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9E4A3" w14:textId="3764FA16" w:rsidR="00286BDE" w:rsidRPr="004309D5" w:rsidRDefault="004309D5">
      <w:pPr>
        <w:rPr>
          <w:sz w:val="28"/>
          <w:szCs w:val="28"/>
        </w:rPr>
      </w:pPr>
      <w:r w:rsidRPr="004309D5">
        <w:rPr>
          <w:sz w:val="28"/>
          <w:szCs w:val="28"/>
        </w:rPr>
        <w:t>Tables of All Top Organism Groups</w:t>
      </w:r>
    </w:p>
    <w:p w14:paraId="07DBB205" w14:textId="124924A3" w:rsidR="004309D5" w:rsidRDefault="004309D5"/>
    <w:p w14:paraId="1B0F4B3F" w14:textId="139104C0" w:rsidR="004309D5" w:rsidRDefault="004309D5">
      <w:r>
        <w:t>Overall, the 12, 24 cutoffs most closely match the original individual groupings.</w:t>
      </w:r>
    </w:p>
    <w:p w14:paraId="3D6FFC83" w14:textId="6B104874" w:rsidR="004309D5" w:rsidRDefault="004309D5">
      <w:r>
        <w:t>Some groups could just be two size groups</w:t>
      </w:r>
    </w:p>
    <w:p w14:paraId="6AB881CD" w14:textId="43587275" w:rsidR="0042235E" w:rsidRDefault="0042235E"/>
    <w:p w14:paraId="669EE724" w14:textId="77777777" w:rsidR="0042235E" w:rsidRDefault="0042235E">
      <w:r>
        <w:t>12/19/22 After meeting with Wim, determined that 2 size groups for all are sufficient,</w:t>
      </w:r>
    </w:p>
    <w:p w14:paraId="332BDC4E" w14:textId="7916427E" w:rsidR="0042235E" w:rsidRDefault="0042235E">
      <w:r>
        <w:t xml:space="preserve"> &lt;</w:t>
      </w:r>
      <w:proofErr w:type="spellStart"/>
      <w:r>
        <w:t>15µm</w:t>
      </w:r>
      <w:proofErr w:type="spellEnd"/>
      <w:r>
        <w:t xml:space="preserve"> and </w:t>
      </w:r>
    </w:p>
    <w:p w14:paraId="30077106" w14:textId="69D57A79" w:rsidR="0042235E" w:rsidRDefault="0042235E">
      <w:r>
        <w:t xml:space="preserve">&gt;= </w:t>
      </w:r>
      <w:proofErr w:type="spellStart"/>
      <w:r>
        <w:t>15µm</w:t>
      </w:r>
      <w:proofErr w:type="spellEnd"/>
      <w:r w:rsidR="00B11827">
        <w:t xml:space="preserve">, units in </w:t>
      </w:r>
      <w:proofErr w:type="spellStart"/>
      <w:r w:rsidR="00B11827">
        <w:t>esd</w:t>
      </w:r>
      <w:proofErr w:type="spellEnd"/>
    </w:p>
    <w:p w14:paraId="4A827B15" w14:textId="77777777" w:rsidR="00B11827" w:rsidRDefault="00B11827"/>
    <w:p w14:paraId="0C888500" w14:textId="6C62FD6E" w:rsidR="004309D5" w:rsidRDefault="004309D5"/>
    <w:tbl>
      <w:tblPr>
        <w:tblStyle w:val="GridTable1Light-Accent3"/>
        <w:tblW w:w="9959" w:type="dxa"/>
        <w:tblLook w:val="04A0" w:firstRow="1" w:lastRow="0" w:firstColumn="1" w:lastColumn="0" w:noHBand="0" w:noVBand="1"/>
      </w:tblPr>
      <w:tblGrid>
        <w:gridCol w:w="1422"/>
        <w:gridCol w:w="2845"/>
        <w:gridCol w:w="2846"/>
        <w:gridCol w:w="2846"/>
      </w:tblGrid>
      <w:tr w:rsidR="004309D5" w:rsidRPr="00625D5A" w14:paraId="02242EED" w14:textId="77777777" w:rsidTr="00F94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9" w:type="dxa"/>
            <w:gridSpan w:val="4"/>
          </w:tcPr>
          <w:p w14:paraId="450C40F1" w14:textId="77777777" w:rsidR="004309D5" w:rsidRPr="006B6064" w:rsidRDefault="004309D5" w:rsidP="00F94048">
            <w:r w:rsidRPr="006B6064">
              <w:t>Centric Diatoms</w:t>
            </w:r>
          </w:p>
        </w:tc>
      </w:tr>
      <w:tr w:rsidR="004309D5" w:rsidRPr="00625D5A" w14:paraId="65AD0DCE" w14:textId="77777777" w:rsidTr="004309D5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bottom w:val="single" w:sz="4" w:space="0" w:color="auto"/>
            </w:tcBorders>
          </w:tcPr>
          <w:p w14:paraId="4128F79D" w14:textId="77777777" w:rsidR="004309D5" w:rsidRPr="00625D5A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total mean</w:t>
            </w:r>
          </w:p>
          <w:p w14:paraId="5BB020BF" w14:textId="77777777" w:rsidR="004309D5" w:rsidRPr="00625D5A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CPM</w:t>
            </w:r>
          </w:p>
        </w:tc>
        <w:tc>
          <w:tcPr>
            <w:tcW w:w="2845" w:type="dxa"/>
            <w:tcBorders>
              <w:bottom w:val="single" w:sz="4" w:space="0" w:color="auto"/>
            </w:tcBorders>
          </w:tcPr>
          <w:p w14:paraId="0EE520A6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b/>
                <w:bCs/>
                <w:sz w:val="20"/>
                <w:szCs w:val="20"/>
              </w:rPr>
              <w:t xml:space="preserve">&lt;15, 15-25, &gt;25 µm </w:t>
            </w:r>
            <w:proofErr w:type="spellStart"/>
            <w:r w:rsidRPr="004309D5">
              <w:rPr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b/>
                <w:bCs/>
                <w:sz w:val="20"/>
                <w:szCs w:val="20"/>
              </w:rPr>
              <w:t xml:space="preserve"> size groups</w:t>
            </w: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14:paraId="07222AF1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b/>
                <w:bCs/>
                <w:sz w:val="20"/>
                <w:szCs w:val="20"/>
              </w:rPr>
              <w:t xml:space="preserve">&lt; 16, &gt;= 16 µm </w:t>
            </w:r>
            <w:proofErr w:type="spellStart"/>
            <w:r w:rsidRPr="004309D5">
              <w:rPr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b/>
                <w:bCs/>
                <w:sz w:val="20"/>
                <w:szCs w:val="20"/>
              </w:rPr>
              <w:t xml:space="preserve"> size groups</w:t>
            </w: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14:paraId="44D62097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b/>
                <w:bCs/>
                <w:sz w:val="20"/>
                <w:szCs w:val="20"/>
              </w:rPr>
              <w:t xml:space="preserve">&lt;12, 12-24, &gt;24 µm </w:t>
            </w:r>
            <w:proofErr w:type="spellStart"/>
            <w:r w:rsidRPr="004309D5">
              <w:rPr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b/>
                <w:bCs/>
                <w:sz w:val="20"/>
                <w:szCs w:val="20"/>
              </w:rPr>
              <w:t xml:space="preserve"> size groups</w:t>
            </w:r>
          </w:p>
        </w:tc>
      </w:tr>
      <w:tr w:rsidR="004309D5" w:rsidRPr="00625D5A" w14:paraId="507F6FE3" w14:textId="77777777" w:rsidTr="004309D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top w:val="single" w:sz="4" w:space="0" w:color="auto"/>
            </w:tcBorders>
          </w:tcPr>
          <w:p w14:paraId="3AF78695" w14:textId="77777777" w:rsidR="004309D5" w:rsidRPr="00625D5A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small</w:t>
            </w:r>
          </w:p>
        </w:tc>
        <w:tc>
          <w:tcPr>
            <w:tcW w:w="2845" w:type="dxa"/>
            <w:tcBorders>
              <w:top w:val="single" w:sz="4" w:space="0" w:color="auto"/>
            </w:tcBorders>
          </w:tcPr>
          <w:p w14:paraId="44F2C770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color w:val="000000"/>
                <w:sz w:val="20"/>
                <w:szCs w:val="20"/>
              </w:rPr>
              <w:t>497.58</w:t>
            </w:r>
          </w:p>
        </w:tc>
        <w:tc>
          <w:tcPr>
            <w:tcW w:w="2846" w:type="dxa"/>
            <w:tcBorders>
              <w:top w:val="single" w:sz="4" w:space="0" w:color="auto"/>
            </w:tcBorders>
          </w:tcPr>
          <w:p w14:paraId="30D9EE34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497.58</w:t>
            </w:r>
          </w:p>
        </w:tc>
        <w:tc>
          <w:tcPr>
            <w:tcW w:w="2846" w:type="dxa"/>
            <w:tcBorders>
              <w:top w:val="single" w:sz="4" w:space="0" w:color="auto"/>
            </w:tcBorders>
          </w:tcPr>
          <w:p w14:paraId="3394048D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497.58</w:t>
            </w:r>
          </w:p>
        </w:tc>
      </w:tr>
      <w:tr w:rsidR="004309D5" w:rsidRPr="00625D5A" w14:paraId="222A66CA" w14:textId="77777777" w:rsidTr="00F9404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43F42910" w14:textId="77777777" w:rsidR="004309D5" w:rsidRPr="00625D5A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medium</w:t>
            </w:r>
          </w:p>
        </w:tc>
        <w:tc>
          <w:tcPr>
            <w:tcW w:w="2845" w:type="dxa"/>
          </w:tcPr>
          <w:p w14:paraId="08D81D3D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52.51</w:t>
            </w:r>
          </w:p>
        </w:tc>
        <w:tc>
          <w:tcPr>
            <w:tcW w:w="2846" w:type="dxa"/>
          </w:tcPr>
          <w:p w14:paraId="65E65924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6" w:type="dxa"/>
          </w:tcPr>
          <w:p w14:paraId="50F6ABD2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52.51</w:t>
            </w:r>
          </w:p>
        </w:tc>
      </w:tr>
      <w:tr w:rsidR="004309D5" w:rsidRPr="00625D5A" w14:paraId="6808DB77" w14:textId="77777777" w:rsidTr="00F9404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4FB62282" w14:textId="77777777" w:rsidR="004309D5" w:rsidRPr="00625D5A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large</w:t>
            </w:r>
          </w:p>
        </w:tc>
        <w:tc>
          <w:tcPr>
            <w:tcW w:w="2845" w:type="dxa"/>
          </w:tcPr>
          <w:p w14:paraId="1956A7E0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color w:val="000000"/>
                <w:sz w:val="20"/>
                <w:szCs w:val="20"/>
              </w:rPr>
              <w:t>391.69</w:t>
            </w:r>
          </w:p>
        </w:tc>
        <w:tc>
          <w:tcPr>
            <w:tcW w:w="2846" w:type="dxa"/>
          </w:tcPr>
          <w:p w14:paraId="2C72FD44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color w:val="000000"/>
                <w:sz w:val="20"/>
                <w:szCs w:val="20"/>
              </w:rPr>
              <w:t>444.20</w:t>
            </w:r>
          </w:p>
        </w:tc>
        <w:tc>
          <w:tcPr>
            <w:tcW w:w="2846" w:type="dxa"/>
          </w:tcPr>
          <w:p w14:paraId="526AD8B8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color w:val="000000"/>
                <w:sz w:val="20"/>
                <w:szCs w:val="20"/>
              </w:rPr>
              <w:t>391.69</w:t>
            </w:r>
          </w:p>
        </w:tc>
      </w:tr>
    </w:tbl>
    <w:p w14:paraId="2CA15A26" w14:textId="646A997F" w:rsidR="004309D5" w:rsidRDefault="004309D5"/>
    <w:p w14:paraId="688F7BEB" w14:textId="6391DDF4" w:rsidR="004309D5" w:rsidRDefault="004309D5"/>
    <w:p w14:paraId="6DFCD5F2" w14:textId="77777777" w:rsidR="004309D5" w:rsidRDefault="004309D5"/>
    <w:tbl>
      <w:tblPr>
        <w:tblStyle w:val="GridTable1Light-Accent3"/>
        <w:tblW w:w="9959" w:type="dxa"/>
        <w:tblLook w:val="04A0" w:firstRow="1" w:lastRow="0" w:firstColumn="1" w:lastColumn="0" w:noHBand="0" w:noVBand="1"/>
      </w:tblPr>
      <w:tblGrid>
        <w:gridCol w:w="1422"/>
        <w:gridCol w:w="2845"/>
        <w:gridCol w:w="2846"/>
        <w:gridCol w:w="2846"/>
      </w:tblGrid>
      <w:tr w:rsidR="004309D5" w:rsidRPr="00625D5A" w14:paraId="0846FAD6" w14:textId="77777777" w:rsidTr="00F94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9" w:type="dxa"/>
            <w:gridSpan w:val="4"/>
          </w:tcPr>
          <w:p w14:paraId="1BA79D37" w14:textId="6456540F" w:rsidR="004309D5" w:rsidRPr="006B6064" w:rsidRDefault="004309D5" w:rsidP="00F94048">
            <w:r>
              <w:t>Pennate</w:t>
            </w:r>
            <w:r w:rsidRPr="006B6064">
              <w:t xml:space="preserve"> Diatoms</w:t>
            </w:r>
          </w:p>
        </w:tc>
      </w:tr>
      <w:tr w:rsidR="004309D5" w:rsidRPr="00625D5A" w14:paraId="68714E71" w14:textId="77777777" w:rsidTr="00F94048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bottom w:val="single" w:sz="4" w:space="0" w:color="auto"/>
            </w:tcBorders>
          </w:tcPr>
          <w:p w14:paraId="26118B88" w14:textId="77777777" w:rsidR="004309D5" w:rsidRPr="00625D5A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total mean</w:t>
            </w:r>
          </w:p>
          <w:p w14:paraId="0A22A532" w14:textId="77777777" w:rsidR="004309D5" w:rsidRPr="00625D5A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CPM</w:t>
            </w:r>
          </w:p>
        </w:tc>
        <w:tc>
          <w:tcPr>
            <w:tcW w:w="2845" w:type="dxa"/>
            <w:tcBorders>
              <w:bottom w:val="single" w:sz="4" w:space="0" w:color="auto"/>
            </w:tcBorders>
          </w:tcPr>
          <w:p w14:paraId="6E2818E6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b/>
                <w:bCs/>
                <w:sz w:val="20"/>
                <w:szCs w:val="20"/>
              </w:rPr>
              <w:t xml:space="preserve">&lt;15, 15-25, &gt;25 µm </w:t>
            </w:r>
            <w:proofErr w:type="spellStart"/>
            <w:r w:rsidRPr="004309D5">
              <w:rPr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b/>
                <w:bCs/>
                <w:sz w:val="20"/>
                <w:szCs w:val="20"/>
              </w:rPr>
              <w:t xml:space="preserve"> size groups</w:t>
            </w: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14:paraId="13501011" w14:textId="23C71D2B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b/>
                <w:bCs/>
                <w:sz w:val="20"/>
                <w:szCs w:val="20"/>
              </w:rPr>
              <w:t>&lt;10, 11-22, &gt;22 size groups</w:t>
            </w: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14:paraId="01850DDB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b/>
                <w:bCs/>
                <w:sz w:val="20"/>
                <w:szCs w:val="20"/>
              </w:rPr>
              <w:t xml:space="preserve">&lt;12, 12-24, &gt;24 µm </w:t>
            </w:r>
            <w:proofErr w:type="spellStart"/>
            <w:r w:rsidRPr="004309D5">
              <w:rPr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b/>
                <w:bCs/>
                <w:sz w:val="20"/>
                <w:szCs w:val="20"/>
              </w:rPr>
              <w:t xml:space="preserve"> size groups</w:t>
            </w:r>
          </w:p>
        </w:tc>
      </w:tr>
      <w:tr w:rsidR="004309D5" w:rsidRPr="004309D5" w14:paraId="12F62AE0" w14:textId="77777777" w:rsidTr="00874052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top w:val="single" w:sz="4" w:space="0" w:color="auto"/>
            </w:tcBorders>
          </w:tcPr>
          <w:p w14:paraId="5DDB349E" w14:textId="77777777" w:rsidR="004309D5" w:rsidRPr="004309D5" w:rsidRDefault="004309D5" w:rsidP="004309D5">
            <w:pPr>
              <w:rPr>
                <w:rFonts w:cstheme="minorHAnsi"/>
                <w:sz w:val="20"/>
                <w:szCs w:val="20"/>
              </w:rPr>
            </w:pPr>
            <w:r w:rsidRPr="004309D5">
              <w:rPr>
                <w:rFonts w:cstheme="minorHAnsi"/>
                <w:sz w:val="20"/>
                <w:szCs w:val="20"/>
              </w:rPr>
              <w:t>small</w:t>
            </w:r>
          </w:p>
        </w:tc>
        <w:tc>
          <w:tcPr>
            <w:tcW w:w="2845" w:type="dxa"/>
            <w:tcBorders>
              <w:top w:val="single" w:sz="4" w:space="0" w:color="auto"/>
            </w:tcBorders>
            <w:vAlign w:val="center"/>
          </w:tcPr>
          <w:p w14:paraId="3D7E8876" w14:textId="3EFD9FFE" w:rsidR="004309D5" w:rsidRPr="004309D5" w:rsidRDefault="004309D5" w:rsidP="00430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309D5">
              <w:rPr>
                <w:sz w:val="20"/>
                <w:szCs w:val="20"/>
              </w:rPr>
              <w:t>157.66</w:t>
            </w:r>
          </w:p>
        </w:tc>
        <w:tc>
          <w:tcPr>
            <w:tcW w:w="2846" w:type="dxa"/>
            <w:tcBorders>
              <w:top w:val="single" w:sz="4" w:space="0" w:color="auto"/>
            </w:tcBorders>
            <w:vAlign w:val="center"/>
          </w:tcPr>
          <w:p w14:paraId="3A45E265" w14:textId="33AC0184" w:rsidR="004309D5" w:rsidRPr="004309D5" w:rsidRDefault="004309D5" w:rsidP="00430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309D5">
              <w:rPr>
                <w:sz w:val="20"/>
                <w:szCs w:val="20"/>
              </w:rPr>
              <w:t>133.31</w:t>
            </w:r>
          </w:p>
        </w:tc>
        <w:tc>
          <w:tcPr>
            <w:tcW w:w="2846" w:type="dxa"/>
            <w:tcBorders>
              <w:top w:val="single" w:sz="4" w:space="0" w:color="auto"/>
            </w:tcBorders>
            <w:vAlign w:val="center"/>
          </w:tcPr>
          <w:p w14:paraId="260B1A21" w14:textId="135085CB" w:rsidR="004309D5" w:rsidRPr="004309D5" w:rsidRDefault="004309D5" w:rsidP="00430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309D5">
              <w:rPr>
                <w:sz w:val="20"/>
                <w:szCs w:val="20"/>
              </w:rPr>
              <w:t>147.40</w:t>
            </w:r>
          </w:p>
        </w:tc>
      </w:tr>
      <w:tr w:rsidR="004309D5" w:rsidRPr="004309D5" w14:paraId="0DC2C2F2" w14:textId="77777777" w:rsidTr="00874052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08D78069" w14:textId="77777777" w:rsidR="004309D5" w:rsidRPr="004309D5" w:rsidRDefault="004309D5" w:rsidP="004309D5">
            <w:pPr>
              <w:rPr>
                <w:rFonts w:cstheme="minorHAnsi"/>
                <w:sz w:val="20"/>
                <w:szCs w:val="20"/>
              </w:rPr>
            </w:pPr>
            <w:r w:rsidRPr="004309D5">
              <w:rPr>
                <w:rFonts w:cstheme="minorHAnsi"/>
                <w:sz w:val="20"/>
                <w:szCs w:val="20"/>
              </w:rPr>
              <w:t>medium</w:t>
            </w:r>
          </w:p>
        </w:tc>
        <w:tc>
          <w:tcPr>
            <w:tcW w:w="2845" w:type="dxa"/>
            <w:vAlign w:val="center"/>
          </w:tcPr>
          <w:p w14:paraId="4E65F5FD" w14:textId="5C952874" w:rsidR="004309D5" w:rsidRPr="004309D5" w:rsidRDefault="004309D5" w:rsidP="00430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309D5">
              <w:rPr>
                <w:sz w:val="20"/>
                <w:szCs w:val="20"/>
              </w:rPr>
              <w:t>60.22</w:t>
            </w:r>
          </w:p>
        </w:tc>
        <w:tc>
          <w:tcPr>
            <w:tcW w:w="2846" w:type="dxa"/>
            <w:vAlign w:val="center"/>
          </w:tcPr>
          <w:p w14:paraId="389ACD71" w14:textId="68C2E829" w:rsidR="004309D5" w:rsidRPr="004309D5" w:rsidRDefault="004309D5" w:rsidP="00430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309D5">
              <w:rPr>
                <w:sz w:val="20"/>
                <w:szCs w:val="20"/>
              </w:rPr>
              <w:t>83.19</w:t>
            </w:r>
          </w:p>
        </w:tc>
        <w:tc>
          <w:tcPr>
            <w:tcW w:w="2846" w:type="dxa"/>
            <w:vAlign w:val="center"/>
          </w:tcPr>
          <w:p w14:paraId="25C83C6C" w14:textId="39C2B55C" w:rsidR="004309D5" w:rsidRPr="004309D5" w:rsidRDefault="004309D5" w:rsidP="00430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309D5">
              <w:rPr>
                <w:sz w:val="20"/>
                <w:szCs w:val="20"/>
              </w:rPr>
              <w:t>70.43</w:t>
            </w:r>
          </w:p>
        </w:tc>
      </w:tr>
      <w:tr w:rsidR="004309D5" w:rsidRPr="004309D5" w14:paraId="6473EC3C" w14:textId="77777777" w:rsidTr="00874052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03BD6AE0" w14:textId="77777777" w:rsidR="004309D5" w:rsidRPr="0042235E" w:rsidRDefault="004309D5" w:rsidP="004309D5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42235E">
              <w:rPr>
                <w:rFonts w:cstheme="minorHAnsi"/>
                <w:sz w:val="20"/>
                <w:szCs w:val="20"/>
                <w:highlight w:val="yellow"/>
              </w:rPr>
              <w:t>large</w:t>
            </w:r>
          </w:p>
        </w:tc>
        <w:tc>
          <w:tcPr>
            <w:tcW w:w="2845" w:type="dxa"/>
            <w:vAlign w:val="center"/>
          </w:tcPr>
          <w:p w14:paraId="14B9C641" w14:textId="19270AC6" w:rsidR="004309D5" w:rsidRPr="0042235E" w:rsidRDefault="004309D5" w:rsidP="00430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4309D5">
              <w:rPr>
                <w:sz w:val="20"/>
                <w:szCs w:val="20"/>
                <w:highlight w:val="yellow"/>
              </w:rPr>
              <w:t>17.00</w:t>
            </w:r>
          </w:p>
        </w:tc>
        <w:tc>
          <w:tcPr>
            <w:tcW w:w="2846" w:type="dxa"/>
            <w:vAlign w:val="center"/>
          </w:tcPr>
          <w:p w14:paraId="35F76BE7" w14:textId="066E8E49" w:rsidR="004309D5" w:rsidRPr="0042235E" w:rsidRDefault="004309D5" w:rsidP="00430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4309D5">
              <w:rPr>
                <w:sz w:val="20"/>
                <w:szCs w:val="20"/>
                <w:highlight w:val="yellow"/>
              </w:rPr>
              <w:t>18.37</w:t>
            </w:r>
          </w:p>
        </w:tc>
        <w:tc>
          <w:tcPr>
            <w:tcW w:w="2846" w:type="dxa"/>
            <w:vAlign w:val="center"/>
          </w:tcPr>
          <w:p w14:paraId="6FF350E9" w14:textId="0BB3B8CF" w:rsidR="004309D5" w:rsidRPr="004309D5" w:rsidRDefault="004309D5" w:rsidP="00430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309D5">
              <w:rPr>
                <w:sz w:val="20"/>
                <w:szCs w:val="20"/>
                <w:highlight w:val="yellow"/>
              </w:rPr>
              <w:t>17.04</w:t>
            </w:r>
          </w:p>
        </w:tc>
      </w:tr>
    </w:tbl>
    <w:p w14:paraId="23616CBA" w14:textId="11FB9E6A" w:rsidR="004309D5" w:rsidRDefault="004309D5"/>
    <w:p w14:paraId="7CF8F89C" w14:textId="76666A09" w:rsidR="004309D5" w:rsidRDefault="004309D5"/>
    <w:tbl>
      <w:tblPr>
        <w:tblStyle w:val="GridTable1Light-Accent3"/>
        <w:tblW w:w="9959" w:type="dxa"/>
        <w:tblLook w:val="04A0" w:firstRow="1" w:lastRow="0" w:firstColumn="1" w:lastColumn="0" w:noHBand="0" w:noVBand="1"/>
      </w:tblPr>
      <w:tblGrid>
        <w:gridCol w:w="1422"/>
        <w:gridCol w:w="2845"/>
        <w:gridCol w:w="2846"/>
        <w:gridCol w:w="2846"/>
      </w:tblGrid>
      <w:tr w:rsidR="004309D5" w:rsidRPr="00625D5A" w14:paraId="40857A2C" w14:textId="77777777" w:rsidTr="00F94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9" w:type="dxa"/>
            <w:gridSpan w:val="4"/>
          </w:tcPr>
          <w:p w14:paraId="79BC1BDA" w14:textId="77777777" w:rsidR="004309D5" w:rsidRPr="006B6064" w:rsidRDefault="004309D5" w:rsidP="00F94048">
            <w:r>
              <w:t>Flagellate Cryptomonas</w:t>
            </w:r>
          </w:p>
        </w:tc>
      </w:tr>
      <w:tr w:rsidR="004309D5" w:rsidRPr="00625D5A" w14:paraId="5A0EA75B" w14:textId="77777777" w:rsidTr="004309D5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bottom w:val="single" w:sz="4" w:space="0" w:color="auto"/>
            </w:tcBorders>
          </w:tcPr>
          <w:p w14:paraId="5BACCD1D" w14:textId="77777777" w:rsidR="004309D5" w:rsidRPr="00625D5A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total mean</w:t>
            </w:r>
          </w:p>
          <w:p w14:paraId="0F45B74B" w14:textId="77777777" w:rsidR="004309D5" w:rsidRPr="00625D5A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CPM</w:t>
            </w:r>
          </w:p>
        </w:tc>
        <w:tc>
          <w:tcPr>
            <w:tcW w:w="2845" w:type="dxa"/>
            <w:tcBorders>
              <w:bottom w:val="single" w:sz="4" w:space="0" w:color="auto"/>
            </w:tcBorders>
          </w:tcPr>
          <w:p w14:paraId="00955EFD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b/>
                <w:bCs/>
                <w:sz w:val="20"/>
                <w:szCs w:val="20"/>
              </w:rPr>
              <w:t xml:space="preserve">&lt;15, 15-25, &gt;25 µm </w:t>
            </w:r>
            <w:proofErr w:type="spellStart"/>
            <w:r w:rsidRPr="004309D5">
              <w:rPr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b/>
                <w:bCs/>
                <w:sz w:val="20"/>
                <w:szCs w:val="20"/>
              </w:rPr>
              <w:t xml:space="preserve"> size groups</w:t>
            </w: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14:paraId="7D69BFDC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b/>
                <w:bCs/>
                <w:sz w:val="20"/>
                <w:szCs w:val="20"/>
              </w:rPr>
              <w:t xml:space="preserve">&lt; 7.25, 7.25-12, &gt;12 µm </w:t>
            </w:r>
            <w:proofErr w:type="spellStart"/>
            <w:r w:rsidRPr="004309D5">
              <w:rPr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b/>
                <w:bCs/>
                <w:sz w:val="20"/>
                <w:szCs w:val="20"/>
              </w:rPr>
              <w:t xml:space="preserve"> size groups</w:t>
            </w: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14:paraId="5CF264B7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b/>
                <w:bCs/>
                <w:sz w:val="20"/>
                <w:szCs w:val="20"/>
              </w:rPr>
              <w:t xml:space="preserve">&lt;12, 12-24, &gt;24 µm </w:t>
            </w:r>
            <w:proofErr w:type="spellStart"/>
            <w:r w:rsidRPr="004309D5">
              <w:rPr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b/>
                <w:bCs/>
                <w:sz w:val="20"/>
                <w:szCs w:val="20"/>
              </w:rPr>
              <w:t xml:space="preserve"> size groups</w:t>
            </w:r>
          </w:p>
        </w:tc>
      </w:tr>
      <w:tr w:rsidR="004309D5" w:rsidRPr="00625D5A" w14:paraId="4FB8EE88" w14:textId="77777777" w:rsidTr="004309D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top w:val="single" w:sz="4" w:space="0" w:color="auto"/>
            </w:tcBorders>
          </w:tcPr>
          <w:p w14:paraId="7F3736F4" w14:textId="77777777" w:rsidR="004309D5" w:rsidRPr="00625D5A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small</w:t>
            </w:r>
          </w:p>
        </w:tc>
        <w:tc>
          <w:tcPr>
            <w:tcW w:w="2845" w:type="dxa"/>
            <w:tcBorders>
              <w:top w:val="single" w:sz="4" w:space="0" w:color="auto"/>
            </w:tcBorders>
          </w:tcPr>
          <w:p w14:paraId="04443A3C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11F9F">
              <w:rPr>
                <w:rFonts w:cstheme="minorHAnsi"/>
                <w:color w:val="000000"/>
                <w:sz w:val="20"/>
                <w:szCs w:val="20"/>
              </w:rPr>
              <w:t>877.32</w:t>
            </w:r>
          </w:p>
        </w:tc>
        <w:tc>
          <w:tcPr>
            <w:tcW w:w="2846" w:type="dxa"/>
            <w:tcBorders>
              <w:top w:val="single" w:sz="4" w:space="0" w:color="auto"/>
            </w:tcBorders>
          </w:tcPr>
          <w:p w14:paraId="487AD28F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11F9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805.35</w:t>
            </w:r>
          </w:p>
        </w:tc>
        <w:tc>
          <w:tcPr>
            <w:tcW w:w="2846" w:type="dxa"/>
            <w:tcBorders>
              <w:top w:val="single" w:sz="4" w:space="0" w:color="auto"/>
            </w:tcBorders>
          </w:tcPr>
          <w:p w14:paraId="2AEC8BB8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11F9F">
              <w:rPr>
                <w:rFonts w:cstheme="minorHAnsi"/>
                <w:color w:val="000000"/>
                <w:sz w:val="20"/>
                <w:szCs w:val="20"/>
              </w:rPr>
              <w:t>877.32</w:t>
            </w:r>
          </w:p>
        </w:tc>
      </w:tr>
      <w:tr w:rsidR="004309D5" w:rsidRPr="00625D5A" w14:paraId="57C29876" w14:textId="77777777" w:rsidTr="00F9404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04A3A556" w14:textId="77777777" w:rsidR="004309D5" w:rsidRPr="00625D5A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medium</w:t>
            </w:r>
          </w:p>
        </w:tc>
        <w:tc>
          <w:tcPr>
            <w:tcW w:w="2845" w:type="dxa"/>
          </w:tcPr>
          <w:p w14:paraId="150A8420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11F9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10.85</w:t>
            </w:r>
          </w:p>
        </w:tc>
        <w:tc>
          <w:tcPr>
            <w:tcW w:w="2846" w:type="dxa"/>
          </w:tcPr>
          <w:p w14:paraId="4F7B75B9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11F9F">
              <w:rPr>
                <w:rFonts w:cstheme="minorHAnsi"/>
                <w:sz w:val="20"/>
                <w:szCs w:val="20"/>
              </w:rPr>
              <w:t>71.96</w:t>
            </w:r>
          </w:p>
        </w:tc>
        <w:tc>
          <w:tcPr>
            <w:tcW w:w="2846" w:type="dxa"/>
          </w:tcPr>
          <w:p w14:paraId="4E601997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11F9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10.85</w:t>
            </w:r>
          </w:p>
        </w:tc>
      </w:tr>
      <w:tr w:rsidR="004309D5" w:rsidRPr="00625D5A" w14:paraId="71BD28B7" w14:textId="77777777" w:rsidTr="00F9404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5F5FC234" w14:textId="77777777" w:rsidR="004309D5" w:rsidRPr="00625D5A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large</w:t>
            </w:r>
          </w:p>
        </w:tc>
        <w:tc>
          <w:tcPr>
            <w:tcW w:w="2845" w:type="dxa"/>
          </w:tcPr>
          <w:p w14:paraId="77AA2ED6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no large</w:t>
            </w:r>
          </w:p>
        </w:tc>
        <w:tc>
          <w:tcPr>
            <w:tcW w:w="2846" w:type="dxa"/>
          </w:tcPr>
          <w:p w14:paraId="56D3C1CD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11F9F">
              <w:rPr>
                <w:rFonts w:cstheme="minorHAnsi"/>
                <w:color w:val="000000"/>
                <w:sz w:val="20"/>
                <w:szCs w:val="20"/>
              </w:rPr>
              <w:t>10.85</w:t>
            </w:r>
          </w:p>
        </w:tc>
        <w:tc>
          <w:tcPr>
            <w:tcW w:w="2846" w:type="dxa"/>
          </w:tcPr>
          <w:p w14:paraId="14BEAB45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no large</w:t>
            </w:r>
          </w:p>
        </w:tc>
      </w:tr>
    </w:tbl>
    <w:p w14:paraId="43B43D4A" w14:textId="39E35ACE" w:rsidR="004309D5" w:rsidRDefault="004309D5">
      <w:r>
        <w:t xml:space="preserve"> </w:t>
      </w:r>
    </w:p>
    <w:p w14:paraId="621F76A9" w14:textId="77777777" w:rsidR="004309D5" w:rsidRDefault="004309D5"/>
    <w:tbl>
      <w:tblPr>
        <w:tblStyle w:val="GridTable1Light-Accent3"/>
        <w:tblW w:w="9959" w:type="dxa"/>
        <w:tblLook w:val="04A0" w:firstRow="1" w:lastRow="0" w:firstColumn="1" w:lastColumn="0" w:noHBand="0" w:noVBand="1"/>
      </w:tblPr>
      <w:tblGrid>
        <w:gridCol w:w="1422"/>
        <w:gridCol w:w="2845"/>
        <w:gridCol w:w="2846"/>
        <w:gridCol w:w="2846"/>
      </w:tblGrid>
      <w:tr w:rsidR="004309D5" w:rsidRPr="00625D5A" w14:paraId="21B9DAF2" w14:textId="77777777" w:rsidTr="00F94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9" w:type="dxa"/>
            <w:gridSpan w:val="4"/>
          </w:tcPr>
          <w:p w14:paraId="55A1229E" w14:textId="77777777" w:rsidR="004309D5" w:rsidRPr="006B6064" w:rsidRDefault="004309D5" w:rsidP="00F94048">
            <w:r>
              <w:t>Flagellate Other</w:t>
            </w:r>
          </w:p>
        </w:tc>
      </w:tr>
      <w:tr w:rsidR="004309D5" w:rsidRPr="00625D5A" w14:paraId="3F29DA6E" w14:textId="77777777" w:rsidTr="004309D5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bottom w:val="single" w:sz="4" w:space="0" w:color="auto"/>
            </w:tcBorders>
          </w:tcPr>
          <w:p w14:paraId="72113DB1" w14:textId="77777777" w:rsidR="004309D5" w:rsidRPr="00625D5A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total mean</w:t>
            </w:r>
          </w:p>
          <w:p w14:paraId="1A78AFF5" w14:textId="77777777" w:rsidR="004309D5" w:rsidRPr="00625D5A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CPM</w:t>
            </w:r>
          </w:p>
        </w:tc>
        <w:tc>
          <w:tcPr>
            <w:tcW w:w="2845" w:type="dxa"/>
            <w:tcBorders>
              <w:bottom w:val="single" w:sz="4" w:space="0" w:color="auto"/>
            </w:tcBorders>
          </w:tcPr>
          <w:p w14:paraId="2302F8D6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b/>
                <w:bCs/>
                <w:sz w:val="20"/>
                <w:szCs w:val="20"/>
              </w:rPr>
              <w:t xml:space="preserve">&lt;15, 15-25, &gt;25 µm </w:t>
            </w:r>
            <w:proofErr w:type="spellStart"/>
            <w:r w:rsidRPr="004309D5">
              <w:rPr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b/>
                <w:bCs/>
                <w:sz w:val="20"/>
                <w:szCs w:val="20"/>
              </w:rPr>
              <w:t xml:space="preserve"> size groups</w:t>
            </w: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14:paraId="4410F160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b/>
                <w:bCs/>
                <w:sz w:val="20"/>
                <w:szCs w:val="20"/>
              </w:rPr>
              <w:t xml:space="preserve">&lt; 7.25, 7.25-18, &gt;18 µm </w:t>
            </w:r>
            <w:proofErr w:type="spellStart"/>
            <w:r w:rsidRPr="004309D5">
              <w:rPr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b/>
                <w:bCs/>
                <w:sz w:val="20"/>
                <w:szCs w:val="20"/>
              </w:rPr>
              <w:t xml:space="preserve"> size groups</w:t>
            </w: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14:paraId="5908BC3A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b/>
                <w:bCs/>
                <w:sz w:val="20"/>
                <w:szCs w:val="20"/>
              </w:rPr>
              <w:t xml:space="preserve">&lt;12, 12-24, &gt;24 µm </w:t>
            </w:r>
            <w:proofErr w:type="spellStart"/>
            <w:r w:rsidRPr="004309D5">
              <w:rPr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b/>
                <w:bCs/>
                <w:sz w:val="20"/>
                <w:szCs w:val="20"/>
              </w:rPr>
              <w:t xml:space="preserve"> size groups</w:t>
            </w:r>
          </w:p>
        </w:tc>
      </w:tr>
      <w:tr w:rsidR="004309D5" w:rsidRPr="0042235E" w14:paraId="17122F43" w14:textId="77777777" w:rsidTr="004309D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top w:val="single" w:sz="4" w:space="0" w:color="auto"/>
            </w:tcBorders>
          </w:tcPr>
          <w:p w14:paraId="43AD943D" w14:textId="77777777" w:rsidR="004309D5" w:rsidRPr="0042235E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42235E">
              <w:rPr>
                <w:rFonts w:cstheme="minorHAnsi"/>
                <w:sz w:val="20"/>
                <w:szCs w:val="20"/>
              </w:rPr>
              <w:t>small</w:t>
            </w:r>
          </w:p>
        </w:tc>
        <w:tc>
          <w:tcPr>
            <w:tcW w:w="2845" w:type="dxa"/>
            <w:tcBorders>
              <w:top w:val="single" w:sz="4" w:space="0" w:color="auto"/>
            </w:tcBorders>
          </w:tcPr>
          <w:p w14:paraId="751CBFAC" w14:textId="77777777" w:rsidR="004309D5" w:rsidRPr="0042235E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2235E">
              <w:rPr>
                <w:rFonts w:cstheme="minorHAnsi"/>
                <w:color w:val="000000"/>
                <w:sz w:val="20"/>
                <w:szCs w:val="20"/>
              </w:rPr>
              <w:t xml:space="preserve"> 672.42</w:t>
            </w:r>
          </w:p>
        </w:tc>
        <w:tc>
          <w:tcPr>
            <w:tcW w:w="2846" w:type="dxa"/>
            <w:tcBorders>
              <w:top w:val="single" w:sz="4" w:space="0" w:color="auto"/>
            </w:tcBorders>
          </w:tcPr>
          <w:p w14:paraId="6AF22FAE" w14:textId="77777777" w:rsidR="004309D5" w:rsidRPr="0042235E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2235E">
              <w:rPr>
                <w:rFonts w:cstheme="minorHAnsi"/>
                <w:color w:val="000000"/>
                <w:sz w:val="20"/>
                <w:szCs w:val="20"/>
              </w:rPr>
              <w:t>636.44</w:t>
            </w:r>
          </w:p>
        </w:tc>
        <w:tc>
          <w:tcPr>
            <w:tcW w:w="2846" w:type="dxa"/>
            <w:tcBorders>
              <w:top w:val="single" w:sz="4" w:space="0" w:color="auto"/>
            </w:tcBorders>
          </w:tcPr>
          <w:p w14:paraId="681C0C56" w14:textId="77777777" w:rsidR="004309D5" w:rsidRPr="0042235E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2235E">
              <w:rPr>
                <w:rFonts w:cstheme="minorHAnsi"/>
                <w:color w:val="000000"/>
                <w:sz w:val="20"/>
                <w:szCs w:val="20"/>
              </w:rPr>
              <w:t>671.21</w:t>
            </w:r>
          </w:p>
        </w:tc>
      </w:tr>
      <w:tr w:rsidR="004309D5" w:rsidRPr="0042235E" w14:paraId="1B0BF5C1" w14:textId="77777777" w:rsidTr="00F9404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2FABE606" w14:textId="77777777" w:rsidR="004309D5" w:rsidRPr="0042235E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42235E">
              <w:rPr>
                <w:rFonts w:cstheme="minorHAnsi"/>
                <w:sz w:val="20"/>
                <w:szCs w:val="20"/>
              </w:rPr>
              <w:t>medium</w:t>
            </w:r>
          </w:p>
        </w:tc>
        <w:tc>
          <w:tcPr>
            <w:tcW w:w="2845" w:type="dxa"/>
          </w:tcPr>
          <w:p w14:paraId="70A42EFF" w14:textId="77777777" w:rsidR="004309D5" w:rsidRPr="0042235E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2235E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2.35</w:t>
            </w:r>
          </w:p>
        </w:tc>
        <w:tc>
          <w:tcPr>
            <w:tcW w:w="2846" w:type="dxa"/>
          </w:tcPr>
          <w:p w14:paraId="65ABDD07" w14:textId="77777777" w:rsidR="004309D5" w:rsidRPr="0042235E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2235E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36.06</w:t>
            </w:r>
          </w:p>
        </w:tc>
        <w:tc>
          <w:tcPr>
            <w:tcW w:w="2846" w:type="dxa"/>
          </w:tcPr>
          <w:p w14:paraId="0D4B4112" w14:textId="77777777" w:rsidR="004309D5" w:rsidRPr="0042235E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2235E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3.56</w:t>
            </w:r>
          </w:p>
        </w:tc>
      </w:tr>
      <w:tr w:rsidR="004309D5" w:rsidRPr="0042235E" w14:paraId="3BB56D45" w14:textId="77777777" w:rsidTr="00F9404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34DFB904" w14:textId="77777777" w:rsidR="004309D5" w:rsidRPr="0042235E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42235E">
              <w:rPr>
                <w:rFonts w:cstheme="minorHAnsi"/>
                <w:sz w:val="20"/>
                <w:szCs w:val="20"/>
              </w:rPr>
              <w:t>large</w:t>
            </w:r>
          </w:p>
        </w:tc>
        <w:tc>
          <w:tcPr>
            <w:tcW w:w="2845" w:type="dxa"/>
          </w:tcPr>
          <w:p w14:paraId="05C9A85F" w14:textId="77777777" w:rsidR="004309D5" w:rsidRPr="0042235E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2235E">
              <w:rPr>
                <w:rFonts w:cstheme="minorHAnsi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2846" w:type="dxa"/>
          </w:tcPr>
          <w:p w14:paraId="244CF6CA" w14:textId="77777777" w:rsidR="004309D5" w:rsidRPr="0042235E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2235E">
              <w:rPr>
                <w:rFonts w:cstheme="minorHAnsi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2846" w:type="dxa"/>
          </w:tcPr>
          <w:p w14:paraId="37A478A7" w14:textId="77777777" w:rsidR="004309D5" w:rsidRPr="0042235E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2235E">
              <w:rPr>
                <w:rFonts w:cstheme="minorHAnsi"/>
                <w:color w:val="000000"/>
                <w:sz w:val="20"/>
                <w:szCs w:val="20"/>
              </w:rPr>
              <w:t>2.74</w:t>
            </w:r>
          </w:p>
        </w:tc>
      </w:tr>
    </w:tbl>
    <w:p w14:paraId="3BB75A7A" w14:textId="3A2DB84C" w:rsidR="004309D5" w:rsidRDefault="004309D5"/>
    <w:p w14:paraId="07520AEB" w14:textId="77777777" w:rsidR="004309D5" w:rsidRDefault="004309D5"/>
    <w:tbl>
      <w:tblPr>
        <w:tblStyle w:val="GridTable1Light-Accent3"/>
        <w:tblW w:w="9959" w:type="dxa"/>
        <w:tblLook w:val="04A0" w:firstRow="1" w:lastRow="0" w:firstColumn="1" w:lastColumn="0" w:noHBand="0" w:noVBand="1"/>
      </w:tblPr>
      <w:tblGrid>
        <w:gridCol w:w="1422"/>
        <w:gridCol w:w="2845"/>
        <w:gridCol w:w="2846"/>
        <w:gridCol w:w="2846"/>
      </w:tblGrid>
      <w:tr w:rsidR="004309D5" w:rsidRPr="00625D5A" w14:paraId="5E4E7037" w14:textId="77777777" w:rsidTr="00F94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9" w:type="dxa"/>
            <w:gridSpan w:val="4"/>
          </w:tcPr>
          <w:p w14:paraId="57973162" w14:textId="77777777" w:rsidR="004309D5" w:rsidRPr="006B6064" w:rsidRDefault="004309D5" w:rsidP="00F94048">
            <w:r>
              <w:lastRenderedPageBreak/>
              <w:t>Ciliate Cone and Round</w:t>
            </w:r>
          </w:p>
        </w:tc>
      </w:tr>
      <w:tr w:rsidR="004309D5" w:rsidRPr="004309D5" w14:paraId="1EBD7ADA" w14:textId="77777777" w:rsidTr="004309D5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bottom w:val="single" w:sz="4" w:space="0" w:color="auto"/>
            </w:tcBorders>
          </w:tcPr>
          <w:p w14:paraId="0233D23D" w14:textId="77777777" w:rsidR="004309D5" w:rsidRPr="004309D5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4309D5">
              <w:rPr>
                <w:rFonts w:cstheme="minorHAnsi"/>
                <w:sz w:val="20"/>
                <w:szCs w:val="20"/>
              </w:rPr>
              <w:t>total mean</w:t>
            </w:r>
          </w:p>
          <w:p w14:paraId="191522FD" w14:textId="77777777" w:rsidR="004309D5" w:rsidRPr="004309D5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4309D5">
              <w:rPr>
                <w:rFonts w:cstheme="minorHAnsi"/>
                <w:sz w:val="20"/>
                <w:szCs w:val="20"/>
              </w:rPr>
              <w:t>CPM</w:t>
            </w:r>
          </w:p>
        </w:tc>
        <w:tc>
          <w:tcPr>
            <w:tcW w:w="2845" w:type="dxa"/>
            <w:tcBorders>
              <w:bottom w:val="single" w:sz="4" w:space="0" w:color="auto"/>
            </w:tcBorders>
          </w:tcPr>
          <w:p w14:paraId="5AEBF98F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rFonts w:cstheme="minorHAnsi"/>
                <w:b/>
                <w:bCs/>
                <w:sz w:val="20"/>
                <w:szCs w:val="20"/>
              </w:rPr>
              <w:t xml:space="preserve">&lt;15, 15-25, &gt;25 µm </w:t>
            </w:r>
            <w:proofErr w:type="spellStart"/>
            <w:r w:rsidRPr="004309D5">
              <w:rPr>
                <w:rFonts w:cstheme="minorHAnsi"/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rFonts w:cstheme="minorHAnsi"/>
                <w:b/>
                <w:bCs/>
                <w:sz w:val="20"/>
                <w:szCs w:val="20"/>
              </w:rPr>
              <w:t xml:space="preserve"> size groups</w:t>
            </w: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14:paraId="29D1D5E4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rFonts w:cstheme="minorHAnsi"/>
                <w:b/>
                <w:bCs/>
                <w:sz w:val="20"/>
                <w:szCs w:val="20"/>
              </w:rPr>
              <w:t xml:space="preserve">&lt; 12, 12-24, &gt;24 µm </w:t>
            </w:r>
            <w:proofErr w:type="spellStart"/>
            <w:r w:rsidRPr="004309D5">
              <w:rPr>
                <w:rFonts w:cstheme="minorHAnsi"/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rFonts w:cstheme="minorHAnsi"/>
                <w:b/>
                <w:bCs/>
                <w:sz w:val="20"/>
                <w:szCs w:val="20"/>
              </w:rPr>
              <w:t xml:space="preserve"> original size groups</w:t>
            </w: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14:paraId="720757BA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rFonts w:cstheme="minorHAnsi"/>
                <w:b/>
                <w:bCs/>
                <w:sz w:val="20"/>
                <w:szCs w:val="20"/>
              </w:rPr>
              <w:t xml:space="preserve">&lt;12, 12-24, &gt;24 µm </w:t>
            </w:r>
            <w:proofErr w:type="spellStart"/>
            <w:r w:rsidRPr="004309D5">
              <w:rPr>
                <w:rFonts w:cstheme="minorHAnsi"/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rFonts w:cstheme="minorHAnsi"/>
                <w:b/>
                <w:bCs/>
                <w:sz w:val="20"/>
                <w:szCs w:val="20"/>
              </w:rPr>
              <w:t xml:space="preserve"> size groups</w:t>
            </w:r>
          </w:p>
        </w:tc>
      </w:tr>
      <w:tr w:rsidR="004309D5" w:rsidRPr="004309D5" w14:paraId="79EA4936" w14:textId="77777777" w:rsidTr="004309D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top w:val="single" w:sz="4" w:space="0" w:color="auto"/>
            </w:tcBorders>
          </w:tcPr>
          <w:p w14:paraId="661EAF78" w14:textId="77777777" w:rsidR="004309D5" w:rsidRPr="004309D5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4309D5">
              <w:rPr>
                <w:rFonts w:cstheme="minorHAnsi"/>
                <w:sz w:val="20"/>
                <w:szCs w:val="20"/>
              </w:rPr>
              <w:t>small</w:t>
            </w:r>
          </w:p>
        </w:tc>
        <w:tc>
          <w:tcPr>
            <w:tcW w:w="2845" w:type="dxa"/>
            <w:tcBorders>
              <w:top w:val="single" w:sz="4" w:space="0" w:color="auto"/>
            </w:tcBorders>
          </w:tcPr>
          <w:p w14:paraId="423E8A3A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</w:rPr>
              <w:t>154.23</w:t>
            </w:r>
          </w:p>
        </w:tc>
        <w:tc>
          <w:tcPr>
            <w:tcW w:w="2846" w:type="dxa"/>
            <w:tcBorders>
              <w:top w:val="single" w:sz="4" w:space="0" w:color="auto"/>
            </w:tcBorders>
          </w:tcPr>
          <w:p w14:paraId="7449A1AB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</w:rPr>
              <w:t>85.62</w:t>
            </w:r>
          </w:p>
        </w:tc>
        <w:tc>
          <w:tcPr>
            <w:tcW w:w="2846" w:type="dxa"/>
            <w:tcBorders>
              <w:top w:val="single" w:sz="4" w:space="0" w:color="auto"/>
            </w:tcBorders>
          </w:tcPr>
          <w:p w14:paraId="47CC0BB7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</w:rPr>
              <w:t>85.62</w:t>
            </w:r>
          </w:p>
        </w:tc>
      </w:tr>
      <w:tr w:rsidR="004309D5" w:rsidRPr="004309D5" w14:paraId="71409175" w14:textId="77777777" w:rsidTr="00F9404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2C07A5BD" w14:textId="77777777" w:rsidR="004309D5" w:rsidRPr="004309D5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4309D5">
              <w:rPr>
                <w:rFonts w:cstheme="minorHAnsi"/>
                <w:sz w:val="20"/>
                <w:szCs w:val="20"/>
              </w:rPr>
              <w:t>medium</w:t>
            </w:r>
          </w:p>
        </w:tc>
        <w:tc>
          <w:tcPr>
            <w:tcW w:w="2845" w:type="dxa"/>
          </w:tcPr>
          <w:p w14:paraId="3C6E06B9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</w:rPr>
              <w:t>208.76</w:t>
            </w:r>
          </w:p>
        </w:tc>
        <w:tc>
          <w:tcPr>
            <w:tcW w:w="2846" w:type="dxa"/>
          </w:tcPr>
          <w:p w14:paraId="6404B07C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277.37</w:t>
            </w:r>
          </w:p>
        </w:tc>
        <w:tc>
          <w:tcPr>
            <w:tcW w:w="2846" w:type="dxa"/>
          </w:tcPr>
          <w:p w14:paraId="22F3779D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277.37</w:t>
            </w:r>
          </w:p>
        </w:tc>
      </w:tr>
      <w:tr w:rsidR="004309D5" w:rsidRPr="004309D5" w14:paraId="2EAABF97" w14:textId="77777777" w:rsidTr="00F9404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55192406" w14:textId="77777777" w:rsidR="004309D5" w:rsidRPr="004309D5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4309D5">
              <w:rPr>
                <w:rFonts w:cstheme="minorHAnsi"/>
                <w:sz w:val="20"/>
                <w:szCs w:val="20"/>
              </w:rPr>
              <w:t>large</w:t>
            </w:r>
          </w:p>
        </w:tc>
        <w:tc>
          <w:tcPr>
            <w:tcW w:w="2845" w:type="dxa"/>
          </w:tcPr>
          <w:p w14:paraId="4087D106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</w:rPr>
              <w:t>10.53</w:t>
            </w:r>
          </w:p>
        </w:tc>
        <w:tc>
          <w:tcPr>
            <w:tcW w:w="2846" w:type="dxa"/>
          </w:tcPr>
          <w:p w14:paraId="356A9AAA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</w:rPr>
              <w:t>10.53</w:t>
            </w:r>
          </w:p>
        </w:tc>
        <w:tc>
          <w:tcPr>
            <w:tcW w:w="2846" w:type="dxa"/>
          </w:tcPr>
          <w:p w14:paraId="55BC2A2C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</w:rPr>
              <w:t>10.53</w:t>
            </w:r>
          </w:p>
        </w:tc>
      </w:tr>
    </w:tbl>
    <w:p w14:paraId="01F9CD7C" w14:textId="6F12DA80" w:rsidR="004309D5" w:rsidRDefault="004309D5"/>
    <w:p w14:paraId="415542E2" w14:textId="6C182BD3" w:rsidR="004309D5" w:rsidRDefault="004309D5"/>
    <w:p w14:paraId="76563635" w14:textId="77777777" w:rsidR="004309D5" w:rsidRDefault="004309D5"/>
    <w:tbl>
      <w:tblPr>
        <w:tblStyle w:val="GridTable1Light-Accent3"/>
        <w:tblW w:w="9959" w:type="dxa"/>
        <w:tblLook w:val="04A0" w:firstRow="1" w:lastRow="0" w:firstColumn="1" w:lastColumn="0" w:noHBand="0" w:noVBand="1"/>
      </w:tblPr>
      <w:tblGrid>
        <w:gridCol w:w="1422"/>
        <w:gridCol w:w="2845"/>
        <w:gridCol w:w="2846"/>
        <w:gridCol w:w="2846"/>
      </w:tblGrid>
      <w:tr w:rsidR="004309D5" w:rsidRPr="00A35D4F" w14:paraId="56AE28FE" w14:textId="77777777" w:rsidTr="00F94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9" w:type="dxa"/>
            <w:gridSpan w:val="4"/>
          </w:tcPr>
          <w:p w14:paraId="4262784E" w14:textId="77777777" w:rsidR="004309D5" w:rsidRPr="00A35D4F" w:rsidRDefault="004309D5" w:rsidP="00F94048">
            <w:pPr>
              <w:rPr>
                <w:rFonts w:cstheme="minorHAnsi"/>
              </w:rPr>
            </w:pPr>
            <w:r w:rsidRPr="00A35D4F">
              <w:rPr>
                <w:rFonts w:cstheme="minorHAnsi"/>
              </w:rPr>
              <w:t>Unidentified Round</w:t>
            </w:r>
          </w:p>
        </w:tc>
      </w:tr>
      <w:tr w:rsidR="004309D5" w:rsidRPr="00A35D4F" w14:paraId="7C5A3CB1" w14:textId="77777777" w:rsidTr="004309D5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bottom w:val="single" w:sz="4" w:space="0" w:color="auto"/>
            </w:tcBorders>
          </w:tcPr>
          <w:p w14:paraId="72677E40" w14:textId="77777777" w:rsidR="004309D5" w:rsidRPr="00A35D4F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A35D4F">
              <w:rPr>
                <w:rFonts w:cstheme="minorHAnsi"/>
                <w:sz w:val="20"/>
                <w:szCs w:val="20"/>
              </w:rPr>
              <w:t>total mean</w:t>
            </w:r>
          </w:p>
          <w:p w14:paraId="07633F43" w14:textId="77777777" w:rsidR="004309D5" w:rsidRPr="00A35D4F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A35D4F">
              <w:rPr>
                <w:rFonts w:cstheme="minorHAnsi"/>
                <w:sz w:val="20"/>
                <w:szCs w:val="20"/>
              </w:rPr>
              <w:t>CPM</w:t>
            </w:r>
          </w:p>
        </w:tc>
        <w:tc>
          <w:tcPr>
            <w:tcW w:w="2845" w:type="dxa"/>
            <w:tcBorders>
              <w:bottom w:val="single" w:sz="4" w:space="0" w:color="auto"/>
            </w:tcBorders>
          </w:tcPr>
          <w:p w14:paraId="057E90EF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rFonts w:cstheme="minorHAnsi"/>
                <w:b/>
                <w:bCs/>
                <w:sz w:val="20"/>
                <w:szCs w:val="20"/>
              </w:rPr>
              <w:t xml:space="preserve">&lt;15, 15-25, &gt;25 µm </w:t>
            </w:r>
            <w:proofErr w:type="spellStart"/>
            <w:r w:rsidRPr="004309D5">
              <w:rPr>
                <w:rFonts w:cstheme="minorHAnsi"/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rFonts w:cstheme="minorHAnsi"/>
                <w:b/>
                <w:bCs/>
                <w:sz w:val="20"/>
                <w:szCs w:val="20"/>
              </w:rPr>
              <w:t xml:space="preserve"> size groups</w:t>
            </w: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14:paraId="638ADF03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rFonts w:cstheme="minorHAnsi"/>
                <w:b/>
                <w:bCs/>
                <w:sz w:val="20"/>
                <w:szCs w:val="20"/>
              </w:rPr>
              <w:t xml:space="preserve">&lt; 14, 14-28, &gt;28 µm </w:t>
            </w:r>
            <w:proofErr w:type="spellStart"/>
            <w:r w:rsidRPr="004309D5">
              <w:rPr>
                <w:rFonts w:cstheme="minorHAnsi"/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rFonts w:cstheme="minorHAnsi"/>
                <w:b/>
                <w:bCs/>
                <w:sz w:val="20"/>
                <w:szCs w:val="20"/>
              </w:rPr>
              <w:t xml:space="preserve"> original size groups</w:t>
            </w: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14:paraId="619A6D26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rFonts w:cstheme="minorHAnsi"/>
                <w:b/>
                <w:bCs/>
                <w:sz w:val="20"/>
                <w:szCs w:val="20"/>
              </w:rPr>
              <w:t xml:space="preserve">&lt;12, 12-24, &gt;24 µm </w:t>
            </w:r>
            <w:proofErr w:type="spellStart"/>
            <w:r w:rsidRPr="004309D5">
              <w:rPr>
                <w:rFonts w:cstheme="minorHAnsi"/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rFonts w:cstheme="minorHAnsi"/>
                <w:b/>
                <w:bCs/>
                <w:sz w:val="20"/>
                <w:szCs w:val="20"/>
              </w:rPr>
              <w:t xml:space="preserve"> size groups</w:t>
            </w:r>
          </w:p>
        </w:tc>
      </w:tr>
      <w:tr w:rsidR="004309D5" w:rsidRPr="00A35D4F" w14:paraId="486542EE" w14:textId="77777777" w:rsidTr="004309D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top w:val="single" w:sz="4" w:space="0" w:color="auto"/>
            </w:tcBorders>
          </w:tcPr>
          <w:p w14:paraId="2CD7561A" w14:textId="77777777" w:rsidR="004309D5" w:rsidRPr="00A35D4F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A35D4F">
              <w:rPr>
                <w:rFonts w:cstheme="minorHAnsi"/>
                <w:sz w:val="20"/>
                <w:szCs w:val="20"/>
              </w:rPr>
              <w:t>small</w:t>
            </w:r>
          </w:p>
        </w:tc>
        <w:tc>
          <w:tcPr>
            <w:tcW w:w="2845" w:type="dxa"/>
            <w:tcBorders>
              <w:top w:val="single" w:sz="4" w:space="0" w:color="auto"/>
            </w:tcBorders>
          </w:tcPr>
          <w:p w14:paraId="5C0EEA67" w14:textId="77777777" w:rsidR="004309D5" w:rsidRPr="00A35D4F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35D4F">
              <w:rPr>
                <w:rFonts w:cstheme="minorHAnsi"/>
                <w:color w:val="000000" w:themeColor="text1"/>
                <w:sz w:val="20"/>
                <w:szCs w:val="20"/>
              </w:rPr>
              <w:t>754.88</w:t>
            </w:r>
          </w:p>
        </w:tc>
        <w:tc>
          <w:tcPr>
            <w:tcW w:w="2846" w:type="dxa"/>
            <w:tcBorders>
              <w:top w:val="single" w:sz="4" w:space="0" w:color="auto"/>
            </w:tcBorders>
          </w:tcPr>
          <w:p w14:paraId="43434BC8" w14:textId="77777777" w:rsidR="004309D5" w:rsidRPr="00A35D4F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35D4F">
              <w:rPr>
                <w:rFonts w:cstheme="minorHAnsi"/>
                <w:color w:val="000000" w:themeColor="text1"/>
                <w:sz w:val="20"/>
                <w:szCs w:val="20"/>
              </w:rPr>
              <w:t>732.54</w:t>
            </w:r>
          </w:p>
        </w:tc>
        <w:tc>
          <w:tcPr>
            <w:tcW w:w="2846" w:type="dxa"/>
            <w:tcBorders>
              <w:top w:val="single" w:sz="4" w:space="0" w:color="auto"/>
            </w:tcBorders>
          </w:tcPr>
          <w:p w14:paraId="07BF13BF" w14:textId="77777777" w:rsidR="004309D5" w:rsidRPr="00A35D4F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35D4F">
              <w:rPr>
                <w:rFonts w:cstheme="minorHAnsi"/>
                <w:color w:val="000000" w:themeColor="text1"/>
                <w:sz w:val="20"/>
                <w:szCs w:val="20"/>
              </w:rPr>
              <w:t>735.54</w:t>
            </w:r>
          </w:p>
        </w:tc>
      </w:tr>
      <w:tr w:rsidR="004309D5" w:rsidRPr="00A35D4F" w14:paraId="3FA94637" w14:textId="77777777" w:rsidTr="00F9404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6FC5754E" w14:textId="77777777" w:rsidR="004309D5" w:rsidRPr="00A35D4F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A35D4F">
              <w:rPr>
                <w:rFonts w:cstheme="minorHAnsi"/>
                <w:sz w:val="20"/>
                <w:szCs w:val="20"/>
              </w:rPr>
              <w:t>medium</w:t>
            </w:r>
          </w:p>
        </w:tc>
        <w:tc>
          <w:tcPr>
            <w:tcW w:w="2845" w:type="dxa"/>
          </w:tcPr>
          <w:p w14:paraId="0532312B" w14:textId="77777777" w:rsidR="004309D5" w:rsidRPr="00A35D4F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35D4F">
              <w:rPr>
                <w:rFonts w:cstheme="minorHAnsi"/>
                <w:color w:val="000000" w:themeColor="text1"/>
                <w:sz w:val="20"/>
                <w:szCs w:val="20"/>
              </w:rPr>
              <w:t>85.39</w:t>
            </w:r>
          </w:p>
        </w:tc>
        <w:tc>
          <w:tcPr>
            <w:tcW w:w="2846" w:type="dxa"/>
          </w:tcPr>
          <w:p w14:paraId="7194ED99" w14:textId="77777777" w:rsidR="004309D5" w:rsidRPr="00A35D4F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35D4F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109.74</w:t>
            </w:r>
          </w:p>
        </w:tc>
        <w:tc>
          <w:tcPr>
            <w:tcW w:w="2846" w:type="dxa"/>
          </w:tcPr>
          <w:p w14:paraId="796C0283" w14:textId="77777777" w:rsidR="004309D5" w:rsidRPr="00A35D4F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35D4F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22.56</w:t>
            </w:r>
          </w:p>
        </w:tc>
      </w:tr>
      <w:tr w:rsidR="004309D5" w:rsidRPr="00A35D4F" w14:paraId="2F1E9641" w14:textId="77777777" w:rsidTr="00F9404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5BF771BD" w14:textId="77777777" w:rsidR="004309D5" w:rsidRPr="00A35D4F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A35D4F">
              <w:rPr>
                <w:rFonts w:cstheme="minorHAnsi"/>
                <w:sz w:val="20"/>
                <w:szCs w:val="20"/>
              </w:rPr>
              <w:t>large</w:t>
            </w:r>
          </w:p>
        </w:tc>
        <w:tc>
          <w:tcPr>
            <w:tcW w:w="2845" w:type="dxa"/>
          </w:tcPr>
          <w:p w14:paraId="3ED33D9F" w14:textId="77777777" w:rsidR="004309D5" w:rsidRPr="00A35D4F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35D4F">
              <w:rPr>
                <w:rFonts w:cstheme="minorHAnsi"/>
                <w:color w:val="000000" w:themeColor="text1"/>
                <w:sz w:val="20"/>
                <w:szCs w:val="20"/>
              </w:rPr>
              <w:t>5.34</w:t>
            </w:r>
          </w:p>
        </w:tc>
        <w:tc>
          <w:tcPr>
            <w:tcW w:w="2846" w:type="dxa"/>
          </w:tcPr>
          <w:p w14:paraId="48EFCE0F" w14:textId="77777777" w:rsidR="004309D5" w:rsidRPr="00A35D4F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35D4F">
              <w:rPr>
                <w:rFonts w:cstheme="minorHAnsi"/>
                <w:color w:val="000000" w:themeColor="text1"/>
                <w:sz w:val="20"/>
                <w:szCs w:val="20"/>
              </w:rPr>
              <w:t>3.33</w:t>
            </w:r>
          </w:p>
        </w:tc>
        <w:tc>
          <w:tcPr>
            <w:tcW w:w="2846" w:type="dxa"/>
          </w:tcPr>
          <w:p w14:paraId="32C0F25D" w14:textId="77777777" w:rsidR="004309D5" w:rsidRPr="00A35D4F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35D4F">
              <w:rPr>
                <w:rFonts w:cstheme="minorHAnsi"/>
                <w:color w:val="000000" w:themeColor="text1"/>
                <w:sz w:val="20"/>
                <w:szCs w:val="20"/>
              </w:rPr>
              <w:t>90.52</w:t>
            </w:r>
          </w:p>
        </w:tc>
      </w:tr>
    </w:tbl>
    <w:p w14:paraId="63189D96" w14:textId="77777777" w:rsidR="004309D5" w:rsidRDefault="004309D5"/>
    <w:p w14:paraId="19B36875" w14:textId="77777777" w:rsidR="004309D5" w:rsidRDefault="004309D5"/>
    <w:tbl>
      <w:tblPr>
        <w:tblStyle w:val="GridTable1Light-Accent3"/>
        <w:tblW w:w="9959" w:type="dxa"/>
        <w:tblLook w:val="04A0" w:firstRow="1" w:lastRow="0" w:firstColumn="1" w:lastColumn="0" w:noHBand="0" w:noVBand="1"/>
      </w:tblPr>
      <w:tblGrid>
        <w:gridCol w:w="1422"/>
        <w:gridCol w:w="2845"/>
        <w:gridCol w:w="2846"/>
        <w:gridCol w:w="2846"/>
      </w:tblGrid>
      <w:tr w:rsidR="004309D5" w:rsidRPr="00625D5A" w14:paraId="0F39C512" w14:textId="77777777" w:rsidTr="00F94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9" w:type="dxa"/>
            <w:gridSpan w:val="4"/>
          </w:tcPr>
          <w:p w14:paraId="56016984" w14:textId="77777777" w:rsidR="004309D5" w:rsidRPr="006B6064" w:rsidRDefault="004309D5" w:rsidP="00F94048">
            <w:r>
              <w:t>Cyanobacteria, All</w:t>
            </w:r>
          </w:p>
        </w:tc>
      </w:tr>
      <w:tr w:rsidR="004309D5" w:rsidRPr="004309D5" w14:paraId="16961E98" w14:textId="77777777" w:rsidTr="004309D5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bottom w:val="single" w:sz="4" w:space="0" w:color="auto"/>
            </w:tcBorders>
          </w:tcPr>
          <w:p w14:paraId="364A0E65" w14:textId="77777777" w:rsidR="004309D5" w:rsidRPr="004309D5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4309D5">
              <w:rPr>
                <w:rFonts w:cstheme="minorHAnsi"/>
                <w:sz w:val="20"/>
                <w:szCs w:val="20"/>
              </w:rPr>
              <w:t>total mean</w:t>
            </w:r>
          </w:p>
          <w:p w14:paraId="5216FDC6" w14:textId="77777777" w:rsidR="004309D5" w:rsidRPr="004309D5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4309D5">
              <w:rPr>
                <w:rFonts w:cstheme="minorHAnsi"/>
                <w:sz w:val="20"/>
                <w:szCs w:val="20"/>
              </w:rPr>
              <w:t>CPM</w:t>
            </w:r>
          </w:p>
        </w:tc>
        <w:tc>
          <w:tcPr>
            <w:tcW w:w="2845" w:type="dxa"/>
            <w:tcBorders>
              <w:bottom w:val="single" w:sz="4" w:space="0" w:color="auto"/>
            </w:tcBorders>
          </w:tcPr>
          <w:p w14:paraId="571280E6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rFonts w:cstheme="minorHAnsi"/>
                <w:b/>
                <w:bCs/>
                <w:sz w:val="20"/>
                <w:szCs w:val="20"/>
              </w:rPr>
              <w:t xml:space="preserve">&lt;15, 15-25, &gt;25 µm </w:t>
            </w:r>
            <w:proofErr w:type="spellStart"/>
            <w:r w:rsidRPr="004309D5">
              <w:rPr>
                <w:rFonts w:cstheme="minorHAnsi"/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rFonts w:cstheme="minorHAnsi"/>
                <w:b/>
                <w:bCs/>
                <w:sz w:val="20"/>
                <w:szCs w:val="20"/>
              </w:rPr>
              <w:t xml:space="preserve"> size groups</w:t>
            </w: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14:paraId="7BE7EDF0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rFonts w:cstheme="minorHAnsi"/>
                <w:b/>
                <w:bCs/>
                <w:sz w:val="20"/>
                <w:szCs w:val="20"/>
              </w:rPr>
              <w:t xml:space="preserve">µm </w:t>
            </w:r>
            <w:proofErr w:type="spellStart"/>
            <w:r w:rsidRPr="004309D5">
              <w:rPr>
                <w:rFonts w:cstheme="minorHAnsi"/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rFonts w:cstheme="minorHAnsi"/>
                <w:b/>
                <w:bCs/>
                <w:sz w:val="20"/>
                <w:szCs w:val="20"/>
              </w:rPr>
              <w:t xml:space="preserve"> original size groups</w:t>
            </w: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14:paraId="0BA01018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rFonts w:cstheme="minorHAnsi"/>
                <w:b/>
                <w:bCs/>
                <w:sz w:val="20"/>
                <w:szCs w:val="20"/>
              </w:rPr>
              <w:t xml:space="preserve">&lt;12, 12-24, &gt;24 µm </w:t>
            </w:r>
            <w:proofErr w:type="spellStart"/>
            <w:r w:rsidRPr="004309D5">
              <w:rPr>
                <w:rFonts w:cstheme="minorHAnsi"/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rFonts w:cstheme="minorHAnsi"/>
                <w:b/>
                <w:bCs/>
                <w:sz w:val="20"/>
                <w:szCs w:val="20"/>
              </w:rPr>
              <w:t xml:space="preserve"> size groups</w:t>
            </w:r>
          </w:p>
        </w:tc>
      </w:tr>
      <w:tr w:rsidR="004309D5" w:rsidRPr="004309D5" w14:paraId="6BCD244C" w14:textId="77777777" w:rsidTr="004309D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top w:val="single" w:sz="4" w:space="0" w:color="auto"/>
            </w:tcBorders>
          </w:tcPr>
          <w:p w14:paraId="182077B3" w14:textId="77777777" w:rsidR="004309D5" w:rsidRPr="004309D5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4309D5">
              <w:rPr>
                <w:rFonts w:cstheme="minorHAnsi"/>
                <w:sz w:val="20"/>
                <w:szCs w:val="20"/>
              </w:rPr>
              <w:t>small</w:t>
            </w:r>
          </w:p>
        </w:tc>
        <w:tc>
          <w:tcPr>
            <w:tcW w:w="2845" w:type="dxa"/>
            <w:tcBorders>
              <w:top w:val="single" w:sz="4" w:space="0" w:color="auto"/>
            </w:tcBorders>
          </w:tcPr>
          <w:p w14:paraId="309CD6A2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</w:rPr>
              <w:t>53.83</w:t>
            </w:r>
          </w:p>
        </w:tc>
        <w:tc>
          <w:tcPr>
            <w:tcW w:w="2846" w:type="dxa"/>
            <w:tcBorders>
              <w:top w:val="single" w:sz="4" w:space="0" w:color="auto"/>
            </w:tcBorders>
          </w:tcPr>
          <w:p w14:paraId="0BE2DF12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846" w:type="dxa"/>
            <w:tcBorders>
              <w:top w:val="single" w:sz="4" w:space="0" w:color="auto"/>
            </w:tcBorders>
          </w:tcPr>
          <w:p w14:paraId="19945D54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</w:rPr>
              <w:t>26.21</w:t>
            </w:r>
          </w:p>
        </w:tc>
      </w:tr>
      <w:tr w:rsidR="004309D5" w:rsidRPr="004309D5" w14:paraId="025FC1BF" w14:textId="77777777" w:rsidTr="00F9404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37F66E12" w14:textId="77777777" w:rsidR="004309D5" w:rsidRPr="004309D5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4309D5">
              <w:rPr>
                <w:rFonts w:cstheme="minorHAnsi"/>
                <w:sz w:val="20"/>
                <w:szCs w:val="20"/>
              </w:rPr>
              <w:t>medium</w:t>
            </w:r>
          </w:p>
        </w:tc>
        <w:tc>
          <w:tcPr>
            <w:tcW w:w="2845" w:type="dxa"/>
          </w:tcPr>
          <w:p w14:paraId="03E98920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</w:rPr>
              <w:t>86.58</w:t>
            </w:r>
          </w:p>
        </w:tc>
        <w:tc>
          <w:tcPr>
            <w:tcW w:w="2846" w:type="dxa"/>
          </w:tcPr>
          <w:p w14:paraId="313E4946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846" w:type="dxa"/>
          </w:tcPr>
          <w:p w14:paraId="3D8DC232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114.20</w:t>
            </w:r>
          </w:p>
        </w:tc>
      </w:tr>
      <w:tr w:rsidR="004309D5" w:rsidRPr="004309D5" w14:paraId="4BBA61AA" w14:textId="77777777" w:rsidTr="00F9404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2E987E1A" w14:textId="77777777" w:rsidR="004309D5" w:rsidRPr="004309D5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4309D5">
              <w:rPr>
                <w:rFonts w:cstheme="minorHAnsi"/>
                <w:sz w:val="20"/>
                <w:szCs w:val="20"/>
              </w:rPr>
              <w:t>large</w:t>
            </w:r>
          </w:p>
        </w:tc>
        <w:tc>
          <w:tcPr>
            <w:tcW w:w="2845" w:type="dxa"/>
          </w:tcPr>
          <w:p w14:paraId="2B2A6A64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</w:rPr>
              <w:t>5.46</w:t>
            </w:r>
          </w:p>
        </w:tc>
        <w:tc>
          <w:tcPr>
            <w:tcW w:w="2846" w:type="dxa"/>
          </w:tcPr>
          <w:p w14:paraId="154038A0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846" w:type="dxa"/>
          </w:tcPr>
          <w:p w14:paraId="5BC911BD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</w:rPr>
              <w:t>5.46</w:t>
            </w:r>
          </w:p>
        </w:tc>
      </w:tr>
    </w:tbl>
    <w:p w14:paraId="2A7C066A" w14:textId="77777777" w:rsidR="004309D5" w:rsidRDefault="004309D5" w:rsidP="004309D5">
      <w:r>
        <w:t xml:space="preserve">One size? </w:t>
      </w:r>
      <w:r>
        <w:tab/>
      </w:r>
      <w:r>
        <w:tab/>
      </w:r>
    </w:p>
    <w:p w14:paraId="730ED12B" w14:textId="77777777" w:rsidR="004309D5" w:rsidRDefault="004309D5" w:rsidP="004309D5">
      <w:r>
        <w:t>Other category had only 20 observations</w:t>
      </w:r>
    </w:p>
    <w:p w14:paraId="1A7B5576" w14:textId="77777777" w:rsidR="004309D5" w:rsidRDefault="004309D5" w:rsidP="004309D5"/>
    <w:p w14:paraId="088A46A5" w14:textId="77777777" w:rsidR="004309D5" w:rsidRDefault="004309D5" w:rsidP="004309D5">
      <w:r>
        <w:t>Aphanizomenon</w:t>
      </w:r>
      <w:r>
        <w:tab/>
        <w:t>Small = 11.04-15.72 µm ESD</w:t>
      </w:r>
    </w:p>
    <w:p w14:paraId="3BC4D2F3" w14:textId="77777777" w:rsidR="004309D5" w:rsidRDefault="004309D5" w:rsidP="004309D5">
      <w:pPr>
        <w:ind w:left="1440" w:firstLine="720"/>
      </w:pPr>
      <w:r>
        <w:t>Large = 19.73-31.32 µ</w:t>
      </w:r>
      <w:proofErr w:type="spellStart"/>
      <w:r>
        <w:t>mESD</w:t>
      </w:r>
      <w:proofErr w:type="spellEnd"/>
    </w:p>
    <w:p w14:paraId="08DD9829" w14:textId="77777777" w:rsidR="004309D5" w:rsidRDefault="004309D5" w:rsidP="004309D5">
      <w:pPr>
        <w:ind w:left="1440" w:firstLine="720"/>
      </w:pPr>
    </w:p>
    <w:p w14:paraId="3823153E" w14:textId="34F2B5C7" w:rsidR="004309D5" w:rsidRDefault="004309D5" w:rsidP="004309D5">
      <w:r>
        <w:t>Dolichospermum</w:t>
      </w:r>
      <w:r>
        <w:tab/>
        <w:t>6.75-24.00 µm ESD</w:t>
      </w:r>
    </w:p>
    <w:p w14:paraId="5E346D5B" w14:textId="1C5422A3" w:rsidR="004309D5" w:rsidRDefault="004309D5" w:rsidP="004309D5"/>
    <w:p w14:paraId="62C1943D" w14:textId="77777777" w:rsidR="004309D5" w:rsidRDefault="004309D5" w:rsidP="004309D5"/>
    <w:p w14:paraId="248F17F8" w14:textId="77777777" w:rsidR="004309D5" w:rsidRDefault="004309D5"/>
    <w:sectPr w:rsidR="004309D5" w:rsidSect="004309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9D5"/>
    <w:rsid w:val="00354A19"/>
    <w:rsid w:val="0042235E"/>
    <w:rsid w:val="004309D5"/>
    <w:rsid w:val="004D65EF"/>
    <w:rsid w:val="00716101"/>
    <w:rsid w:val="00B1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CCD78"/>
  <w15:chartTrackingRefBased/>
  <w15:docId w15:val="{9C506331-6231-7346-9D55-3B428290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3">
    <w:name w:val="Grid Table 1 Light Accent 3"/>
    <w:basedOn w:val="TableNormal"/>
    <w:uiPriority w:val="46"/>
    <w:rsid w:val="004309D5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3</cp:revision>
  <dcterms:created xsi:type="dcterms:W3CDTF">2022-12-19T21:15:00Z</dcterms:created>
  <dcterms:modified xsi:type="dcterms:W3CDTF">2023-07-07T21:39:00Z</dcterms:modified>
</cp:coreProperties>
</file>