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50C" w14:textId="4FFF82E4" w:rsidR="00286BDE" w:rsidRDefault="008F0CA8" w:rsidP="009C482F">
      <w:pPr>
        <w:pStyle w:val="Heading1"/>
      </w:pPr>
      <w:r>
        <w:t>Cyanobacteria</w:t>
      </w:r>
      <w:r w:rsidR="006C2A53">
        <w:t xml:space="preserve">, All </w:t>
      </w:r>
      <w:r w:rsidR="006C2A53">
        <w:t>Aphanizomenon</w:t>
      </w:r>
      <w:r w:rsidR="006C2A53">
        <w:t xml:space="preserve">, </w:t>
      </w:r>
      <w:r w:rsidR="004C1AFD">
        <w:t>Dolichospermum</w:t>
      </w:r>
      <w:r w:rsidR="006C2A53">
        <w:t>, Other</w:t>
      </w:r>
      <w:r w:rsidR="00AD7213">
        <w:t xml:space="preserve"> </w:t>
      </w:r>
      <w:r w:rsidR="009C482F">
        <w:t>Group Collapse</w:t>
      </w:r>
    </w:p>
    <w:p w14:paraId="57C30244" w14:textId="629C8053" w:rsidR="004B1522" w:rsidRDefault="004B1522" w:rsidP="004B1522"/>
    <w:p w14:paraId="2F929CFC" w14:textId="77777777" w:rsidR="00B22675" w:rsidRDefault="004C1AFD" w:rsidP="00B22675">
      <w:r>
        <w:t xml:space="preserve">One size? </w:t>
      </w:r>
      <w:r>
        <w:tab/>
      </w:r>
      <w:r w:rsidR="00B22675">
        <w:tab/>
      </w:r>
    </w:p>
    <w:p w14:paraId="3E91FCE9" w14:textId="269D4B90" w:rsidR="00B22675" w:rsidRDefault="00B22675" w:rsidP="00B22675">
      <w:r>
        <w:t>Other category had only 20 observations</w:t>
      </w:r>
    </w:p>
    <w:p w14:paraId="7B6888E2" w14:textId="77777777" w:rsidR="00B22675" w:rsidRDefault="00B22675" w:rsidP="00B22675"/>
    <w:p w14:paraId="708731ED" w14:textId="064FB407" w:rsidR="00B22675" w:rsidRDefault="00B22675" w:rsidP="00B22675">
      <w:r>
        <w:t>Aphanizomenon</w:t>
      </w:r>
      <w:r>
        <w:tab/>
      </w:r>
      <w:r>
        <w:t>Small = 11.04-15.72 µm ESD</w:t>
      </w:r>
    </w:p>
    <w:p w14:paraId="0D9356B3" w14:textId="79004ABA" w:rsidR="00B22675" w:rsidRDefault="00B22675" w:rsidP="00B22675">
      <w:pPr>
        <w:ind w:left="1440" w:firstLine="720"/>
      </w:pPr>
      <w:r>
        <w:t>Large = 19.73-31.32 µmESD</w:t>
      </w:r>
    </w:p>
    <w:p w14:paraId="1B3FAAD9" w14:textId="77777777" w:rsidR="00B22675" w:rsidRDefault="00B22675" w:rsidP="00B22675">
      <w:pPr>
        <w:ind w:left="1440" w:firstLine="720"/>
      </w:pPr>
    </w:p>
    <w:p w14:paraId="28F3DFB9" w14:textId="278D764E" w:rsidR="004C1AFD" w:rsidRDefault="00B22675" w:rsidP="00B22675">
      <w:r>
        <w:t>Dolichospermum</w:t>
      </w:r>
      <w:r>
        <w:tab/>
        <w:t>6.75</w:t>
      </w:r>
      <w:r w:rsidR="004C1AFD">
        <w:t>-24.00 µm ESD</w:t>
      </w:r>
    </w:p>
    <w:p w14:paraId="0F59230E" w14:textId="69A2994A" w:rsidR="009C482F" w:rsidRDefault="009C482F" w:rsidP="009C482F"/>
    <w:p w14:paraId="428D5EDC" w14:textId="77777777" w:rsidR="009C482F" w:rsidRDefault="009C482F" w:rsidP="009C482F">
      <w:pPr>
        <w:pStyle w:val="Heading2"/>
      </w:pPr>
      <w:r>
        <w:t>References for deciding on groupings:</w:t>
      </w:r>
    </w:p>
    <w:p w14:paraId="447CF002" w14:textId="1188C5BE" w:rsidR="009C482F" w:rsidRDefault="009C482F" w:rsidP="009C482F"/>
    <w:p w14:paraId="4716D5ED" w14:textId="1F5586FC" w:rsidR="00C00EEC" w:rsidRDefault="00C00EEC" w:rsidP="009C482F">
      <w:r>
        <w:t xml:space="preserve">Add Menden-Deuer &amp; Lessard </w:t>
      </w:r>
    </w:p>
    <w:p w14:paraId="2F28434C" w14:textId="77777777" w:rsidR="00C00EEC" w:rsidRDefault="00C00EEC" w:rsidP="009C482F"/>
    <w:p w14:paraId="771AACA1" w14:textId="45B42357" w:rsidR="009C482F" w:rsidRDefault="009C482F" w:rsidP="009C482F">
      <w:r>
        <w:t xml:space="preserve">Olenina et al. 2003: Re: a centric diatom: </w:t>
      </w:r>
      <w:r w:rsidRPr="002F48E1">
        <w:t xml:space="preserve">T.   baltica varies considerably in diameter (20-100 μm). Factors for three size groups (small, </w:t>
      </w:r>
      <w:r w:rsidR="008D6B40" w:rsidRPr="002F48E1">
        <w:t>medium,</w:t>
      </w:r>
      <w:r w:rsidRPr="002F48E1">
        <w:t xml:space="preserve"> and large)  were calculated  according  to  the  common  distribution  of  cell  siz</w:t>
      </w:r>
      <w:r>
        <w:t>e</w:t>
      </w:r>
    </w:p>
    <w:p w14:paraId="7FA50E42" w14:textId="0AFF185C" w:rsidR="009C482F" w:rsidRDefault="009C482F" w:rsidP="009C482F"/>
    <w:p w14:paraId="77563E1C" w14:textId="3346CC27" w:rsidR="009C482F" w:rsidRDefault="009C482F" w:rsidP="009C482F">
      <w:pPr>
        <w:pStyle w:val="Heading2"/>
      </w:pPr>
      <w:r>
        <w:t>Code</w:t>
      </w:r>
    </w:p>
    <w:p w14:paraId="3E12D640" w14:textId="73B2262B" w:rsidR="009C482F" w:rsidRDefault="009C482F" w:rsidP="009C482F"/>
    <w:p w14:paraId="1536044F" w14:textId="2FC331B0" w:rsidR="006C2A53" w:rsidRDefault="00B26E30" w:rsidP="006C2A53">
      <w:pPr>
        <w:rPr>
          <w:rFonts w:ascii="Lucida Sans Typewriter" w:hAnsi="Lucida Sans Typewriter"/>
          <w:sz w:val="20"/>
          <w:szCs w:val="20"/>
        </w:rPr>
      </w:pPr>
      <w:r w:rsidRPr="00B26E30">
        <w:rPr>
          <w:rFonts w:ascii="Lucida Sans Typewriter" w:hAnsi="Lucida Sans Typewriter"/>
          <w:sz w:val="20"/>
          <w:szCs w:val="20"/>
        </w:rPr>
        <w:t>### CYANOBACTERIA, All APHANIZOMENON, DOLICHOSPERMUM, AND OTHER</w:t>
      </w:r>
    </w:p>
    <w:p w14:paraId="6E5607E6" w14:textId="77777777" w:rsidR="00B26E30" w:rsidRPr="006C2A53" w:rsidRDefault="00B26E30" w:rsidP="006C2A53">
      <w:pPr>
        <w:rPr>
          <w:rFonts w:ascii="Lucida Sans Typewriter" w:hAnsi="Lucida Sans Typewriter"/>
          <w:sz w:val="20"/>
          <w:szCs w:val="20"/>
        </w:rPr>
      </w:pPr>
    </w:p>
    <w:p w14:paraId="545012DB" w14:textId="4D79015B" w:rsidR="006C2A53" w:rsidRPr="006C2A53" w:rsidRDefault="002C2A7D" w:rsidP="006C2A53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taxaCyAll</w:t>
      </w:r>
      <w:r w:rsidR="006C2A53" w:rsidRPr="006C2A53">
        <w:rPr>
          <w:rFonts w:ascii="Lucida Sans Typewriter" w:hAnsi="Lucida Sans Typewriter"/>
          <w:sz w:val="20"/>
          <w:szCs w:val="20"/>
        </w:rPr>
        <w:t xml:space="preserve"> &lt;- </w:t>
      </w:r>
      <w:r w:rsidR="006C2A53">
        <w:rPr>
          <w:rFonts w:ascii="Lucida Sans Typewriter" w:hAnsi="Lucida Sans Typewriter"/>
          <w:sz w:val="20"/>
          <w:szCs w:val="20"/>
        </w:rPr>
        <w:tab/>
      </w:r>
      <w:r w:rsidR="006C2A53" w:rsidRPr="006C2A53">
        <w:rPr>
          <w:rFonts w:ascii="Lucida Sans Typewriter" w:hAnsi="Lucida Sans Typewriter"/>
          <w:sz w:val="20"/>
          <w:szCs w:val="20"/>
        </w:rPr>
        <w:t xml:space="preserve">subset(volbio_all, </w:t>
      </w:r>
    </w:p>
    <w:p w14:paraId="23ADD272" w14:textId="39CBBE6F" w:rsidR="006C2A53" w:rsidRPr="006C2A53" w:rsidRDefault="006C2A53" w:rsidP="006C2A53">
      <w:pPr>
        <w:ind w:left="2160"/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t>select = c(samp_ev, exp, rep, mag, Group, type,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6C2A53">
        <w:rPr>
          <w:rFonts w:ascii="Lucida Sans Typewriter" w:hAnsi="Lucida Sans Typewriter"/>
          <w:sz w:val="20"/>
          <w:szCs w:val="20"/>
        </w:rPr>
        <w:t>_sz, esd, counts_per_ml</w:t>
      </w:r>
      <w:r>
        <w:rPr>
          <w:rFonts w:ascii="Lucida Sans Typewriter" w:hAnsi="Lucida Sans Typewriter"/>
          <w:sz w:val="20"/>
          <w:szCs w:val="20"/>
        </w:rPr>
        <w:t>,</w:t>
      </w:r>
      <w:r w:rsidRPr="006C2A53">
        <w:rPr>
          <w:rFonts w:ascii="Lucida Sans Typewriter" w:hAnsi="Lucida Sans Typewriter"/>
          <w:sz w:val="20"/>
          <w:szCs w:val="20"/>
        </w:rPr>
        <w:t xml:space="preserve"> bio_per_vol_pgc_ml)) %&gt;% </w:t>
      </w:r>
    </w:p>
    <w:p w14:paraId="5E6F1E47" w14:textId="7B64EF22" w:rsidR="006C2A53" w:rsidRDefault="006C2A53" w:rsidP="006C2A53">
      <w:pPr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t xml:space="preserve">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6C2A53">
        <w:rPr>
          <w:rFonts w:ascii="Lucida Sans Typewriter" w:hAnsi="Lucida Sans Typewriter"/>
          <w:sz w:val="20"/>
          <w:szCs w:val="20"/>
        </w:rPr>
        <w:t>mutate(totalMnCPM=counts_per_ml,totalMnBPM= bio_per_vol_pgc_ml)</w:t>
      </w:r>
    </w:p>
    <w:p w14:paraId="6A36F37E" w14:textId="77777777" w:rsidR="006C2A53" w:rsidRPr="006C2A53" w:rsidRDefault="006C2A53" w:rsidP="006C2A53">
      <w:pPr>
        <w:rPr>
          <w:rFonts w:ascii="Lucida Sans Typewriter" w:hAnsi="Lucida Sans Typewriter"/>
          <w:sz w:val="20"/>
          <w:szCs w:val="20"/>
        </w:rPr>
      </w:pPr>
    </w:p>
    <w:p w14:paraId="67E972D7" w14:textId="18D3B45A" w:rsidR="006C2A53" w:rsidRDefault="002C2A7D" w:rsidP="006C2A53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taxaCyAll</w:t>
      </w:r>
      <w:r w:rsidR="006C2A53" w:rsidRPr="006C2A53">
        <w:rPr>
          <w:rFonts w:ascii="Lucida Sans Typewriter" w:hAnsi="Lucida Sans Typewriter"/>
          <w:sz w:val="20"/>
          <w:szCs w:val="20"/>
        </w:rPr>
        <w:t>$szesd &lt;- paste(</w:t>
      </w:r>
      <w:r>
        <w:rPr>
          <w:rFonts w:ascii="Lucida Sans Typewriter" w:hAnsi="Lucida Sans Typewriter"/>
          <w:sz w:val="20"/>
          <w:szCs w:val="20"/>
        </w:rPr>
        <w:t>taxaCyAll</w:t>
      </w:r>
      <w:r w:rsidR="006C2A53" w:rsidRPr="006C2A53">
        <w:rPr>
          <w:rFonts w:ascii="Lucida Sans Typewriter" w:hAnsi="Lucida Sans Typewriter"/>
          <w:sz w:val="20"/>
          <w:szCs w:val="20"/>
        </w:rPr>
        <w:t xml:space="preserve">$grp_sz, </w:t>
      </w:r>
      <w:r>
        <w:rPr>
          <w:rFonts w:ascii="Lucida Sans Typewriter" w:hAnsi="Lucida Sans Typewriter"/>
          <w:sz w:val="20"/>
          <w:szCs w:val="20"/>
        </w:rPr>
        <w:t>taxaCyAll</w:t>
      </w:r>
      <w:r w:rsidR="006C2A53" w:rsidRPr="006C2A53">
        <w:rPr>
          <w:rFonts w:ascii="Lucida Sans Typewriter" w:hAnsi="Lucida Sans Typewriter"/>
          <w:sz w:val="20"/>
          <w:szCs w:val="20"/>
        </w:rPr>
        <w:t>$esd)</w:t>
      </w:r>
    </w:p>
    <w:p w14:paraId="09476628" w14:textId="77777777" w:rsidR="006C2A53" w:rsidRPr="006C2A53" w:rsidRDefault="006C2A53" w:rsidP="006C2A53">
      <w:pPr>
        <w:rPr>
          <w:rFonts w:ascii="Lucida Sans Typewriter" w:hAnsi="Lucida Sans Typewriter"/>
          <w:sz w:val="20"/>
          <w:szCs w:val="20"/>
        </w:rPr>
      </w:pPr>
    </w:p>
    <w:p w14:paraId="15C4BD09" w14:textId="77777777" w:rsidR="002C2A7D" w:rsidRDefault="002C2A7D" w:rsidP="006C2A53">
      <w:pPr>
        <w:rPr>
          <w:rFonts w:ascii="Lucida Sans Typewriter" w:hAnsi="Lucida Sans Typewriter"/>
          <w:sz w:val="20"/>
          <w:szCs w:val="20"/>
        </w:rPr>
      </w:pPr>
      <w:r w:rsidRPr="002C2A7D">
        <w:rPr>
          <w:rFonts w:ascii="Lucida Sans Typewriter" w:hAnsi="Lucida Sans Typewriter"/>
          <w:sz w:val="20"/>
          <w:szCs w:val="20"/>
        </w:rPr>
        <w:t xml:space="preserve">taxaCyAll &lt;- </w:t>
      </w:r>
      <w:r>
        <w:rPr>
          <w:rFonts w:ascii="Lucida Sans Typewriter" w:hAnsi="Lucida Sans Typewriter"/>
          <w:sz w:val="20"/>
          <w:szCs w:val="20"/>
        </w:rPr>
        <w:tab/>
      </w:r>
      <w:r w:rsidRPr="002C2A7D">
        <w:rPr>
          <w:rFonts w:ascii="Lucida Sans Typewriter" w:hAnsi="Lucida Sans Typewriter"/>
          <w:sz w:val="20"/>
          <w:szCs w:val="20"/>
        </w:rPr>
        <w:t>filter(taxaCyAll, grepl('cyanobacteria', Group))</w:t>
      </w:r>
    </w:p>
    <w:p w14:paraId="5F0A5230" w14:textId="77777777" w:rsidR="002C2A7D" w:rsidRDefault="002C2A7D" w:rsidP="006C2A53">
      <w:pPr>
        <w:rPr>
          <w:rFonts w:ascii="Lucida Sans Typewriter" w:hAnsi="Lucida Sans Typewriter"/>
          <w:sz w:val="20"/>
          <w:szCs w:val="20"/>
        </w:rPr>
      </w:pPr>
    </w:p>
    <w:p w14:paraId="2C5658E0" w14:textId="4E9BB143" w:rsidR="006C2A53" w:rsidRDefault="002C2A7D" w:rsidP="006C2A53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taxaCyAll</w:t>
      </w:r>
      <w:r w:rsidR="006C2A53" w:rsidRPr="006C2A53">
        <w:rPr>
          <w:rFonts w:ascii="Lucida Sans Typewriter" w:hAnsi="Lucida Sans Typewriter"/>
          <w:sz w:val="20"/>
          <w:szCs w:val="20"/>
        </w:rPr>
        <w:t xml:space="preserve"> &lt;- </w:t>
      </w:r>
      <w:r w:rsidR="006C2A53">
        <w:rPr>
          <w:rFonts w:ascii="Lucida Sans Typewriter" w:hAnsi="Lucida Sans Typewriter"/>
          <w:sz w:val="20"/>
          <w:szCs w:val="20"/>
        </w:rPr>
        <w:tab/>
      </w:r>
      <w:r w:rsidR="006C2A53" w:rsidRPr="006C2A53">
        <w:rPr>
          <w:rFonts w:ascii="Lucida Sans Typewriter" w:hAnsi="Lucida Sans Typewriter"/>
          <w:sz w:val="20"/>
          <w:szCs w:val="20"/>
        </w:rPr>
        <w:t>subset(</w:t>
      </w:r>
      <w:r>
        <w:rPr>
          <w:rFonts w:ascii="Lucida Sans Typewriter" w:hAnsi="Lucida Sans Typewriter"/>
          <w:sz w:val="20"/>
          <w:szCs w:val="20"/>
        </w:rPr>
        <w:t>taxaCyAll</w:t>
      </w:r>
      <w:r w:rsidR="006C2A53" w:rsidRPr="006C2A53">
        <w:rPr>
          <w:rFonts w:ascii="Lucida Sans Typewriter" w:hAnsi="Lucida Sans Typewriter"/>
          <w:sz w:val="20"/>
          <w:szCs w:val="20"/>
        </w:rPr>
        <w:t>,totalCPM !=0)</w:t>
      </w:r>
    </w:p>
    <w:p w14:paraId="7D4EBD7C" w14:textId="77777777" w:rsidR="002C2A7D" w:rsidRPr="006C2A53" w:rsidRDefault="002C2A7D" w:rsidP="006C2A53">
      <w:pPr>
        <w:rPr>
          <w:rFonts w:ascii="Lucida Sans Typewriter" w:hAnsi="Lucida Sans Typewriter"/>
          <w:sz w:val="20"/>
          <w:szCs w:val="20"/>
        </w:rPr>
      </w:pPr>
    </w:p>
    <w:p w14:paraId="079C56EF" w14:textId="0C992D50" w:rsidR="006C2A53" w:rsidRPr="006C2A53" w:rsidRDefault="002C2A7D" w:rsidP="006C2A53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taxaCyAll</w:t>
      </w:r>
      <w:r w:rsidR="006C2A53" w:rsidRPr="006C2A53">
        <w:rPr>
          <w:rFonts w:ascii="Lucida Sans Typewriter" w:hAnsi="Lucida Sans Typewriter"/>
          <w:sz w:val="20"/>
          <w:szCs w:val="20"/>
        </w:rPr>
        <w:t xml:space="preserve"> &lt;- </w:t>
      </w:r>
      <w:r w:rsidR="006C2A53">
        <w:rPr>
          <w:rFonts w:ascii="Lucida Sans Typewriter" w:hAnsi="Lucida Sans Typewriter"/>
          <w:sz w:val="20"/>
          <w:szCs w:val="20"/>
        </w:rPr>
        <w:tab/>
      </w:r>
      <w:r w:rsidR="006C2A53" w:rsidRPr="006C2A53">
        <w:rPr>
          <w:rFonts w:ascii="Lucida Sans Typewriter" w:hAnsi="Lucida Sans Typewriter"/>
          <w:sz w:val="20"/>
          <w:szCs w:val="20"/>
        </w:rPr>
        <w:t>subset(</w:t>
      </w:r>
      <w:r>
        <w:rPr>
          <w:rFonts w:ascii="Lucida Sans Typewriter" w:hAnsi="Lucida Sans Typewriter"/>
          <w:sz w:val="20"/>
          <w:szCs w:val="20"/>
        </w:rPr>
        <w:t>taxaCyAll</w:t>
      </w:r>
      <w:r w:rsidR="006C2A53" w:rsidRPr="006C2A53">
        <w:rPr>
          <w:rFonts w:ascii="Lucida Sans Typewriter" w:hAnsi="Lucida Sans Typewriter"/>
          <w:sz w:val="20"/>
          <w:szCs w:val="20"/>
        </w:rPr>
        <w:t xml:space="preserve">, </w:t>
      </w:r>
    </w:p>
    <w:p w14:paraId="13BFB2DE" w14:textId="77777777" w:rsidR="006C2A53" w:rsidRPr="006C2A53" w:rsidRDefault="006C2A53" w:rsidP="006C2A53">
      <w:pPr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t xml:space="preserve">                  select = c(samp_ev, exp, rep, mag, Group, type, esd, szesd, </w:t>
      </w:r>
    </w:p>
    <w:p w14:paraId="3C3DB049" w14:textId="6C226051" w:rsidR="006C2A53" w:rsidRDefault="006C2A53" w:rsidP="006C2A53">
      <w:pPr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t xml:space="preserve">                  totalCPM, totalMnBPM))</w:t>
      </w:r>
    </w:p>
    <w:p w14:paraId="7DD5EAE6" w14:textId="77777777" w:rsidR="006C2A53" w:rsidRPr="006C2A53" w:rsidRDefault="006C2A53" w:rsidP="006C2A53">
      <w:pPr>
        <w:rPr>
          <w:rFonts w:ascii="Lucida Sans Typewriter" w:hAnsi="Lucida Sans Typewriter"/>
          <w:sz w:val="20"/>
          <w:szCs w:val="20"/>
        </w:rPr>
      </w:pPr>
    </w:p>
    <w:p w14:paraId="25A0BEDB" w14:textId="6E149720" w:rsidR="006C2A53" w:rsidRPr="006C2A53" w:rsidRDefault="002C2A7D" w:rsidP="006C2A53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taxaCyAll</w:t>
      </w:r>
      <w:r w:rsidR="006C2A53" w:rsidRPr="006C2A53">
        <w:rPr>
          <w:rFonts w:ascii="Lucida Sans Typewriter" w:hAnsi="Lucida Sans Typewriter"/>
          <w:sz w:val="20"/>
          <w:szCs w:val="20"/>
        </w:rPr>
        <w:t>$totalCPM&lt;-</w:t>
      </w:r>
      <w:r w:rsidR="006C2A53">
        <w:rPr>
          <w:rFonts w:ascii="Lucida Sans Typewriter" w:hAnsi="Lucida Sans Typewriter"/>
          <w:sz w:val="20"/>
          <w:szCs w:val="20"/>
        </w:rPr>
        <w:tab/>
      </w:r>
      <w:r w:rsidR="006C2A53" w:rsidRPr="006C2A53">
        <w:rPr>
          <w:rFonts w:ascii="Lucida Sans Typewriter" w:hAnsi="Lucida Sans Typewriter"/>
          <w:sz w:val="20"/>
          <w:szCs w:val="20"/>
        </w:rPr>
        <w:t>formattable(</w:t>
      </w:r>
      <w:r>
        <w:rPr>
          <w:rFonts w:ascii="Lucida Sans Typewriter" w:hAnsi="Lucida Sans Typewriter"/>
          <w:sz w:val="20"/>
          <w:szCs w:val="20"/>
        </w:rPr>
        <w:t>taxaCyAll</w:t>
      </w:r>
      <w:r w:rsidR="006C2A53" w:rsidRPr="006C2A53">
        <w:rPr>
          <w:rFonts w:ascii="Lucida Sans Typewriter" w:hAnsi="Lucida Sans Typewriter"/>
          <w:sz w:val="20"/>
          <w:szCs w:val="20"/>
        </w:rPr>
        <w:t>$totalCPM,</w:t>
      </w:r>
    </w:p>
    <w:p w14:paraId="22C6A556" w14:textId="45101879" w:rsidR="006C2A53" w:rsidRPr="006C2A53" w:rsidRDefault="006C2A53" w:rsidP="006C2A53">
      <w:pPr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t xml:space="preserve">                        format="f",digits=2)</w:t>
      </w:r>
    </w:p>
    <w:p w14:paraId="39C19C8C" w14:textId="630812FC" w:rsidR="006C2A53" w:rsidRPr="006C2A53" w:rsidRDefault="002C2A7D" w:rsidP="006C2A53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taxaCyAll</w:t>
      </w:r>
      <w:r w:rsidR="006C2A53" w:rsidRPr="006C2A53">
        <w:rPr>
          <w:rFonts w:ascii="Lucida Sans Typewriter" w:hAnsi="Lucida Sans Typewriter"/>
          <w:sz w:val="20"/>
          <w:szCs w:val="20"/>
        </w:rPr>
        <w:t>$totalMnBPM&lt;-</w:t>
      </w:r>
      <w:r w:rsidR="006C2A53">
        <w:rPr>
          <w:rFonts w:ascii="Lucida Sans Typewriter" w:hAnsi="Lucida Sans Typewriter"/>
          <w:sz w:val="20"/>
          <w:szCs w:val="20"/>
        </w:rPr>
        <w:tab/>
      </w:r>
      <w:r w:rsidR="006C2A53" w:rsidRPr="006C2A53">
        <w:rPr>
          <w:rFonts w:ascii="Lucida Sans Typewriter" w:hAnsi="Lucida Sans Typewriter"/>
          <w:sz w:val="20"/>
          <w:szCs w:val="20"/>
        </w:rPr>
        <w:t>formattable(</w:t>
      </w:r>
      <w:r>
        <w:rPr>
          <w:rFonts w:ascii="Lucida Sans Typewriter" w:hAnsi="Lucida Sans Typewriter"/>
          <w:sz w:val="20"/>
          <w:szCs w:val="20"/>
        </w:rPr>
        <w:t>taxaCyAll</w:t>
      </w:r>
      <w:r w:rsidR="006C2A53" w:rsidRPr="006C2A53">
        <w:rPr>
          <w:rFonts w:ascii="Lucida Sans Typewriter" w:hAnsi="Lucida Sans Typewriter"/>
          <w:sz w:val="20"/>
          <w:szCs w:val="20"/>
        </w:rPr>
        <w:t>$totalMnBPM,</w:t>
      </w:r>
    </w:p>
    <w:p w14:paraId="539F8B90" w14:textId="72D80F67" w:rsidR="006C2A53" w:rsidRDefault="006C2A53" w:rsidP="006C2A53">
      <w:pPr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t xml:space="preserve">                        format="f",digits=2)</w:t>
      </w:r>
    </w:p>
    <w:p w14:paraId="0B4E6258" w14:textId="77777777" w:rsidR="006C2A53" w:rsidRPr="006C2A53" w:rsidRDefault="006C2A53" w:rsidP="006C2A53">
      <w:pPr>
        <w:rPr>
          <w:rFonts w:ascii="Lucida Sans Typewriter" w:hAnsi="Lucida Sans Typewriter"/>
          <w:sz w:val="20"/>
          <w:szCs w:val="20"/>
        </w:rPr>
      </w:pPr>
    </w:p>
    <w:p w14:paraId="591F7427" w14:textId="74288EC3" w:rsidR="006C2A53" w:rsidRPr="006C2A53" w:rsidRDefault="006C2A53" w:rsidP="006C2A53">
      <w:pPr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t>write_xlsx(</w:t>
      </w:r>
      <w:r w:rsidR="002C2A7D">
        <w:rPr>
          <w:rFonts w:ascii="Lucida Sans Typewriter" w:hAnsi="Lucida Sans Typewriter"/>
          <w:sz w:val="20"/>
          <w:szCs w:val="20"/>
        </w:rPr>
        <w:t>taxaCyAll</w:t>
      </w:r>
      <w:r w:rsidRPr="006C2A53">
        <w:rPr>
          <w:rFonts w:ascii="Lucida Sans Typewriter" w:hAnsi="Lucida Sans Typewriter"/>
          <w:sz w:val="20"/>
          <w:szCs w:val="20"/>
        </w:rPr>
        <w:t>, "data/TopTen/Cyanobacteria/</w:t>
      </w:r>
      <w:r w:rsidR="002C2A7D">
        <w:rPr>
          <w:rFonts w:ascii="Lucida Sans Typewriter" w:hAnsi="Lucida Sans Typewriter"/>
          <w:sz w:val="20"/>
          <w:szCs w:val="20"/>
        </w:rPr>
        <w:t>taxaCyAll</w:t>
      </w:r>
      <w:r w:rsidRPr="006C2A53">
        <w:rPr>
          <w:rFonts w:ascii="Lucida Sans Typewriter" w:hAnsi="Lucida Sans Typewriter"/>
          <w:sz w:val="20"/>
          <w:szCs w:val="20"/>
        </w:rPr>
        <w:t>.xlsx")</w:t>
      </w:r>
    </w:p>
    <w:p w14:paraId="26B7E020" w14:textId="77777777" w:rsidR="006C2A53" w:rsidRPr="006C2A53" w:rsidRDefault="006C2A53" w:rsidP="006C2A53">
      <w:pPr>
        <w:rPr>
          <w:rFonts w:ascii="Lucida Sans Typewriter" w:hAnsi="Lucida Sans Typewriter"/>
          <w:sz w:val="20"/>
          <w:szCs w:val="20"/>
        </w:rPr>
      </w:pPr>
    </w:p>
    <w:p w14:paraId="771DEAF0" w14:textId="77777777" w:rsidR="006C2A53" w:rsidRPr="006C2A53" w:rsidRDefault="006C2A53" w:rsidP="006C2A53">
      <w:pPr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t xml:space="preserve">### Add up the counts per ml for each distinct cilate </w:t>
      </w:r>
    </w:p>
    <w:p w14:paraId="51CAE5AF" w14:textId="6124CBF2" w:rsidR="006C2A53" w:rsidRDefault="006C2A53" w:rsidP="006C2A53">
      <w:pPr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t>##  size/esd name but keep the esd  and biomass columns</w:t>
      </w:r>
    </w:p>
    <w:p w14:paraId="5BB0E512" w14:textId="77777777" w:rsidR="006C2A53" w:rsidRPr="006C2A53" w:rsidRDefault="006C2A53" w:rsidP="006C2A53">
      <w:pPr>
        <w:rPr>
          <w:rFonts w:ascii="Lucida Sans Typewriter" w:hAnsi="Lucida Sans Typewriter"/>
          <w:sz w:val="20"/>
          <w:szCs w:val="20"/>
        </w:rPr>
      </w:pPr>
    </w:p>
    <w:p w14:paraId="6FDA4503" w14:textId="43C397B0" w:rsidR="006C2A53" w:rsidRPr="006C2A53" w:rsidRDefault="002C2A7D" w:rsidP="006C2A53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taxaCyAllLump</w:t>
      </w:r>
      <w:r w:rsidR="006C2A53" w:rsidRPr="006C2A53">
        <w:rPr>
          <w:rFonts w:ascii="Lucida Sans Typewriter" w:hAnsi="Lucida Sans Typewriter"/>
          <w:sz w:val="20"/>
          <w:szCs w:val="20"/>
        </w:rPr>
        <w:t xml:space="preserve">C &lt;- </w:t>
      </w:r>
      <w:r w:rsidR="006C2A53">
        <w:rPr>
          <w:rFonts w:ascii="Lucida Sans Typewriter" w:hAnsi="Lucida Sans Typewriter"/>
          <w:sz w:val="20"/>
          <w:szCs w:val="20"/>
        </w:rPr>
        <w:tab/>
      </w:r>
      <w:r w:rsidR="006C2A53" w:rsidRPr="006C2A53">
        <w:rPr>
          <w:rFonts w:ascii="Lucida Sans Typewriter" w:hAnsi="Lucida Sans Typewriter"/>
          <w:sz w:val="20"/>
          <w:szCs w:val="20"/>
        </w:rPr>
        <w:t xml:space="preserve">aggregate(totalCPM ~ szesd +esd, </w:t>
      </w:r>
    </w:p>
    <w:p w14:paraId="23966726" w14:textId="56DC9032" w:rsidR="006C2A53" w:rsidRDefault="006C2A53" w:rsidP="006C2A53">
      <w:pPr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lastRenderedPageBreak/>
        <w:t xml:space="preserve">                  data = </w:t>
      </w:r>
      <w:r w:rsidR="002C2A7D">
        <w:rPr>
          <w:rFonts w:ascii="Lucida Sans Typewriter" w:hAnsi="Lucida Sans Typewriter"/>
          <w:sz w:val="20"/>
          <w:szCs w:val="20"/>
        </w:rPr>
        <w:t>taxaCyAll</w:t>
      </w:r>
      <w:r w:rsidRPr="006C2A53">
        <w:rPr>
          <w:rFonts w:ascii="Lucida Sans Typewriter" w:hAnsi="Lucida Sans Typewriter"/>
          <w:sz w:val="20"/>
          <w:szCs w:val="20"/>
        </w:rPr>
        <w:t>, FUN = sum, na.rm =TRUE)</w:t>
      </w:r>
    </w:p>
    <w:p w14:paraId="7AE50BF6" w14:textId="77777777" w:rsidR="006C2A53" w:rsidRPr="006C2A53" w:rsidRDefault="006C2A53" w:rsidP="006C2A53">
      <w:pPr>
        <w:rPr>
          <w:rFonts w:ascii="Lucida Sans Typewriter" w:hAnsi="Lucida Sans Typewriter"/>
          <w:sz w:val="20"/>
          <w:szCs w:val="20"/>
        </w:rPr>
      </w:pPr>
    </w:p>
    <w:p w14:paraId="5BFFD560" w14:textId="0BF04A5E" w:rsidR="006C2A53" w:rsidRPr="006C2A53" w:rsidRDefault="002C2A7D" w:rsidP="006C2A53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taxaCyAllLump</w:t>
      </w:r>
      <w:r w:rsidR="006C2A53" w:rsidRPr="006C2A53">
        <w:rPr>
          <w:rFonts w:ascii="Lucida Sans Typewriter" w:hAnsi="Lucida Sans Typewriter"/>
          <w:sz w:val="20"/>
          <w:szCs w:val="20"/>
        </w:rPr>
        <w:t xml:space="preserve">B &lt;- </w:t>
      </w:r>
      <w:r w:rsidR="006C2A53">
        <w:rPr>
          <w:rFonts w:ascii="Lucida Sans Typewriter" w:hAnsi="Lucida Sans Typewriter"/>
          <w:sz w:val="20"/>
          <w:szCs w:val="20"/>
        </w:rPr>
        <w:tab/>
      </w:r>
      <w:r w:rsidR="006C2A53" w:rsidRPr="006C2A53">
        <w:rPr>
          <w:rFonts w:ascii="Lucida Sans Typewriter" w:hAnsi="Lucida Sans Typewriter"/>
          <w:sz w:val="20"/>
          <w:szCs w:val="20"/>
        </w:rPr>
        <w:t xml:space="preserve">aggregate(totalMnBPM ~ szesd + esd, </w:t>
      </w:r>
    </w:p>
    <w:p w14:paraId="00A9A30A" w14:textId="41938F12" w:rsidR="006C2A53" w:rsidRDefault="006C2A53" w:rsidP="006C2A53">
      <w:pPr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t xml:space="preserve">                  data = </w:t>
      </w:r>
      <w:r w:rsidR="002C2A7D">
        <w:rPr>
          <w:rFonts w:ascii="Lucida Sans Typewriter" w:hAnsi="Lucida Sans Typewriter"/>
          <w:sz w:val="20"/>
          <w:szCs w:val="20"/>
        </w:rPr>
        <w:t>taxaCyAll</w:t>
      </w:r>
      <w:r w:rsidRPr="006C2A53">
        <w:rPr>
          <w:rFonts w:ascii="Lucida Sans Typewriter" w:hAnsi="Lucida Sans Typewriter"/>
          <w:sz w:val="20"/>
          <w:szCs w:val="20"/>
        </w:rPr>
        <w:t>, FUN = sum, na.rm =TRUE)</w:t>
      </w:r>
    </w:p>
    <w:p w14:paraId="122C3EF5" w14:textId="77777777" w:rsidR="006C2A53" w:rsidRPr="006C2A53" w:rsidRDefault="006C2A53" w:rsidP="006C2A53">
      <w:pPr>
        <w:rPr>
          <w:rFonts w:ascii="Lucida Sans Typewriter" w:hAnsi="Lucida Sans Typewriter"/>
          <w:sz w:val="20"/>
          <w:szCs w:val="20"/>
        </w:rPr>
      </w:pPr>
    </w:p>
    <w:p w14:paraId="06E05DF9" w14:textId="05E5E6F3" w:rsidR="006C2A53" w:rsidRPr="006C2A53" w:rsidRDefault="002C2A7D" w:rsidP="006C2A53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taxaCyAllLump</w:t>
      </w:r>
      <w:r w:rsidR="006C2A53" w:rsidRPr="006C2A53">
        <w:rPr>
          <w:rFonts w:ascii="Lucida Sans Typewriter" w:hAnsi="Lucida Sans Typewriter"/>
          <w:sz w:val="20"/>
          <w:szCs w:val="20"/>
        </w:rPr>
        <w:t xml:space="preserve"> &lt;-</w:t>
      </w:r>
      <w:r w:rsidR="006C2A53">
        <w:rPr>
          <w:rFonts w:ascii="Lucida Sans Typewriter" w:hAnsi="Lucida Sans Typewriter"/>
          <w:sz w:val="20"/>
          <w:szCs w:val="20"/>
        </w:rPr>
        <w:tab/>
      </w:r>
      <w:r w:rsidR="006C2A53" w:rsidRPr="006C2A53">
        <w:rPr>
          <w:rFonts w:ascii="Lucida Sans Typewriter" w:hAnsi="Lucida Sans Typewriter"/>
          <w:sz w:val="20"/>
          <w:szCs w:val="20"/>
        </w:rPr>
        <w:t>merge(</w:t>
      </w:r>
      <w:r>
        <w:rPr>
          <w:rFonts w:ascii="Lucida Sans Typewriter" w:hAnsi="Lucida Sans Typewriter"/>
          <w:sz w:val="20"/>
          <w:szCs w:val="20"/>
        </w:rPr>
        <w:t>taxaCyAllLump</w:t>
      </w:r>
      <w:r w:rsidR="006C2A53" w:rsidRPr="006C2A53">
        <w:rPr>
          <w:rFonts w:ascii="Lucida Sans Typewriter" w:hAnsi="Lucida Sans Typewriter"/>
          <w:sz w:val="20"/>
          <w:szCs w:val="20"/>
        </w:rPr>
        <w:t xml:space="preserve">C, </w:t>
      </w:r>
      <w:r>
        <w:rPr>
          <w:rFonts w:ascii="Lucida Sans Typewriter" w:hAnsi="Lucida Sans Typewriter"/>
          <w:sz w:val="20"/>
          <w:szCs w:val="20"/>
        </w:rPr>
        <w:t>taxaCyAllLump</w:t>
      </w:r>
      <w:r w:rsidR="006C2A53" w:rsidRPr="006C2A53">
        <w:rPr>
          <w:rFonts w:ascii="Lucida Sans Typewriter" w:hAnsi="Lucida Sans Typewriter"/>
          <w:sz w:val="20"/>
          <w:szCs w:val="20"/>
        </w:rPr>
        <w:t>B, by="szesd")</w:t>
      </w:r>
    </w:p>
    <w:p w14:paraId="6881DACB" w14:textId="77777777" w:rsidR="006C2A53" w:rsidRPr="006C2A53" w:rsidRDefault="006C2A53" w:rsidP="006C2A53">
      <w:pPr>
        <w:rPr>
          <w:rFonts w:ascii="Lucida Sans Typewriter" w:hAnsi="Lucida Sans Typewriter"/>
          <w:sz w:val="20"/>
          <w:szCs w:val="20"/>
        </w:rPr>
      </w:pPr>
    </w:p>
    <w:p w14:paraId="58B39212" w14:textId="5A572DC7" w:rsidR="006C2A53" w:rsidRPr="006C2A53" w:rsidRDefault="002C2A7D" w:rsidP="006C2A53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taxaCyAllLump</w:t>
      </w:r>
      <w:r w:rsidR="006C2A53">
        <w:rPr>
          <w:rFonts w:ascii="Lucida Sans Typewriter" w:hAnsi="Lucida Sans Typewriter"/>
          <w:sz w:val="20"/>
          <w:szCs w:val="20"/>
        </w:rPr>
        <w:t xml:space="preserve"> </w:t>
      </w:r>
      <w:r w:rsidR="006C2A53" w:rsidRPr="006C2A53">
        <w:rPr>
          <w:rFonts w:ascii="Lucida Sans Typewriter" w:hAnsi="Lucida Sans Typewriter"/>
          <w:sz w:val="20"/>
          <w:szCs w:val="20"/>
        </w:rPr>
        <w:t>&lt;-</w:t>
      </w:r>
      <w:r w:rsidR="006C2A53">
        <w:rPr>
          <w:rFonts w:ascii="Lucida Sans Typewriter" w:hAnsi="Lucida Sans Typewriter"/>
          <w:sz w:val="20"/>
          <w:szCs w:val="20"/>
        </w:rPr>
        <w:tab/>
      </w:r>
      <w:r w:rsidR="006C2A53" w:rsidRPr="006C2A53">
        <w:rPr>
          <w:rFonts w:ascii="Lucida Sans Typewriter" w:hAnsi="Lucida Sans Typewriter"/>
          <w:sz w:val="20"/>
          <w:szCs w:val="20"/>
        </w:rPr>
        <w:t>subset(</w:t>
      </w:r>
      <w:r>
        <w:rPr>
          <w:rFonts w:ascii="Lucida Sans Typewriter" w:hAnsi="Lucida Sans Typewriter"/>
          <w:sz w:val="20"/>
          <w:szCs w:val="20"/>
        </w:rPr>
        <w:t>taxaCyAllLump</w:t>
      </w:r>
      <w:r w:rsidR="006C2A53" w:rsidRPr="006C2A53">
        <w:rPr>
          <w:rFonts w:ascii="Lucida Sans Typewriter" w:hAnsi="Lucida Sans Typewriter"/>
          <w:sz w:val="20"/>
          <w:szCs w:val="20"/>
        </w:rPr>
        <w:t xml:space="preserve">, </w:t>
      </w:r>
    </w:p>
    <w:p w14:paraId="7BF7A97B" w14:textId="7B83FEAD" w:rsidR="006C2A53" w:rsidRDefault="006C2A53" w:rsidP="006C2A53">
      <w:pPr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t xml:space="preserve">                  select = c(szesd, esd.x, totalCPM, totalMnBPM))</w:t>
      </w:r>
    </w:p>
    <w:p w14:paraId="11CE39D6" w14:textId="77777777" w:rsidR="006C2A53" w:rsidRPr="006C2A53" w:rsidRDefault="006C2A53" w:rsidP="006C2A53">
      <w:pPr>
        <w:rPr>
          <w:rFonts w:ascii="Lucida Sans Typewriter" w:hAnsi="Lucida Sans Typewriter"/>
          <w:sz w:val="20"/>
          <w:szCs w:val="20"/>
        </w:rPr>
      </w:pPr>
    </w:p>
    <w:p w14:paraId="672DD7EE" w14:textId="308B8F92" w:rsidR="006C2A53" w:rsidRPr="006C2A53" w:rsidRDefault="006C2A53" w:rsidP="006C2A53">
      <w:pPr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t>colnames(</w:t>
      </w:r>
      <w:r w:rsidR="002C2A7D">
        <w:rPr>
          <w:rFonts w:ascii="Lucida Sans Typewriter" w:hAnsi="Lucida Sans Typewriter"/>
          <w:sz w:val="20"/>
          <w:szCs w:val="20"/>
        </w:rPr>
        <w:t>taxaCyAllLump</w:t>
      </w:r>
      <w:r w:rsidRPr="006C2A53">
        <w:rPr>
          <w:rFonts w:ascii="Lucida Sans Typewriter" w:hAnsi="Lucida Sans Typewriter"/>
          <w:sz w:val="20"/>
          <w:szCs w:val="20"/>
        </w:rPr>
        <w:t>)[1] = "</w:t>
      </w:r>
      <w:r w:rsidRPr="006C2A53">
        <w:t xml:space="preserve"> </w:t>
      </w:r>
      <w:r w:rsidRPr="006C2A53">
        <w:rPr>
          <w:rFonts w:ascii="Lucida Sans Typewriter" w:hAnsi="Lucida Sans Typewriter"/>
          <w:sz w:val="20"/>
          <w:szCs w:val="20"/>
        </w:rPr>
        <w:t>grpSzEsd</w:t>
      </w:r>
      <w:r w:rsidRPr="006C2A53">
        <w:rPr>
          <w:rFonts w:ascii="Lucida Sans Typewriter" w:hAnsi="Lucida Sans Typewriter"/>
          <w:sz w:val="20"/>
          <w:szCs w:val="20"/>
        </w:rPr>
        <w:t xml:space="preserve"> </w:t>
      </w:r>
      <w:r w:rsidRPr="006C2A53">
        <w:rPr>
          <w:rFonts w:ascii="Lucida Sans Typewriter" w:hAnsi="Lucida Sans Typewriter"/>
          <w:sz w:val="20"/>
          <w:szCs w:val="20"/>
        </w:rPr>
        <w:t>"</w:t>
      </w:r>
    </w:p>
    <w:p w14:paraId="64C1B63A" w14:textId="13F453C0" w:rsidR="006C2A53" w:rsidRDefault="006C2A53" w:rsidP="006C2A53">
      <w:pPr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t>colnames(</w:t>
      </w:r>
      <w:r w:rsidR="002C2A7D">
        <w:rPr>
          <w:rFonts w:ascii="Lucida Sans Typewriter" w:hAnsi="Lucida Sans Typewriter"/>
          <w:sz w:val="20"/>
          <w:szCs w:val="20"/>
        </w:rPr>
        <w:t>taxaCyAllLump</w:t>
      </w:r>
      <w:r w:rsidRPr="006C2A53">
        <w:rPr>
          <w:rFonts w:ascii="Lucida Sans Typewriter" w:hAnsi="Lucida Sans Typewriter"/>
          <w:sz w:val="20"/>
          <w:szCs w:val="20"/>
        </w:rPr>
        <w:t>)[2] = "esd"</w:t>
      </w:r>
    </w:p>
    <w:p w14:paraId="1F3DAE9D" w14:textId="1C6089EA" w:rsidR="002C2A7D" w:rsidRDefault="002C2A7D" w:rsidP="006C2A53">
      <w:pPr>
        <w:rPr>
          <w:rFonts w:ascii="Lucida Sans Typewriter" w:hAnsi="Lucida Sans Typewriter"/>
          <w:sz w:val="20"/>
          <w:szCs w:val="20"/>
        </w:rPr>
      </w:pPr>
    </w:p>
    <w:p w14:paraId="7DE3A657" w14:textId="39337740" w:rsidR="006C2A53" w:rsidRPr="006C2A53" w:rsidRDefault="006C2A53" w:rsidP="006C2A53">
      <w:pPr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t>write_xlsx(</w:t>
      </w:r>
      <w:r w:rsidR="002C2A7D">
        <w:rPr>
          <w:rFonts w:ascii="Lucida Sans Typewriter" w:hAnsi="Lucida Sans Typewriter"/>
          <w:sz w:val="20"/>
          <w:szCs w:val="20"/>
        </w:rPr>
        <w:t>taxaCyAllLump</w:t>
      </w:r>
      <w:r w:rsidRPr="006C2A53">
        <w:rPr>
          <w:rFonts w:ascii="Lucida Sans Typewriter" w:hAnsi="Lucida Sans Typewriter"/>
          <w:sz w:val="20"/>
          <w:szCs w:val="20"/>
        </w:rPr>
        <w:t>, "data/TopTen/Cyanobacteria/</w:t>
      </w:r>
      <w:r w:rsidR="002C2A7D">
        <w:rPr>
          <w:rFonts w:ascii="Lucida Sans Typewriter" w:hAnsi="Lucida Sans Typewriter"/>
          <w:sz w:val="20"/>
          <w:szCs w:val="20"/>
        </w:rPr>
        <w:t>taxaCyAllLump</w:t>
      </w:r>
      <w:r w:rsidRPr="006C2A53">
        <w:rPr>
          <w:rFonts w:ascii="Lucida Sans Typewriter" w:hAnsi="Lucida Sans Typewriter"/>
          <w:sz w:val="20"/>
          <w:szCs w:val="20"/>
        </w:rPr>
        <w:t>.xlsx")</w:t>
      </w:r>
    </w:p>
    <w:p w14:paraId="47D523CC" w14:textId="0B26722D" w:rsidR="00224A7B" w:rsidRDefault="006C2A53" w:rsidP="006C2A53">
      <w:pPr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t>save(</w:t>
      </w:r>
      <w:r w:rsidR="002C2A7D">
        <w:rPr>
          <w:rFonts w:ascii="Lucida Sans Typewriter" w:hAnsi="Lucida Sans Typewriter"/>
          <w:sz w:val="20"/>
          <w:szCs w:val="20"/>
        </w:rPr>
        <w:t>taxaCyAllLump</w:t>
      </w:r>
      <w:r w:rsidRPr="006C2A53">
        <w:rPr>
          <w:rFonts w:ascii="Lucida Sans Typewriter" w:hAnsi="Lucida Sans Typewriter"/>
          <w:sz w:val="20"/>
          <w:szCs w:val="20"/>
        </w:rPr>
        <w:t>, file = "data/TopTen/Cyanobacteria/</w:t>
      </w:r>
      <w:r w:rsidR="002C2A7D">
        <w:rPr>
          <w:rFonts w:ascii="Lucida Sans Typewriter" w:hAnsi="Lucida Sans Typewriter"/>
          <w:sz w:val="20"/>
          <w:szCs w:val="20"/>
        </w:rPr>
        <w:t>taxaCyAllLump</w:t>
      </w:r>
      <w:r w:rsidRPr="006C2A53">
        <w:rPr>
          <w:rFonts w:ascii="Lucida Sans Typewriter" w:hAnsi="Lucida Sans Typewriter"/>
          <w:sz w:val="20"/>
          <w:szCs w:val="20"/>
        </w:rPr>
        <w:t>.Rdata")</w:t>
      </w:r>
    </w:p>
    <w:p w14:paraId="50EB4F49" w14:textId="75152E24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0BC648A7" w14:textId="77777777" w:rsidR="002C2A7D" w:rsidRPr="006C2A53" w:rsidRDefault="002C2A7D" w:rsidP="002C2A7D">
      <w:pPr>
        <w:ind w:left="3600" w:hanging="3600"/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taxaCyAllLump</w:t>
      </w:r>
      <w:r w:rsidRPr="006C2A53">
        <w:rPr>
          <w:rFonts w:ascii="Lucida Sans Typewriter" w:hAnsi="Lucida Sans Typewriter"/>
          <w:sz w:val="20"/>
          <w:szCs w:val="20"/>
        </w:rPr>
        <w:t xml:space="preserve">$szGroup &lt;- </w:t>
      </w:r>
      <w:r>
        <w:rPr>
          <w:rFonts w:ascii="Lucida Sans Typewriter" w:hAnsi="Lucida Sans Typewriter"/>
          <w:sz w:val="20"/>
          <w:szCs w:val="20"/>
        </w:rPr>
        <w:tab/>
      </w:r>
      <w:r w:rsidRPr="006C2A53">
        <w:rPr>
          <w:rFonts w:ascii="Lucida Sans Typewriter" w:hAnsi="Lucida Sans Typewriter"/>
          <w:sz w:val="20"/>
          <w:szCs w:val="20"/>
        </w:rPr>
        <w:t>with(</w:t>
      </w:r>
      <w:r>
        <w:rPr>
          <w:rFonts w:ascii="Lucida Sans Typewriter" w:hAnsi="Lucida Sans Typewriter"/>
          <w:sz w:val="20"/>
          <w:szCs w:val="20"/>
        </w:rPr>
        <w:t>taxaCyAllLump</w:t>
      </w:r>
      <w:r w:rsidRPr="006C2A53">
        <w:rPr>
          <w:rFonts w:ascii="Lucida Sans Typewriter" w:hAnsi="Lucida Sans Typewriter"/>
          <w:sz w:val="20"/>
          <w:szCs w:val="20"/>
        </w:rPr>
        <w:t>, ifelse(esd &lt; 12, 'small',                                          ifelse(esd &gt; 24, 'large',</w:t>
      </w:r>
    </w:p>
    <w:p w14:paraId="50DDDD6C" w14:textId="77777777" w:rsidR="002C2A7D" w:rsidRPr="006C2A53" w:rsidRDefault="002C2A7D" w:rsidP="002C2A7D">
      <w:pPr>
        <w:ind w:left="2880" w:firstLine="720"/>
        <w:rPr>
          <w:rFonts w:ascii="Lucida Sans Typewriter" w:hAnsi="Lucida Sans Typewriter"/>
          <w:sz w:val="20"/>
          <w:szCs w:val="20"/>
        </w:rPr>
      </w:pPr>
      <w:r w:rsidRPr="006C2A53">
        <w:rPr>
          <w:rFonts w:ascii="Lucida Sans Typewriter" w:hAnsi="Lucida Sans Typewriter"/>
          <w:sz w:val="20"/>
          <w:szCs w:val="20"/>
        </w:rPr>
        <w:t>ifelse(esd &gt;= -12 &amp; esd &lt;= 24, "medium", "WHAT?"))))</w:t>
      </w:r>
    </w:p>
    <w:p w14:paraId="48980A0C" w14:textId="77777777" w:rsidR="002C2A7D" w:rsidRDefault="002C2A7D" w:rsidP="00224A7B">
      <w:pPr>
        <w:rPr>
          <w:rFonts w:ascii="Lucida Sans Typewriter" w:hAnsi="Lucida Sans Typewriter"/>
          <w:sz w:val="20"/>
          <w:szCs w:val="20"/>
        </w:rPr>
      </w:pPr>
    </w:p>
    <w:p w14:paraId="2FCEAD13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490BA154" w14:textId="47C2B497" w:rsidR="00224A7B" w:rsidRDefault="006C2A53" w:rsidP="00224A7B">
      <w:pPr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drawing>
          <wp:inline distT="0" distB="0" distL="0" distR="0" wp14:anchorId="1396EE82" wp14:editId="483402D8">
            <wp:extent cx="6350000" cy="50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012B" w14:textId="25AC9CEC" w:rsidR="00224A7B" w:rsidRDefault="00224A7B" w:rsidP="00224A7B">
      <w:pPr>
        <w:rPr>
          <w:rFonts w:ascii="Lucida Sans Typewriter" w:hAnsi="Lucida Sans Typewriter"/>
        </w:rPr>
      </w:pPr>
    </w:p>
    <w:p w14:paraId="3CF4E6C8" w14:textId="77777777" w:rsidR="006C2A53" w:rsidRDefault="006C2A53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6C2A53" w:rsidRPr="00625D5A" w14:paraId="15937DD8" w14:textId="77777777" w:rsidTr="00F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143D7A8F" w14:textId="4A1C641E" w:rsidR="006C2A53" w:rsidRPr="006B6064" w:rsidRDefault="006C2A53" w:rsidP="00F94048">
            <w:r>
              <w:lastRenderedPageBreak/>
              <w:t>Cyanobacteria, A</w:t>
            </w:r>
            <w:r w:rsidR="002C2A7D">
              <w:t>ll</w:t>
            </w:r>
          </w:p>
        </w:tc>
      </w:tr>
      <w:tr w:rsidR="006C2A53" w:rsidRPr="00625D5A" w14:paraId="3CECF31A" w14:textId="77777777" w:rsidTr="00F94048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564F7C4B" w14:textId="77777777" w:rsidR="006C2A53" w:rsidRPr="00625D5A" w:rsidRDefault="006C2A53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total mean</w:t>
            </w:r>
          </w:p>
          <w:p w14:paraId="42602542" w14:textId="77777777" w:rsidR="006C2A53" w:rsidRPr="00625D5A" w:rsidRDefault="006C2A53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</w:tcPr>
          <w:p w14:paraId="7D8230E9" w14:textId="77777777" w:rsidR="006C2A53" w:rsidRPr="00625D5A" w:rsidRDefault="006C2A53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sz w:val="20"/>
                <w:szCs w:val="20"/>
              </w:rPr>
              <w:t>&lt;15, 15-25, &gt;25 µm esd size groups</w:t>
            </w:r>
          </w:p>
        </w:tc>
        <w:tc>
          <w:tcPr>
            <w:tcW w:w="2846" w:type="dxa"/>
          </w:tcPr>
          <w:p w14:paraId="069B55FB" w14:textId="77777777" w:rsidR="006C2A53" w:rsidRPr="00625D5A" w:rsidRDefault="006C2A53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sz w:val="20"/>
                <w:szCs w:val="20"/>
              </w:rPr>
              <w:t xml:space="preserve">&lt; </w:t>
            </w:r>
            <w:r>
              <w:rPr>
                <w:sz w:val="20"/>
                <w:szCs w:val="20"/>
              </w:rPr>
              <w:t>12</w:t>
            </w:r>
            <w:r w:rsidRPr="00625D5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12-24, &gt;24</w:t>
            </w:r>
            <w:r w:rsidRPr="00625D5A">
              <w:rPr>
                <w:sz w:val="20"/>
                <w:szCs w:val="20"/>
              </w:rPr>
              <w:t xml:space="preserve"> µm esd </w:t>
            </w:r>
            <w:r>
              <w:rPr>
                <w:sz w:val="20"/>
                <w:szCs w:val="20"/>
              </w:rPr>
              <w:t xml:space="preserve">original </w:t>
            </w:r>
            <w:r w:rsidRPr="00625D5A">
              <w:rPr>
                <w:sz w:val="20"/>
                <w:szCs w:val="20"/>
              </w:rPr>
              <w:t>size groups</w:t>
            </w:r>
          </w:p>
        </w:tc>
        <w:tc>
          <w:tcPr>
            <w:tcW w:w="2846" w:type="dxa"/>
          </w:tcPr>
          <w:p w14:paraId="103E3110" w14:textId="77777777" w:rsidR="006C2A53" w:rsidRPr="00625D5A" w:rsidRDefault="006C2A53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sz w:val="20"/>
                <w:szCs w:val="20"/>
              </w:rPr>
              <w:t>&lt;12, 12-24, &gt;24 µm esd size groups</w:t>
            </w:r>
          </w:p>
        </w:tc>
      </w:tr>
      <w:tr w:rsidR="006C2A53" w:rsidRPr="00625D5A" w14:paraId="6A691062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9370070" w14:textId="77777777" w:rsidR="006C2A53" w:rsidRPr="00625D5A" w:rsidRDefault="006C2A53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</w:tcPr>
          <w:p w14:paraId="7E18BA46" w14:textId="77777777" w:rsidR="006C2A53" w:rsidRPr="00AE57CF" w:rsidRDefault="006C2A53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E57CF">
              <w:rPr>
                <w:rFonts w:ascii="Lucida Grande" w:hAnsi="Lucida Grande" w:cs="Lucida Grande"/>
                <w:color w:val="000000" w:themeColor="text1"/>
                <w:sz w:val="17"/>
                <w:szCs w:val="17"/>
              </w:rPr>
              <w:t>154.23</w:t>
            </w:r>
          </w:p>
        </w:tc>
        <w:tc>
          <w:tcPr>
            <w:tcW w:w="2846" w:type="dxa"/>
          </w:tcPr>
          <w:p w14:paraId="15AF1DB9" w14:textId="77777777" w:rsidR="006C2A53" w:rsidRPr="00AE57CF" w:rsidRDefault="006C2A53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E57CF">
              <w:rPr>
                <w:rFonts w:ascii="Lucida Grande" w:hAnsi="Lucida Grande" w:cs="Lucida Grande"/>
                <w:color w:val="000000" w:themeColor="text1"/>
                <w:sz w:val="17"/>
                <w:szCs w:val="17"/>
              </w:rPr>
              <w:t>85.62</w:t>
            </w:r>
          </w:p>
        </w:tc>
        <w:tc>
          <w:tcPr>
            <w:tcW w:w="2846" w:type="dxa"/>
          </w:tcPr>
          <w:p w14:paraId="7A13F348" w14:textId="77777777" w:rsidR="006C2A53" w:rsidRPr="00AE57CF" w:rsidRDefault="006C2A53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E57CF">
              <w:rPr>
                <w:rFonts w:ascii="Lucida Grande" w:hAnsi="Lucida Grande" w:cs="Lucida Grande"/>
                <w:color w:val="000000" w:themeColor="text1"/>
                <w:sz w:val="17"/>
                <w:szCs w:val="17"/>
              </w:rPr>
              <w:t>85.62</w:t>
            </w:r>
          </w:p>
        </w:tc>
      </w:tr>
      <w:tr w:rsidR="006C2A53" w:rsidRPr="00625D5A" w14:paraId="11F8E022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5BA669EC" w14:textId="77777777" w:rsidR="006C2A53" w:rsidRPr="00625D5A" w:rsidRDefault="006C2A53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1A3A7946" w14:textId="77777777" w:rsidR="006C2A53" w:rsidRPr="00AE57CF" w:rsidRDefault="006C2A53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E57CF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208.76</w:t>
            </w:r>
          </w:p>
        </w:tc>
        <w:tc>
          <w:tcPr>
            <w:tcW w:w="2846" w:type="dxa"/>
          </w:tcPr>
          <w:p w14:paraId="504B338B" w14:textId="77777777" w:rsidR="006C2A53" w:rsidRPr="00AE57CF" w:rsidRDefault="006C2A53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E57CF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shd w:val="clear" w:color="auto" w:fill="FFFFFF"/>
              </w:rPr>
              <w:t>277.37</w:t>
            </w:r>
          </w:p>
        </w:tc>
        <w:tc>
          <w:tcPr>
            <w:tcW w:w="2846" w:type="dxa"/>
          </w:tcPr>
          <w:p w14:paraId="70052F6A" w14:textId="77777777" w:rsidR="006C2A53" w:rsidRPr="00AE57CF" w:rsidRDefault="006C2A53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E57CF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shd w:val="clear" w:color="auto" w:fill="FFFFFF"/>
              </w:rPr>
              <w:t>277.37</w:t>
            </w:r>
          </w:p>
        </w:tc>
      </w:tr>
      <w:tr w:rsidR="006C2A53" w:rsidRPr="00625D5A" w14:paraId="2092A8D0" w14:textId="77777777" w:rsidTr="00F9404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13BB3E1D" w14:textId="77777777" w:rsidR="006C2A53" w:rsidRPr="00625D5A" w:rsidRDefault="006C2A53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114A9623" w14:textId="77777777" w:rsidR="006C2A53" w:rsidRPr="00AE57CF" w:rsidRDefault="006C2A53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E57CF">
              <w:rPr>
                <w:rFonts w:ascii="Lucida Grande" w:hAnsi="Lucida Grande" w:cs="Lucida Grande"/>
                <w:color w:val="000000" w:themeColor="text1"/>
                <w:sz w:val="17"/>
                <w:szCs w:val="17"/>
              </w:rPr>
              <w:t>10.53</w:t>
            </w:r>
          </w:p>
        </w:tc>
        <w:tc>
          <w:tcPr>
            <w:tcW w:w="2846" w:type="dxa"/>
          </w:tcPr>
          <w:p w14:paraId="756E67A5" w14:textId="77777777" w:rsidR="006C2A53" w:rsidRPr="00AE57CF" w:rsidRDefault="006C2A53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E57CF">
              <w:rPr>
                <w:rFonts w:ascii="Lucida Grande" w:hAnsi="Lucida Grande" w:cs="Lucida Grande"/>
                <w:color w:val="000000" w:themeColor="text1"/>
                <w:sz w:val="17"/>
                <w:szCs w:val="17"/>
              </w:rPr>
              <w:t>10.53</w:t>
            </w:r>
          </w:p>
        </w:tc>
        <w:tc>
          <w:tcPr>
            <w:tcW w:w="2846" w:type="dxa"/>
          </w:tcPr>
          <w:p w14:paraId="278B2838" w14:textId="77777777" w:rsidR="006C2A53" w:rsidRPr="00AE57CF" w:rsidRDefault="006C2A53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E57CF">
              <w:rPr>
                <w:rFonts w:ascii="Lucida Grande" w:hAnsi="Lucida Grande" w:cs="Lucida Grande"/>
                <w:color w:val="000000" w:themeColor="text1"/>
                <w:sz w:val="17"/>
                <w:szCs w:val="17"/>
              </w:rPr>
              <w:t>10.53</w:t>
            </w:r>
          </w:p>
        </w:tc>
      </w:tr>
    </w:tbl>
    <w:p w14:paraId="1A5249E7" w14:textId="77777777" w:rsidR="006C2A53" w:rsidRDefault="006C2A53">
      <w:pPr>
        <w:rPr>
          <w:rFonts w:cstheme="minorHAnsi"/>
        </w:rPr>
      </w:pPr>
    </w:p>
    <w:p w14:paraId="6747DF05" w14:textId="77777777" w:rsidR="006C2A53" w:rsidRDefault="006C2A53">
      <w:pPr>
        <w:rPr>
          <w:rFonts w:cstheme="minorHAnsi"/>
        </w:rPr>
      </w:pPr>
    </w:p>
    <w:p w14:paraId="4E01F19A" w14:textId="77777777" w:rsidR="002C2A7D" w:rsidRDefault="002C2A7D">
      <w:pPr>
        <w:rPr>
          <w:rFonts w:cstheme="minorHAnsi"/>
        </w:rPr>
      </w:pPr>
      <w:r>
        <w:rPr>
          <w:rFonts w:cstheme="minorHAnsi"/>
        </w:rPr>
        <w:br w:type="page"/>
      </w:r>
    </w:p>
    <w:p w14:paraId="6EC1E6FA" w14:textId="04A5217A" w:rsidR="00BD5315" w:rsidRDefault="00224A7B">
      <w:pPr>
        <w:rPr>
          <w:rFonts w:cstheme="minorHAnsi"/>
        </w:rPr>
      </w:pPr>
      <w:r w:rsidRPr="00C00EEC">
        <w:rPr>
          <w:rFonts w:cstheme="minorHAnsi"/>
        </w:rPr>
        <w:lastRenderedPageBreak/>
        <w:t>List of</w:t>
      </w:r>
      <w:r>
        <w:rPr>
          <w:rFonts w:cstheme="minorHAnsi"/>
        </w:rPr>
        <w:t xml:space="preserve"> ESD measurements</w:t>
      </w:r>
    </w:p>
    <w:p w14:paraId="229B5265" w14:textId="3BB4A171" w:rsidR="004C1AFD" w:rsidRDefault="004C1AFD">
      <w:pPr>
        <w:rPr>
          <w:rFonts w:cstheme="minorHAnsi"/>
        </w:rPr>
      </w:pPr>
    </w:p>
    <w:tbl>
      <w:tblPr>
        <w:tblW w:w="9160" w:type="dxa"/>
        <w:tblLook w:val="04A0" w:firstRow="1" w:lastRow="0" w:firstColumn="1" w:lastColumn="0" w:noHBand="0" w:noVBand="1"/>
      </w:tblPr>
      <w:tblGrid>
        <w:gridCol w:w="4240"/>
        <w:gridCol w:w="1520"/>
        <w:gridCol w:w="1520"/>
        <w:gridCol w:w="1880"/>
      </w:tblGrid>
      <w:tr w:rsidR="002C2A7D" w:rsidRPr="002C2A7D" w14:paraId="6D8DC4E3" w14:textId="77777777" w:rsidTr="002C2A7D">
        <w:trPr>
          <w:trHeight w:val="30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AB1E" w14:textId="77777777" w:rsidR="002C2A7D" w:rsidRPr="002C2A7D" w:rsidRDefault="002C2A7D" w:rsidP="002C2A7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grpSzEsd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8D65" w14:textId="77777777" w:rsidR="002C2A7D" w:rsidRPr="002C2A7D" w:rsidRDefault="002C2A7D" w:rsidP="002C2A7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esd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A19F6" w14:textId="77777777" w:rsidR="002C2A7D" w:rsidRPr="002C2A7D" w:rsidRDefault="002C2A7D" w:rsidP="002C2A7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totalMnCPM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A3AB" w14:textId="77777777" w:rsidR="002C2A7D" w:rsidRPr="002C2A7D" w:rsidRDefault="002C2A7D" w:rsidP="002C2A7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totalMnBPM</w:t>
            </w:r>
          </w:p>
        </w:tc>
      </w:tr>
      <w:tr w:rsidR="002C2A7D" w:rsidRPr="002C2A7D" w14:paraId="3D395FE7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3CA3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other 1.6 80 6.75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22F0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6.75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F366A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698F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1.27</w:t>
            </w:r>
          </w:p>
        </w:tc>
      </w:tr>
      <w:tr w:rsidR="002C2A7D" w:rsidRPr="002C2A7D" w14:paraId="4E01101B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E94C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16 7.27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F448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48AB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AB225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17.73</w:t>
            </w:r>
          </w:p>
        </w:tc>
      </w:tr>
      <w:tr w:rsidR="002C2A7D" w:rsidRPr="002C2A7D" w14:paraId="22E4DAA2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AD68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other 4 24 8.32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4133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3A3D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1018A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25.35</w:t>
            </w:r>
          </w:p>
        </w:tc>
      </w:tr>
      <w:tr w:rsidR="002C2A7D" w:rsidRPr="002C2A7D" w14:paraId="168E7A41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47FA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40 9.86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1477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0007B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5.72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5437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520.60</w:t>
            </w:r>
          </w:p>
        </w:tc>
      </w:tr>
      <w:tr w:rsidR="002C2A7D" w:rsidRPr="002C2A7D" w14:paraId="6FDDC239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D2E5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48 10.48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B9FBE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BFBF0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FDB4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34.64</w:t>
            </w:r>
          </w:p>
        </w:tc>
      </w:tr>
      <w:tr w:rsidR="002C2A7D" w:rsidRPr="002C2A7D" w14:paraId="558BD449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EAC3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other 4 50 10.63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AFD99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D0B7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D951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4.76</w:t>
            </w:r>
          </w:p>
        </w:tc>
      </w:tr>
      <w:tr w:rsidR="002C2A7D" w:rsidRPr="002C2A7D" w14:paraId="0F389C6F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BE8E1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4 56 11.04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0351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EC68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9.49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0B2D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1208.28</w:t>
            </w:r>
          </w:p>
        </w:tc>
      </w:tr>
      <w:tr w:rsidR="002C2A7D" w:rsidRPr="002C2A7D" w14:paraId="426337A2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150F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64 11.54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A5E8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9DBC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9.59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6F0DE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1395.39</w:t>
            </w:r>
          </w:p>
        </w:tc>
      </w:tr>
      <w:tr w:rsidR="002C2A7D" w:rsidRPr="002C2A7D" w14:paraId="150FB444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2A86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other 4 64 11.54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4D5D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DE32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1635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9.49</w:t>
            </w:r>
          </w:p>
        </w:tc>
      </w:tr>
      <w:tr w:rsidR="002C2A7D" w:rsidRPr="002C2A7D" w14:paraId="1BEA183C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35359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4 72 12.00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2B1D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D0B3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42B5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53.40</w:t>
            </w:r>
          </w:p>
        </w:tc>
      </w:tr>
      <w:tr w:rsidR="002C2A7D" w:rsidRPr="002C2A7D" w14:paraId="5508B9C1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80A6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4 80 12.43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4BC0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F0DF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1.68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78F9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305.53</w:t>
            </w:r>
          </w:p>
        </w:tc>
      </w:tr>
      <w:tr w:rsidR="002C2A7D" w:rsidRPr="002C2A7D" w14:paraId="2345DA08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FE06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80 12.43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0F02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AFF9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9AAE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211.61</w:t>
            </w:r>
          </w:p>
        </w:tc>
      </w:tr>
      <w:tr w:rsidR="002C2A7D" w:rsidRPr="002C2A7D" w14:paraId="49EE5D2E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300F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other 4 80 12.43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29067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AC145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1.85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545A9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337.03</w:t>
            </w:r>
          </w:p>
        </w:tc>
      </w:tr>
      <w:tr w:rsidR="002C2A7D" w:rsidRPr="002C2A7D" w14:paraId="1A6192EA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800E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6 40 12.93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8AD4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B683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AB515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10.15</w:t>
            </w:r>
          </w:p>
        </w:tc>
      </w:tr>
      <w:tr w:rsidR="002C2A7D" w:rsidRPr="002C2A7D" w14:paraId="69E45CFB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DBE6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other 4 96 13.21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C592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42AA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3851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100.74</w:t>
            </w:r>
          </w:p>
        </w:tc>
      </w:tr>
      <w:tr w:rsidR="002C2A7D" w:rsidRPr="002C2A7D" w14:paraId="6DB9C052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F60D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4 120 14.23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4E00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4AD1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1.81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EE38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492.91</w:t>
            </w:r>
          </w:p>
        </w:tc>
      </w:tr>
      <w:tr w:rsidR="002C2A7D" w:rsidRPr="002C2A7D" w14:paraId="0A429F5D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EBCD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6 56 14.46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9BB10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14.46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A395D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9BD9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72.06</w:t>
            </w:r>
          </w:p>
        </w:tc>
      </w:tr>
      <w:tr w:rsidR="002C2A7D" w:rsidRPr="002C2A7D" w14:paraId="073D221D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69DC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4 128 14.54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E3CE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293B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39CA5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188.86</w:t>
            </w:r>
          </w:p>
        </w:tc>
      </w:tr>
      <w:tr w:rsidR="002C2A7D" w:rsidRPr="002C2A7D" w14:paraId="2FA76236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608A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8 32 14.54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7C34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AA36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18.48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1B2DC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5379.63</w:t>
            </w:r>
          </w:p>
        </w:tc>
      </w:tr>
      <w:tr w:rsidR="002C2A7D" w:rsidRPr="002C2A7D" w14:paraId="2B9F9D70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859D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other 4 128 14.54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A344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2944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ED12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262.97</w:t>
            </w:r>
          </w:p>
        </w:tc>
      </w:tr>
      <w:tr w:rsidR="002C2A7D" w:rsidRPr="002C2A7D" w14:paraId="0C3197BA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999F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6 64 15.12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D2AA0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0900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B2CC7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71.59</w:t>
            </w:r>
          </w:p>
        </w:tc>
      </w:tr>
      <w:tr w:rsidR="002C2A7D" w:rsidRPr="002C2A7D" w14:paraId="186E57F9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6E58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4 160 15.66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1383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77DC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C02A6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16.05</w:t>
            </w:r>
          </w:p>
        </w:tc>
      </w:tr>
      <w:tr w:rsidR="002C2A7D" w:rsidRPr="002C2A7D" w14:paraId="18DC6271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1B1BD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8 40 15.66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8808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9C15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B129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208.78</w:t>
            </w:r>
          </w:p>
        </w:tc>
      </w:tr>
      <w:tr w:rsidR="002C2A7D" w:rsidRPr="002C2A7D" w14:paraId="0FBD52B5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935C8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other 8 40 15.66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1245B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83B7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AFFD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81.32</w:t>
            </w:r>
          </w:p>
        </w:tc>
      </w:tr>
      <w:tr w:rsidR="002C2A7D" w:rsidRPr="002C2A7D" w14:paraId="5A8E91B2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A9C67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6 72 15.72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F1387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D0279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D364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16.21</w:t>
            </w:r>
          </w:p>
        </w:tc>
      </w:tr>
      <w:tr w:rsidR="002C2A7D" w:rsidRPr="002C2A7D" w14:paraId="597FDD8C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48EF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6 80 16.29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C88C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86E4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79F1C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496.17</w:t>
            </w:r>
          </w:p>
        </w:tc>
      </w:tr>
      <w:tr w:rsidR="002C2A7D" w:rsidRPr="002C2A7D" w14:paraId="693D82A1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1EAD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other 6 80 16.29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8C06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65FF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BABB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489.03</w:t>
            </w:r>
          </w:p>
        </w:tc>
      </w:tr>
      <w:tr w:rsidR="002C2A7D" w:rsidRPr="002C2A7D" w14:paraId="03CD5E82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4D80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4 240 17.93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20BD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A23D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E51D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23.17</w:t>
            </w:r>
          </w:p>
        </w:tc>
      </w:tr>
      <w:tr w:rsidR="002C2A7D" w:rsidRPr="002C2A7D" w14:paraId="40C757E8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53F3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other 8 72 19.05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905A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CF4B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612A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636.06</w:t>
            </w:r>
          </w:p>
        </w:tc>
      </w:tr>
      <w:tr w:rsidR="002C2A7D" w:rsidRPr="002C2A7D" w14:paraId="51A696DF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43C58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8 80 19.73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C65E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61284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62.05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09EC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45159.98</w:t>
            </w:r>
          </w:p>
        </w:tc>
      </w:tr>
      <w:tr w:rsidR="002C2A7D" w:rsidRPr="002C2A7D" w14:paraId="7B18F940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D7AD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8 80 19.73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D12EA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B79A5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2.66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7239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1934.83</w:t>
            </w:r>
          </w:p>
        </w:tc>
      </w:tr>
      <w:tr w:rsidR="002C2A7D" w:rsidRPr="002C2A7D" w14:paraId="37C81CDC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F18E5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6 160 20.52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BA6C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20.52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81AD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3.41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856B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2792.28</w:t>
            </w:r>
          </w:p>
        </w:tc>
      </w:tr>
      <w:tr w:rsidR="002C2A7D" w:rsidRPr="002C2A7D" w14:paraId="218BC609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E63D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6 200 22.10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5C1F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2E050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28BE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721.96</w:t>
            </w:r>
          </w:p>
        </w:tc>
      </w:tr>
      <w:tr w:rsidR="002C2A7D" w:rsidRPr="002C2A7D" w14:paraId="60B937AF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05EA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8 120 22.58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48FCA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118C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12.52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078C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13671.89</w:t>
            </w:r>
          </w:p>
        </w:tc>
      </w:tr>
      <w:tr w:rsidR="002C2A7D" w:rsidRPr="002C2A7D" w14:paraId="049B88B0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2CC2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8 144 24.00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3F5CF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9A5D1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B35CA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938.06</w:t>
            </w:r>
          </w:p>
        </w:tc>
      </w:tr>
      <w:tr w:rsidR="002C2A7D" w:rsidRPr="002C2A7D" w14:paraId="59F1DE9F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769E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other 8 168 25.27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6B75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25.27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3C19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4.90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67B1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7488.02</w:t>
            </w:r>
          </w:p>
        </w:tc>
      </w:tr>
      <w:tr w:rsidR="002C2A7D" w:rsidRPr="002C2A7D" w14:paraId="71B76914" w14:textId="77777777" w:rsidTr="002C2A7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65420" w14:textId="77777777" w:rsidR="002C2A7D" w:rsidRPr="002C2A7D" w:rsidRDefault="002C2A7D" w:rsidP="002C2A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8 320 31.32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2BB6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31.32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C805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5F06" w14:textId="77777777" w:rsidR="002C2A7D" w:rsidRPr="002C2A7D" w:rsidRDefault="002C2A7D" w:rsidP="002C2A7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C2A7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1626.77</w:t>
            </w:r>
          </w:p>
        </w:tc>
      </w:tr>
    </w:tbl>
    <w:p w14:paraId="1BA24119" w14:textId="77777777" w:rsidR="004C1AFD" w:rsidRDefault="004C1AFD">
      <w:pPr>
        <w:rPr>
          <w:rFonts w:cstheme="minorHAnsi"/>
        </w:rPr>
      </w:pPr>
    </w:p>
    <w:sectPr w:rsidR="004C1AFD" w:rsidSect="00BD5315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20AD0" w14:textId="77777777" w:rsidR="009B671D" w:rsidRDefault="009B671D" w:rsidP="009C482F">
      <w:r>
        <w:separator/>
      </w:r>
    </w:p>
  </w:endnote>
  <w:endnote w:type="continuationSeparator" w:id="0">
    <w:p w14:paraId="1BBAA497" w14:textId="77777777" w:rsidR="009B671D" w:rsidRDefault="009B671D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84196" w14:textId="77777777" w:rsidR="009B671D" w:rsidRDefault="009B671D" w:rsidP="009C482F">
      <w:r>
        <w:separator/>
      </w:r>
    </w:p>
  </w:footnote>
  <w:footnote w:type="continuationSeparator" w:id="0">
    <w:p w14:paraId="400E79D0" w14:textId="77777777" w:rsidR="009B671D" w:rsidRDefault="009B671D" w:rsidP="009C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1B780" w14:textId="3E6FAE61" w:rsidR="002B2EA1" w:rsidRDefault="00AD7213" w:rsidP="002B2EA1">
    <w:pPr>
      <w:pStyle w:val="Header"/>
    </w:pPr>
    <w:r w:rsidRPr="00AD7213">
      <w:rPr>
        <w:sz w:val="18"/>
        <w:szCs w:val="18"/>
      </w:rPr>
      <w:t>MicroplanktonAnalysis</w:t>
    </w:r>
    <w:r w:rsidR="002B2EA1" w:rsidRPr="00AD7213">
      <w:rPr>
        <w:sz w:val="18"/>
        <w:szCs w:val="18"/>
      </w:rPr>
      <w:t>/</w:t>
    </w:r>
    <w:r w:rsidRPr="00AD7213">
      <w:rPr>
        <w:sz w:val="18"/>
        <w:szCs w:val="18"/>
      </w:rPr>
      <w:t xml:space="preserve">Groups Collapse/ </w:t>
    </w:r>
    <w:r w:rsidR="002B2EA1" w:rsidRPr="00AD7213">
      <w:rPr>
        <w:sz w:val="18"/>
        <w:szCs w:val="18"/>
      </w:rPr>
      <w:t>TopTenGroups</w:t>
    </w:r>
    <w:r w:rsidRPr="00AD7213">
      <w:rPr>
        <w:sz w:val="18"/>
        <w:szCs w:val="18"/>
      </w:rPr>
      <w:t>/</w:t>
    </w:r>
    <w:r w:rsidR="004C1AFD">
      <w:rPr>
        <w:sz w:val="18"/>
        <w:szCs w:val="18"/>
      </w:rPr>
      <w:t>Cyanobacteria</w:t>
    </w:r>
    <w:r w:rsidRPr="00AD7213">
      <w:rPr>
        <w:sz w:val="18"/>
        <w:szCs w:val="18"/>
      </w:rPr>
      <w:t xml:space="preserve"> Group Collapse</w:t>
    </w:r>
    <w:r w:rsidR="009E0DB5">
      <w:rPr>
        <w:sz w:val="18"/>
        <w:szCs w:val="18"/>
      </w:rPr>
      <w:t>/</w:t>
    </w:r>
    <w:r w:rsidR="002C2A7D">
      <w:rPr>
        <w:sz w:val="18"/>
        <w:szCs w:val="18"/>
      </w:rPr>
      <w:tab/>
    </w:r>
    <w:r w:rsidR="002C2A7D">
      <w:rPr>
        <w:sz w:val="18"/>
        <w:szCs w:val="18"/>
      </w:rPr>
      <w:fldChar w:fldCharType="begin"/>
    </w:r>
    <w:r w:rsidR="002C2A7D">
      <w:rPr>
        <w:sz w:val="18"/>
        <w:szCs w:val="18"/>
      </w:rPr>
      <w:instrText xml:space="preserve"> DATE \@ "M/d/yy" </w:instrText>
    </w:r>
    <w:r w:rsidR="002C2A7D">
      <w:rPr>
        <w:sz w:val="18"/>
        <w:szCs w:val="18"/>
      </w:rPr>
      <w:fldChar w:fldCharType="separate"/>
    </w:r>
    <w:r w:rsidR="002C2A7D">
      <w:rPr>
        <w:noProof/>
        <w:sz w:val="18"/>
        <w:szCs w:val="18"/>
      </w:rPr>
      <w:t>12/19/22</w:t>
    </w:r>
    <w:r w:rsidR="002C2A7D">
      <w:rPr>
        <w:sz w:val="18"/>
        <w:szCs w:val="18"/>
      </w:rPr>
      <w:fldChar w:fldCharType="end"/>
    </w:r>
  </w:p>
  <w:p w14:paraId="6233A85F" w14:textId="51DB3FF7" w:rsidR="002B2EA1" w:rsidRPr="002B2EA1" w:rsidRDefault="002B2EA1" w:rsidP="002B2E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82E70"/>
    <w:multiLevelType w:val="hybridMultilevel"/>
    <w:tmpl w:val="6D54C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185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0967A8"/>
    <w:rsid w:val="000B62FE"/>
    <w:rsid w:val="001470CB"/>
    <w:rsid w:val="001552D6"/>
    <w:rsid w:val="00224A7B"/>
    <w:rsid w:val="002B2EA1"/>
    <w:rsid w:val="002C2A7D"/>
    <w:rsid w:val="002E2B5A"/>
    <w:rsid w:val="00354A19"/>
    <w:rsid w:val="003E0C8F"/>
    <w:rsid w:val="00467FE8"/>
    <w:rsid w:val="004B1522"/>
    <w:rsid w:val="004C1AFD"/>
    <w:rsid w:val="004D65EF"/>
    <w:rsid w:val="004E12C1"/>
    <w:rsid w:val="00563654"/>
    <w:rsid w:val="0058641B"/>
    <w:rsid w:val="005E01CD"/>
    <w:rsid w:val="006C2A53"/>
    <w:rsid w:val="00716101"/>
    <w:rsid w:val="007439B6"/>
    <w:rsid w:val="008200AB"/>
    <w:rsid w:val="008311A6"/>
    <w:rsid w:val="00851796"/>
    <w:rsid w:val="0085508A"/>
    <w:rsid w:val="0087407A"/>
    <w:rsid w:val="008D6B40"/>
    <w:rsid w:val="008F0CA8"/>
    <w:rsid w:val="00941C1C"/>
    <w:rsid w:val="0095778B"/>
    <w:rsid w:val="0099614D"/>
    <w:rsid w:val="009B671D"/>
    <w:rsid w:val="009C482F"/>
    <w:rsid w:val="009D08E0"/>
    <w:rsid w:val="009E0DB5"/>
    <w:rsid w:val="00AD7213"/>
    <w:rsid w:val="00AE63A3"/>
    <w:rsid w:val="00B22675"/>
    <w:rsid w:val="00B26E30"/>
    <w:rsid w:val="00B74BC5"/>
    <w:rsid w:val="00BC2E46"/>
    <w:rsid w:val="00BD5315"/>
    <w:rsid w:val="00C00EEC"/>
    <w:rsid w:val="00C8190A"/>
    <w:rsid w:val="00C86330"/>
    <w:rsid w:val="00D163DB"/>
    <w:rsid w:val="00E173DC"/>
    <w:rsid w:val="00F7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  <w:style w:type="paragraph" w:styleId="ListParagraph">
    <w:name w:val="List Paragraph"/>
    <w:basedOn w:val="Normal"/>
    <w:uiPriority w:val="34"/>
    <w:qFormat/>
    <w:rsid w:val="009D08E0"/>
    <w:pPr>
      <w:ind w:left="720"/>
      <w:contextualSpacing/>
    </w:pPr>
  </w:style>
  <w:style w:type="table" w:styleId="GridTable1Light-Accent3">
    <w:name w:val="Grid Table 1 Light Accent 3"/>
    <w:basedOn w:val="TableNormal"/>
    <w:uiPriority w:val="46"/>
    <w:rsid w:val="006C2A5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4</cp:revision>
  <dcterms:created xsi:type="dcterms:W3CDTF">2022-12-19T20:07:00Z</dcterms:created>
  <dcterms:modified xsi:type="dcterms:W3CDTF">2022-12-19T20:28:00Z</dcterms:modified>
</cp:coreProperties>
</file>