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7707A" w14:textId="16724516" w:rsidR="00286BDE" w:rsidRPr="00E468A4" w:rsidRDefault="00E468A4" w:rsidP="00E468A4">
      <w:pPr>
        <w:pStyle w:val="Heading1"/>
        <w:rPr>
          <w:b/>
          <w:bCs/>
          <w:u w:val="single"/>
        </w:rPr>
      </w:pPr>
      <w:r w:rsidRPr="00E468A4">
        <w:rPr>
          <w:b/>
          <w:bCs/>
          <w:u w:val="single"/>
        </w:rPr>
        <w:t>Accuracy Check, CrIrCntRepMnTots.Rdata</w:t>
      </w:r>
    </w:p>
    <w:p w14:paraId="49CD421B" w14:textId="77777777" w:rsidR="00E468A4" w:rsidRDefault="00E468A4"/>
    <w:p w14:paraId="2EA21887" w14:textId="2E6BCCB7" w:rsidR="00E468A4" w:rsidRDefault="00E468A4" w:rsidP="00E468A4">
      <w:pPr>
        <w:pStyle w:val="Heading2"/>
      </w:pPr>
      <w:r>
        <w:t>See hand-written sheet for family tree</w:t>
      </w:r>
    </w:p>
    <w:p w14:paraId="2F9CF29E" w14:textId="77777777" w:rsidR="00E468A4" w:rsidRDefault="00E468A4"/>
    <w:p w14:paraId="08622FFF" w14:textId="77777777" w:rsidR="00E468A4" w:rsidRPr="00E468A4" w:rsidRDefault="00E468A4" w:rsidP="00E468A4">
      <w:pPr>
        <w:rPr>
          <w:rFonts w:ascii="Wingdings 2" w:hAnsi="Wingdings 2"/>
        </w:rPr>
      </w:pPr>
      <w:r>
        <w:t xml:space="preserve">Notes on checks, starting with the base document </w:t>
      </w:r>
      <w:r>
        <w:rPr>
          <w:rFonts w:ascii="Segoe UI Symbol" w:hAnsi="Segoe UI Symbol"/>
        </w:rPr>
        <w:t>✓✓✓✔︎✔︎✔︎✔︎</w:t>
      </w:r>
    </w:p>
    <w:p w14:paraId="30211BAA" w14:textId="39D7EFB3" w:rsidR="00E468A4" w:rsidRDefault="00E468A4" w:rsidP="00E468A4">
      <w:pPr>
        <w:pStyle w:val="Heading3"/>
      </w:pPr>
    </w:p>
    <w:p w14:paraId="5C2EC48E" w14:textId="77777777" w:rsidR="00E468A4" w:rsidRDefault="00E468A4"/>
    <w:p w14:paraId="049F74FF" w14:textId="22FCC1A2" w:rsidR="00E468A4" w:rsidRDefault="00E468A4">
      <w:r>
        <w:rPr>
          <w:rFonts w:ascii="Wingdings 2" w:hAnsi="Wingdings 2"/>
        </w:rPr>
        <w:t xml:space="preserve">R </w:t>
      </w:r>
      <w:r>
        <w:rPr>
          <w:rFonts w:ascii="Wingdings 2" w:hAnsi="Wingdings 2"/>
        </w:rPr>
        <w:tab/>
      </w:r>
      <w:r w:rsidRPr="00E468A4">
        <w:t>100x_RawCount_R.csv and 400x_RawCount_R.csv</w:t>
      </w:r>
      <w:r>
        <w:t>: Raw data, checked</w:t>
      </w:r>
    </w:p>
    <w:p w14:paraId="06B741A4" w14:textId="5F67B011" w:rsidR="00E468A4" w:rsidRDefault="00E468A4">
      <w:r>
        <w:rPr>
          <w:rFonts w:ascii="Wingdings 2" w:hAnsi="Wingdings 2"/>
        </w:rPr>
        <w:t>R</w:t>
      </w:r>
      <w:r>
        <w:tab/>
        <w:t>propCntd_100_final</w:t>
      </w:r>
      <w:r>
        <w:rPr>
          <w:rFonts w:cstheme="minorHAnsi"/>
        </w:rPr>
        <w:t>.xlsx and .csv</w:t>
      </w:r>
    </w:p>
    <w:p w14:paraId="07628478" w14:textId="4F2BA7A1" w:rsidR="00E468A4" w:rsidRDefault="00E468A4">
      <w:pPr>
        <w:rPr>
          <w:rFonts w:cstheme="minorHAnsi"/>
        </w:rPr>
      </w:pPr>
      <w:r>
        <w:rPr>
          <w:rFonts w:ascii="Wingdings 2" w:hAnsi="Wingdings 2"/>
        </w:rPr>
        <w:t>R</w:t>
      </w:r>
      <w:r>
        <w:rPr>
          <w:rFonts w:ascii="Wingdings 2" w:hAnsi="Wingdings 2"/>
        </w:rPr>
        <w:tab/>
      </w:r>
      <w:r>
        <w:rPr>
          <w:rFonts w:cstheme="minorHAnsi"/>
        </w:rPr>
        <w:t>propCntd_400_final.xlsx and .csv</w:t>
      </w:r>
    </w:p>
    <w:p w14:paraId="6DF67D56" w14:textId="59D515E4" w:rsidR="00E468A4" w:rsidRDefault="00E468A4">
      <w:pPr>
        <w:rPr>
          <w:rFonts w:cstheme="minorHAnsi"/>
        </w:rPr>
      </w:pPr>
      <w:r>
        <w:rPr>
          <w:rFonts w:ascii="Wingdings 2" w:hAnsi="Wingdings 2"/>
        </w:rPr>
        <w:t>R</w:t>
      </w:r>
      <w:r>
        <w:rPr>
          <w:rFonts w:cstheme="minorHAnsi"/>
        </w:rPr>
        <w:tab/>
        <w:t>raw100_final, raw400_final.Rdata</w:t>
      </w:r>
    </w:p>
    <w:p w14:paraId="7DE5B1A5" w14:textId="265F5257" w:rsidR="00E468A4" w:rsidRDefault="00055BFC">
      <w:pPr>
        <w:rPr>
          <w:rFonts w:cstheme="minorHAnsi"/>
        </w:rPr>
      </w:pPr>
      <w:r>
        <w:rPr>
          <w:rFonts w:ascii="Wingdings 2" w:hAnsi="Wingdings 2"/>
        </w:rPr>
        <w:t>R</w:t>
      </w:r>
      <w:r w:rsidR="00E468A4">
        <w:rPr>
          <w:rFonts w:cstheme="minorHAnsi"/>
        </w:rPr>
        <w:tab/>
        <w:t xml:space="preserve">vol100.Rdata: Check YBP2 diatom centric 40x40µm, </w:t>
      </w:r>
      <w:proofErr w:type="gramStart"/>
      <w:r w:rsidR="00E468A4">
        <w:rPr>
          <w:rFonts w:cstheme="minorHAnsi"/>
        </w:rPr>
        <w:t>counts:</w:t>
      </w:r>
      <w:proofErr w:type="gramEnd"/>
      <w:r w:rsidR="00E468A4">
        <w:rPr>
          <w:rFonts w:cstheme="minorHAnsi"/>
        </w:rPr>
        <w:t xml:space="preserve">40, </w:t>
      </w:r>
      <w:proofErr w:type="spellStart"/>
      <w:r w:rsidR="00E468A4">
        <w:rPr>
          <w:rFonts w:cstheme="minorHAnsi"/>
        </w:rPr>
        <w:t>pres</w:t>
      </w:r>
      <w:proofErr w:type="spellEnd"/>
      <w:r w:rsidR="00E468A4">
        <w:rPr>
          <w:rFonts w:cstheme="minorHAnsi"/>
        </w:rPr>
        <w:t xml:space="preserve"> factor: 0.914, </w:t>
      </w:r>
      <w:r w:rsidR="00E468A4">
        <w:rPr>
          <w:rFonts w:cstheme="minorHAnsi"/>
        </w:rPr>
        <w:tab/>
        <w:t>volume settled, ml : 20, proportion of sample counted: 0.5, volume per cell, µm</w:t>
      </w:r>
      <w:r w:rsidR="00E468A4" w:rsidRPr="00E468A4">
        <w:rPr>
          <w:rFonts w:cstheme="minorHAnsi"/>
          <w:vertAlign w:val="superscript"/>
        </w:rPr>
        <w:t>3</w:t>
      </w:r>
      <w:r w:rsidR="00E468A4">
        <w:rPr>
          <w:rFonts w:cstheme="minorHAnsi"/>
        </w:rPr>
        <w:t xml:space="preserve"> : 50265  </w:t>
      </w:r>
      <w:r w:rsidR="00E468A4">
        <w:rPr>
          <w:rFonts w:cstheme="minorHAnsi"/>
        </w:rPr>
        <w:tab/>
        <w:t>total volume of all 40 diatoms</w:t>
      </w:r>
      <w:r w:rsidR="00E468A4" w:rsidRPr="00E468A4">
        <w:rPr>
          <w:rFonts w:cstheme="minorHAnsi"/>
        </w:rPr>
        <w:t xml:space="preserve"> </w:t>
      </w:r>
      <w:r w:rsidR="00E468A4">
        <w:rPr>
          <w:rFonts w:cstheme="minorHAnsi"/>
        </w:rPr>
        <w:t>µm</w:t>
      </w:r>
      <w:r w:rsidR="00E468A4" w:rsidRPr="00E468A4">
        <w:rPr>
          <w:rFonts w:cstheme="minorHAnsi"/>
          <w:vertAlign w:val="superscript"/>
        </w:rPr>
        <w:t>3</w:t>
      </w:r>
      <w:r w:rsidR="00E468A4">
        <w:rPr>
          <w:rFonts w:cstheme="minorHAnsi"/>
        </w:rPr>
        <w:t xml:space="preserve"> : 201619 </w:t>
      </w:r>
    </w:p>
    <w:p w14:paraId="7434FE29" w14:textId="77CB985D" w:rsidR="00055BFC" w:rsidRDefault="00055BFC">
      <w:pPr>
        <w:rPr>
          <w:rFonts w:cstheme="minorHAnsi"/>
        </w:rPr>
      </w:pPr>
      <w:r>
        <w:rPr>
          <w:rFonts w:ascii="Wingdings 2" w:hAnsi="Wingdings 2"/>
        </w:rPr>
        <w:t>R</w:t>
      </w:r>
      <w:r>
        <w:rPr>
          <w:rFonts w:ascii="Wingdings 2" w:hAnsi="Wingdings 2"/>
        </w:rPr>
        <w:tab/>
      </w:r>
      <w:r>
        <w:rPr>
          <w:rFonts w:cstheme="minorHAnsi"/>
        </w:rPr>
        <w:t>vol400.Rdata – See handwritten notes for examples checked from here on down.</w:t>
      </w:r>
    </w:p>
    <w:p w14:paraId="5976A5B6" w14:textId="345B00A6" w:rsidR="00055BFC" w:rsidRDefault="00055BFC">
      <w:pPr>
        <w:rPr>
          <w:rFonts w:cstheme="minorHAnsi"/>
        </w:rPr>
      </w:pPr>
      <w:r>
        <w:rPr>
          <w:rFonts w:ascii="Wingdings 2" w:hAnsi="Wingdings 2"/>
        </w:rPr>
        <w:t>R</w:t>
      </w:r>
      <w:r>
        <w:rPr>
          <w:rFonts w:ascii="Wingdings 2" w:hAnsi="Wingdings 2"/>
        </w:rPr>
        <w:tab/>
      </w:r>
      <w:r>
        <w:rPr>
          <w:rFonts w:cstheme="minorHAnsi"/>
        </w:rPr>
        <w:t>volbio100 and volbio400</w:t>
      </w:r>
    </w:p>
    <w:p w14:paraId="39FDC148" w14:textId="7186EA88" w:rsidR="00055BFC" w:rsidRPr="00055BFC" w:rsidRDefault="00055BFC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volbio_all_cr.Rdata</w:t>
      </w:r>
      <w:proofErr w:type="spellEnd"/>
    </w:p>
    <w:p w14:paraId="6F1717BE" w14:textId="77777777" w:rsidR="00E468A4" w:rsidRDefault="00E468A4"/>
    <w:sectPr w:rsidR="00E468A4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A4"/>
    <w:rsid w:val="00055BFC"/>
    <w:rsid w:val="00232551"/>
    <w:rsid w:val="00354A19"/>
    <w:rsid w:val="004D65EF"/>
    <w:rsid w:val="00716101"/>
    <w:rsid w:val="00C9498C"/>
    <w:rsid w:val="00E4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B3D8"/>
  <w15:chartTrackingRefBased/>
  <w15:docId w15:val="{2F27AADA-2A29-5A43-9B67-91624957E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68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68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6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468A4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E468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2</cp:revision>
  <dcterms:created xsi:type="dcterms:W3CDTF">2023-06-15T22:12:00Z</dcterms:created>
  <dcterms:modified xsi:type="dcterms:W3CDTF">2023-06-18T06:25:00Z</dcterms:modified>
</cp:coreProperties>
</file>