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CA50C" w14:textId="66E88146" w:rsidR="00286BDE" w:rsidRDefault="00127AAA" w:rsidP="009C482F">
      <w:pPr>
        <w:pStyle w:val="Heading1"/>
      </w:pPr>
      <w:r>
        <w:t>Clearance Rates</w:t>
      </w:r>
      <w:r w:rsidR="00302D5E">
        <w:t xml:space="preserve"> Experimental Medians Code and Plots</w:t>
      </w:r>
    </w:p>
    <w:p w14:paraId="7FA50E42" w14:textId="0AFF185C" w:rsidR="009C482F" w:rsidRDefault="009C482F" w:rsidP="009C482F"/>
    <w:p w14:paraId="77563E1C" w14:textId="53F1DCDD" w:rsidR="009C482F" w:rsidRDefault="009C482F" w:rsidP="009C482F">
      <w:pPr>
        <w:pStyle w:val="Heading2"/>
      </w:pPr>
      <w:r>
        <w:t>Code</w:t>
      </w:r>
    </w:p>
    <w:p w14:paraId="00B2DBA9" w14:textId="4B942C60" w:rsidR="00B84CA3" w:rsidRPr="00B84CA3" w:rsidRDefault="00B84CA3" w:rsidP="00B84CA3"/>
    <w:p w14:paraId="4A56BCE1" w14:textId="60DB819E" w:rsidR="00302D5E" w:rsidRPr="00302D5E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>1/24/23</w:t>
      </w:r>
    </w:p>
    <w:p w14:paraId="7C98EA03" w14:textId="0A09A48F" w:rsidR="00302D5E" w:rsidRPr="00302D5E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>Updated 1/25/23</w:t>
      </w:r>
    </w:p>
    <w:p w14:paraId="115672F9" w14:textId="77777777" w:rsidR="00302D5E" w:rsidRPr="00302D5E" w:rsidRDefault="00302D5E" w:rsidP="00302D5E">
      <w:pPr>
        <w:rPr>
          <w:rFonts w:ascii="Lucida Sans Typewriter" w:hAnsi="Lucida Sans Typewriter"/>
        </w:rPr>
      </w:pPr>
    </w:p>
    <w:p w14:paraId="3C8573ED" w14:textId="77777777" w:rsidR="00302D5E" w:rsidRPr="00302D5E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>library(tidyverse)</w:t>
      </w:r>
    </w:p>
    <w:p w14:paraId="66BD3126" w14:textId="77777777" w:rsidR="00302D5E" w:rsidRPr="00302D5E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>library(writexl)</w:t>
      </w:r>
    </w:p>
    <w:p w14:paraId="031367C9" w14:textId="77777777" w:rsidR="00302D5E" w:rsidRPr="00302D5E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>load("data/Clearance Rates/crAllCR.Rdata")</w:t>
      </w:r>
    </w:p>
    <w:p w14:paraId="1A81297E" w14:textId="77777777" w:rsidR="00302D5E" w:rsidRPr="00302D5E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>source("scripts/01_function_wimGraph and Palettes.R")</w:t>
      </w:r>
    </w:p>
    <w:p w14:paraId="68218557" w14:textId="77777777" w:rsidR="00302D5E" w:rsidRPr="00302D5E" w:rsidRDefault="00302D5E" w:rsidP="00302D5E">
      <w:pPr>
        <w:rPr>
          <w:rFonts w:ascii="Lucida Sans Typewriter" w:hAnsi="Lucida Sans Typewriter"/>
        </w:rPr>
      </w:pPr>
    </w:p>
    <w:p w14:paraId="0946793E" w14:textId="7C512BC6" w:rsidR="00302D5E" w:rsidRPr="00302D5E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 xml:space="preserve">### </w:t>
      </w:r>
      <w:r>
        <w:rPr>
          <w:rFonts w:ascii="Lucida Sans Typewriter" w:hAnsi="Lucida Sans Typewriter"/>
        </w:rPr>
        <w:tab/>
      </w:r>
      <w:r w:rsidRPr="00302D5E">
        <w:rPr>
          <w:rFonts w:ascii="Lucida Sans Typewriter" w:hAnsi="Lucida Sans Typewriter"/>
        </w:rPr>
        <w:t>Plot which taxa have CR &gt; 0</w:t>
      </w:r>
    </w:p>
    <w:p w14:paraId="6FA5F94A" w14:textId="3AEEF59C" w:rsidR="00302D5E" w:rsidRPr="00302D5E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>###</w:t>
      </w:r>
      <w:r>
        <w:rPr>
          <w:rFonts w:ascii="Lucida Sans Typewriter" w:hAnsi="Lucida Sans Typewriter"/>
        </w:rPr>
        <w:tab/>
      </w:r>
      <w:r w:rsidRPr="00302D5E">
        <w:rPr>
          <w:rFonts w:ascii="Lucida Sans Typewriter" w:hAnsi="Lucida Sans Typewriter"/>
        </w:rPr>
        <w:t>Prepare the data for preliminary look</w:t>
      </w:r>
    </w:p>
    <w:p w14:paraId="7FA216D6" w14:textId="79CCA550" w:rsidR="00302D5E" w:rsidRPr="00302D5E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 xml:space="preserve">## </w:t>
      </w:r>
      <w:r>
        <w:rPr>
          <w:rFonts w:ascii="Lucida Sans Typewriter" w:hAnsi="Lucida Sans Typewriter"/>
        </w:rPr>
        <w:tab/>
      </w:r>
      <w:r w:rsidRPr="00302D5E">
        <w:rPr>
          <w:rFonts w:ascii="Lucida Sans Typewriter" w:hAnsi="Lucida Sans Typewriter"/>
        </w:rPr>
        <w:t>Per notes from discussion with Wim 1/20/23:</w:t>
      </w:r>
    </w:p>
    <w:p w14:paraId="08530B61" w14:textId="1359DEFF" w:rsidR="00302D5E" w:rsidRPr="00302D5E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 xml:space="preserve">## </w:t>
      </w:r>
      <w:r>
        <w:rPr>
          <w:rFonts w:ascii="Lucida Sans Typewriter" w:hAnsi="Lucida Sans Typewriter"/>
        </w:rPr>
        <w:tab/>
      </w:r>
      <w:r w:rsidRPr="00302D5E">
        <w:rPr>
          <w:rFonts w:ascii="Lucida Sans Typewriter" w:hAnsi="Lucida Sans Typewriter"/>
        </w:rPr>
        <w:t>Take median CR of the 3 E reps</w:t>
      </w:r>
    </w:p>
    <w:p w14:paraId="74E8309F" w14:textId="23A88743" w:rsidR="00302D5E" w:rsidRPr="00302D5E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 xml:space="preserve">## </w:t>
      </w:r>
      <w:r>
        <w:rPr>
          <w:rFonts w:ascii="Lucida Sans Typewriter" w:hAnsi="Lucida Sans Typewriter"/>
        </w:rPr>
        <w:tab/>
      </w:r>
      <w:r w:rsidRPr="00302D5E">
        <w:rPr>
          <w:rFonts w:ascii="Lucida Sans Typewriter" w:hAnsi="Lucida Sans Typewriter"/>
        </w:rPr>
        <w:t>Have one panel per sampling event</w:t>
      </w:r>
    </w:p>
    <w:p w14:paraId="0A9E404C" w14:textId="5F178079" w:rsidR="00302D5E" w:rsidRPr="00302D5E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 xml:space="preserve">## </w:t>
      </w:r>
      <w:r>
        <w:rPr>
          <w:rFonts w:ascii="Lucida Sans Typewriter" w:hAnsi="Lucida Sans Typewriter"/>
        </w:rPr>
        <w:tab/>
      </w:r>
      <w:r w:rsidRPr="00302D5E">
        <w:rPr>
          <w:rFonts w:ascii="Lucida Sans Typewriter" w:hAnsi="Lucida Sans Typewriter"/>
        </w:rPr>
        <w:t>Get rid of CR near 0, or NA, but keep the negative values</w:t>
      </w:r>
    </w:p>
    <w:p w14:paraId="741552E3" w14:textId="77777777" w:rsidR="00302D5E" w:rsidRPr="00302D5E" w:rsidRDefault="00302D5E" w:rsidP="00302D5E">
      <w:pPr>
        <w:rPr>
          <w:rFonts w:ascii="Lucida Sans Typewriter" w:hAnsi="Lucida Sans Typewriter"/>
        </w:rPr>
      </w:pPr>
    </w:p>
    <w:p w14:paraId="7119BFE7" w14:textId="4759E79E" w:rsidR="00302D5E" w:rsidRPr="00302D5E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 xml:space="preserve">### </w:t>
      </w:r>
      <w:r>
        <w:rPr>
          <w:rFonts w:ascii="Lucida Sans Typewriter" w:hAnsi="Lucida Sans Typewriter"/>
        </w:rPr>
        <w:tab/>
      </w:r>
      <w:r w:rsidRPr="00302D5E">
        <w:rPr>
          <w:rFonts w:ascii="Lucida Sans Typewriter" w:hAnsi="Lucida Sans Typewriter"/>
        </w:rPr>
        <w:t>Use the split apply combine method as for the control means</w:t>
      </w:r>
    </w:p>
    <w:p w14:paraId="03E4016D" w14:textId="77777777" w:rsidR="00302D5E" w:rsidRPr="00302D5E" w:rsidRDefault="00302D5E" w:rsidP="00302D5E">
      <w:pPr>
        <w:rPr>
          <w:rFonts w:ascii="Lucida Sans Typewriter" w:hAnsi="Lucida Sans Typewriter"/>
        </w:rPr>
      </w:pPr>
    </w:p>
    <w:p w14:paraId="62EAD8A5" w14:textId="6E6B5EED" w:rsidR="00302D5E" w:rsidRPr="00302D5E" w:rsidRDefault="00302D5E" w:rsidP="00302D5E">
      <w:pPr>
        <w:ind w:left="720" w:hanging="720"/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>###</w:t>
      </w:r>
      <w:r>
        <w:rPr>
          <w:rFonts w:ascii="Lucida Sans Typewriter" w:hAnsi="Lucida Sans Typewriter"/>
        </w:rPr>
        <w:tab/>
      </w:r>
      <w:r w:rsidRPr="00302D5E">
        <w:rPr>
          <w:rFonts w:ascii="Lucida Sans Typewriter" w:hAnsi="Lucida Sans Typewriter"/>
        </w:rPr>
        <w:t xml:space="preserve">Use crAllCR.Rdata as the base, as it already has only the E </w:t>
      </w:r>
      <w:r>
        <w:rPr>
          <w:rFonts w:ascii="Lucida Sans Typewriter" w:hAnsi="Lucida Sans Typewriter"/>
        </w:rPr>
        <w:t xml:space="preserve">    </w:t>
      </w:r>
      <w:r w:rsidRPr="00302D5E">
        <w:rPr>
          <w:rFonts w:ascii="Lucida Sans Typewriter" w:hAnsi="Lucida Sans Typewriter"/>
        </w:rPr>
        <w:t>samples</w:t>
      </w:r>
      <w:r>
        <w:rPr>
          <w:rFonts w:ascii="Lucida Sans Typewriter" w:hAnsi="Lucida Sans Typewriter"/>
        </w:rPr>
        <w:t xml:space="preserve"> and</w:t>
      </w:r>
      <w:r w:rsidRPr="00302D5E">
        <w:rPr>
          <w:rFonts w:ascii="Lucida Sans Typewriter" w:hAnsi="Lucida Sans Typewriter"/>
        </w:rPr>
        <w:t xml:space="preserve"> the CR</w:t>
      </w:r>
    </w:p>
    <w:p w14:paraId="668623E8" w14:textId="77777777" w:rsidR="00302D5E" w:rsidRPr="00302D5E" w:rsidRDefault="00302D5E" w:rsidP="00302D5E">
      <w:pPr>
        <w:rPr>
          <w:rFonts w:ascii="Lucida Sans Typewriter" w:hAnsi="Lucida Sans Typewriter"/>
        </w:rPr>
      </w:pPr>
    </w:p>
    <w:p w14:paraId="431C5FAF" w14:textId="0D9AF696" w:rsidR="00302D5E" w:rsidRDefault="00302D5E" w:rsidP="00302D5E">
      <w:pPr>
        <w:ind w:left="720" w:hanging="720"/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 xml:space="preserve">### </w:t>
      </w:r>
      <w:r>
        <w:rPr>
          <w:rFonts w:ascii="Lucida Sans Typewriter" w:hAnsi="Lucida Sans Typewriter"/>
        </w:rPr>
        <w:tab/>
      </w:r>
      <w:r w:rsidRPr="00302D5E">
        <w:rPr>
          <w:rFonts w:ascii="Lucida Sans Typewriter" w:hAnsi="Lucida Sans Typewriter"/>
        </w:rPr>
        <w:t>Apply the median function to the CR across the three replicates</w:t>
      </w:r>
    </w:p>
    <w:p w14:paraId="0CF29470" w14:textId="77777777" w:rsidR="00302D5E" w:rsidRDefault="00302D5E" w:rsidP="00302D5E">
      <w:pPr>
        <w:rPr>
          <w:rFonts w:ascii="Lucida Sans Typewriter" w:hAnsi="Lucida Sans Typewriter"/>
        </w:rPr>
      </w:pPr>
    </w:p>
    <w:p w14:paraId="38B11823" w14:textId="77777777" w:rsidR="00302D5E" w:rsidRPr="00302D5E" w:rsidRDefault="00302D5E" w:rsidP="00302D5E">
      <w:pPr>
        <w:ind w:left="720" w:hanging="720"/>
        <w:rPr>
          <w:rFonts w:ascii="Lucida Sans Typewriter" w:hAnsi="Lucida Sans Typewriter"/>
        </w:rPr>
      </w:pPr>
    </w:p>
    <w:p w14:paraId="328FA5B3" w14:textId="7CF7D9B1" w:rsidR="00302D5E" w:rsidRPr="00302D5E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 xml:space="preserve">crMedE1 &lt;- </w:t>
      </w:r>
      <w:r>
        <w:rPr>
          <w:rFonts w:ascii="Lucida Sans Typewriter" w:hAnsi="Lucida Sans Typewriter"/>
        </w:rPr>
        <w:tab/>
      </w:r>
      <w:r w:rsidRPr="00302D5E">
        <w:rPr>
          <w:rFonts w:ascii="Lucida Sans Typewriter" w:hAnsi="Lucida Sans Typewriter"/>
        </w:rPr>
        <w:t xml:space="preserve">crAllCR %&gt;% </w:t>
      </w:r>
    </w:p>
    <w:p w14:paraId="4BD497CC" w14:textId="015B771D" w:rsidR="00302D5E" w:rsidRPr="00302D5E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302D5E">
        <w:rPr>
          <w:rFonts w:ascii="Lucida Sans Typewriter" w:hAnsi="Lucida Sans Typewriter"/>
        </w:rPr>
        <w:t>group_by(event, sample, group) %&gt;%</w:t>
      </w:r>
    </w:p>
    <w:p w14:paraId="35D049CC" w14:textId="63236475" w:rsidR="00302D5E" w:rsidRPr="00302D5E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302D5E">
        <w:rPr>
          <w:rFonts w:ascii="Lucida Sans Typewriter" w:hAnsi="Lucida Sans Typewriter"/>
        </w:rPr>
        <w:t xml:space="preserve">summarize(CRmed = median(CR)) </w:t>
      </w:r>
    </w:p>
    <w:p w14:paraId="12ABE50A" w14:textId="77777777" w:rsidR="00302D5E" w:rsidRPr="00302D5E" w:rsidRDefault="00302D5E" w:rsidP="00302D5E">
      <w:pPr>
        <w:rPr>
          <w:rFonts w:ascii="Lucida Sans Typewriter" w:hAnsi="Lucida Sans Typewriter"/>
        </w:rPr>
      </w:pPr>
    </w:p>
    <w:p w14:paraId="677E6083" w14:textId="10710304" w:rsidR="00302D5E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 xml:space="preserve">### </w:t>
      </w:r>
      <w:r>
        <w:rPr>
          <w:rFonts w:ascii="Lucida Sans Typewriter" w:hAnsi="Lucida Sans Typewriter"/>
        </w:rPr>
        <w:tab/>
      </w:r>
      <w:r w:rsidRPr="00302D5E">
        <w:rPr>
          <w:rFonts w:ascii="Lucida Sans Typewriter" w:hAnsi="Lucida Sans Typewriter"/>
        </w:rPr>
        <w:t>Remove all taxa with NA in the C</w:t>
      </w:r>
      <w:r>
        <w:rPr>
          <w:rFonts w:ascii="Lucida Sans Typewriter" w:hAnsi="Lucida Sans Typewriter"/>
        </w:rPr>
        <w:t>R</w:t>
      </w:r>
      <w:r w:rsidRPr="00302D5E">
        <w:rPr>
          <w:rFonts w:ascii="Lucida Sans Typewriter" w:hAnsi="Lucida Sans Typewriter"/>
        </w:rPr>
        <w:t>med</w:t>
      </w:r>
    </w:p>
    <w:p w14:paraId="5DB23815" w14:textId="77777777" w:rsidR="00302D5E" w:rsidRPr="00302D5E" w:rsidRDefault="00302D5E" w:rsidP="00302D5E">
      <w:pPr>
        <w:rPr>
          <w:rFonts w:ascii="Lucida Sans Typewriter" w:hAnsi="Lucida Sans Typewriter"/>
        </w:rPr>
      </w:pPr>
    </w:p>
    <w:p w14:paraId="76495E0C" w14:textId="5678AA74" w:rsidR="00302D5E" w:rsidRPr="00302D5E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>crMedE_noNA &lt;- drop_na(crMedE1)</w:t>
      </w:r>
    </w:p>
    <w:p w14:paraId="6C25CBCA" w14:textId="77777777" w:rsidR="00302D5E" w:rsidRPr="00302D5E" w:rsidRDefault="00302D5E" w:rsidP="00302D5E">
      <w:pPr>
        <w:rPr>
          <w:rFonts w:ascii="Lucida Sans Typewriter" w:hAnsi="Lucida Sans Typewriter"/>
        </w:rPr>
      </w:pPr>
    </w:p>
    <w:p w14:paraId="28BC41A9" w14:textId="6008DA01" w:rsidR="00302D5E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 xml:space="preserve">### </w:t>
      </w:r>
      <w:r>
        <w:rPr>
          <w:rFonts w:ascii="Lucida Sans Typewriter" w:hAnsi="Lucida Sans Typewriter"/>
        </w:rPr>
        <w:tab/>
        <w:t xml:space="preserve">Pass </w:t>
      </w:r>
      <w:r w:rsidRPr="00302D5E">
        <w:rPr>
          <w:rFonts w:ascii="Lucida Sans Typewriter" w:hAnsi="Lucida Sans Typewriter"/>
        </w:rPr>
        <w:t xml:space="preserve">crMedE_noNA </w:t>
      </w:r>
      <w:r>
        <w:rPr>
          <w:rFonts w:ascii="Lucida Sans Typewriter" w:hAnsi="Lucida Sans Typewriter"/>
        </w:rPr>
        <w:t xml:space="preserve">to the name “x” for easier code writing </w:t>
      </w:r>
    </w:p>
    <w:p w14:paraId="152B1B35" w14:textId="77777777" w:rsidR="00302D5E" w:rsidRPr="00302D5E" w:rsidRDefault="00302D5E" w:rsidP="00302D5E">
      <w:pPr>
        <w:rPr>
          <w:rFonts w:ascii="Lucida Sans Typewriter" w:hAnsi="Lucida Sans Typewriter"/>
        </w:rPr>
      </w:pPr>
    </w:p>
    <w:p w14:paraId="617B2D11" w14:textId="4D7CC8E8" w:rsidR="00302D5E" w:rsidRPr="00302D5E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>x &lt;-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302D5E">
        <w:rPr>
          <w:rFonts w:ascii="Lucida Sans Typewriter" w:hAnsi="Lucida Sans Typewriter"/>
        </w:rPr>
        <w:t>crMedE_noNA</w:t>
      </w:r>
    </w:p>
    <w:p w14:paraId="18576984" w14:textId="5EF4C340" w:rsidR="00302D5E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 xml:space="preserve">head(x)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302D5E">
        <w:rPr>
          <w:rFonts w:ascii="Lucida Sans Typewriter" w:hAnsi="Lucida Sans Typewriter"/>
        </w:rPr>
        <w:t># shows first six rows</w:t>
      </w:r>
    </w:p>
    <w:p w14:paraId="7BFC0405" w14:textId="4EA04EC0" w:rsidR="00302D5E" w:rsidRDefault="00302D5E" w:rsidP="00302D5E">
      <w:pPr>
        <w:rPr>
          <w:rFonts w:ascii="Lucida Sans Typewriter" w:hAnsi="Lucida Sans Typewriter"/>
        </w:rPr>
      </w:pPr>
    </w:p>
    <w:p w14:paraId="15E9BC4E" w14:textId="2C2E7714" w:rsidR="00302D5E" w:rsidRPr="00302D5E" w:rsidRDefault="00302D5E" w:rsidP="00302D5E">
      <w:pPr>
        <w:ind w:left="720" w:hanging="720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###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>M</w:t>
      </w:r>
      <w:r w:rsidRPr="00302D5E">
        <w:rPr>
          <w:rFonts w:ascii="Lucida Sans Typewriter" w:hAnsi="Lucida Sans Typewriter"/>
        </w:rPr>
        <w:t>ake abbreviations in the x axis labels</w:t>
      </w:r>
      <w:r>
        <w:rPr>
          <w:rFonts w:ascii="Lucida Sans Typewriter" w:hAnsi="Lucida Sans Typewriter"/>
        </w:rPr>
        <w:t xml:space="preserve"> </w:t>
      </w:r>
      <w:r w:rsidRPr="00302D5E">
        <w:rPr>
          <w:rFonts w:ascii="Lucida Sans Typewriter" w:hAnsi="Lucida Sans Typewriter"/>
        </w:rPr>
        <w:t>so they fit</w:t>
      </w:r>
      <w:r w:rsidRPr="00302D5E">
        <w:rPr>
          <w:rFonts w:ascii="Lucida Sans Typewriter" w:hAnsi="Lucida Sans Typewriter"/>
        </w:rPr>
        <w:t xml:space="preserve"> </w:t>
      </w:r>
      <w:r w:rsidRPr="00302D5E">
        <w:rPr>
          <w:rFonts w:ascii="Lucida Sans Typewriter" w:hAnsi="Lucida Sans Typewriter"/>
        </w:rPr>
        <w:t>better on the plot</w:t>
      </w:r>
      <w:r>
        <w:rPr>
          <w:rFonts w:ascii="Lucida Sans Typewriter" w:hAnsi="Lucida Sans Typewriter"/>
        </w:rPr>
        <w:t>.</w:t>
      </w:r>
      <w:r w:rsidRPr="00302D5E">
        <w:rPr>
          <w:rFonts w:ascii="Lucida Sans Typewriter" w:hAnsi="Lucida Sans Typewriter"/>
        </w:rPr>
        <w:t xml:space="preserve"> I chose minlen</w:t>
      </w:r>
      <w:r w:rsidRPr="00302D5E">
        <w:rPr>
          <w:rFonts w:ascii="Lucida Sans Typewriter" w:hAnsi="Lucida Sans Typewriter"/>
        </w:rPr>
        <w:t>gth = 12</w:t>
      </w:r>
      <w:r>
        <w:rPr>
          <w:rFonts w:ascii="Lucida Sans Typewriter" w:hAnsi="Lucida Sans Typewriter"/>
        </w:rPr>
        <w:t xml:space="preserve"> </w:t>
      </w:r>
      <w:r w:rsidRPr="00302D5E">
        <w:rPr>
          <w:rFonts w:ascii="Lucida Sans Typewriter" w:hAnsi="Lucida Sans Typewriter"/>
        </w:rPr>
        <w:t xml:space="preserve">so that enough info </w:t>
      </w:r>
      <w:r w:rsidRPr="00302D5E">
        <w:rPr>
          <w:rFonts w:ascii="Lucida Sans Typewriter" w:hAnsi="Lucida Sans Typewriter"/>
        </w:rPr>
        <w:lastRenderedPageBreak/>
        <w:t xml:space="preserve">would be in the abbreviations that I would know what they </w:t>
      </w:r>
      <w:r>
        <w:rPr>
          <w:rFonts w:ascii="Lucida Sans Typewriter" w:hAnsi="Lucida Sans Typewriter"/>
        </w:rPr>
        <w:t>are</w:t>
      </w:r>
      <w:r w:rsidRPr="00302D5E">
        <w:rPr>
          <w:rFonts w:ascii="Lucida Sans Typewriter" w:hAnsi="Lucida Sans Typewriter"/>
        </w:rPr>
        <w:t>.</w:t>
      </w:r>
    </w:p>
    <w:p w14:paraId="42E9CA56" w14:textId="77777777" w:rsidR="00302D5E" w:rsidRPr="00302D5E" w:rsidRDefault="00302D5E" w:rsidP="00302D5E">
      <w:pPr>
        <w:rPr>
          <w:rFonts w:ascii="Lucida Sans Typewriter" w:hAnsi="Lucida Sans Typewriter"/>
        </w:rPr>
      </w:pPr>
    </w:p>
    <w:p w14:paraId="5BBE2A9B" w14:textId="77777777" w:rsidR="00302D5E" w:rsidRPr="00302D5E" w:rsidRDefault="00302D5E" w:rsidP="00302D5E">
      <w:pPr>
        <w:rPr>
          <w:rFonts w:ascii="Lucida Sans Typewriter" w:hAnsi="Lucida Sans Typewriter"/>
        </w:rPr>
      </w:pPr>
    </w:p>
    <w:p w14:paraId="1DB28351" w14:textId="70A86CDC" w:rsidR="00302D5E" w:rsidRDefault="00302D5E" w:rsidP="00302D5E">
      <w:pPr>
        <w:ind w:left="2160" w:hanging="2160"/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 xml:space="preserve">x$seq &lt;- </w:t>
      </w:r>
      <w:r>
        <w:rPr>
          <w:rFonts w:ascii="Lucida Sans Typewriter" w:hAnsi="Lucida Sans Typewriter"/>
        </w:rPr>
        <w:tab/>
      </w:r>
      <w:r w:rsidRPr="00302D5E">
        <w:rPr>
          <w:rFonts w:ascii="Lucida Sans Typewriter" w:hAnsi="Lucida Sans Typewriter"/>
        </w:rPr>
        <w:t xml:space="preserve">factor(1:nrow(x), ordered=T, labels=abbreviate(x$group, minlength = 12)) </w:t>
      </w:r>
    </w:p>
    <w:p w14:paraId="192DE471" w14:textId="59318970" w:rsidR="00302D5E" w:rsidRDefault="00302D5E" w:rsidP="00302D5E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###</w:t>
      </w:r>
      <w:r>
        <w:rPr>
          <w:rFonts w:ascii="Lucida Sans Typewriter" w:hAnsi="Lucida Sans Typewriter"/>
        </w:rPr>
        <w:tab/>
        <w:t>Plot it</w:t>
      </w:r>
    </w:p>
    <w:p w14:paraId="5C727A5D" w14:textId="77777777" w:rsidR="00302D5E" w:rsidRPr="00302D5E" w:rsidRDefault="00302D5E" w:rsidP="00302D5E">
      <w:pPr>
        <w:rPr>
          <w:rFonts w:ascii="Lucida Sans Typewriter" w:hAnsi="Lucida Sans Typewriter"/>
        </w:rPr>
      </w:pPr>
    </w:p>
    <w:p w14:paraId="27C46C27" w14:textId="1E863C9F" w:rsidR="00302D5E" w:rsidRPr="00302D5E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 xml:space="preserve">p &lt;-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302D5E">
        <w:rPr>
          <w:rFonts w:ascii="Lucida Sans Typewriter" w:hAnsi="Lucida Sans Typewriter"/>
        </w:rPr>
        <w:t>ggplot(x, aes(x=seq, CRmed)) +</w:t>
      </w:r>
    </w:p>
    <w:p w14:paraId="3575E8EA" w14:textId="0BDE1C45" w:rsidR="00302D5E" w:rsidRPr="00302D5E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302D5E">
        <w:rPr>
          <w:rFonts w:ascii="Lucida Sans Typewriter" w:hAnsi="Lucida Sans Typewriter"/>
        </w:rPr>
        <w:t>geom_point(size=2, color="coral") +</w:t>
      </w:r>
    </w:p>
    <w:p w14:paraId="07751D32" w14:textId="7E1FF791" w:rsidR="00302D5E" w:rsidRPr="00302D5E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302D5E">
        <w:rPr>
          <w:rFonts w:ascii="Lucida Sans Typewriter" w:hAnsi="Lucida Sans Typewriter"/>
        </w:rPr>
        <w:t>scale_x_discrete ("") +</w:t>
      </w:r>
    </w:p>
    <w:p w14:paraId="32EDC5E1" w14:textId="73F82F15" w:rsidR="00302D5E" w:rsidRPr="00302D5E" w:rsidRDefault="00302D5E" w:rsidP="00302D5E">
      <w:pPr>
        <w:ind w:left="1440"/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 w:rsidRPr="00302D5E">
        <w:rPr>
          <w:rFonts w:ascii="Lucida Sans Typewriter" w:hAnsi="Lucida Sans Typewriter"/>
        </w:rPr>
        <w:t>scale_y_continuous(breaks = seq(-35, 70, by=10))+</w:t>
      </w:r>
    </w:p>
    <w:p w14:paraId="66E5373D" w14:textId="730229F4" w:rsidR="00302D5E" w:rsidRPr="00302D5E" w:rsidRDefault="00302D5E" w:rsidP="00302D5E">
      <w:pPr>
        <w:ind w:left="2160"/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>theme(axis.text.x = element_text(angle = 60, hjust = 0.8, vjust = 0.8, size = 6),</w:t>
      </w:r>
    </w:p>
    <w:p w14:paraId="0284FF39" w14:textId="54B94374" w:rsidR="00302D5E" w:rsidRPr="00302D5E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 xml:space="preserve">      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302D5E">
        <w:rPr>
          <w:rFonts w:ascii="Lucida Sans Typewriter" w:hAnsi="Lucida Sans Typewriter"/>
        </w:rPr>
        <w:t>strip.text.x = element_text(size = 10))+</w:t>
      </w:r>
    </w:p>
    <w:p w14:paraId="433FDBF0" w14:textId="450110EE" w:rsidR="00302D5E" w:rsidRPr="00302D5E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302D5E">
        <w:rPr>
          <w:rFonts w:ascii="Lucida Sans Typewriter" w:hAnsi="Lucida Sans Typewriter"/>
        </w:rPr>
        <w:t>facet_wrap(~ event, ncol= 2, scales="free") +</w:t>
      </w:r>
    </w:p>
    <w:p w14:paraId="03E562CE" w14:textId="225E4735" w:rsidR="00302D5E" w:rsidRPr="00302D5E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302D5E">
        <w:rPr>
          <w:rFonts w:ascii="Lucida Sans Typewriter" w:hAnsi="Lucida Sans Typewriter"/>
        </w:rPr>
        <w:t>xlab("Taxa Groups with Sizes") +</w:t>
      </w:r>
    </w:p>
    <w:p w14:paraId="120C3070" w14:textId="0C932D5F" w:rsidR="00302D5E" w:rsidRPr="00302D5E" w:rsidRDefault="00302D5E" w:rsidP="00302D5E">
      <w:pPr>
        <w:ind w:left="2160"/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>ylab("Median Clearance Rate, Experimental</w:t>
      </w:r>
      <w:r>
        <w:rPr>
          <w:rFonts w:ascii="Lucida Sans Typewriter" w:hAnsi="Lucida Sans Typewriter"/>
        </w:rPr>
        <w:t xml:space="preserve"> </w:t>
      </w:r>
      <w:r w:rsidRPr="00302D5E">
        <w:rPr>
          <w:rFonts w:ascii="Lucida Sans Typewriter" w:hAnsi="Lucida Sans Typewriter"/>
        </w:rPr>
        <w:t>Samples") +</w:t>
      </w:r>
    </w:p>
    <w:p w14:paraId="78AAE39E" w14:textId="0AFCF2CD" w:rsidR="00302D5E" w:rsidRPr="00302D5E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302D5E">
        <w:rPr>
          <w:rFonts w:ascii="Lucida Sans Typewriter" w:hAnsi="Lucida Sans Typewriter"/>
        </w:rPr>
        <w:t>geom_hline(yintercept = 0, color = "blue")+</w:t>
      </w:r>
    </w:p>
    <w:p w14:paraId="4EEB27AC" w14:textId="4550DF69" w:rsidR="00302D5E" w:rsidRPr="00302D5E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302D5E">
        <w:rPr>
          <w:rFonts w:ascii="Lucida Sans Typewriter" w:hAnsi="Lucida Sans Typewriter"/>
        </w:rPr>
        <w:t>geom_hline(yintercept = 5, color = "cyan")+</w:t>
      </w:r>
    </w:p>
    <w:p w14:paraId="2E5DD451" w14:textId="0C0978F9" w:rsidR="00302D5E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302D5E">
        <w:rPr>
          <w:rFonts w:ascii="Lucida Sans Typewriter" w:hAnsi="Lucida Sans Typewriter"/>
        </w:rPr>
        <w:t>wimGraph(textSize = 6)</w:t>
      </w:r>
    </w:p>
    <w:p w14:paraId="62729663" w14:textId="77777777" w:rsidR="00302D5E" w:rsidRPr="00302D5E" w:rsidRDefault="00302D5E" w:rsidP="00302D5E">
      <w:pPr>
        <w:rPr>
          <w:rFonts w:ascii="Lucida Sans Typewriter" w:hAnsi="Lucida Sans Typewriter"/>
        </w:rPr>
      </w:pPr>
    </w:p>
    <w:p w14:paraId="60A6F14E" w14:textId="6994C9AA" w:rsidR="00302D5E" w:rsidRPr="00302D5E" w:rsidRDefault="00302D5E" w:rsidP="00302D5E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### </w:t>
      </w:r>
      <w:r>
        <w:rPr>
          <w:rFonts w:ascii="Lucida Sans Typewriter" w:hAnsi="Lucida Sans Typewriter"/>
        </w:rPr>
        <w:tab/>
        <w:t>Run it</w:t>
      </w:r>
      <w:r w:rsidRPr="00302D5E">
        <w:rPr>
          <w:rFonts w:ascii="Lucida Sans Typewriter" w:hAnsi="Lucida Sans Typewriter"/>
        </w:rPr>
        <w:t xml:space="preserve"> </w:t>
      </w:r>
    </w:p>
    <w:p w14:paraId="587858B8" w14:textId="0DC6C6BD" w:rsidR="00C00EEC" w:rsidRDefault="00302D5E" w:rsidP="00302D5E">
      <w:pPr>
        <w:rPr>
          <w:rFonts w:ascii="Lucida Sans Typewriter" w:hAnsi="Lucida Sans Typewriter"/>
        </w:rPr>
      </w:pPr>
      <w:r w:rsidRPr="00302D5E">
        <w:rPr>
          <w:rFonts w:ascii="Lucida Sans Typewriter" w:hAnsi="Lucida Sans Typewriter"/>
        </w:rPr>
        <w:t>p</w:t>
      </w:r>
    </w:p>
    <w:p w14:paraId="1DC2F26A" w14:textId="432E5FAC" w:rsidR="00302D5E" w:rsidRDefault="00302D5E" w:rsidP="00302D5E">
      <w:pPr>
        <w:rPr>
          <w:rFonts w:ascii="Lucida Sans Typewriter" w:hAnsi="Lucida Sans Typewriter"/>
        </w:rPr>
      </w:pPr>
    </w:p>
    <w:p w14:paraId="651915E9" w14:textId="77777777" w:rsidR="00302D5E" w:rsidRDefault="00302D5E" w:rsidP="00302D5E">
      <w:pPr>
        <w:rPr>
          <w:rFonts w:ascii="Lucida Sans Typewriter" w:hAnsi="Lucida Sans Typewriter"/>
        </w:rPr>
      </w:pPr>
    </w:p>
    <w:p w14:paraId="5FED9E79" w14:textId="6A5B1480" w:rsidR="00302D5E" w:rsidRDefault="00302D5E" w:rsidP="00302D5E">
      <w:pPr>
        <w:pStyle w:val="Heading2"/>
      </w:pPr>
      <w:r>
        <w:t>Plots</w:t>
      </w:r>
    </w:p>
    <w:p w14:paraId="7A13AD55" w14:textId="27ED10B2" w:rsidR="00302D5E" w:rsidRDefault="00302D5E" w:rsidP="00302D5E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  <w:t>Notes:</w:t>
      </w:r>
    </w:p>
    <w:p w14:paraId="4CA64532" w14:textId="77777777" w:rsidR="00302D5E" w:rsidRDefault="00302D5E" w:rsidP="00302D5E">
      <w:pPr>
        <w:rPr>
          <w:rFonts w:ascii="Lucida Sans Typewriter" w:hAnsi="Lucida Sans Typewriter"/>
        </w:rPr>
      </w:pPr>
    </w:p>
    <w:p w14:paraId="0EED8FDF" w14:textId="0E6A6FFA" w:rsidR="00302D5E" w:rsidRDefault="00302D5E" w:rsidP="00302D5E">
      <w:pPr>
        <w:ind w:left="720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Plot below shows a dark blue line at 0 on the y-axis and a light blue line at 5. I chose 5 since we discussed eliminating taxon groups that had an experimental sample clearance rate near 0, just so we can see the low ones more easily.</w:t>
      </w:r>
    </w:p>
    <w:p w14:paraId="469FE392" w14:textId="7EEA449B" w:rsidR="00302D5E" w:rsidRDefault="00302D5E" w:rsidP="00302D5E">
      <w:pPr>
        <w:ind w:left="720"/>
        <w:rPr>
          <w:rFonts w:ascii="Lucida Sans Typewriter" w:hAnsi="Lucida Sans Typewriter"/>
        </w:rPr>
      </w:pPr>
    </w:p>
    <w:p w14:paraId="7C56F613" w14:textId="2E1E2CC2" w:rsidR="00302D5E" w:rsidRDefault="00302D5E" w:rsidP="00302D5E">
      <w:pPr>
        <w:ind w:left="720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plots cannot show all taxon groups in each plot since there are 77 total. Instead, they show the ones that are present in those sampling events, so I will have to do my comparison on paper or some other way.</w:t>
      </w:r>
    </w:p>
    <w:p w14:paraId="56A7E53E" w14:textId="02126267" w:rsidR="00302D5E" w:rsidRDefault="00302D5E" w:rsidP="00302D5E">
      <w:pPr>
        <w:ind w:left="720"/>
        <w:rPr>
          <w:rFonts w:ascii="Lucida Sans Typewriter" w:hAnsi="Lucida Sans Typewriter"/>
        </w:rPr>
      </w:pPr>
    </w:p>
    <w:p w14:paraId="1655CBF5" w14:textId="0C553062" w:rsidR="00302D5E" w:rsidRPr="00302D5E" w:rsidRDefault="00302D5E" w:rsidP="00302D5E">
      <w:pPr>
        <w:rPr>
          <w:rFonts w:ascii="Lucida Sans Typewriter" w:hAnsi="Lucida Sans Typewriter" w:cstheme="minorHAnsi"/>
        </w:rPr>
      </w:pPr>
      <w:r>
        <w:rPr>
          <w:rFonts w:ascii="Lucida Sans Typewriter" w:hAnsi="Lucida Sans Typewriter"/>
          <w:noProof/>
        </w:rPr>
        <w:lastRenderedPageBreak/>
        <w:drawing>
          <wp:inline distT="0" distB="0" distL="0" distR="0" wp14:anchorId="28BF28B4" wp14:editId="43DE7335">
            <wp:extent cx="6500775" cy="635624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898" cy="637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2D5E" w:rsidRPr="00302D5E" w:rsidSect="0071610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AA4A2" w14:textId="77777777" w:rsidR="00A131A9" w:rsidRDefault="00A131A9" w:rsidP="009C482F">
      <w:r>
        <w:separator/>
      </w:r>
    </w:p>
  </w:endnote>
  <w:endnote w:type="continuationSeparator" w:id="0">
    <w:p w14:paraId="5D4098CB" w14:textId="77777777" w:rsidR="00A131A9" w:rsidRDefault="00A131A9" w:rsidP="009C4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B87B7" w14:textId="77777777" w:rsidR="00A131A9" w:rsidRDefault="00A131A9" w:rsidP="009C482F">
      <w:r>
        <w:separator/>
      </w:r>
    </w:p>
  </w:footnote>
  <w:footnote w:type="continuationSeparator" w:id="0">
    <w:p w14:paraId="499906E9" w14:textId="77777777" w:rsidR="00A131A9" w:rsidRDefault="00A131A9" w:rsidP="009C4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CFF57" w14:textId="7A3A9912" w:rsidR="00DB3EC7" w:rsidRDefault="00127AAA">
    <w:pPr>
      <w:pStyle w:val="Header"/>
    </w:pPr>
    <w:fldSimple w:instr=" FILENAME  \* MERGEFORMAT ">
      <w:r w:rsidR="00302D5E">
        <w:rPr>
          <w:noProof/>
        </w:rPr>
        <w:fldChar w:fldCharType="begin"/>
      </w:r>
      <w:r w:rsidR="00302D5E">
        <w:rPr>
          <w:noProof/>
        </w:rPr>
        <w:instrText xml:space="preserve"> FILENAME  \* MERGEFORMAT </w:instrText>
      </w:r>
      <w:r w:rsidR="00302D5E">
        <w:rPr>
          <w:noProof/>
        </w:rPr>
        <w:fldChar w:fldCharType="separate"/>
      </w:r>
      <w:r w:rsidR="00302D5E">
        <w:rPr>
          <w:noProof/>
        </w:rPr>
        <w:t>CR_Medians_Plots_Code.docx</w:t>
      </w:r>
      <w:r w:rsidR="00302D5E">
        <w:rPr>
          <w:noProof/>
        </w:rPr>
        <w:fldChar w:fldCharType="end"/>
      </w:r>
    </w:fldSimple>
    <w:r w:rsidR="00DB3EC7">
      <w:ptab w:relativeTo="margin" w:alignment="right" w:leader="none"/>
    </w:r>
    <w:r w:rsidR="00DB3EC7">
      <w:fldChar w:fldCharType="begin"/>
    </w:r>
    <w:r w:rsidR="00DB3EC7">
      <w:instrText xml:space="preserve"> DATE \@ "M/d/yy" </w:instrText>
    </w:r>
    <w:r w:rsidR="00DB3EC7">
      <w:fldChar w:fldCharType="separate"/>
    </w:r>
    <w:r w:rsidR="00302D5E">
      <w:rPr>
        <w:noProof/>
      </w:rPr>
      <w:t>1/26/23</w:t>
    </w:r>
    <w:r w:rsidR="00DB3EC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75DEB"/>
    <w:multiLevelType w:val="hybridMultilevel"/>
    <w:tmpl w:val="7512B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347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2F"/>
    <w:rsid w:val="00127AAA"/>
    <w:rsid w:val="001552D6"/>
    <w:rsid w:val="00302D5E"/>
    <w:rsid w:val="00354A19"/>
    <w:rsid w:val="003E56DB"/>
    <w:rsid w:val="0043011E"/>
    <w:rsid w:val="00432895"/>
    <w:rsid w:val="00467FE8"/>
    <w:rsid w:val="00494B8D"/>
    <w:rsid w:val="004B1522"/>
    <w:rsid w:val="004D65EF"/>
    <w:rsid w:val="00541DED"/>
    <w:rsid w:val="00625D5A"/>
    <w:rsid w:val="006B6064"/>
    <w:rsid w:val="00716101"/>
    <w:rsid w:val="008200AB"/>
    <w:rsid w:val="0085508A"/>
    <w:rsid w:val="00857297"/>
    <w:rsid w:val="0099614D"/>
    <w:rsid w:val="009C482F"/>
    <w:rsid w:val="00A131A9"/>
    <w:rsid w:val="00B84CA3"/>
    <w:rsid w:val="00C00EEC"/>
    <w:rsid w:val="00C8190A"/>
    <w:rsid w:val="00DB3EC7"/>
    <w:rsid w:val="00E173DC"/>
    <w:rsid w:val="00F7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C8C57"/>
  <w15:chartTrackingRefBased/>
  <w15:docId w15:val="{A1E45BBD-7D33-5F4C-9A93-C55FDF85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8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8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48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C4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90A"/>
  </w:style>
  <w:style w:type="paragraph" w:styleId="Footer">
    <w:name w:val="footer"/>
    <w:basedOn w:val="Normal"/>
    <w:link w:val="Foot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90A"/>
  </w:style>
  <w:style w:type="table" w:styleId="GridTable1Light-Accent1">
    <w:name w:val="Grid Table 1 Light Accent 1"/>
    <w:basedOn w:val="TableNormal"/>
    <w:uiPriority w:val="46"/>
    <w:rsid w:val="00625D5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25D5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41DED"/>
    <w:pPr>
      <w:ind w:left="720"/>
      <w:contextualSpacing/>
    </w:pPr>
  </w:style>
  <w:style w:type="paragraph" w:styleId="NoSpacing">
    <w:name w:val="No Spacing"/>
    <w:uiPriority w:val="1"/>
    <w:qFormat/>
    <w:rsid w:val="00302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564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654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4811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654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1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841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65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8303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9117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3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D7AC25-3A28-BA41-8BAC-7BABD0559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3</cp:revision>
  <dcterms:created xsi:type="dcterms:W3CDTF">2023-01-26T19:17:00Z</dcterms:created>
  <dcterms:modified xsi:type="dcterms:W3CDTF">2023-01-26T19:51:00Z</dcterms:modified>
</cp:coreProperties>
</file>