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F62F" w14:textId="479C8A2D" w:rsidR="00FD31D9" w:rsidRPr="00F03DB2" w:rsidRDefault="00F03DB2" w:rsidP="00F03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3DB2">
        <w:rPr>
          <w:rFonts w:ascii="Times New Roman" w:hAnsi="Times New Roman" w:cs="Times New Roman"/>
          <w:b/>
          <w:sz w:val="32"/>
          <w:szCs w:val="32"/>
        </w:rPr>
        <w:t>Идея проекта – токен для голосования</w:t>
      </w:r>
      <w:r w:rsidR="005C4D71">
        <w:rPr>
          <w:rFonts w:ascii="Times New Roman" w:hAnsi="Times New Roman" w:cs="Times New Roman"/>
          <w:b/>
          <w:sz w:val="32"/>
          <w:szCs w:val="32"/>
        </w:rPr>
        <w:t>.</w:t>
      </w:r>
    </w:p>
    <w:p w14:paraId="29362881" w14:textId="44A1E11A" w:rsidR="00F03DB2" w:rsidRDefault="00F03DB2" w:rsidP="00F03DB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Ступина Анастасия</w:t>
      </w:r>
    </w:p>
    <w:p w14:paraId="11457505" w14:textId="3234426F" w:rsidR="00F03DB2" w:rsidRDefault="00F03DB2" w:rsidP="00F03DB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Фомина Анна</w:t>
      </w:r>
    </w:p>
    <w:p w14:paraId="19E56190" w14:textId="74FEB331" w:rsidR="00F03DB2" w:rsidRDefault="00F03DB2" w:rsidP="00F03DB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Мельникова Мария</w:t>
      </w:r>
    </w:p>
    <w:p w14:paraId="18E9189C" w14:textId="695BB898" w:rsidR="00F03DB2" w:rsidRDefault="00F03DB2" w:rsidP="00F03DB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Хонер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Павел</w:t>
      </w:r>
    </w:p>
    <w:p w14:paraId="7EC592D4" w14:textId="33E2C2B1" w:rsidR="00F03DB2" w:rsidRDefault="00F03DB2" w:rsidP="00F03DB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Мефедов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Антоний</w:t>
      </w:r>
    </w:p>
    <w:p w14:paraId="1D53DD97" w14:textId="77777777" w:rsidR="00F03DB2" w:rsidRDefault="00F03DB2" w:rsidP="00F03DB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4A7CFB8" w14:textId="0A3A6E1D" w:rsidR="00F03DB2" w:rsidRPr="005C4D71" w:rsidRDefault="00F03DB2" w:rsidP="00F03D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C4D71">
        <w:rPr>
          <w:rFonts w:ascii="Times New Roman" w:hAnsi="Times New Roman" w:cs="Times New Roman"/>
          <w:b/>
          <w:sz w:val="32"/>
          <w:szCs w:val="32"/>
        </w:rPr>
        <w:t>Описание токена.</w:t>
      </w:r>
    </w:p>
    <w:p w14:paraId="7E9F07A1" w14:textId="67033E99" w:rsidR="00F03DB2" w:rsidRDefault="00F03DB2" w:rsidP="00F03DB2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proofErr w:type="spellStart"/>
      <w:r w:rsidRPr="00F03DB2">
        <w:rPr>
          <w:rFonts w:ascii="Times New Roman" w:hAnsi="Times New Roman" w:cs="Times New Roman"/>
          <w:sz w:val="32"/>
          <w:szCs w:val="32"/>
        </w:rPr>
        <w:t>otingToken</w:t>
      </w:r>
      <w:proofErr w:type="spellEnd"/>
      <w:r w:rsidRPr="00F03DB2">
        <w:rPr>
          <w:rFonts w:ascii="Times New Roman" w:hAnsi="Times New Roman" w:cs="Times New Roman"/>
          <w:sz w:val="32"/>
          <w:szCs w:val="32"/>
        </w:rPr>
        <w:t xml:space="preserve"> (VOTE) представляет собой </w:t>
      </w:r>
      <w:proofErr w:type="spellStart"/>
      <w:r w:rsidRPr="00F03DB2">
        <w:rPr>
          <w:rFonts w:ascii="Times New Roman" w:hAnsi="Times New Roman" w:cs="Times New Roman"/>
          <w:sz w:val="32"/>
          <w:szCs w:val="32"/>
        </w:rPr>
        <w:t>криптовалютный</w:t>
      </w:r>
      <w:proofErr w:type="spellEnd"/>
      <w:r w:rsidRPr="00F03DB2">
        <w:rPr>
          <w:rFonts w:ascii="Times New Roman" w:hAnsi="Times New Roman" w:cs="Times New Roman"/>
          <w:sz w:val="32"/>
          <w:szCs w:val="32"/>
        </w:rPr>
        <w:t xml:space="preserve"> токен, созданный на основе стандарта ERC20 на </w:t>
      </w:r>
      <w:proofErr w:type="spellStart"/>
      <w:r w:rsidRPr="00F03DB2">
        <w:rPr>
          <w:rFonts w:ascii="Times New Roman" w:hAnsi="Times New Roman" w:cs="Times New Roman"/>
          <w:sz w:val="32"/>
          <w:szCs w:val="32"/>
        </w:rPr>
        <w:t>блокчейне</w:t>
      </w:r>
      <w:proofErr w:type="spellEnd"/>
      <w:r w:rsidRPr="00F03D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3DB2">
        <w:rPr>
          <w:rFonts w:ascii="Times New Roman" w:hAnsi="Times New Roman" w:cs="Times New Roman"/>
          <w:sz w:val="32"/>
          <w:szCs w:val="32"/>
        </w:rPr>
        <w:t>Ethereum</w:t>
      </w:r>
      <w:proofErr w:type="spellEnd"/>
      <w:r w:rsidRPr="00F03DB2">
        <w:rPr>
          <w:rFonts w:ascii="Times New Roman" w:hAnsi="Times New Roman" w:cs="Times New Roman"/>
          <w:sz w:val="32"/>
          <w:szCs w:val="32"/>
        </w:rPr>
        <w:t>. Этот токен используется в качестве средства голосования на платформе, где каждый токен представляет собой единицу голоса.</w:t>
      </w:r>
      <w:r w:rsidRPr="00F03DB2">
        <w:rPr>
          <w:rFonts w:ascii="Times New Roman" w:hAnsi="Times New Roman" w:cs="Times New Roman"/>
          <w:sz w:val="32"/>
          <w:szCs w:val="32"/>
        </w:rPr>
        <w:t xml:space="preserve"> </w:t>
      </w:r>
      <w:r w:rsidRPr="00F03DB2">
        <w:rPr>
          <w:rFonts w:ascii="Times New Roman" w:hAnsi="Times New Roman" w:cs="Times New Roman"/>
          <w:sz w:val="32"/>
          <w:szCs w:val="32"/>
        </w:rPr>
        <w:t xml:space="preserve">Токен позволяет участникам платформы голосовать за или против различных предложений или инициатив. </w:t>
      </w:r>
    </w:p>
    <w:p w14:paraId="02855E6F" w14:textId="77777777" w:rsidR="00F03DB2" w:rsidRDefault="00F03DB2" w:rsidP="00F03DB2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</w:p>
    <w:p w14:paraId="6171F137" w14:textId="0CB2BE30" w:rsidR="00F03DB2" w:rsidRPr="005C4D71" w:rsidRDefault="00F03DB2" w:rsidP="00F03DB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C4D71">
        <w:rPr>
          <w:rFonts w:ascii="Times New Roman" w:hAnsi="Times New Roman" w:cs="Times New Roman"/>
          <w:b/>
          <w:sz w:val="32"/>
          <w:szCs w:val="32"/>
        </w:rPr>
        <w:t>Получение криптовалюты.</w:t>
      </w:r>
    </w:p>
    <w:p w14:paraId="6E8116CD" w14:textId="7FD40306" w:rsidR="00F03DB2" w:rsidRDefault="00F03DB2" w:rsidP="00F03DB2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  <w:r w:rsidRPr="00F03DB2">
        <w:rPr>
          <w:rFonts w:ascii="Times New Roman" w:hAnsi="Times New Roman" w:cs="Times New Roman"/>
          <w:sz w:val="32"/>
          <w:szCs w:val="32"/>
        </w:rPr>
        <w:t>Владелец смарт-контракта может создать токены и распределить их среди пользователей в качестве начальной эмиссии или в рамках акций и бонусов. Например, при запуске платформы или в рамках маркетинговых акций токены могут быть распределены среди пользователей, зарегистрировавшихся на платформе или выполнивших определенные действия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3850747" w14:textId="2174D948" w:rsidR="00F03DB2" w:rsidRDefault="00F03DB2" w:rsidP="00F03DB2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</w:p>
    <w:p w14:paraId="1AC05243" w14:textId="11BEAAE9" w:rsidR="00F03DB2" w:rsidRPr="005C4D71" w:rsidRDefault="00F03DB2" w:rsidP="00F03DB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C4D71">
        <w:rPr>
          <w:rFonts w:ascii="Times New Roman" w:hAnsi="Times New Roman" w:cs="Times New Roman"/>
          <w:b/>
          <w:sz w:val="32"/>
          <w:szCs w:val="32"/>
        </w:rPr>
        <w:t>На что тратить валюту.</w:t>
      </w:r>
    </w:p>
    <w:p w14:paraId="5AAF6CA2" w14:textId="68C127BE" w:rsidR="00F03DB2" w:rsidRDefault="00F03DB2" w:rsidP="00F03DB2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  <w:r w:rsidRPr="00F03DB2">
        <w:rPr>
          <w:rFonts w:ascii="Times New Roman" w:hAnsi="Times New Roman" w:cs="Times New Roman"/>
          <w:sz w:val="32"/>
          <w:szCs w:val="32"/>
        </w:rPr>
        <w:t>Основное назначение токена - обеспечение средства голосования на платформе. Каждый токен представляет собой единицу голоса, которую пользователи могут использовать для выражения своих мнений и участия в принятии решений на платформе.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03DB2">
        <w:rPr>
          <w:rFonts w:ascii="Times New Roman" w:hAnsi="Times New Roman" w:cs="Times New Roman"/>
          <w:sz w:val="32"/>
          <w:szCs w:val="32"/>
        </w:rPr>
        <w:t xml:space="preserve">Использование токена на </w:t>
      </w:r>
      <w:proofErr w:type="spellStart"/>
      <w:r w:rsidRPr="00F03DB2">
        <w:rPr>
          <w:rFonts w:ascii="Times New Roman" w:hAnsi="Times New Roman" w:cs="Times New Roman"/>
          <w:sz w:val="32"/>
          <w:szCs w:val="32"/>
        </w:rPr>
        <w:t>блокчейне</w:t>
      </w:r>
      <w:proofErr w:type="spellEnd"/>
      <w:r w:rsidRPr="00F03DB2">
        <w:rPr>
          <w:rFonts w:ascii="Times New Roman" w:hAnsi="Times New Roman" w:cs="Times New Roman"/>
          <w:sz w:val="32"/>
          <w:szCs w:val="32"/>
        </w:rPr>
        <w:t xml:space="preserve"> обеспечивает прозрачность и надежность голосования, что устраняет возможность манипуляций и подтасовки результатов.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03DB2">
        <w:rPr>
          <w:rFonts w:ascii="Times New Roman" w:hAnsi="Times New Roman" w:cs="Times New Roman"/>
          <w:sz w:val="32"/>
          <w:szCs w:val="32"/>
        </w:rPr>
        <w:t>Голосовые токены могут стимулировать участие и активность членов сообщества, поскольку они имеют возможность влиять на направление развития проекта или платформы.</w:t>
      </w:r>
    </w:p>
    <w:p w14:paraId="551E9850" w14:textId="11C60B4F" w:rsidR="00F03DB2" w:rsidRDefault="00F03DB2" w:rsidP="00F03DB2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</w:p>
    <w:p w14:paraId="75AC8BCB" w14:textId="5F225976" w:rsidR="00F03DB2" w:rsidRPr="005C4D71" w:rsidRDefault="00F03DB2" w:rsidP="00F03DB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C4D71">
        <w:rPr>
          <w:rFonts w:ascii="Times New Roman" w:hAnsi="Times New Roman" w:cs="Times New Roman"/>
          <w:b/>
          <w:sz w:val="32"/>
          <w:szCs w:val="32"/>
        </w:rPr>
        <w:lastRenderedPageBreak/>
        <w:t>Создание токенов.</w:t>
      </w:r>
    </w:p>
    <w:p w14:paraId="43CEDD08" w14:textId="5C1576BE" w:rsidR="00F03DB2" w:rsidRDefault="00F03DB2" w:rsidP="00F03DB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т</w:t>
      </w:r>
      <w:r w:rsidRPr="00F03DB2">
        <w:rPr>
          <w:rFonts w:ascii="Times New Roman" w:hAnsi="Times New Roman" w:cs="Times New Roman"/>
          <w:sz w:val="32"/>
          <w:szCs w:val="32"/>
        </w:rPr>
        <w:t>окены могут быть созданы и выданы инициатором проекта (владельцем контракта) при запуске платформы. Это начальная эмиссия токенов, которая может быть использована для стимулирования участия и активности на платформе.</w:t>
      </w:r>
      <w:r w:rsidR="005C4D71">
        <w:rPr>
          <w:rFonts w:ascii="Times New Roman" w:hAnsi="Times New Roman" w:cs="Times New Roman"/>
          <w:sz w:val="32"/>
          <w:szCs w:val="32"/>
        </w:rPr>
        <w:t xml:space="preserve"> </w:t>
      </w:r>
      <w:r w:rsidRPr="00F03DB2">
        <w:rPr>
          <w:rFonts w:ascii="Times New Roman" w:hAnsi="Times New Roman" w:cs="Times New Roman"/>
          <w:sz w:val="32"/>
          <w:szCs w:val="32"/>
        </w:rPr>
        <w:t>Дополнительные токены могут быть созданы для голосования за новые предложения или инициативы. При создании предложения может быть указано количество токенов, необходимых для голосования.</w:t>
      </w:r>
    </w:p>
    <w:p w14:paraId="3E79301D" w14:textId="4A37A140" w:rsidR="005C4D71" w:rsidRDefault="005C4D71" w:rsidP="00F03DB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31F07C" w14:textId="0E721855" w:rsidR="005C4D71" w:rsidRPr="005C4D71" w:rsidRDefault="005C4D71" w:rsidP="005C4D7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C4D71">
        <w:rPr>
          <w:rFonts w:ascii="Times New Roman" w:hAnsi="Times New Roman" w:cs="Times New Roman"/>
          <w:b/>
          <w:sz w:val="32"/>
          <w:szCs w:val="32"/>
        </w:rPr>
        <w:t>Сжигание токенов.</w:t>
      </w:r>
    </w:p>
    <w:p w14:paraId="4A1C207D" w14:textId="333DBAA7" w:rsidR="005C4D71" w:rsidRDefault="005C4D71" w:rsidP="005C4D71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5C4D71">
        <w:rPr>
          <w:rFonts w:ascii="Times New Roman" w:hAnsi="Times New Roman" w:cs="Times New Roman"/>
          <w:sz w:val="32"/>
          <w:szCs w:val="32"/>
        </w:rPr>
        <w:t>осле завершения голосования, в ходе которого было принято решение о реализации предложения, токены, использованные для голосования, могут быть с</w:t>
      </w:r>
      <w:r>
        <w:rPr>
          <w:rFonts w:ascii="Times New Roman" w:hAnsi="Times New Roman" w:cs="Times New Roman"/>
          <w:sz w:val="32"/>
          <w:szCs w:val="32"/>
        </w:rPr>
        <w:t>ожжены</w:t>
      </w:r>
      <w:r w:rsidRPr="005C4D71">
        <w:rPr>
          <w:rFonts w:ascii="Times New Roman" w:hAnsi="Times New Roman" w:cs="Times New Roman"/>
          <w:sz w:val="32"/>
          <w:szCs w:val="32"/>
        </w:rPr>
        <w:t>, чтобы предотвратить повторное их использование и поддержать долгосрочную экономическую стабильность проекта.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C4D71">
        <w:rPr>
          <w:rFonts w:ascii="Times New Roman" w:hAnsi="Times New Roman" w:cs="Times New Roman"/>
          <w:sz w:val="32"/>
          <w:szCs w:val="32"/>
        </w:rPr>
        <w:t xml:space="preserve">Кроме того, </w:t>
      </w:r>
      <w:r>
        <w:rPr>
          <w:rFonts w:ascii="Times New Roman" w:hAnsi="Times New Roman" w:cs="Times New Roman"/>
          <w:sz w:val="32"/>
          <w:szCs w:val="32"/>
        </w:rPr>
        <w:t>токены могут сжечь, например, при очень длительной неактивности аккаунтов.</w:t>
      </w:r>
    </w:p>
    <w:p w14:paraId="622E55E2" w14:textId="26A1A84E" w:rsidR="005C4D71" w:rsidRDefault="005C4D71" w:rsidP="005C4D71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</w:p>
    <w:p w14:paraId="22C26CB7" w14:textId="63760D98" w:rsidR="005C4D71" w:rsidRPr="005C4D71" w:rsidRDefault="005C4D71" w:rsidP="005C4D7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5C4D71">
        <w:rPr>
          <w:rFonts w:ascii="Times New Roman" w:hAnsi="Times New Roman" w:cs="Times New Roman"/>
          <w:b/>
          <w:sz w:val="32"/>
          <w:szCs w:val="32"/>
        </w:rPr>
        <w:t>Плюсы использования криптовалюты для данной задачи</w:t>
      </w:r>
    </w:p>
    <w:p w14:paraId="42F47914" w14:textId="5B6DACA0" w:rsidR="005C4D71" w:rsidRDefault="005C4D71" w:rsidP="005C4D7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4D71">
        <w:rPr>
          <w:rFonts w:ascii="Times New Roman" w:hAnsi="Times New Roman" w:cs="Times New Roman"/>
          <w:sz w:val="32"/>
          <w:szCs w:val="32"/>
        </w:rPr>
        <w:t>Криптовалюта обеспечивает прозрачность и надежность голосования.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C4D71">
        <w:rPr>
          <w:rFonts w:ascii="Times New Roman" w:hAnsi="Times New Roman" w:cs="Times New Roman"/>
          <w:sz w:val="32"/>
          <w:szCs w:val="32"/>
        </w:rPr>
        <w:t>Она позволяет участникам контролировать свои голоса и гарантирует их целостность и невозможность манипуляций.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C4D71">
        <w:rPr>
          <w:rFonts w:ascii="Times New Roman" w:hAnsi="Times New Roman" w:cs="Times New Roman"/>
          <w:sz w:val="32"/>
          <w:szCs w:val="32"/>
        </w:rPr>
        <w:t>Криптовалюта также может обеспечить удобство и доступность голосования для широкого круга пользователей без необходимости использования посредников.</w:t>
      </w:r>
    </w:p>
    <w:p w14:paraId="19844C85" w14:textId="03784E5B" w:rsidR="005C4D71" w:rsidRDefault="005C4D71" w:rsidP="005C4D7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962A9D6" w14:textId="47455B90" w:rsidR="005C4D71" w:rsidRDefault="005C4D71" w:rsidP="005C4D7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функционала смарт контракта.</w:t>
      </w:r>
    </w:p>
    <w:p w14:paraId="2A33F2D5" w14:textId="77777777" w:rsidR="005C4D71" w:rsidRPr="005C4D71" w:rsidRDefault="005C4D71" w:rsidP="005C4D7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5F79765" w14:textId="3DC4D3AD" w:rsidR="005C4D71" w:rsidRPr="005C4D71" w:rsidRDefault="005C4D71" w:rsidP="005C4D7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C4D71">
        <w:rPr>
          <w:rFonts w:ascii="Times New Roman" w:hAnsi="Times New Roman" w:cs="Times New Roman"/>
          <w:sz w:val="32"/>
          <w:szCs w:val="32"/>
        </w:rPr>
        <w:t xml:space="preserve">Функционал нашего смарт-контракта </w:t>
      </w:r>
      <w:r w:rsidR="00661A81">
        <w:rPr>
          <w:rFonts w:ascii="Times New Roman" w:hAnsi="Times New Roman" w:cs="Times New Roman"/>
          <w:sz w:val="32"/>
          <w:szCs w:val="32"/>
        </w:rPr>
        <w:t xml:space="preserve">достаточно прости и </w:t>
      </w:r>
      <w:r w:rsidRPr="005C4D71">
        <w:rPr>
          <w:rFonts w:ascii="Times New Roman" w:hAnsi="Times New Roman" w:cs="Times New Roman"/>
          <w:sz w:val="32"/>
          <w:szCs w:val="32"/>
        </w:rPr>
        <w:t>предназначен для управления голосованием и голосовыми токенами на платформе. Вот основные возможности контракта:</w:t>
      </w:r>
    </w:p>
    <w:p w14:paraId="2677B225" w14:textId="77777777" w:rsidR="005C4D71" w:rsidRPr="005C4D71" w:rsidRDefault="005C4D71" w:rsidP="005C4D7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F9EE9C" w14:textId="399551ED" w:rsidR="005C4D71" w:rsidRPr="005C4D71" w:rsidRDefault="005C4D71" w:rsidP="005C4D7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5C4D71">
        <w:rPr>
          <w:rFonts w:ascii="Times New Roman" w:hAnsi="Times New Roman" w:cs="Times New Roman"/>
          <w:sz w:val="32"/>
          <w:szCs w:val="32"/>
        </w:rPr>
        <w:t>Создание предложений: Владелец контракта может создавать новые предложения для голосования</w:t>
      </w:r>
      <w:r>
        <w:rPr>
          <w:rFonts w:ascii="Times New Roman" w:hAnsi="Times New Roman" w:cs="Times New Roman"/>
          <w:sz w:val="32"/>
          <w:szCs w:val="32"/>
        </w:rPr>
        <w:t xml:space="preserve"> с помощью функции </w:t>
      </w:r>
      <w:proofErr w:type="spellStart"/>
      <w:proofErr w:type="gramStart"/>
      <w:r w:rsidRPr="005C4D71">
        <w:rPr>
          <w:rFonts w:ascii="Times New Roman" w:hAnsi="Times New Roman" w:cs="Times New Roman"/>
          <w:i/>
          <w:sz w:val="32"/>
          <w:szCs w:val="32"/>
        </w:rPr>
        <w:t>createProposal</w:t>
      </w:r>
      <w:proofErr w:type="spellEnd"/>
      <w:r w:rsidRPr="005C4D71">
        <w:rPr>
          <w:rFonts w:ascii="Times New Roman" w:hAnsi="Times New Roman" w:cs="Times New Roman"/>
          <w:i/>
          <w:sz w:val="32"/>
          <w:szCs w:val="32"/>
        </w:rPr>
        <w:t>(</w:t>
      </w:r>
      <w:proofErr w:type="gramEnd"/>
      <w:r w:rsidRPr="005C4D71">
        <w:rPr>
          <w:rFonts w:ascii="Times New Roman" w:hAnsi="Times New Roman" w:cs="Times New Roman"/>
          <w:i/>
          <w:sz w:val="32"/>
          <w:szCs w:val="32"/>
        </w:rPr>
        <w:t>)</w:t>
      </w:r>
      <w:r w:rsidRPr="005C4D71">
        <w:rPr>
          <w:rFonts w:ascii="Times New Roman" w:hAnsi="Times New Roman" w:cs="Times New Roman"/>
          <w:sz w:val="32"/>
          <w:szCs w:val="32"/>
        </w:rPr>
        <w:t xml:space="preserve">. Предложения могут содержать информацию </w:t>
      </w:r>
      <w:r w:rsidRPr="005C4D71">
        <w:rPr>
          <w:rFonts w:ascii="Times New Roman" w:hAnsi="Times New Roman" w:cs="Times New Roman"/>
          <w:sz w:val="32"/>
          <w:szCs w:val="32"/>
        </w:rPr>
        <w:lastRenderedPageBreak/>
        <w:t>о различных инициативах, изменениях или событиях, требующих принятия решения от участников.</w:t>
      </w:r>
    </w:p>
    <w:p w14:paraId="0743C738" w14:textId="77777777" w:rsidR="005C4D71" w:rsidRPr="005C4D71" w:rsidRDefault="005C4D71" w:rsidP="005C4D7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3E5C13" w14:textId="42F979D3" w:rsidR="005C4D71" w:rsidRPr="00661A81" w:rsidRDefault="005C4D71" w:rsidP="005C4D7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5C4D71">
        <w:rPr>
          <w:rFonts w:ascii="Times New Roman" w:hAnsi="Times New Roman" w:cs="Times New Roman"/>
          <w:sz w:val="32"/>
          <w:szCs w:val="32"/>
        </w:rPr>
        <w:t>Голосование за предложения: Участники могут голосовать за или против предложений на платформе, используя свои голосовые токены. Они могут выразить свою позицию по каждому предложению, проголосовав "за" или "против".</w:t>
      </w:r>
      <w:r>
        <w:rPr>
          <w:rFonts w:ascii="Times New Roman" w:hAnsi="Times New Roman" w:cs="Times New Roman"/>
          <w:sz w:val="32"/>
          <w:szCs w:val="32"/>
        </w:rPr>
        <w:t xml:space="preserve"> Реализовано при помощи функции </w:t>
      </w:r>
      <w:proofErr w:type="gramStart"/>
      <w:r w:rsidRPr="005C4D71">
        <w:rPr>
          <w:rFonts w:ascii="Times New Roman" w:hAnsi="Times New Roman" w:cs="Times New Roman"/>
          <w:i/>
          <w:sz w:val="32"/>
          <w:szCs w:val="32"/>
          <w:lang w:val="en-US"/>
        </w:rPr>
        <w:t>vote(</w:t>
      </w:r>
      <w:proofErr w:type="gramEnd"/>
      <w:r w:rsidRPr="005C4D71">
        <w:rPr>
          <w:rFonts w:ascii="Times New Roman" w:hAnsi="Times New Roman" w:cs="Times New Roman"/>
          <w:i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0859E5A" w14:textId="77777777" w:rsidR="00661A81" w:rsidRPr="00661A81" w:rsidRDefault="00661A81" w:rsidP="00661A8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7C375A8" w14:textId="3112E810" w:rsidR="00661A81" w:rsidRPr="005C4D71" w:rsidRDefault="00661A81" w:rsidP="005C4D7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 н</w:t>
      </w:r>
      <w:r w:rsidRPr="00661A81">
        <w:rPr>
          <w:rFonts w:ascii="Times New Roman" w:hAnsi="Times New Roman" w:cs="Times New Roman"/>
          <w:sz w:val="32"/>
          <w:szCs w:val="32"/>
        </w:rPr>
        <w:t xml:space="preserve">аш контракт реализует большинство типовых функций ERC20, таких как </w:t>
      </w:r>
      <w:proofErr w:type="spellStart"/>
      <w:proofErr w:type="gramStart"/>
      <w:r w:rsidRPr="00661A81">
        <w:rPr>
          <w:rFonts w:ascii="Times New Roman" w:hAnsi="Times New Roman" w:cs="Times New Roman"/>
          <w:i/>
          <w:sz w:val="32"/>
          <w:szCs w:val="32"/>
        </w:rPr>
        <w:t>balanceOf</w:t>
      </w:r>
      <w:proofErr w:type="spellEnd"/>
      <w:r w:rsidRPr="00661A81">
        <w:rPr>
          <w:rFonts w:ascii="Times New Roman" w:hAnsi="Times New Roman" w:cs="Times New Roman"/>
          <w:i/>
          <w:sz w:val="32"/>
          <w:szCs w:val="32"/>
        </w:rPr>
        <w:t>(</w:t>
      </w:r>
      <w:proofErr w:type="gramEnd"/>
      <w:r w:rsidRPr="00661A81">
        <w:rPr>
          <w:rFonts w:ascii="Times New Roman" w:hAnsi="Times New Roman" w:cs="Times New Roman"/>
          <w:i/>
          <w:sz w:val="32"/>
          <w:szCs w:val="32"/>
        </w:rPr>
        <w:t>)</w:t>
      </w:r>
      <w:r w:rsidRPr="00661A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61A81">
        <w:rPr>
          <w:rFonts w:ascii="Times New Roman" w:hAnsi="Times New Roman" w:cs="Times New Roman"/>
          <w:i/>
          <w:sz w:val="32"/>
          <w:szCs w:val="32"/>
        </w:rPr>
        <w:t>transfer</w:t>
      </w:r>
      <w:proofErr w:type="spellEnd"/>
      <w:r w:rsidRPr="00661A81">
        <w:rPr>
          <w:rFonts w:ascii="Times New Roman" w:hAnsi="Times New Roman" w:cs="Times New Roman"/>
          <w:i/>
          <w:sz w:val="32"/>
          <w:szCs w:val="32"/>
        </w:rPr>
        <w:t>()</w:t>
      </w:r>
      <w:r w:rsidRPr="00661A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61A81">
        <w:rPr>
          <w:rFonts w:ascii="Times New Roman" w:hAnsi="Times New Roman" w:cs="Times New Roman"/>
          <w:i/>
          <w:sz w:val="32"/>
          <w:szCs w:val="32"/>
        </w:rPr>
        <w:t>approve</w:t>
      </w:r>
      <w:proofErr w:type="spellEnd"/>
      <w:r w:rsidRPr="00661A81">
        <w:rPr>
          <w:rFonts w:ascii="Times New Roman" w:hAnsi="Times New Roman" w:cs="Times New Roman"/>
          <w:i/>
          <w:sz w:val="32"/>
          <w:szCs w:val="32"/>
        </w:rPr>
        <w:t>()</w:t>
      </w:r>
      <w:r w:rsidRPr="00661A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61A81">
        <w:rPr>
          <w:rFonts w:ascii="Times New Roman" w:hAnsi="Times New Roman" w:cs="Times New Roman"/>
          <w:i/>
          <w:sz w:val="32"/>
          <w:szCs w:val="32"/>
        </w:rPr>
        <w:t>transferFrom</w:t>
      </w:r>
      <w:proofErr w:type="spellEnd"/>
      <w:r w:rsidRPr="00661A81">
        <w:rPr>
          <w:rFonts w:ascii="Times New Roman" w:hAnsi="Times New Roman" w:cs="Times New Roman"/>
          <w:i/>
          <w:sz w:val="32"/>
          <w:szCs w:val="32"/>
        </w:rPr>
        <w:t>()</w:t>
      </w:r>
      <w:r w:rsidRPr="00661A81">
        <w:rPr>
          <w:rFonts w:ascii="Times New Roman" w:hAnsi="Times New Roman" w:cs="Times New Roman"/>
          <w:sz w:val="32"/>
          <w:szCs w:val="32"/>
        </w:rPr>
        <w:t xml:space="preserve">, и </w:t>
      </w:r>
      <w:proofErr w:type="spellStart"/>
      <w:r w:rsidRPr="00661A81">
        <w:rPr>
          <w:rFonts w:ascii="Times New Roman" w:hAnsi="Times New Roman" w:cs="Times New Roman"/>
          <w:i/>
          <w:sz w:val="32"/>
          <w:szCs w:val="32"/>
        </w:rPr>
        <w:t>totalSupply</w:t>
      </w:r>
      <w:proofErr w:type="spellEnd"/>
      <w:r w:rsidRPr="00661A81">
        <w:rPr>
          <w:rFonts w:ascii="Times New Roman" w:hAnsi="Times New Roman" w:cs="Times New Roman"/>
          <w:i/>
          <w:sz w:val="32"/>
          <w:szCs w:val="32"/>
        </w:rPr>
        <w:t>()</w:t>
      </w:r>
      <w:r w:rsidRPr="00661A81">
        <w:rPr>
          <w:rFonts w:ascii="Times New Roman" w:hAnsi="Times New Roman" w:cs="Times New Roman"/>
          <w:sz w:val="32"/>
          <w:szCs w:val="32"/>
        </w:rPr>
        <w:t xml:space="preserve">. Все это достигается благодаря тому, что наш контракт наследует стандартный контракт ERC20 из </w:t>
      </w:r>
      <w:proofErr w:type="spellStart"/>
      <w:r w:rsidRPr="00661A81">
        <w:rPr>
          <w:rFonts w:ascii="Times New Roman" w:hAnsi="Times New Roman" w:cs="Times New Roman"/>
          <w:sz w:val="32"/>
          <w:szCs w:val="32"/>
        </w:rPr>
        <w:t>OpenZeppelin</w:t>
      </w:r>
      <w:proofErr w:type="spellEnd"/>
      <w:r w:rsidRPr="00661A81">
        <w:rPr>
          <w:rFonts w:ascii="Times New Roman" w:hAnsi="Times New Roman" w:cs="Times New Roman"/>
          <w:sz w:val="32"/>
          <w:szCs w:val="32"/>
        </w:rPr>
        <w:t>.</w:t>
      </w:r>
    </w:p>
    <w:p w14:paraId="7081626D" w14:textId="77777777" w:rsidR="005C4D71" w:rsidRPr="005C4D71" w:rsidRDefault="005C4D71" w:rsidP="005C4D71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4AD67A27" w14:textId="2EA9DE6B" w:rsidR="005C4D71" w:rsidRPr="005C4D71" w:rsidRDefault="005C4D71" w:rsidP="00661A81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  <w:r w:rsidRPr="005C4D71">
        <w:rPr>
          <w:rFonts w:ascii="Times New Roman" w:hAnsi="Times New Roman" w:cs="Times New Roman"/>
          <w:sz w:val="32"/>
          <w:szCs w:val="32"/>
        </w:rPr>
        <w:t>Этот функционал обеспечивает прозрачность, надежность и эффективность голосования на платформе, позволяя участникам активно участвовать в принятии решений и формировании общей стратегии развития проекта.</w:t>
      </w:r>
    </w:p>
    <w:sectPr w:rsidR="005C4D71" w:rsidRPr="005C4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760D"/>
    <w:multiLevelType w:val="hybridMultilevel"/>
    <w:tmpl w:val="30467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01163"/>
    <w:multiLevelType w:val="hybridMultilevel"/>
    <w:tmpl w:val="502E6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F2"/>
    <w:rsid w:val="005C4D71"/>
    <w:rsid w:val="00661A81"/>
    <w:rsid w:val="00C62FF2"/>
    <w:rsid w:val="00F03DB2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DEAD"/>
  <w15:chartTrackingRefBased/>
  <w15:docId w15:val="{5DE234AE-05A4-4DFD-8FDE-153BC632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F03DB2"/>
  </w:style>
  <w:style w:type="paragraph" w:styleId="a3">
    <w:name w:val="List Paragraph"/>
    <w:basedOn w:val="a"/>
    <w:uiPriority w:val="34"/>
    <w:qFormat/>
    <w:rsid w:val="00F0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Ступина</dc:creator>
  <cp:keywords/>
  <dc:description/>
  <cp:lastModifiedBy>Анастасия Ступина</cp:lastModifiedBy>
  <cp:revision>2</cp:revision>
  <dcterms:created xsi:type="dcterms:W3CDTF">2024-04-09T06:09:00Z</dcterms:created>
  <dcterms:modified xsi:type="dcterms:W3CDTF">2024-04-09T06:33:00Z</dcterms:modified>
</cp:coreProperties>
</file>