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60"/>
        </w:rPr>
        <w:t>CareerLens AI</w:t>
      </w:r>
    </w:p>
    <w:p>
      <w:pPr>
        <w:jc w:val="center"/>
      </w:pPr>
      <w:r>
        <w:rPr>
          <w:b/>
          <w:sz w:val="30"/>
        </w:rPr>
        <w:t>AI-Powered Resume / CV Analyzer, Editor &amp; Job Match Platform</w:t>
      </w:r>
    </w:p>
    <w:p>
      <w:pPr>
        <w:jc w:val="center"/>
      </w:pPr>
      <w:r>
        <w:rPr>
          <w:color w:val="666666"/>
          <w:sz w:val="22"/>
        </w:rPr>
        <w:t>Claude Code Master Implementation Specification</w:t>
      </w:r>
    </w:p>
    <w:p>
      <w:pPr>
        <w:spacing w:after="80"/>
      </w:pPr>
      <w:r>
        <w:t>Purpose: This single document is the source-of-truth blueprint for building the complete project with Claude Code. The Job Description is optional. The application must provide full value from a resume alone, then enhance the analysis when a Job Description is supplied.</w:t>
      </w:r>
    </w:p>
    <w:p>
      <w:pPr>
        <w:pStyle w:val="Heading1"/>
      </w:pPr>
      <w:r>
        <w:t>Current Implementation Status</w:t>
      </w:r>
    </w:p>
    <w:p>
      <w:pPr/>
      <w:r>
        <w:t>Phases 0-2 (Foundation, UI System and Authentication) are complete. The current implementation uses authenticated access for the private application, but the product specification is updated to support an anonymous quick-analysis experience before sign-in.</w:t>
      </w:r>
    </w:p>
    <w:p>
      <w:pPr/>
      <w:r>
        <w:t>Access model: anonymous users may upload a resume and receive a temporary Resume Health / ATS-style score with limited basic findings. A login is required before full AI analysis, detailed suggestions, editing, version history, Job Description matching, saved resumes or export. Anonymous data is temporary and must expire/clear after the configured session TTL.</w:t>
      </w:r>
    </w:p>
    <w:p>
      <w:pPr/>
      <w:r>
        <w:t>Claude Code starting point: begin at Phase 3. Do not rebuild completed Phases 0-2 unless a dependency or bug requires a targeted change.</w:t>
      </w:r>
    </w:p>
    <w:p>
      <w:pPr>
        <w:pStyle w:val="Heading1"/>
      </w:pPr>
      <w:r>
        <w:t>1. Product Overview</w:t>
      </w:r>
    </w:p>
    <w:p>
      <w:pPr>
        <w:spacing w:after="80"/>
      </w:pPr>
      <w:r>
        <w:t>CareerLens AI is a production-style SaaS application that accepts a resume/CV, parses it into structured data, performs a deterministic ATS-style health analysis, uses Claude for contextual AI review, provides pros/cons and prioritized recommendations, lets the user edit the resume in-browser, applies controlled AI rewrites, optionally compares the resume with a Job Description, creates job-specific suggestions, preserves versions, previews the final resume, and exports PDF/DOCX.</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b/>
                <w:sz w:val="16"/>
              </w:rPr>
              <w:t>Primary mode</w:t>
            </w:r>
          </w:p>
        </w:tc>
        <w:tc>
          <w:tcPr>
            <w:tcW w:type="dxa" w:w="3389"/>
            <w:vAlign w:val="center"/>
            <w:shd w:fill="D9EAF7"/>
          </w:tcPr>
          <w:p>
            <w:r/>
            <w:r>
              <w:rPr>
                <w:b/>
                <w:sz w:val="16"/>
              </w:rPr>
              <w:t>Input</w:t>
            </w:r>
          </w:p>
        </w:tc>
        <w:tc>
          <w:tcPr>
            <w:tcW w:type="dxa" w:w="3389"/>
            <w:vAlign w:val="center"/>
            <w:shd w:fill="D9EAF7"/>
          </w:tcPr>
          <w:p>
            <w:r/>
            <w:r>
              <w:rPr>
                <w:b/>
                <w:sz w:val="16"/>
              </w:rPr>
              <w:t>Output</w:t>
            </w:r>
          </w:p>
        </w:tc>
      </w:tr>
      <w:tr>
        <w:tc>
          <w:tcPr>
            <w:tcW w:type="dxa" w:w="3389"/>
            <w:vAlign w:val="center"/>
          </w:tcPr>
          <w:p>
            <w:r/>
            <w:r>
              <w:rPr>
                <w:b w:val="0"/>
                <w:sz w:val="16"/>
              </w:rPr>
              <w:t>Resume Intelligence</w:t>
            </w:r>
          </w:p>
        </w:tc>
        <w:tc>
          <w:tcPr>
            <w:tcW w:type="dxa" w:w="3389"/>
            <w:vAlign w:val="center"/>
          </w:tcPr>
          <w:p>
            <w:r/>
            <w:r>
              <w:rPr>
                <w:b w:val="0"/>
                <w:sz w:val="16"/>
              </w:rPr>
              <w:t>Resume only</w:t>
            </w:r>
          </w:p>
        </w:tc>
        <w:tc>
          <w:tcPr>
            <w:tcW w:type="dxa" w:w="3389"/>
            <w:vAlign w:val="center"/>
          </w:tcPr>
          <w:p>
            <w:r/>
            <w:r>
              <w:rPr>
                <w:b w:val="0"/>
                <w:sz w:val="16"/>
              </w:rPr>
              <w:t>Resume health score, ATS-style metrics, pros, cons, issues, suggestions, AI rewrites</w:t>
            </w:r>
          </w:p>
        </w:tc>
      </w:tr>
      <w:tr>
        <w:tc>
          <w:tcPr>
            <w:tcW w:type="dxa" w:w="3389"/>
            <w:vAlign w:val="center"/>
          </w:tcPr>
          <w:p>
            <w:r/>
            <w:r>
              <w:rPr>
                <w:b w:val="0"/>
                <w:sz w:val="16"/>
              </w:rPr>
              <w:t>Job Match</w:t>
            </w:r>
          </w:p>
        </w:tc>
        <w:tc>
          <w:tcPr>
            <w:tcW w:type="dxa" w:w="3389"/>
            <w:vAlign w:val="center"/>
          </w:tcPr>
          <w:p>
            <w:r/>
            <w:r>
              <w:rPr>
                <w:b w:val="0"/>
                <w:sz w:val="16"/>
              </w:rPr>
              <w:t>Resume + optional Job Description</w:t>
            </w:r>
          </w:p>
        </w:tc>
        <w:tc>
          <w:tcPr>
            <w:tcW w:type="dxa" w:w="3389"/>
            <w:vAlign w:val="center"/>
          </w:tcPr>
          <w:p>
            <w:r/>
            <w:r>
              <w:rPr>
                <w:b w:val="0"/>
                <w:sz w:val="16"/>
              </w:rPr>
              <w:t>Job match score, matched/missing/partial skills, targeted edits, tailored resume version</w:t>
            </w:r>
          </w:p>
        </w:tc>
      </w:tr>
      <w:tr>
        <w:tc>
          <w:tcPr>
            <w:tcW w:type="dxa" w:w="3389"/>
            <w:vAlign w:val="center"/>
          </w:tcPr>
          <w:p>
            <w:r/>
            <w:r>
              <w:rPr>
                <w:b w:val="0"/>
                <w:sz w:val="16"/>
              </w:rPr>
              <w:t>Editor</w:t>
            </w:r>
          </w:p>
        </w:tc>
        <w:tc>
          <w:tcPr>
            <w:tcW w:type="dxa" w:w="3389"/>
            <w:vAlign w:val="center"/>
          </w:tcPr>
          <w:p>
            <w:r/>
            <w:r>
              <w:rPr>
                <w:b w:val="0"/>
                <w:sz w:val="16"/>
              </w:rPr>
              <w:t>Structured resume data</w:t>
            </w:r>
          </w:p>
        </w:tc>
        <w:tc>
          <w:tcPr>
            <w:tcW w:type="dxa" w:w="3389"/>
            <w:vAlign w:val="center"/>
          </w:tcPr>
          <w:p>
            <w:r/>
            <w:r>
              <w:rPr>
                <w:b w:val="0"/>
                <w:sz w:val="16"/>
              </w:rPr>
              <w:t>Human edits + AI-assisted edits with accept/reject/diff</w:t>
            </w:r>
          </w:p>
        </w:tc>
      </w:tr>
      <w:tr>
        <w:tc>
          <w:tcPr>
            <w:tcW w:type="dxa" w:w="3389"/>
            <w:vAlign w:val="center"/>
          </w:tcPr>
          <w:p>
            <w:r/>
            <w:r>
              <w:rPr>
                <w:b w:val="0"/>
                <w:sz w:val="16"/>
              </w:rPr>
              <w:t>Export</w:t>
            </w:r>
          </w:p>
        </w:tc>
        <w:tc>
          <w:tcPr>
            <w:tcW w:type="dxa" w:w="3389"/>
            <w:vAlign w:val="center"/>
          </w:tcPr>
          <w:p>
            <w:r/>
            <w:r>
              <w:rPr>
                <w:b w:val="0"/>
                <w:sz w:val="16"/>
              </w:rPr>
              <w:t>Selected resume version + template</w:t>
            </w:r>
          </w:p>
        </w:tc>
        <w:tc>
          <w:tcPr>
            <w:tcW w:type="dxa" w:w="3389"/>
            <w:vAlign w:val="center"/>
          </w:tcPr>
          <w:p>
            <w:r/>
            <w:r>
              <w:rPr>
                <w:b w:val="0"/>
                <w:sz w:val="16"/>
              </w:rPr>
              <w:t>A4 preview, PDF, DOCX</w:t>
            </w:r>
          </w:p>
        </w:tc>
      </w:tr>
    </w:tbl>
    <w:p>
      <w:pPr>
        <w:pStyle w:val="Heading1"/>
      </w:pPr>
      <w:r>
        <w:t>2. Product Goals and Non-Goals</w:t>
      </w:r>
    </w:p>
    <w:p>
      <w:pPr>
        <w:pStyle w:val="Heading2"/>
      </w:pPr>
      <w:r>
        <w:t>Goals</w:t>
      </w:r>
    </w:p>
    <w:p>
      <w:pPr>
        <w:pStyle w:val="ListBullet"/>
        <w:spacing w:after="20"/>
      </w:pPr>
      <w:r>
        <w:t>Be useful without a Job Description.</w:t>
      </w:r>
    </w:p>
    <w:p>
      <w:pPr>
        <w:pStyle w:val="ListBullet"/>
        <w:spacing w:after="20"/>
      </w:pPr>
      <w:r>
        <w:t>Use AI for reasoning and rewriting, not as an unexplained score generator.</w:t>
      </w:r>
    </w:p>
    <w:p>
      <w:pPr>
        <w:pStyle w:val="ListBullet"/>
        <w:spacing w:after="20"/>
      </w:pPr>
      <w:r>
        <w:t>Make every AI change reversible and user-controlled.</w:t>
      </w:r>
    </w:p>
    <w:p>
      <w:pPr>
        <w:pStyle w:val="ListBullet"/>
        <w:spacing w:after="20"/>
      </w:pPr>
      <w:r>
        <w:t>Never invent skills, metrics, companies, certifications, or experience.</w:t>
      </w:r>
    </w:p>
    <w:p>
      <w:pPr>
        <w:pStyle w:val="ListBullet"/>
        <w:spacing w:after="20"/>
      </w:pPr>
      <w:r>
        <w:t>Provide a professional, fast, accessible modern UI.</w:t>
      </w:r>
    </w:p>
    <w:p>
      <w:pPr>
        <w:pStyle w:val="ListBullet"/>
        <w:spacing w:after="20"/>
      </w:pPr>
      <w:r>
        <w:t>Create a strong engineering showcase for React + TypeScript + AI + Node.js.</w:t>
      </w:r>
    </w:p>
    <w:p>
      <w:pPr>
        <w:pStyle w:val="ListBullet"/>
        <w:spacing w:after="20"/>
      </w:pPr>
      <w:r>
        <w:t>Keep the architecture ready for semantic search/RAG in a later version.</w:t>
      </w:r>
    </w:p>
    <w:p>
      <w:pPr>
        <w:pStyle w:val="Heading2"/>
      </w:pPr>
      <w:r>
        <w:t>Non-goals for V1</w:t>
      </w:r>
    </w:p>
    <w:p>
      <w:pPr>
        <w:pStyle w:val="ListBullet"/>
        <w:spacing w:after="20"/>
      </w:pPr>
      <w:r>
        <w:t>Do not build a job marketplace.</w:t>
      </w:r>
    </w:p>
    <w:p>
      <w:pPr>
        <w:pStyle w:val="ListBullet"/>
        <w:spacing w:after="20"/>
      </w:pPr>
      <w:r>
        <w:t>Do not auto-apply to jobs.</w:t>
      </w:r>
    </w:p>
    <w:p>
      <w:pPr>
        <w:pStyle w:val="ListBullet"/>
        <w:spacing w:after="20"/>
      </w:pPr>
      <w:r>
        <w:t>Do not claim that the score is the exact score used by any ATS vendor.</w:t>
      </w:r>
    </w:p>
    <w:p>
      <w:pPr>
        <w:pStyle w:val="ListBullet"/>
        <w:spacing w:after="20"/>
      </w:pPr>
      <w:r>
        <w:t>Do not require a Job Description.</w:t>
      </w:r>
    </w:p>
    <w:p>
      <w:pPr>
        <w:pStyle w:val="ListBullet"/>
        <w:spacing w:after="20"/>
      </w:pPr>
      <w:r>
        <w:t>Do not silently rewrite user content.</w:t>
      </w:r>
    </w:p>
    <w:p>
      <w:pPr>
        <w:pStyle w:val="ListBullet"/>
        <w:spacing w:after="20"/>
      </w:pPr>
      <w:r>
        <w:t>Do not add RAG/embeddings before the core pipeline is stable.</w:t>
      </w:r>
    </w:p>
    <w:p>
      <w:pPr>
        <w:pStyle w:val="Heading1"/>
      </w:pPr>
      <w:r>
        <w:t>3. Complete User Journey</w:t>
      </w:r>
    </w:p>
    <w:p>
      <w:pPr>
        <w:spacing w:before="40" w:after="80"/>
        <w:ind w:left="259"/>
      </w:pPr>
      <w:r>
        <w:t>Anonymous: Upload -&gt; Parse -&gt; Quick deterministic ATS/Resume Health analysis -&gt; Score + limited basic findings -&gt; session ends/TTL cleanup.</w:t>
        <w:br/>
        <w:t>Authenticated: Upload or import temporary result -&gt; Full Claude analysis -&gt; detailed suggestions -&gt; Resume Editor -&gt; AI Rewrite -&gt; Version -&gt; Optional Job Description -&gt; Job Match -&gt; Tailored Version -&gt; Preview -&gt; Final Validation -&gt; PDF/DOCX Download</w:t>
      </w:r>
    </w:p>
    <w:p>
      <w:pPr>
        <w:spacing w:after="80"/>
      </w:pPr>
      <w:r>
        <w:t>Resume-only flow must be complete by itself. Job Match is an optional enhancement, not a prerequisite.</w:t>
      </w:r>
    </w:p>
    <w:p>
      <w:pPr>
        <w:pStyle w:val="Heading1"/>
      </w:pPr>
      <w:r>
        <w:t>4. Core Feature Set</w:t>
      </w:r>
    </w:p>
    <w:p>
      <w:pPr>
        <w:pStyle w:val="ListBullet"/>
        <w:spacing w:after="20"/>
      </w:pPr>
      <w:r>
        <w:t>Authentication: email and Google login for private features; anonymous quick analysis is allowed before sign-in.</w:t>
      </w:r>
    </w:p>
    <w:p>
      <w:pPr>
        <w:pStyle w:val="ListBullet"/>
        <w:spacing w:after="20"/>
      </w:pPr>
      <w:r>
        <w:t>Resume upload: PDF, DOCX and TXT; file size/type validation; progress; retry; replace; delete. Anonymous uploads use temporary processing/storage; authenticated uploads are persisted.</w:t>
      </w:r>
    </w:p>
    <w:p>
      <w:pPr>
        <w:pStyle w:val="ListBullet"/>
        <w:spacing w:after="20"/>
      </w:pPr>
      <w:r>
        <w:t>Resume parsing: extract text and normalize into a canonical ResumeData model.</w:t>
      </w:r>
    </w:p>
    <w:p>
      <w:pPr>
        <w:pStyle w:val="ListBullet"/>
        <w:spacing w:after="20"/>
      </w:pPr>
      <w:r>
        <w:t>AI resume understanding: Claude transforms source content into structured resume data when needed.</w:t>
      </w:r>
    </w:p>
    <w:p>
      <w:pPr>
        <w:pStyle w:val="ListBullet"/>
        <w:spacing w:after="20"/>
      </w:pPr>
      <w:r>
        <w:t>ATS-style engine: deterministic checks for structure, formatting, readability, skills, keywords, impact and completeness.</w:t>
      </w:r>
    </w:p>
    <w:p>
      <w:pPr>
        <w:pStyle w:val="ListBullet"/>
        <w:spacing w:after="20"/>
      </w:pPr>
      <w:r>
        <w:t>AI review: strengths, weaknesses, section reviews, priority actions and explanations tied to resume evidence.</w:t>
      </w:r>
    </w:p>
    <w:p>
      <w:pPr>
        <w:pStyle w:val="ListBullet"/>
        <w:spacing w:after="20"/>
      </w:pPr>
      <w:r>
        <w:t>AI suggestions: exact current text, proposed text, why it matters, priority, verification requirement and confidence.</w:t>
      </w:r>
    </w:p>
    <w:p>
      <w:pPr>
        <w:pStyle w:val="ListBullet"/>
        <w:spacing w:after="20"/>
      </w:pPr>
      <w:r>
        <w:t>Rich resume editor: section-by-section editing with autosave and undo/redo.</w:t>
      </w:r>
    </w:p>
    <w:p>
      <w:pPr>
        <w:pStyle w:val="ListBullet"/>
        <w:spacing w:after="20"/>
      </w:pPr>
      <w:r>
        <w:t>AI editing: summary, bullet, project and skills improvement actions.</w:t>
      </w:r>
    </w:p>
    <w:p>
      <w:pPr>
        <w:pStyle w:val="ListBullet"/>
        <w:spacing w:after="20"/>
      </w:pPr>
      <w:r>
        <w:t>Diff and approvals: side-by-side original vs suggestion; Accept, Edit, Reject.</w:t>
      </w:r>
    </w:p>
    <w:p>
      <w:pPr>
        <w:pStyle w:val="ListBullet"/>
        <w:spacing w:after="20"/>
      </w:pPr>
      <w:r>
        <w:t>Version history: every meaningful state is restorable and comparable.</w:t>
      </w:r>
    </w:p>
    <w:p>
      <w:pPr>
        <w:pStyle w:val="ListBullet"/>
        <w:spacing w:after="20"/>
      </w:pPr>
      <w:r>
        <w:t>Optional Job Description: paste/upload/skip; requirement and keyword extraction.</w:t>
      </w:r>
    </w:p>
    <w:p>
      <w:pPr>
        <w:pStyle w:val="ListBullet"/>
        <w:spacing w:after="20"/>
      </w:pPr>
      <w:r>
        <w:t>Job match: deterministic + semantic/LLM-supported matching, with matched/partial/missing categories.</w:t>
      </w:r>
    </w:p>
    <w:p>
      <w:pPr>
        <w:pStyle w:val="ListBullet"/>
        <w:spacing w:after="20"/>
      </w:pPr>
      <w:r>
        <w:t>Job-targeted optimization: create a new tailored version rather than overwriting the master resume.</w:t>
      </w:r>
    </w:p>
    <w:p>
      <w:pPr>
        <w:pStyle w:val="ListBullet"/>
        <w:spacing w:after="20"/>
      </w:pPr>
      <w:r>
        <w:t>Templates: Modern, Minimal, Professional, Technical and Executive.</w:t>
      </w:r>
    </w:p>
    <w:p>
      <w:pPr>
        <w:pStyle w:val="ListBullet"/>
        <w:spacing w:after="20"/>
      </w:pPr>
      <w:r>
        <w:t>Export: A4 preview, PDF and DOCX download.</w:t>
      </w:r>
    </w:p>
    <w:p>
      <w:pPr>
        <w:pStyle w:val="ListBullet"/>
        <w:spacing w:after="20"/>
      </w:pPr>
      <w:r>
        <w:t>Quality/safety: validation, security, rate limiting, logging, accessibility, performance and tests.</w:t>
      </w:r>
    </w:p>
    <w:p>
      <w:pPr>
        <w:pStyle w:val="Heading1"/>
      </w:pPr>
      <w:r>
        <w:t>5. Recommended Technology Stack</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b/>
                <w:sz w:val="16"/>
              </w:rPr>
              <w:t>Layer</w:t>
            </w:r>
          </w:p>
        </w:tc>
        <w:tc>
          <w:tcPr>
            <w:tcW w:type="dxa" w:w="3389"/>
            <w:vAlign w:val="center"/>
            <w:shd w:fill="D9EAF7"/>
          </w:tcPr>
          <w:p>
            <w:r/>
            <w:r>
              <w:rPr>
                <w:b/>
                <w:sz w:val="16"/>
              </w:rPr>
              <w:t>Technology</w:t>
            </w:r>
          </w:p>
        </w:tc>
        <w:tc>
          <w:tcPr>
            <w:tcW w:type="dxa" w:w="3389"/>
            <w:vAlign w:val="center"/>
            <w:shd w:fill="D9EAF7"/>
          </w:tcPr>
          <w:p>
            <w:r/>
            <w:r>
              <w:rPr>
                <w:b/>
                <w:sz w:val="16"/>
              </w:rPr>
              <w:t>Purpose</w:t>
            </w:r>
          </w:p>
        </w:tc>
      </w:tr>
      <w:tr>
        <w:tc>
          <w:tcPr>
            <w:tcW w:type="dxa" w:w="3389"/>
            <w:vAlign w:val="center"/>
          </w:tcPr>
          <w:p>
            <w:r/>
            <w:r>
              <w:rPr>
                <w:b w:val="0"/>
                <w:sz w:val="16"/>
              </w:rPr>
              <w:t>Frontend</w:t>
            </w:r>
          </w:p>
        </w:tc>
        <w:tc>
          <w:tcPr>
            <w:tcW w:type="dxa" w:w="3389"/>
            <w:vAlign w:val="center"/>
          </w:tcPr>
          <w:p>
            <w:r/>
            <w:r>
              <w:rPr>
                <w:b w:val="0"/>
                <w:sz w:val="16"/>
              </w:rPr>
              <w:t>React + TypeScript + Vite</w:t>
            </w:r>
          </w:p>
        </w:tc>
        <w:tc>
          <w:tcPr>
            <w:tcW w:type="dxa" w:w="3389"/>
            <w:vAlign w:val="center"/>
          </w:tcPr>
          <w:p>
            <w:r/>
            <w:r>
              <w:rPr>
                <w:b w:val="0"/>
                <w:sz w:val="16"/>
              </w:rPr>
              <w:t>Primary application UI</w:t>
            </w:r>
          </w:p>
        </w:tc>
      </w:tr>
      <w:tr>
        <w:tc>
          <w:tcPr>
            <w:tcW w:type="dxa" w:w="3389"/>
            <w:vAlign w:val="center"/>
          </w:tcPr>
          <w:p>
            <w:r/>
            <w:r>
              <w:rPr>
                <w:b w:val="0"/>
                <w:sz w:val="16"/>
              </w:rPr>
              <w:t>UI</w:t>
            </w:r>
          </w:p>
        </w:tc>
        <w:tc>
          <w:tcPr>
            <w:tcW w:type="dxa" w:w="3389"/>
            <w:vAlign w:val="center"/>
          </w:tcPr>
          <w:p>
            <w:r/>
            <w:r>
              <w:rPr>
                <w:b w:val="0"/>
                <w:sz w:val="16"/>
              </w:rPr>
              <w:t>Tailwind CSS + shadcn/ui + Lucide</w:t>
            </w:r>
          </w:p>
        </w:tc>
        <w:tc>
          <w:tcPr>
            <w:tcW w:type="dxa" w:w="3389"/>
            <w:vAlign w:val="center"/>
          </w:tcPr>
          <w:p>
            <w:r/>
            <w:r>
              <w:rPr>
                <w:b w:val="0"/>
                <w:sz w:val="16"/>
              </w:rPr>
              <w:t>Modern accessible design system</w:t>
            </w:r>
          </w:p>
        </w:tc>
      </w:tr>
      <w:tr>
        <w:tc>
          <w:tcPr>
            <w:tcW w:type="dxa" w:w="3389"/>
            <w:vAlign w:val="center"/>
          </w:tcPr>
          <w:p>
            <w:r/>
            <w:r>
              <w:rPr>
                <w:b w:val="0"/>
                <w:sz w:val="16"/>
              </w:rPr>
              <w:t>Routing</w:t>
            </w:r>
          </w:p>
        </w:tc>
        <w:tc>
          <w:tcPr>
            <w:tcW w:type="dxa" w:w="3389"/>
            <w:vAlign w:val="center"/>
          </w:tcPr>
          <w:p>
            <w:r/>
            <w:r>
              <w:rPr>
                <w:b w:val="0"/>
                <w:sz w:val="16"/>
              </w:rPr>
              <w:t>React Router</w:t>
            </w:r>
          </w:p>
        </w:tc>
        <w:tc>
          <w:tcPr>
            <w:tcW w:type="dxa" w:w="3389"/>
            <w:vAlign w:val="center"/>
          </w:tcPr>
          <w:p>
            <w:r/>
            <w:r>
              <w:rPr>
                <w:b w:val="0"/>
                <w:sz w:val="16"/>
              </w:rPr>
              <w:t>Application navigation</w:t>
            </w:r>
          </w:p>
        </w:tc>
      </w:tr>
      <w:tr>
        <w:tc>
          <w:tcPr>
            <w:tcW w:type="dxa" w:w="3389"/>
            <w:vAlign w:val="center"/>
          </w:tcPr>
          <w:p>
            <w:r/>
            <w:r>
              <w:rPr>
                <w:b w:val="0"/>
                <w:sz w:val="16"/>
              </w:rPr>
              <w:t>Server state</w:t>
            </w:r>
          </w:p>
        </w:tc>
        <w:tc>
          <w:tcPr>
            <w:tcW w:type="dxa" w:w="3389"/>
            <w:vAlign w:val="center"/>
          </w:tcPr>
          <w:p>
            <w:r/>
            <w:r>
              <w:rPr>
                <w:b w:val="0"/>
                <w:sz w:val="16"/>
              </w:rPr>
              <w:t>TanStack Query</w:t>
            </w:r>
          </w:p>
        </w:tc>
        <w:tc>
          <w:tcPr>
            <w:tcW w:type="dxa" w:w="3389"/>
            <w:vAlign w:val="center"/>
          </w:tcPr>
          <w:p>
            <w:r/>
            <w:r>
              <w:rPr>
                <w:b w:val="0"/>
                <w:sz w:val="16"/>
              </w:rPr>
              <w:t>API caching, mutations, loading/error state</w:t>
            </w:r>
          </w:p>
        </w:tc>
      </w:tr>
      <w:tr>
        <w:tc>
          <w:tcPr>
            <w:tcW w:type="dxa" w:w="3389"/>
            <w:vAlign w:val="center"/>
          </w:tcPr>
          <w:p>
            <w:r/>
            <w:r>
              <w:rPr>
                <w:b w:val="0"/>
                <w:sz w:val="16"/>
              </w:rPr>
              <w:t>Client state</w:t>
            </w:r>
          </w:p>
        </w:tc>
        <w:tc>
          <w:tcPr>
            <w:tcW w:type="dxa" w:w="3389"/>
            <w:vAlign w:val="center"/>
          </w:tcPr>
          <w:p>
            <w:r/>
            <w:r>
              <w:rPr>
                <w:b w:val="0"/>
                <w:sz w:val="16"/>
              </w:rPr>
              <w:t>Zustand</w:t>
            </w:r>
          </w:p>
        </w:tc>
        <w:tc>
          <w:tcPr>
            <w:tcW w:type="dxa" w:w="3389"/>
            <w:vAlign w:val="center"/>
          </w:tcPr>
          <w:p>
            <w:r/>
            <w:r>
              <w:rPr>
                <w:b w:val="0"/>
                <w:sz w:val="16"/>
              </w:rPr>
              <w:t>Editor/session/UI state that does not belong in server cache</w:t>
            </w:r>
          </w:p>
        </w:tc>
      </w:tr>
      <w:tr>
        <w:tc>
          <w:tcPr>
            <w:tcW w:type="dxa" w:w="3389"/>
            <w:vAlign w:val="center"/>
          </w:tcPr>
          <w:p>
            <w:r/>
            <w:r>
              <w:rPr>
                <w:b w:val="0"/>
                <w:sz w:val="16"/>
              </w:rPr>
              <w:t>Forms</w:t>
            </w:r>
          </w:p>
        </w:tc>
        <w:tc>
          <w:tcPr>
            <w:tcW w:type="dxa" w:w="3389"/>
            <w:vAlign w:val="center"/>
          </w:tcPr>
          <w:p>
            <w:r/>
            <w:r>
              <w:rPr>
                <w:b w:val="0"/>
                <w:sz w:val="16"/>
              </w:rPr>
              <w:t>React Hook Form + Zod</w:t>
            </w:r>
          </w:p>
        </w:tc>
        <w:tc>
          <w:tcPr>
            <w:tcW w:type="dxa" w:w="3389"/>
            <w:vAlign w:val="center"/>
          </w:tcPr>
          <w:p>
            <w:r/>
            <w:r>
              <w:rPr>
                <w:b w:val="0"/>
                <w:sz w:val="16"/>
              </w:rPr>
              <w:t>Forms and runtime validation</w:t>
            </w:r>
          </w:p>
        </w:tc>
      </w:tr>
      <w:tr>
        <w:tc>
          <w:tcPr>
            <w:tcW w:type="dxa" w:w="3389"/>
            <w:vAlign w:val="center"/>
          </w:tcPr>
          <w:p>
            <w:r/>
            <w:r>
              <w:rPr>
                <w:b w:val="0"/>
                <w:sz w:val="16"/>
              </w:rPr>
              <w:t>Editor</w:t>
            </w:r>
          </w:p>
        </w:tc>
        <w:tc>
          <w:tcPr>
            <w:tcW w:type="dxa" w:w="3389"/>
            <w:vAlign w:val="center"/>
          </w:tcPr>
          <w:p>
            <w:r/>
            <w:r>
              <w:rPr>
                <w:b w:val="0"/>
                <w:sz w:val="16"/>
              </w:rPr>
              <w:t>TipTap</w:t>
            </w:r>
          </w:p>
        </w:tc>
        <w:tc>
          <w:tcPr>
            <w:tcW w:type="dxa" w:w="3389"/>
            <w:vAlign w:val="center"/>
          </w:tcPr>
          <w:p>
            <w:r/>
            <w:r>
              <w:rPr>
                <w:b w:val="0"/>
                <w:sz w:val="16"/>
              </w:rPr>
              <w:t>Structured rich-text resume editing</w:t>
            </w:r>
          </w:p>
        </w:tc>
      </w:tr>
      <w:tr>
        <w:tc>
          <w:tcPr>
            <w:tcW w:type="dxa" w:w="3389"/>
            <w:vAlign w:val="center"/>
          </w:tcPr>
          <w:p>
            <w:r/>
            <w:r>
              <w:rPr>
                <w:b w:val="0"/>
                <w:sz w:val="16"/>
              </w:rPr>
              <w:t>Charts</w:t>
            </w:r>
          </w:p>
        </w:tc>
        <w:tc>
          <w:tcPr>
            <w:tcW w:type="dxa" w:w="3389"/>
            <w:vAlign w:val="center"/>
          </w:tcPr>
          <w:p>
            <w:r/>
            <w:r>
              <w:rPr>
                <w:b w:val="0"/>
                <w:sz w:val="16"/>
              </w:rPr>
              <w:t>Recharts</w:t>
            </w:r>
          </w:p>
        </w:tc>
        <w:tc>
          <w:tcPr>
            <w:tcW w:type="dxa" w:w="3389"/>
            <w:vAlign w:val="center"/>
          </w:tcPr>
          <w:p>
            <w:r/>
            <w:r>
              <w:rPr>
                <w:b w:val="0"/>
                <w:sz w:val="16"/>
              </w:rPr>
              <w:t>Score visualizations</w:t>
            </w:r>
          </w:p>
        </w:tc>
      </w:tr>
      <w:tr>
        <w:tc>
          <w:tcPr>
            <w:tcW w:type="dxa" w:w="3389"/>
            <w:vAlign w:val="center"/>
          </w:tcPr>
          <w:p>
            <w:r/>
            <w:r>
              <w:rPr>
                <w:b w:val="0"/>
                <w:sz w:val="16"/>
              </w:rPr>
              <w:t>Backend</w:t>
            </w:r>
          </w:p>
        </w:tc>
        <w:tc>
          <w:tcPr>
            <w:tcW w:type="dxa" w:w="3389"/>
            <w:vAlign w:val="center"/>
          </w:tcPr>
          <w:p>
            <w:r/>
            <w:r>
              <w:rPr>
                <w:b w:val="0"/>
                <w:sz w:val="16"/>
              </w:rPr>
              <w:t>Node.js + TypeScript + Fastify</w:t>
            </w:r>
          </w:p>
        </w:tc>
        <w:tc>
          <w:tcPr>
            <w:tcW w:type="dxa" w:w="3389"/>
            <w:vAlign w:val="center"/>
          </w:tcPr>
          <w:p>
            <w:r/>
            <w:r>
              <w:rPr>
                <w:b w:val="0"/>
                <w:sz w:val="16"/>
              </w:rPr>
              <w:t>Secure API and business logic</w:t>
            </w:r>
          </w:p>
        </w:tc>
      </w:tr>
      <w:tr>
        <w:tc>
          <w:tcPr>
            <w:tcW w:type="dxa" w:w="3389"/>
            <w:vAlign w:val="center"/>
          </w:tcPr>
          <w:p>
            <w:r/>
            <w:r>
              <w:rPr>
                <w:b w:val="0"/>
                <w:sz w:val="16"/>
              </w:rPr>
              <w:t>Database</w:t>
            </w:r>
          </w:p>
        </w:tc>
        <w:tc>
          <w:tcPr>
            <w:tcW w:type="dxa" w:w="3389"/>
            <w:vAlign w:val="center"/>
          </w:tcPr>
          <w:p>
            <w:r/>
            <w:r>
              <w:rPr>
                <w:b w:val="0"/>
                <w:sz w:val="16"/>
              </w:rPr>
              <w:t>Supabase PostgreSQL</w:t>
            </w:r>
          </w:p>
        </w:tc>
        <w:tc>
          <w:tcPr>
            <w:tcW w:type="dxa" w:w="3389"/>
            <w:vAlign w:val="center"/>
          </w:tcPr>
          <w:p>
            <w:r/>
            <w:r>
              <w:rPr>
                <w:b w:val="0"/>
                <w:sz w:val="16"/>
              </w:rPr>
              <w:t>Persistent application data</w:t>
            </w:r>
          </w:p>
        </w:tc>
      </w:tr>
      <w:tr>
        <w:tc>
          <w:tcPr>
            <w:tcW w:type="dxa" w:w="3389"/>
            <w:vAlign w:val="center"/>
          </w:tcPr>
          <w:p>
            <w:r/>
            <w:r>
              <w:rPr>
                <w:b w:val="0"/>
                <w:sz w:val="16"/>
              </w:rPr>
              <w:t>Auth</w:t>
            </w:r>
          </w:p>
        </w:tc>
        <w:tc>
          <w:tcPr>
            <w:tcW w:type="dxa" w:w="3389"/>
            <w:vAlign w:val="center"/>
          </w:tcPr>
          <w:p>
            <w:r/>
            <w:r>
              <w:rPr>
                <w:b w:val="0"/>
                <w:sz w:val="16"/>
              </w:rPr>
              <w:t>Supabase Auth</w:t>
            </w:r>
          </w:p>
        </w:tc>
        <w:tc>
          <w:tcPr>
            <w:tcW w:type="dxa" w:w="3389"/>
            <w:vAlign w:val="center"/>
          </w:tcPr>
          <w:p>
            <w:r/>
            <w:r>
              <w:rPr>
                <w:b w:val="0"/>
                <w:sz w:val="16"/>
              </w:rPr>
              <w:t>Email/Google authentication</w:t>
            </w:r>
          </w:p>
        </w:tc>
      </w:tr>
      <w:tr>
        <w:tc>
          <w:tcPr>
            <w:tcW w:type="dxa" w:w="3389"/>
            <w:vAlign w:val="center"/>
          </w:tcPr>
          <w:p>
            <w:r/>
            <w:r>
              <w:rPr>
                <w:b w:val="0"/>
                <w:sz w:val="16"/>
              </w:rPr>
              <w:t>Storage</w:t>
            </w:r>
          </w:p>
        </w:tc>
        <w:tc>
          <w:tcPr>
            <w:tcW w:type="dxa" w:w="3389"/>
            <w:vAlign w:val="center"/>
          </w:tcPr>
          <w:p>
            <w:r/>
            <w:r>
              <w:rPr>
                <w:b w:val="0"/>
                <w:sz w:val="16"/>
              </w:rPr>
              <w:t>Supabase Storage</w:t>
            </w:r>
          </w:p>
        </w:tc>
        <w:tc>
          <w:tcPr>
            <w:tcW w:type="dxa" w:w="3389"/>
            <w:vAlign w:val="center"/>
          </w:tcPr>
          <w:p>
            <w:r/>
            <w:r>
              <w:rPr>
                <w:b w:val="0"/>
                <w:sz w:val="16"/>
              </w:rPr>
              <w:t>Original resume and generated artifacts</w:t>
            </w:r>
          </w:p>
        </w:tc>
      </w:tr>
      <w:tr>
        <w:tc>
          <w:tcPr>
            <w:tcW w:type="dxa" w:w="3389"/>
            <w:vAlign w:val="center"/>
          </w:tcPr>
          <w:p>
            <w:r/>
            <w:r>
              <w:rPr>
                <w:b w:val="0"/>
                <w:sz w:val="16"/>
              </w:rPr>
              <w:t>AI</w:t>
            </w:r>
          </w:p>
        </w:tc>
        <w:tc>
          <w:tcPr>
            <w:tcW w:type="dxa" w:w="3389"/>
            <w:vAlign w:val="center"/>
          </w:tcPr>
          <w:p>
            <w:r/>
            <w:r>
              <w:rPr>
                <w:b w:val="0"/>
                <w:sz w:val="16"/>
              </w:rPr>
              <w:t>Claude API</w:t>
            </w:r>
          </w:p>
        </w:tc>
        <w:tc>
          <w:tcPr>
            <w:tcW w:type="dxa" w:w="3389"/>
            <w:vAlign w:val="center"/>
          </w:tcPr>
          <w:p>
            <w:r/>
            <w:r>
              <w:rPr>
                <w:b w:val="0"/>
                <w:sz w:val="16"/>
              </w:rPr>
              <w:t>Resume understanding, reasoning and rewriting</w:t>
            </w:r>
          </w:p>
        </w:tc>
      </w:tr>
      <w:tr>
        <w:tc>
          <w:tcPr>
            <w:tcW w:type="dxa" w:w="3389"/>
            <w:vAlign w:val="center"/>
          </w:tcPr>
          <w:p>
            <w:r/>
            <w:r>
              <w:rPr>
                <w:b w:val="0"/>
                <w:sz w:val="16"/>
              </w:rPr>
              <w:t>Validation</w:t>
            </w:r>
          </w:p>
        </w:tc>
        <w:tc>
          <w:tcPr>
            <w:tcW w:type="dxa" w:w="3389"/>
            <w:vAlign w:val="center"/>
          </w:tcPr>
          <w:p>
            <w:r/>
            <w:r>
              <w:rPr>
                <w:b w:val="0"/>
                <w:sz w:val="16"/>
              </w:rPr>
              <w:t>Zod</w:t>
            </w:r>
          </w:p>
        </w:tc>
        <w:tc>
          <w:tcPr>
            <w:tcW w:type="dxa" w:w="3389"/>
            <w:vAlign w:val="center"/>
          </w:tcPr>
          <w:p>
            <w:r/>
            <w:r>
              <w:rPr>
                <w:b w:val="0"/>
                <w:sz w:val="16"/>
              </w:rPr>
              <w:t>API, AI response and domain validation</w:t>
            </w:r>
          </w:p>
        </w:tc>
      </w:tr>
      <w:tr>
        <w:tc>
          <w:tcPr>
            <w:tcW w:type="dxa" w:w="3389"/>
            <w:vAlign w:val="center"/>
          </w:tcPr>
          <w:p>
            <w:r/>
            <w:r>
              <w:rPr>
                <w:b w:val="0"/>
                <w:sz w:val="16"/>
              </w:rPr>
              <w:t>Testing</w:t>
            </w:r>
          </w:p>
        </w:tc>
        <w:tc>
          <w:tcPr>
            <w:tcW w:type="dxa" w:w="3389"/>
            <w:vAlign w:val="center"/>
          </w:tcPr>
          <w:p>
            <w:r/>
            <w:r>
              <w:rPr>
                <w:b w:val="0"/>
                <w:sz w:val="16"/>
              </w:rPr>
              <w:t>Vitest + React Testing Library + Playwright</w:t>
            </w:r>
          </w:p>
        </w:tc>
        <w:tc>
          <w:tcPr>
            <w:tcW w:type="dxa" w:w="3389"/>
            <w:vAlign w:val="center"/>
          </w:tcPr>
          <w:p>
            <w:r/>
            <w:r>
              <w:rPr>
                <w:b w:val="0"/>
                <w:sz w:val="16"/>
              </w:rPr>
              <w:t>Unit, component and E2E testing</w:t>
            </w:r>
          </w:p>
        </w:tc>
      </w:tr>
      <w:tr>
        <w:tc>
          <w:tcPr>
            <w:tcW w:type="dxa" w:w="3389"/>
            <w:vAlign w:val="center"/>
          </w:tcPr>
          <w:p>
            <w:r/>
            <w:r>
              <w:rPr>
                <w:b w:val="0"/>
                <w:sz w:val="16"/>
              </w:rPr>
              <w:t>Deployment</w:t>
            </w:r>
          </w:p>
        </w:tc>
        <w:tc>
          <w:tcPr>
            <w:tcW w:type="dxa" w:w="3389"/>
            <w:vAlign w:val="center"/>
          </w:tcPr>
          <w:p>
            <w:r/>
            <w:r>
              <w:rPr>
                <w:b w:val="0"/>
                <w:sz w:val="16"/>
              </w:rPr>
              <w:t>Vercel + Render + Supabase</w:t>
            </w:r>
          </w:p>
        </w:tc>
        <w:tc>
          <w:tcPr>
            <w:tcW w:type="dxa" w:w="3389"/>
            <w:vAlign w:val="center"/>
          </w:tcPr>
          <w:p>
            <w:r/>
            <w:r>
              <w:rPr>
                <w:b w:val="0"/>
                <w:sz w:val="16"/>
              </w:rPr>
              <w:t>Production hosting</w:t>
            </w:r>
          </w:p>
        </w:tc>
      </w:tr>
    </w:tbl>
    <w:p>
      <w:pPr>
        <w:pStyle w:val="Heading1"/>
      </w:pPr>
      <w:r>
        <w:t>6. High-Level Architecture</w:t>
      </w:r>
    </w:p>
    <w:p>
      <w:pPr>
        <w:spacing w:before="40" w:after="80"/>
        <w:ind w:left="259"/>
      </w:pPr>
      <w:r>
        <w:t>React Web App</w:t>
        <w:br/>
        <w:t xml:space="preserve">      |</w:t>
        <w:br/>
        <w:t xml:space="preserve">      | HTTPS / REST</w:t>
        <w:br/>
        <w:t xml:space="preserve">      v</w:t>
        <w:br/>
        <w:t>Node.js + Fastify API</w:t>
        <w:br/>
        <w:t xml:space="preserve">      |</w:t>
        <w:br/>
        <w:t xml:space="preserve">      +-- Public Quick Analysis Module (temporary session, rate limited)</w:t>
        <w:br/>
        <w:t xml:space="preserve">      +-- Resume Module (authenticated ownership)</w:t>
        <w:br/>
        <w:t xml:space="preserve">      +-- ATS Module</w:t>
        <w:br/>
        <w:t xml:space="preserve">      +-- AI Module --&gt; Claude API</w:t>
        <w:br/>
        <w:t xml:space="preserve">      +-- Job Match Module (authenticated)</w:t>
        <w:br/>
        <w:t xml:space="preserve">      +-- Version Module (authenticated)</w:t>
        <w:br/>
        <w:t xml:space="preserve">      +-- Export Module (authenticated)</w:t>
        <w:br/>
        <w:t xml:space="preserve">      |</w:t>
        <w:br/>
        <w:t xml:space="preserve">      +-- Supabase PostgreSQL</w:t>
        <w:br/>
        <w:t xml:space="preserve">      +-- Supabase Storage</w:t>
        <w:br/>
        <w:t xml:space="preserve">      +-- Supabase Auth</w:t>
      </w:r>
    </w:p>
    <w:p>
      <w:pPr>
        <w:spacing w:after="80"/>
      </w:pPr>
      <w:r>
        <w:t>Important architecture rule: business logic must not live inside React page components. Parsing, ATS scoring, matching, AI orchestration and export belong in services/modules on the backend or in shared pure functions where appropriate.</w:t>
      </w:r>
      <w:r>
        <w:br/>
        <w:br/>
        <w:t>Access model:</w:t>
        <w:br/>
        <w:t>Public: /, /analyze, anonymous quick-analysis endpoints and /login /signup.</w:t>
        <w:br/>
        <w:t>Private: dashboard, saved resumes, detailed AI analysis, editor, versions, Job Match and export.</w:t>
        <w:br/>
        <w:t>Anonymous quick analysis must never create persistent user-owned Resume records. After successful authentication, the temporary session may be explicitly imported into the authenticated account.</w:t>
      </w:r>
    </w:p>
    <w:p>
      <w:pPr>
        <w:pStyle w:val="Heading1"/>
      </w:pPr>
      <w:r>
        <w:t>7. AI Architecture: Hybrid, Not AI-Only</w:t>
      </w:r>
    </w:p>
    <w:p>
      <w:pPr>
        <w:spacing w:after="80"/>
      </w:pPr>
      <w:r>
        <w:t>Use deterministic code for measurable mechanics and Claude for contextual reasoning, classification and rewriting.</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b/>
                <w:sz w:val="16"/>
              </w:rPr>
              <w:t>Concern</w:t>
            </w:r>
          </w:p>
        </w:tc>
        <w:tc>
          <w:tcPr>
            <w:tcW w:type="dxa" w:w="3389"/>
            <w:vAlign w:val="center"/>
            <w:shd w:fill="D9EAF7"/>
          </w:tcPr>
          <w:p>
            <w:r/>
            <w:r>
              <w:rPr>
                <w:b/>
                <w:sz w:val="16"/>
              </w:rPr>
              <w:t>Deterministic code</w:t>
            </w:r>
          </w:p>
        </w:tc>
        <w:tc>
          <w:tcPr>
            <w:tcW w:type="dxa" w:w="3389"/>
            <w:vAlign w:val="center"/>
            <w:shd w:fill="D9EAF7"/>
          </w:tcPr>
          <w:p>
            <w:r/>
            <w:r>
              <w:rPr>
                <w:b/>
                <w:sz w:val="16"/>
              </w:rPr>
              <w:t>Claude</w:t>
            </w:r>
          </w:p>
        </w:tc>
      </w:tr>
      <w:tr>
        <w:tc>
          <w:tcPr>
            <w:tcW w:type="dxa" w:w="3389"/>
            <w:vAlign w:val="center"/>
          </w:tcPr>
          <w:p>
            <w:r/>
            <w:r>
              <w:rPr>
                <w:b w:val="0"/>
                <w:sz w:val="16"/>
              </w:rPr>
              <w:t>File validation</w:t>
            </w:r>
          </w:p>
        </w:tc>
        <w:tc>
          <w:tcPr>
            <w:tcW w:type="dxa" w:w="3389"/>
            <w:vAlign w:val="center"/>
          </w:tcPr>
          <w:p>
            <w:r/>
            <w:r>
              <w:rPr>
                <w:b w:val="0"/>
                <w:sz w:val="16"/>
              </w:rPr>
              <w:t>Yes</w:t>
            </w:r>
          </w:p>
        </w:tc>
        <w:tc>
          <w:tcPr>
            <w:tcW w:type="dxa" w:w="3389"/>
            <w:vAlign w:val="center"/>
          </w:tcPr>
          <w:p>
            <w:r/>
            <w:r>
              <w:rPr>
                <w:b w:val="0"/>
                <w:sz w:val="16"/>
              </w:rPr>
              <w:t>No</w:t>
            </w:r>
          </w:p>
        </w:tc>
      </w:tr>
      <w:tr>
        <w:tc>
          <w:tcPr>
            <w:tcW w:type="dxa" w:w="3389"/>
            <w:vAlign w:val="center"/>
          </w:tcPr>
          <w:p>
            <w:r/>
            <w:r>
              <w:rPr>
                <w:b w:val="0"/>
                <w:sz w:val="16"/>
              </w:rPr>
              <w:t>Parsing/normalization</w:t>
            </w:r>
          </w:p>
        </w:tc>
        <w:tc>
          <w:tcPr>
            <w:tcW w:type="dxa" w:w="3389"/>
            <w:vAlign w:val="center"/>
          </w:tcPr>
          <w:p>
            <w:r/>
            <w:r>
              <w:rPr>
                <w:b w:val="0"/>
                <w:sz w:val="16"/>
              </w:rPr>
              <w:t>Mostly</w:t>
            </w:r>
          </w:p>
        </w:tc>
        <w:tc>
          <w:tcPr>
            <w:tcW w:type="dxa" w:w="3389"/>
            <w:vAlign w:val="center"/>
          </w:tcPr>
          <w:p>
            <w:r/>
            <w:r>
              <w:rPr>
                <w:b w:val="0"/>
                <w:sz w:val="16"/>
              </w:rPr>
              <w:t>Optional for ambiguous structure</w:t>
            </w:r>
          </w:p>
        </w:tc>
      </w:tr>
      <w:tr>
        <w:tc>
          <w:tcPr>
            <w:tcW w:type="dxa" w:w="3389"/>
            <w:vAlign w:val="center"/>
          </w:tcPr>
          <w:p>
            <w:r/>
            <w:r>
              <w:rPr>
                <w:b w:val="0"/>
                <w:sz w:val="16"/>
              </w:rPr>
              <w:t>ATS structural checks</w:t>
            </w:r>
          </w:p>
        </w:tc>
        <w:tc>
          <w:tcPr>
            <w:tcW w:type="dxa" w:w="3389"/>
            <w:vAlign w:val="center"/>
          </w:tcPr>
          <w:p>
            <w:r/>
            <w:r>
              <w:rPr>
                <w:b w:val="0"/>
                <w:sz w:val="16"/>
              </w:rPr>
              <w:t>Yes</w:t>
            </w:r>
          </w:p>
        </w:tc>
        <w:tc>
          <w:tcPr>
            <w:tcW w:type="dxa" w:w="3389"/>
            <w:vAlign w:val="center"/>
          </w:tcPr>
          <w:p>
            <w:r/>
            <w:r>
              <w:rPr>
                <w:b w:val="0"/>
                <w:sz w:val="16"/>
              </w:rPr>
              <w:t>No</w:t>
            </w:r>
          </w:p>
        </w:tc>
      </w:tr>
      <w:tr>
        <w:tc>
          <w:tcPr>
            <w:tcW w:type="dxa" w:w="3389"/>
            <w:vAlign w:val="center"/>
          </w:tcPr>
          <w:p>
            <w:r/>
            <w:r>
              <w:rPr>
                <w:b w:val="0"/>
                <w:sz w:val="16"/>
              </w:rPr>
              <w:t>Weighted score calculation</w:t>
            </w:r>
          </w:p>
        </w:tc>
        <w:tc>
          <w:tcPr>
            <w:tcW w:type="dxa" w:w="3389"/>
            <w:vAlign w:val="center"/>
          </w:tcPr>
          <w:p>
            <w:r/>
            <w:r>
              <w:rPr>
                <w:b w:val="0"/>
                <w:sz w:val="16"/>
              </w:rPr>
              <w:t>Yes</w:t>
            </w:r>
          </w:p>
        </w:tc>
        <w:tc>
          <w:tcPr>
            <w:tcW w:type="dxa" w:w="3389"/>
            <w:vAlign w:val="center"/>
          </w:tcPr>
          <w:p>
            <w:r/>
            <w:r>
              <w:rPr>
                <w:b w:val="0"/>
                <w:sz w:val="16"/>
              </w:rPr>
              <w:t>No</w:t>
            </w:r>
          </w:p>
        </w:tc>
      </w:tr>
      <w:tr>
        <w:tc>
          <w:tcPr>
            <w:tcW w:type="dxa" w:w="3389"/>
            <w:vAlign w:val="center"/>
          </w:tcPr>
          <w:p>
            <w:r/>
            <w:r>
              <w:rPr>
                <w:b w:val="0"/>
                <w:sz w:val="16"/>
              </w:rPr>
              <w:t>Pros/cons reasoning</w:t>
            </w:r>
          </w:p>
        </w:tc>
        <w:tc>
          <w:tcPr>
            <w:tcW w:type="dxa" w:w="3389"/>
            <w:vAlign w:val="center"/>
          </w:tcPr>
          <w:p>
            <w:r/>
            <w:r>
              <w:rPr>
                <w:b w:val="0"/>
                <w:sz w:val="16"/>
              </w:rPr>
              <w:t>No</w:t>
            </w:r>
          </w:p>
        </w:tc>
        <w:tc>
          <w:tcPr>
            <w:tcW w:type="dxa" w:w="3389"/>
            <w:vAlign w:val="center"/>
          </w:tcPr>
          <w:p>
            <w:r/>
            <w:r>
              <w:rPr>
                <w:b w:val="0"/>
                <w:sz w:val="16"/>
              </w:rPr>
              <w:t>Yes</w:t>
            </w:r>
          </w:p>
        </w:tc>
      </w:tr>
      <w:tr>
        <w:tc>
          <w:tcPr>
            <w:tcW w:type="dxa" w:w="3389"/>
            <w:vAlign w:val="center"/>
          </w:tcPr>
          <w:p>
            <w:r/>
            <w:r>
              <w:rPr>
                <w:b w:val="0"/>
                <w:sz w:val="16"/>
              </w:rPr>
              <w:t>Bullet quality reasoning</w:t>
            </w:r>
          </w:p>
        </w:tc>
        <w:tc>
          <w:tcPr>
            <w:tcW w:type="dxa" w:w="3389"/>
            <w:vAlign w:val="center"/>
          </w:tcPr>
          <w:p>
            <w:r/>
            <w:r>
              <w:rPr>
                <w:b w:val="0"/>
                <w:sz w:val="16"/>
              </w:rPr>
              <w:t>Partly</w:t>
            </w:r>
          </w:p>
        </w:tc>
        <w:tc>
          <w:tcPr>
            <w:tcW w:type="dxa" w:w="3389"/>
            <w:vAlign w:val="center"/>
          </w:tcPr>
          <w:p>
            <w:r/>
            <w:r>
              <w:rPr>
                <w:b w:val="0"/>
                <w:sz w:val="16"/>
              </w:rPr>
              <w:t>Yes</w:t>
            </w:r>
          </w:p>
        </w:tc>
      </w:tr>
      <w:tr>
        <w:tc>
          <w:tcPr>
            <w:tcW w:type="dxa" w:w="3389"/>
            <w:vAlign w:val="center"/>
          </w:tcPr>
          <w:p>
            <w:r/>
            <w:r>
              <w:rPr>
                <w:b w:val="0"/>
                <w:sz w:val="16"/>
              </w:rPr>
              <w:t>Summary rewrite</w:t>
            </w:r>
          </w:p>
        </w:tc>
        <w:tc>
          <w:tcPr>
            <w:tcW w:type="dxa" w:w="3389"/>
            <w:vAlign w:val="center"/>
          </w:tcPr>
          <w:p>
            <w:r/>
            <w:r>
              <w:rPr>
                <w:b w:val="0"/>
                <w:sz w:val="16"/>
              </w:rPr>
              <w:t>No</w:t>
            </w:r>
          </w:p>
        </w:tc>
        <w:tc>
          <w:tcPr>
            <w:tcW w:type="dxa" w:w="3389"/>
            <w:vAlign w:val="center"/>
          </w:tcPr>
          <w:p>
            <w:r/>
            <w:r>
              <w:rPr>
                <w:b w:val="0"/>
                <w:sz w:val="16"/>
              </w:rPr>
              <w:t>Yes</w:t>
            </w:r>
          </w:p>
        </w:tc>
      </w:tr>
      <w:tr>
        <w:tc>
          <w:tcPr>
            <w:tcW w:type="dxa" w:w="3389"/>
            <w:vAlign w:val="center"/>
          </w:tcPr>
          <w:p>
            <w:r/>
            <w:r>
              <w:rPr>
                <w:b w:val="0"/>
                <w:sz w:val="16"/>
              </w:rPr>
              <w:t>Job requirement extraction</w:t>
            </w:r>
          </w:p>
        </w:tc>
        <w:tc>
          <w:tcPr>
            <w:tcW w:type="dxa" w:w="3389"/>
            <w:vAlign w:val="center"/>
          </w:tcPr>
          <w:p>
            <w:r/>
            <w:r>
              <w:rPr>
                <w:b w:val="0"/>
                <w:sz w:val="16"/>
              </w:rPr>
              <w:t>No</w:t>
            </w:r>
          </w:p>
        </w:tc>
        <w:tc>
          <w:tcPr>
            <w:tcW w:type="dxa" w:w="3389"/>
            <w:vAlign w:val="center"/>
          </w:tcPr>
          <w:p>
            <w:r/>
            <w:r>
              <w:rPr>
                <w:b w:val="0"/>
                <w:sz w:val="16"/>
              </w:rPr>
              <w:t>Yes</w:t>
            </w:r>
          </w:p>
        </w:tc>
      </w:tr>
      <w:tr>
        <w:tc>
          <w:tcPr>
            <w:tcW w:type="dxa" w:w="3389"/>
            <w:vAlign w:val="center"/>
          </w:tcPr>
          <w:p>
            <w:r/>
            <w:r>
              <w:rPr>
                <w:b w:val="0"/>
                <w:sz w:val="16"/>
              </w:rPr>
              <w:t>Exact/known keyword match</w:t>
            </w:r>
          </w:p>
        </w:tc>
        <w:tc>
          <w:tcPr>
            <w:tcW w:type="dxa" w:w="3389"/>
            <w:vAlign w:val="center"/>
          </w:tcPr>
          <w:p>
            <w:r/>
            <w:r>
              <w:rPr>
                <w:b w:val="0"/>
                <w:sz w:val="16"/>
              </w:rPr>
              <w:t>Yes</w:t>
            </w:r>
          </w:p>
        </w:tc>
        <w:tc>
          <w:tcPr>
            <w:tcW w:type="dxa" w:w="3389"/>
            <w:vAlign w:val="center"/>
          </w:tcPr>
          <w:p>
            <w:r/>
            <w:r>
              <w:rPr>
                <w:b w:val="0"/>
                <w:sz w:val="16"/>
              </w:rPr>
              <w:t>Optional semantic layer</w:t>
            </w:r>
          </w:p>
        </w:tc>
      </w:tr>
      <w:tr>
        <w:tc>
          <w:tcPr>
            <w:tcW w:type="dxa" w:w="3389"/>
            <w:vAlign w:val="center"/>
          </w:tcPr>
          <w:p>
            <w:r/>
            <w:r>
              <w:rPr>
                <w:b w:val="0"/>
                <w:sz w:val="16"/>
              </w:rPr>
              <w:t>Semantic match</w:t>
            </w:r>
          </w:p>
        </w:tc>
        <w:tc>
          <w:tcPr>
            <w:tcW w:type="dxa" w:w="3389"/>
            <w:vAlign w:val="center"/>
          </w:tcPr>
          <w:p>
            <w:r/>
            <w:r>
              <w:rPr>
                <w:b w:val="0"/>
                <w:sz w:val="16"/>
              </w:rPr>
              <w:t>Optional embeddings/heuristics</w:t>
            </w:r>
          </w:p>
        </w:tc>
        <w:tc>
          <w:tcPr>
            <w:tcW w:type="dxa" w:w="3389"/>
            <w:vAlign w:val="center"/>
          </w:tcPr>
          <w:p>
            <w:r/>
            <w:r>
              <w:rPr>
                <w:b w:val="0"/>
                <w:sz w:val="16"/>
              </w:rPr>
              <w:t>Yes</w:t>
            </w:r>
          </w:p>
        </w:tc>
      </w:tr>
      <w:tr>
        <w:tc>
          <w:tcPr>
            <w:tcW w:type="dxa" w:w="3389"/>
            <w:vAlign w:val="center"/>
          </w:tcPr>
          <w:p>
            <w:r/>
            <w:r>
              <w:rPr>
                <w:b w:val="0"/>
                <w:sz w:val="16"/>
              </w:rPr>
              <w:t>Final export</w:t>
            </w:r>
          </w:p>
        </w:tc>
        <w:tc>
          <w:tcPr>
            <w:tcW w:type="dxa" w:w="3389"/>
            <w:vAlign w:val="center"/>
          </w:tcPr>
          <w:p>
            <w:r/>
            <w:r>
              <w:rPr>
                <w:b w:val="0"/>
                <w:sz w:val="16"/>
              </w:rPr>
              <w:t>Yes</w:t>
            </w:r>
          </w:p>
        </w:tc>
        <w:tc>
          <w:tcPr>
            <w:tcW w:type="dxa" w:w="3389"/>
            <w:vAlign w:val="center"/>
          </w:tcPr>
          <w:p>
            <w:r/>
            <w:r>
              <w:rPr>
                <w:b w:val="0"/>
                <w:sz w:val="16"/>
              </w:rPr>
              <w:t>No</w:t>
            </w:r>
          </w:p>
        </w:tc>
      </w:tr>
    </w:tbl>
    <w:p>
      <w:pPr>
        <w:spacing w:after="80"/>
      </w:pPr>
      <w:r>
        <w:t>The product must never market the result as an exact vendor ATS score. Call it an ATS-style compatibility or Resume Health score and explain the scoring model.</w:t>
      </w:r>
    </w:p>
    <w:p>
      <w:pPr>
        <w:pStyle w:val="Heading1"/>
      </w:pPr>
      <w:r>
        <w:t>8. Canonical Domain Model</w:t>
      </w:r>
    </w:p>
    <w:p>
      <w:pPr>
        <w:spacing w:before="40" w:after="80"/>
        <w:ind w:left="259"/>
      </w:pPr>
      <w:r>
        <w:rPr>
          <w:rFonts w:ascii="Consolas" w:hAnsi="Consolas"/>
          <w:sz w:val="16"/>
        </w:rPr>
        <w:t>interface Resume {</w:t>
        <w:br/>
        <w:t xml:space="preserve">  id: string;</w:t>
        <w:br/>
        <w:t xml:space="preserve">  userId: string;</w:t>
        <w:br/>
        <w:t xml:space="preserve">  personal: PersonalInfo;</w:t>
        <w:br/>
        <w:t xml:space="preserve">  summary: string;</w:t>
        <w:br/>
        <w:t xml:space="preserve">  skills: SkillGroup[];</w:t>
        <w:br/>
        <w:t xml:space="preserve">  experience: Experience[];</w:t>
        <w:br/>
        <w:t xml:space="preserve">  education: Education[];</w:t>
        <w:br/>
        <w:t xml:space="preserve">  projects: Project[];</w:t>
        <w:br/>
        <w:t xml:space="preserve">  certifications: Certification[];</w:t>
        <w:br/>
        <w:t xml:space="preserve">  metadata: ResumeMetadata;</w:t>
        <w:br/>
        <w:t>}</w:t>
      </w:r>
    </w:p>
    <w:p>
      <w:pPr>
        <w:spacing w:before="40" w:after="80"/>
        <w:ind w:left="259"/>
      </w:pPr>
      <w:r>
        <w:rPr>
          <w:rFonts w:ascii="Consolas" w:hAnsi="Consolas"/>
          <w:sz w:val="16"/>
        </w:rPr>
        <w:t>interface ResumeBullet {</w:t>
        <w:br/>
        <w:t xml:space="preserve">  id: string;</w:t>
        <w:br/>
        <w:t xml:space="preserve">  text: string;</w:t>
        <w:br/>
        <w:t xml:space="preserve">  verified: boolean;</w:t>
        <w:br/>
        <w:t xml:space="preserve">  source: "user" | "ai";</w:t>
        <w:br/>
        <w:t>}</w:t>
      </w:r>
    </w:p>
    <w:p>
      <w:pPr>
        <w:spacing w:before="40" w:after="80"/>
        <w:ind w:left="259"/>
      </w:pPr>
      <w:r>
        <w:rPr>
          <w:rFonts w:ascii="Consolas" w:hAnsi="Consolas"/>
          <w:sz w:val="16"/>
        </w:rPr>
        <w:t>interface ResumeSuggestion {</w:t>
        <w:br/>
        <w:t xml:space="preserve">  id: string;</w:t>
        <w:br/>
        <w:t xml:space="preserve">  section: string;</w:t>
        <w:br/>
        <w:t xml:space="preserve">  priority: "high" | "medium" | "low";</w:t>
        <w:br/>
        <w:t xml:space="preserve">  issue: string;</w:t>
        <w:br/>
        <w:t xml:space="preserve">  whyItMatters: string;</w:t>
        <w:br/>
        <w:t xml:space="preserve">  originalText?: string;</w:t>
        <w:br/>
        <w:t xml:space="preserve">  suggestedText?: string;</w:t>
        <w:br/>
        <w:t xml:space="preserve">  requiresVerification: boolean;</w:t>
        <w:br/>
        <w:t xml:space="preserve">  confidence: number;</w:t>
        <w:br/>
        <w:t>}</w:t>
      </w:r>
    </w:p>
    <w:p>
      <w:pPr>
        <w:pStyle w:val="Heading1"/>
      </w:pPr>
      <w:r>
        <w:t>9. Database Model</w:t>
      </w:r>
    </w:p>
    <w:p>
      <w:pPr>
        <w:pStyle w:val="ListBullet"/>
        <w:spacing w:after="20"/>
      </w:pPr>
      <w:r>
        <w:t>users / auth identity</w:t>
      </w:r>
    </w:p>
    <w:p>
      <w:pPr>
        <w:pStyle w:val="ListBullet"/>
        <w:spacing w:after="20"/>
      </w:pPr>
      <w:r>
        <w:t>resumes</w:t>
      </w:r>
    </w:p>
    <w:p>
      <w:pPr>
        <w:pStyle w:val="ListBullet"/>
        <w:spacing w:after="20"/>
      </w:pPr>
      <w:r>
        <w:t>resume_versions</w:t>
      </w:r>
    </w:p>
    <w:p>
      <w:pPr>
        <w:pStyle w:val="ListBullet"/>
        <w:spacing w:after="20"/>
      </w:pPr>
      <w:r>
        <w:t>resume_sections (optional if section-level persistence is needed)</w:t>
      </w:r>
    </w:p>
    <w:p>
      <w:pPr>
        <w:pStyle w:val="ListBullet"/>
        <w:spacing w:after="20"/>
      </w:pPr>
      <w:r>
        <w:t>resume_files</w:t>
      </w:r>
    </w:p>
    <w:p>
      <w:pPr>
        <w:pStyle w:val="ListBullet"/>
        <w:spacing w:after="20"/>
      </w:pPr>
      <w:r>
        <w:t>resume_analyses</w:t>
      </w:r>
    </w:p>
    <w:p>
      <w:pPr>
        <w:pStyle w:val="ListBullet"/>
        <w:spacing w:after="20"/>
      </w:pPr>
      <w:r>
        <w:t>ats_scores</w:t>
      </w:r>
    </w:p>
    <w:p>
      <w:pPr>
        <w:pStyle w:val="ListBullet"/>
        <w:spacing w:after="20"/>
      </w:pPr>
      <w:r>
        <w:t>ai_suggestions</w:t>
      </w:r>
    </w:p>
    <w:p>
      <w:pPr>
        <w:pStyle w:val="ListBullet"/>
        <w:spacing w:after="20"/>
      </w:pPr>
      <w:r>
        <w:t>job_descriptions</w:t>
      </w:r>
    </w:p>
    <w:p>
      <w:pPr>
        <w:pStyle w:val="ListBullet"/>
        <w:spacing w:after="20"/>
      </w:pPr>
      <w:r>
        <w:t>job_analyses</w:t>
      </w:r>
    </w:p>
    <w:p>
      <w:pPr>
        <w:pStyle w:val="ListBullet"/>
        <w:spacing w:after="20"/>
      </w:pPr>
      <w:r>
        <w:t>skill_matches</w:t>
      </w:r>
    </w:p>
    <w:p>
      <w:pPr>
        <w:pStyle w:val="ListBullet"/>
        <w:spacing w:after="20"/>
      </w:pPr>
      <w:r>
        <w:t>export_jobs (optional for async generation)</w:t>
      </w:r>
    </w:p>
    <w:p>
      <w:pPr>
        <w:pStyle w:val="ListBullet"/>
        <w:spacing w:after="20"/>
      </w:pPr>
      <w:r>
        <w:t>audit_logs (recommended)</w:t>
      </w:r>
    </w:p>
    <w:p>
      <w:pPr>
        <w:spacing w:after="80"/>
      </w:pPr>
      <w:r>
        <w:t>Use foreign keys, timestamps, ownership checks and row-level security for authenticated data. Add an anonymous_analysis_sessions table (or equivalent short-lived store) with session ID, temporary parsed data/metrics, created_at and expires_at. Never create a persistent user-owned Resume row for anonymous quick analysis until the user authenticates and explicitly imports/saves the result. Keep original uploaded files separate from structured resume and edited versions.</w:t>
      </w:r>
    </w:p>
    <w:p>
      <w:pPr>
        <w:pStyle w:val="Heading1"/>
      </w:pPr>
      <w:r>
        <w:t>10. ATS-Style Scoring Model</w:t>
      </w:r>
    </w:p>
    <w:p>
      <w:pPr>
        <w:spacing w:after="80"/>
      </w:pPr>
      <w:r>
        <w:t>Start with transparent weighted categories. Example weights: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b/>
                <w:sz w:val="16"/>
              </w:rPr>
              <w:t>Category</w:t>
            </w:r>
          </w:p>
        </w:tc>
        <w:tc>
          <w:tcPr>
            <w:tcW w:type="dxa" w:w="3389"/>
            <w:vAlign w:val="center"/>
            <w:shd w:fill="D9EAF7"/>
          </w:tcPr>
          <w:p>
            <w:r/>
            <w:r>
              <w:rPr>
                <w:b/>
                <w:sz w:val="16"/>
              </w:rPr>
              <w:t>Weight</w:t>
            </w:r>
          </w:p>
        </w:tc>
        <w:tc>
          <w:tcPr>
            <w:tcW w:type="dxa" w:w="3389"/>
            <w:vAlign w:val="center"/>
            <w:shd w:fill="D9EAF7"/>
          </w:tcPr>
          <w:p>
            <w:r/>
            <w:r>
              <w:rPr>
                <w:b/>
                <w:sz w:val="16"/>
              </w:rPr>
              <w:t>What it checks</w:t>
            </w:r>
          </w:p>
        </w:tc>
      </w:tr>
      <w:tr>
        <w:tc>
          <w:tcPr>
            <w:tcW w:type="dxa" w:w="3389"/>
            <w:vAlign w:val="center"/>
          </w:tcPr>
          <w:p>
            <w:r/>
            <w:r>
              <w:rPr>
                <w:b w:val="0"/>
                <w:sz w:val="16"/>
              </w:rPr>
              <w:t>ATS compatibility / structure</w:t>
            </w:r>
          </w:p>
        </w:tc>
        <w:tc>
          <w:tcPr>
            <w:tcW w:type="dxa" w:w="3389"/>
            <w:vAlign w:val="center"/>
          </w:tcPr>
          <w:p>
            <w:r/>
            <w:r>
              <w:rPr>
                <w:b w:val="0"/>
                <w:sz w:val="16"/>
              </w:rPr>
              <w:t>15%</w:t>
            </w:r>
          </w:p>
        </w:tc>
        <w:tc>
          <w:tcPr>
            <w:tcW w:type="dxa" w:w="3389"/>
            <w:vAlign w:val="center"/>
          </w:tcPr>
          <w:p>
            <w:r/>
            <w:r>
              <w:rPr>
                <w:b w:val="0"/>
                <w:sz w:val="16"/>
              </w:rPr>
              <w:t>Recognizable sections, consistent headings, clean structure</w:t>
            </w:r>
          </w:p>
        </w:tc>
      </w:tr>
      <w:tr>
        <w:tc>
          <w:tcPr>
            <w:tcW w:type="dxa" w:w="3389"/>
            <w:vAlign w:val="center"/>
          </w:tcPr>
          <w:p>
            <w:r/>
            <w:r>
              <w:rPr>
                <w:b w:val="0"/>
                <w:sz w:val="16"/>
              </w:rPr>
              <w:t>Skills quality</w:t>
            </w:r>
          </w:p>
        </w:tc>
        <w:tc>
          <w:tcPr>
            <w:tcW w:type="dxa" w:w="3389"/>
            <w:vAlign w:val="center"/>
          </w:tcPr>
          <w:p>
            <w:r/>
            <w:r>
              <w:rPr>
                <w:b w:val="0"/>
                <w:sz w:val="16"/>
              </w:rPr>
              <w:t>15%</w:t>
            </w:r>
          </w:p>
        </w:tc>
        <w:tc>
          <w:tcPr>
            <w:tcW w:type="dxa" w:w="3389"/>
            <w:vAlign w:val="center"/>
          </w:tcPr>
          <w:p>
            <w:r/>
            <w:r>
              <w:rPr>
                <w:b w:val="0"/>
                <w:sz w:val="16"/>
              </w:rPr>
              <w:t>Skill coverage, grouping, relevance and evidence</w:t>
            </w:r>
          </w:p>
        </w:tc>
      </w:tr>
      <w:tr>
        <w:tc>
          <w:tcPr>
            <w:tcW w:type="dxa" w:w="3389"/>
            <w:vAlign w:val="center"/>
          </w:tcPr>
          <w:p>
            <w:r/>
            <w:r>
              <w:rPr>
                <w:b w:val="0"/>
                <w:sz w:val="16"/>
              </w:rPr>
              <w:t>Experience strength</w:t>
            </w:r>
          </w:p>
        </w:tc>
        <w:tc>
          <w:tcPr>
            <w:tcW w:type="dxa" w:w="3389"/>
            <w:vAlign w:val="center"/>
          </w:tcPr>
          <w:p>
            <w:r/>
            <w:r>
              <w:rPr>
                <w:b w:val="0"/>
                <w:sz w:val="16"/>
              </w:rPr>
              <w:t>15%</w:t>
            </w:r>
          </w:p>
        </w:tc>
        <w:tc>
          <w:tcPr>
            <w:tcW w:type="dxa" w:w="3389"/>
            <w:vAlign w:val="center"/>
          </w:tcPr>
          <w:p>
            <w:r/>
            <w:r>
              <w:rPr>
                <w:b w:val="0"/>
                <w:sz w:val="16"/>
              </w:rPr>
              <w:t>Role clarity, chronology, ownership and relevance</w:t>
            </w:r>
          </w:p>
        </w:tc>
      </w:tr>
      <w:tr>
        <w:tc>
          <w:tcPr>
            <w:tcW w:type="dxa" w:w="3389"/>
            <w:vAlign w:val="center"/>
          </w:tcPr>
          <w:p>
            <w:r/>
            <w:r>
              <w:rPr>
                <w:b w:val="0"/>
                <w:sz w:val="16"/>
              </w:rPr>
              <w:t>Impact &amp; achievements</w:t>
            </w:r>
          </w:p>
        </w:tc>
        <w:tc>
          <w:tcPr>
            <w:tcW w:type="dxa" w:w="3389"/>
            <w:vAlign w:val="center"/>
          </w:tcPr>
          <w:p>
            <w:r/>
            <w:r>
              <w:rPr>
                <w:b w:val="0"/>
                <w:sz w:val="16"/>
              </w:rPr>
              <w:t>15%</w:t>
            </w:r>
          </w:p>
        </w:tc>
        <w:tc>
          <w:tcPr>
            <w:tcW w:type="dxa" w:w="3389"/>
            <w:vAlign w:val="center"/>
          </w:tcPr>
          <w:p>
            <w:r/>
            <w:r>
              <w:rPr>
                <w:b w:val="0"/>
                <w:sz w:val="16"/>
              </w:rPr>
              <w:t>Results, outcomes, measurable achievements where available</w:t>
            </w:r>
          </w:p>
        </w:tc>
      </w:tr>
      <w:tr>
        <w:tc>
          <w:tcPr>
            <w:tcW w:type="dxa" w:w="3389"/>
            <w:vAlign w:val="center"/>
          </w:tcPr>
          <w:p>
            <w:r/>
            <w:r>
              <w:rPr>
                <w:b w:val="0"/>
                <w:sz w:val="16"/>
              </w:rPr>
              <w:t>Keyword quality</w:t>
            </w:r>
          </w:p>
        </w:tc>
        <w:tc>
          <w:tcPr>
            <w:tcW w:type="dxa" w:w="3389"/>
            <w:vAlign w:val="center"/>
          </w:tcPr>
          <w:p>
            <w:r/>
            <w:r>
              <w:rPr>
                <w:b w:val="0"/>
                <w:sz w:val="16"/>
              </w:rPr>
              <w:t>10%</w:t>
            </w:r>
          </w:p>
        </w:tc>
        <w:tc>
          <w:tcPr>
            <w:tcW w:type="dxa" w:w="3389"/>
            <w:vAlign w:val="center"/>
          </w:tcPr>
          <w:p>
            <w:r/>
            <w:r>
              <w:rPr>
                <w:b w:val="0"/>
                <w:sz w:val="16"/>
              </w:rPr>
              <w:t>Relevant terminology and natural keyword distribution</w:t>
            </w:r>
          </w:p>
        </w:tc>
      </w:tr>
      <w:tr>
        <w:tc>
          <w:tcPr>
            <w:tcW w:type="dxa" w:w="3389"/>
            <w:vAlign w:val="center"/>
          </w:tcPr>
          <w:p>
            <w:r/>
            <w:r>
              <w:rPr>
                <w:b w:val="0"/>
                <w:sz w:val="16"/>
              </w:rPr>
              <w:t>Readability</w:t>
            </w:r>
          </w:p>
        </w:tc>
        <w:tc>
          <w:tcPr>
            <w:tcW w:type="dxa" w:w="3389"/>
            <w:vAlign w:val="center"/>
          </w:tcPr>
          <w:p>
            <w:r/>
            <w:r>
              <w:rPr>
                <w:b w:val="0"/>
                <w:sz w:val="16"/>
              </w:rPr>
              <w:t>10%</w:t>
            </w:r>
          </w:p>
        </w:tc>
        <w:tc>
          <w:tcPr>
            <w:tcW w:type="dxa" w:w="3389"/>
            <w:vAlign w:val="center"/>
          </w:tcPr>
          <w:p>
            <w:r/>
            <w:r>
              <w:rPr>
                <w:b w:val="0"/>
                <w:sz w:val="16"/>
              </w:rPr>
              <w:t>Sentence quality, length, clarity and scannability</w:t>
            </w:r>
          </w:p>
        </w:tc>
      </w:tr>
      <w:tr>
        <w:tc>
          <w:tcPr>
            <w:tcW w:type="dxa" w:w="3389"/>
            <w:vAlign w:val="center"/>
          </w:tcPr>
          <w:p>
            <w:r/>
            <w:r>
              <w:rPr>
                <w:b w:val="0"/>
                <w:sz w:val="16"/>
              </w:rPr>
              <w:t>Formatting</w:t>
            </w:r>
          </w:p>
        </w:tc>
        <w:tc>
          <w:tcPr>
            <w:tcW w:type="dxa" w:w="3389"/>
            <w:vAlign w:val="center"/>
          </w:tcPr>
          <w:p>
            <w:r/>
            <w:r>
              <w:rPr>
                <w:b w:val="0"/>
                <w:sz w:val="16"/>
              </w:rPr>
              <w:t>10%</w:t>
            </w:r>
          </w:p>
        </w:tc>
        <w:tc>
          <w:tcPr>
            <w:tcW w:type="dxa" w:w="3389"/>
            <w:vAlign w:val="center"/>
          </w:tcPr>
          <w:p>
            <w:r/>
            <w:r>
              <w:rPr>
                <w:b w:val="0"/>
                <w:sz w:val="16"/>
              </w:rPr>
              <w:t>Layout risks, excessive decoration, consistency</w:t>
            </w:r>
          </w:p>
        </w:tc>
      </w:tr>
      <w:tr>
        <w:tc>
          <w:tcPr>
            <w:tcW w:type="dxa" w:w="3389"/>
            <w:vAlign w:val="center"/>
          </w:tcPr>
          <w:p>
            <w:r/>
            <w:r>
              <w:rPr>
                <w:b w:val="0"/>
                <w:sz w:val="16"/>
              </w:rPr>
              <w:t>Professionalism / completeness</w:t>
            </w:r>
          </w:p>
        </w:tc>
        <w:tc>
          <w:tcPr>
            <w:tcW w:type="dxa" w:w="3389"/>
            <w:vAlign w:val="center"/>
          </w:tcPr>
          <w:p>
            <w:r/>
            <w:r>
              <w:rPr>
                <w:b w:val="0"/>
                <w:sz w:val="16"/>
              </w:rPr>
              <w:t>10%</w:t>
            </w:r>
          </w:p>
        </w:tc>
        <w:tc>
          <w:tcPr>
            <w:tcW w:type="dxa" w:w="3389"/>
            <w:vAlign w:val="center"/>
          </w:tcPr>
          <w:p>
            <w:r/>
            <w:r>
              <w:rPr>
                <w:b w:val="0"/>
                <w:sz w:val="16"/>
              </w:rPr>
              <w:t>Contact info, consistency, missing essentials</w:t>
            </w:r>
          </w:p>
        </w:tc>
      </w:tr>
    </w:tbl>
    <w:p>
      <w:pPr>
        <w:spacing w:before="40" w:after="80"/>
        <w:ind w:left="259"/>
      </w:pPr>
      <w:r>
        <w:rPr>
          <w:rFonts w:ascii="Consolas" w:hAnsi="Consolas"/>
          <w:sz w:val="16"/>
        </w:rPr>
        <w:t>finalScore = sum(categoryScore * categoryWeight)</w:t>
      </w:r>
    </w:p>
    <w:p>
      <w:pPr>
        <w:spacing w:after="80"/>
      </w:pPr>
      <w:r>
        <w:t>The exact weights can evolve after testing. Keep them in one config module so the scoring model is easy to change and version.</w:t>
      </w:r>
    </w:p>
    <w:p>
      <w:pPr>
        <w:pStyle w:val="Heading1"/>
      </w:pPr>
      <w:r>
        <w:t>11. Claude AI Contract</w:t>
      </w:r>
    </w:p>
    <w:p>
      <w:pPr>
        <w:spacing w:after="80"/>
      </w:pPr>
      <w:r>
        <w:t>Never allow arbitrary text to flow directly from Claude into the database. Ask Claude for structured output, validate it with Zod, reject invalid responses, and log enough metadata for debugging without logging unnecessary personal resume data.</w:t>
      </w:r>
    </w:p>
    <w:p>
      <w:pPr>
        <w:spacing w:before="40" w:after="80"/>
        <w:ind w:left="259"/>
      </w:pPr>
      <w:r>
        <w:rPr>
          <w:rFonts w:ascii="Consolas" w:hAnsi="Consolas"/>
          <w:sz w:val="16"/>
        </w:rPr>
        <w:t>interface AIProvider {</w:t>
        <w:br/>
        <w:t xml:space="preserve">  analyzeResume(input: ResumeAnalysisInput): Promise&lt;ResumeAnalysis&gt;;</w:t>
        <w:br/>
        <w:t xml:space="preserve">  rewriteSection(input: RewriteInput): Promise&lt;RewriteResult&gt;;</w:t>
        <w:br/>
        <w:t xml:space="preserve">  analyzeJob(input: JobAnalysisInput): Promise&lt;JobAnalysis&gt;;</w:t>
        <w:br/>
        <w:t xml:space="preserve">  generateSuggestions(input: SuggestionInput): Promise&lt;ResumeSuggestion[]&gt;;</w:t>
        <w:br/>
        <w:t>}</w:t>
      </w:r>
    </w:p>
    <w:p>
      <w:pPr>
        <w:spacing w:after="80"/>
      </w:pPr>
      <w:r>
        <w:t>Implement ClaudeProvider behind this interface. The UI and business modules should depend on AIProvider, not directly on the Claude SDK.</w:t>
      </w:r>
    </w:p>
    <w:p>
      <w:pPr>
        <w:pStyle w:val="Heading1"/>
      </w:pPr>
      <w:r>
        <w:t>12. AI Safety and Trust Rules</w:t>
      </w:r>
    </w:p>
    <w:p>
      <w:pPr>
        <w:pStyle w:val="ListBullet"/>
        <w:spacing w:after="20"/>
      </w:pPr>
      <w:r>
        <w:t>Never invent technologies, metrics, job duties, companies, certifications, achievements or dates.</w:t>
      </w:r>
    </w:p>
    <w:p>
      <w:pPr>
        <w:pStyle w:val="ListBullet"/>
        <w:spacing w:after="20"/>
      </w:pPr>
      <w:r>
        <w:t>When the AI needs information not present in the resume, set requiresVerification=true and ask the user to verify it.</w:t>
      </w:r>
    </w:p>
    <w:p>
      <w:pPr>
        <w:pStyle w:val="ListBullet"/>
        <w:spacing w:after="20"/>
      </w:pPr>
      <w:r>
        <w:t>Never overwrite the current resume automatically.</w:t>
      </w:r>
    </w:p>
    <w:p>
      <w:pPr>
        <w:pStyle w:val="ListBullet"/>
        <w:spacing w:after="20"/>
      </w:pPr>
      <w:r>
        <w:t>Every AI rewrite must be previewable before acceptance.</w:t>
      </w:r>
    </w:p>
    <w:p>
      <w:pPr>
        <w:pStyle w:val="ListBullet"/>
        <w:spacing w:after="20"/>
      </w:pPr>
      <w:r>
        <w:t>Keep the user original as the source-of-truth version.</w:t>
      </w:r>
    </w:p>
    <w:p>
      <w:pPr>
        <w:pStyle w:val="ListBullet"/>
        <w:spacing w:after="20"/>
      </w:pPr>
      <w:r>
        <w:t>Explain why a suggestion was made.</w:t>
      </w:r>
    </w:p>
    <w:p>
      <w:pPr>
        <w:pStyle w:val="ListBullet"/>
        <w:spacing w:after="20"/>
      </w:pPr>
      <w:r>
        <w:t>Distinguish "missing from resume" from "user does not have the skill".</w:t>
      </w:r>
    </w:p>
    <w:p>
      <w:pPr>
        <w:pStyle w:val="ListBullet"/>
        <w:spacing w:after="20"/>
      </w:pPr>
      <w:r>
        <w:t>Sanitize prompts and consider prompt-injection content embedded in uploaded documents.</w:t>
      </w:r>
    </w:p>
    <w:p>
      <w:pPr>
        <w:pStyle w:val="ListBullet"/>
        <w:spacing w:after="20"/>
      </w:pPr>
      <w:r>
        <w:t>Do not send unnecessary user metadata to the AI provider.</w:t>
      </w:r>
    </w:p>
    <w:p>
      <w:pPr>
        <w:pStyle w:val="ListBullet"/>
        <w:spacing w:after="20"/>
      </w:pPr>
      <w:r>
        <w:t>Add rate limits and usage controls around expensive AI actions.</w:t>
      </w:r>
    </w:p>
    <w:p>
      <w:pPr>
        <w:pStyle w:val="Heading1"/>
      </w:pPr>
      <w:r>
        <w:t>13. AI Feature Catalogue</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b/>
                <w:sz w:val="16"/>
              </w:rPr>
              <w:t>Feature</w:t>
            </w:r>
          </w:p>
        </w:tc>
        <w:tc>
          <w:tcPr>
            <w:tcW w:type="dxa" w:w="3389"/>
            <w:vAlign w:val="center"/>
            <w:shd w:fill="D9EAF7"/>
          </w:tcPr>
          <w:p>
            <w:r/>
            <w:r>
              <w:rPr>
                <w:b/>
                <w:sz w:val="16"/>
              </w:rPr>
              <w:t>Input</w:t>
            </w:r>
          </w:p>
        </w:tc>
        <w:tc>
          <w:tcPr>
            <w:tcW w:type="dxa" w:w="3389"/>
            <w:vAlign w:val="center"/>
            <w:shd w:fill="D9EAF7"/>
          </w:tcPr>
          <w:p>
            <w:r/>
            <w:r>
              <w:rPr>
                <w:b/>
                <w:sz w:val="16"/>
              </w:rPr>
              <w:t>Output</w:t>
            </w:r>
          </w:p>
        </w:tc>
      </w:tr>
      <w:tr>
        <w:tc>
          <w:tcPr>
            <w:tcW w:type="dxa" w:w="3389"/>
            <w:vAlign w:val="center"/>
          </w:tcPr>
          <w:p>
            <w:r/>
            <w:r>
              <w:rPr>
                <w:b w:val="0"/>
                <w:sz w:val="16"/>
              </w:rPr>
              <w:t>Resume understanding</w:t>
            </w:r>
          </w:p>
        </w:tc>
        <w:tc>
          <w:tcPr>
            <w:tcW w:type="dxa" w:w="3389"/>
            <w:vAlign w:val="center"/>
          </w:tcPr>
          <w:p>
            <w:r/>
            <w:r>
              <w:rPr>
                <w:b w:val="0"/>
                <w:sz w:val="16"/>
              </w:rPr>
              <w:t>Extracted resume text</w:t>
            </w:r>
          </w:p>
        </w:tc>
        <w:tc>
          <w:tcPr>
            <w:tcW w:type="dxa" w:w="3389"/>
            <w:vAlign w:val="center"/>
          </w:tcPr>
          <w:p>
            <w:r/>
            <w:r>
              <w:rPr>
                <w:b w:val="0"/>
                <w:sz w:val="16"/>
              </w:rPr>
              <w:t>ResumeData JSON</w:t>
            </w:r>
          </w:p>
        </w:tc>
      </w:tr>
      <w:tr>
        <w:tc>
          <w:tcPr>
            <w:tcW w:type="dxa" w:w="3389"/>
            <w:vAlign w:val="center"/>
          </w:tcPr>
          <w:p>
            <w:r/>
            <w:r>
              <w:rPr>
                <w:b w:val="0"/>
                <w:sz w:val="16"/>
              </w:rPr>
              <w:t>Resume review</w:t>
            </w:r>
          </w:p>
        </w:tc>
        <w:tc>
          <w:tcPr>
            <w:tcW w:type="dxa" w:w="3389"/>
            <w:vAlign w:val="center"/>
          </w:tcPr>
          <w:p>
            <w:r/>
            <w:r>
              <w:rPr>
                <w:b w:val="0"/>
                <w:sz w:val="16"/>
              </w:rPr>
              <w:t>ResumeData + ATS metrics</w:t>
            </w:r>
          </w:p>
        </w:tc>
        <w:tc>
          <w:tcPr>
            <w:tcW w:type="dxa" w:w="3389"/>
            <w:vAlign w:val="center"/>
          </w:tcPr>
          <w:p>
            <w:r/>
            <w:r>
              <w:rPr>
                <w:b w:val="0"/>
                <w:sz w:val="16"/>
              </w:rPr>
              <w:t>Pros, cons, section reviews, priorities</w:t>
            </w:r>
          </w:p>
        </w:tc>
      </w:tr>
      <w:tr>
        <w:tc>
          <w:tcPr>
            <w:tcW w:type="dxa" w:w="3389"/>
            <w:vAlign w:val="center"/>
          </w:tcPr>
          <w:p>
            <w:r/>
            <w:r>
              <w:rPr>
                <w:b w:val="0"/>
                <w:sz w:val="16"/>
              </w:rPr>
              <w:t>Summary rewrite</w:t>
            </w:r>
          </w:p>
        </w:tc>
        <w:tc>
          <w:tcPr>
            <w:tcW w:type="dxa" w:w="3389"/>
            <w:vAlign w:val="center"/>
          </w:tcPr>
          <w:p>
            <w:r/>
            <w:r>
              <w:rPr>
                <w:b w:val="0"/>
                <w:sz w:val="16"/>
              </w:rPr>
              <w:t>Current summary</w:t>
            </w:r>
          </w:p>
        </w:tc>
        <w:tc>
          <w:tcPr>
            <w:tcW w:type="dxa" w:w="3389"/>
            <w:vAlign w:val="center"/>
          </w:tcPr>
          <w:p>
            <w:r/>
            <w:r>
              <w:rPr>
                <w:b w:val="0"/>
                <w:sz w:val="16"/>
              </w:rPr>
              <w:t>2-3 controlled rewrite options</w:t>
            </w:r>
          </w:p>
        </w:tc>
      </w:tr>
      <w:tr>
        <w:tc>
          <w:tcPr>
            <w:tcW w:type="dxa" w:w="3389"/>
            <w:vAlign w:val="center"/>
          </w:tcPr>
          <w:p>
            <w:r/>
            <w:r>
              <w:rPr>
                <w:b w:val="0"/>
                <w:sz w:val="16"/>
              </w:rPr>
              <w:t>Bullet rewrite</w:t>
            </w:r>
          </w:p>
        </w:tc>
        <w:tc>
          <w:tcPr>
            <w:tcW w:type="dxa" w:w="3389"/>
            <w:vAlign w:val="center"/>
          </w:tcPr>
          <w:p>
            <w:r/>
            <w:r>
              <w:rPr>
                <w:b w:val="0"/>
                <w:sz w:val="16"/>
              </w:rPr>
              <w:t>Selected bullet + context</w:t>
            </w:r>
          </w:p>
        </w:tc>
        <w:tc>
          <w:tcPr>
            <w:tcW w:type="dxa" w:w="3389"/>
            <w:vAlign w:val="center"/>
          </w:tcPr>
          <w:p>
            <w:r/>
            <w:r>
              <w:rPr>
                <w:b w:val="0"/>
                <w:sz w:val="16"/>
              </w:rPr>
              <w:t>Improved bullet + explanation</w:t>
            </w:r>
          </w:p>
        </w:tc>
      </w:tr>
      <w:tr>
        <w:tc>
          <w:tcPr>
            <w:tcW w:type="dxa" w:w="3389"/>
            <w:vAlign w:val="center"/>
          </w:tcPr>
          <w:p>
            <w:r/>
            <w:r>
              <w:rPr>
                <w:b w:val="0"/>
                <w:sz w:val="16"/>
              </w:rPr>
              <w:t>Project rewrite</w:t>
            </w:r>
          </w:p>
        </w:tc>
        <w:tc>
          <w:tcPr>
            <w:tcW w:type="dxa" w:w="3389"/>
            <w:vAlign w:val="center"/>
          </w:tcPr>
          <w:p>
            <w:r/>
            <w:r>
              <w:rPr>
                <w:b w:val="0"/>
                <w:sz w:val="16"/>
              </w:rPr>
              <w:t>Project data</w:t>
            </w:r>
          </w:p>
        </w:tc>
        <w:tc>
          <w:tcPr>
            <w:tcW w:type="dxa" w:w="3389"/>
            <w:vAlign w:val="center"/>
          </w:tcPr>
          <w:p>
            <w:r/>
            <w:r>
              <w:rPr>
                <w:b w:val="0"/>
                <w:sz w:val="16"/>
              </w:rPr>
              <w:t>Stronger project statement</w:t>
            </w:r>
          </w:p>
        </w:tc>
      </w:tr>
      <w:tr>
        <w:tc>
          <w:tcPr>
            <w:tcW w:type="dxa" w:w="3389"/>
            <w:vAlign w:val="center"/>
          </w:tcPr>
          <w:p>
            <w:r/>
            <w:r>
              <w:rPr>
                <w:b w:val="0"/>
                <w:sz w:val="16"/>
              </w:rPr>
              <w:t>Skills review</w:t>
            </w:r>
          </w:p>
        </w:tc>
        <w:tc>
          <w:tcPr>
            <w:tcW w:type="dxa" w:w="3389"/>
            <w:vAlign w:val="center"/>
          </w:tcPr>
          <w:p>
            <w:r/>
            <w:r>
              <w:rPr>
                <w:b w:val="0"/>
                <w:sz w:val="16"/>
              </w:rPr>
              <w:t>Skills + experience evidence</w:t>
            </w:r>
          </w:p>
        </w:tc>
        <w:tc>
          <w:tcPr>
            <w:tcW w:type="dxa" w:w="3389"/>
            <w:vAlign w:val="center"/>
          </w:tcPr>
          <w:p>
            <w:r/>
            <w:r>
              <w:rPr>
                <w:b w:val="0"/>
                <w:sz w:val="16"/>
              </w:rPr>
              <w:t>Duplicates, weak grouping, missing context</w:t>
            </w:r>
          </w:p>
        </w:tc>
      </w:tr>
      <w:tr>
        <w:tc>
          <w:tcPr>
            <w:tcW w:type="dxa" w:w="3389"/>
            <w:vAlign w:val="center"/>
          </w:tcPr>
          <w:p>
            <w:r/>
            <w:r>
              <w:rPr>
                <w:b w:val="0"/>
                <w:sz w:val="16"/>
              </w:rPr>
              <w:t>Final audit</w:t>
            </w:r>
          </w:p>
        </w:tc>
        <w:tc>
          <w:tcPr>
            <w:tcW w:type="dxa" w:w="3389"/>
            <w:vAlign w:val="center"/>
          </w:tcPr>
          <w:p>
            <w:r/>
            <w:r>
              <w:rPr>
                <w:b w:val="0"/>
                <w:sz w:val="16"/>
              </w:rPr>
              <w:t>Updated ResumeData</w:t>
            </w:r>
          </w:p>
        </w:tc>
        <w:tc>
          <w:tcPr>
            <w:tcW w:type="dxa" w:w="3389"/>
            <w:vAlign w:val="center"/>
          </w:tcPr>
          <w:p>
            <w:r/>
            <w:r>
              <w:rPr>
                <w:b w:val="0"/>
                <w:sz w:val="16"/>
              </w:rPr>
              <w:t>Pre-export issues/warnings</w:t>
            </w:r>
          </w:p>
        </w:tc>
      </w:tr>
      <w:tr>
        <w:tc>
          <w:tcPr>
            <w:tcW w:type="dxa" w:w="3389"/>
            <w:vAlign w:val="center"/>
          </w:tcPr>
          <w:p>
            <w:r/>
            <w:r>
              <w:rPr>
                <w:b w:val="0"/>
                <w:sz w:val="16"/>
              </w:rPr>
              <w:t>Job analysis</w:t>
            </w:r>
          </w:p>
        </w:tc>
        <w:tc>
          <w:tcPr>
            <w:tcW w:type="dxa" w:w="3389"/>
            <w:vAlign w:val="center"/>
          </w:tcPr>
          <w:p>
            <w:r/>
            <w:r>
              <w:rPr>
                <w:b w:val="0"/>
                <w:sz w:val="16"/>
              </w:rPr>
              <w:t>Job Description</w:t>
            </w:r>
          </w:p>
        </w:tc>
        <w:tc>
          <w:tcPr>
            <w:tcW w:type="dxa" w:w="3389"/>
            <w:vAlign w:val="center"/>
          </w:tcPr>
          <w:p>
            <w:r/>
            <w:r>
              <w:rPr>
                <w:b w:val="0"/>
                <w:sz w:val="16"/>
              </w:rPr>
              <w:t>Requirements, skills, responsibilities, keywords</w:t>
            </w:r>
          </w:p>
        </w:tc>
      </w:tr>
      <w:tr>
        <w:tc>
          <w:tcPr>
            <w:tcW w:type="dxa" w:w="3389"/>
            <w:vAlign w:val="center"/>
          </w:tcPr>
          <w:p>
            <w:r/>
            <w:r>
              <w:rPr>
                <w:b w:val="0"/>
                <w:sz w:val="16"/>
              </w:rPr>
              <w:t>Job match</w:t>
            </w:r>
          </w:p>
        </w:tc>
        <w:tc>
          <w:tcPr>
            <w:tcW w:type="dxa" w:w="3389"/>
            <w:vAlign w:val="center"/>
          </w:tcPr>
          <w:p>
            <w:r/>
            <w:r>
              <w:rPr>
                <w:b w:val="0"/>
                <w:sz w:val="16"/>
              </w:rPr>
              <w:t>ResumeData + JobRequirements</w:t>
            </w:r>
          </w:p>
        </w:tc>
        <w:tc>
          <w:tcPr>
            <w:tcW w:type="dxa" w:w="3389"/>
            <w:vAlign w:val="center"/>
          </w:tcPr>
          <w:p>
            <w:r/>
            <w:r>
              <w:rPr>
                <w:b w:val="0"/>
                <w:sz w:val="16"/>
              </w:rPr>
              <w:t>Match score + matched/partial/missing</w:t>
            </w:r>
          </w:p>
        </w:tc>
      </w:tr>
      <w:tr>
        <w:tc>
          <w:tcPr>
            <w:tcW w:type="dxa" w:w="3389"/>
            <w:vAlign w:val="center"/>
          </w:tcPr>
          <w:p>
            <w:r/>
            <w:r>
              <w:rPr>
                <w:b w:val="0"/>
                <w:sz w:val="16"/>
              </w:rPr>
              <w:t>Tailoring</w:t>
            </w:r>
          </w:p>
        </w:tc>
        <w:tc>
          <w:tcPr>
            <w:tcW w:type="dxa" w:w="3389"/>
            <w:vAlign w:val="center"/>
          </w:tcPr>
          <w:p>
            <w:r/>
            <w:r>
              <w:rPr>
                <w:b w:val="0"/>
                <w:sz w:val="16"/>
              </w:rPr>
              <w:t>ResumeData + JobRequirements</w:t>
            </w:r>
          </w:p>
        </w:tc>
        <w:tc>
          <w:tcPr>
            <w:tcW w:type="dxa" w:w="3389"/>
            <w:vAlign w:val="center"/>
          </w:tcPr>
          <w:p>
            <w:r/>
            <w:r>
              <w:rPr>
                <w:b w:val="0"/>
                <w:sz w:val="16"/>
              </w:rPr>
              <w:t>New suggested targeted version</w:t>
            </w:r>
          </w:p>
        </w:tc>
      </w:tr>
    </w:tbl>
    <w:p>
      <w:pPr>
        <w:pStyle w:val="Heading1"/>
      </w:pPr>
      <w:r>
        <w:t>14. Resume Editor Experience</w:t>
      </w:r>
    </w:p>
    <w:p>
      <w:pPr>
        <w:spacing w:after="80"/>
      </w:pPr>
      <w:r>
        <w:t>Use a two- or three-column workspace on desktop: section navigator, editable resume, and AI assistant. On mobile, collapse the assistant into a bottom sheet or tab.</w:t>
      </w:r>
    </w:p>
    <w:p>
      <w:pPr>
        <w:spacing w:before="40" w:after="80"/>
        <w:ind w:left="259"/>
      </w:pPr>
      <w:r>
        <w:rPr>
          <w:rFonts w:ascii="Consolas" w:hAnsi="Consolas"/>
          <w:sz w:val="16"/>
        </w:rPr>
        <w:t>Left: Sections</w:t>
        <w:br/>
        <w:t>- Summary</w:t>
        <w:br/>
        <w:t>- Experience</w:t>
        <w:br/>
        <w:t>- Projects</w:t>
        <w:br/>
        <w:t>- Skills</w:t>
        <w:br/>
        <w:t>- Education</w:t>
        <w:br/>
        <w:br/>
        <w:t>Center: Resume editor / A4 preview</w:t>
        <w:br/>
        <w:br/>
        <w:t>Right: AI assistant</w:t>
        <w:br/>
        <w:t>- Issues</w:t>
        <w:br/>
        <w:t>- Suggestions</w:t>
        <w:br/>
        <w:t>- Rewrite actions</w:t>
        <w:br/>
        <w:t>- Accept / Reject / Edit</w:t>
      </w:r>
    </w:p>
    <w:p>
      <w:pPr>
        <w:spacing w:after="80"/>
      </w:pPr>
      <w:r>
        <w:t>Add autosave with optimistic UI where safe. Debounce text saves to avoid excessive API calls.</w:t>
      </w:r>
    </w:p>
    <w:p>
      <w:pPr>
        <w:pStyle w:val="Heading1"/>
      </w:pPr>
      <w:r>
        <w:t>15. AI Diff and Approval Flow</w:t>
      </w:r>
    </w:p>
    <w:p>
      <w:pPr>
        <w:spacing w:before="40" w:after="80"/>
        <w:ind w:left="259"/>
      </w:pPr>
      <w:r>
        <w:rPr>
          <w:rFonts w:ascii="Consolas" w:hAnsi="Consolas"/>
          <w:sz w:val="16"/>
        </w:rPr>
        <w:t>Current text</w:t>
        <w:br/>
        <w:t xml:space="preserve">      |</w:t>
        <w:br/>
        <w:t xml:space="preserve">      v</w:t>
        <w:br/>
        <w:t>Claude suggestion</w:t>
        <w:br/>
        <w:t xml:space="preserve">      |</w:t>
        <w:br/>
        <w:t xml:space="preserve">      v</w:t>
        <w:br/>
        <w:t>Diff viewer</w:t>
        <w:br/>
        <w:t xml:space="preserve">  |       |       |</w:t>
        <w:br/>
        <w:t>Accept   Edit   Reject</w:t>
        <w:br/>
        <w:t xml:space="preserve">      |</w:t>
        <w:br/>
        <w:t xml:space="preserve">      v</w:t>
        <w:br/>
        <w:t>Create/update Resume Version</w:t>
      </w:r>
    </w:p>
    <w:p>
      <w:pPr>
        <w:spacing w:after="80"/>
      </w:pPr>
      <w:r>
        <w:t>Never replace the original silently. The accepted result should become the next draft/version, not overwrite the original source file.</w:t>
      </w:r>
    </w:p>
    <w:p>
      <w:pPr>
        <w:pStyle w:val="Heading1"/>
      </w:pPr>
      <w:r>
        <w:t>16. Optional Job Description and Matching</w:t>
      </w:r>
    </w:p>
    <w:p>
      <w:pPr>
        <w:spacing w:after="80"/>
      </w:pPr>
      <w:r>
        <w:t>The Job Description screen must always expose a clear Skip action. A skipped JD must not block resume analysis, editing or export. The JD feature requires an authenticated account because its results and tailored versions are persistent user data.</w:t>
      </w:r>
    </w:p>
    <w:p>
      <w:pPr>
        <w:spacing w:before="40" w:after="80"/>
        <w:ind w:left="259"/>
      </w:pPr>
      <w:r>
        <w:rPr>
          <w:rFonts w:ascii="Consolas" w:hAnsi="Consolas"/>
          <w:sz w:val="16"/>
        </w:rPr>
        <w:t>Resume -&gt; Resume Intelligence</w:t>
        <w:br/>
        <w:t>Resume + JD -&gt; Resume Intelligence + Job Match</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6"/>
              </w:rPr>
              <w:t>Match state</w:t>
            </w:r>
          </w:p>
        </w:tc>
        <w:tc>
          <w:tcPr>
            <w:tcW w:type="dxa" w:w="5083"/>
            <w:vAlign w:val="center"/>
            <w:shd w:fill="D9EAF7"/>
          </w:tcPr>
          <w:p>
            <w:r/>
            <w:r>
              <w:rPr>
                <w:b/>
                <w:sz w:val="16"/>
              </w:rPr>
              <w:t>Meaning</w:t>
            </w:r>
          </w:p>
        </w:tc>
      </w:tr>
      <w:tr>
        <w:tc>
          <w:tcPr>
            <w:tcW w:type="dxa" w:w="5083"/>
            <w:vAlign w:val="center"/>
          </w:tcPr>
          <w:p>
            <w:r/>
            <w:r>
              <w:rPr>
                <w:b w:val="0"/>
                <w:sz w:val="16"/>
              </w:rPr>
              <w:t>Matched</w:t>
            </w:r>
          </w:p>
        </w:tc>
        <w:tc>
          <w:tcPr>
            <w:tcW w:type="dxa" w:w="5083"/>
            <w:vAlign w:val="center"/>
          </w:tcPr>
          <w:p>
            <w:r/>
            <w:r>
              <w:rPr>
                <w:b w:val="0"/>
                <w:sz w:val="16"/>
              </w:rPr>
              <w:t>The resume clearly demonstrates the requirement or keyword.</w:t>
            </w:r>
          </w:p>
        </w:tc>
      </w:tr>
      <w:tr>
        <w:tc>
          <w:tcPr>
            <w:tcW w:type="dxa" w:w="5083"/>
            <w:vAlign w:val="center"/>
          </w:tcPr>
          <w:p>
            <w:r/>
            <w:r>
              <w:rPr>
                <w:b w:val="0"/>
                <w:sz w:val="16"/>
              </w:rPr>
              <w:t>Partial</w:t>
            </w:r>
          </w:p>
        </w:tc>
        <w:tc>
          <w:tcPr>
            <w:tcW w:type="dxa" w:w="5083"/>
            <w:vAlign w:val="center"/>
          </w:tcPr>
          <w:p>
            <w:r/>
            <w:r>
              <w:rPr>
                <w:b w:val="0"/>
                <w:sz w:val="16"/>
              </w:rPr>
              <w:t>Related evidence exists, but the match is incomplete or indirect.</w:t>
            </w:r>
          </w:p>
        </w:tc>
      </w:tr>
      <w:tr>
        <w:tc>
          <w:tcPr>
            <w:tcW w:type="dxa" w:w="5083"/>
            <w:vAlign w:val="center"/>
          </w:tcPr>
          <w:p>
            <w:r/>
            <w:r>
              <w:rPr>
                <w:b w:val="0"/>
                <w:sz w:val="16"/>
              </w:rPr>
              <w:t>Missing from resume</w:t>
            </w:r>
          </w:p>
        </w:tc>
        <w:tc>
          <w:tcPr>
            <w:tcW w:type="dxa" w:w="5083"/>
            <w:vAlign w:val="center"/>
          </w:tcPr>
          <w:p>
            <w:r/>
            <w:r>
              <w:rPr>
                <w:b w:val="0"/>
                <w:sz w:val="16"/>
              </w:rPr>
              <w:t>The term/requirement does not appear or has insufficient evidence in the resume.</w:t>
            </w:r>
          </w:p>
        </w:tc>
      </w:tr>
      <w:tr>
        <w:tc>
          <w:tcPr>
            <w:tcW w:type="dxa" w:w="5083"/>
            <w:vAlign w:val="center"/>
          </w:tcPr>
          <w:p>
            <w:r/>
            <w:r>
              <w:rPr>
                <w:b w:val="0"/>
                <w:sz w:val="16"/>
              </w:rPr>
              <w:t>Needs verification</w:t>
            </w:r>
          </w:p>
        </w:tc>
        <w:tc>
          <w:tcPr>
            <w:tcW w:type="dxa" w:w="5083"/>
            <w:vAlign w:val="center"/>
          </w:tcPr>
          <w:p>
            <w:r/>
            <w:r>
              <w:rPr>
                <w:b w:val="0"/>
                <w:sz w:val="16"/>
              </w:rPr>
              <w:t>The AI suspects a match but cannot safely claim it from available evidence.</w:t>
            </w:r>
          </w:p>
        </w:tc>
      </w:tr>
    </w:tbl>
    <w:p>
      <w:pPr>
        <w:pStyle w:val="Heading1"/>
      </w:pPr>
      <w:r>
        <w:t>17. Versioning and Tailored Resumes</w:t>
      </w:r>
    </w:p>
    <w:p>
      <w:pPr>
        <w:spacing w:after="80"/>
      </w:pPr>
      <w:r>
        <w:t>Keep a canonical master resume for authenticated users and create derived versions. Anonymous users do not receive persistent version history. Example:</w:t>
      </w:r>
    </w:p>
    <w:p>
      <w:pPr>
        <w:spacing w:before="40" w:after="80"/>
        <w:ind w:left="259"/>
      </w:pPr>
      <w:r>
        <w:rPr>
          <w:rFonts w:ascii="Consolas" w:hAnsi="Consolas"/>
          <w:sz w:val="16"/>
        </w:rPr>
        <w:t>Master Resume</w:t>
        <w:br/>
        <w:t xml:space="preserve">   |</w:t>
        <w:br/>
        <w:t xml:space="preserve">   +-- v1 Original</w:t>
        <w:br/>
        <w:t xml:space="preserve">   +-- v2 AI Improved</w:t>
        <w:br/>
        <w:t xml:space="preserve">   +-- v3 Job A Tailored</w:t>
        <w:br/>
        <w:t xml:space="preserve">   +-- v4 Job B Tailored</w:t>
      </w:r>
    </w:p>
    <w:p>
      <w:pPr>
        <w:spacing w:after="80"/>
      </w:pPr>
      <w:r>
        <w:t>The user can compare any two versions, restore one as the current working copy, and download a selected version.</w:t>
      </w:r>
    </w:p>
    <w:p>
      <w:pPr>
        <w:pStyle w:val="Heading1"/>
      </w:pPr>
      <w:r>
        <w:t>18. Templates, Preview and Export</w:t>
      </w:r>
    </w:p>
    <w:p>
      <w:pPr>
        <w:pStyle w:val="ListBullet"/>
        <w:spacing w:after="20"/>
      </w:pPr>
      <w:r>
        <w:t>Templates render from the same structured ResumeData.</w:t>
      </w:r>
    </w:p>
    <w:p>
      <w:pPr>
        <w:pStyle w:val="ListBullet"/>
        <w:spacing w:after="20"/>
      </w:pPr>
      <w:r>
        <w:t>Provide A4 portrait preview with page-break awareness.</w:t>
      </w:r>
    </w:p>
    <w:p>
      <w:pPr>
        <w:pStyle w:val="ListBullet"/>
        <w:spacing w:after="20"/>
      </w:pPr>
      <w:r>
        <w:t>PDF should preserve selectable text where possible.</w:t>
      </w:r>
    </w:p>
    <w:p>
      <w:pPr>
        <w:pStyle w:val="ListBullet"/>
        <w:spacing w:after="20"/>
      </w:pPr>
      <w:r>
        <w:t>DOCX should be generated from structured data, not by taking screenshots.</w:t>
      </w:r>
    </w:p>
    <w:p>
      <w:pPr>
        <w:pStyle w:val="ListBullet"/>
        <w:spacing w:after="20"/>
      </w:pPr>
      <w:r>
        <w:t>Perform final validation before export: empty sections, placeholder text, invalid URLs, broken overflow, malformed dates and obvious AI artifacts.</w:t>
      </w:r>
    </w:p>
    <w:p>
      <w:pPr>
        <w:pStyle w:val="Heading1"/>
      </w:pPr>
      <w:r>
        <w:t>19. Recommended Repository Structure</w:t>
      </w:r>
    </w:p>
    <w:p>
      <w:pPr>
        <w:spacing w:before="40" w:after="80"/>
        <w:ind w:left="259"/>
      </w:pPr>
      <w:r>
        <w:rPr>
          <w:rFonts w:ascii="Consolas" w:hAnsi="Consolas"/>
          <w:sz w:val="16"/>
        </w:rPr>
        <w:t>career-lens-ai/</w:t>
        <w:br/>
        <w:t>├── apps/</w:t>
        <w:br/>
        <w:t>│   ├── web/</w:t>
        <w:br/>
        <w:t>│   │   └── src/</w:t>
        <w:br/>
        <w:t>│   │       ├── app/</w:t>
        <w:br/>
        <w:t>│   │       ├── components/</w:t>
        <w:br/>
        <w:t>│   │       ├── features/</w:t>
        <w:br/>
        <w:t>│   │       │   ├── auth/</w:t>
        <w:br/>
        <w:t>│   │       │   ├── dashboard/</w:t>
        <w:br/>
        <w:t>│   │       │   ├── resume/</w:t>
        <w:br/>
        <w:t>│   │       │   ├── analysis/</w:t>
        <w:br/>
        <w:t>│   │       │   ├── editor/</w:t>
        <w:br/>
        <w:t>│   │       │   ├── job-match/</w:t>
        <w:br/>
        <w:t>│   │       │   ├── versions/</w:t>
        <w:br/>
        <w:t>│   │       │   └── export/</w:t>
        <w:br/>
        <w:t>│   │       ├── hooks/</w:t>
        <w:br/>
        <w:t>│   │       ├── lib/</w:t>
        <w:br/>
        <w:t>│   │       ├── stores/</w:t>
        <w:br/>
        <w:t>│   │       └── types/</w:t>
        <w:br/>
        <w:t>│   └── api/</w:t>
        <w:br/>
        <w:t>│       └── src/</w:t>
        <w:br/>
        <w:t>│           ├── modules/</w:t>
        <w:br/>
        <w:t>│           │   ├── auth/ resume/ analysis/ ats/ ai/ jobs/ versions/ export/</w:t>
        <w:br/>
        <w:t>│           ├── services/</w:t>
        <w:br/>
        <w:t>│           │   ├── ai/ parser/ ats/ matcher/ exporter/</w:t>
        <w:br/>
        <w:t>│           └── utils/</w:t>
        <w:br/>
        <w:t>├── packages/</w:t>
        <w:br/>
        <w:t>│   ├── types/</w:t>
        <w:br/>
        <w:t>│   ├── validation/</w:t>
        <w:br/>
        <w:t>│   └── config/</w:t>
        <w:br/>
        <w:t>├── docs/</w:t>
        <w:br/>
        <w:t>├── .claude/</w:t>
        <w:br/>
        <w:t>│   ├── skills/</w:t>
        <w:br/>
        <w:t>│   └── commands/</w:t>
        <w:br/>
        <w:t>└── CLAUDE.md</w:t>
      </w:r>
    </w:p>
    <w:p>
      <w:pPr>
        <w:pStyle w:val="Heading1"/>
      </w:pPr>
      <w:r>
        <w:t>20. Claude Code Phase Plan</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b/>
                <w:sz w:val="16"/>
              </w:rPr>
              <w:t>Phase</w:t>
            </w:r>
          </w:p>
        </w:tc>
        <w:tc>
          <w:tcPr>
            <w:tcW w:type="dxa" w:w="3389"/>
            <w:vAlign w:val="center"/>
            <w:shd w:fill="D9EAF7"/>
          </w:tcPr>
          <w:p>
            <w:r/>
            <w:r>
              <w:rPr>
                <w:b/>
                <w:sz w:val="16"/>
              </w:rPr>
              <w:t>Work</w:t>
            </w:r>
          </w:p>
        </w:tc>
        <w:tc>
          <w:tcPr>
            <w:tcW w:type="dxa" w:w="3389"/>
            <w:vAlign w:val="center"/>
            <w:shd w:fill="D9EAF7"/>
          </w:tcPr>
          <w:p>
            <w:r/>
            <w:r>
              <w:rPr>
                <w:b/>
                <w:sz w:val="16"/>
              </w:rPr>
              <w:t>Definition of done</w:t>
            </w:r>
          </w:p>
        </w:tc>
      </w:tr>
      <w:tr>
        <w:tc>
          <w:tcPr>
            <w:tcW w:type="dxa" w:w="3389"/>
            <w:vAlign w:val="center"/>
          </w:tcPr>
          <w:p>
            <w:r/>
            <w:r>
              <w:rPr>
                <w:b w:val="0"/>
                <w:sz w:val="16"/>
              </w:rPr>
              <w:t>Phase 0 - Foundation</w:t>
            </w:r>
          </w:p>
        </w:tc>
        <w:tc>
          <w:tcPr>
            <w:tcW w:type="dxa" w:w="3389"/>
            <w:vAlign w:val="center"/>
          </w:tcPr>
          <w:p>
            <w:r>
              <w:t>Monorepo, React app, Fastify API, shared types, lint, formatting, tests, environment, CLAUDE.md.</w:t>
            </w:r>
          </w:p>
        </w:tc>
        <w:tc>
          <w:tcPr>
            <w:tcW w:type="dxa" w:w="3389"/>
            <w:vAlign w:val="center"/>
          </w:tcPr>
          <w:p>
            <w:r>
              <w:t>COMPLETED - Monorepo, React app, Fastify API, shared types, lint, formatting, tests, environment and CLAUDE.md. Current status: complete.</w:t>
            </w:r>
          </w:p>
        </w:tc>
      </w:tr>
      <w:tr>
        <w:tc>
          <w:tcPr>
            <w:tcW w:type="dxa" w:w="3389"/>
            <w:vAlign w:val="center"/>
          </w:tcPr>
          <w:p>
            <w:r/>
            <w:r>
              <w:rPr>
                <w:b w:val="0"/>
                <w:sz w:val="16"/>
              </w:rPr>
              <w:t>Phase 1 - UI System</w:t>
            </w:r>
          </w:p>
        </w:tc>
        <w:tc>
          <w:tcPr>
            <w:tcW w:type="dxa" w:w="3389"/>
            <w:vAlign w:val="center"/>
          </w:tcPr>
          <w:p>
            <w:r>
              <w:t>App shell, sidebar, header, design tokens, shadcn components, dashboard shell, loading/error/empty states.</w:t>
            </w:r>
          </w:p>
        </w:tc>
        <w:tc>
          <w:tcPr>
            <w:tcW w:type="dxa" w:w="3389"/>
            <w:vAlign w:val="center"/>
          </w:tcPr>
          <w:p>
            <w:r>
              <w:t>COMPLETED - App shell, sidebar, header, design tokens, shadcn components, dashboard shell, loading/error/empty states. Current status: complete.</w:t>
            </w:r>
          </w:p>
        </w:tc>
      </w:tr>
      <w:tr>
        <w:tc>
          <w:tcPr>
            <w:tcW w:type="dxa" w:w="3389"/>
            <w:vAlign w:val="center"/>
          </w:tcPr>
          <w:p>
            <w:r/>
            <w:r>
              <w:rPr>
                <w:b w:val="0"/>
                <w:sz w:val="16"/>
              </w:rPr>
              <w:t>Phase 2 - Authentication</w:t>
            </w:r>
          </w:p>
        </w:tc>
        <w:tc>
          <w:tcPr>
            <w:tcW w:type="dxa" w:w="3389"/>
            <w:vAlign w:val="center"/>
          </w:tcPr>
          <w:p>
            <w:r>
              <w:t>Supabase Auth, email, Google, protected routes, session and logout.</w:t>
            </w:r>
          </w:p>
        </w:tc>
        <w:tc>
          <w:tcPr>
            <w:tcW w:type="dxa" w:w="3389"/>
            <w:vAlign w:val="center"/>
          </w:tcPr>
          <w:p>
            <w:r>
              <w:t>COMPLETED - Supabase Auth, email, Google, protected routes, session and logout. Current status: complete. Keep existing authenticated private application behavior.</w:t>
            </w:r>
          </w:p>
        </w:tc>
      </w:tr>
      <w:tr>
        <w:tc>
          <w:tcPr>
            <w:tcW w:type="dxa" w:w="3389"/>
            <w:vAlign w:val="center"/>
          </w:tcPr>
          <w:p>
            <w:r/>
            <w:r>
              <w:rPr>
                <w:b w:val="0"/>
                <w:sz w:val="16"/>
              </w:rPr>
              <w:t>Phase 3 - Resume Upload</w:t>
            </w:r>
          </w:p>
        </w:tc>
        <w:tc>
          <w:tcPr>
            <w:tcW w:type="dxa" w:w="3389"/>
            <w:vAlign w:val="center"/>
          </w:tcPr>
          <w:p>
            <w:r>
              <w:t>Public anonymous quick-analysis upload, authenticated upload/persistence, PDF/DOCX/TXT validation, storage, progress, retry, delete/replace, temporary session TTL, rate limiting, and conversion of temporary analysis into an owned resume after signup.</w:t>
            </w:r>
          </w:p>
        </w:tc>
        <w:tc>
          <w:tcPr>
            <w:tcW w:type="dxa" w:w="3389"/>
            <w:vAlign w:val="center"/>
          </w:tcPr>
          <w:p>
            <w:r>
              <w:t>NEXT - Add public anonymous quick-analysis upload plus authenticated persistence. Anonymous flow: upload -&gt; temporary parse/analysis -&gt; basic score/findings -&gt; CTA to sign up. On authentication, optionally import the temporary analysis into the user account. Anonymous sessions require TTL cleanup and strict rate limiting.</w:t>
            </w:r>
          </w:p>
        </w:tc>
      </w:tr>
      <w:tr>
        <w:tc>
          <w:tcPr>
            <w:tcW w:type="dxa" w:w="3389"/>
            <w:vAlign w:val="center"/>
          </w:tcPr>
          <w:p>
            <w:r/>
            <w:r>
              <w:rPr>
                <w:b w:val="0"/>
                <w:sz w:val="16"/>
              </w:rPr>
              <w:t>Phase 4 - Parsing</w:t>
            </w:r>
          </w:p>
        </w:tc>
        <w:tc>
          <w:tcPr>
            <w:tcW w:type="dxa" w:w="3389"/>
            <w:vAlign w:val="center"/>
          </w:tcPr>
          <w:p>
            <w:r/>
            <w:r>
              <w:rPr>
                <w:b w:val="0"/>
                <w:sz w:val="16"/>
              </w:rPr>
              <w:t>PDF/DOCX/TXT extraction, cleanup, section detection and ResumeData normalization.</w:t>
            </w:r>
          </w:p>
        </w:tc>
        <w:tc>
          <w:tcPr>
            <w:tcW w:type="dxa" w:w="3389"/>
            <w:vAlign w:val="center"/>
          </w:tcPr>
          <w:p>
            <w:r/>
            <w:r>
              <w:rPr>
                <w:b w:val="0"/>
                <w:sz w:val="16"/>
              </w:rPr>
              <w:t>Uploaded resume becomes structured JSON.</w:t>
            </w:r>
          </w:p>
        </w:tc>
      </w:tr>
      <w:tr>
        <w:tc>
          <w:tcPr>
            <w:tcW w:type="dxa" w:w="3389"/>
            <w:vAlign w:val="center"/>
          </w:tcPr>
          <w:p>
            <w:r/>
            <w:r>
              <w:rPr>
                <w:b w:val="0"/>
                <w:sz w:val="16"/>
              </w:rPr>
              <w:t>Phase 5 - ATS Engine</w:t>
            </w:r>
          </w:p>
        </w:tc>
        <w:tc>
          <w:tcPr>
            <w:tcW w:type="dxa" w:w="3389"/>
            <w:vAlign w:val="center"/>
          </w:tcPr>
          <w:p>
            <w:r/>
            <w:r>
              <w:rPr>
                <w:b w:val="0"/>
                <w:sz w:val="16"/>
              </w:rPr>
              <w:t>Structure, formatting, readability, skills, keywords, impact and completeness analyzers.</w:t>
            </w:r>
          </w:p>
        </w:tc>
        <w:tc>
          <w:tcPr>
            <w:tcW w:type="dxa" w:w="3389"/>
            <w:vAlign w:val="center"/>
          </w:tcPr>
          <w:p>
            <w:r/>
            <w:r>
              <w:rPr>
                <w:b w:val="0"/>
                <w:sz w:val="16"/>
              </w:rPr>
              <w:t>Deterministic Resume Health metrics work without AI.</w:t>
            </w:r>
          </w:p>
        </w:tc>
      </w:tr>
      <w:tr>
        <w:tc>
          <w:tcPr>
            <w:tcW w:type="dxa" w:w="3389"/>
            <w:vAlign w:val="center"/>
          </w:tcPr>
          <w:p>
            <w:r/>
            <w:r>
              <w:rPr>
                <w:b w:val="0"/>
                <w:sz w:val="16"/>
              </w:rPr>
              <w:t>Phase 6 - Claude Integration</w:t>
            </w:r>
          </w:p>
        </w:tc>
        <w:tc>
          <w:tcPr>
            <w:tcW w:type="dxa" w:w="3389"/>
            <w:vAlign w:val="center"/>
          </w:tcPr>
          <w:p>
            <w:r/>
            <w:r>
              <w:rPr>
                <w:b w:val="0"/>
                <w:sz w:val="16"/>
              </w:rPr>
              <w:t>AIProvider, ClaudeProvider, prompts, structured output, Zod validation, retry/error handling.</w:t>
            </w:r>
          </w:p>
        </w:tc>
        <w:tc>
          <w:tcPr>
            <w:tcW w:type="dxa" w:w="3389"/>
            <w:vAlign w:val="center"/>
          </w:tcPr>
          <w:p>
            <w:r/>
            <w:r>
              <w:rPr>
                <w:b w:val="0"/>
                <w:sz w:val="16"/>
              </w:rPr>
              <w:t>Secure backend-only AI integration works.</w:t>
            </w:r>
          </w:p>
        </w:tc>
      </w:tr>
      <w:tr>
        <w:tc>
          <w:tcPr>
            <w:tcW w:type="dxa" w:w="3389"/>
            <w:vAlign w:val="center"/>
          </w:tcPr>
          <w:p>
            <w:r/>
            <w:r>
              <w:rPr>
                <w:b w:val="0"/>
                <w:sz w:val="16"/>
              </w:rPr>
              <w:t>Phase 7 - AI Resume Review</w:t>
            </w:r>
          </w:p>
        </w:tc>
        <w:tc>
          <w:tcPr>
            <w:tcW w:type="dxa" w:w="3389"/>
            <w:vAlign w:val="center"/>
          </w:tcPr>
          <w:p>
            <w:r/>
            <w:r>
              <w:rPr>
                <w:b w:val="0"/>
                <w:sz w:val="16"/>
              </w:rPr>
              <w:t>Pros, cons, section reviews, priorities, evidence-aware recommendations.</w:t>
            </w:r>
          </w:p>
        </w:tc>
        <w:tc>
          <w:tcPr>
            <w:tcW w:type="dxa" w:w="3389"/>
            <w:vAlign w:val="center"/>
          </w:tcPr>
          <w:p>
            <w:r/>
            <w:r>
              <w:rPr>
                <w:b w:val="0"/>
                <w:sz w:val="16"/>
              </w:rPr>
              <w:t>User gets useful AI review grounded in their resume.</w:t>
            </w:r>
          </w:p>
        </w:tc>
      </w:tr>
      <w:tr>
        <w:tc>
          <w:tcPr>
            <w:tcW w:type="dxa" w:w="3389"/>
            <w:vAlign w:val="center"/>
          </w:tcPr>
          <w:p>
            <w:r/>
            <w:r>
              <w:rPr>
                <w:b w:val="0"/>
                <w:sz w:val="16"/>
              </w:rPr>
              <w:t>Phase 8 - Resume Editor</w:t>
            </w:r>
          </w:p>
        </w:tc>
        <w:tc>
          <w:tcPr>
            <w:tcW w:type="dxa" w:w="3389"/>
            <w:vAlign w:val="center"/>
          </w:tcPr>
          <w:p>
            <w:r/>
            <w:r>
              <w:rPr>
                <w:b w:val="0"/>
                <w:sz w:val="16"/>
              </w:rPr>
              <w:t>TipTap, section editing, autosave, undo/redo, structured persistence.</w:t>
            </w:r>
          </w:p>
        </w:tc>
        <w:tc>
          <w:tcPr>
            <w:tcW w:type="dxa" w:w="3389"/>
            <w:vAlign w:val="center"/>
          </w:tcPr>
          <w:p>
            <w:r/>
            <w:r>
              <w:rPr>
                <w:b w:val="0"/>
                <w:sz w:val="16"/>
              </w:rPr>
              <w:t>User can fully edit the resume in-browser.</w:t>
            </w:r>
          </w:p>
        </w:tc>
      </w:tr>
      <w:tr>
        <w:tc>
          <w:tcPr>
            <w:tcW w:type="dxa" w:w="3389"/>
            <w:vAlign w:val="center"/>
          </w:tcPr>
          <w:p>
            <w:r/>
            <w:r>
              <w:rPr>
                <w:b w:val="0"/>
                <w:sz w:val="16"/>
              </w:rPr>
              <w:t>Phase 9 - AI Editing</w:t>
            </w:r>
          </w:p>
        </w:tc>
        <w:tc>
          <w:tcPr>
            <w:tcW w:type="dxa" w:w="3389"/>
            <w:vAlign w:val="center"/>
          </w:tcPr>
          <w:p>
            <w:r/>
            <w:r>
              <w:rPr>
                <w:b w:val="0"/>
                <w:sz w:val="16"/>
              </w:rPr>
              <w:t>Summary/bullet/project/skills rewrite actions, controlled options and verification flags.</w:t>
            </w:r>
          </w:p>
        </w:tc>
        <w:tc>
          <w:tcPr>
            <w:tcW w:type="dxa" w:w="3389"/>
            <w:vAlign w:val="center"/>
          </w:tcPr>
          <w:p>
            <w:r/>
            <w:r>
              <w:rPr>
                <w:b w:val="0"/>
                <w:sz w:val="16"/>
              </w:rPr>
              <w:t>AI can improve selected content without silent overwrite.</w:t>
            </w:r>
          </w:p>
        </w:tc>
      </w:tr>
      <w:tr>
        <w:tc>
          <w:tcPr>
            <w:tcW w:type="dxa" w:w="3389"/>
            <w:vAlign w:val="center"/>
          </w:tcPr>
          <w:p>
            <w:r/>
            <w:r>
              <w:rPr>
                <w:b w:val="0"/>
                <w:sz w:val="16"/>
              </w:rPr>
              <w:t>Phase 10 - Diff/Approval</w:t>
            </w:r>
          </w:p>
        </w:tc>
        <w:tc>
          <w:tcPr>
            <w:tcW w:type="dxa" w:w="3389"/>
            <w:vAlign w:val="center"/>
          </w:tcPr>
          <w:p>
            <w:r/>
            <w:r>
              <w:rPr>
                <w:b w:val="0"/>
                <w:sz w:val="16"/>
              </w:rPr>
              <w:t>Side-by-side diff, accept/edit/reject, version creation.</w:t>
            </w:r>
          </w:p>
        </w:tc>
        <w:tc>
          <w:tcPr>
            <w:tcW w:type="dxa" w:w="3389"/>
            <w:vAlign w:val="center"/>
          </w:tcPr>
          <w:p>
            <w:r/>
            <w:r>
              <w:rPr>
                <w:b w:val="0"/>
                <w:sz w:val="16"/>
              </w:rPr>
              <w:t>Every AI change is reversible.</w:t>
            </w:r>
          </w:p>
        </w:tc>
      </w:tr>
      <w:tr>
        <w:tc>
          <w:tcPr>
            <w:tcW w:type="dxa" w:w="3389"/>
            <w:vAlign w:val="center"/>
          </w:tcPr>
          <w:p>
            <w:r/>
            <w:r>
              <w:rPr>
                <w:b w:val="0"/>
                <w:sz w:val="16"/>
              </w:rPr>
              <w:t>Phase 11 - Versioning</w:t>
            </w:r>
          </w:p>
        </w:tc>
        <w:tc>
          <w:tcPr>
            <w:tcW w:type="dxa" w:w="3389"/>
            <w:vAlign w:val="center"/>
          </w:tcPr>
          <w:p>
            <w:r/>
            <w:r>
              <w:rPr>
                <w:b w:val="0"/>
                <w:sz w:val="16"/>
              </w:rPr>
              <w:t>Version history, compare, restore, score per version.</w:t>
            </w:r>
          </w:p>
        </w:tc>
        <w:tc>
          <w:tcPr>
            <w:tcW w:type="dxa" w:w="3389"/>
            <w:vAlign w:val="center"/>
          </w:tcPr>
          <w:p>
            <w:r/>
            <w:r>
              <w:rPr>
                <w:b w:val="0"/>
                <w:sz w:val="16"/>
              </w:rPr>
              <w:t>User can manage resume variants safely.</w:t>
            </w:r>
          </w:p>
        </w:tc>
      </w:tr>
      <w:tr>
        <w:tc>
          <w:tcPr>
            <w:tcW w:type="dxa" w:w="3389"/>
            <w:vAlign w:val="center"/>
          </w:tcPr>
          <w:p>
            <w:r/>
            <w:r>
              <w:rPr>
                <w:b w:val="0"/>
                <w:sz w:val="16"/>
              </w:rPr>
              <w:t>Phase 12 - Optional Job Description</w:t>
            </w:r>
          </w:p>
        </w:tc>
        <w:tc>
          <w:tcPr>
            <w:tcW w:type="dxa" w:w="3389"/>
            <w:vAlign w:val="center"/>
          </w:tcPr>
          <w:p>
            <w:r/>
            <w:r>
              <w:rPr>
                <w:b w:val="0"/>
                <w:sz w:val="16"/>
              </w:rPr>
              <w:t>Paste/upload/skip, requirement extraction and job normalization.</w:t>
            </w:r>
          </w:p>
        </w:tc>
        <w:tc>
          <w:tcPr>
            <w:tcW w:type="dxa" w:w="3389"/>
            <w:vAlign w:val="center"/>
          </w:tcPr>
          <w:p>
            <w:r/>
            <w:r>
              <w:rPr>
                <w:b w:val="0"/>
                <w:sz w:val="16"/>
              </w:rPr>
              <w:t>JD is optional and never blocks core flow.</w:t>
            </w:r>
          </w:p>
        </w:tc>
      </w:tr>
      <w:tr>
        <w:tc>
          <w:tcPr>
            <w:tcW w:type="dxa" w:w="3389"/>
            <w:vAlign w:val="center"/>
          </w:tcPr>
          <w:p>
            <w:r/>
            <w:r>
              <w:rPr>
                <w:b w:val="0"/>
                <w:sz w:val="16"/>
              </w:rPr>
              <w:t>Phase 13 - Job Match</w:t>
            </w:r>
          </w:p>
        </w:tc>
        <w:tc>
          <w:tcPr>
            <w:tcW w:type="dxa" w:w="3389"/>
            <w:vAlign w:val="center"/>
          </w:tcPr>
          <w:p>
            <w:r/>
            <w:r>
              <w:rPr>
                <w:b w:val="0"/>
                <w:sz w:val="16"/>
              </w:rPr>
              <w:t>Skill, keyword, experience, responsibility and semantic/AI-assisted matching.</w:t>
            </w:r>
          </w:p>
        </w:tc>
        <w:tc>
          <w:tcPr>
            <w:tcW w:type="dxa" w:w="3389"/>
            <w:vAlign w:val="center"/>
          </w:tcPr>
          <w:p>
            <w:r/>
            <w:r>
              <w:rPr>
                <w:b w:val="0"/>
                <w:sz w:val="16"/>
              </w:rPr>
              <w:t>Job Match score and evidence are visible.</w:t>
            </w:r>
          </w:p>
        </w:tc>
      </w:tr>
      <w:tr>
        <w:tc>
          <w:tcPr>
            <w:tcW w:type="dxa" w:w="3389"/>
            <w:vAlign w:val="center"/>
          </w:tcPr>
          <w:p>
            <w:r/>
            <w:r>
              <w:rPr>
                <w:b w:val="0"/>
                <w:sz w:val="16"/>
              </w:rPr>
              <w:t>Phase 14 - Tailored Resume</w:t>
            </w:r>
          </w:p>
        </w:tc>
        <w:tc>
          <w:tcPr>
            <w:tcW w:type="dxa" w:w="3389"/>
            <w:vAlign w:val="center"/>
          </w:tcPr>
          <w:p>
            <w:r/>
            <w:r>
              <w:rPr>
                <w:b w:val="0"/>
                <w:sz w:val="16"/>
              </w:rPr>
              <w:t>Create new job-specific version with targeted suggestions and approvals.</w:t>
            </w:r>
          </w:p>
        </w:tc>
        <w:tc>
          <w:tcPr>
            <w:tcW w:type="dxa" w:w="3389"/>
            <w:vAlign w:val="center"/>
          </w:tcPr>
          <w:p>
            <w:r/>
            <w:r>
              <w:rPr>
                <w:b w:val="0"/>
                <w:sz w:val="16"/>
              </w:rPr>
              <w:t>User can tailor without damaging master resume.</w:t>
            </w:r>
          </w:p>
        </w:tc>
      </w:tr>
      <w:tr>
        <w:tc>
          <w:tcPr>
            <w:tcW w:type="dxa" w:w="3389"/>
            <w:vAlign w:val="center"/>
          </w:tcPr>
          <w:p>
            <w:r/>
            <w:r>
              <w:rPr>
                <w:b w:val="0"/>
                <w:sz w:val="16"/>
              </w:rPr>
              <w:t>Phase 15 - Templates</w:t>
            </w:r>
          </w:p>
        </w:tc>
        <w:tc>
          <w:tcPr>
            <w:tcW w:type="dxa" w:w="3389"/>
            <w:vAlign w:val="center"/>
          </w:tcPr>
          <w:p>
            <w:r/>
            <w:r>
              <w:rPr>
                <w:b w:val="0"/>
                <w:sz w:val="16"/>
              </w:rPr>
              <w:t>Modern, Minimal, Professional, Technical, Executive.</w:t>
            </w:r>
          </w:p>
        </w:tc>
        <w:tc>
          <w:tcPr>
            <w:tcW w:type="dxa" w:w="3389"/>
            <w:vAlign w:val="center"/>
          </w:tcPr>
          <w:p>
            <w:r/>
            <w:r>
              <w:rPr>
                <w:b w:val="0"/>
                <w:sz w:val="16"/>
              </w:rPr>
              <w:t>ResumeData renders through multiple templates.</w:t>
            </w:r>
          </w:p>
        </w:tc>
      </w:tr>
      <w:tr>
        <w:tc>
          <w:tcPr>
            <w:tcW w:type="dxa" w:w="3389"/>
            <w:vAlign w:val="center"/>
          </w:tcPr>
          <w:p>
            <w:r/>
            <w:r>
              <w:rPr>
                <w:b w:val="0"/>
                <w:sz w:val="16"/>
              </w:rPr>
              <w:t>Phase 16 - Export</w:t>
            </w:r>
          </w:p>
        </w:tc>
        <w:tc>
          <w:tcPr>
            <w:tcW w:type="dxa" w:w="3389"/>
            <w:vAlign w:val="center"/>
          </w:tcPr>
          <w:p>
            <w:r/>
            <w:r>
              <w:rPr>
                <w:b w:val="0"/>
                <w:sz w:val="16"/>
              </w:rPr>
              <w:t>A4 preview, PDF, DOCX, final validation.</w:t>
            </w:r>
          </w:p>
        </w:tc>
        <w:tc>
          <w:tcPr>
            <w:tcW w:type="dxa" w:w="3389"/>
            <w:vAlign w:val="center"/>
          </w:tcPr>
          <w:p>
            <w:r/>
            <w:r>
              <w:rPr>
                <w:b w:val="0"/>
                <w:sz w:val="16"/>
              </w:rPr>
              <w:t>Downloaded file matches the selected version/template.</w:t>
            </w:r>
          </w:p>
        </w:tc>
      </w:tr>
      <w:tr>
        <w:tc>
          <w:tcPr>
            <w:tcW w:type="dxa" w:w="3389"/>
            <w:vAlign w:val="center"/>
          </w:tcPr>
          <w:p>
            <w:r/>
            <w:r>
              <w:rPr>
                <w:b w:val="0"/>
                <w:sz w:val="16"/>
              </w:rPr>
              <w:t>Phase 17 - Quality</w:t>
            </w:r>
          </w:p>
        </w:tc>
        <w:tc>
          <w:tcPr>
            <w:tcW w:type="dxa" w:w="3389"/>
            <w:vAlign w:val="center"/>
          </w:tcPr>
          <w:p>
            <w:r/>
            <w:r>
              <w:rPr>
                <w:b w:val="0"/>
                <w:sz w:val="16"/>
              </w:rPr>
              <w:t>Accessibility, performance, security, rate limiting, logs, error boundaries.</w:t>
            </w:r>
          </w:p>
        </w:tc>
        <w:tc>
          <w:tcPr>
            <w:tcW w:type="dxa" w:w="3389"/>
            <w:vAlign w:val="center"/>
          </w:tcPr>
          <w:p>
            <w:r/>
            <w:r>
              <w:rPr>
                <w:b w:val="0"/>
                <w:sz w:val="16"/>
              </w:rPr>
              <w:t>Production-quality behavior and safeguards.</w:t>
            </w:r>
          </w:p>
        </w:tc>
      </w:tr>
      <w:tr>
        <w:tc>
          <w:tcPr>
            <w:tcW w:type="dxa" w:w="3389"/>
            <w:vAlign w:val="center"/>
          </w:tcPr>
          <w:p>
            <w:r/>
            <w:r>
              <w:rPr>
                <w:b w:val="0"/>
                <w:sz w:val="16"/>
              </w:rPr>
              <w:t>Phase 18 - Testing</w:t>
            </w:r>
          </w:p>
        </w:tc>
        <w:tc>
          <w:tcPr>
            <w:tcW w:type="dxa" w:w="3389"/>
            <w:vAlign w:val="center"/>
          </w:tcPr>
          <w:p>
            <w:r/>
            <w:r>
              <w:rPr>
                <w:b w:val="0"/>
                <w:sz w:val="16"/>
              </w:rPr>
              <w:t>Unit, component, integration and E2E tests across critical workflows.</w:t>
            </w:r>
          </w:p>
        </w:tc>
        <w:tc>
          <w:tcPr>
            <w:tcW w:type="dxa" w:w="3389"/>
            <w:vAlign w:val="center"/>
          </w:tcPr>
          <w:p>
            <w:r/>
            <w:r>
              <w:rPr>
                <w:b w:val="0"/>
                <w:sz w:val="16"/>
              </w:rPr>
              <w:t>Critical paths have automated regression coverage.</w:t>
            </w:r>
          </w:p>
        </w:tc>
      </w:tr>
      <w:tr>
        <w:tc>
          <w:tcPr>
            <w:tcW w:type="dxa" w:w="3389"/>
            <w:vAlign w:val="center"/>
          </w:tcPr>
          <w:p>
            <w:r/>
            <w:r>
              <w:rPr>
                <w:b w:val="0"/>
                <w:sz w:val="16"/>
              </w:rPr>
              <w:t>Phase 19 - Deployment</w:t>
            </w:r>
          </w:p>
        </w:tc>
        <w:tc>
          <w:tcPr>
            <w:tcW w:type="dxa" w:w="3389"/>
            <w:vAlign w:val="center"/>
          </w:tcPr>
          <w:p>
            <w:r/>
            <w:r>
              <w:rPr>
                <w:b w:val="0"/>
                <w:sz w:val="16"/>
              </w:rPr>
              <w:t>Vercel, Render, Supabase, production env, monitoring and smoke tests.</w:t>
            </w:r>
          </w:p>
        </w:tc>
        <w:tc>
          <w:tcPr>
            <w:tcW w:type="dxa" w:w="3389"/>
            <w:vAlign w:val="center"/>
          </w:tcPr>
          <w:p>
            <w:r/>
            <w:r>
              <w:rPr>
                <w:b w:val="0"/>
                <w:sz w:val="16"/>
              </w:rPr>
              <w:t>Production deployment works end-to-end.</w:t>
            </w:r>
          </w:p>
        </w:tc>
      </w:tr>
    </w:tbl>
    <w:p>
      <w:pPr>
        <w:pStyle w:val="Heading1"/>
      </w:pPr>
      <w:r>
        <w:t>21. Claude Code Project Instructions</w:t>
      </w:r>
    </w:p>
    <w:p>
      <w:pPr>
        <w:spacing w:after="80"/>
      </w:pPr>
      <w:r>
        <w:t>Create root CLAUDE.md plus specialized instructions under .claude/skills so Claude Code repeatedly follows the same architecture and quality rules.</w:t>
      </w:r>
    </w:p>
    <w:p>
      <w:pPr>
        <w:spacing w:before="40" w:after="80"/>
        <w:ind w:left="259"/>
      </w:pPr>
      <w:r>
        <w:rPr>
          <w:rFonts w:ascii="Consolas" w:hAnsi="Consolas"/>
          <w:sz w:val="16"/>
        </w:rPr>
        <w:t>CLAUDE.md</w:t>
        <w:br/>
        <w:t>.claude/skills/react-feature/SKILL.md</w:t>
        <w:br/>
        <w:t>.claude/skills/backend-feature/SKILL.md</w:t>
        <w:br/>
        <w:t>.claude/skills/ai-feature/SKILL.md</w:t>
        <w:br/>
        <w:t>.claude/skills/ats-engine/SKILL.md</w:t>
        <w:br/>
        <w:t>.claude/skills/testing/SKILL.md</w:t>
        <w:br/>
        <w:t>.claude/skills/security-review/SKILL.md</w:t>
        <w:br/>
        <w:t>.claude/skills/code-review/SKILL.md</w:t>
      </w:r>
    </w:p>
    <w:p>
      <w:pPr>
        <w:spacing w:after="80"/>
      </w:pPr>
      <w:r>
        <w:t>Recommended command prompts/commands: /feature, /test, /review, /refactor, /security-review, /release.</w:t>
      </w:r>
    </w:p>
    <w:p>
      <w:pPr>
        <w:pStyle w:val="Heading1"/>
      </w:pPr>
      <w:r>
        <w:t>22. Claude Code Working Method</w:t>
      </w:r>
    </w:p>
    <w:p>
      <w:pPr>
        <w:pStyle w:val="ListBullet"/>
        <w:spacing w:after="20"/>
      </w:pPr>
      <w:r>
        <w:t>Before coding: read CLAUDE.md and the relevant architecture/feature docs.</w:t>
      </w:r>
    </w:p>
    <w:p>
      <w:pPr>
        <w:pStyle w:val="ListBullet"/>
        <w:spacing w:after="20"/>
      </w:pPr>
      <w:r>
        <w:t>Inspect existing code before creating new files.</w:t>
      </w:r>
    </w:p>
    <w:p>
      <w:pPr>
        <w:pStyle w:val="ListBullet"/>
        <w:spacing w:after="20"/>
      </w:pPr>
      <w:r>
        <w:t>Plan the smallest safe change.</w:t>
      </w:r>
    </w:p>
    <w:p>
      <w:pPr>
        <w:pStyle w:val="ListBullet"/>
        <w:spacing w:after="20"/>
      </w:pPr>
      <w:r>
        <w:t>Implement one feature slice at a time.</w:t>
      </w:r>
    </w:p>
    <w:p>
      <w:pPr>
        <w:pStyle w:val="ListBullet"/>
        <w:spacing w:after="20"/>
      </w:pPr>
      <w:r>
        <w:t>Add or update tests with the implementation.</w:t>
      </w:r>
    </w:p>
    <w:p>
      <w:pPr>
        <w:pStyle w:val="ListBullet"/>
        <w:spacing w:after="20"/>
      </w:pPr>
      <w:r>
        <w:t>Run typecheck, lint and tests after each feature.</w:t>
      </w:r>
    </w:p>
    <w:p>
      <w:pPr>
        <w:pStyle w:val="ListBullet"/>
        <w:spacing w:after="20"/>
      </w:pPr>
      <w:r>
        <w:t>Review for duplicated logic and accidental scope changes.</w:t>
      </w:r>
    </w:p>
    <w:p>
      <w:pPr>
        <w:pStyle w:val="ListBullet"/>
        <w:spacing w:after="20"/>
      </w:pPr>
      <w:r>
        <w:t>Update documentation when architecture or contracts change.</w:t>
      </w:r>
    </w:p>
    <w:p>
      <w:pPr>
        <w:pStyle w:val="ListBullet"/>
        <w:spacing w:after="20"/>
      </w:pPr>
      <w:r>
        <w:t>Commit meaningful milestones instead of huge mixed commits.</w:t>
      </w:r>
    </w:p>
    <w:p>
      <w:pPr>
        <w:pStyle w:val="Heading1"/>
      </w:pPr>
      <w:r>
        <w:t>23. Reusable Claude Code Feature Prompt</w:t>
      </w:r>
    </w:p>
    <w:p>
      <w:pPr>
        <w:spacing w:before="40" w:after="80"/>
        <w:ind w:left="259"/>
      </w:pPr>
      <w:r>
        <w:rPr>
          <w:rFonts w:ascii="Consolas" w:hAnsi="Consolas"/>
          <w:sz w:val="16"/>
        </w:rPr>
        <w:t>Feature: &lt;FEATURE NAME&gt;</w:t>
        <w:br/>
        <w:br/>
        <w:t>Before coding:</w:t>
        <w:br/>
        <w:t>1. Read CLAUDE.md.</w:t>
        <w:br/>
        <w:t>2. Read docs/ARCHITECTURE.md and the relevant feature docs.</w:t>
        <w:br/>
        <w:t>3. Inspect existing implementation and tests.</w:t>
        <w:br/>
        <w:br/>
        <w:t>Requirements:</w:t>
        <w:br/>
        <w:t>- &lt;list exact functional requirements&gt;</w:t>
        <w:br/>
        <w:t>- TypeScript strict mode.</w:t>
        <w:br/>
        <w:t>- Use existing components/utilities where possible.</w:t>
        <w:br/>
        <w:t>- Validate external data with Zod.</w:t>
        <w:br/>
        <w:t>- Keep business logic outside UI components.</w:t>
        <w:br/>
        <w:t>- Add tests for important logic and failure cases.</w:t>
        <w:br/>
        <w:t>- Do not modify unrelated modules.</w:t>
        <w:br/>
        <w:br/>
        <w:t>AI rules when applicable:</w:t>
        <w:br/>
        <w:t>- Never invent resume facts.</w:t>
        <w:br/>
        <w:t>- Return structured output.</w:t>
        <w:br/>
        <w:t>- Mark uncertain suggestions as requiresVerification.</w:t>
        <w:br/>
        <w:t>- Never silently overwrite user content.</w:t>
        <w:br/>
        <w:br/>
        <w:t>After implementation:</w:t>
        <w:br/>
        <w:t>1. Run typecheck.</w:t>
        <w:br/>
        <w:t>2. Run lint.</w:t>
        <w:br/>
        <w:t>3. Run unit/component tests.</w:t>
        <w:br/>
        <w:t>4. Run targeted E2E tests when applicable.</w:t>
        <w:br/>
        <w:t>5. Fix failures.</w:t>
        <w:br/>
        <w:t>6. Review changed files for unnecessary complexity.</w:t>
        <w:br/>
        <w:t>7. Update docs if contracts changed.</w:t>
        <w:br/>
        <w:t>8. Summarize files changed, tests run and any known limitations.</w:t>
      </w:r>
    </w:p>
    <w:p>
      <w:pPr>
        <w:pStyle w:val="Heading1"/>
      </w:pPr>
      <w:r>
        <w:t>24. Testing Strategy</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6"/>
              </w:rPr>
              <w:t>Area</w:t>
            </w:r>
          </w:p>
        </w:tc>
        <w:tc>
          <w:tcPr>
            <w:tcW w:type="dxa" w:w="5083"/>
            <w:vAlign w:val="center"/>
            <w:shd w:fill="D9EAF7"/>
          </w:tcPr>
          <w:p>
            <w:r/>
            <w:r>
              <w:rPr>
                <w:b/>
                <w:sz w:val="16"/>
              </w:rPr>
              <w:t>Examples</w:t>
            </w:r>
          </w:p>
        </w:tc>
      </w:tr>
      <w:tr>
        <w:tc>
          <w:tcPr>
            <w:tcW w:type="dxa" w:w="5083"/>
            <w:vAlign w:val="center"/>
          </w:tcPr>
          <w:p>
            <w:r/>
            <w:r>
              <w:rPr>
                <w:b w:val="0"/>
                <w:sz w:val="16"/>
              </w:rPr>
              <w:t>Unit</w:t>
            </w:r>
          </w:p>
        </w:tc>
        <w:tc>
          <w:tcPr>
            <w:tcW w:type="dxa" w:w="5083"/>
            <w:vAlign w:val="center"/>
          </w:tcPr>
          <w:p>
            <w:r/>
            <w:r>
              <w:rPr>
                <w:b w:val="0"/>
                <w:sz w:val="16"/>
              </w:rPr>
              <w:t>Score calculator, keyword matcher, date parser, normalization, version diff</w:t>
            </w:r>
          </w:p>
        </w:tc>
      </w:tr>
      <w:tr>
        <w:tc>
          <w:tcPr>
            <w:tcW w:type="dxa" w:w="5083"/>
            <w:vAlign w:val="center"/>
          </w:tcPr>
          <w:p>
            <w:r/>
            <w:r>
              <w:rPr>
                <w:b w:val="0"/>
                <w:sz w:val="16"/>
              </w:rPr>
              <w:t>Component</w:t>
            </w:r>
          </w:p>
        </w:tc>
        <w:tc>
          <w:tcPr>
            <w:tcW w:type="dxa" w:w="5083"/>
            <w:vAlign w:val="center"/>
          </w:tcPr>
          <w:p>
            <w:r/>
            <w:r>
              <w:rPr>
                <w:b w:val="0"/>
                <w:sz w:val="16"/>
              </w:rPr>
              <w:t>Upload UI, score card, suggestion card, editor actions</w:t>
            </w:r>
          </w:p>
        </w:tc>
      </w:tr>
      <w:tr>
        <w:tc>
          <w:tcPr>
            <w:tcW w:type="dxa" w:w="5083"/>
            <w:vAlign w:val="center"/>
          </w:tcPr>
          <w:p>
            <w:r/>
            <w:r>
              <w:rPr>
                <w:b w:val="0"/>
                <w:sz w:val="16"/>
              </w:rPr>
              <w:t>Integration</w:t>
            </w:r>
          </w:p>
        </w:tc>
        <w:tc>
          <w:tcPr>
            <w:tcW w:type="dxa" w:w="5083"/>
            <w:vAlign w:val="center"/>
          </w:tcPr>
          <w:p>
            <w:r/>
            <w:r>
              <w:rPr>
                <w:b w:val="0"/>
                <w:sz w:val="16"/>
              </w:rPr>
              <w:t>API -&gt; DB, API -&gt; AI provider mock, resume analysis flow</w:t>
            </w:r>
          </w:p>
        </w:tc>
      </w:tr>
      <w:tr>
        <w:tc>
          <w:tcPr>
            <w:tcW w:type="dxa" w:w="5083"/>
            <w:vAlign w:val="center"/>
          </w:tcPr>
          <w:p>
            <w:r/>
            <w:r>
              <w:rPr>
                <w:b w:val="0"/>
                <w:sz w:val="16"/>
              </w:rPr>
              <w:t>E2E</w:t>
            </w:r>
          </w:p>
        </w:tc>
        <w:tc>
          <w:tcPr>
            <w:tcW w:type="dxa" w:w="5083"/>
            <w:vAlign w:val="center"/>
          </w:tcPr>
          <w:p>
            <w:r>
              <w:t>Anonymous quick analysis -&gt; score/basic findings -&gt; signup gate -&gt; authenticated resume import -&gt; edit -&gt; version -&gt; export; plus optional JD flow.</w:t>
            </w:r>
          </w:p>
        </w:tc>
      </w:tr>
      <w:tr>
        <w:tc>
          <w:tcPr>
            <w:tcW w:type="dxa" w:w="5083"/>
            <w:vAlign w:val="center"/>
          </w:tcPr>
          <w:p>
            <w:r/>
            <w:r>
              <w:rPr>
                <w:b w:val="0"/>
                <w:sz w:val="16"/>
              </w:rPr>
              <w:t>Contract</w:t>
            </w:r>
          </w:p>
        </w:tc>
        <w:tc>
          <w:tcPr>
            <w:tcW w:type="dxa" w:w="5083"/>
            <w:vAlign w:val="center"/>
          </w:tcPr>
          <w:p>
            <w:r/>
            <w:r>
              <w:rPr>
                <w:b w:val="0"/>
                <w:sz w:val="16"/>
              </w:rPr>
              <w:t>Zod schemas and AI structured outputs</w:t>
            </w:r>
          </w:p>
        </w:tc>
      </w:tr>
      <w:tr>
        <w:tc>
          <w:tcPr>
            <w:tcW w:type="dxa" w:w="5083"/>
            <w:vAlign w:val="center"/>
          </w:tcPr>
          <w:p>
            <w:r/>
            <w:r>
              <w:rPr>
                <w:b w:val="0"/>
                <w:sz w:val="16"/>
              </w:rPr>
              <w:t>Security</w:t>
            </w:r>
          </w:p>
        </w:tc>
        <w:tc>
          <w:tcPr>
            <w:tcW w:type="dxa" w:w="5083"/>
            <w:vAlign w:val="center"/>
          </w:tcPr>
          <w:p>
            <w:r>
              <w:t>Unauthorized private access, anonymous/public endpoint scoping, invalid file, oversized file, anonymous rate limit, session expiry/cleanup, ownership enforcement, prompt-injection-like resume content.</w:t>
            </w:r>
          </w:p>
        </w:tc>
      </w:tr>
      <w:tr>
        <w:tc>
          <w:tcPr>
            <w:tcW w:type="dxa" w:w="5083"/>
            <w:vAlign w:val="center"/>
          </w:tcPr>
          <w:p>
            <w:r/>
            <w:r>
              <w:rPr>
                <w:b w:val="0"/>
                <w:sz w:val="16"/>
              </w:rPr>
              <w:t>Accessibility</w:t>
            </w:r>
          </w:p>
        </w:tc>
        <w:tc>
          <w:tcPr>
            <w:tcW w:type="dxa" w:w="5083"/>
            <w:vAlign w:val="center"/>
          </w:tcPr>
          <w:p>
            <w:r/>
            <w:r>
              <w:rPr>
                <w:b w:val="0"/>
                <w:sz w:val="16"/>
              </w:rPr>
              <w:t>Keyboard navigation, labels, focus, contrast, reduced motion where relevant</w:t>
            </w:r>
          </w:p>
        </w:tc>
      </w:tr>
    </w:tbl>
    <w:p>
      <w:pPr>
        <w:pStyle w:val="Heading1"/>
      </w:pPr>
      <w:r>
        <w:t>25. Product Quality Targets</w:t>
      </w:r>
    </w:p>
    <w:p>
      <w:pPr>
        <w:pStyle w:val="ListBullet"/>
        <w:spacing w:after="20"/>
      </w:pPr>
      <w:r>
        <w:t>No blocking console errors in production flows.</w:t>
      </w:r>
    </w:p>
    <w:p>
      <w:pPr>
        <w:pStyle w:val="ListBullet"/>
        <w:spacing w:after="20"/>
      </w:pPr>
      <w:r>
        <w:t>Core analysis flow should provide clear progress and failure recovery.</w:t>
      </w:r>
    </w:p>
    <w:p>
      <w:pPr>
        <w:pStyle w:val="ListBullet"/>
        <w:spacing w:after="20"/>
      </w:pPr>
      <w:r>
        <w:t>Every AI suggestion should be explainable and reversible.</w:t>
      </w:r>
    </w:p>
    <w:p>
      <w:pPr>
        <w:pStyle w:val="ListBullet"/>
        <w:spacing w:after="20"/>
      </w:pPr>
      <w:r>
        <w:t>Critical business functions should be covered by automated tests.</w:t>
      </w:r>
    </w:p>
    <w:p>
      <w:pPr>
        <w:pStyle w:val="ListBullet"/>
        <w:spacing w:after="20"/>
      </w:pPr>
      <w:r>
        <w:t>First meaningful dashboard view should load quickly on a normal broadband connection.</w:t>
      </w:r>
    </w:p>
    <w:p>
      <w:pPr>
        <w:pStyle w:val="ListBullet"/>
        <w:spacing w:after="20"/>
      </w:pPr>
      <w:r>
        <w:t>Editor must not lose changes on ordinary navigation or refresh when autosave has completed.</w:t>
      </w:r>
    </w:p>
    <w:p>
      <w:pPr>
        <w:pStyle w:val="ListBullet"/>
        <w:spacing w:after="20"/>
      </w:pPr>
      <w:r>
        <w:t>Export output should visually match the in-app preview.</w:t>
      </w:r>
    </w:p>
    <w:p>
      <w:pPr>
        <w:pStyle w:val="Heading1"/>
      </w:pPr>
      <w:r>
        <w:t>26. Security and Privacy Checklist</w:t>
      </w:r>
    </w:p>
    <w:p>
      <w:pPr>
        <w:pStyle w:val="ListBullet"/>
        <w:spacing w:after="20"/>
      </w:pPr>
      <w:r>
        <w:t>Keep Claude API credentials server-side only.</w:t>
      </w:r>
    </w:p>
    <w:p>
      <w:pPr>
        <w:pStyle w:val="ListBullet"/>
        <w:spacing w:after="20"/>
      </w:pPr>
      <w:r>
        <w:t>Authenticate every private API route. Public quick-analysis endpoints must be explicitly scoped, rate-limited and prevented from accessing user-owned data.</w:t>
      </w:r>
    </w:p>
    <w:p>
      <w:pPr>
        <w:pStyle w:val="ListBullet"/>
        <w:spacing w:after="20"/>
      </w:pPr>
      <w:r>
        <w:t>Enforce user ownership in every authenticated database query. Anonymous session records must be inaccessible outside their short-lived session token.</w:t>
      </w:r>
    </w:p>
    <w:p>
      <w:pPr>
        <w:pStyle w:val="ListBullet"/>
        <w:spacing w:after="20"/>
      </w:pPr>
      <w:r>
        <w:t>Validate upload MIME type and size.</w:t>
      </w:r>
    </w:p>
    <w:p>
      <w:pPr>
        <w:pStyle w:val="ListBullet"/>
        <w:spacing w:after="20"/>
      </w:pPr>
      <w:r>
        <w:t>Treat uploaded document text as untrusted input.</w:t>
      </w:r>
    </w:p>
    <w:p>
      <w:pPr>
        <w:pStyle w:val="ListBullet"/>
        <w:spacing w:after="20"/>
      </w:pPr>
      <w:r>
        <w:t>Rate-limit expensive AI operations.</w:t>
      </w:r>
    </w:p>
    <w:p>
      <w:pPr>
        <w:pStyle w:val="ListBullet"/>
        <w:spacing w:after="20"/>
      </w:pPr>
      <w:r>
        <w:t>Avoid storing unnecessary AI prompt/response data containing personal information.</w:t>
      </w:r>
    </w:p>
    <w:p>
      <w:pPr>
        <w:pStyle w:val="ListBullet"/>
        <w:spacing w:after="20"/>
      </w:pPr>
      <w:r>
        <w:t>Sanitize rendered resume content.</w:t>
      </w:r>
    </w:p>
    <w:p>
      <w:pPr>
        <w:pStyle w:val="ListBullet"/>
        <w:spacing w:after="20"/>
      </w:pPr>
      <w:r>
        <w:t>Protect download endpoints; export requires authentication and an owned resume/version.</w:t>
      </w:r>
    </w:p>
    <w:p>
      <w:pPr>
        <w:pStyle w:val="ListBullet"/>
        <w:spacing w:after="20"/>
      </w:pPr>
      <w:r>
        <w:t>Provide delete functionality for resumes and files.</w:t>
      </w:r>
    </w:p>
    <w:p>
      <w:pPr>
        <w:pStyle w:val="Heading1"/>
      </w:pPr>
      <w:r>
        <w:t>27. V1 / V2 / V3 Roadmap</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6"/>
              </w:rPr>
              <w:t>Version</w:t>
            </w:r>
          </w:p>
        </w:tc>
        <w:tc>
          <w:tcPr>
            <w:tcW w:type="dxa" w:w="5083"/>
            <w:vAlign w:val="center"/>
            <w:shd w:fill="D9EAF7"/>
          </w:tcPr>
          <w:p>
            <w:r/>
            <w:r>
              <w:rPr>
                <w:b/>
                <w:sz w:val="16"/>
              </w:rPr>
              <w:t>Scope</w:t>
            </w:r>
          </w:p>
        </w:tc>
      </w:tr>
      <w:tr>
        <w:tc>
          <w:tcPr>
            <w:tcW w:type="dxa" w:w="5083"/>
            <w:vAlign w:val="center"/>
          </w:tcPr>
          <w:p>
            <w:r/>
            <w:r>
              <w:rPr>
                <w:b w:val="0"/>
                <w:sz w:val="16"/>
              </w:rPr>
              <w:t>V1 - Core Product</w:t>
            </w:r>
          </w:p>
        </w:tc>
        <w:tc>
          <w:tcPr>
            <w:tcW w:type="dxa" w:w="5083"/>
            <w:vAlign w:val="center"/>
          </w:tcPr>
          <w:p>
            <w:r>
              <w:t>Anonymous quick analysis, authenticated account flow, upload, parsing, ResumeData, ATS engine, Claude review, pros/cons, suggestions, editor, AI rewrite, diff, versioning, PDF export.</w:t>
            </w:r>
          </w:p>
        </w:tc>
      </w:tr>
      <w:tr>
        <w:tc>
          <w:tcPr>
            <w:tcW w:type="dxa" w:w="5083"/>
            <w:vAlign w:val="center"/>
          </w:tcPr>
          <w:p>
            <w:r/>
            <w:r>
              <w:rPr>
                <w:b w:val="0"/>
                <w:sz w:val="16"/>
              </w:rPr>
              <w:t>V2 - Job Optimization</w:t>
            </w:r>
          </w:p>
        </w:tc>
        <w:tc>
          <w:tcPr>
            <w:tcW w:type="dxa" w:w="5083"/>
            <w:vAlign w:val="center"/>
          </w:tcPr>
          <w:p>
            <w:r>
              <w:t>Optional JD, requirement extraction, job match, targeted tailoring, multiple templates, DOCX export, stronger anonymous-to-account conversion analytics.</w:t>
            </w:r>
          </w:p>
        </w:tc>
      </w:tr>
      <w:tr>
        <w:tc>
          <w:tcPr>
            <w:tcW w:type="dxa" w:w="5083"/>
            <w:vAlign w:val="center"/>
          </w:tcPr>
          <w:p>
            <w:r/>
            <w:r>
              <w:rPr>
                <w:b w:val="0"/>
                <w:sz w:val="16"/>
              </w:rPr>
              <w:t>V3 - Advanced AI</w:t>
            </w:r>
          </w:p>
        </w:tc>
        <w:tc>
          <w:tcPr>
            <w:tcW w:type="dxa" w:w="5083"/>
            <w:vAlign w:val="center"/>
          </w:tcPr>
          <w:p>
            <w:r/>
            <w:r>
              <w:rPr>
                <w:b w:val="0"/>
                <w:sz w:val="16"/>
              </w:rPr>
              <w:t>Embeddings, semantic search, pgvector/RAG, evaluation datasets, job recommendation, deeper analytics and AI quality monitoring</w:t>
            </w:r>
          </w:p>
        </w:tc>
      </w:tr>
    </w:tbl>
    <w:p>
      <w:pPr>
        <w:pStyle w:val="Heading1"/>
      </w:pPr>
      <w:r>
        <w:t>28. Portfolio / Interview Positioning</w:t>
      </w:r>
    </w:p>
    <w:p>
      <w:pPr>
        <w:spacing w:after="80"/>
      </w:pPr>
      <w:r>
        <w:t>Recommended project title: CareerLens AI - AI-Powered Resume Intelligence &amp; Job Matching Platform</w:t>
      </w:r>
    </w:p>
    <w:p>
      <w:pPr>
        <w:spacing w:after="80"/>
      </w:pPr>
      <w:r>
        <w:t>Suggested description: Built a production-style AI resume intelligence platform using React, TypeScript, Node.js and Claude, with an anonymous temporary quick-analysis funnel, deterministic ATS-style scoring, LLM-based analysis, structured AI suggestions, in-browser resume editing, version control, optional job-description matching, job-specific optimization and PDF/DOCX export.</w:t>
      </w:r>
    </w:p>
    <w:p>
      <w:pPr>
        <w:spacing w:after="80"/>
      </w:pPr>
      <w:r>
        <w:t>Interview topics demonstrated: React architecture, TypeScript, state management, async data, API design, document processing, AI integration, structured outputs, validation, scoring algorithms, security, testing, performance, versioning and system design.</w:t>
      </w:r>
    </w:p>
    <w:p>
      <w:pPr>
        <w:pStyle w:val="Heading1"/>
      </w:pPr>
      <w:r>
        <w:t>29. Global Definition of Done</w:t>
      </w:r>
    </w:p>
    <w:p>
      <w:pPr>
        <w:pStyle w:val="ListBullet"/>
        <w:spacing w:after="20"/>
      </w:pPr>
      <w:r>
        <w:t>Feature is implemented in the correct module.</w:t>
      </w:r>
    </w:p>
    <w:p>
      <w:pPr>
        <w:pStyle w:val="ListBullet"/>
        <w:spacing w:after="20"/>
      </w:pPr>
      <w:r>
        <w:t>TypeScript passes with strict settings.</w:t>
      </w:r>
    </w:p>
    <w:p>
      <w:pPr>
        <w:pStyle w:val="ListBullet"/>
        <w:spacing w:after="20"/>
      </w:pPr>
      <w:r>
        <w:t>Lint passes.</w:t>
      </w:r>
    </w:p>
    <w:p>
      <w:pPr>
        <w:pStyle w:val="ListBullet"/>
        <w:spacing w:after="20"/>
      </w:pPr>
      <w:r>
        <w:t>Relevant tests pass.</w:t>
      </w:r>
    </w:p>
    <w:p>
      <w:pPr>
        <w:pStyle w:val="ListBullet"/>
        <w:spacing w:after="20"/>
      </w:pPr>
      <w:r>
        <w:t>Loading, error and empty states exist.</w:t>
      </w:r>
    </w:p>
    <w:p>
      <w:pPr>
        <w:pStyle w:val="ListBullet"/>
        <w:spacing w:after="20"/>
      </w:pPr>
      <w:r>
        <w:t>Accessibility basics are covered.</w:t>
      </w:r>
    </w:p>
    <w:p>
      <w:pPr>
        <w:pStyle w:val="ListBullet"/>
        <w:spacing w:after="20"/>
      </w:pPr>
      <w:r>
        <w:t>No secrets are exposed to the frontend.</w:t>
      </w:r>
    </w:p>
    <w:p>
      <w:pPr>
        <w:pStyle w:val="ListBullet"/>
        <w:spacing w:after="20"/>
      </w:pPr>
      <w:r>
        <w:t>No unrelated files are modified without reason.</w:t>
      </w:r>
    </w:p>
    <w:p>
      <w:pPr>
        <w:pStyle w:val="ListBullet"/>
        <w:spacing w:after="20"/>
      </w:pPr>
      <w:r>
        <w:t>Documentation is updated for new contracts.</w:t>
      </w:r>
    </w:p>
    <w:p>
      <w:pPr>
        <w:pStyle w:val="ListBullet"/>
        <w:spacing w:after="20"/>
      </w:pPr>
      <w:r>
        <w:t>User content remains recoverable and AI changes are reversible.</w:t>
      </w:r>
    </w:p>
    <w:p>
      <w:pPr>
        <w:pStyle w:val="ListBullet"/>
        <w:spacing w:after="20"/>
      </w:pPr>
      <w:r>
        <w:t>Production build succeeds.</w:t>
      </w:r>
      <w:r>
        <w:br/>
        <w:t>For anonymous quick analysis: temporary data expires, public endpoints are rate-limited, and no persistent user-owned data exists without authentication.</w:t>
      </w:r>
    </w:p>
    <w:p>
      <w:pPr>
        <w:pStyle w:val="Heading1"/>
      </w:pPr>
      <w:r>
        <w:t>30. Master Claude Code Kickoff Prompt</w:t>
      </w:r>
    </w:p>
    <w:p>
      <w:pPr>
        <w:spacing w:after="80"/>
      </w:pPr>
      <w:r>
        <w:t>Copy the following prompt into the project after placing this document in the repository as the project specification. The goal is to make Claude Code treat the document as the source of truth and execute the work incrementally.</w:t>
      </w:r>
    </w:p>
    <w:p>
      <w:pPr>
        <w:spacing w:before="40" w:after="80"/>
        <w:ind w:left="259"/>
      </w:pPr>
      <w:r>
        <w:t>You are the lead engineer for CareerLens AI.</w:t>
        <w:br/>
        <w:br/>
        <w:t>Project goal:</w:t>
        <w:br/>
        <w:t>Build the complete AI-powered Resume/CV Analyzer, Editor and optional Job Matching SaaS described in the master specification.</w:t>
        <w:br/>
        <w:br/>
        <w:t>Source of truth:</w:t>
        <w:br/>
        <w:t>Use this project specification plus CLAUDE.md and the architecture documents. Do not invent product requirements that conflict with them.</w:t>
        <w:br/>
        <w:br/>
        <w:t>Critical product rules:</w:t>
        <w:br/>
        <w:t>1. Job Description is optional. Resume-only analysis must be a complete product flow.</w:t>
        <w:br/>
        <w:t>2. Anonymous users may perform a temporary quick analysis before login: show a Resume Health/ATS-style score plus limited basic findings, then gate detailed AI analysis, editing, versions, Job Match and export behind authentication.</w:t>
        <w:br/>
        <w:t>3. Anonymous data must use a short-lived session/TTL and strict rate limiting; never create persistent user-owned Resume records until the user authenticates and imports/saves the result.</w:t>
        <w:br/>
        <w:t>4. Use React + TypeScript on the frontend.</w:t>
        <w:br/>
        <w:t>5. Use Node.js + TypeScript + Fastify on the backend.</w:t>
        <w:br/>
        <w:t>6. Use Supabase PostgreSQL/Auth/Storage.</w:t>
        <w:br/>
        <w:t>7. Use Claude through a backend AIProvider abstraction.</w:t>
        <w:br/>
        <w:t>8. ATS-style scoring is hybrid: deterministic metrics plus AI reasoning.</w:t>
        <w:br/>
        <w:t>9. Never fabricate resume facts.</w:t>
        <w:br/>
        <w:t>10. Never silently overwrite user content.</w:t>
        <w:br/>
        <w:t>11. AI output must be structured and Zod-validated.</w:t>
        <w:br/>
        <w:t>12. Every major feature must have tests.</w:t>
        <w:br/>
        <w:t>13. Resume editing, versioning, matching and export are first-class features.</w:t>
        <w:br/>
        <w:br/>
        <w:t>Development method:</w:t>
        <w:br/>
        <w:t>- Work phase by phase.</w:t>
        <w:br/>
        <w:t>- For each phase, first inspect the current repo and relevant docs.</w:t>
        <w:br/>
        <w:t>- Produce a short implementation plan.</w:t>
        <w:br/>
        <w:t>- Implement the smallest complete slice.</w:t>
        <w:br/>
        <w:t>- Add/update tests.</w:t>
        <w:br/>
        <w:t>- Run typecheck, lint and tests.</w:t>
        <w:br/>
        <w:t>- Fix failures before moving forward.</w:t>
        <w:br/>
        <w:t>- Do not refactor unrelated areas.</w:t>
        <w:br/>
        <w:t>- Update documentation when contracts change.</w:t>
        <w:br/>
        <w:br/>
        <w:t>Phases 0-2 are already complete. Start with Phase 3 only. Do not rebuild completed phases unless needed for the anonymous quick-analysis access change. First inspect the existing Phase 3 implementation and identify the smallest safe change. After Phase 3 work, report changed files, commands run, test results and the exact next recommended phase.</w:t>
      </w:r>
    </w:p>
    <w:p>
      <w:pPr>
        <w:pStyle w:val="Heading1"/>
      </w:pPr>
      <w:r>
        <w:t>31. Recommended Build Order at a Glance</w:t>
      </w:r>
    </w:p>
    <w:p>
      <w:pPr>
        <w:spacing w:before="40" w:after="80"/>
        <w:ind w:left="259"/>
      </w:pPr>
      <w:r>
        <w:rPr>
          <w:rFonts w:ascii="Consolas" w:hAnsi="Consolas"/>
          <w:sz w:val="16"/>
        </w:rPr>
        <w:t>FOUNDATION -&gt; UI -&gt; AUTH -&gt; UPLOAD -&gt; PARSER -&gt; ATS -&gt; CLAUDE -&gt; AI REVIEW -&gt; EDITOR -&gt; AI EDITING -&gt; DIFF -&gt; VERSIONING -&gt; OPTIONAL JD -&gt; JOB MATCH -&gt; TAILORING -&gt; TEMPLATES -&gt; EXPORT -&gt; QUALITY -&gt; TESTING -&gt; DEPLOYMENT</w:t>
      </w:r>
    </w:p>
    <w:p>
      <w:pPr>
        <w:spacing w:after="80"/>
      </w:pPr>
      <w:r>
        <w:t>This order prevents the project from becoming an uncontrolled AI demo. The core resume product becomes usable first; advanced AI and job matching are layered on top of stable structured data and deterministic business logic.</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CareerLens AI - Claude Code Master Specification (Updated: anonymous quick analysis + Phases 0-2 complete)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color w:val="66666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