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F20A6" w14:textId="68AEE81A" w:rsidR="00C30144" w:rsidRDefault="00350824" w:rsidP="00C30144">
      <w:pPr>
        <w:pStyle w:val="Title"/>
      </w:pPr>
      <w:r w:rsidRPr="00350824">
        <w:t>Time-series</w:t>
      </w:r>
      <w:r w:rsidRPr="00C30144">
        <w:t xml:space="preserve"> </w:t>
      </w:r>
      <w:r w:rsidR="00C30144" w:rsidRPr="00C30144">
        <w:t xml:space="preserve">Stock Price </w:t>
      </w:r>
      <w:r w:rsidRPr="00350824">
        <w:t xml:space="preserve">Predictive Analytics </w:t>
      </w:r>
    </w:p>
    <w:p w14:paraId="3BD442C4" w14:textId="77777777" w:rsidR="00C30144" w:rsidRDefault="00C30144" w:rsidP="00C30144">
      <w:pPr>
        <w:pStyle w:val="Heading1"/>
      </w:pPr>
      <w:r>
        <w:t>Members</w:t>
      </w:r>
    </w:p>
    <w:p w14:paraId="59123776" w14:textId="77777777" w:rsidR="00C30144" w:rsidRDefault="00C30144" w:rsidP="00C30144">
      <w:r>
        <w:t>Ajay Herod, 500764104, ajay.herod@ryerson.ca</w:t>
      </w:r>
    </w:p>
    <w:p w14:paraId="2AE6970A" w14:textId="77777777" w:rsidR="00C30144" w:rsidRDefault="00C30144" w:rsidP="00C30144">
      <w:pPr>
        <w:pStyle w:val="Heading1"/>
      </w:pPr>
      <w:r>
        <w:t>Abstract</w:t>
      </w:r>
    </w:p>
    <w:p w14:paraId="59B367F4" w14:textId="218113C9" w:rsidR="004918CF" w:rsidRPr="00922A56" w:rsidRDefault="00C30144" w:rsidP="0036309E">
      <w:r>
        <w:t xml:space="preserve">     </w:t>
      </w:r>
      <w:r w:rsidR="00B4713C">
        <w:t>The stock market began in 1792 on Wall Street New York with a few</w:t>
      </w:r>
      <w:r w:rsidR="00787F98">
        <w:t xml:space="preserve"> stockbrokers</w:t>
      </w:r>
      <w:r w:rsidR="00B4713C">
        <w:t xml:space="preserve"> on the street</w:t>
      </w:r>
      <w:r w:rsidR="00136D0E" w:rsidRPr="00136D0E">
        <w:t xml:space="preserve"> </w:t>
      </w:r>
      <w:r w:rsidR="00136D0E" w:rsidRPr="00136D0E">
        <w:t>(Posner, 2020)</w:t>
      </w:r>
      <w:r w:rsidR="00B4713C">
        <w:t>. Now it has evolved and grown dramatically all around the world</w:t>
      </w:r>
      <w:r w:rsidR="00787F98">
        <w:t xml:space="preserve"> and has taken advantage of the digital era</w:t>
      </w:r>
      <w:r w:rsidR="00B4713C">
        <w:t xml:space="preserve">. </w:t>
      </w:r>
      <w:r w:rsidR="00350824">
        <w:t xml:space="preserve">The stock market is a platform </w:t>
      </w:r>
      <w:r w:rsidR="00B4713C">
        <w:t xml:space="preserve">that allows investors to buy and sell most commonly </w:t>
      </w:r>
      <w:r w:rsidR="00787F98">
        <w:t xml:space="preserve">stock which is </w:t>
      </w:r>
      <w:r w:rsidR="00B4713C">
        <w:t xml:space="preserve">shares of a public company. Other investments </w:t>
      </w:r>
      <w:r w:rsidR="00787F98">
        <w:t xml:space="preserve">include </w:t>
      </w:r>
      <w:r w:rsidR="00B4713C">
        <w:t xml:space="preserve">bonds and commodities such as gold and oil. The stock market is a complex and dirty game filled with millions of </w:t>
      </w:r>
      <w:r w:rsidR="00787F98">
        <w:t>investors</w:t>
      </w:r>
      <w:r w:rsidR="00B4713C">
        <w:t xml:space="preserve"> trying to get rich. </w:t>
      </w:r>
      <w:r w:rsidR="0036309E">
        <w:t xml:space="preserve">The S&amp;P 500 is based on the </w:t>
      </w:r>
      <w:r w:rsidR="002A4CD1">
        <w:t>top 500 companies in</w:t>
      </w:r>
      <w:r w:rsidR="0036309E">
        <w:t xml:space="preserve"> America and is considered a benchmark for annual stock market returns. </w:t>
      </w:r>
      <w:r w:rsidR="0036309E">
        <w:t xml:space="preserve">Many investors know that the long-term investment into the S&amp;P 500 has an average return on investment of 10%, much better rates than any bank. </w:t>
      </w:r>
      <w:r w:rsidR="00787F98">
        <w:t xml:space="preserve">The </w:t>
      </w:r>
      <w:r w:rsidR="0036309E">
        <w:t xml:space="preserve">number one </w:t>
      </w:r>
      <w:r w:rsidR="00787F98">
        <w:t xml:space="preserve">problem with the stock market is predicting its </w:t>
      </w:r>
      <w:r w:rsidR="0036309E">
        <w:t xml:space="preserve">short-term </w:t>
      </w:r>
      <w:r w:rsidR="00787F98">
        <w:t>movement</w:t>
      </w:r>
      <w:r w:rsidR="0036309E">
        <w:t>s</w:t>
      </w:r>
      <w:r w:rsidR="00787F98">
        <w:t xml:space="preserve">. </w:t>
      </w:r>
      <w:r w:rsidR="0036309E">
        <w:t>This is a</w:t>
      </w:r>
      <w:r w:rsidR="00787F98">
        <w:t xml:space="preserve"> problem that investors such as Warren Buffett CEO of Berkshire Hathaway have been analyzing and predicting for decades. </w:t>
      </w:r>
      <w:r w:rsidR="00B94AC4">
        <w:t xml:space="preserve">The dataset used in this research is publicly available from yahoo finance. The number of instances includes decades of each trading day </w:t>
      </w:r>
      <w:r w:rsidR="004918CF">
        <w:t xml:space="preserve">with an average of 250 a year. The data also includes attributes such as ticker symbol, open, close, high, low and volume of the stock traded on each day. With this data we can use predictive analytics </w:t>
      </w:r>
      <w:r w:rsidR="002A4CD1">
        <w:t>and</w:t>
      </w:r>
      <w:r w:rsidR="004918CF">
        <w:t xml:space="preserve"> time series to predict the trend of a stock and provide us future information and trends. </w:t>
      </w:r>
      <w:r w:rsidR="004918CF" w:rsidRPr="0011702A">
        <w:t xml:space="preserve">The tools proposed to solve the problem will be </w:t>
      </w:r>
      <w:r w:rsidR="004918CF">
        <w:t>Python</w:t>
      </w:r>
      <w:r w:rsidR="004918CF" w:rsidRPr="0011702A">
        <w:t>,</w:t>
      </w:r>
      <w:r w:rsidR="004918CF">
        <w:t xml:space="preserve"> </w:t>
      </w:r>
      <w:proofErr w:type="spellStart"/>
      <w:r w:rsidR="004918CF">
        <w:t>JupyterLab</w:t>
      </w:r>
      <w:proofErr w:type="spellEnd"/>
      <w:r w:rsidR="004918CF">
        <w:t>,</w:t>
      </w:r>
      <w:r w:rsidR="004918CF" w:rsidRPr="0011702A">
        <w:t xml:space="preserve"> Excel, and PowerPoint.</w:t>
      </w:r>
    </w:p>
    <w:p w14:paraId="36436C97" w14:textId="52A7E6B6" w:rsidR="00B4713C" w:rsidRDefault="00B4713C" w:rsidP="0036309E"/>
    <w:p w14:paraId="38E5B8BF" w14:textId="6DFA20D6" w:rsidR="00136D0E" w:rsidRPr="00C30144" w:rsidRDefault="00136D0E" w:rsidP="00C30144">
      <w:r w:rsidRPr="00136D0E">
        <w:t xml:space="preserve">Posner, J. (2020). Explained </w:t>
      </w:r>
      <w:proofErr w:type="gramStart"/>
      <w:r w:rsidRPr="00136D0E">
        <w:t>The</w:t>
      </w:r>
      <w:proofErr w:type="gramEnd"/>
      <w:r w:rsidRPr="00136D0E">
        <w:t xml:space="preserve"> Stock M</w:t>
      </w:r>
      <w:r>
        <w:t>a</w:t>
      </w:r>
      <w:r w:rsidRPr="00136D0E">
        <w:t>rket [Video]. Netflix.</w:t>
      </w:r>
    </w:p>
    <w:sectPr w:rsidR="00136D0E" w:rsidRPr="00C30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44"/>
    <w:rsid w:val="00136D0E"/>
    <w:rsid w:val="002A4CD1"/>
    <w:rsid w:val="00350824"/>
    <w:rsid w:val="0036309E"/>
    <w:rsid w:val="004918CF"/>
    <w:rsid w:val="00695AD6"/>
    <w:rsid w:val="00787F98"/>
    <w:rsid w:val="00B4713C"/>
    <w:rsid w:val="00B94AC4"/>
    <w:rsid w:val="00C3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B90B"/>
  <w15:chartTrackingRefBased/>
  <w15:docId w15:val="{1C1AF555-D9A6-4B75-A00B-8228BF6B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4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01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1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Herod</dc:creator>
  <cp:keywords/>
  <dc:description/>
  <cp:lastModifiedBy>Ajay Herod</cp:lastModifiedBy>
  <cp:revision>2</cp:revision>
  <dcterms:created xsi:type="dcterms:W3CDTF">2021-02-14T08:38:00Z</dcterms:created>
  <dcterms:modified xsi:type="dcterms:W3CDTF">2021-02-14T23:05:00Z</dcterms:modified>
</cp:coreProperties>
</file>