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AB6B" w14:textId="6693F1CE" w:rsidR="009B4BB3" w:rsidRDefault="009B4BB3" w:rsidP="00C60D97">
      <w:pPr>
        <w:tabs>
          <w:tab w:val="left" w:pos="7635"/>
        </w:tabs>
        <w:spacing w:before="20" w:after="20" w:line="276" w:lineRule="auto"/>
        <w:rPr>
          <w:rFonts w:ascii="Tahoma" w:hAnsi="Tahoma" w:cs="Tahoma"/>
          <w:b/>
          <w:sz w:val="22"/>
          <w:lang w:val="de-DE"/>
        </w:rPr>
      </w:pPr>
      <w:r>
        <w:rPr>
          <w:rFonts w:ascii="Tahoma" w:hAnsi="Tahoma" w:cs="Tahoma"/>
          <w:b/>
          <w:sz w:val="22"/>
          <w:lang w:val="de-DE"/>
        </w:rPr>
        <w:t xml:space="preserve">AGE : </w:t>
      </w:r>
      <w:r w:rsidR="00240E2C">
        <w:rPr>
          <w:rFonts w:ascii="Tahoma" w:hAnsi="Tahoma" w:cs="Tahoma"/>
          <w:b/>
          <w:sz w:val="22"/>
          <w:lang w:val="de-DE"/>
        </w:rPr>
        <w:t>35</w:t>
      </w:r>
    </w:p>
    <w:p w14:paraId="76B91894" w14:textId="078AB043" w:rsidR="009B4BB3" w:rsidRDefault="009B4BB3" w:rsidP="00C60D97">
      <w:pPr>
        <w:tabs>
          <w:tab w:val="left" w:pos="7635"/>
        </w:tabs>
        <w:spacing w:before="20" w:after="20" w:line="276" w:lineRule="auto"/>
        <w:rPr>
          <w:rFonts w:ascii="Tahoma" w:hAnsi="Tahoma" w:cs="Tahoma"/>
          <w:b/>
          <w:sz w:val="22"/>
          <w:lang w:val="de-DE"/>
        </w:rPr>
      </w:pPr>
      <w:r>
        <w:rPr>
          <w:rFonts w:ascii="Tahoma" w:hAnsi="Tahoma" w:cs="Tahoma"/>
          <w:b/>
          <w:sz w:val="22"/>
          <w:lang w:val="de-DE"/>
        </w:rPr>
        <w:t xml:space="preserve">RELIGION : </w:t>
      </w:r>
      <w:r w:rsidR="00240E2C">
        <w:rPr>
          <w:rFonts w:ascii="Tahoma" w:hAnsi="Tahoma" w:cs="Tahoma"/>
          <w:b/>
          <w:sz w:val="22"/>
          <w:lang w:val="de-DE"/>
        </w:rPr>
        <w:t>HINDU</w:t>
      </w:r>
    </w:p>
    <w:p w14:paraId="3B9C5C3D" w14:textId="1AB84C20" w:rsidR="009B4BB3" w:rsidRDefault="009B4BB3" w:rsidP="00C60D97">
      <w:pPr>
        <w:tabs>
          <w:tab w:val="left" w:pos="7635"/>
        </w:tabs>
        <w:spacing w:before="20" w:after="20" w:line="276" w:lineRule="auto"/>
        <w:rPr>
          <w:rFonts w:ascii="Tahoma" w:hAnsi="Tahoma" w:cs="Tahoma"/>
          <w:b/>
          <w:sz w:val="22"/>
          <w:lang w:val="de-DE"/>
        </w:rPr>
      </w:pPr>
      <w:r>
        <w:rPr>
          <w:rFonts w:ascii="Tahoma" w:hAnsi="Tahoma" w:cs="Tahoma"/>
          <w:b/>
          <w:sz w:val="22"/>
          <w:lang w:val="de-DE"/>
        </w:rPr>
        <w:t xml:space="preserve">LOCATION : </w:t>
      </w:r>
      <w:r w:rsidR="00240E2C">
        <w:rPr>
          <w:rFonts w:ascii="Tahoma" w:hAnsi="Tahoma" w:cs="Tahoma"/>
          <w:b/>
          <w:sz w:val="22"/>
          <w:lang w:val="de-DE"/>
        </w:rPr>
        <w:t>BANGALORE</w:t>
      </w:r>
    </w:p>
    <w:p w14:paraId="0EC2F023" w14:textId="77777777" w:rsidR="009B4BB3" w:rsidRDefault="009B4BB3" w:rsidP="00C60D97">
      <w:pPr>
        <w:tabs>
          <w:tab w:val="left" w:pos="7635"/>
        </w:tabs>
        <w:spacing w:before="20" w:after="20" w:line="276" w:lineRule="auto"/>
        <w:rPr>
          <w:rFonts w:ascii="Tahoma" w:hAnsi="Tahoma" w:cs="Tahoma"/>
          <w:b/>
          <w:sz w:val="22"/>
          <w:lang w:val="de-DE"/>
        </w:rPr>
      </w:pPr>
    </w:p>
    <w:p w14:paraId="7DE33CC7" w14:textId="54710468" w:rsidR="00D77FF9" w:rsidRPr="007C0EF9" w:rsidRDefault="00BB5807" w:rsidP="00C60D97">
      <w:pPr>
        <w:tabs>
          <w:tab w:val="left" w:pos="7635"/>
        </w:tabs>
        <w:spacing w:before="20" w:after="20" w:line="276" w:lineRule="auto"/>
        <w:rPr>
          <w:rFonts w:ascii="Tahoma" w:hAnsi="Tahoma" w:cs="Tahoma"/>
          <w:b/>
          <w:sz w:val="22"/>
          <w:lang w:val="de-DE"/>
        </w:rPr>
      </w:pPr>
      <w:r w:rsidRPr="007C0EF9">
        <w:rPr>
          <w:rFonts w:ascii="Tahoma" w:hAnsi="Tahoma" w:cs="Tahoma"/>
          <w:b/>
          <w:sz w:val="22"/>
          <w:lang w:val="de-DE"/>
        </w:rPr>
        <w:t xml:space="preserve">Kartik </w:t>
      </w:r>
      <w:r w:rsidR="00360009">
        <w:rPr>
          <w:rFonts w:ascii="Tahoma" w:hAnsi="Tahoma" w:cs="Tahoma"/>
          <w:b/>
          <w:sz w:val="22"/>
          <w:lang w:val="de-DE"/>
        </w:rPr>
        <w:t>M Ghatge</w:t>
      </w:r>
    </w:p>
    <w:p w14:paraId="7DE33CC8" w14:textId="77777777" w:rsidR="007E5428" w:rsidRDefault="00621295" w:rsidP="007E5428">
      <w:pPr>
        <w:spacing w:before="20" w:after="20" w:line="276" w:lineRule="auto"/>
        <w:rPr>
          <w:rFonts w:ascii="Tahoma" w:hAnsi="Tahoma" w:cs="Tahoma"/>
          <w:sz w:val="20"/>
        </w:rPr>
      </w:pPr>
      <w:r w:rsidRPr="007C0EF9">
        <w:rPr>
          <w:rFonts w:ascii="Tahoma" w:hAnsi="Tahoma" w:cs="Tahoma"/>
          <w:b/>
          <w:sz w:val="20"/>
        </w:rPr>
        <w:t>E-mail</w:t>
      </w:r>
      <w:r w:rsidRPr="007C0EF9">
        <w:rPr>
          <w:rFonts w:ascii="Tahoma" w:hAnsi="Tahoma" w:cs="Tahoma"/>
          <w:sz w:val="20"/>
        </w:rPr>
        <w:t>:</w:t>
      </w:r>
      <w:r w:rsidR="00360009" w:rsidRPr="007C0EF9">
        <w:rPr>
          <w:rFonts w:ascii="Tahoma" w:hAnsi="Tahoma" w:cs="Tahoma"/>
          <w:color w:val="0070C0"/>
          <w:sz w:val="20"/>
          <w:u w:val="single"/>
        </w:rPr>
        <w:t>Kartik</w:t>
      </w:r>
      <w:r w:rsidR="00360009">
        <w:rPr>
          <w:rFonts w:ascii="Tahoma" w:hAnsi="Tahoma" w:cs="Tahoma"/>
          <w:color w:val="0070C0"/>
          <w:sz w:val="20"/>
          <w:u w:val="single"/>
        </w:rPr>
        <w:t>mghatge@</w:t>
      </w:r>
      <w:r w:rsidR="00360009" w:rsidRPr="007C0EF9">
        <w:rPr>
          <w:rFonts w:ascii="Tahoma" w:hAnsi="Tahoma" w:cs="Tahoma"/>
          <w:color w:val="0070C0"/>
          <w:sz w:val="20"/>
          <w:u w:val="single"/>
        </w:rPr>
        <w:t xml:space="preserve">gmail.com </w:t>
      </w:r>
      <w:r w:rsidR="00360009" w:rsidRPr="007C0EF9">
        <w:rPr>
          <w:rFonts w:ascii="Tahoma" w:hAnsi="Tahoma" w:cs="Tahoma"/>
          <w:color w:val="0070C0"/>
          <w:sz w:val="20"/>
        </w:rPr>
        <w:tab/>
      </w:r>
      <w:r w:rsidR="00D37948" w:rsidRPr="007C0EF9">
        <w:rPr>
          <w:rFonts w:ascii="Tahoma" w:hAnsi="Tahoma" w:cs="Tahoma"/>
          <w:color w:val="0070C0"/>
          <w:sz w:val="20"/>
        </w:rPr>
        <w:tab/>
      </w:r>
      <w:r w:rsidR="00D37948" w:rsidRPr="007C0EF9">
        <w:rPr>
          <w:rFonts w:ascii="Tahoma" w:hAnsi="Tahoma" w:cs="Tahoma"/>
          <w:color w:val="0070C0"/>
          <w:sz w:val="20"/>
        </w:rPr>
        <w:tab/>
      </w:r>
      <w:r w:rsidR="00D37948" w:rsidRPr="007C0EF9">
        <w:rPr>
          <w:rFonts w:ascii="Tahoma" w:hAnsi="Tahoma" w:cs="Tahoma"/>
          <w:color w:val="0070C0"/>
          <w:sz w:val="20"/>
        </w:rPr>
        <w:tab/>
      </w:r>
      <w:r w:rsidR="00D37948" w:rsidRPr="007C0EF9">
        <w:rPr>
          <w:rFonts w:ascii="Tahoma" w:hAnsi="Tahoma" w:cs="Tahoma"/>
          <w:color w:val="0070C0"/>
          <w:sz w:val="20"/>
        </w:rPr>
        <w:tab/>
      </w:r>
      <w:r w:rsidRPr="007C0EF9">
        <w:rPr>
          <w:rFonts w:ascii="Tahoma" w:hAnsi="Tahoma" w:cs="Tahoma"/>
          <w:b/>
          <w:sz w:val="20"/>
        </w:rPr>
        <w:t>Mobile</w:t>
      </w:r>
      <w:r w:rsidR="00923E41" w:rsidRPr="007C0EF9">
        <w:rPr>
          <w:rFonts w:ascii="Tahoma" w:hAnsi="Tahoma" w:cs="Tahoma"/>
          <w:sz w:val="20"/>
        </w:rPr>
        <w:t>:</w:t>
      </w:r>
      <w:r w:rsidR="00360009">
        <w:rPr>
          <w:rFonts w:ascii="Tahoma" w:hAnsi="Tahoma" w:cs="Tahoma"/>
          <w:sz w:val="20"/>
        </w:rPr>
        <w:t>8050805108</w:t>
      </w:r>
    </w:p>
    <w:p w14:paraId="7DE33CC9" w14:textId="77777777" w:rsidR="007C0EF9" w:rsidRPr="007C0EF9" w:rsidRDefault="007C0EF9" w:rsidP="007C0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Tahoma" w:hAnsi="Tahoma" w:cs="Tahoma"/>
          <w:b/>
          <w:caps/>
          <w:sz w:val="20"/>
        </w:rPr>
      </w:pPr>
      <w:r>
        <w:rPr>
          <w:rFonts w:ascii="Tahoma" w:hAnsi="Tahoma" w:cs="Tahoma"/>
          <w:b/>
          <w:caps/>
          <w:sz w:val="20"/>
        </w:rPr>
        <w:t>Career vision</w:t>
      </w:r>
    </w:p>
    <w:p w14:paraId="7DE33CCA" w14:textId="77777777" w:rsidR="007C0EF9" w:rsidRDefault="007C0EF9" w:rsidP="00D37948">
      <w:pPr>
        <w:ind w:right="190"/>
        <w:jc w:val="both"/>
        <w:rPr>
          <w:rFonts w:ascii="Tahoma" w:hAnsi="Tahoma" w:cs="Tahoma"/>
          <w:sz w:val="20"/>
        </w:rPr>
      </w:pPr>
    </w:p>
    <w:p w14:paraId="7DE33CCB" w14:textId="77777777" w:rsidR="002F1BC5" w:rsidRPr="00067857" w:rsidRDefault="00D37948" w:rsidP="00067857">
      <w:pPr>
        <w:jc w:val="both"/>
        <w:rPr>
          <w:rFonts w:ascii="Tahoma" w:hAnsi="Tahoma" w:cs="Tahoma"/>
          <w:sz w:val="20"/>
        </w:rPr>
      </w:pPr>
      <w:r w:rsidRPr="00067857">
        <w:rPr>
          <w:rFonts w:ascii="Tahoma" w:hAnsi="Tahoma" w:cs="Tahoma"/>
          <w:sz w:val="20"/>
        </w:rPr>
        <w:t>“</w:t>
      </w:r>
      <w:r w:rsidR="00067857" w:rsidRPr="00067857">
        <w:rPr>
          <w:rFonts w:ascii="Tahoma" w:hAnsi="Tahoma" w:cs="Tahoma"/>
          <w:sz w:val="20"/>
        </w:rPr>
        <w:t>To utilize my knowledge for leveraging the functioning of the organization and enrich myself with the best practices of my employer to make a meaningful contribution through dedicated hard work and perseverance</w:t>
      </w:r>
      <w:r w:rsidRPr="00067857">
        <w:rPr>
          <w:rFonts w:ascii="Tahoma" w:hAnsi="Tahoma" w:cs="Tahoma"/>
          <w:sz w:val="20"/>
        </w:rPr>
        <w:t>.”</w:t>
      </w:r>
    </w:p>
    <w:p w14:paraId="7DE33CCC" w14:textId="77777777" w:rsidR="00A9336F" w:rsidRPr="007C0EF9" w:rsidRDefault="00A9336F" w:rsidP="004F0D49">
      <w:pPr>
        <w:spacing w:line="276" w:lineRule="auto"/>
        <w:jc w:val="both"/>
        <w:rPr>
          <w:rFonts w:ascii="Tahoma" w:hAnsi="Tahoma" w:cs="Tahoma"/>
          <w:sz w:val="20"/>
        </w:rPr>
      </w:pPr>
    </w:p>
    <w:p w14:paraId="7DE33CCD" w14:textId="77777777" w:rsidR="00D37948" w:rsidRPr="007C0EF9" w:rsidRDefault="00D37948" w:rsidP="00D37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Tahoma" w:hAnsi="Tahoma" w:cs="Tahoma"/>
          <w:b/>
          <w:caps/>
          <w:sz w:val="20"/>
        </w:rPr>
      </w:pPr>
      <w:r w:rsidRPr="007C0EF9">
        <w:rPr>
          <w:rFonts w:ascii="Tahoma" w:hAnsi="Tahoma" w:cs="Tahoma"/>
          <w:b/>
          <w:caps/>
          <w:sz w:val="20"/>
        </w:rPr>
        <w:t>Summary</w:t>
      </w:r>
    </w:p>
    <w:p w14:paraId="7DE33CCE" w14:textId="77777777" w:rsidR="00D37948" w:rsidRPr="007C0EF9" w:rsidRDefault="00D37948" w:rsidP="00D37948">
      <w:pPr>
        <w:ind w:right="190"/>
        <w:jc w:val="both"/>
        <w:rPr>
          <w:rFonts w:ascii="Tahoma" w:hAnsi="Tahoma" w:cs="Tahoma"/>
          <w:sz w:val="20"/>
        </w:rPr>
      </w:pPr>
    </w:p>
    <w:p w14:paraId="7DE33CCF" w14:textId="77777777" w:rsidR="00D37948" w:rsidRPr="007C0EF9" w:rsidRDefault="00D37948" w:rsidP="00D37948">
      <w:pPr>
        <w:numPr>
          <w:ilvl w:val="0"/>
          <w:numId w:val="33"/>
        </w:numPr>
        <w:ind w:right="190"/>
        <w:jc w:val="both"/>
        <w:rPr>
          <w:rFonts w:ascii="Tahoma" w:hAnsi="Tahoma" w:cs="Tahoma"/>
          <w:sz w:val="20"/>
        </w:rPr>
      </w:pPr>
      <w:r w:rsidRPr="007C0EF9">
        <w:rPr>
          <w:rFonts w:ascii="Tahoma" w:hAnsi="Tahoma" w:cs="Tahoma"/>
          <w:sz w:val="20"/>
        </w:rPr>
        <w:t xml:space="preserve">Currently working with </w:t>
      </w:r>
      <w:r w:rsidR="00067857">
        <w:rPr>
          <w:rFonts w:ascii="Tahoma" w:hAnsi="Tahoma" w:cs="Tahoma"/>
          <w:sz w:val="20"/>
        </w:rPr>
        <w:t>Accenture</w:t>
      </w:r>
      <w:r w:rsidRPr="007C0EF9">
        <w:rPr>
          <w:rFonts w:ascii="Tahoma" w:hAnsi="Tahoma" w:cs="Tahoma"/>
          <w:sz w:val="20"/>
        </w:rPr>
        <w:t xml:space="preserve"> as a senior business analyst for Delivery </w:t>
      </w:r>
      <w:r w:rsidR="00067857">
        <w:rPr>
          <w:rFonts w:ascii="Tahoma" w:hAnsi="Tahoma" w:cs="Tahoma"/>
          <w:sz w:val="20"/>
        </w:rPr>
        <w:t>Business Operations</w:t>
      </w:r>
      <w:r w:rsidRPr="007C0EF9">
        <w:rPr>
          <w:rFonts w:ascii="Tahoma" w:hAnsi="Tahoma" w:cs="Tahoma"/>
          <w:sz w:val="20"/>
        </w:rPr>
        <w:t xml:space="preserve"> and handling all kind of resource management reports with the help of macro and tools excellent knowledge on Data analytics, web design, Macro &amp; automations.</w:t>
      </w:r>
    </w:p>
    <w:p w14:paraId="7DE33CD0" w14:textId="77777777" w:rsidR="00D37948" w:rsidRPr="007C0EF9" w:rsidRDefault="00D37948" w:rsidP="00D37948">
      <w:pPr>
        <w:numPr>
          <w:ilvl w:val="0"/>
          <w:numId w:val="33"/>
        </w:numPr>
        <w:ind w:right="190"/>
        <w:jc w:val="both"/>
        <w:rPr>
          <w:rFonts w:ascii="Tahoma" w:hAnsi="Tahoma" w:cs="Tahoma"/>
          <w:sz w:val="20"/>
        </w:rPr>
      </w:pPr>
      <w:r w:rsidRPr="007C0EF9">
        <w:rPr>
          <w:rFonts w:ascii="Tahoma" w:hAnsi="Tahoma" w:cs="Tahoma"/>
          <w:sz w:val="20"/>
        </w:rPr>
        <w:t>Highly developed negotiating and problem solving capabilities, excellent communication and customer management skills in a highly professional environment, with a proven commitment to meeting deadlines.</w:t>
      </w:r>
    </w:p>
    <w:p w14:paraId="7DE33CD1" w14:textId="77777777" w:rsidR="00E36C73" w:rsidRDefault="00067857" w:rsidP="00D37948">
      <w:pPr>
        <w:numPr>
          <w:ilvl w:val="0"/>
          <w:numId w:val="33"/>
        </w:numPr>
        <w:ind w:right="19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BE in Computer Science</w:t>
      </w:r>
      <w:r w:rsidR="007C0EF9">
        <w:rPr>
          <w:rFonts w:ascii="Tahoma" w:hAnsi="Tahoma" w:cs="Tahoma"/>
          <w:sz w:val="20"/>
        </w:rPr>
        <w:t xml:space="preserve"> (</w:t>
      </w:r>
      <w:r>
        <w:rPr>
          <w:rFonts w:ascii="Tahoma" w:hAnsi="Tahoma" w:cs="Tahoma"/>
          <w:sz w:val="20"/>
        </w:rPr>
        <w:t>5 years</w:t>
      </w:r>
      <w:r w:rsidR="00D37948" w:rsidRPr="007C0EF9">
        <w:rPr>
          <w:rFonts w:ascii="Tahoma" w:hAnsi="Tahoma" w:cs="Tahoma"/>
          <w:sz w:val="20"/>
        </w:rPr>
        <w:t xml:space="preserve">) of experience in </w:t>
      </w:r>
      <w:r w:rsidR="00817E90" w:rsidRPr="007C0EF9">
        <w:rPr>
          <w:rFonts w:ascii="Tahoma" w:hAnsi="Tahoma" w:cs="Tahoma"/>
          <w:sz w:val="20"/>
        </w:rPr>
        <w:t xml:space="preserve">Business Analytics, </w:t>
      </w:r>
      <w:r w:rsidR="00D37948" w:rsidRPr="007C0EF9">
        <w:rPr>
          <w:rFonts w:ascii="Tahoma" w:hAnsi="Tahoma" w:cs="Tahoma"/>
          <w:sz w:val="20"/>
        </w:rPr>
        <w:t>Account PMO</w:t>
      </w:r>
    </w:p>
    <w:p w14:paraId="7DE33CD2" w14:textId="77777777" w:rsidR="00E36C73" w:rsidRDefault="00E36C73" w:rsidP="00D37948">
      <w:pPr>
        <w:numPr>
          <w:ilvl w:val="0"/>
          <w:numId w:val="33"/>
        </w:numPr>
        <w:ind w:right="190"/>
        <w:jc w:val="both"/>
        <w:rPr>
          <w:rFonts w:ascii="Tahoma" w:hAnsi="Tahoma" w:cs="Tahoma"/>
          <w:sz w:val="20"/>
        </w:rPr>
      </w:pPr>
    </w:p>
    <w:p w14:paraId="7DE33CD3" w14:textId="77777777" w:rsidR="00D37948" w:rsidRPr="007C0EF9" w:rsidRDefault="00817E90" w:rsidP="00D37948">
      <w:pPr>
        <w:numPr>
          <w:ilvl w:val="0"/>
          <w:numId w:val="33"/>
        </w:numPr>
        <w:ind w:right="190"/>
        <w:jc w:val="both"/>
        <w:rPr>
          <w:rFonts w:ascii="Tahoma" w:hAnsi="Tahoma" w:cs="Tahoma"/>
          <w:sz w:val="20"/>
        </w:rPr>
      </w:pPr>
      <w:r w:rsidRPr="007C0EF9">
        <w:rPr>
          <w:rFonts w:ascii="Tahoma" w:hAnsi="Tahoma" w:cs="Tahoma"/>
          <w:sz w:val="20"/>
        </w:rPr>
        <w:t xml:space="preserve">, </w:t>
      </w:r>
      <w:r w:rsidR="007C0EF9">
        <w:rPr>
          <w:rFonts w:ascii="Tahoma" w:hAnsi="Tahoma" w:cs="Tahoma"/>
          <w:sz w:val="20"/>
        </w:rPr>
        <w:t>Senior Analyst</w:t>
      </w:r>
      <w:r w:rsidR="00067857">
        <w:rPr>
          <w:rFonts w:ascii="Tahoma" w:hAnsi="Tahoma" w:cs="Tahoma"/>
          <w:sz w:val="20"/>
        </w:rPr>
        <w:t>–Financial Budgeting</w:t>
      </w:r>
      <w:r w:rsidR="00D37948" w:rsidRPr="007C0EF9">
        <w:rPr>
          <w:rFonts w:ascii="Tahoma" w:hAnsi="Tahoma" w:cs="Tahoma"/>
          <w:sz w:val="20"/>
        </w:rPr>
        <w:t xml:space="preserve"> and </w:t>
      </w:r>
      <w:r w:rsidR="00067857">
        <w:rPr>
          <w:rFonts w:ascii="Tahoma" w:hAnsi="Tahoma" w:cs="Tahoma"/>
          <w:sz w:val="20"/>
        </w:rPr>
        <w:t>Resource Management</w:t>
      </w:r>
      <w:r w:rsidR="00D37948" w:rsidRPr="007C0EF9">
        <w:rPr>
          <w:rFonts w:ascii="Tahoma" w:hAnsi="Tahoma" w:cs="Tahoma"/>
          <w:sz w:val="20"/>
        </w:rPr>
        <w:t xml:space="preserve"> in IT.</w:t>
      </w:r>
    </w:p>
    <w:p w14:paraId="7DE33CD4" w14:textId="77777777" w:rsidR="00817E90" w:rsidRPr="007C0EF9" w:rsidRDefault="00817E90" w:rsidP="00817E90">
      <w:pPr>
        <w:spacing w:before="40" w:after="40"/>
        <w:jc w:val="both"/>
        <w:rPr>
          <w:rFonts w:ascii="Tahoma" w:hAnsi="Tahoma" w:cs="Tahoma"/>
          <w:sz w:val="20"/>
        </w:rPr>
      </w:pPr>
    </w:p>
    <w:p w14:paraId="7DE33CD5" w14:textId="77777777" w:rsidR="00817E90" w:rsidRPr="007C0EF9" w:rsidRDefault="00817E90" w:rsidP="00817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Tahoma" w:hAnsi="Tahoma" w:cs="Tahoma"/>
          <w:b/>
          <w:caps/>
          <w:sz w:val="20"/>
        </w:rPr>
      </w:pPr>
      <w:r w:rsidRPr="007C0EF9">
        <w:rPr>
          <w:rFonts w:ascii="Tahoma" w:hAnsi="Tahoma" w:cs="Tahoma"/>
          <w:b/>
          <w:caps/>
          <w:sz w:val="20"/>
        </w:rPr>
        <w:t>Core Competencies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87"/>
        <w:gridCol w:w="3510"/>
        <w:gridCol w:w="2559"/>
      </w:tblGrid>
      <w:tr w:rsidR="00817E90" w:rsidRPr="007C0EF9" w14:paraId="7DE33CE6" w14:textId="77777777" w:rsidTr="00532432">
        <w:trPr>
          <w:trHeight w:val="1557"/>
        </w:trPr>
        <w:tc>
          <w:tcPr>
            <w:tcW w:w="2898" w:type="dxa"/>
          </w:tcPr>
          <w:p w14:paraId="7DE33CD6" w14:textId="77777777" w:rsidR="00817E90" w:rsidRPr="007C0EF9" w:rsidRDefault="00817E90" w:rsidP="00532432">
            <w:pPr>
              <w:spacing w:before="40" w:after="40"/>
              <w:ind w:left="360"/>
              <w:jc w:val="both"/>
              <w:rPr>
                <w:rFonts w:ascii="Tahoma" w:hAnsi="Tahoma" w:cs="Tahoma"/>
                <w:bCs/>
                <w:sz w:val="20"/>
              </w:rPr>
            </w:pPr>
          </w:p>
          <w:p w14:paraId="7DE33CD7" w14:textId="77777777" w:rsidR="00817E90" w:rsidRPr="007C0EF9" w:rsidRDefault="00817E90" w:rsidP="00532432">
            <w:pPr>
              <w:numPr>
                <w:ilvl w:val="0"/>
                <w:numId w:val="34"/>
              </w:numPr>
              <w:spacing w:before="40" w:after="40"/>
              <w:jc w:val="both"/>
              <w:rPr>
                <w:rFonts w:ascii="Tahoma" w:hAnsi="Tahoma" w:cs="Tahoma"/>
                <w:bCs/>
                <w:sz w:val="20"/>
              </w:rPr>
            </w:pPr>
            <w:r w:rsidRPr="007C0EF9">
              <w:rPr>
                <w:rFonts w:ascii="Tahoma" w:hAnsi="Tahoma" w:cs="Tahoma"/>
                <w:bCs/>
                <w:sz w:val="20"/>
              </w:rPr>
              <w:t>Resource Management</w:t>
            </w:r>
          </w:p>
          <w:p w14:paraId="7DE33CD8" w14:textId="77777777" w:rsidR="00817E90" w:rsidRPr="007C0EF9" w:rsidRDefault="00817E90" w:rsidP="00532432">
            <w:pPr>
              <w:numPr>
                <w:ilvl w:val="0"/>
                <w:numId w:val="34"/>
              </w:numPr>
              <w:spacing w:before="40" w:after="40"/>
              <w:jc w:val="both"/>
              <w:rPr>
                <w:rFonts w:ascii="Tahoma" w:hAnsi="Tahoma" w:cs="Tahoma"/>
                <w:bCs/>
                <w:sz w:val="20"/>
              </w:rPr>
            </w:pPr>
            <w:r w:rsidRPr="007C0EF9">
              <w:rPr>
                <w:rFonts w:ascii="Tahoma" w:hAnsi="Tahoma" w:cs="Tahoma"/>
                <w:bCs/>
                <w:sz w:val="20"/>
              </w:rPr>
              <w:t>People Management</w:t>
            </w:r>
          </w:p>
          <w:p w14:paraId="7DE33CD9" w14:textId="77777777" w:rsidR="00817E90" w:rsidRPr="007C0EF9" w:rsidRDefault="00817E90" w:rsidP="00532432">
            <w:pPr>
              <w:numPr>
                <w:ilvl w:val="0"/>
                <w:numId w:val="34"/>
              </w:numPr>
              <w:spacing w:before="40" w:after="40"/>
              <w:jc w:val="both"/>
              <w:rPr>
                <w:rFonts w:ascii="Tahoma" w:hAnsi="Tahoma" w:cs="Tahoma"/>
                <w:bCs/>
                <w:sz w:val="20"/>
              </w:rPr>
            </w:pPr>
            <w:r w:rsidRPr="007C0EF9">
              <w:rPr>
                <w:rFonts w:ascii="Tahoma" w:hAnsi="Tahoma" w:cs="Tahoma"/>
                <w:bCs/>
                <w:sz w:val="20"/>
              </w:rPr>
              <w:t>Dashboards &amp; Reports</w:t>
            </w:r>
          </w:p>
          <w:p w14:paraId="7DE33CDA" w14:textId="77777777" w:rsidR="00817E90" w:rsidRPr="007C0EF9" w:rsidRDefault="00817E90" w:rsidP="00532432">
            <w:pPr>
              <w:numPr>
                <w:ilvl w:val="0"/>
                <w:numId w:val="34"/>
              </w:numPr>
              <w:spacing w:before="40" w:after="40"/>
              <w:jc w:val="both"/>
              <w:rPr>
                <w:rFonts w:ascii="Tahoma" w:hAnsi="Tahoma" w:cs="Tahoma"/>
                <w:bCs/>
                <w:sz w:val="20"/>
              </w:rPr>
            </w:pPr>
            <w:r w:rsidRPr="007C0EF9">
              <w:rPr>
                <w:rFonts w:ascii="Tahoma" w:hAnsi="Tahoma" w:cs="Tahoma"/>
                <w:bCs/>
                <w:sz w:val="20"/>
              </w:rPr>
              <w:t>Project Management</w:t>
            </w:r>
          </w:p>
          <w:p w14:paraId="7DE33CDB" w14:textId="77777777" w:rsidR="00817E90" w:rsidRPr="007C0EF9" w:rsidRDefault="00817E90" w:rsidP="00532432">
            <w:pPr>
              <w:numPr>
                <w:ilvl w:val="0"/>
                <w:numId w:val="34"/>
              </w:numPr>
              <w:spacing w:before="40" w:after="40"/>
              <w:jc w:val="both"/>
              <w:rPr>
                <w:rFonts w:ascii="Tahoma" w:hAnsi="Tahoma" w:cs="Tahoma"/>
                <w:bCs/>
                <w:sz w:val="20"/>
              </w:rPr>
            </w:pPr>
            <w:r w:rsidRPr="007C0EF9">
              <w:rPr>
                <w:rFonts w:ascii="Tahoma" w:hAnsi="Tahoma" w:cs="Tahoma"/>
                <w:bCs/>
                <w:sz w:val="20"/>
              </w:rPr>
              <w:t>Business Analytics</w:t>
            </w:r>
          </w:p>
        </w:tc>
        <w:tc>
          <w:tcPr>
            <w:tcW w:w="3690" w:type="dxa"/>
          </w:tcPr>
          <w:p w14:paraId="7DE33CDC" w14:textId="77777777" w:rsidR="00817E90" w:rsidRPr="007C0EF9" w:rsidRDefault="00817E90" w:rsidP="00532432">
            <w:pPr>
              <w:spacing w:before="40" w:after="40"/>
              <w:ind w:left="360"/>
              <w:jc w:val="both"/>
              <w:rPr>
                <w:rFonts w:ascii="Tahoma" w:hAnsi="Tahoma" w:cs="Tahoma"/>
                <w:bCs/>
                <w:sz w:val="20"/>
              </w:rPr>
            </w:pPr>
          </w:p>
          <w:p w14:paraId="7DE33CDD" w14:textId="77777777" w:rsidR="00817E90" w:rsidRPr="007C0EF9" w:rsidRDefault="00067857" w:rsidP="00532432">
            <w:pPr>
              <w:numPr>
                <w:ilvl w:val="0"/>
                <w:numId w:val="34"/>
              </w:numPr>
              <w:spacing w:before="40" w:after="40"/>
              <w:jc w:val="both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Financial Budgeting</w:t>
            </w:r>
          </w:p>
          <w:p w14:paraId="7DE33CDE" w14:textId="77777777" w:rsidR="00817E90" w:rsidRPr="007C0EF9" w:rsidRDefault="00817E90" w:rsidP="00532432">
            <w:pPr>
              <w:numPr>
                <w:ilvl w:val="0"/>
                <w:numId w:val="34"/>
              </w:numPr>
              <w:spacing w:before="40" w:after="40"/>
              <w:jc w:val="both"/>
              <w:rPr>
                <w:rFonts w:ascii="Tahoma" w:hAnsi="Tahoma" w:cs="Tahoma"/>
                <w:bCs/>
                <w:sz w:val="20"/>
              </w:rPr>
            </w:pPr>
            <w:r w:rsidRPr="007C0EF9">
              <w:rPr>
                <w:rFonts w:ascii="Tahoma" w:hAnsi="Tahoma" w:cs="Tahoma"/>
                <w:bCs/>
                <w:sz w:val="20"/>
              </w:rPr>
              <w:t>Stakeholder Management</w:t>
            </w:r>
          </w:p>
          <w:p w14:paraId="7DE33CDF" w14:textId="77777777" w:rsidR="00817E90" w:rsidRPr="007C0EF9" w:rsidRDefault="00360009" w:rsidP="00532432">
            <w:pPr>
              <w:numPr>
                <w:ilvl w:val="0"/>
                <w:numId w:val="34"/>
              </w:numPr>
              <w:spacing w:before="40" w:after="40"/>
              <w:jc w:val="both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Space Management</w:t>
            </w:r>
          </w:p>
          <w:p w14:paraId="7DE33CE0" w14:textId="77777777" w:rsidR="00817E90" w:rsidRPr="007C0EF9" w:rsidRDefault="00817E90" w:rsidP="00532432">
            <w:pPr>
              <w:numPr>
                <w:ilvl w:val="0"/>
                <w:numId w:val="34"/>
              </w:numPr>
              <w:spacing w:before="40" w:after="40"/>
              <w:jc w:val="both"/>
              <w:rPr>
                <w:rFonts w:ascii="Tahoma" w:hAnsi="Tahoma" w:cs="Tahoma"/>
                <w:bCs/>
                <w:sz w:val="20"/>
              </w:rPr>
            </w:pPr>
            <w:r w:rsidRPr="007C0EF9">
              <w:rPr>
                <w:rFonts w:ascii="Tahoma" w:hAnsi="Tahoma" w:cs="Tahoma"/>
                <w:bCs/>
                <w:sz w:val="20"/>
              </w:rPr>
              <w:t>Analytics and Data Maintenance</w:t>
            </w:r>
          </w:p>
        </w:tc>
        <w:tc>
          <w:tcPr>
            <w:tcW w:w="2657" w:type="dxa"/>
          </w:tcPr>
          <w:p w14:paraId="7DE33CE1" w14:textId="77777777" w:rsidR="00817E90" w:rsidRPr="007C0EF9" w:rsidRDefault="00817E90" w:rsidP="00532432">
            <w:pPr>
              <w:spacing w:before="40" w:after="40"/>
              <w:ind w:left="360"/>
              <w:jc w:val="both"/>
              <w:rPr>
                <w:rFonts w:ascii="Tahoma" w:hAnsi="Tahoma" w:cs="Tahoma"/>
                <w:bCs/>
                <w:sz w:val="20"/>
              </w:rPr>
            </w:pPr>
          </w:p>
          <w:p w14:paraId="7DE33CE2" w14:textId="77777777" w:rsidR="00817E90" w:rsidRPr="007C0EF9" w:rsidRDefault="00360009" w:rsidP="00532432">
            <w:pPr>
              <w:numPr>
                <w:ilvl w:val="0"/>
                <w:numId w:val="34"/>
              </w:numPr>
              <w:spacing w:before="40" w:after="40"/>
              <w:jc w:val="both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Events Management</w:t>
            </w:r>
          </w:p>
          <w:p w14:paraId="7DE33CE3" w14:textId="77777777" w:rsidR="00817E90" w:rsidRPr="007C0EF9" w:rsidRDefault="00817E90" w:rsidP="00532432">
            <w:pPr>
              <w:numPr>
                <w:ilvl w:val="0"/>
                <w:numId w:val="34"/>
              </w:numPr>
              <w:spacing w:before="40" w:after="40"/>
              <w:jc w:val="both"/>
              <w:rPr>
                <w:rFonts w:ascii="Tahoma" w:hAnsi="Tahoma" w:cs="Tahoma"/>
                <w:bCs/>
                <w:sz w:val="20"/>
              </w:rPr>
            </w:pPr>
            <w:r w:rsidRPr="007C0EF9">
              <w:rPr>
                <w:rFonts w:ascii="Tahoma" w:hAnsi="Tahoma" w:cs="Tahoma"/>
                <w:bCs/>
                <w:sz w:val="20"/>
              </w:rPr>
              <w:t>Operations</w:t>
            </w:r>
          </w:p>
          <w:p w14:paraId="7DE33CE4" w14:textId="77777777" w:rsidR="00817E90" w:rsidRPr="007C0EF9" w:rsidRDefault="00817E90" w:rsidP="00817E90">
            <w:pPr>
              <w:numPr>
                <w:ilvl w:val="0"/>
                <w:numId w:val="34"/>
              </w:numPr>
              <w:spacing w:before="40" w:after="40"/>
              <w:jc w:val="both"/>
              <w:rPr>
                <w:rFonts w:ascii="Tahoma" w:hAnsi="Tahoma" w:cs="Tahoma"/>
                <w:bCs/>
                <w:sz w:val="20"/>
                <w:lang w:val="en-GB"/>
              </w:rPr>
            </w:pPr>
            <w:r w:rsidRPr="007C0EF9">
              <w:rPr>
                <w:rFonts w:ascii="Tahoma" w:hAnsi="Tahoma" w:cs="Tahoma"/>
                <w:bCs/>
                <w:sz w:val="20"/>
              </w:rPr>
              <w:t>Business Development</w:t>
            </w:r>
          </w:p>
          <w:p w14:paraId="7DE33CE5" w14:textId="77777777" w:rsidR="00817E90" w:rsidRPr="007C0EF9" w:rsidRDefault="00817E90" w:rsidP="00817E90">
            <w:pPr>
              <w:numPr>
                <w:ilvl w:val="0"/>
                <w:numId w:val="34"/>
              </w:numPr>
              <w:spacing w:before="40" w:after="40"/>
              <w:jc w:val="both"/>
              <w:rPr>
                <w:rFonts w:ascii="Tahoma" w:hAnsi="Tahoma" w:cs="Tahoma"/>
                <w:bCs/>
                <w:sz w:val="20"/>
                <w:lang w:val="en-GB"/>
              </w:rPr>
            </w:pPr>
            <w:r w:rsidRPr="007C0EF9">
              <w:rPr>
                <w:rFonts w:ascii="Tahoma" w:hAnsi="Tahoma" w:cs="Tahoma"/>
                <w:bCs/>
                <w:sz w:val="20"/>
              </w:rPr>
              <w:t>Advance Excel</w:t>
            </w:r>
          </w:p>
        </w:tc>
      </w:tr>
    </w:tbl>
    <w:p w14:paraId="7DE33CE7" w14:textId="77777777" w:rsidR="00817E90" w:rsidRPr="007C0EF9" w:rsidRDefault="00817E90" w:rsidP="004F0D49">
      <w:pPr>
        <w:spacing w:line="276" w:lineRule="auto"/>
        <w:jc w:val="both"/>
        <w:rPr>
          <w:rFonts w:ascii="Tahoma" w:hAnsi="Tahoma" w:cs="Tahoma"/>
          <w:sz w:val="20"/>
        </w:rPr>
      </w:pPr>
    </w:p>
    <w:p w14:paraId="7DE33CE8" w14:textId="77777777" w:rsidR="00817E90" w:rsidRPr="007C0EF9" w:rsidRDefault="00817E90" w:rsidP="00817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Tahoma" w:hAnsi="Tahoma" w:cs="Tahoma"/>
          <w:b/>
          <w:caps/>
          <w:sz w:val="20"/>
          <w:lang w:val="en-GB"/>
        </w:rPr>
      </w:pPr>
      <w:r w:rsidRPr="007C0EF9">
        <w:rPr>
          <w:rFonts w:ascii="Tahoma" w:hAnsi="Tahoma" w:cs="Tahoma"/>
          <w:b/>
          <w:caps/>
          <w:sz w:val="20"/>
        </w:rPr>
        <w:t>Professional Experience</w:t>
      </w:r>
    </w:p>
    <w:p w14:paraId="7DE33CE9" w14:textId="77777777" w:rsidR="00817E90" w:rsidRPr="007C0EF9" w:rsidRDefault="00817E90" w:rsidP="00A3200F">
      <w:pPr>
        <w:rPr>
          <w:rFonts w:ascii="Tahoma" w:hAnsi="Tahoma" w:cs="Tahoma"/>
          <w:color w:val="000000" w:themeColor="text1"/>
          <w:sz w:val="20"/>
        </w:rPr>
      </w:pPr>
    </w:p>
    <w:p w14:paraId="7DE33CEA" w14:textId="77777777" w:rsidR="003C7CF4" w:rsidRPr="007C0EF9" w:rsidRDefault="00817E90" w:rsidP="00067857">
      <w:pPr>
        <w:rPr>
          <w:rFonts w:ascii="Tahoma" w:hAnsi="Tahoma" w:cs="Tahoma"/>
          <w:b/>
          <w:color w:val="000000" w:themeColor="text1"/>
          <w:sz w:val="20"/>
        </w:rPr>
      </w:pPr>
      <w:r w:rsidRPr="00360009">
        <w:rPr>
          <w:rFonts w:ascii="Tahoma" w:hAnsi="Tahoma" w:cs="Tahoma"/>
          <w:b/>
          <w:color w:val="000000" w:themeColor="text1"/>
          <w:sz w:val="20"/>
        </w:rPr>
        <w:t xml:space="preserve">Current </w:t>
      </w:r>
      <w:r w:rsidR="00360009" w:rsidRPr="00360009">
        <w:rPr>
          <w:rFonts w:ascii="Tahoma" w:hAnsi="Tahoma" w:cs="Tahoma"/>
          <w:b/>
          <w:color w:val="000000" w:themeColor="text1"/>
          <w:sz w:val="20"/>
        </w:rPr>
        <w:t>Company</w:t>
      </w:r>
      <w:r w:rsidR="00360009" w:rsidRPr="007C0EF9">
        <w:rPr>
          <w:rFonts w:ascii="Tahoma" w:hAnsi="Tahoma" w:cs="Tahoma"/>
          <w:color w:val="000000" w:themeColor="text1"/>
          <w:sz w:val="20"/>
        </w:rPr>
        <w:tab/>
      </w:r>
      <w:r w:rsidR="00A3200F" w:rsidRPr="007C0EF9">
        <w:rPr>
          <w:rFonts w:ascii="Tahoma" w:hAnsi="Tahoma" w:cs="Tahoma"/>
          <w:color w:val="000000" w:themeColor="text1"/>
          <w:sz w:val="20"/>
        </w:rPr>
        <w:t>:</w:t>
      </w:r>
      <w:r w:rsidRPr="007C0EF9">
        <w:rPr>
          <w:rFonts w:ascii="Tahoma" w:hAnsi="Tahoma" w:cs="Tahoma"/>
          <w:b/>
          <w:color w:val="000000" w:themeColor="text1"/>
          <w:sz w:val="20"/>
        </w:rPr>
        <w:tab/>
      </w:r>
      <w:r w:rsidR="00067857">
        <w:rPr>
          <w:rFonts w:ascii="Tahoma" w:hAnsi="Tahoma" w:cs="Tahoma"/>
          <w:b/>
          <w:color w:val="000000" w:themeColor="text1"/>
          <w:sz w:val="20"/>
        </w:rPr>
        <w:t>Accenture Solutions PVT LTD</w:t>
      </w:r>
    </w:p>
    <w:p w14:paraId="7DE33CEB" w14:textId="77777777" w:rsidR="003641EE" w:rsidRPr="007C0EF9" w:rsidRDefault="003641EE" w:rsidP="002F1BC5">
      <w:pPr>
        <w:rPr>
          <w:rFonts w:ascii="Tahoma" w:hAnsi="Tahoma" w:cs="Tahoma"/>
          <w:b/>
          <w:color w:val="000000" w:themeColor="text1"/>
          <w:sz w:val="20"/>
        </w:rPr>
      </w:pPr>
    </w:p>
    <w:p w14:paraId="7DE33CEC" w14:textId="77777777" w:rsidR="000506AC" w:rsidRDefault="003C7CF4" w:rsidP="003C7CF4">
      <w:pPr>
        <w:tabs>
          <w:tab w:val="left" w:pos="1095"/>
        </w:tabs>
        <w:jc w:val="both"/>
        <w:rPr>
          <w:rStyle w:val="NormalArialChar"/>
          <w:rFonts w:ascii="Tahoma" w:hAnsi="Tahoma" w:cs="Tahoma"/>
          <w:sz w:val="20"/>
        </w:rPr>
      </w:pPr>
      <w:r w:rsidRPr="007C0EF9">
        <w:rPr>
          <w:rStyle w:val="NormalArialChar"/>
          <w:rFonts w:ascii="Tahoma" w:hAnsi="Tahoma" w:cs="Tahoma"/>
          <w:b/>
          <w:sz w:val="20"/>
        </w:rPr>
        <w:t xml:space="preserve">Overall </w:t>
      </w:r>
      <w:r w:rsidR="002B60AD">
        <w:rPr>
          <w:rStyle w:val="NormalArialChar"/>
          <w:rFonts w:ascii="Tahoma" w:hAnsi="Tahoma" w:cs="Tahoma"/>
          <w:b/>
          <w:sz w:val="20"/>
        </w:rPr>
        <w:t>Experience</w:t>
      </w:r>
      <w:r w:rsidRPr="007C0EF9">
        <w:rPr>
          <w:rStyle w:val="NormalArialChar"/>
          <w:rFonts w:ascii="Tahoma" w:hAnsi="Tahoma" w:cs="Tahoma"/>
          <w:b/>
          <w:sz w:val="20"/>
        </w:rPr>
        <w:tab/>
        <w:t>:</w:t>
      </w:r>
      <w:r w:rsidR="00426F5E">
        <w:rPr>
          <w:rStyle w:val="NormalArialChar"/>
          <w:rFonts w:ascii="Tahoma" w:hAnsi="Tahoma" w:cs="Tahoma"/>
          <w:sz w:val="20"/>
        </w:rPr>
        <w:tab/>
      </w:r>
    </w:p>
    <w:p w14:paraId="7DE33CED" w14:textId="77777777" w:rsidR="006807B5" w:rsidRDefault="006807B5" w:rsidP="000506AC">
      <w:pPr>
        <w:pStyle w:val="ListParagraph"/>
        <w:numPr>
          <w:ilvl w:val="0"/>
          <w:numId w:val="43"/>
        </w:numPr>
        <w:tabs>
          <w:tab w:val="left" w:pos="1095"/>
        </w:tabs>
        <w:jc w:val="both"/>
        <w:rPr>
          <w:rStyle w:val="NormalArialChar"/>
          <w:rFonts w:ascii="Tahoma" w:hAnsi="Tahoma" w:cs="Tahoma"/>
          <w:sz w:val="20"/>
        </w:rPr>
      </w:pPr>
      <w:r w:rsidRPr="000506AC">
        <w:rPr>
          <w:rStyle w:val="NormalArialChar"/>
          <w:rFonts w:ascii="Tahoma" w:hAnsi="Tahoma" w:cs="Tahoma"/>
          <w:sz w:val="20"/>
        </w:rPr>
        <w:t>06.02.2012 to 14.12.2012 @ CMC Limited (Subsidiary of TCS)</w:t>
      </w:r>
    </w:p>
    <w:p w14:paraId="7DE33CEE" w14:textId="77777777" w:rsidR="000506AC" w:rsidRDefault="000506AC" w:rsidP="000506AC">
      <w:pPr>
        <w:pStyle w:val="ListParagraph"/>
        <w:numPr>
          <w:ilvl w:val="0"/>
          <w:numId w:val="43"/>
        </w:numPr>
        <w:tabs>
          <w:tab w:val="left" w:pos="1095"/>
        </w:tabs>
        <w:jc w:val="both"/>
        <w:rPr>
          <w:rStyle w:val="NormalArialChar"/>
          <w:rFonts w:ascii="Tahoma" w:hAnsi="Tahoma" w:cs="Tahoma"/>
          <w:sz w:val="20"/>
        </w:rPr>
      </w:pPr>
      <w:r>
        <w:rPr>
          <w:rStyle w:val="NormalArialChar"/>
          <w:rFonts w:ascii="Tahoma" w:hAnsi="Tahoma" w:cs="Tahoma"/>
          <w:sz w:val="20"/>
        </w:rPr>
        <w:t>02.04.2013 to 09.07.2015 @ Qsource (Contractor at Accenture)</w:t>
      </w:r>
    </w:p>
    <w:p w14:paraId="7DE33CEF" w14:textId="77777777" w:rsidR="000506AC" w:rsidRPr="000506AC" w:rsidRDefault="000506AC" w:rsidP="000506AC">
      <w:pPr>
        <w:pStyle w:val="ListParagraph"/>
        <w:numPr>
          <w:ilvl w:val="0"/>
          <w:numId w:val="43"/>
        </w:numPr>
        <w:tabs>
          <w:tab w:val="left" w:pos="1095"/>
        </w:tabs>
        <w:jc w:val="both"/>
        <w:rPr>
          <w:rStyle w:val="NormalArialChar"/>
          <w:rFonts w:ascii="Tahoma" w:hAnsi="Tahoma" w:cs="Tahoma"/>
          <w:sz w:val="20"/>
        </w:rPr>
      </w:pPr>
      <w:r>
        <w:rPr>
          <w:rStyle w:val="NormalArialChar"/>
          <w:rFonts w:ascii="Tahoma" w:hAnsi="Tahoma" w:cs="Tahoma"/>
          <w:sz w:val="20"/>
        </w:rPr>
        <w:t>10.07.2015 till Date at Accenture Solutions Pvt Ltd</w:t>
      </w:r>
    </w:p>
    <w:p w14:paraId="7DE33CF0" w14:textId="77777777" w:rsidR="006807B5" w:rsidRDefault="006807B5" w:rsidP="003C7CF4">
      <w:pPr>
        <w:tabs>
          <w:tab w:val="left" w:pos="1095"/>
        </w:tabs>
        <w:jc w:val="both"/>
        <w:rPr>
          <w:rStyle w:val="NormalArialChar"/>
          <w:rFonts w:ascii="Tahoma" w:hAnsi="Tahoma" w:cs="Tahoma"/>
          <w:sz w:val="20"/>
        </w:rPr>
      </w:pPr>
      <w:r>
        <w:rPr>
          <w:rStyle w:val="NormalArialChar"/>
          <w:rFonts w:ascii="Tahoma" w:hAnsi="Tahoma" w:cs="Tahoma"/>
          <w:sz w:val="20"/>
        </w:rPr>
        <w:tab/>
      </w:r>
      <w:r>
        <w:rPr>
          <w:rStyle w:val="NormalArialChar"/>
          <w:rFonts w:ascii="Tahoma" w:hAnsi="Tahoma" w:cs="Tahoma"/>
          <w:sz w:val="20"/>
        </w:rPr>
        <w:tab/>
      </w:r>
      <w:r>
        <w:rPr>
          <w:rStyle w:val="NormalArialChar"/>
          <w:rFonts w:ascii="Tahoma" w:hAnsi="Tahoma" w:cs="Tahoma"/>
          <w:sz w:val="20"/>
        </w:rPr>
        <w:tab/>
      </w:r>
      <w:r>
        <w:rPr>
          <w:rStyle w:val="NormalArialChar"/>
          <w:rFonts w:ascii="Tahoma" w:hAnsi="Tahoma" w:cs="Tahoma"/>
          <w:sz w:val="20"/>
        </w:rPr>
        <w:tab/>
      </w:r>
    </w:p>
    <w:p w14:paraId="7DE33CF1" w14:textId="77777777" w:rsidR="003C7CF4" w:rsidRPr="007C0EF9" w:rsidRDefault="006807B5" w:rsidP="003C7CF4">
      <w:pPr>
        <w:tabs>
          <w:tab w:val="left" w:pos="1095"/>
        </w:tabs>
        <w:jc w:val="both"/>
        <w:rPr>
          <w:rStyle w:val="NormalArialChar"/>
          <w:rFonts w:ascii="Tahoma" w:hAnsi="Tahoma" w:cs="Tahoma"/>
          <w:sz w:val="20"/>
        </w:rPr>
      </w:pPr>
      <w:r>
        <w:rPr>
          <w:rStyle w:val="NormalArialChar"/>
          <w:rFonts w:ascii="Tahoma" w:hAnsi="Tahoma" w:cs="Tahoma"/>
          <w:sz w:val="20"/>
        </w:rPr>
        <w:tab/>
      </w:r>
      <w:r>
        <w:rPr>
          <w:rStyle w:val="NormalArialChar"/>
          <w:rFonts w:ascii="Tahoma" w:hAnsi="Tahoma" w:cs="Tahoma"/>
          <w:sz w:val="20"/>
        </w:rPr>
        <w:tab/>
      </w:r>
      <w:r>
        <w:rPr>
          <w:rStyle w:val="NormalArialChar"/>
          <w:rFonts w:ascii="Tahoma" w:hAnsi="Tahoma" w:cs="Tahoma"/>
          <w:sz w:val="20"/>
        </w:rPr>
        <w:tab/>
      </w:r>
      <w:r>
        <w:rPr>
          <w:rStyle w:val="NormalArialChar"/>
          <w:rFonts w:ascii="Tahoma" w:hAnsi="Tahoma" w:cs="Tahoma"/>
          <w:sz w:val="20"/>
        </w:rPr>
        <w:tab/>
      </w:r>
    </w:p>
    <w:p w14:paraId="7DE33CF2" w14:textId="77777777" w:rsidR="003C7CF4" w:rsidRPr="007C0EF9" w:rsidRDefault="003C7CF4" w:rsidP="003C7CF4">
      <w:pPr>
        <w:jc w:val="both"/>
        <w:rPr>
          <w:rStyle w:val="NormalArialChar"/>
          <w:rFonts w:ascii="Tahoma" w:hAnsi="Tahoma" w:cs="Tahoma"/>
          <w:bCs/>
          <w:sz w:val="20"/>
        </w:rPr>
      </w:pPr>
    </w:p>
    <w:p w14:paraId="7DE33CF3" w14:textId="77777777" w:rsidR="003C7CF4" w:rsidRPr="007C0EF9" w:rsidRDefault="003C7CF4" w:rsidP="003C7CF4">
      <w:pPr>
        <w:jc w:val="both"/>
        <w:rPr>
          <w:rStyle w:val="NormalArialChar"/>
          <w:rFonts w:ascii="Tahoma" w:hAnsi="Tahoma" w:cs="Tahoma"/>
          <w:b/>
          <w:sz w:val="20"/>
        </w:rPr>
      </w:pPr>
      <w:r w:rsidRPr="007C0EF9">
        <w:rPr>
          <w:rStyle w:val="NormalArialChar"/>
          <w:rFonts w:ascii="Tahoma" w:hAnsi="Tahoma" w:cs="Tahoma"/>
          <w:b/>
          <w:sz w:val="20"/>
        </w:rPr>
        <w:t xml:space="preserve">Designation </w:t>
      </w:r>
      <w:r w:rsidRPr="007C0EF9">
        <w:rPr>
          <w:rStyle w:val="NormalArialChar"/>
          <w:rFonts w:ascii="Tahoma" w:hAnsi="Tahoma" w:cs="Tahoma"/>
          <w:b/>
          <w:sz w:val="20"/>
        </w:rPr>
        <w:tab/>
      </w:r>
      <w:r w:rsidRPr="007C0EF9">
        <w:rPr>
          <w:rStyle w:val="NormalArialChar"/>
          <w:rFonts w:ascii="Tahoma" w:hAnsi="Tahoma" w:cs="Tahoma"/>
          <w:b/>
          <w:sz w:val="20"/>
        </w:rPr>
        <w:tab/>
        <w:t xml:space="preserve">:   </w:t>
      </w:r>
      <w:r w:rsidRPr="007C0EF9">
        <w:rPr>
          <w:rStyle w:val="NormalArialChar"/>
          <w:rFonts w:ascii="Tahoma" w:hAnsi="Tahoma" w:cs="Tahoma"/>
          <w:b/>
          <w:sz w:val="20"/>
        </w:rPr>
        <w:tab/>
      </w:r>
      <w:r w:rsidRPr="007C0EF9">
        <w:rPr>
          <w:rFonts w:ascii="Tahoma" w:hAnsi="Tahoma" w:cs="Tahoma"/>
          <w:b/>
          <w:color w:val="000000" w:themeColor="text1"/>
          <w:sz w:val="20"/>
        </w:rPr>
        <w:t xml:space="preserve">Senior Business Analyst – </w:t>
      </w:r>
      <w:r w:rsidR="00360009">
        <w:rPr>
          <w:rFonts w:ascii="Tahoma" w:hAnsi="Tahoma" w:cs="Tahoma"/>
          <w:b/>
          <w:color w:val="000000" w:themeColor="text1"/>
          <w:sz w:val="20"/>
        </w:rPr>
        <w:t>Products Business Operations</w:t>
      </w:r>
    </w:p>
    <w:p w14:paraId="7DE33CF4" w14:textId="77777777" w:rsidR="003C7CF4" w:rsidRPr="007C0EF9" w:rsidRDefault="003C7CF4" w:rsidP="003C7CF4">
      <w:pPr>
        <w:tabs>
          <w:tab w:val="left" w:pos="1095"/>
        </w:tabs>
        <w:jc w:val="both"/>
        <w:rPr>
          <w:rStyle w:val="NormalArialChar"/>
          <w:rFonts w:ascii="Tahoma" w:hAnsi="Tahoma" w:cs="Tahoma"/>
          <w:sz w:val="20"/>
        </w:rPr>
      </w:pPr>
      <w:r w:rsidRPr="007C0EF9">
        <w:rPr>
          <w:rStyle w:val="NormalArialChar"/>
          <w:rFonts w:ascii="Tahoma" w:hAnsi="Tahoma" w:cs="Tahoma"/>
          <w:b/>
          <w:sz w:val="20"/>
        </w:rPr>
        <w:t xml:space="preserve">Domain   </w:t>
      </w:r>
      <w:r w:rsidRPr="007C0EF9">
        <w:rPr>
          <w:rStyle w:val="NormalArialChar"/>
          <w:rFonts w:ascii="Tahoma" w:hAnsi="Tahoma" w:cs="Tahoma"/>
          <w:b/>
          <w:sz w:val="20"/>
        </w:rPr>
        <w:tab/>
      </w:r>
      <w:r w:rsidRPr="007C0EF9">
        <w:rPr>
          <w:rStyle w:val="NormalArialChar"/>
          <w:rFonts w:ascii="Tahoma" w:hAnsi="Tahoma" w:cs="Tahoma"/>
          <w:b/>
          <w:sz w:val="20"/>
        </w:rPr>
        <w:tab/>
      </w:r>
      <w:r w:rsidRPr="007C0EF9">
        <w:rPr>
          <w:rStyle w:val="NormalArialChar"/>
          <w:rFonts w:ascii="Tahoma" w:hAnsi="Tahoma" w:cs="Tahoma"/>
          <w:b/>
          <w:sz w:val="20"/>
        </w:rPr>
        <w:tab/>
        <w:t>:</w:t>
      </w:r>
      <w:r w:rsidRPr="007C0EF9">
        <w:rPr>
          <w:rStyle w:val="NormalArialChar"/>
          <w:rFonts w:ascii="Tahoma" w:hAnsi="Tahoma" w:cs="Tahoma"/>
          <w:sz w:val="20"/>
        </w:rPr>
        <w:tab/>
      </w:r>
      <w:r w:rsidR="00360009">
        <w:rPr>
          <w:rStyle w:val="NormalArialChar"/>
          <w:rFonts w:ascii="Tahoma" w:hAnsi="Tahoma" w:cs="Tahoma"/>
          <w:sz w:val="20"/>
        </w:rPr>
        <w:t>Senior Business Analyst</w:t>
      </w:r>
    </w:p>
    <w:p w14:paraId="7DE33CF5" w14:textId="77777777" w:rsidR="003C7CF4" w:rsidRPr="007C0EF9" w:rsidRDefault="003C7CF4" w:rsidP="003C7CF4">
      <w:pPr>
        <w:tabs>
          <w:tab w:val="left" w:pos="1095"/>
        </w:tabs>
        <w:jc w:val="both"/>
        <w:rPr>
          <w:rStyle w:val="NormalArialChar"/>
          <w:rFonts w:ascii="Tahoma" w:hAnsi="Tahoma" w:cs="Tahoma"/>
          <w:sz w:val="20"/>
        </w:rPr>
      </w:pPr>
      <w:r w:rsidRPr="007C0EF9">
        <w:rPr>
          <w:rStyle w:val="NormalArialChar"/>
          <w:rFonts w:ascii="Tahoma" w:hAnsi="Tahoma" w:cs="Tahoma"/>
          <w:b/>
          <w:sz w:val="20"/>
        </w:rPr>
        <w:t>Team</w:t>
      </w:r>
      <w:r w:rsidRPr="007C0EF9">
        <w:rPr>
          <w:rStyle w:val="NormalArialChar"/>
          <w:rFonts w:ascii="Tahoma" w:hAnsi="Tahoma" w:cs="Tahoma"/>
          <w:b/>
          <w:sz w:val="20"/>
        </w:rPr>
        <w:tab/>
      </w:r>
      <w:r w:rsidRPr="007C0EF9">
        <w:rPr>
          <w:rStyle w:val="NormalArialChar"/>
          <w:rFonts w:ascii="Tahoma" w:hAnsi="Tahoma" w:cs="Tahoma"/>
          <w:b/>
          <w:sz w:val="20"/>
        </w:rPr>
        <w:tab/>
      </w:r>
      <w:r w:rsidRPr="007C0EF9">
        <w:rPr>
          <w:rStyle w:val="NormalArialChar"/>
          <w:rFonts w:ascii="Tahoma" w:hAnsi="Tahoma" w:cs="Tahoma"/>
          <w:b/>
          <w:sz w:val="20"/>
        </w:rPr>
        <w:tab/>
      </w:r>
      <w:r w:rsidRPr="007C0EF9">
        <w:rPr>
          <w:rStyle w:val="NormalArialChar"/>
          <w:rFonts w:ascii="Tahoma" w:hAnsi="Tahoma" w:cs="Tahoma"/>
          <w:sz w:val="20"/>
        </w:rPr>
        <w:t xml:space="preserve">:   </w:t>
      </w:r>
      <w:r w:rsidRPr="007C0EF9">
        <w:rPr>
          <w:rStyle w:val="NormalArialChar"/>
          <w:rFonts w:ascii="Tahoma" w:hAnsi="Tahoma" w:cs="Tahoma"/>
          <w:sz w:val="20"/>
        </w:rPr>
        <w:tab/>
      </w:r>
      <w:r w:rsidR="00360009">
        <w:rPr>
          <w:rStyle w:val="NormalArialChar"/>
          <w:rFonts w:ascii="Tahoma" w:hAnsi="Tahoma" w:cs="Tahoma"/>
          <w:sz w:val="20"/>
        </w:rPr>
        <w:t>PRODUCTS Business Operations</w:t>
      </w:r>
    </w:p>
    <w:p w14:paraId="7DE33CF6" w14:textId="77777777" w:rsidR="00360009" w:rsidRDefault="00360009" w:rsidP="00360009">
      <w:pPr>
        <w:ind w:right="190"/>
        <w:jc w:val="both"/>
        <w:rPr>
          <w:rFonts w:ascii="Tahoma" w:hAnsi="Tahoma" w:cs="Tahoma"/>
          <w:b/>
          <w:sz w:val="20"/>
        </w:rPr>
      </w:pPr>
    </w:p>
    <w:p w14:paraId="7DE33CF7" w14:textId="77777777" w:rsidR="00360009" w:rsidRDefault="00360009" w:rsidP="00360009">
      <w:pPr>
        <w:ind w:right="190"/>
        <w:jc w:val="both"/>
        <w:rPr>
          <w:rFonts w:ascii="Tahoma" w:hAnsi="Tahoma" w:cs="Tahoma"/>
          <w:b/>
          <w:sz w:val="20"/>
        </w:rPr>
      </w:pPr>
    </w:p>
    <w:p w14:paraId="7DE33CF8" w14:textId="77777777" w:rsidR="00360009" w:rsidRPr="007C0EF9" w:rsidRDefault="00360009" w:rsidP="00360009">
      <w:pPr>
        <w:ind w:right="190"/>
        <w:jc w:val="both"/>
        <w:rPr>
          <w:rFonts w:ascii="Tahoma" w:hAnsi="Tahoma" w:cs="Tahoma"/>
          <w:b/>
          <w:sz w:val="20"/>
        </w:rPr>
      </w:pPr>
      <w:r w:rsidRPr="007C0EF9">
        <w:rPr>
          <w:rFonts w:ascii="Tahoma" w:hAnsi="Tahoma" w:cs="Tahoma"/>
          <w:b/>
          <w:sz w:val="20"/>
        </w:rPr>
        <w:t xml:space="preserve">Core activities &amp; Achievement: </w:t>
      </w:r>
    </w:p>
    <w:p w14:paraId="7DE33CF9" w14:textId="77777777" w:rsidR="00360009" w:rsidRDefault="00360009" w:rsidP="00360009">
      <w:pPr>
        <w:numPr>
          <w:ilvl w:val="0"/>
          <w:numId w:val="35"/>
        </w:numPr>
        <w:ind w:right="190"/>
        <w:jc w:val="both"/>
        <w:rPr>
          <w:rFonts w:ascii="Tahoma" w:hAnsi="Tahoma" w:cs="Tahoma"/>
          <w:sz w:val="20"/>
        </w:rPr>
      </w:pPr>
      <w:r w:rsidRPr="007C0EF9">
        <w:rPr>
          <w:rFonts w:ascii="Tahoma" w:hAnsi="Tahoma" w:cs="Tahoma"/>
          <w:sz w:val="20"/>
        </w:rPr>
        <w:t xml:space="preserve">Achieved </w:t>
      </w:r>
      <w:r>
        <w:rPr>
          <w:rFonts w:ascii="Tahoma" w:hAnsi="Tahoma" w:cs="Tahoma"/>
          <w:sz w:val="20"/>
        </w:rPr>
        <w:t>ACE Award</w:t>
      </w:r>
      <w:r w:rsidRPr="007C0EF9">
        <w:rPr>
          <w:rFonts w:ascii="Tahoma" w:hAnsi="Tahoma" w:cs="Tahoma"/>
          <w:sz w:val="20"/>
        </w:rPr>
        <w:t xml:space="preserve"> in all quarter by timely supporting top level management.</w:t>
      </w:r>
    </w:p>
    <w:p w14:paraId="7DE33CFA" w14:textId="77777777" w:rsidR="000506AC" w:rsidRDefault="000506AC" w:rsidP="00360009">
      <w:pPr>
        <w:numPr>
          <w:ilvl w:val="0"/>
          <w:numId w:val="35"/>
        </w:numPr>
        <w:ind w:right="19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 xml:space="preserve">Achieved Distinct Achiever award for Financial year – 2017. </w:t>
      </w:r>
    </w:p>
    <w:p w14:paraId="7DE33CFB" w14:textId="77777777" w:rsidR="003C7CF4" w:rsidRDefault="003C7CF4" w:rsidP="002F1BC5">
      <w:pPr>
        <w:rPr>
          <w:rFonts w:ascii="Tahoma" w:hAnsi="Tahoma" w:cs="Tahoma"/>
          <w:b/>
          <w:color w:val="000000" w:themeColor="text1"/>
          <w:sz w:val="20"/>
        </w:rPr>
      </w:pPr>
    </w:p>
    <w:p w14:paraId="7DE33CFC" w14:textId="77777777" w:rsidR="000506AC" w:rsidRDefault="000506AC" w:rsidP="002F1BC5">
      <w:pPr>
        <w:rPr>
          <w:rFonts w:ascii="Tahoma" w:hAnsi="Tahoma" w:cs="Tahoma"/>
          <w:b/>
          <w:color w:val="000000" w:themeColor="text1"/>
          <w:sz w:val="20"/>
        </w:rPr>
      </w:pPr>
    </w:p>
    <w:p w14:paraId="7DE33CFD" w14:textId="77777777" w:rsidR="000506AC" w:rsidRDefault="000506AC" w:rsidP="002F1BC5">
      <w:pPr>
        <w:rPr>
          <w:rFonts w:ascii="Tahoma" w:hAnsi="Tahoma" w:cs="Tahoma"/>
          <w:b/>
          <w:color w:val="000000" w:themeColor="text1"/>
          <w:sz w:val="20"/>
        </w:rPr>
      </w:pPr>
    </w:p>
    <w:p w14:paraId="7DE33CFE" w14:textId="77777777" w:rsidR="000506AC" w:rsidRDefault="000506AC" w:rsidP="002F1BC5">
      <w:pPr>
        <w:rPr>
          <w:rFonts w:ascii="Tahoma" w:hAnsi="Tahoma" w:cs="Tahoma"/>
          <w:b/>
          <w:color w:val="000000" w:themeColor="text1"/>
          <w:sz w:val="20"/>
        </w:rPr>
      </w:pPr>
    </w:p>
    <w:p w14:paraId="7DE33CFF" w14:textId="77777777" w:rsidR="00360009" w:rsidRPr="007C0EF9" w:rsidRDefault="00360009" w:rsidP="002F1BC5">
      <w:pPr>
        <w:rPr>
          <w:rFonts w:ascii="Tahoma" w:hAnsi="Tahoma" w:cs="Tahoma"/>
          <w:b/>
          <w:color w:val="000000" w:themeColor="text1"/>
          <w:sz w:val="20"/>
        </w:rPr>
      </w:pPr>
    </w:p>
    <w:p w14:paraId="7DE33D00" w14:textId="77777777" w:rsidR="009D3F88" w:rsidRPr="007C0EF9" w:rsidRDefault="009D3F88" w:rsidP="009D3F88">
      <w:pPr>
        <w:shd w:val="pct10" w:color="auto" w:fill="auto"/>
        <w:tabs>
          <w:tab w:val="left" w:pos="720"/>
        </w:tabs>
        <w:spacing w:line="276" w:lineRule="auto"/>
        <w:ind w:right="-360"/>
        <w:jc w:val="both"/>
        <w:rPr>
          <w:rFonts w:ascii="Tahoma" w:hAnsi="Tahoma" w:cs="Tahoma"/>
          <w:b/>
          <w:sz w:val="20"/>
        </w:rPr>
      </w:pPr>
      <w:r w:rsidRPr="007C0EF9">
        <w:rPr>
          <w:rFonts w:ascii="Tahoma" w:hAnsi="Tahoma" w:cs="Tahoma"/>
          <w:b/>
          <w:sz w:val="20"/>
        </w:rPr>
        <w:t>Primary Responsibilities</w:t>
      </w:r>
    </w:p>
    <w:p w14:paraId="7DE33D01" w14:textId="77777777" w:rsidR="00817E90" w:rsidRDefault="00817E90" w:rsidP="00817E90">
      <w:pPr>
        <w:pStyle w:val="ListBullet"/>
        <w:numPr>
          <w:ilvl w:val="0"/>
          <w:numId w:val="0"/>
        </w:numPr>
        <w:spacing w:after="0" w:line="240" w:lineRule="auto"/>
        <w:ind w:left="360"/>
        <w:jc w:val="both"/>
        <w:rPr>
          <w:rFonts w:ascii="Tahoma" w:hAnsi="Tahoma" w:cs="Tahoma"/>
          <w:color w:val="000000" w:themeColor="text1"/>
        </w:rPr>
      </w:pPr>
    </w:p>
    <w:p w14:paraId="7DE33D02" w14:textId="77777777" w:rsidR="00360009" w:rsidRPr="00360009" w:rsidRDefault="00360009" w:rsidP="00360009">
      <w:pPr>
        <w:ind w:left="720" w:right="190"/>
        <w:jc w:val="both"/>
        <w:rPr>
          <w:rFonts w:ascii="Tahoma" w:hAnsi="Tahoma" w:cs="Tahoma"/>
          <w:sz w:val="20"/>
        </w:rPr>
      </w:pPr>
    </w:p>
    <w:p w14:paraId="7DE33D03" w14:textId="77777777" w:rsidR="009D3F88" w:rsidRPr="007C0EF9" w:rsidRDefault="00A3200F" w:rsidP="00263AF3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 w:rsidRPr="007C0EF9">
        <w:rPr>
          <w:rFonts w:ascii="Tahoma" w:hAnsi="Tahoma" w:cs="Tahoma"/>
          <w:color w:val="000000" w:themeColor="text1"/>
        </w:rPr>
        <w:t>Strategic data analysis and develop</w:t>
      </w:r>
      <w:r w:rsidR="00263AF3" w:rsidRPr="007C0EF9">
        <w:rPr>
          <w:rFonts w:ascii="Tahoma" w:hAnsi="Tahoma" w:cs="Tahoma"/>
          <w:color w:val="000000" w:themeColor="text1"/>
        </w:rPr>
        <w:t xml:space="preserve"> reports to improve </w:t>
      </w:r>
      <w:r w:rsidR="00360009">
        <w:rPr>
          <w:rFonts w:ascii="Tahoma" w:hAnsi="Tahoma" w:cs="Tahoma"/>
          <w:color w:val="000000" w:themeColor="text1"/>
        </w:rPr>
        <w:t>resource management</w:t>
      </w:r>
    </w:p>
    <w:p w14:paraId="7DE33D04" w14:textId="77777777" w:rsidR="00263AF3" w:rsidRDefault="00263AF3" w:rsidP="00263AF3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 w:rsidRPr="007C0EF9">
        <w:rPr>
          <w:rFonts w:ascii="Tahoma" w:hAnsi="Tahoma" w:cs="Tahoma"/>
          <w:color w:val="000000" w:themeColor="text1"/>
        </w:rPr>
        <w:t>Demand and supply analysis</w:t>
      </w:r>
    </w:p>
    <w:p w14:paraId="7DE33D05" w14:textId="77777777" w:rsidR="00BC4973" w:rsidRDefault="00BC4973" w:rsidP="00263AF3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Manual Testing</w:t>
      </w:r>
    </w:p>
    <w:p w14:paraId="7DE33D06" w14:textId="77777777" w:rsidR="00263AF3" w:rsidRPr="007C0EF9" w:rsidRDefault="00263AF3" w:rsidP="00263AF3">
      <w:pPr>
        <w:numPr>
          <w:ilvl w:val="0"/>
          <w:numId w:val="20"/>
        </w:numPr>
        <w:ind w:right="190"/>
        <w:jc w:val="both"/>
        <w:rPr>
          <w:rFonts w:ascii="Tahoma" w:hAnsi="Tahoma" w:cs="Tahoma"/>
          <w:sz w:val="20"/>
        </w:rPr>
      </w:pPr>
      <w:r w:rsidRPr="007C0EF9">
        <w:rPr>
          <w:rFonts w:ascii="Tahoma" w:hAnsi="Tahoma" w:cs="Tahoma"/>
          <w:sz w:val="20"/>
        </w:rPr>
        <w:t>Internal bench management &amp; Cost analysis</w:t>
      </w:r>
    </w:p>
    <w:p w14:paraId="7DE33D07" w14:textId="77777777" w:rsidR="00263AF3" w:rsidRPr="007C0EF9" w:rsidRDefault="00263AF3" w:rsidP="00263AF3">
      <w:pPr>
        <w:numPr>
          <w:ilvl w:val="0"/>
          <w:numId w:val="20"/>
        </w:numPr>
        <w:ind w:right="190"/>
        <w:jc w:val="both"/>
        <w:rPr>
          <w:rFonts w:ascii="Tahoma" w:hAnsi="Tahoma" w:cs="Tahoma"/>
          <w:sz w:val="20"/>
        </w:rPr>
      </w:pPr>
      <w:r w:rsidRPr="007C0EF9">
        <w:rPr>
          <w:rFonts w:ascii="Tahoma" w:hAnsi="Tahoma" w:cs="Tahoma"/>
          <w:sz w:val="20"/>
        </w:rPr>
        <w:t>Revenue and Operational Loss analysis</w:t>
      </w:r>
    </w:p>
    <w:p w14:paraId="7DE33D08" w14:textId="77777777" w:rsidR="00263AF3" w:rsidRDefault="00263AF3" w:rsidP="009D3F88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 w:rsidRPr="007C0EF9">
        <w:rPr>
          <w:rFonts w:ascii="Tahoma" w:hAnsi="Tahoma" w:cs="Tahoma"/>
          <w:color w:val="000000" w:themeColor="text1"/>
        </w:rPr>
        <w:t>Competency management of employees with the proper mapping of skills</w:t>
      </w:r>
    </w:p>
    <w:p w14:paraId="7DE33D09" w14:textId="77777777" w:rsidR="002A20CF" w:rsidRDefault="002A20CF" w:rsidP="009D3F88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CPC (Contained Pyramid Cost) generating Targets for Clients on Pyramid structure.</w:t>
      </w:r>
    </w:p>
    <w:p w14:paraId="7DE33D0A" w14:textId="77777777" w:rsidR="002A20CF" w:rsidRDefault="002A20CF" w:rsidP="009D3F88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Managing financial budgets and approving on various spent based on Business requirements</w:t>
      </w:r>
    </w:p>
    <w:p w14:paraId="7DE33D0B" w14:textId="77777777" w:rsidR="002A20CF" w:rsidRPr="007C0EF9" w:rsidRDefault="002A20CF" w:rsidP="009D3F88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Calculation and allocation of financial budgets for about 50,000 employees. Community as well Operations.</w:t>
      </w:r>
    </w:p>
    <w:p w14:paraId="7DE33D0C" w14:textId="77777777" w:rsidR="009D3F88" w:rsidRPr="007C0EF9" w:rsidRDefault="009D3F88" w:rsidP="009D3F88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 w:rsidRPr="007C0EF9">
        <w:rPr>
          <w:rFonts w:ascii="Tahoma" w:hAnsi="Tahoma" w:cs="Tahoma"/>
          <w:color w:val="000000" w:themeColor="text1"/>
        </w:rPr>
        <w:t>Complete en</w:t>
      </w:r>
      <w:r w:rsidR="00263AF3" w:rsidRPr="007C0EF9">
        <w:rPr>
          <w:rFonts w:ascii="Tahoma" w:hAnsi="Tahoma" w:cs="Tahoma"/>
          <w:color w:val="000000" w:themeColor="text1"/>
        </w:rPr>
        <w:t xml:space="preserve">d to end </w:t>
      </w:r>
      <w:r w:rsidR="00817E90" w:rsidRPr="007C0EF9">
        <w:rPr>
          <w:rFonts w:ascii="Tahoma" w:hAnsi="Tahoma" w:cs="Tahoma"/>
          <w:color w:val="000000" w:themeColor="text1"/>
        </w:rPr>
        <w:t>Strategically</w:t>
      </w:r>
      <w:r w:rsidR="00263AF3" w:rsidRPr="007C0EF9">
        <w:rPr>
          <w:rFonts w:ascii="Tahoma" w:hAnsi="Tahoma" w:cs="Tahoma"/>
          <w:color w:val="000000" w:themeColor="text1"/>
        </w:rPr>
        <w:t xml:space="preserve"> forecast</w:t>
      </w:r>
      <w:r w:rsidR="00817E90" w:rsidRPr="007C0EF9">
        <w:rPr>
          <w:rFonts w:ascii="Tahoma" w:hAnsi="Tahoma" w:cs="Tahoma"/>
          <w:color w:val="000000" w:themeColor="text1"/>
        </w:rPr>
        <w:t>ing</w:t>
      </w:r>
      <w:r w:rsidRPr="007C0EF9">
        <w:rPr>
          <w:rFonts w:ascii="Tahoma" w:hAnsi="Tahoma" w:cs="Tahoma"/>
          <w:color w:val="000000" w:themeColor="text1"/>
        </w:rPr>
        <w:t xml:space="preserve"> analysis</w:t>
      </w:r>
      <w:r w:rsidR="00817E90" w:rsidRPr="007C0EF9">
        <w:rPr>
          <w:rFonts w:ascii="Tahoma" w:hAnsi="Tahoma" w:cs="Tahoma"/>
          <w:color w:val="000000" w:themeColor="text1"/>
        </w:rPr>
        <w:t xml:space="preserve">to improve </w:t>
      </w:r>
      <w:r w:rsidR="00360009">
        <w:rPr>
          <w:rFonts w:ascii="Tahoma" w:hAnsi="Tahoma" w:cs="Tahoma"/>
          <w:color w:val="000000" w:themeColor="text1"/>
        </w:rPr>
        <w:t xml:space="preserve">RM, Space &amp; optimization of employee </w:t>
      </w:r>
      <w:r w:rsidR="00817E90" w:rsidRPr="007C0EF9">
        <w:rPr>
          <w:rFonts w:ascii="Tahoma" w:hAnsi="Tahoma" w:cs="Tahoma"/>
          <w:color w:val="000000" w:themeColor="text1"/>
        </w:rPr>
        <w:t xml:space="preserve">effort level with rotational policy </w:t>
      </w:r>
      <w:r w:rsidR="00263AF3" w:rsidRPr="007C0EF9">
        <w:rPr>
          <w:rFonts w:ascii="Tahoma" w:hAnsi="Tahoma" w:cs="Tahoma"/>
          <w:color w:val="000000" w:themeColor="text1"/>
        </w:rPr>
        <w:t>(Gross Margin, Pyramid o</w:t>
      </w:r>
      <w:r w:rsidR="007C0EF9">
        <w:rPr>
          <w:rFonts w:ascii="Tahoma" w:hAnsi="Tahoma" w:cs="Tahoma"/>
          <w:color w:val="000000" w:themeColor="text1"/>
        </w:rPr>
        <w:t>ptimization, HC forecasting</w:t>
      </w:r>
      <w:r w:rsidR="00263AF3" w:rsidRPr="007C0EF9">
        <w:rPr>
          <w:rFonts w:ascii="Tahoma" w:hAnsi="Tahoma" w:cs="Tahoma"/>
          <w:color w:val="000000" w:themeColor="text1"/>
        </w:rPr>
        <w:t>)</w:t>
      </w:r>
    </w:p>
    <w:p w14:paraId="7DE33D0D" w14:textId="77777777" w:rsidR="00EC319D" w:rsidRPr="00360009" w:rsidRDefault="009D3F88" w:rsidP="003641EE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 w:rsidRPr="007C0EF9">
        <w:rPr>
          <w:rFonts w:ascii="Tahoma" w:hAnsi="Tahoma" w:cs="Tahoma"/>
          <w:color w:val="000000" w:themeColor="text1"/>
        </w:rPr>
        <w:t>Automa</w:t>
      </w:r>
      <w:r w:rsidR="00263AF3" w:rsidRPr="007C0EF9">
        <w:rPr>
          <w:rFonts w:ascii="Tahoma" w:hAnsi="Tahoma" w:cs="Tahoma"/>
          <w:color w:val="000000" w:themeColor="text1"/>
        </w:rPr>
        <w:t>ting reports using macros</w:t>
      </w:r>
      <w:r w:rsidR="002A20CF">
        <w:rPr>
          <w:rFonts w:ascii="Tahoma" w:hAnsi="Tahoma" w:cs="Tahoma"/>
          <w:color w:val="000000" w:themeColor="text1"/>
        </w:rPr>
        <w:t>, auto mailers</w:t>
      </w:r>
    </w:p>
    <w:p w14:paraId="7DE33D0E" w14:textId="77777777" w:rsidR="002F1BC5" w:rsidRPr="00932382" w:rsidRDefault="004C2AD0" w:rsidP="002F1BC5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bCs/>
          <w:color w:val="000000" w:themeColor="text1"/>
        </w:rPr>
        <w:t>Yield management reports</w:t>
      </w:r>
      <w:r>
        <w:rPr>
          <w:rFonts w:ascii="Tahoma" w:hAnsi="Tahoma" w:cs="Tahoma"/>
          <w:color w:val="000000" w:themeColor="text1"/>
        </w:rPr>
        <w:t xml:space="preserve"> -</w:t>
      </w:r>
      <w:r w:rsidR="002F1BC5" w:rsidRPr="00932382">
        <w:rPr>
          <w:rFonts w:ascii="Tahoma" w:hAnsi="Tahoma" w:cs="Tahoma"/>
          <w:color w:val="000000" w:themeColor="text1"/>
        </w:rPr>
        <w:t xml:space="preserve"> Which involves the creation</w:t>
      </w:r>
      <w:r w:rsidR="00D6357A" w:rsidRPr="00932382">
        <w:rPr>
          <w:rFonts w:ascii="Tahoma" w:hAnsi="Tahoma" w:cs="Tahoma"/>
          <w:color w:val="000000" w:themeColor="text1"/>
        </w:rPr>
        <w:t xml:space="preserve"> of report and deep analysis of dip in </w:t>
      </w:r>
      <w:r w:rsidR="00932382">
        <w:rPr>
          <w:rFonts w:ascii="Tahoma" w:hAnsi="Tahoma" w:cs="Tahoma"/>
          <w:color w:val="000000" w:themeColor="text1"/>
        </w:rPr>
        <w:t>profit of the company</w:t>
      </w:r>
    </w:p>
    <w:p w14:paraId="7DE33D0F" w14:textId="77777777" w:rsidR="002F1BC5" w:rsidRPr="007C0EF9" w:rsidRDefault="002F1BC5" w:rsidP="002F1BC5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b/>
          <w:bCs/>
          <w:color w:val="000000" w:themeColor="text1"/>
        </w:rPr>
      </w:pPr>
      <w:r w:rsidRPr="004C2AD0">
        <w:rPr>
          <w:rFonts w:ascii="Tahoma" w:hAnsi="Tahoma" w:cs="Tahoma"/>
          <w:bCs/>
          <w:color w:val="000000" w:themeColor="text1"/>
        </w:rPr>
        <w:t>Training Report</w:t>
      </w:r>
      <w:r w:rsidR="004C2AD0" w:rsidRPr="004C2AD0">
        <w:rPr>
          <w:rFonts w:ascii="Tahoma" w:hAnsi="Tahoma" w:cs="Tahoma"/>
          <w:color w:val="000000" w:themeColor="text1"/>
        </w:rPr>
        <w:t xml:space="preserve"> -</w:t>
      </w:r>
      <w:r w:rsidRPr="007C0EF9">
        <w:rPr>
          <w:rFonts w:ascii="Tahoma" w:hAnsi="Tahoma" w:cs="Tahoma"/>
          <w:color w:val="000000" w:themeColor="text1"/>
        </w:rPr>
        <w:t xml:space="preserve">Collating training data of employees and generating the training report which includes the employees training history, Compliances if any and their certification details. </w:t>
      </w:r>
    </w:p>
    <w:p w14:paraId="7DE33D10" w14:textId="77777777" w:rsidR="002F1BC5" w:rsidRPr="007C0EF9" w:rsidRDefault="002F1BC5" w:rsidP="002F1BC5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b/>
          <w:bCs/>
          <w:color w:val="000000" w:themeColor="text1"/>
        </w:rPr>
      </w:pPr>
      <w:r w:rsidRPr="004C2AD0">
        <w:rPr>
          <w:rFonts w:ascii="Tahoma" w:hAnsi="Tahoma" w:cs="Tahoma"/>
          <w:bCs/>
          <w:color w:val="000000" w:themeColor="text1"/>
        </w:rPr>
        <w:t>Capacity Planning</w:t>
      </w:r>
      <w:r w:rsidR="004C2AD0">
        <w:rPr>
          <w:rFonts w:ascii="Tahoma" w:hAnsi="Tahoma" w:cs="Tahoma"/>
          <w:color w:val="000000" w:themeColor="text1"/>
        </w:rPr>
        <w:t xml:space="preserve"> -</w:t>
      </w:r>
      <w:r w:rsidRPr="007C0EF9">
        <w:rPr>
          <w:rFonts w:ascii="Tahoma" w:hAnsi="Tahoma" w:cs="Tahoma"/>
          <w:color w:val="000000" w:themeColor="text1"/>
        </w:rPr>
        <w:t xml:space="preserve"> which</w:t>
      </w:r>
      <w:r w:rsidR="00D6357A" w:rsidRPr="007C0EF9">
        <w:rPr>
          <w:rFonts w:ascii="Tahoma" w:hAnsi="Tahoma" w:cs="Tahoma"/>
          <w:color w:val="000000" w:themeColor="text1"/>
        </w:rPr>
        <w:t xml:space="preserve"> includes seat forecasting and seat allocations to various clients.</w:t>
      </w:r>
    </w:p>
    <w:p w14:paraId="7DE33D11" w14:textId="77777777" w:rsidR="002F1BC5" w:rsidRPr="007C0EF9" w:rsidRDefault="002F1BC5" w:rsidP="00D6357A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b/>
          <w:bCs/>
          <w:color w:val="000000" w:themeColor="text1"/>
        </w:rPr>
      </w:pPr>
      <w:r w:rsidRPr="004C2AD0">
        <w:rPr>
          <w:rFonts w:ascii="Tahoma" w:hAnsi="Tahoma" w:cs="Tahoma"/>
          <w:bCs/>
          <w:color w:val="000000" w:themeColor="text1"/>
        </w:rPr>
        <w:t>Company Metrics Report</w:t>
      </w:r>
      <w:r w:rsidR="004C2AD0">
        <w:rPr>
          <w:rFonts w:ascii="Tahoma" w:hAnsi="Tahoma" w:cs="Tahoma"/>
          <w:color w:val="000000" w:themeColor="text1"/>
        </w:rPr>
        <w:t xml:space="preserve"> -</w:t>
      </w:r>
      <w:r w:rsidRPr="007C0EF9">
        <w:rPr>
          <w:rFonts w:ascii="Tahoma" w:hAnsi="Tahoma" w:cs="Tahoma"/>
          <w:color w:val="000000" w:themeColor="text1"/>
        </w:rPr>
        <w:t xml:space="preserve"> Includes all the metrics which gives an overview of company’s performance.</w:t>
      </w:r>
    </w:p>
    <w:p w14:paraId="7DE33D12" w14:textId="77777777" w:rsidR="002F1BC5" w:rsidRPr="004C2AD0" w:rsidRDefault="002F1BC5" w:rsidP="002F1BC5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 w:rsidRPr="004C2AD0">
        <w:rPr>
          <w:rFonts w:ascii="Tahoma" w:hAnsi="Tahoma" w:cs="Tahoma"/>
          <w:bCs/>
          <w:color w:val="000000" w:themeColor="text1"/>
        </w:rPr>
        <w:t>Capital Expenditure report</w:t>
      </w:r>
      <w:r w:rsidRPr="004C2AD0">
        <w:rPr>
          <w:rFonts w:ascii="Tahoma" w:hAnsi="Tahoma" w:cs="Tahoma"/>
          <w:color w:val="000000" w:themeColor="text1"/>
        </w:rPr>
        <w:t>(CAPEX)</w:t>
      </w:r>
    </w:p>
    <w:p w14:paraId="7DE33D13" w14:textId="77777777" w:rsidR="002F1BC5" w:rsidRPr="007C0EF9" w:rsidRDefault="002F1BC5" w:rsidP="002F1BC5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 w:rsidRPr="004C2AD0">
        <w:rPr>
          <w:rFonts w:ascii="Tahoma" w:hAnsi="Tahoma" w:cs="Tahoma"/>
          <w:bCs/>
          <w:color w:val="000000" w:themeColor="text1"/>
        </w:rPr>
        <w:t xml:space="preserve">Head count </w:t>
      </w:r>
      <w:r w:rsidR="00360009" w:rsidRPr="004C2AD0">
        <w:rPr>
          <w:rFonts w:ascii="Tahoma" w:hAnsi="Tahoma" w:cs="Tahoma"/>
          <w:bCs/>
          <w:color w:val="000000" w:themeColor="text1"/>
        </w:rPr>
        <w:t>report</w:t>
      </w:r>
      <w:r w:rsidR="00360009" w:rsidRPr="007C0EF9">
        <w:rPr>
          <w:rFonts w:ascii="Tahoma" w:hAnsi="Tahoma" w:cs="Tahoma"/>
          <w:color w:val="000000" w:themeColor="text1"/>
        </w:rPr>
        <w:t>–</w:t>
      </w:r>
      <w:r w:rsidRPr="007C0EF9">
        <w:rPr>
          <w:rFonts w:ascii="Tahoma" w:hAnsi="Tahoma" w:cs="Tahoma"/>
          <w:color w:val="000000" w:themeColor="text1"/>
        </w:rPr>
        <w:t xml:space="preserve"> Head count forecast and report generation. </w:t>
      </w:r>
    </w:p>
    <w:p w14:paraId="7DE33D14" w14:textId="77777777" w:rsidR="002F1BC5" w:rsidRPr="007C0EF9" w:rsidRDefault="002F1BC5" w:rsidP="002F1BC5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 w:rsidRPr="007C0EF9">
        <w:rPr>
          <w:rFonts w:ascii="Tahoma" w:hAnsi="Tahoma" w:cs="Tahoma"/>
          <w:color w:val="000000" w:themeColor="text1"/>
        </w:rPr>
        <w:t xml:space="preserve">Coordination of client visits, team outings and Events. </w:t>
      </w:r>
    </w:p>
    <w:p w14:paraId="7DE33D15" w14:textId="77777777" w:rsidR="002F1BC5" w:rsidRPr="007C0EF9" w:rsidRDefault="002F1BC5" w:rsidP="002F1BC5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 w:rsidRPr="007C0EF9">
        <w:rPr>
          <w:rFonts w:ascii="Tahoma" w:hAnsi="Tahoma" w:cs="Tahoma"/>
          <w:color w:val="000000" w:themeColor="text1"/>
        </w:rPr>
        <w:t xml:space="preserve">Rolling out of </w:t>
      </w:r>
      <w:r w:rsidRPr="004C2AD0">
        <w:rPr>
          <w:rFonts w:ascii="Tahoma" w:hAnsi="Tahoma" w:cs="Tahoma"/>
          <w:bCs/>
          <w:color w:val="000000" w:themeColor="text1"/>
        </w:rPr>
        <w:t>monthly scorecard</w:t>
      </w:r>
      <w:r w:rsidRPr="007C0EF9">
        <w:rPr>
          <w:rFonts w:ascii="Tahoma" w:hAnsi="Tahoma" w:cs="Tahoma"/>
          <w:color w:val="000000" w:themeColor="text1"/>
        </w:rPr>
        <w:t xml:space="preserve">with the help of graphs, charts etc and providing trend analysis to senior management on cost of all projects. </w:t>
      </w:r>
    </w:p>
    <w:p w14:paraId="7DE33D16" w14:textId="77777777" w:rsidR="002F1BC5" w:rsidRPr="007C0EF9" w:rsidRDefault="002F1BC5" w:rsidP="002F1BC5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 w:rsidRPr="007C0EF9">
        <w:rPr>
          <w:rFonts w:ascii="Tahoma" w:hAnsi="Tahoma" w:cs="Tahoma"/>
          <w:color w:val="000000" w:themeColor="text1"/>
        </w:rPr>
        <w:t xml:space="preserve"> Maintaining a track of all the assets moving in and out of the projects which include surrender, transfer of ownership from one users to another in case of roll off, resignation etc </w:t>
      </w:r>
    </w:p>
    <w:p w14:paraId="7DE33D17" w14:textId="77777777" w:rsidR="002F1BC5" w:rsidRPr="007C0EF9" w:rsidRDefault="002F1BC5" w:rsidP="002F1BC5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 w:rsidRPr="004C2AD0">
        <w:rPr>
          <w:rFonts w:ascii="Tahoma" w:hAnsi="Tahoma" w:cs="Tahoma"/>
          <w:bCs/>
          <w:color w:val="000000" w:themeColor="text1"/>
        </w:rPr>
        <w:t>Timesheet Analysis</w:t>
      </w:r>
      <w:r w:rsidR="004C2AD0" w:rsidRPr="004C2AD0">
        <w:rPr>
          <w:rFonts w:ascii="Tahoma" w:hAnsi="Tahoma" w:cs="Tahoma"/>
          <w:color w:val="000000" w:themeColor="text1"/>
        </w:rPr>
        <w:t xml:space="preserve"> -</w:t>
      </w:r>
      <w:r w:rsidRPr="004C2AD0">
        <w:rPr>
          <w:rFonts w:ascii="Tahoma" w:hAnsi="Tahoma" w:cs="Tahoma"/>
          <w:color w:val="000000" w:themeColor="text1"/>
        </w:rPr>
        <w:t xml:space="preserve"> Includes</w:t>
      </w:r>
      <w:r w:rsidRPr="007C0EF9">
        <w:rPr>
          <w:rFonts w:ascii="Tahoma" w:hAnsi="Tahoma" w:cs="Tahoma"/>
          <w:color w:val="000000" w:themeColor="text1"/>
        </w:rPr>
        <w:t xml:space="preserve"> data related to bench hours and billed hours on monthly basis in order to design, develop and conduct training sessions, team building activities and certification programs. </w:t>
      </w:r>
    </w:p>
    <w:p w14:paraId="7DE33D18" w14:textId="77777777" w:rsidR="00B741FA" w:rsidRPr="007C0EF9" w:rsidRDefault="00360009" w:rsidP="00D6357A">
      <w:pPr>
        <w:pStyle w:val="ListBullet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  <w:color w:val="000000" w:themeColor="text1"/>
        </w:rPr>
      </w:pPr>
      <w:r w:rsidRPr="007C0EF9">
        <w:rPr>
          <w:rFonts w:ascii="Tahoma" w:hAnsi="Tahoma" w:cs="Tahoma"/>
          <w:color w:val="000000" w:themeColor="text1"/>
        </w:rPr>
        <w:t>Forecasting resource</w:t>
      </w:r>
      <w:r w:rsidR="002F1BC5" w:rsidRPr="007C0EF9">
        <w:rPr>
          <w:rFonts w:ascii="Tahoma" w:hAnsi="Tahoma" w:cs="Tahoma"/>
          <w:color w:val="000000" w:themeColor="text1"/>
        </w:rPr>
        <w:t xml:space="preserve"> wise billable hours to client. Which helps to forec</w:t>
      </w:r>
      <w:r w:rsidR="00D6357A" w:rsidRPr="007C0EF9">
        <w:rPr>
          <w:rFonts w:ascii="Tahoma" w:hAnsi="Tahoma" w:cs="Tahoma"/>
          <w:color w:val="000000" w:themeColor="text1"/>
        </w:rPr>
        <w:t>ast the projects financial growth.</w:t>
      </w:r>
    </w:p>
    <w:p w14:paraId="7DE33D19" w14:textId="77777777" w:rsidR="005F7028" w:rsidRPr="007C0EF9" w:rsidRDefault="005F7028" w:rsidP="00436DBD">
      <w:pPr>
        <w:spacing w:line="276" w:lineRule="auto"/>
        <w:jc w:val="both"/>
        <w:rPr>
          <w:rFonts w:ascii="Tahoma" w:hAnsi="Tahoma" w:cs="Tahoma"/>
          <w:sz w:val="20"/>
        </w:rPr>
      </w:pPr>
    </w:p>
    <w:p w14:paraId="7DE33D1A" w14:textId="77777777" w:rsidR="003C7CF4" w:rsidRPr="007C0EF9" w:rsidRDefault="003C7CF4" w:rsidP="003C7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Tahoma" w:hAnsi="Tahoma" w:cs="Tahoma"/>
          <w:b/>
          <w:caps/>
          <w:sz w:val="20"/>
        </w:rPr>
      </w:pPr>
      <w:r w:rsidRPr="007C0EF9">
        <w:rPr>
          <w:rFonts w:ascii="Tahoma" w:hAnsi="Tahoma" w:cs="Tahoma"/>
          <w:b/>
          <w:sz w:val="20"/>
        </w:rPr>
        <w:t>EDUCATION QUALIFICATION</w:t>
      </w:r>
    </w:p>
    <w:p w14:paraId="7DE33D1B" w14:textId="77777777" w:rsidR="003C7CF4" w:rsidRPr="007C0EF9" w:rsidRDefault="003C7CF4" w:rsidP="003C7CF4">
      <w:pPr>
        <w:ind w:left="720"/>
        <w:jc w:val="both"/>
        <w:rPr>
          <w:rFonts w:ascii="Tahoma" w:hAnsi="Tahoma" w:cs="Tahoma"/>
          <w:b/>
          <w:color w:val="000000"/>
          <w:sz w:val="20"/>
        </w:rPr>
      </w:pPr>
    </w:p>
    <w:p w14:paraId="7DE33D1C" w14:textId="77777777" w:rsidR="00B55150" w:rsidRPr="00B55150" w:rsidRDefault="00B55150" w:rsidP="00B55150">
      <w:pPr>
        <w:pStyle w:val="ListParagraph"/>
        <w:numPr>
          <w:ilvl w:val="0"/>
          <w:numId w:val="39"/>
        </w:numPr>
        <w:tabs>
          <w:tab w:val="left" w:pos="450"/>
        </w:tabs>
        <w:rPr>
          <w:rFonts w:ascii="Tahoma" w:eastAsia="Gill Sans MT" w:hAnsi="Tahoma" w:cs="Tahoma"/>
          <w:color w:val="000000" w:themeColor="text1"/>
          <w:sz w:val="20"/>
          <w:lang w:eastAsia="ja-JP"/>
        </w:rPr>
      </w:pPr>
      <w:r w:rsidRPr="00B55150">
        <w:rPr>
          <w:rFonts w:ascii="Tahoma" w:eastAsia="Gill Sans MT" w:hAnsi="Tahoma" w:cs="Tahoma"/>
          <w:b/>
          <w:color w:val="000000" w:themeColor="text1"/>
          <w:sz w:val="20"/>
          <w:lang w:eastAsia="ja-JP"/>
        </w:rPr>
        <w:t>BE</w:t>
      </w:r>
      <w:r w:rsidRPr="00B55150">
        <w:rPr>
          <w:rFonts w:ascii="Tahoma" w:eastAsia="Gill Sans MT" w:hAnsi="Tahoma" w:cs="Tahoma"/>
          <w:color w:val="000000" w:themeColor="text1"/>
          <w:sz w:val="20"/>
          <w:lang w:eastAsia="ja-JP"/>
        </w:rPr>
        <w:t xml:space="preserve"> in </w:t>
      </w:r>
      <w:r w:rsidRPr="00B55150">
        <w:rPr>
          <w:rFonts w:ascii="Tahoma" w:eastAsia="Gill Sans MT" w:hAnsi="Tahoma" w:cs="Tahoma"/>
          <w:b/>
          <w:color w:val="000000" w:themeColor="text1"/>
          <w:sz w:val="20"/>
          <w:lang w:eastAsia="ja-JP"/>
        </w:rPr>
        <w:t>Computer Science</w:t>
      </w:r>
      <w:r w:rsidRPr="00B55150">
        <w:rPr>
          <w:rFonts w:ascii="Tahoma" w:eastAsia="Gill Sans MT" w:hAnsi="Tahoma" w:cs="Tahoma"/>
          <w:color w:val="000000" w:themeColor="text1"/>
          <w:sz w:val="20"/>
          <w:lang w:eastAsia="ja-JP"/>
        </w:rPr>
        <w:t xml:space="preserve"> at Sri Krishna Institute of Technology, Bangalore, affiliated to Visvesvaraya Technological University. </w:t>
      </w:r>
    </w:p>
    <w:p w14:paraId="7DE33D1D" w14:textId="77777777" w:rsidR="00B55150" w:rsidRPr="00B55150" w:rsidRDefault="007E5428" w:rsidP="00934E39">
      <w:pPr>
        <w:pStyle w:val="ListParagraph"/>
        <w:numPr>
          <w:ilvl w:val="0"/>
          <w:numId w:val="39"/>
        </w:numPr>
        <w:jc w:val="both"/>
        <w:rPr>
          <w:rFonts w:ascii="Tahoma" w:eastAsia="Gill Sans MT" w:hAnsi="Tahoma" w:cs="Tahoma"/>
          <w:color w:val="000000" w:themeColor="text1"/>
          <w:sz w:val="20"/>
          <w:lang w:eastAsia="ja-JP"/>
        </w:rPr>
      </w:pPr>
      <w:r w:rsidRPr="00B55150">
        <w:rPr>
          <w:rFonts w:ascii="Tahoma" w:eastAsia="Gill Sans MT" w:hAnsi="Tahoma" w:cs="Tahoma"/>
          <w:color w:val="000000" w:themeColor="text1"/>
          <w:sz w:val="20"/>
          <w:lang w:eastAsia="ja-JP"/>
        </w:rPr>
        <w:t xml:space="preserve">Class 12 from </w:t>
      </w:r>
      <w:r w:rsidR="00B55150" w:rsidRPr="00B55150">
        <w:rPr>
          <w:rFonts w:ascii="Tahoma" w:eastAsia="Gill Sans MT" w:hAnsi="Tahoma" w:cs="Tahoma"/>
          <w:color w:val="000000" w:themeColor="text1"/>
          <w:sz w:val="20"/>
          <w:lang w:eastAsia="ja-JP"/>
        </w:rPr>
        <w:t>AV Junior PU College –from Bangalore University.</w:t>
      </w:r>
    </w:p>
    <w:p w14:paraId="7DE33D1E" w14:textId="77777777" w:rsidR="00E92486" w:rsidRPr="00B55150" w:rsidRDefault="007E5428" w:rsidP="007F23FC">
      <w:pPr>
        <w:pStyle w:val="ListParagraph"/>
        <w:numPr>
          <w:ilvl w:val="0"/>
          <w:numId w:val="39"/>
        </w:numPr>
        <w:jc w:val="both"/>
        <w:rPr>
          <w:rFonts w:ascii="Tahoma" w:eastAsia="Gill Sans MT" w:hAnsi="Tahoma" w:cs="Tahoma"/>
          <w:color w:val="000000" w:themeColor="text1"/>
          <w:sz w:val="20"/>
          <w:lang w:eastAsia="ja-JP"/>
        </w:rPr>
      </w:pPr>
      <w:r w:rsidRPr="00B55150">
        <w:rPr>
          <w:rFonts w:ascii="Tahoma" w:eastAsia="Gill Sans MT" w:hAnsi="Tahoma" w:cs="Tahoma"/>
          <w:color w:val="000000" w:themeColor="text1"/>
          <w:sz w:val="20"/>
          <w:lang w:eastAsia="ja-JP"/>
        </w:rPr>
        <w:t>Class 10 from K</w:t>
      </w:r>
      <w:r w:rsidR="00B55150" w:rsidRPr="00B55150">
        <w:rPr>
          <w:rFonts w:ascii="Tahoma" w:eastAsia="Gill Sans MT" w:hAnsi="Tahoma" w:cs="Tahoma"/>
          <w:color w:val="000000" w:themeColor="text1"/>
          <w:sz w:val="20"/>
          <w:lang w:eastAsia="ja-JP"/>
        </w:rPr>
        <w:t>endriya Vidhyala ASE Centre Bangalore, CBSE.</w:t>
      </w:r>
    </w:p>
    <w:p w14:paraId="7DE33D1F" w14:textId="77777777" w:rsidR="00EC319D" w:rsidRDefault="00EC319D" w:rsidP="007E5428">
      <w:pPr>
        <w:ind w:left="360"/>
        <w:jc w:val="both"/>
        <w:rPr>
          <w:rFonts w:ascii="Tahoma" w:hAnsi="Tahoma" w:cs="Tahoma"/>
          <w:b/>
          <w:color w:val="000000"/>
          <w:sz w:val="20"/>
        </w:rPr>
      </w:pPr>
    </w:p>
    <w:p w14:paraId="7DE33D20" w14:textId="77777777" w:rsidR="00EC319D" w:rsidRDefault="00EC319D" w:rsidP="007E5428">
      <w:pPr>
        <w:ind w:left="360"/>
        <w:jc w:val="both"/>
        <w:rPr>
          <w:rFonts w:ascii="Tahoma" w:hAnsi="Tahoma" w:cs="Tahoma"/>
          <w:b/>
          <w:color w:val="000000"/>
          <w:sz w:val="20"/>
        </w:rPr>
      </w:pPr>
    </w:p>
    <w:p w14:paraId="7DE33D21" w14:textId="77777777" w:rsidR="004034F2" w:rsidRPr="007C0EF9" w:rsidRDefault="004034F2" w:rsidP="00403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Tahoma" w:hAnsi="Tahoma" w:cs="Tahoma"/>
          <w:b/>
          <w:caps/>
          <w:sz w:val="20"/>
        </w:rPr>
      </w:pPr>
      <w:r>
        <w:rPr>
          <w:rFonts w:ascii="Tahoma" w:hAnsi="Tahoma" w:cs="Tahoma"/>
          <w:b/>
          <w:caps/>
          <w:sz w:val="20"/>
        </w:rPr>
        <w:t>Technical skills</w:t>
      </w:r>
    </w:p>
    <w:p w14:paraId="7DE33D22" w14:textId="77777777" w:rsidR="007E5428" w:rsidRPr="007C0EF9" w:rsidRDefault="007E5428" w:rsidP="007E5428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0"/>
        </w:rPr>
      </w:pPr>
    </w:p>
    <w:p w14:paraId="7DE33D23" w14:textId="77777777" w:rsidR="00293D22" w:rsidRPr="007C0EF9" w:rsidRDefault="00C029F1" w:rsidP="00EC319D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ahoma" w:hAnsi="Tahoma" w:cs="Tahoma"/>
          <w:sz w:val="20"/>
        </w:rPr>
      </w:pPr>
      <w:r w:rsidRPr="007C0EF9">
        <w:rPr>
          <w:rFonts w:ascii="Tahoma" w:hAnsi="Tahoma" w:cs="Tahoma"/>
          <w:sz w:val="20"/>
        </w:rPr>
        <w:t xml:space="preserve">Operating </w:t>
      </w:r>
      <w:r w:rsidR="00B55150" w:rsidRPr="007C0EF9">
        <w:rPr>
          <w:rFonts w:ascii="Tahoma" w:hAnsi="Tahoma" w:cs="Tahoma"/>
          <w:sz w:val="20"/>
        </w:rPr>
        <w:t>system</w:t>
      </w:r>
      <w:r w:rsidR="00B55150">
        <w:rPr>
          <w:rFonts w:ascii="Tahoma" w:hAnsi="Tahoma" w:cs="Tahoma"/>
          <w:sz w:val="20"/>
        </w:rPr>
        <w:tab/>
      </w:r>
      <w:r w:rsidR="00B55150" w:rsidRPr="007C0EF9">
        <w:rPr>
          <w:rFonts w:ascii="Tahoma" w:hAnsi="Tahoma" w:cs="Tahoma"/>
          <w:sz w:val="20"/>
        </w:rPr>
        <w:t>:</w:t>
      </w:r>
      <w:r w:rsidR="00AA4A09" w:rsidRPr="007C0EF9">
        <w:rPr>
          <w:rFonts w:ascii="Tahoma" w:hAnsi="Tahoma" w:cs="Tahoma"/>
          <w:sz w:val="20"/>
        </w:rPr>
        <w:t xml:space="preserve"> Windows </w:t>
      </w:r>
      <w:r w:rsidR="00AA4A09" w:rsidRPr="007C0EF9">
        <w:rPr>
          <w:rFonts w:ascii="Tahoma" w:hAnsi="Tahoma" w:cs="Tahoma"/>
          <w:bCs/>
          <w:color w:val="000000"/>
          <w:sz w:val="20"/>
        </w:rPr>
        <w:t>2007/2010/2013</w:t>
      </w:r>
      <w:r w:rsidR="007E5428" w:rsidRPr="007C0EF9">
        <w:rPr>
          <w:rFonts w:ascii="Tahoma" w:hAnsi="Tahoma" w:cs="Tahoma"/>
          <w:bCs/>
          <w:color w:val="000000"/>
          <w:sz w:val="20"/>
        </w:rPr>
        <w:t>/Latest</w:t>
      </w:r>
    </w:p>
    <w:p w14:paraId="7DE33D24" w14:textId="77777777" w:rsidR="008D1A80" w:rsidRPr="00B55150" w:rsidRDefault="00C029F1" w:rsidP="00EC319D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ahoma" w:hAnsi="Tahoma" w:cs="Tahoma"/>
          <w:sz w:val="20"/>
        </w:rPr>
      </w:pPr>
      <w:r w:rsidRPr="007C0EF9">
        <w:rPr>
          <w:rFonts w:ascii="Tahoma" w:hAnsi="Tahoma" w:cs="Tahoma"/>
          <w:sz w:val="20"/>
        </w:rPr>
        <w:t>MS Office</w:t>
      </w:r>
      <w:r w:rsidR="00B55150">
        <w:rPr>
          <w:rFonts w:ascii="Tahoma" w:hAnsi="Tahoma" w:cs="Tahoma"/>
          <w:sz w:val="20"/>
        </w:rPr>
        <w:tab/>
      </w:r>
      <w:r w:rsidR="00B55150" w:rsidRPr="007C0EF9">
        <w:rPr>
          <w:rFonts w:ascii="Tahoma" w:hAnsi="Tahoma" w:cs="Tahoma"/>
          <w:sz w:val="20"/>
        </w:rPr>
        <w:t xml:space="preserve"> :</w:t>
      </w:r>
      <w:r w:rsidR="00AA4A09" w:rsidRPr="007C0EF9">
        <w:rPr>
          <w:rFonts w:ascii="Tahoma" w:hAnsi="Tahoma" w:cs="Tahoma"/>
          <w:b/>
          <w:sz w:val="20"/>
        </w:rPr>
        <w:t>Advanced Excel, PowerPoint</w:t>
      </w:r>
      <w:r w:rsidR="00785F9D">
        <w:rPr>
          <w:rFonts w:ascii="Tahoma" w:hAnsi="Tahoma" w:cs="Tahoma"/>
          <w:b/>
          <w:sz w:val="20"/>
        </w:rPr>
        <w:t>&amp;</w:t>
      </w:r>
      <w:r w:rsidR="00AA4A09" w:rsidRPr="007C0EF9">
        <w:rPr>
          <w:rFonts w:ascii="Tahoma" w:hAnsi="Tahoma" w:cs="Tahoma"/>
          <w:b/>
          <w:sz w:val="20"/>
        </w:rPr>
        <w:t xml:space="preserve"> Word</w:t>
      </w:r>
    </w:p>
    <w:p w14:paraId="7DE33D25" w14:textId="77777777" w:rsidR="00B55150" w:rsidRPr="004034F2" w:rsidRDefault="00B55150" w:rsidP="00EC319D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 xml:space="preserve">Computer Languages: </w:t>
      </w:r>
      <w:r>
        <w:rPr>
          <w:rFonts w:ascii="Tahoma" w:hAnsi="Tahoma" w:cs="Tahoma"/>
          <w:b/>
          <w:sz w:val="20"/>
        </w:rPr>
        <w:t>HTML, SQL</w:t>
      </w:r>
    </w:p>
    <w:p w14:paraId="7DE33D26" w14:textId="77777777" w:rsidR="00D37948" w:rsidRDefault="00D37948" w:rsidP="00D37948">
      <w:pPr>
        <w:rPr>
          <w:rFonts w:ascii="Tahoma" w:hAnsi="Tahoma" w:cs="Tahoma"/>
          <w:sz w:val="20"/>
        </w:rPr>
      </w:pPr>
    </w:p>
    <w:p w14:paraId="7DE33D27" w14:textId="77777777" w:rsidR="00B55150" w:rsidRDefault="00B55150" w:rsidP="00D37948">
      <w:pPr>
        <w:rPr>
          <w:rFonts w:ascii="Tahoma" w:hAnsi="Tahoma" w:cs="Tahoma"/>
          <w:sz w:val="20"/>
        </w:rPr>
      </w:pPr>
    </w:p>
    <w:p w14:paraId="7DE33D28" w14:textId="77777777" w:rsidR="00D37948" w:rsidRPr="007C0EF9" w:rsidRDefault="00D37948" w:rsidP="00D37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Tahoma" w:hAnsi="Tahoma" w:cs="Tahoma"/>
          <w:b/>
          <w:caps/>
          <w:sz w:val="20"/>
        </w:rPr>
      </w:pPr>
      <w:r w:rsidRPr="007C0EF9">
        <w:rPr>
          <w:rFonts w:ascii="Tahoma" w:hAnsi="Tahoma" w:cs="Tahoma"/>
          <w:b/>
          <w:caps/>
          <w:sz w:val="20"/>
        </w:rPr>
        <w:t>Strengths</w:t>
      </w:r>
      <w:r w:rsidRPr="007C0EF9">
        <w:rPr>
          <w:rFonts w:ascii="Tahoma" w:hAnsi="Tahoma" w:cs="Tahoma"/>
          <w:sz w:val="20"/>
        </w:rPr>
        <w:tab/>
      </w:r>
    </w:p>
    <w:p w14:paraId="7DE33D29" w14:textId="77777777" w:rsidR="00D37948" w:rsidRPr="007C0EF9" w:rsidRDefault="00D37948" w:rsidP="00D37948">
      <w:pPr>
        <w:rPr>
          <w:rFonts w:ascii="Tahoma" w:hAnsi="Tahoma" w:cs="Tahoma"/>
          <w:bCs/>
          <w:color w:val="000000"/>
          <w:sz w:val="20"/>
        </w:rPr>
      </w:pPr>
    </w:p>
    <w:p w14:paraId="7DE33D2A" w14:textId="77777777" w:rsidR="00D37948" w:rsidRPr="007C0EF9" w:rsidRDefault="00D37948" w:rsidP="00D37948">
      <w:pPr>
        <w:rPr>
          <w:rFonts w:ascii="Tahoma" w:hAnsi="Tahoma" w:cs="Tahoma"/>
          <w:bCs/>
          <w:color w:val="000000"/>
          <w:sz w:val="20"/>
        </w:rPr>
      </w:pPr>
      <w:r w:rsidRPr="007C0EF9">
        <w:rPr>
          <w:rFonts w:ascii="Tahoma" w:hAnsi="Tahoma" w:cs="Tahoma"/>
          <w:bCs/>
          <w:color w:val="000000"/>
          <w:sz w:val="20"/>
        </w:rPr>
        <w:t>Positive Attitude, Good Team spirit, Adaptive to new environment, Hardworking with smart thinking, Grasping and learning new subjects quickly and Proactive in nature</w:t>
      </w:r>
      <w:r w:rsidR="00B55150">
        <w:rPr>
          <w:rFonts w:ascii="Tahoma" w:hAnsi="Tahoma" w:cs="Tahoma"/>
          <w:bCs/>
          <w:color w:val="000000"/>
          <w:sz w:val="20"/>
        </w:rPr>
        <w:t>.</w:t>
      </w:r>
    </w:p>
    <w:p w14:paraId="7DE33D2B" w14:textId="77777777" w:rsidR="00D37948" w:rsidRPr="007C0EF9" w:rsidRDefault="00D37948" w:rsidP="00D37948">
      <w:pPr>
        <w:jc w:val="both"/>
        <w:rPr>
          <w:rFonts w:ascii="Tahoma" w:hAnsi="Tahoma" w:cs="Tahoma"/>
          <w:b/>
          <w:color w:val="000000"/>
          <w:sz w:val="20"/>
        </w:rPr>
      </w:pPr>
    </w:p>
    <w:p w14:paraId="7DE33D2C" w14:textId="77777777" w:rsidR="00D37948" w:rsidRDefault="00D37948" w:rsidP="00D37948">
      <w:pPr>
        <w:jc w:val="both"/>
        <w:rPr>
          <w:rFonts w:ascii="Tahoma" w:hAnsi="Tahoma" w:cs="Tahoma"/>
          <w:b/>
          <w:color w:val="000000"/>
          <w:sz w:val="20"/>
        </w:rPr>
      </w:pPr>
    </w:p>
    <w:p w14:paraId="7DE33D2D" w14:textId="77777777" w:rsidR="004034F2" w:rsidRPr="007C0EF9" w:rsidRDefault="004034F2" w:rsidP="00403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Tahoma" w:hAnsi="Tahoma" w:cs="Tahoma"/>
          <w:sz w:val="20"/>
        </w:rPr>
      </w:pPr>
      <w:r>
        <w:rPr>
          <w:rFonts w:ascii="Tahoma" w:hAnsi="Tahoma" w:cs="Tahoma"/>
          <w:b/>
          <w:caps/>
          <w:sz w:val="20"/>
        </w:rPr>
        <w:t>personal information</w:t>
      </w:r>
    </w:p>
    <w:p w14:paraId="7DE33D2E" w14:textId="77777777" w:rsidR="00F23CD2" w:rsidRPr="007C0EF9" w:rsidRDefault="00F23CD2" w:rsidP="004034F2">
      <w:pPr>
        <w:spacing w:line="276" w:lineRule="auto"/>
        <w:jc w:val="both"/>
        <w:rPr>
          <w:rFonts w:ascii="Tahoma" w:hAnsi="Tahoma" w:cs="Tahoma"/>
          <w:b/>
          <w:sz w:val="20"/>
        </w:rPr>
      </w:pPr>
    </w:p>
    <w:p w14:paraId="7DE33D2F" w14:textId="77777777" w:rsidR="007B4967" w:rsidRPr="007C0EF9" w:rsidRDefault="00F05B83" w:rsidP="007E5428">
      <w:pPr>
        <w:spacing w:line="276" w:lineRule="auto"/>
        <w:jc w:val="both"/>
        <w:rPr>
          <w:rFonts w:ascii="Tahoma" w:hAnsi="Tahoma" w:cs="Tahoma"/>
          <w:sz w:val="20"/>
        </w:rPr>
      </w:pPr>
      <w:r w:rsidRPr="007C0EF9">
        <w:rPr>
          <w:rFonts w:ascii="Tahoma" w:hAnsi="Tahoma" w:cs="Tahoma"/>
          <w:sz w:val="20"/>
        </w:rPr>
        <w:t>Date of Birth</w:t>
      </w:r>
      <w:r w:rsidRPr="007C0EF9">
        <w:rPr>
          <w:rFonts w:ascii="Tahoma" w:hAnsi="Tahoma" w:cs="Tahoma"/>
          <w:sz w:val="20"/>
        </w:rPr>
        <w:tab/>
      </w:r>
      <w:r w:rsidRPr="007C0EF9">
        <w:rPr>
          <w:rFonts w:ascii="Tahoma" w:hAnsi="Tahoma" w:cs="Tahoma"/>
          <w:sz w:val="20"/>
        </w:rPr>
        <w:tab/>
      </w:r>
      <w:r w:rsidR="007E5428" w:rsidRPr="007C0EF9">
        <w:rPr>
          <w:rFonts w:ascii="Tahoma" w:hAnsi="Tahoma" w:cs="Tahoma"/>
          <w:sz w:val="20"/>
        </w:rPr>
        <w:tab/>
      </w:r>
      <w:r w:rsidRPr="007C0EF9">
        <w:rPr>
          <w:rFonts w:ascii="Tahoma" w:hAnsi="Tahoma" w:cs="Tahoma"/>
          <w:sz w:val="20"/>
        </w:rPr>
        <w:t>:</w:t>
      </w:r>
      <w:r w:rsidRPr="007C0EF9">
        <w:rPr>
          <w:rFonts w:ascii="Tahoma" w:hAnsi="Tahoma" w:cs="Tahoma"/>
          <w:sz w:val="20"/>
        </w:rPr>
        <w:tab/>
      </w:r>
      <w:r w:rsidR="00B55150">
        <w:rPr>
          <w:rFonts w:ascii="Tahoma" w:hAnsi="Tahoma" w:cs="Tahoma"/>
          <w:sz w:val="20"/>
        </w:rPr>
        <w:t>8</w:t>
      </w:r>
      <w:r w:rsidR="00AA4A09" w:rsidRPr="007C0EF9">
        <w:rPr>
          <w:rFonts w:ascii="Tahoma" w:hAnsi="Tahoma" w:cs="Tahoma"/>
          <w:sz w:val="20"/>
          <w:vertAlign w:val="superscript"/>
        </w:rPr>
        <w:t>th</w:t>
      </w:r>
      <w:r w:rsidR="00B55150">
        <w:rPr>
          <w:rFonts w:ascii="Tahoma" w:hAnsi="Tahoma" w:cs="Tahoma"/>
          <w:sz w:val="20"/>
        </w:rPr>
        <w:t>August</w:t>
      </w:r>
      <w:r w:rsidR="002E51AD" w:rsidRPr="007C0EF9">
        <w:rPr>
          <w:rFonts w:ascii="Tahoma" w:hAnsi="Tahoma" w:cs="Tahoma"/>
          <w:sz w:val="20"/>
        </w:rPr>
        <w:t>198</w:t>
      </w:r>
      <w:r w:rsidR="00B55150">
        <w:rPr>
          <w:rFonts w:ascii="Tahoma" w:hAnsi="Tahoma" w:cs="Tahoma"/>
          <w:sz w:val="20"/>
        </w:rPr>
        <w:t>8</w:t>
      </w:r>
    </w:p>
    <w:p w14:paraId="7DE33D30" w14:textId="77777777" w:rsidR="007B4967" w:rsidRPr="007C0EF9" w:rsidRDefault="007B4967" w:rsidP="007E5428">
      <w:pPr>
        <w:spacing w:line="276" w:lineRule="auto"/>
        <w:jc w:val="both"/>
        <w:rPr>
          <w:rFonts w:ascii="Tahoma" w:hAnsi="Tahoma" w:cs="Tahoma"/>
          <w:sz w:val="20"/>
        </w:rPr>
      </w:pPr>
      <w:r w:rsidRPr="007C0EF9">
        <w:rPr>
          <w:rFonts w:ascii="Tahoma" w:hAnsi="Tahoma" w:cs="Tahoma"/>
          <w:sz w:val="20"/>
        </w:rPr>
        <w:t>Languages</w:t>
      </w:r>
      <w:r w:rsidR="00AB0F79" w:rsidRPr="007C0EF9">
        <w:rPr>
          <w:rFonts w:ascii="Tahoma" w:hAnsi="Tahoma" w:cs="Tahoma"/>
          <w:sz w:val="20"/>
        </w:rPr>
        <w:t xml:space="preserve"> Known   </w:t>
      </w:r>
      <w:r w:rsidR="00AB0F79" w:rsidRPr="007C0EF9">
        <w:rPr>
          <w:rFonts w:ascii="Tahoma" w:hAnsi="Tahoma" w:cs="Tahoma"/>
          <w:sz w:val="20"/>
        </w:rPr>
        <w:tab/>
      </w:r>
      <w:r w:rsidR="007E5428" w:rsidRPr="007C0EF9">
        <w:rPr>
          <w:rFonts w:ascii="Tahoma" w:hAnsi="Tahoma" w:cs="Tahoma"/>
          <w:sz w:val="20"/>
        </w:rPr>
        <w:tab/>
      </w:r>
      <w:r w:rsidR="004034F2">
        <w:rPr>
          <w:rFonts w:ascii="Tahoma" w:hAnsi="Tahoma" w:cs="Tahoma"/>
          <w:sz w:val="20"/>
        </w:rPr>
        <w:t xml:space="preserve">: </w:t>
      </w:r>
      <w:r w:rsidR="004C2AD0">
        <w:rPr>
          <w:rFonts w:ascii="Tahoma" w:hAnsi="Tahoma" w:cs="Tahoma"/>
          <w:sz w:val="20"/>
        </w:rPr>
        <w:tab/>
        <w:t>English,</w:t>
      </w:r>
      <w:r w:rsidR="00B55150">
        <w:rPr>
          <w:rFonts w:ascii="Tahoma" w:hAnsi="Tahoma" w:cs="Tahoma"/>
          <w:sz w:val="20"/>
        </w:rPr>
        <w:t xml:space="preserve"> Hindi,</w:t>
      </w:r>
      <w:r w:rsidR="004C2AD0">
        <w:rPr>
          <w:rFonts w:ascii="Tahoma" w:hAnsi="Tahoma" w:cs="Tahoma"/>
          <w:sz w:val="20"/>
        </w:rPr>
        <w:t xml:space="preserve"> Kannada, </w:t>
      </w:r>
      <w:r w:rsidR="00B55150">
        <w:rPr>
          <w:rFonts w:ascii="Tahoma" w:hAnsi="Tahoma" w:cs="Tahoma"/>
          <w:sz w:val="20"/>
        </w:rPr>
        <w:t xml:space="preserve">Marathi, </w:t>
      </w:r>
      <w:r w:rsidR="004C2AD0">
        <w:rPr>
          <w:rFonts w:ascii="Tahoma" w:hAnsi="Tahoma" w:cs="Tahoma"/>
          <w:sz w:val="20"/>
        </w:rPr>
        <w:t>Tamil</w:t>
      </w:r>
      <w:r w:rsidR="00B55150">
        <w:rPr>
          <w:rFonts w:ascii="Tahoma" w:hAnsi="Tahoma" w:cs="Tahoma"/>
          <w:sz w:val="20"/>
        </w:rPr>
        <w:t>, Gujarathi</w:t>
      </w:r>
    </w:p>
    <w:p w14:paraId="7DE33D31" w14:textId="77777777" w:rsidR="007E5428" w:rsidRPr="007C0EF9" w:rsidRDefault="007E5428" w:rsidP="007E5428">
      <w:pPr>
        <w:rPr>
          <w:rFonts w:ascii="Tahoma" w:hAnsi="Tahoma" w:cs="Tahoma"/>
          <w:sz w:val="20"/>
        </w:rPr>
      </w:pPr>
      <w:r w:rsidRPr="007C0EF9">
        <w:rPr>
          <w:rFonts w:ascii="Tahoma" w:hAnsi="Tahoma" w:cs="Tahoma"/>
          <w:sz w:val="20"/>
        </w:rPr>
        <w:t>Marital Status</w:t>
      </w:r>
      <w:r w:rsidRPr="007C0EF9">
        <w:rPr>
          <w:rFonts w:ascii="Tahoma" w:hAnsi="Tahoma" w:cs="Tahoma"/>
          <w:sz w:val="20"/>
        </w:rPr>
        <w:tab/>
      </w:r>
      <w:r w:rsidRPr="007C0EF9">
        <w:rPr>
          <w:rFonts w:ascii="Tahoma" w:hAnsi="Tahoma" w:cs="Tahoma"/>
          <w:sz w:val="20"/>
        </w:rPr>
        <w:tab/>
      </w:r>
      <w:r w:rsidRPr="007C0EF9">
        <w:rPr>
          <w:rFonts w:ascii="Tahoma" w:hAnsi="Tahoma" w:cs="Tahoma"/>
          <w:sz w:val="20"/>
        </w:rPr>
        <w:tab/>
        <w:t>:</w:t>
      </w:r>
      <w:r w:rsidRPr="007C0EF9">
        <w:rPr>
          <w:rFonts w:ascii="Tahoma" w:hAnsi="Tahoma" w:cs="Tahoma"/>
          <w:sz w:val="20"/>
        </w:rPr>
        <w:tab/>
      </w:r>
      <w:r w:rsidR="00B55150">
        <w:rPr>
          <w:rFonts w:ascii="Tahoma" w:hAnsi="Tahoma" w:cs="Tahoma"/>
          <w:sz w:val="20"/>
        </w:rPr>
        <w:t xml:space="preserve">Not </w:t>
      </w:r>
      <w:r w:rsidR="004034F2">
        <w:rPr>
          <w:rFonts w:ascii="Tahoma" w:hAnsi="Tahoma" w:cs="Tahoma"/>
          <w:sz w:val="20"/>
        </w:rPr>
        <w:t>Married</w:t>
      </w:r>
    </w:p>
    <w:p w14:paraId="7DE33D32" w14:textId="77777777" w:rsidR="007E5428" w:rsidRPr="007C0EF9" w:rsidRDefault="007E5428" w:rsidP="007E5428">
      <w:pPr>
        <w:rPr>
          <w:rFonts w:ascii="Tahoma" w:hAnsi="Tahoma" w:cs="Tahoma"/>
          <w:sz w:val="20"/>
        </w:rPr>
      </w:pPr>
      <w:r w:rsidRPr="007C0EF9">
        <w:rPr>
          <w:rFonts w:ascii="Tahoma" w:hAnsi="Tahoma" w:cs="Tahoma"/>
          <w:sz w:val="20"/>
        </w:rPr>
        <w:t>Nationality</w:t>
      </w:r>
      <w:r w:rsidRPr="007C0EF9">
        <w:rPr>
          <w:rFonts w:ascii="Tahoma" w:hAnsi="Tahoma" w:cs="Tahoma"/>
          <w:sz w:val="20"/>
        </w:rPr>
        <w:tab/>
      </w:r>
      <w:r w:rsidRPr="007C0EF9">
        <w:rPr>
          <w:rFonts w:ascii="Tahoma" w:hAnsi="Tahoma" w:cs="Tahoma"/>
          <w:sz w:val="20"/>
        </w:rPr>
        <w:tab/>
      </w:r>
      <w:r w:rsidRPr="007C0EF9">
        <w:rPr>
          <w:rFonts w:ascii="Tahoma" w:hAnsi="Tahoma" w:cs="Tahoma"/>
          <w:sz w:val="20"/>
        </w:rPr>
        <w:tab/>
        <w:t xml:space="preserve">: </w:t>
      </w:r>
      <w:r w:rsidRPr="007C0EF9">
        <w:rPr>
          <w:rFonts w:ascii="Tahoma" w:hAnsi="Tahoma" w:cs="Tahoma"/>
          <w:sz w:val="20"/>
        </w:rPr>
        <w:tab/>
        <w:t>Indian</w:t>
      </w:r>
    </w:p>
    <w:p w14:paraId="7DE33D33" w14:textId="77777777" w:rsidR="00D37948" w:rsidRPr="007C0EF9" w:rsidRDefault="00D37948" w:rsidP="00B741FA">
      <w:pPr>
        <w:spacing w:line="276" w:lineRule="auto"/>
        <w:ind w:left="180"/>
        <w:jc w:val="both"/>
        <w:rPr>
          <w:rFonts w:ascii="Tahoma" w:hAnsi="Tahoma" w:cs="Tahoma"/>
          <w:sz w:val="20"/>
        </w:rPr>
      </w:pPr>
    </w:p>
    <w:sectPr w:rsidR="00D37948" w:rsidRPr="007C0EF9" w:rsidSect="00436DBD">
      <w:pgSz w:w="11906" w:h="16838" w:code="9"/>
      <w:pgMar w:top="1440" w:right="182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3D36" w14:textId="77777777" w:rsidR="008F2206" w:rsidRDefault="008F2206" w:rsidP="00CF6D41">
      <w:r>
        <w:separator/>
      </w:r>
    </w:p>
  </w:endnote>
  <w:endnote w:type="continuationSeparator" w:id="0">
    <w:p w14:paraId="7DE33D37" w14:textId="77777777" w:rsidR="008F2206" w:rsidRDefault="008F2206" w:rsidP="00CF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33D34" w14:textId="77777777" w:rsidR="008F2206" w:rsidRDefault="008F2206" w:rsidP="00CF6D41">
      <w:r>
        <w:separator/>
      </w:r>
    </w:p>
  </w:footnote>
  <w:footnote w:type="continuationSeparator" w:id="0">
    <w:p w14:paraId="7DE33D35" w14:textId="77777777" w:rsidR="008F2206" w:rsidRDefault="008F2206" w:rsidP="00CF6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j0115844"/>
      </v:shape>
    </w:pict>
  </w:numPicBullet>
  <w:abstractNum w:abstractNumId="0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0"/>
        <w:szCs w:val="20"/>
      </w:rPr>
    </w:lvl>
  </w:abstractNum>
  <w:abstractNum w:abstractNumId="1" w15:restartNumberingAfterBreak="0">
    <w:nsid w:val="045C65F2"/>
    <w:multiLevelType w:val="hybridMultilevel"/>
    <w:tmpl w:val="84948906"/>
    <w:lvl w:ilvl="0" w:tplc="12DE25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670"/>
    <w:multiLevelType w:val="hybridMultilevel"/>
    <w:tmpl w:val="8CAACC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E6CE5"/>
    <w:multiLevelType w:val="hybridMultilevel"/>
    <w:tmpl w:val="A9F0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8B2"/>
    <w:multiLevelType w:val="hybridMultilevel"/>
    <w:tmpl w:val="DAA8EA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6B0C79"/>
    <w:multiLevelType w:val="multilevel"/>
    <w:tmpl w:val="444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1660DD"/>
    <w:multiLevelType w:val="hybridMultilevel"/>
    <w:tmpl w:val="4FA03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F7B0D"/>
    <w:multiLevelType w:val="hybridMultilevel"/>
    <w:tmpl w:val="A6885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F32B10"/>
    <w:multiLevelType w:val="hybridMultilevel"/>
    <w:tmpl w:val="8F3C90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3219A"/>
    <w:multiLevelType w:val="hybridMultilevel"/>
    <w:tmpl w:val="7026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20C19"/>
    <w:multiLevelType w:val="hybridMultilevel"/>
    <w:tmpl w:val="836C5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A4E3F"/>
    <w:multiLevelType w:val="hybridMultilevel"/>
    <w:tmpl w:val="FDB249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7202E5"/>
    <w:multiLevelType w:val="hybridMultilevel"/>
    <w:tmpl w:val="509E34C8"/>
    <w:lvl w:ilvl="0" w:tplc="79367F8A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36C32073"/>
    <w:multiLevelType w:val="hybridMultilevel"/>
    <w:tmpl w:val="1DF0D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267E6"/>
    <w:multiLevelType w:val="hybridMultilevel"/>
    <w:tmpl w:val="7284AF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176225"/>
    <w:multiLevelType w:val="hybridMultilevel"/>
    <w:tmpl w:val="136EC3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E4128D"/>
    <w:multiLevelType w:val="hybridMultilevel"/>
    <w:tmpl w:val="C0E22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071F9"/>
    <w:multiLevelType w:val="hybridMultilevel"/>
    <w:tmpl w:val="62C4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67A78"/>
    <w:multiLevelType w:val="hybridMultilevel"/>
    <w:tmpl w:val="29480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76164"/>
    <w:multiLevelType w:val="hybridMultilevel"/>
    <w:tmpl w:val="EDCC5A7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49906FBE"/>
    <w:multiLevelType w:val="hybridMultilevel"/>
    <w:tmpl w:val="469EA1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3F08D0"/>
    <w:multiLevelType w:val="hybridMultilevel"/>
    <w:tmpl w:val="8C78696A"/>
    <w:lvl w:ilvl="0" w:tplc="695C8016">
      <w:start w:val="1"/>
      <w:numFmt w:val="bullet"/>
      <w:lvlText w:val=""/>
      <w:lvlJc w:val="left"/>
      <w:pPr>
        <w:ind w:left="373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22" w15:restartNumberingAfterBreak="0">
    <w:nsid w:val="4AD040E5"/>
    <w:multiLevelType w:val="hybridMultilevel"/>
    <w:tmpl w:val="F30492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CA5177"/>
    <w:multiLevelType w:val="hybridMultilevel"/>
    <w:tmpl w:val="EFAC38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D24082"/>
    <w:multiLevelType w:val="hybridMultilevel"/>
    <w:tmpl w:val="E016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C77BF"/>
    <w:multiLevelType w:val="hybridMultilevel"/>
    <w:tmpl w:val="4EFEF4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A64BF2"/>
    <w:multiLevelType w:val="hybridMultilevel"/>
    <w:tmpl w:val="8E7EEDCE"/>
    <w:lvl w:ilvl="0" w:tplc="1672743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6F62B4"/>
    <w:multiLevelType w:val="hybridMultilevel"/>
    <w:tmpl w:val="AF340B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990CCB"/>
    <w:multiLevelType w:val="hybridMultilevel"/>
    <w:tmpl w:val="29CCF204"/>
    <w:lvl w:ilvl="0" w:tplc="550039A0">
      <w:start w:val="1"/>
      <w:numFmt w:val="bullet"/>
      <w:pStyle w:val="ListBullet"/>
      <w:lvlText w:val=""/>
      <w:lvlJc w:val="right"/>
      <w:pPr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D3D60"/>
    <w:multiLevelType w:val="hybridMultilevel"/>
    <w:tmpl w:val="8138BCC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B94808"/>
    <w:multiLevelType w:val="hybridMultilevel"/>
    <w:tmpl w:val="C7FED5CC"/>
    <w:lvl w:ilvl="0" w:tplc="8B687BBE">
      <w:start w:val="1"/>
      <w:numFmt w:val="bullet"/>
      <w:lvlText w:val=""/>
      <w:lvlJc w:val="left"/>
      <w:pPr>
        <w:ind w:left="373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31" w15:restartNumberingAfterBreak="0">
    <w:nsid w:val="679F1EAF"/>
    <w:multiLevelType w:val="hybridMultilevel"/>
    <w:tmpl w:val="A9D6F260"/>
    <w:lvl w:ilvl="0" w:tplc="C39A684C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cs="Star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DC0D4D"/>
    <w:multiLevelType w:val="multilevel"/>
    <w:tmpl w:val="F8C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1D48AF"/>
    <w:multiLevelType w:val="hybridMultilevel"/>
    <w:tmpl w:val="40242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559A8"/>
    <w:multiLevelType w:val="hybridMultilevel"/>
    <w:tmpl w:val="B55C1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772E64"/>
    <w:multiLevelType w:val="hybridMultilevel"/>
    <w:tmpl w:val="BFCED35E"/>
    <w:lvl w:ilvl="0" w:tplc="79367F8A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6" w15:restartNumberingAfterBreak="0">
    <w:nsid w:val="740244B9"/>
    <w:multiLevelType w:val="multilevel"/>
    <w:tmpl w:val="41F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E94273"/>
    <w:multiLevelType w:val="multilevel"/>
    <w:tmpl w:val="CA28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0A2DF4"/>
    <w:multiLevelType w:val="hybridMultilevel"/>
    <w:tmpl w:val="576C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396FEF"/>
    <w:multiLevelType w:val="hybridMultilevel"/>
    <w:tmpl w:val="CFCA358C"/>
    <w:lvl w:ilvl="0" w:tplc="185CE5C4">
      <w:start w:val="1"/>
      <w:numFmt w:val="bullet"/>
      <w:lvlText w:val=""/>
      <w:lvlJc w:val="left"/>
      <w:pPr>
        <w:ind w:left="373" w:hanging="360"/>
      </w:pPr>
      <w:rPr>
        <w:rFonts w:ascii="Wingdings" w:hAnsi="Wingdings" w:hint="default"/>
        <w:caps w:val="0"/>
        <w:strike w:val="0"/>
        <w:dstrike w:val="0"/>
        <w:vanish w:val="0"/>
        <w:color w:val="4F81BD" w:themeColor="accent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40" w15:restartNumberingAfterBreak="0">
    <w:nsid w:val="7F5C3828"/>
    <w:multiLevelType w:val="hybridMultilevel"/>
    <w:tmpl w:val="01FC82BE"/>
    <w:lvl w:ilvl="0" w:tplc="A42E1B70">
      <w:start w:val="69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Calisto MT" w:eastAsia="Times New Roman" w:hAnsi="Calisto 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1" w15:restartNumberingAfterBreak="0">
    <w:nsid w:val="7F6352D7"/>
    <w:multiLevelType w:val="hybridMultilevel"/>
    <w:tmpl w:val="B1384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248119">
    <w:abstractNumId w:val="31"/>
  </w:num>
  <w:num w:numId="2" w16cid:durableId="1770735068">
    <w:abstractNumId w:val="13"/>
  </w:num>
  <w:num w:numId="3" w16cid:durableId="77022409">
    <w:abstractNumId w:val="41"/>
  </w:num>
  <w:num w:numId="4" w16cid:durableId="1734036528">
    <w:abstractNumId w:val="16"/>
  </w:num>
  <w:num w:numId="5" w16cid:durableId="818422948">
    <w:abstractNumId w:val="10"/>
  </w:num>
  <w:num w:numId="6" w16cid:durableId="690761785">
    <w:abstractNumId w:val="3"/>
  </w:num>
  <w:num w:numId="7" w16cid:durableId="139663131">
    <w:abstractNumId w:val="24"/>
  </w:num>
  <w:num w:numId="8" w16cid:durableId="1176773443">
    <w:abstractNumId w:val="17"/>
  </w:num>
  <w:num w:numId="9" w16cid:durableId="917444766">
    <w:abstractNumId w:val="40"/>
  </w:num>
  <w:num w:numId="10" w16cid:durableId="730736361">
    <w:abstractNumId w:val="1"/>
  </w:num>
  <w:num w:numId="11" w16cid:durableId="1051808067">
    <w:abstractNumId w:val="7"/>
  </w:num>
  <w:num w:numId="12" w16cid:durableId="963854895">
    <w:abstractNumId w:val="6"/>
  </w:num>
  <w:num w:numId="13" w16cid:durableId="2045207904">
    <w:abstractNumId w:val="38"/>
  </w:num>
  <w:num w:numId="14" w16cid:durableId="572281786">
    <w:abstractNumId w:val="33"/>
  </w:num>
  <w:num w:numId="15" w16cid:durableId="672802929">
    <w:abstractNumId w:val="18"/>
  </w:num>
  <w:num w:numId="16" w16cid:durableId="413354558">
    <w:abstractNumId w:val="22"/>
  </w:num>
  <w:num w:numId="17" w16cid:durableId="13075566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570415">
    <w:abstractNumId w:val="0"/>
  </w:num>
  <w:num w:numId="19" w16cid:durableId="1721516129">
    <w:abstractNumId w:val="28"/>
  </w:num>
  <w:num w:numId="20" w16cid:durableId="667831991">
    <w:abstractNumId w:val="15"/>
  </w:num>
  <w:num w:numId="21" w16cid:durableId="1086414603">
    <w:abstractNumId w:val="39"/>
  </w:num>
  <w:num w:numId="22" w16cid:durableId="954095407">
    <w:abstractNumId w:val="21"/>
  </w:num>
  <w:num w:numId="23" w16cid:durableId="153029613">
    <w:abstractNumId w:val="26"/>
  </w:num>
  <w:num w:numId="24" w16cid:durableId="1557467713">
    <w:abstractNumId w:val="11"/>
  </w:num>
  <w:num w:numId="25" w16cid:durableId="1293515369">
    <w:abstractNumId w:val="30"/>
  </w:num>
  <w:num w:numId="26" w16cid:durableId="1731492808">
    <w:abstractNumId w:val="23"/>
  </w:num>
  <w:num w:numId="27" w16cid:durableId="1425684158">
    <w:abstractNumId w:val="27"/>
  </w:num>
  <w:num w:numId="28" w16cid:durableId="2082873808">
    <w:abstractNumId w:val="36"/>
  </w:num>
  <w:num w:numId="29" w16cid:durableId="1124428229">
    <w:abstractNumId w:val="5"/>
  </w:num>
  <w:num w:numId="30" w16cid:durableId="547033429">
    <w:abstractNumId w:val="32"/>
  </w:num>
  <w:num w:numId="31" w16cid:durableId="602343835">
    <w:abstractNumId w:val="37"/>
  </w:num>
  <w:num w:numId="32" w16cid:durableId="44990200">
    <w:abstractNumId w:val="9"/>
  </w:num>
  <w:num w:numId="33" w16cid:durableId="1866402278">
    <w:abstractNumId w:val="12"/>
  </w:num>
  <w:num w:numId="34" w16cid:durableId="844512202">
    <w:abstractNumId w:val="25"/>
  </w:num>
  <w:num w:numId="35" w16cid:durableId="1212383148">
    <w:abstractNumId w:val="9"/>
  </w:num>
  <w:num w:numId="36" w16cid:durableId="11348836">
    <w:abstractNumId w:val="4"/>
  </w:num>
  <w:num w:numId="37" w16cid:durableId="2108959377">
    <w:abstractNumId w:val="35"/>
  </w:num>
  <w:num w:numId="38" w16cid:durableId="230428078">
    <w:abstractNumId w:val="34"/>
  </w:num>
  <w:num w:numId="39" w16cid:durableId="1781142637">
    <w:abstractNumId w:val="20"/>
  </w:num>
  <w:num w:numId="40" w16cid:durableId="1757897561">
    <w:abstractNumId w:val="8"/>
  </w:num>
  <w:num w:numId="41" w16cid:durableId="245040364">
    <w:abstractNumId w:val="14"/>
  </w:num>
  <w:num w:numId="42" w16cid:durableId="1016420698">
    <w:abstractNumId w:val="29"/>
  </w:num>
  <w:num w:numId="43" w16cid:durableId="11592298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295"/>
    <w:rsid w:val="000039D0"/>
    <w:rsid w:val="00003AF2"/>
    <w:rsid w:val="00003E3C"/>
    <w:rsid w:val="00007DFC"/>
    <w:rsid w:val="000206C8"/>
    <w:rsid w:val="000356ED"/>
    <w:rsid w:val="00036EA3"/>
    <w:rsid w:val="000435CA"/>
    <w:rsid w:val="000506AC"/>
    <w:rsid w:val="00055102"/>
    <w:rsid w:val="00066D90"/>
    <w:rsid w:val="00067857"/>
    <w:rsid w:val="00074734"/>
    <w:rsid w:val="000770F1"/>
    <w:rsid w:val="00082245"/>
    <w:rsid w:val="00095F79"/>
    <w:rsid w:val="000C5802"/>
    <w:rsid w:val="000D50EC"/>
    <w:rsid w:val="000D5BDD"/>
    <w:rsid w:val="000D6387"/>
    <w:rsid w:val="000D7956"/>
    <w:rsid w:val="000E2449"/>
    <w:rsid w:val="000F419C"/>
    <w:rsid w:val="001325CF"/>
    <w:rsid w:val="00146FF7"/>
    <w:rsid w:val="0015511D"/>
    <w:rsid w:val="00166678"/>
    <w:rsid w:val="00170442"/>
    <w:rsid w:val="00180196"/>
    <w:rsid w:val="00183299"/>
    <w:rsid w:val="00192E7B"/>
    <w:rsid w:val="001973F0"/>
    <w:rsid w:val="00197AE8"/>
    <w:rsid w:val="001B3E86"/>
    <w:rsid w:val="001D551D"/>
    <w:rsid w:val="001F1396"/>
    <w:rsid w:val="00210297"/>
    <w:rsid w:val="0022556E"/>
    <w:rsid w:val="002256F7"/>
    <w:rsid w:val="002328CD"/>
    <w:rsid w:val="00240E2C"/>
    <w:rsid w:val="00241291"/>
    <w:rsid w:val="00263AF3"/>
    <w:rsid w:val="00293D22"/>
    <w:rsid w:val="002A20CF"/>
    <w:rsid w:val="002A3324"/>
    <w:rsid w:val="002A3AE7"/>
    <w:rsid w:val="002B5B9C"/>
    <w:rsid w:val="002B60AD"/>
    <w:rsid w:val="002D0411"/>
    <w:rsid w:val="002D6D16"/>
    <w:rsid w:val="002E51AD"/>
    <w:rsid w:val="002F1BC5"/>
    <w:rsid w:val="002F6FB7"/>
    <w:rsid w:val="00302499"/>
    <w:rsid w:val="00310301"/>
    <w:rsid w:val="00322EBF"/>
    <w:rsid w:val="003264F9"/>
    <w:rsid w:val="003369EB"/>
    <w:rsid w:val="003555B0"/>
    <w:rsid w:val="00360009"/>
    <w:rsid w:val="003641EE"/>
    <w:rsid w:val="00370FC5"/>
    <w:rsid w:val="00394C23"/>
    <w:rsid w:val="00394E18"/>
    <w:rsid w:val="003B175F"/>
    <w:rsid w:val="003C7CF4"/>
    <w:rsid w:val="003D4BC4"/>
    <w:rsid w:val="003E454A"/>
    <w:rsid w:val="004034F2"/>
    <w:rsid w:val="00410F22"/>
    <w:rsid w:val="00415E97"/>
    <w:rsid w:val="00426F5E"/>
    <w:rsid w:val="00433564"/>
    <w:rsid w:val="00436DBD"/>
    <w:rsid w:val="0045137F"/>
    <w:rsid w:val="00471207"/>
    <w:rsid w:val="004A6C70"/>
    <w:rsid w:val="004C2AD0"/>
    <w:rsid w:val="004C7227"/>
    <w:rsid w:val="004E08F7"/>
    <w:rsid w:val="004E715C"/>
    <w:rsid w:val="004E770E"/>
    <w:rsid w:val="004F0D49"/>
    <w:rsid w:val="00500307"/>
    <w:rsid w:val="0050089F"/>
    <w:rsid w:val="005257B9"/>
    <w:rsid w:val="005728D1"/>
    <w:rsid w:val="005744A6"/>
    <w:rsid w:val="005850F0"/>
    <w:rsid w:val="00592674"/>
    <w:rsid w:val="005A4982"/>
    <w:rsid w:val="005B0059"/>
    <w:rsid w:val="005C1308"/>
    <w:rsid w:val="005C6B20"/>
    <w:rsid w:val="005D7990"/>
    <w:rsid w:val="005F5143"/>
    <w:rsid w:val="005F7028"/>
    <w:rsid w:val="00604D8B"/>
    <w:rsid w:val="00615111"/>
    <w:rsid w:val="00620931"/>
    <w:rsid w:val="00621295"/>
    <w:rsid w:val="006216F2"/>
    <w:rsid w:val="00622951"/>
    <w:rsid w:val="00633348"/>
    <w:rsid w:val="006338DF"/>
    <w:rsid w:val="00636079"/>
    <w:rsid w:val="0064390F"/>
    <w:rsid w:val="006807B5"/>
    <w:rsid w:val="00686B11"/>
    <w:rsid w:val="00694B5A"/>
    <w:rsid w:val="006A22CD"/>
    <w:rsid w:val="006B05B6"/>
    <w:rsid w:val="006C5549"/>
    <w:rsid w:val="006D0D00"/>
    <w:rsid w:val="006D0EFB"/>
    <w:rsid w:val="006E33AE"/>
    <w:rsid w:val="006F0795"/>
    <w:rsid w:val="006F7129"/>
    <w:rsid w:val="007069F1"/>
    <w:rsid w:val="0071702E"/>
    <w:rsid w:val="00750D66"/>
    <w:rsid w:val="0077678B"/>
    <w:rsid w:val="00785F9D"/>
    <w:rsid w:val="00796C20"/>
    <w:rsid w:val="007B4967"/>
    <w:rsid w:val="007C0EF9"/>
    <w:rsid w:val="007D3A09"/>
    <w:rsid w:val="007E5428"/>
    <w:rsid w:val="007F038E"/>
    <w:rsid w:val="00800776"/>
    <w:rsid w:val="00817E90"/>
    <w:rsid w:val="0082160B"/>
    <w:rsid w:val="00864CD2"/>
    <w:rsid w:val="00870A40"/>
    <w:rsid w:val="008811CA"/>
    <w:rsid w:val="008A7879"/>
    <w:rsid w:val="008D1A80"/>
    <w:rsid w:val="008E56BA"/>
    <w:rsid w:val="008F180A"/>
    <w:rsid w:val="008F2206"/>
    <w:rsid w:val="008F3F8E"/>
    <w:rsid w:val="00923E41"/>
    <w:rsid w:val="00930E95"/>
    <w:rsid w:val="00932382"/>
    <w:rsid w:val="00937234"/>
    <w:rsid w:val="00951359"/>
    <w:rsid w:val="0096639B"/>
    <w:rsid w:val="009715F4"/>
    <w:rsid w:val="00974D79"/>
    <w:rsid w:val="00975C2D"/>
    <w:rsid w:val="00976B59"/>
    <w:rsid w:val="009929EC"/>
    <w:rsid w:val="009A4C11"/>
    <w:rsid w:val="009B120C"/>
    <w:rsid w:val="009B1F11"/>
    <w:rsid w:val="009B4BB3"/>
    <w:rsid w:val="009B6BFF"/>
    <w:rsid w:val="009D3F88"/>
    <w:rsid w:val="009F578D"/>
    <w:rsid w:val="00A01966"/>
    <w:rsid w:val="00A04AA6"/>
    <w:rsid w:val="00A14E7C"/>
    <w:rsid w:val="00A3200F"/>
    <w:rsid w:val="00A53E68"/>
    <w:rsid w:val="00A772A3"/>
    <w:rsid w:val="00A81D04"/>
    <w:rsid w:val="00A9336F"/>
    <w:rsid w:val="00AA4A09"/>
    <w:rsid w:val="00AA562B"/>
    <w:rsid w:val="00AB0F79"/>
    <w:rsid w:val="00AB482C"/>
    <w:rsid w:val="00AD6D09"/>
    <w:rsid w:val="00AF6250"/>
    <w:rsid w:val="00AF71E0"/>
    <w:rsid w:val="00B34EE7"/>
    <w:rsid w:val="00B35E2F"/>
    <w:rsid w:val="00B445E4"/>
    <w:rsid w:val="00B528D0"/>
    <w:rsid w:val="00B53588"/>
    <w:rsid w:val="00B55150"/>
    <w:rsid w:val="00B60482"/>
    <w:rsid w:val="00B61C8F"/>
    <w:rsid w:val="00B741FA"/>
    <w:rsid w:val="00B8098D"/>
    <w:rsid w:val="00B86CDA"/>
    <w:rsid w:val="00B90D66"/>
    <w:rsid w:val="00B97C5E"/>
    <w:rsid w:val="00BA25CF"/>
    <w:rsid w:val="00BB5807"/>
    <w:rsid w:val="00BC4973"/>
    <w:rsid w:val="00BC78F8"/>
    <w:rsid w:val="00BF0654"/>
    <w:rsid w:val="00BF73EA"/>
    <w:rsid w:val="00C029F1"/>
    <w:rsid w:val="00C11324"/>
    <w:rsid w:val="00C22AF2"/>
    <w:rsid w:val="00C234C5"/>
    <w:rsid w:val="00C314B5"/>
    <w:rsid w:val="00C435C4"/>
    <w:rsid w:val="00C60D97"/>
    <w:rsid w:val="00CA10DB"/>
    <w:rsid w:val="00CB2A76"/>
    <w:rsid w:val="00CB5ADC"/>
    <w:rsid w:val="00CC2B4D"/>
    <w:rsid w:val="00CD35C5"/>
    <w:rsid w:val="00CF12FC"/>
    <w:rsid w:val="00CF6D41"/>
    <w:rsid w:val="00D015E6"/>
    <w:rsid w:val="00D03D7F"/>
    <w:rsid w:val="00D24EC5"/>
    <w:rsid w:val="00D37948"/>
    <w:rsid w:val="00D41AF4"/>
    <w:rsid w:val="00D42354"/>
    <w:rsid w:val="00D46B87"/>
    <w:rsid w:val="00D52EB9"/>
    <w:rsid w:val="00D62997"/>
    <w:rsid w:val="00D6306C"/>
    <w:rsid w:val="00D6357A"/>
    <w:rsid w:val="00D743F0"/>
    <w:rsid w:val="00D77FF9"/>
    <w:rsid w:val="00D84EC9"/>
    <w:rsid w:val="00DA519F"/>
    <w:rsid w:val="00DB4730"/>
    <w:rsid w:val="00DC4AF1"/>
    <w:rsid w:val="00DC5D55"/>
    <w:rsid w:val="00DF35AA"/>
    <w:rsid w:val="00E0002F"/>
    <w:rsid w:val="00E00258"/>
    <w:rsid w:val="00E003E4"/>
    <w:rsid w:val="00E30F6C"/>
    <w:rsid w:val="00E36C73"/>
    <w:rsid w:val="00E55C7D"/>
    <w:rsid w:val="00E5779F"/>
    <w:rsid w:val="00E71E14"/>
    <w:rsid w:val="00E824DF"/>
    <w:rsid w:val="00E92486"/>
    <w:rsid w:val="00E97DEC"/>
    <w:rsid w:val="00EA6A35"/>
    <w:rsid w:val="00EA6F12"/>
    <w:rsid w:val="00EB135B"/>
    <w:rsid w:val="00EC319D"/>
    <w:rsid w:val="00ED3AD4"/>
    <w:rsid w:val="00EE7B33"/>
    <w:rsid w:val="00EE7EFB"/>
    <w:rsid w:val="00F00942"/>
    <w:rsid w:val="00F02723"/>
    <w:rsid w:val="00F0433C"/>
    <w:rsid w:val="00F05B83"/>
    <w:rsid w:val="00F1570D"/>
    <w:rsid w:val="00F23CD2"/>
    <w:rsid w:val="00F350AC"/>
    <w:rsid w:val="00F53F7C"/>
    <w:rsid w:val="00F561C6"/>
    <w:rsid w:val="00F606ED"/>
    <w:rsid w:val="00F712AF"/>
    <w:rsid w:val="00FB4A30"/>
    <w:rsid w:val="00FD1BBA"/>
    <w:rsid w:val="00FE126C"/>
    <w:rsid w:val="00FF59F3"/>
    <w:rsid w:val="00FF7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E33CC7"/>
  <w15:docId w15:val="{4250FDD3-3805-45CE-B844-DA204E41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29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03AF2"/>
    <w:pPr>
      <w:spacing w:before="100" w:beforeAutospacing="1" w:after="100" w:afterAutospacing="1"/>
      <w:outlineLvl w:val="0"/>
    </w:pPr>
    <w:rPr>
      <w:b/>
      <w:bCs/>
      <w:kern w:val="36"/>
      <w:szCs w:val="36"/>
      <w:lang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9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94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qFormat/>
    <w:rsid w:val="00621295"/>
    <w:rPr>
      <w:i/>
      <w:color w:val="FFFF00"/>
    </w:rPr>
  </w:style>
  <w:style w:type="character" w:customStyle="1" w:styleId="QuoteChar">
    <w:name w:val="Quote Char"/>
    <w:basedOn w:val="DefaultParagraphFont"/>
    <w:link w:val="Quote"/>
    <w:rsid w:val="00621295"/>
    <w:rPr>
      <w:rFonts w:ascii="Times New Roman" w:eastAsia="Times New Roman" w:hAnsi="Times New Roman" w:cs="Times New Roman"/>
      <w:i/>
      <w:color w:val="FFFF00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25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AF2"/>
    <w:rPr>
      <w:rFonts w:ascii="Times New Roman" w:eastAsia="Times New Roman" w:hAnsi="Times New Roman" w:cs="Times New Roman"/>
      <w:b/>
      <w:bCs/>
      <w:kern w:val="36"/>
      <w:sz w:val="24"/>
      <w:szCs w:val="36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1325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807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rsid w:val="005C1308"/>
    <w:pPr>
      <w:suppressAutoHyphens/>
      <w:spacing w:before="280" w:after="280"/>
    </w:pPr>
    <w:rPr>
      <w:szCs w:val="24"/>
      <w:lang w:eastAsia="ar-SA"/>
    </w:rPr>
  </w:style>
  <w:style w:type="paragraph" w:styleId="ListBullet">
    <w:name w:val="List Bullet"/>
    <w:basedOn w:val="Normal"/>
    <w:uiPriority w:val="36"/>
    <w:unhideWhenUsed/>
    <w:qFormat/>
    <w:rsid w:val="002F1BC5"/>
    <w:pPr>
      <w:numPr>
        <w:numId w:val="19"/>
      </w:numPr>
      <w:spacing w:after="120" w:line="276" w:lineRule="auto"/>
      <w:contextualSpacing/>
    </w:pPr>
    <w:rPr>
      <w:rFonts w:ascii="Gill Sans MT" w:eastAsia="Gill Sans MT" w:hAnsi="Gill Sans MT"/>
      <w:color w:val="000000"/>
      <w:sz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F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D4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D4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NormalArialChar">
    <w:name w:val="Normal + Arial Char"/>
    <w:aliases w:val="BolNormal + Arial Char,Bold Char"/>
    <w:rsid w:val="00A3200F"/>
    <w:rPr>
      <w:rFonts w:ascii="Arial" w:hAnsi="Arial" w:cs="Arial"/>
      <w:noProof w:val="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94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D37948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D3794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D37948"/>
    <w:pPr>
      <w:framePr w:w="6421" w:h="361" w:hSpace="180" w:wrap="around" w:vAnchor="text" w:hAnchor="page" w:x="4501" w:y="-359"/>
      <w:shd w:val="clear" w:color="auto" w:fill="C0C0C0"/>
    </w:pPr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B55150"/>
    <w:pPr>
      <w:spacing w:after="120" w:line="480" w:lineRule="auto"/>
    </w:pPr>
    <w:rPr>
      <w:rFonts w:eastAsia="SimSun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rsid w:val="00B55150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3AFB9-329F-4D03-A36F-27D495B6F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Shourya Jain</cp:lastModifiedBy>
  <cp:revision>4</cp:revision>
  <dcterms:created xsi:type="dcterms:W3CDTF">2018-01-04T07:27:00Z</dcterms:created>
  <dcterms:modified xsi:type="dcterms:W3CDTF">2024-03-11T07:45:00Z</dcterms:modified>
</cp:coreProperties>
</file>