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7F07A" w14:textId="77777777" w:rsidR="00EA247B" w:rsidRPr="006820AF" w:rsidRDefault="00EA247B" w:rsidP="00BA7A54">
      <w:pPr>
        <w:spacing w:after="6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313"/>
        <w:gridCol w:w="7487"/>
      </w:tblGrid>
      <w:tr w:rsidR="00EA247B" w:rsidRPr="006820AF" w14:paraId="72245E48" w14:textId="77777777" w:rsidTr="002A5623">
        <w:trPr>
          <w:trHeight w:val="13482"/>
          <w:jc w:val="center"/>
        </w:trPr>
        <w:tc>
          <w:tcPr>
            <w:tcW w:w="3330" w:type="dxa"/>
            <w:shd w:val="clear" w:color="auto" w:fill="E5DEDB" w:themeFill="text2" w:themeFillTint="33"/>
          </w:tcPr>
          <w:p w14:paraId="5F614F03" w14:textId="77777777" w:rsidR="002A5623" w:rsidRPr="006820AF" w:rsidRDefault="002A5623" w:rsidP="002A5623">
            <w:pPr>
              <w:spacing w:after="80"/>
              <w:jc w:val="center"/>
            </w:pPr>
          </w:p>
          <w:p w14:paraId="42138BAC" w14:textId="77777777" w:rsidR="00EA247B" w:rsidRPr="006820AF" w:rsidRDefault="00EA247B" w:rsidP="004E0CFA">
            <w:pPr>
              <w:pStyle w:val="Heading1"/>
              <w:outlineLvl w:val="0"/>
            </w:pPr>
            <w:r w:rsidRPr="006820AF">
              <w:t>ABOUT ME</w:t>
            </w:r>
          </w:p>
          <w:p w14:paraId="02E226E5" w14:textId="77777777" w:rsidR="00EA247B" w:rsidRPr="006820AF" w:rsidRDefault="00EA247B" w:rsidP="00B31299"/>
          <w:p w14:paraId="38FAD7C3" w14:textId="77777777" w:rsidR="00BB2DD6" w:rsidRPr="00D03F27" w:rsidRDefault="00BB2DD6" w:rsidP="00BB2DD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03F27">
              <w:rPr>
                <w:b/>
              </w:rPr>
              <w:t>B.Tech from IIT-Delhi.</w:t>
            </w:r>
          </w:p>
          <w:p w14:paraId="0A343301" w14:textId="77777777" w:rsidR="00BB2DD6" w:rsidRPr="00D03F27" w:rsidRDefault="00BB2DD6" w:rsidP="00BB2DD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03F27">
              <w:rPr>
                <w:b/>
              </w:rPr>
              <w:t>Data Science leader</w:t>
            </w:r>
          </w:p>
          <w:p w14:paraId="0F956BB5" w14:textId="77777777" w:rsidR="00EA247B" w:rsidRPr="00D03F27" w:rsidRDefault="00BB2DD6" w:rsidP="00BB2DD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03F27">
              <w:rPr>
                <w:b/>
              </w:rPr>
              <w:t>Machine learning professional with 5 years of industry experience.</w:t>
            </w:r>
          </w:p>
          <w:p w14:paraId="7251B706" w14:textId="77777777" w:rsidR="00BB2DD6" w:rsidRPr="00D03F27" w:rsidRDefault="00BB2DD6" w:rsidP="00BB2DD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03F27">
              <w:rPr>
                <w:b/>
              </w:rPr>
              <w:t>Part time teacher in analytics courses</w:t>
            </w:r>
          </w:p>
          <w:p w14:paraId="43E74AD4" w14:textId="77777777" w:rsidR="0084106D" w:rsidRPr="006820AF" w:rsidRDefault="0084106D" w:rsidP="00B31299"/>
          <w:p w14:paraId="1B2E855A" w14:textId="77777777" w:rsidR="00EA247B" w:rsidRPr="006820AF" w:rsidRDefault="00F144DE" w:rsidP="00293960">
            <w:pPr>
              <w:pStyle w:val="Heading1"/>
              <w:outlineLvl w:val="0"/>
            </w:pPr>
            <w:r w:rsidRPr="006820AF">
              <w:t>SKILLS</w:t>
            </w:r>
          </w:p>
          <w:p w14:paraId="62BE9B78" w14:textId="77777777" w:rsidR="00EA247B" w:rsidRPr="006820AF" w:rsidRDefault="00EA247B" w:rsidP="00B31299"/>
          <w:p w14:paraId="455F3943" w14:textId="77777777" w:rsidR="003B3035" w:rsidRPr="006820AF" w:rsidRDefault="00F144DE" w:rsidP="00293960">
            <w:pPr>
              <w:pStyle w:val="Heading4"/>
              <w:outlineLvl w:val="3"/>
            </w:pPr>
            <w:r w:rsidRPr="006820AF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231"/>
              <w:gridCol w:w="232"/>
              <w:gridCol w:w="231"/>
              <w:gridCol w:w="232"/>
              <w:gridCol w:w="232"/>
            </w:tblGrid>
            <w:tr w:rsidR="002A5623" w:rsidRPr="00BB2DD6" w14:paraId="6F230B80" w14:textId="77777777" w:rsidTr="003E3CC0">
              <w:trPr>
                <w:trHeight w:hRule="exact" w:val="217"/>
              </w:trPr>
              <w:tc>
                <w:tcPr>
                  <w:tcW w:w="1586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7124A40A" w14:textId="77777777" w:rsidR="002A5623" w:rsidRPr="00BB2DD6" w:rsidRDefault="00BB2DD6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Machine learning</w:t>
                  </w:r>
                </w:p>
              </w:tc>
              <w:tc>
                <w:tcPr>
                  <w:tcW w:w="233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5B618A2" w14:textId="77777777" w:rsidR="002A5623" w:rsidRPr="00BB2DD6" w:rsidRDefault="002A5623" w:rsidP="002A5623">
                  <w:pPr>
                    <w:tabs>
                      <w:tab w:val="left" w:pos="2687"/>
                    </w:tabs>
                    <w:rPr>
                      <w:sz w:val="16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5DBC236" w14:textId="77777777" w:rsidR="002A5623" w:rsidRPr="00BB2DD6" w:rsidRDefault="002A5623" w:rsidP="002A5623">
                  <w:pPr>
                    <w:tabs>
                      <w:tab w:val="left" w:pos="2687"/>
                    </w:tabs>
                    <w:rPr>
                      <w:sz w:val="16"/>
                    </w:rPr>
                  </w:pPr>
                </w:p>
              </w:tc>
              <w:tc>
                <w:tcPr>
                  <w:tcW w:w="233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AB676C5" w14:textId="77777777" w:rsidR="002A5623" w:rsidRPr="00BB2DD6" w:rsidRDefault="002A5623" w:rsidP="002A5623">
                  <w:pPr>
                    <w:tabs>
                      <w:tab w:val="left" w:pos="2687"/>
                    </w:tabs>
                    <w:rPr>
                      <w:sz w:val="16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4F745A5" w14:textId="77777777" w:rsidR="002A5623" w:rsidRPr="00BB2DD6" w:rsidRDefault="002A5623" w:rsidP="002A5623">
                  <w:pPr>
                    <w:tabs>
                      <w:tab w:val="left" w:pos="2687"/>
                    </w:tabs>
                    <w:rPr>
                      <w:sz w:val="16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4D37C23A" w14:textId="77777777" w:rsidR="002A5623" w:rsidRPr="00BB2DD6" w:rsidRDefault="002A5623" w:rsidP="002A5623">
                  <w:pPr>
                    <w:tabs>
                      <w:tab w:val="left" w:pos="2687"/>
                    </w:tabs>
                    <w:rPr>
                      <w:sz w:val="16"/>
                    </w:rPr>
                  </w:pPr>
                </w:p>
              </w:tc>
            </w:tr>
            <w:tr w:rsidR="002A5623" w:rsidRPr="006820AF" w14:paraId="5849EAD7" w14:textId="77777777" w:rsidTr="003E3CC0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E7D24F0" w14:textId="77777777" w:rsidR="002A5623" w:rsidRPr="00BB2DD6" w:rsidRDefault="00BB2DD6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R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1FED359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7FEADBC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05BEC2D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1803CF5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0FAF6F35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14:paraId="4D6C05F9" w14:textId="77777777" w:rsidTr="003E3CC0">
              <w:trPr>
                <w:trHeight w:hRule="exact" w:val="248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6C328DA" w14:textId="77777777" w:rsidR="002A5623" w:rsidRPr="00BB2DD6" w:rsidRDefault="00BB2DD6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Python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802F881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5044761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03317E6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328AD3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6A8A0EF0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14:paraId="3AE22318" w14:textId="77777777" w:rsidTr="003E3CC0">
              <w:trPr>
                <w:trHeight w:hRule="exact" w:val="276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442DF3CE" w14:textId="77777777" w:rsidR="002A5623" w:rsidRPr="00BB2DD6" w:rsidRDefault="00BB2DD6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Data mining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1EEF137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6A89A7B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D3B2FCE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2A5EAD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122F47CC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D03F27" w:rsidRPr="006820AF" w14:paraId="0B495F5F" w14:textId="77777777" w:rsidTr="003E3CC0">
              <w:trPr>
                <w:trHeight w:hRule="exact" w:val="276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10691C39" w14:textId="77777777" w:rsidR="00D03F27" w:rsidRPr="00BB2DD6" w:rsidRDefault="00D03F27" w:rsidP="0009392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Databases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B6C7BA5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BD0209C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A7FFF4C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B7205EA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0059ACDE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</w:tr>
            <w:tr w:rsidR="00D03F27" w:rsidRPr="006820AF" w14:paraId="2CACB0B2" w14:textId="77777777" w:rsidTr="003E3CC0">
              <w:trPr>
                <w:trHeight w:hRule="exact" w:val="276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18DC8520" w14:textId="77777777" w:rsidR="00D03F27" w:rsidRDefault="00D03F27" w:rsidP="0009392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Data visualization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EEBD4A9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84A4342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402ED53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F578BC1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4C9935AB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</w:tr>
            <w:tr w:rsidR="00D03F27" w:rsidRPr="006820AF" w14:paraId="076CC2FF" w14:textId="77777777" w:rsidTr="003E3CC0">
              <w:trPr>
                <w:trHeight w:hRule="exact" w:val="276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780372C1" w14:textId="77777777" w:rsidR="00D03F27" w:rsidRPr="00BB2DD6" w:rsidRDefault="00D03F27" w:rsidP="0009392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Algorithms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7564B01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48826A1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63EA9FA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D0BE490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2C4C552F" w14:textId="77777777" w:rsidR="00D03F27" w:rsidRPr="006820AF" w:rsidRDefault="00D03F27" w:rsidP="00093927">
                  <w:pPr>
                    <w:tabs>
                      <w:tab w:val="left" w:pos="2687"/>
                    </w:tabs>
                  </w:pPr>
                </w:p>
              </w:tc>
            </w:tr>
            <w:tr w:rsidR="003E3CC0" w:rsidRPr="006820AF" w14:paraId="13CDF657" w14:textId="77777777" w:rsidTr="003E3CC0">
              <w:trPr>
                <w:trHeight w:hRule="exact" w:val="276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728158B8" w14:textId="77777777" w:rsidR="003E3CC0" w:rsidRDefault="003E3CC0" w:rsidP="0009392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NLP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73591DD" w14:textId="77777777" w:rsidR="003E3CC0" w:rsidRPr="006820AF" w:rsidRDefault="003E3CC0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D29B16A" w14:textId="77777777" w:rsidR="003E3CC0" w:rsidRPr="006820AF" w:rsidRDefault="003E3CC0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387F917" w14:textId="77777777" w:rsidR="003E3CC0" w:rsidRPr="006820AF" w:rsidRDefault="003E3CC0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26BA911" w14:textId="77777777" w:rsidR="003E3CC0" w:rsidRPr="006820AF" w:rsidRDefault="003E3CC0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5741D67A" w14:textId="77777777" w:rsidR="003E3CC0" w:rsidRPr="006820AF" w:rsidRDefault="003E3CC0" w:rsidP="00093927">
                  <w:pPr>
                    <w:tabs>
                      <w:tab w:val="left" w:pos="2687"/>
                    </w:tabs>
                  </w:pPr>
                </w:p>
              </w:tc>
            </w:tr>
            <w:tr w:rsidR="00D03F27" w:rsidRPr="006820AF" w14:paraId="71A02901" w14:textId="77777777" w:rsidTr="003E3CC0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F703049" w14:textId="77777777" w:rsidR="00D03F27" w:rsidRPr="00BB2DD6" w:rsidRDefault="00D03F27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Deep learning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DF941B3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E5A606C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C31D465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5EADF344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525A69F8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3E3CC0" w:rsidRPr="006820AF" w14:paraId="7143DA52" w14:textId="77777777" w:rsidTr="003E3CC0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nil"/>
                  </w:tcBorders>
                  <w:tcMar>
                    <w:left w:w="0" w:type="dxa"/>
                    <w:right w:w="115" w:type="dxa"/>
                  </w:tcMar>
                </w:tcPr>
                <w:p w14:paraId="28520A5E" w14:textId="77777777" w:rsidR="003E3CC0" w:rsidRPr="00BB2DD6" w:rsidRDefault="003E3CC0" w:rsidP="000E76A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Computer Vision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E648D7D" w14:textId="77777777" w:rsidR="003E3CC0" w:rsidRPr="006820AF" w:rsidRDefault="003E3CC0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294F058" w14:textId="77777777" w:rsidR="003E3CC0" w:rsidRPr="006820AF" w:rsidRDefault="003E3CC0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6D5243A" w14:textId="77777777" w:rsidR="003E3CC0" w:rsidRPr="006820AF" w:rsidRDefault="003E3CC0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79DBB11D" w14:textId="77777777" w:rsidR="003E3CC0" w:rsidRPr="006820AF" w:rsidRDefault="003E3CC0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</w:tcBorders>
                  <w:shd w:val="clear" w:color="auto" w:fill="BED3E4" w:themeFill="accent1" w:themeFillTint="99"/>
                </w:tcPr>
                <w:p w14:paraId="7C26A2E3" w14:textId="77777777" w:rsidR="003E3CC0" w:rsidRPr="006820AF" w:rsidRDefault="003E3CC0" w:rsidP="002A5623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531B5F5E" w14:textId="77777777" w:rsidR="002A5623" w:rsidRPr="006820AF" w:rsidRDefault="002A5623" w:rsidP="002A5623"/>
          <w:p w14:paraId="5C26826C" w14:textId="77777777" w:rsidR="00F144DE" w:rsidRPr="006820AF" w:rsidRDefault="00F144DE" w:rsidP="00293960">
            <w:pPr>
              <w:pStyle w:val="Heading4"/>
              <w:outlineLvl w:val="3"/>
            </w:pPr>
            <w:r w:rsidRPr="006820AF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3"/>
              <w:gridCol w:w="222"/>
              <w:gridCol w:w="223"/>
              <w:gridCol w:w="223"/>
              <w:gridCol w:w="223"/>
              <w:gridCol w:w="223"/>
            </w:tblGrid>
            <w:tr w:rsidR="002A5623" w:rsidRPr="006820AF" w14:paraId="1EF73F36" w14:textId="77777777" w:rsidTr="00D03F27">
              <w:trPr>
                <w:trHeight w:hRule="exact" w:val="202"/>
              </w:trPr>
              <w:tc>
                <w:tcPr>
                  <w:tcW w:w="1630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4C664AF1" w14:textId="77777777" w:rsidR="002A5623" w:rsidRPr="00BB2DD6" w:rsidRDefault="000E76A7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Strategy</w:t>
                  </w:r>
                </w:p>
              </w:tc>
              <w:tc>
                <w:tcPr>
                  <w:tcW w:w="224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B55D400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6B2AC4F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F894843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0A60C0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4D2852A4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14:paraId="052FFE31" w14:textId="77777777" w:rsidTr="00BB2DD6">
              <w:trPr>
                <w:trHeight w:hRule="exact" w:val="276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0E40C819" w14:textId="77777777" w:rsidR="002A5623" w:rsidRPr="00BB2DD6" w:rsidRDefault="000E76A7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6491383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C7E7DC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BAC186E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4320555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1E0371C3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14:paraId="4896D841" w14:textId="77777777" w:rsidTr="002A5623">
              <w:trPr>
                <w:trHeight w:hRule="exact" w:val="259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1D3741B2" w14:textId="77777777" w:rsidR="002A5623" w:rsidRPr="00BB2DD6" w:rsidRDefault="000E76A7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 xml:space="preserve">Team </w:t>
                  </w:r>
                  <w:r w:rsidR="00BB2DD6">
                    <w:rPr>
                      <w:sz w:val="16"/>
                    </w:rPr>
                    <w:t>building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BDFFD5D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B07BF5E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3451FE3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DE51DC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69B46515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14:paraId="74455D6A" w14:textId="77777777" w:rsidTr="002A5623">
              <w:trPr>
                <w:trHeight w:hRule="exact" w:val="259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5DF31898" w14:textId="77777777" w:rsidR="002A5623" w:rsidRPr="00BB2DD6" w:rsidRDefault="000E76A7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2035709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52EC99C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EF9619A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0223B6B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4C4E55FB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14:paraId="6FFF682C" w14:textId="77777777" w:rsidTr="003E3CC0">
              <w:trPr>
                <w:trHeight w:hRule="exact" w:val="262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nil"/>
                  </w:tcBorders>
                  <w:tcMar>
                    <w:left w:w="0" w:type="dxa"/>
                    <w:right w:w="115" w:type="dxa"/>
                  </w:tcMar>
                </w:tcPr>
                <w:p w14:paraId="241DA68B" w14:textId="77777777" w:rsidR="002A5623" w:rsidRPr="00BB2DD6" w:rsidRDefault="000E76A7" w:rsidP="000E76A7">
                  <w:pPr>
                    <w:pStyle w:val="NoSpacing"/>
                    <w:rPr>
                      <w:sz w:val="16"/>
                    </w:rPr>
                  </w:pPr>
                  <w:r w:rsidRPr="00BB2DD6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08ADFDD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ABAF210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0E4FBF2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14:paraId="2BA24C3B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</w:tcBorders>
                  <w:shd w:val="clear" w:color="auto" w:fill="BED3E4" w:themeFill="accent1" w:themeFillTint="99"/>
                </w:tcPr>
                <w:p w14:paraId="0C533AB2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344C51F4" w14:textId="77777777" w:rsidR="002A5623" w:rsidRPr="006820AF" w:rsidRDefault="002A5623" w:rsidP="002A5623"/>
          <w:p w14:paraId="6EF0BBC1" w14:textId="77777777" w:rsidR="00211AD9" w:rsidRPr="006820AF" w:rsidRDefault="00D03F27" w:rsidP="00293960">
            <w:pPr>
              <w:pStyle w:val="Heading4"/>
              <w:spacing w:before="200"/>
              <w:outlineLvl w:val="3"/>
            </w:pPr>
            <w:r>
              <w:t>MISC TRAITS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231"/>
              <w:gridCol w:w="232"/>
              <w:gridCol w:w="231"/>
              <w:gridCol w:w="232"/>
              <w:gridCol w:w="232"/>
            </w:tblGrid>
            <w:tr w:rsidR="002A5623" w:rsidRPr="006820AF" w14:paraId="3A08E206" w14:textId="77777777" w:rsidTr="00D03F27">
              <w:trPr>
                <w:trHeight w:hRule="exact" w:val="245"/>
              </w:trPr>
              <w:tc>
                <w:tcPr>
                  <w:tcW w:w="1586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45FCB35" w14:textId="77777777" w:rsidR="002A5623" w:rsidRPr="00D03F27" w:rsidRDefault="00D03F27" w:rsidP="000E76A7">
                  <w:pPr>
                    <w:pStyle w:val="NoSpacing"/>
                    <w:rPr>
                      <w:sz w:val="16"/>
                    </w:rPr>
                  </w:pPr>
                  <w:r w:rsidRPr="00D03F27">
                    <w:rPr>
                      <w:sz w:val="16"/>
                    </w:rPr>
                    <w:t>Product strategy</w:t>
                  </w:r>
                </w:p>
              </w:tc>
              <w:tc>
                <w:tcPr>
                  <w:tcW w:w="233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A037FE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34E9DFB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A0F7097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D5F127D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43554A1C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14:paraId="65599B26" w14:textId="77777777" w:rsidTr="00D03F27">
              <w:trPr>
                <w:trHeight w:hRule="exact" w:val="304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01D3CF75" w14:textId="77777777" w:rsidR="002A5623" w:rsidRPr="00D03F27" w:rsidRDefault="00D03F27" w:rsidP="000E76A7">
                  <w:pPr>
                    <w:pStyle w:val="NoSpacing"/>
                    <w:rPr>
                      <w:sz w:val="16"/>
                    </w:rPr>
                  </w:pPr>
                  <w:r w:rsidRPr="00D03F27">
                    <w:rPr>
                      <w:sz w:val="16"/>
                    </w:rPr>
                    <w:t>Data Storytelling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5CA75B9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313193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EBB501B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2FD290C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751C9A55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D03F27" w:rsidRPr="006820AF" w14:paraId="3BA0F79C" w14:textId="77777777" w:rsidTr="00D03F27">
              <w:trPr>
                <w:trHeight w:hRule="exact" w:val="304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39A1ECC7" w14:textId="77777777" w:rsidR="00D03F27" w:rsidRPr="00D03F27" w:rsidRDefault="00D03F27" w:rsidP="000E76A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Academic writing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4055E52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D0022F7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94A39E4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F9BC9B4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0695CB32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14:paraId="431858B5" w14:textId="77777777" w:rsidTr="00D03F27">
              <w:trPr>
                <w:trHeight w:hRule="exact" w:val="290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947E939" w14:textId="77777777" w:rsidR="002A5623" w:rsidRPr="00D03F27" w:rsidRDefault="00D03F27" w:rsidP="000E76A7">
                  <w:pPr>
                    <w:pStyle w:val="NoSpacing"/>
                    <w:rPr>
                      <w:sz w:val="16"/>
                    </w:rPr>
                  </w:pPr>
                  <w:r w:rsidRPr="00D03F27">
                    <w:rPr>
                      <w:sz w:val="16"/>
                    </w:rPr>
                    <w:t>Research driven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6CB0979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63731A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E78FDE8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2B17B22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2DCD96A1" w14:textId="77777777"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D03F27" w:rsidRPr="006820AF" w14:paraId="016CBC71" w14:textId="77777777" w:rsidTr="00BB2DD6">
              <w:trPr>
                <w:trHeight w:hRule="exact" w:val="290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nil"/>
                  </w:tcBorders>
                  <w:tcMar>
                    <w:left w:w="0" w:type="dxa"/>
                    <w:right w:w="115" w:type="dxa"/>
                  </w:tcMar>
                </w:tcPr>
                <w:p w14:paraId="180FF6C4" w14:textId="77777777" w:rsidR="00D03F27" w:rsidRPr="003E3CC0" w:rsidRDefault="00D03F27" w:rsidP="000E76A7">
                  <w:pPr>
                    <w:pStyle w:val="NoSpacing"/>
                    <w:rPr>
                      <w:sz w:val="16"/>
                    </w:rPr>
                  </w:pPr>
                  <w:r w:rsidRPr="003E3CC0">
                    <w:rPr>
                      <w:sz w:val="16"/>
                    </w:rPr>
                    <w:t>Teaching</w:t>
                  </w:r>
                </w:p>
                <w:p w14:paraId="377A7CF8" w14:textId="77777777" w:rsidR="00D03F27" w:rsidRDefault="00D03F27" w:rsidP="000E76A7">
                  <w:pPr>
                    <w:pStyle w:val="NoSpacing"/>
                    <w:rPr>
                      <w:sz w:val="16"/>
                    </w:rPr>
                  </w:pPr>
                </w:p>
                <w:p w14:paraId="7118FFAC" w14:textId="77777777" w:rsidR="00D03F27" w:rsidRPr="00D03F27" w:rsidRDefault="00D03F27" w:rsidP="000E76A7">
                  <w:pPr>
                    <w:pStyle w:val="NoSpacing"/>
                    <w:rPr>
                      <w:sz w:val="16"/>
                    </w:rPr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715518F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7E6C054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2A6D2724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88354A3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</w:tcBorders>
                  <w:shd w:val="clear" w:color="auto" w:fill="BED3E4" w:themeFill="accent1" w:themeFillTint="99"/>
                </w:tcPr>
                <w:p w14:paraId="2152D2C6" w14:textId="77777777" w:rsidR="00D03F27" w:rsidRPr="006820AF" w:rsidRDefault="00D03F27" w:rsidP="002A5623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4385EB9B" w14:textId="77777777" w:rsidR="002A5623" w:rsidRPr="006820AF" w:rsidRDefault="002A5623" w:rsidP="002A5623"/>
          <w:p w14:paraId="03AC67C4" w14:textId="77777777" w:rsidR="002A5623" w:rsidRPr="006820AF" w:rsidRDefault="002A5623" w:rsidP="002A5623"/>
          <w:p w14:paraId="0815699A" w14:textId="77777777" w:rsidR="002A5623" w:rsidRPr="006820AF" w:rsidRDefault="002A5623" w:rsidP="002A5623"/>
          <w:p w14:paraId="3880F08B" w14:textId="77777777" w:rsidR="005F1596" w:rsidRDefault="00142228" w:rsidP="00142228">
            <w:pPr>
              <w:pStyle w:val="Heading4"/>
              <w:spacing w:before="200"/>
              <w:outlineLvl w:val="3"/>
            </w:pPr>
            <w:r>
              <w:t>DOMAIN EXPERTISE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211"/>
              <w:gridCol w:w="214"/>
              <w:gridCol w:w="213"/>
              <w:gridCol w:w="214"/>
              <w:gridCol w:w="213"/>
            </w:tblGrid>
            <w:tr w:rsidR="005F1596" w:rsidRPr="006820AF" w14:paraId="67D9ECE8" w14:textId="77777777" w:rsidTr="00142228">
              <w:trPr>
                <w:trHeight w:hRule="exact" w:val="245"/>
              </w:trPr>
              <w:tc>
                <w:tcPr>
                  <w:tcW w:w="1586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4598D5CB" w14:textId="77777777" w:rsidR="005F1596" w:rsidRPr="00D03F27" w:rsidRDefault="005F1596" w:rsidP="0009392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Retail Ecommerce</w:t>
                  </w:r>
                </w:p>
              </w:tc>
              <w:tc>
                <w:tcPr>
                  <w:tcW w:w="233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34EA9A9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4BCF74DC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0C30C29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5B684D9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4613275D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</w:tr>
            <w:tr w:rsidR="005F1596" w:rsidRPr="006820AF" w14:paraId="5E000B73" w14:textId="77777777" w:rsidTr="00142228">
              <w:trPr>
                <w:trHeight w:hRule="exact" w:val="304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2E625D1E" w14:textId="77777777" w:rsidR="005F1596" w:rsidRPr="00D03F27" w:rsidRDefault="005F1596" w:rsidP="005F1596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Fintech and Risk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E9B23C4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0B7BDD6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3FABE51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56401C4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78A49BF5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</w:tr>
            <w:tr w:rsidR="005F1596" w:rsidRPr="006820AF" w14:paraId="2E0563BB" w14:textId="77777777" w:rsidTr="00142228">
              <w:trPr>
                <w:trHeight w:hRule="exact" w:val="304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42C427F3" w14:textId="77777777" w:rsidR="005F1596" w:rsidRPr="00D03F27" w:rsidRDefault="005F1596" w:rsidP="0009392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Travel Ecommerce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A3D61B3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1FDA1AB9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0D3FE714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790A2C2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14:paraId="32C0EB08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</w:tr>
            <w:tr w:rsidR="005F1596" w:rsidRPr="006820AF" w14:paraId="66E0FE94" w14:textId="77777777" w:rsidTr="00142228">
              <w:trPr>
                <w:trHeight w:hRule="exact" w:val="290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14:paraId="1FCFBDE6" w14:textId="77777777" w:rsidR="005F1596" w:rsidRPr="00D03F27" w:rsidRDefault="005F1596" w:rsidP="0009392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Academ</w:t>
                  </w:r>
                  <w:r w:rsidR="00142228">
                    <w:rPr>
                      <w:sz w:val="16"/>
                    </w:rPr>
                    <w:t>icResearch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7FB4E689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9FD08A2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B411A39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B97E1B5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14:paraId="3CBAD743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</w:tr>
            <w:tr w:rsidR="005F1596" w:rsidRPr="006820AF" w14:paraId="72B5C95B" w14:textId="77777777" w:rsidTr="00142228">
              <w:trPr>
                <w:trHeight w:hRule="exact" w:val="290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nil"/>
                  </w:tcBorders>
                  <w:tcMar>
                    <w:left w:w="0" w:type="dxa"/>
                    <w:right w:w="115" w:type="dxa"/>
                  </w:tcMar>
                </w:tcPr>
                <w:p w14:paraId="60935A6A" w14:textId="77777777" w:rsidR="005F1596" w:rsidRPr="003E3CC0" w:rsidRDefault="005F1596" w:rsidP="00093927">
                  <w:pPr>
                    <w:pStyle w:val="NoSpacing"/>
                    <w:rPr>
                      <w:sz w:val="16"/>
                    </w:rPr>
                  </w:pPr>
                  <w:r>
                    <w:rPr>
                      <w:sz w:val="16"/>
                    </w:rPr>
                    <w:t>Social Networks</w:t>
                  </w:r>
                </w:p>
                <w:p w14:paraId="10008EDE" w14:textId="77777777" w:rsidR="005F1596" w:rsidRDefault="005F1596" w:rsidP="00093927">
                  <w:pPr>
                    <w:pStyle w:val="NoSpacing"/>
                    <w:rPr>
                      <w:sz w:val="16"/>
                    </w:rPr>
                  </w:pPr>
                </w:p>
                <w:p w14:paraId="0075A5E1" w14:textId="77777777" w:rsidR="005F1596" w:rsidRPr="00D03F27" w:rsidRDefault="005F1596" w:rsidP="00093927">
                  <w:pPr>
                    <w:pStyle w:val="NoSpacing"/>
                    <w:rPr>
                      <w:sz w:val="16"/>
                    </w:rPr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C696A4D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331FE357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69615DF7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14:paraId="575EB302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</w:tcBorders>
                  <w:shd w:val="clear" w:color="auto" w:fill="BED3E4" w:themeFill="accent1" w:themeFillTint="99"/>
                </w:tcPr>
                <w:p w14:paraId="67062B3E" w14:textId="77777777" w:rsidR="005F1596" w:rsidRPr="006820AF" w:rsidRDefault="005F1596" w:rsidP="00093927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42FA8E1C" w14:textId="77777777" w:rsidR="005F1596" w:rsidRDefault="005F1596" w:rsidP="003E3CC0">
            <w:pPr>
              <w:pStyle w:val="Heading1"/>
              <w:outlineLvl w:val="0"/>
            </w:pPr>
          </w:p>
          <w:p w14:paraId="212AB14C" w14:textId="77777777" w:rsidR="005F1596" w:rsidRDefault="005F1596" w:rsidP="003E3CC0">
            <w:pPr>
              <w:pStyle w:val="Heading1"/>
              <w:outlineLvl w:val="0"/>
            </w:pPr>
          </w:p>
          <w:p w14:paraId="17DDA71A" w14:textId="77777777" w:rsidR="005F1596" w:rsidRDefault="005F1596" w:rsidP="006F38D3">
            <w:pPr>
              <w:pStyle w:val="Heading1"/>
              <w:jc w:val="left"/>
              <w:outlineLvl w:val="0"/>
            </w:pPr>
          </w:p>
          <w:p w14:paraId="2D60474B" w14:textId="77777777" w:rsidR="005F1596" w:rsidRDefault="005F1596" w:rsidP="003E3CC0">
            <w:pPr>
              <w:pStyle w:val="Heading1"/>
              <w:outlineLvl w:val="0"/>
            </w:pPr>
          </w:p>
          <w:p w14:paraId="619BE096" w14:textId="77777777" w:rsidR="005F1596" w:rsidRDefault="005F1596" w:rsidP="003E3CC0">
            <w:pPr>
              <w:pStyle w:val="Heading1"/>
              <w:outlineLvl w:val="0"/>
            </w:pPr>
          </w:p>
          <w:p w14:paraId="3403BA40" w14:textId="77777777" w:rsidR="003E3CC0" w:rsidRPr="006820AF" w:rsidRDefault="003E3CC0" w:rsidP="003E3CC0">
            <w:pPr>
              <w:pStyle w:val="Heading1"/>
              <w:outlineLvl w:val="0"/>
            </w:pPr>
            <w:r>
              <w:t>CONNECT</w:t>
            </w:r>
          </w:p>
          <w:p w14:paraId="0E0D0856" w14:textId="77777777" w:rsidR="00211AD9" w:rsidRDefault="00211AD9" w:rsidP="00211AD9"/>
          <w:p w14:paraId="250591FA" w14:textId="77777777" w:rsidR="003E3CC0" w:rsidRDefault="003E3CC0" w:rsidP="00211AD9">
            <w:r w:rsidRPr="00142228">
              <w:rPr>
                <w:b/>
              </w:rPr>
              <w:t>TEL</w:t>
            </w:r>
            <w:r w:rsidR="0034031F" w:rsidRPr="00142228">
              <w:rPr>
                <w:b/>
              </w:rPr>
              <w:t>1</w:t>
            </w:r>
            <w:r>
              <w:t>: +91-9654491747</w:t>
            </w:r>
          </w:p>
          <w:p w14:paraId="4DAB313E" w14:textId="77777777" w:rsidR="003E3CC0" w:rsidRDefault="003E3CC0" w:rsidP="00211AD9"/>
          <w:p w14:paraId="3B8CF94E" w14:textId="77777777" w:rsidR="003E3CC0" w:rsidRPr="003E3CC0" w:rsidRDefault="003E3CC0" w:rsidP="00211AD9">
            <w:pPr>
              <w:rPr>
                <w:sz w:val="18"/>
              </w:rPr>
            </w:pPr>
            <w:r w:rsidRPr="00142228">
              <w:rPr>
                <w:b/>
              </w:rPr>
              <w:t>E</w:t>
            </w:r>
            <w:r w:rsidR="0034031F" w:rsidRPr="00142228">
              <w:rPr>
                <w:b/>
              </w:rPr>
              <w:t>1</w:t>
            </w:r>
            <w:r>
              <w:t xml:space="preserve">: </w:t>
            </w:r>
            <w:r w:rsidRPr="0034031F">
              <w:rPr>
                <w:sz w:val="18"/>
              </w:rPr>
              <w:t>mail@rahulkapil.com</w:t>
            </w:r>
          </w:p>
          <w:p w14:paraId="2A4500C0" w14:textId="77777777" w:rsidR="003E3CC0" w:rsidRDefault="003E3CC0" w:rsidP="00211AD9">
            <w:pPr>
              <w:rPr>
                <w:sz w:val="18"/>
              </w:rPr>
            </w:pPr>
            <w:r w:rsidRPr="00142228">
              <w:rPr>
                <w:b/>
              </w:rPr>
              <w:t>E</w:t>
            </w:r>
            <w:r w:rsidR="0034031F" w:rsidRPr="00142228">
              <w:rPr>
                <w:b/>
              </w:rPr>
              <w:t>2</w:t>
            </w:r>
            <w:r w:rsidRPr="003E3CC0">
              <w:rPr>
                <w:sz w:val="18"/>
              </w:rPr>
              <w:t xml:space="preserve">: </w:t>
            </w:r>
            <w:r w:rsidR="0034031F" w:rsidRPr="0034031F">
              <w:rPr>
                <w:sz w:val="18"/>
              </w:rPr>
              <w:t>rahulkapilworld@gmail.com</w:t>
            </w:r>
          </w:p>
          <w:p w14:paraId="343A904E" w14:textId="77777777" w:rsidR="0034031F" w:rsidRDefault="0034031F" w:rsidP="00211AD9">
            <w:pPr>
              <w:rPr>
                <w:sz w:val="18"/>
              </w:rPr>
            </w:pPr>
          </w:p>
          <w:p w14:paraId="45BECFE9" w14:textId="77777777" w:rsidR="0034031F" w:rsidRPr="003E3CC0" w:rsidRDefault="0034031F" w:rsidP="00211AD9">
            <w:pPr>
              <w:rPr>
                <w:sz w:val="18"/>
              </w:rPr>
            </w:pPr>
            <w:r w:rsidRPr="00142228">
              <w:rPr>
                <w:b/>
              </w:rPr>
              <w:t>Skype</w:t>
            </w:r>
            <w:r>
              <w:rPr>
                <w:sz w:val="18"/>
              </w:rPr>
              <w:t>: rahul.kapil</w:t>
            </w:r>
          </w:p>
          <w:p w14:paraId="443AF3BD" w14:textId="77777777" w:rsidR="003E3CC0" w:rsidRDefault="003E3CC0" w:rsidP="00211AD9"/>
          <w:p w14:paraId="24A56830" w14:textId="293341D2" w:rsidR="00142228" w:rsidRDefault="00E632AE" w:rsidP="00211AD9">
            <w:r>
              <w:rPr>
                <w:b/>
              </w:rPr>
              <w:t>Web:</w:t>
            </w:r>
          </w:p>
          <w:p w14:paraId="789ABAB2" w14:textId="77777777" w:rsidR="003E3CC0" w:rsidRDefault="0034031F" w:rsidP="00211AD9">
            <w:r w:rsidRPr="00E632AE">
              <w:rPr>
                <w:b/>
              </w:rPr>
              <w:t>twitter</w:t>
            </w:r>
            <w:r w:rsidRPr="0034031F">
              <w:t>.com/rahulkapil</w:t>
            </w:r>
          </w:p>
          <w:p w14:paraId="62F946E2" w14:textId="77777777" w:rsidR="0034031F" w:rsidRDefault="0034031F" w:rsidP="00211AD9">
            <w:r w:rsidRPr="00E632AE">
              <w:rPr>
                <w:b/>
              </w:rPr>
              <w:t>facebook</w:t>
            </w:r>
            <w:r>
              <w:t>.com/rahul.kapil</w:t>
            </w:r>
          </w:p>
          <w:p w14:paraId="10212EA3" w14:textId="77777777" w:rsidR="0034031F" w:rsidRDefault="0034031F" w:rsidP="00211AD9">
            <w:r w:rsidRPr="00E632AE">
              <w:rPr>
                <w:b/>
              </w:rPr>
              <w:t>linkedin</w:t>
            </w:r>
            <w:r>
              <w:t>.com/in/rkapil</w:t>
            </w:r>
          </w:p>
          <w:p w14:paraId="6406D138" w14:textId="77777777" w:rsidR="0034031F" w:rsidRDefault="0034031F" w:rsidP="00211AD9">
            <w:r w:rsidRPr="00E632AE">
              <w:rPr>
                <w:b/>
              </w:rPr>
              <w:t>rahulkapil</w:t>
            </w:r>
            <w:r>
              <w:t>.com</w:t>
            </w:r>
          </w:p>
          <w:p w14:paraId="74953F69" w14:textId="77777777" w:rsidR="0034031F" w:rsidRDefault="0034031F" w:rsidP="00211AD9"/>
          <w:p w14:paraId="1CAE98D5" w14:textId="77777777" w:rsidR="0034031F" w:rsidRDefault="0034031F" w:rsidP="00211AD9"/>
          <w:p w14:paraId="7129D641" w14:textId="56A2FBF8" w:rsidR="0034031F" w:rsidRDefault="0034031F" w:rsidP="00211AD9">
            <w:r w:rsidRPr="00142228">
              <w:rPr>
                <w:b/>
              </w:rPr>
              <w:t>Address</w:t>
            </w:r>
            <w:r w:rsidR="006F38D3">
              <w:rPr>
                <w:b/>
              </w:rPr>
              <w:t>1</w:t>
            </w:r>
            <w:r>
              <w:t>: A-32 G.R.D Nagar, Shivaji Street, Laxmi Nagar, Delhi 110092</w:t>
            </w:r>
          </w:p>
          <w:p w14:paraId="0883BBF2" w14:textId="77777777" w:rsidR="006F38D3" w:rsidRDefault="006F38D3" w:rsidP="00211AD9"/>
          <w:p w14:paraId="40CDEF88" w14:textId="251DCCA8" w:rsidR="006F38D3" w:rsidRDefault="006F38D3" w:rsidP="00211AD9">
            <w:r w:rsidRPr="006F38D3">
              <w:rPr>
                <w:b/>
              </w:rPr>
              <w:t>Address2</w:t>
            </w:r>
            <w:r>
              <w:t xml:space="preserve">: </w:t>
            </w:r>
            <w:r w:rsidR="004E0CFA">
              <w:t>C 6/16</w:t>
            </w:r>
            <w:r>
              <w:t xml:space="preserve">, </w:t>
            </w:r>
            <w:r w:rsidR="004E0CFA">
              <w:t>Sec 52</w:t>
            </w:r>
            <w:r>
              <w:t xml:space="preserve">, </w:t>
            </w:r>
            <w:r w:rsidR="004E0CFA">
              <w:t>Gurgaon, Haryana 122003</w:t>
            </w:r>
          </w:p>
          <w:p w14:paraId="6D0D6243" w14:textId="77777777" w:rsidR="005F1596" w:rsidRDefault="005F1596" w:rsidP="00211AD9"/>
          <w:p w14:paraId="357F9ED9" w14:textId="77777777" w:rsidR="005F1596" w:rsidRPr="006820AF" w:rsidRDefault="005F1596" w:rsidP="00211AD9"/>
        </w:tc>
        <w:tc>
          <w:tcPr>
            <w:tcW w:w="7830" w:type="dxa"/>
          </w:tcPr>
          <w:p w14:paraId="7BFDC411" w14:textId="77777777" w:rsidR="00F144DE" w:rsidRPr="009C6326" w:rsidRDefault="00BB2DD6" w:rsidP="00293960">
            <w:pPr>
              <w:pStyle w:val="Name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lastRenderedPageBreak/>
              <w:t>RAHUL KAPIL</w:t>
            </w:r>
          </w:p>
          <w:p w14:paraId="5157CD31" w14:textId="77777777" w:rsidR="008C31D4" w:rsidRPr="009C6326" w:rsidRDefault="00BB2DD6" w:rsidP="00293960">
            <w:pPr>
              <w:pStyle w:val="JobTitle"/>
              <w:rPr>
                <w:rFonts w:asciiTheme="minorHAnsi" w:hAnsiTheme="minorHAnsi"/>
                <w:sz w:val="28"/>
              </w:rPr>
            </w:pPr>
            <w:r w:rsidRPr="009C6326">
              <w:rPr>
                <w:rFonts w:asciiTheme="minorHAnsi" w:hAnsiTheme="minorHAnsi"/>
                <w:sz w:val="28"/>
              </w:rPr>
              <w:t>DATA SCIENCE PROFESSIONAL</w:t>
            </w:r>
          </w:p>
          <w:p w14:paraId="3067A4F2" w14:textId="2FE50A70" w:rsidR="002A5623" w:rsidRPr="009C6326" w:rsidRDefault="00BB2DD6" w:rsidP="002A5623">
            <w:pPr>
              <w:pStyle w:val="Contactinfo"/>
              <w:rPr>
                <w:rFonts w:asciiTheme="minorHAnsi" w:hAnsiTheme="minorHAnsi"/>
                <w:lang w:val="en-US"/>
              </w:rPr>
            </w:pPr>
            <w:r w:rsidRPr="009C6326">
              <w:rPr>
                <w:rFonts w:asciiTheme="minorHAnsi" w:hAnsiTheme="minorHAnsi"/>
                <w:lang w:val="en-US"/>
              </w:rPr>
              <w:t xml:space="preserve">+91-9654491747| mail@rahulkapil.com | </w:t>
            </w:r>
            <w:r w:rsidR="006F38D3" w:rsidRPr="009C6326">
              <w:rPr>
                <w:rFonts w:asciiTheme="minorHAnsi" w:hAnsiTheme="minorHAnsi"/>
                <w:lang w:val="en-US"/>
              </w:rPr>
              <w:t>@rahulkapil</w:t>
            </w:r>
          </w:p>
          <w:p w14:paraId="132FB115" w14:textId="77777777" w:rsidR="00BB2DD6" w:rsidRPr="009C6326" w:rsidRDefault="00BB2DD6" w:rsidP="002A5623">
            <w:pPr>
              <w:pStyle w:val="Contactinfo"/>
              <w:rPr>
                <w:rFonts w:asciiTheme="minorHAnsi" w:hAnsiTheme="minorHAnsi"/>
                <w:lang w:val="en-US"/>
              </w:rPr>
            </w:pPr>
            <w:r w:rsidRPr="009C6326">
              <w:rPr>
                <w:rFonts w:asciiTheme="minorHAnsi" w:hAnsiTheme="minorHAnsi"/>
                <w:lang w:val="en-US"/>
              </w:rPr>
              <w:t>NEW DELHI, INDIA</w:t>
            </w:r>
          </w:p>
          <w:p w14:paraId="2007E165" w14:textId="77777777" w:rsidR="002A5623" w:rsidRPr="009C6326" w:rsidRDefault="002A5623" w:rsidP="002A5623">
            <w:pPr>
              <w:rPr>
                <w:rFonts w:asciiTheme="minorHAnsi" w:hAnsiTheme="minorHAnsi"/>
              </w:rPr>
            </w:pPr>
          </w:p>
          <w:p w14:paraId="4778C35D" w14:textId="77777777" w:rsidR="006F38D3" w:rsidRPr="009C6326" w:rsidRDefault="006F38D3" w:rsidP="002A5623">
            <w:pPr>
              <w:rPr>
                <w:rFonts w:asciiTheme="minorHAnsi" w:hAnsiTheme="minorHAnsi"/>
              </w:rPr>
            </w:pPr>
          </w:p>
          <w:p w14:paraId="695EAA8B" w14:textId="77777777" w:rsidR="00D44519" w:rsidRPr="009C6326" w:rsidRDefault="00BB2DD6" w:rsidP="003E3CC0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PROFESSIONAL </w:t>
            </w:r>
            <w:r w:rsidR="00F144DE" w:rsidRPr="009C6326">
              <w:rPr>
                <w:rFonts w:asciiTheme="minorHAnsi" w:hAnsiTheme="minorHAnsi"/>
              </w:rPr>
              <w:t>EXPERIENCE</w:t>
            </w:r>
          </w:p>
          <w:p w14:paraId="6FC181F1" w14:textId="77777777" w:rsidR="00F144DE" w:rsidRPr="009C6326" w:rsidRDefault="00F144DE" w:rsidP="00293960">
            <w:pPr>
              <w:pStyle w:val="Year"/>
              <w:rPr>
                <w:rFonts w:asciiTheme="minorHAnsi" w:hAnsiTheme="minorHAnsi"/>
                <w:b/>
              </w:rPr>
            </w:pPr>
            <w:r w:rsidRPr="009C6326">
              <w:rPr>
                <w:rFonts w:asciiTheme="minorHAnsi" w:hAnsiTheme="minorHAnsi"/>
                <w:b/>
              </w:rPr>
              <w:t>(</w:t>
            </w:r>
            <w:r w:rsidR="00BB2DD6" w:rsidRPr="009C6326">
              <w:rPr>
                <w:rFonts w:asciiTheme="minorHAnsi" w:hAnsiTheme="minorHAnsi"/>
                <w:b/>
              </w:rPr>
              <w:t>July 2015</w:t>
            </w:r>
            <w:r w:rsidRPr="009C6326">
              <w:rPr>
                <w:rFonts w:asciiTheme="minorHAnsi" w:hAnsiTheme="minorHAnsi"/>
                <w:b/>
              </w:rPr>
              <w:t xml:space="preserve"> – present)</w:t>
            </w:r>
          </w:p>
          <w:p w14:paraId="6DA2E685" w14:textId="77777777" w:rsidR="00F144DE" w:rsidRPr="009C6326" w:rsidRDefault="00BB2DD6" w:rsidP="00293960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HEAD OF DATA SCIENCES</w:t>
            </w:r>
          </w:p>
          <w:p w14:paraId="1D7272C8" w14:textId="77777777" w:rsidR="00F144DE" w:rsidRPr="00B478A9" w:rsidRDefault="00BB2DD6" w:rsidP="002A5623">
            <w:pPr>
              <w:pStyle w:val="Heading3"/>
              <w:outlineLvl w:val="2"/>
              <w:rPr>
                <w:rFonts w:asciiTheme="minorHAnsi" w:hAnsiTheme="minorHAnsi"/>
                <w:b/>
                <w:sz w:val="22"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>COINTRIBE TECHNOLOGIES – GURGAON, INDIA</w:t>
            </w:r>
            <w:r w:rsidR="00F144DE" w:rsidRPr="00B478A9">
              <w:rPr>
                <w:rFonts w:asciiTheme="minorHAnsi" w:hAnsiTheme="minorHAnsi"/>
                <w:b/>
                <w:sz w:val="22"/>
              </w:rPr>
              <w:t xml:space="preserve"> </w:t>
            </w:r>
          </w:p>
          <w:p w14:paraId="1996383E" w14:textId="158A512F" w:rsidR="00650D13" w:rsidRPr="009C6326" w:rsidRDefault="00650D13" w:rsidP="00F144D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Cointribe</w:t>
            </w:r>
            <w:r w:rsidRPr="009C6326">
              <w:rPr>
                <w:rFonts w:asciiTheme="minorHAnsi" w:hAnsiTheme="minorHAnsi"/>
              </w:rPr>
              <w:t xml:space="preserve"> is a</w:t>
            </w:r>
            <w:r w:rsidR="004E0CFA" w:rsidRPr="009C6326">
              <w:rPr>
                <w:rFonts w:asciiTheme="minorHAnsi" w:hAnsiTheme="minorHAnsi"/>
              </w:rPr>
              <w:t>n leading</w:t>
            </w:r>
            <w:r w:rsidRPr="009C6326">
              <w:rPr>
                <w:rFonts w:asciiTheme="minorHAnsi" w:hAnsiTheme="minorHAnsi"/>
              </w:rPr>
              <w:t xml:space="preserve"> </w:t>
            </w:r>
            <w:r w:rsidR="004E0CFA" w:rsidRPr="009C6326">
              <w:rPr>
                <w:rFonts w:asciiTheme="minorHAnsi" w:hAnsiTheme="minorHAnsi"/>
              </w:rPr>
              <w:t>Marketplace</w:t>
            </w:r>
            <w:r w:rsidRPr="009C6326">
              <w:rPr>
                <w:rFonts w:asciiTheme="minorHAnsi" w:hAnsiTheme="minorHAnsi"/>
              </w:rPr>
              <w:t xml:space="preserve"> </w:t>
            </w:r>
            <w:r w:rsidR="004E0CFA" w:rsidRPr="009C6326">
              <w:rPr>
                <w:rFonts w:asciiTheme="minorHAnsi" w:hAnsiTheme="minorHAnsi"/>
              </w:rPr>
              <w:t>for loans in India</w:t>
            </w:r>
            <w:r w:rsidRPr="009C6326">
              <w:rPr>
                <w:rFonts w:asciiTheme="minorHAnsi" w:hAnsiTheme="minorHAnsi"/>
              </w:rPr>
              <w:t xml:space="preserve">, pioneering in automated credit decision making tools for lending. </w:t>
            </w:r>
          </w:p>
          <w:p w14:paraId="765940D4" w14:textId="77777777" w:rsidR="004E0CFA" w:rsidRPr="009C6326" w:rsidRDefault="004E0CFA" w:rsidP="00F144DE">
            <w:pPr>
              <w:rPr>
                <w:rFonts w:asciiTheme="minorHAnsi" w:hAnsiTheme="minorHAnsi"/>
              </w:rPr>
            </w:pPr>
          </w:p>
          <w:p w14:paraId="4AAA1CE0" w14:textId="2C4F50AE" w:rsidR="00F144DE" w:rsidRPr="009C6326" w:rsidRDefault="004E0CFA" w:rsidP="00F144D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Role</w:t>
            </w:r>
            <w:r w:rsidRPr="009C6326">
              <w:rPr>
                <w:rFonts w:asciiTheme="minorHAnsi" w:hAnsiTheme="minorHAnsi"/>
              </w:rPr>
              <w:t xml:space="preserve">: </w:t>
            </w:r>
            <w:r w:rsidR="00650D13" w:rsidRPr="009C6326">
              <w:rPr>
                <w:rFonts w:asciiTheme="minorHAnsi" w:hAnsiTheme="minorHAnsi"/>
              </w:rPr>
              <w:t xml:space="preserve">I am </w:t>
            </w:r>
            <w:r w:rsidR="007E6CC8" w:rsidRPr="009C6326">
              <w:rPr>
                <w:rFonts w:asciiTheme="minorHAnsi" w:hAnsiTheme="minorHAnsi"/>
              </w:rPr>
              <w:t>Principal data scien</w:t>
            </w:r>
            <w:r w:rsidR="00650D13" w:rsidRPr="009C6326">
              <w:rPr>
                <w:rFonts w:asciiTheme="minorHAnsi" w:hAnsiTheme="minorHAnsi"/>
              </w:rPr>
              <w:t xml:space="preserve">tist </w:t>
            </w:r>
            <w:r w:rsidR="00D93CB4" w:rsidRPr="009C6326">
              <w:rPr>
                <w:rFonts w:asciiTheme="minorHAnsi" w:hAnsiTheme="minorHAnsi"/>
              </w:rPr>
              <w:t>directly working with CEO</w:t>
            </w:r>
            <w:r w:rsidRPr="009C6326">
              <w:rPr>
                <w:rFonts w:asciiTheme="minorHAnsi" w:hAnsiTheme="minorHAnsi"/>
              </w:rPr>
              <w:t xml:space="preserve"> and CRO</w:t>
            </w:r>
            <w:r w:rsidR="00D93CB4" w:rsidRPr="009C6326">
              <w:rPr>
                <w:rFonts w:asciiTheme="minorHAnsi" w:hAnsiTheme="minorHAnsi"/>
              </w:rPr>
              <w:t xml:space="preserve"> </w:t>
            </w:r>
            <w:r w:rsidR="00650D13" w:rsidRPr="009C6326">
              <w:rPr>
                <w:rFonts w:asciiTheme="minorHAnsi" w:hAnsiTheme="minorHAnsi"/>
              </w:rPr>
              <w:t>in charge of building Machine Learning and analytics systems for Risk assessment, credit decisioning, fraud detection, data wareho</w:t>
            </w:r>
            <w:r w:rsidR="00B31213" w:rsidRPr="009C6326">
              <w:rPr>
                <w:rFonts w:asciiTheme="minorHAnsi" w:hAnsiTheme="minorHAnsi"/>
              </w:rPr>
              <w:t>using and business intelligence. Creating world class data science team in the process.</w:t>
            </w:r>
          </w:p>
          <w:p w14:paraId="79D6F6AE" w14:textId="77777777" w:rsidR="004E0CFA" w:rsidRPr="009C6326" w:rsidRDefault="004E0CFA" w:rsidP="00F144DE">
            <w:pPr>
              <w:rPr>
                <w:rFonts w:asciiTheme="minorHAnsi" w:hAnsiTheme="minorHAnsi"/>
              </w:rPr>
            </w:pPr>
          </w:p>
          <w:p w14:paraId="46C25863" w14:textId="33A808D7" w:rsidR="004E0CFA" w:rsidRPr="009C6326" w:rsidRDefault="004E0CFA" w:rsidP="00F144D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Contribution</w:t>
            </w:r>
            <w:r w:rsidRPr="009C6326">
              <w:rPr>
                <w:rFonts w:asciiTheme="minorHAnsi" w:hAnsiTheme="minorHAnsi"/>
              </w:rPr>
              <w:t xml:space="preserve">: </w:t>
            </w:r>
          </w:p>
          <w:p w14:paraId="46D445C5" w14:textId="3264B78F" w:rsidR="00774C26" w:rsidRPr="009C6326" w:rsidRDefault="00774C26" w:rsidP="00774C2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Joined the company at initiation phase of business, </w:t>
            </w:r>
            <w:r w:rsidR="001B2CC2">
              <w:rPr>
                <w:rFonts w:asciiTheme="minorHAnsi" w:hAnsiTheme="minorHAnsi"/>
              </w:rPr>
              <w:t xml:space="preserve">immediately </w:t>
            </w:r>
            <w:r>
              <w:rPr>
                <w:rFonts w:asciiTheme="minorHAnsi" w:hAnsiTheme="minorHAnsi"/>
              </w:rPr>
              <w:t>promoted to principal data scientist and then Head of data sciences to lead all analytics and machine learning efforts.</w:t>
            </w:r>
          </w:p>
          <w:p w14:paraId="5067DF32" w14:textId="58857340" w:rsidR="004E0CFA" w:rsidRPr="009C6326" w:rsidRDefault="004E0CFA" w:rsidP="00774C2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Built data sciences team, strategy and infrastructure from scratch. Now the team is 7 member strong and have developed more than 20 analytics systems inline with business goals</w:t>
            </w:r>
            <w:r w:rsidR="00774C26">
              <w:rPr>
                <w:rFonts w:asciiTheme="minorHAnsi" w:hAnsiTheme="minorHAnsi"/>
              </w:rPr>
              <w:t xml:space="preserve">. </w:t>
            </w:r>
          </w:p>
          <w:p w14:paraId="5D4F53BB" w14:textId="77777777" w:rsidR="00774C26" w:rsidRDefault="004E0CFA" w:rsidP="00774C2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Some notable projects are Fraud risk detection using logistic regression, notional </w:t>
            </w:r>
            <w:r w:rsidR="00774C26">
              <w:rPr>
                <w:rFonts w:asciiTheme="minorHAnsi" w:hAnsiTheme="minorHAnsi"/>
              </w:rPr>
              <w:t>EMI</w:t>
            </w:r>
            <w:r w:rsidRPr="009C6326">
              <w:rPr>
                <w:rFonts w:asciiTheme="minorHAnsi" w:hAnsiTheme="minorHAnsi"/>
              </w:rPr>
              <w:t xml:space="preserve"> estimator, address validation system(proprietary), customer deduplication system, surrogate risk algorithm, POS data centric merchant risk assessment, </w:t>
            </w:r>
            <w:r w:rsidR="004F43D4" w:rsidRPr="009C6326">
              <w:rPr>
                <w:rFonts w:asciiTheme="minorHAnsi" w:hAnsiTheme="minorHAnsi"/>
              </w:rPr>
              <w:t xml:space="preserve">social media based risk profile for salaried individuals, </w:t>
            </w:r>
            <w:r w:rsidRPr="009C6326">
              <w:rPr>
                <w:rFonts w:asciiTheme="minorHAnsi" w:hAnsiTheme="minorHAnsi"/>
              </w:rPr>
              <w:t>Financial product recommendation</w:t>
            </w:r>
            <w:r w:rsidR="004F43D4" w:rsidRPr="009C6326">
              <w:rPr>
                <w:rFonts w:asciiTheme="minorHAnsi" w:hAnsiTheme="minorHAnsi"/>
              </w:rPr>
              <w:t xml:space="preserve">, </w:t>
            </w:r>
          </w:p>
          <w:p w14:paraId="5CE2C961" w14:textId="34AB5A1A" w:rsidR="001B2CC2" w:rsidRDefault="001B2CC2" w:rsidP="00774C2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External interfacing with clients in banking industry to initiate, research and develop analytics products for them in our Product-as-a-Service initiatives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. We have successfully delivered 3 products for banks helping us get entrenched deep in the industry. Making recurring revenue for the organization in the process.</w:t>
            </w:r>
          </w:p>
          <w:p w14:paraId="6AA1432A" w14:textId="4AE62904" w:rsidR="004E0CFA" w:rsidRDefault="00774C26" w:rsidP="00774C2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 behalf of CoinTribe, </w:t>
            </w:r>
            <w:r w:rsidR="004F43D4" w:rsidRPr="009C6326">
              <w:rPr>
                <w:rFonts w:asciiTheme="minorHAnsi" w:hAnsiTheme="minorHAnsi"/>
              </w:rPr>
              <w:t xml:space="preserve">presented </w:t>
            </w:r>
            <w:r>
              <w:rPr>
                <w:rFonts w:asciiTheme="minorHAnsi" w:hAnsiTheme="minorHAnsi"/>
              </w:rPr>
              <w:t>2</w:t>
            </w:r>
            <w:r w:rsidR="004F43D4" w:rsidRPr="009C6326">
              <w:rPr>
                <w:rFonts w:asciiTheme="minorHAnsi" w:hAnsiTheme="minorHAnsi"/>
              </w:rPr>
              <w:t xml:space="preserve"> white papers on alternate lending models</w:t>
            </w:r>
            <w:r>
              <w:rPr>
                <w:rFonts w:asciiTheme="minorHAnsi" w:hAnsiTheme="minorHAnsi"/>
              </w:rPr>
              <w:t xml:space="preserve"> at conferences.</w:t>
            </w:r>
          </w:p>
          <w:p w14:paraId="7B229C61" w14:textId="77777777" w:rsidR="00F144DE" w:rsidRPr="009C6326" w:rsidRDefault="00F144DE" w:rsidP="00F144DE">
            <w:pPr>
              <w:rPr>
                <w:rFonts w:asciiTheme="minorHAnsi" w:hAnsiTheme="minorHAnsi"/>
              </w:rPr>
            </w:pPr>
          </w:p>
          <w:p w14:paraId="79D641BA" w14:textId="77777777" w:rsidR="00BB2DD6" w:rsidRPr="009C6326" w:rsidRDefault="00BB2DD6" w:rsidP="00BB2DD6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(</w:t>
            </w:r>
            <w:r w:rsidR="003E3CC0" w:rsidRPr="009C6326">
              <w:rPr>
                <w:rFonts w:asciiTheme="minorHAnsi" w:hAnsiTheme="minorHAnsi"/>
                <w:b/>
              </w:rPr>
              <w:t>Mar</w:t>
            </w:r>
            <w:r w:rsidRPr="009C6326">
              <w:rPr>
                <w:rFonts w:asciiTheme="minorHAnsi" w:hAnsiTheme="minorHAnsi"/>
                <w:b/>
              </w:rPr>
              <w:t xml:space="preserve"> 2016 – present)</w:t>
            </w:r>
          </w:p>
          <w:p w14:paraId="2BA46C97" w14:textId="77777777" w:rsidR="00BB2DD6" w:rsidRPr="009C6326" w:rsidRDefault="00BB2DD6" w:rsidP="00BB2DD6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LECTURER, MACHINE LEARNING</w:t>
            </w:r>
            <w:r w:rsidR="003E3CC0" w:rsidRPr="009C6326">
              <w:rPr>
                <w:rFonts w:asciiTheme="minorHAnsi" w:hAnsiTheme="minorHAnsi"/>
              </w:rPr>
              <w:t xml:space="preserve"> AND ANALYTICS</w:t>
            </w:r>
          </w:p>
          <w:p w14:paraId="5DE6A59C" w14:textId="77777777" w:rsidR="00BB2DD6" w:rsidRPr="00B478A9" w:rsidRDefault="00BB2DD6" w:rsidP="00BB2DD6">
            <w:pPr>
              <w:pStyle w:val="Heading3"/>
              <w:outlineLvl w:val="2"/>
              <w:rPr>
                <w:rFonts w:asciiTheme="minorHAnsi" w:hAnsiTheme="minorHAnsi"/>
                <w:b/>
                <w:sz w:val="22"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 xml:space="preserve">ACADGILD ACADEMY – NEW DELHI, INDIA </w:t>
            </w:r>
          </w:p>
          <w:p w14:paraId="746C39D2" w14:textId="5D6B0080" w:rsidR="00BB2DD6" w:rsidRPr="009C6326" w:rsidRDefault="00650D13" w:rsidP="00BB2DD6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Acadgild</w:t>
            </w:r>
            <w:r w:rsidR="006D10EA" w:rsidRPr="009C6326">
              <w:rPr>
                <w:rFonts w:asciiTheme="minorHAnsi" w:hAnsiTheme="minorHAnsi"/>
              </w:rPr>
              <w:t xml:space="preserve"> is</w:t>
            </w:r>
            <w:r w:rsidRPr="009C6326">
              <w:rPr>
                <w:rFonts w:asciiTheme="minorHAnsi" w:hAnsiTheme="minorHAnsi"/>
              </w:rPr>
              <w:t xml:space="preserve"> </w:t>
            </w:r>
            <w:r w:rsidR="006D10EA" w:rsidRPr="009C6326">
              <w:rPr>
                <w:rFonts w:asciiTheme="minorHAnsi" w:hAnsiTheme="minorHAnsi"/>
              </w:rPr>
              <w:t>learning</w:t>
            </w:r>
            <w:r w:rsidRPr="009C6326">
              <w:rPr>
                <w:rFonts w:asciiTheme="minorHAnsi" w:hAnsiTheme="minorHAnsi"/>
              </w:rPr>
              <w:t xml:space="preserve"> platform of experienced</w:t>
            </w:r>
            <w:r w:rsidR="006D10EA" w:rsidRPr="009C6326">
              <w:rPr>
                <w:rFonts w:asciiTheme="minorHAnsi" w:hAnsiTheme="minorHAnsi"/>
              </w:rPr>
              <w:t xml:space="preserve"> software</w:t>
            </w:r>
            <w:r w:rsidRPr="009C6326">
              <w:rPr>
                <w:rFonts w:asciiTheme="minorHAnsi" w:hAnsiTheme="minorHAnsi"/>
              </w:rPr>
              <w:t xml:space="preserve"> professionals.</w:t>
            </w:r>
          </w:p>
          <w:p w14:paraId="716A6B01" w14:textId="77777777" w:rsidR="00504410" w:rsidRPr="009C6326" w:rsidRDefault="00504410" w:rsidP="00BB2DD6">
            <w:pPr>
              <w:rPr>
                <w:rFonts w:asciiTheme="minorHAnsi" w:hAnsiTheme="minorHAnsi"/>
              </w:rPr>
            </w:pPr>
          </w:p>
          <w:p w14:paraId="469CB9D7" w14:textId="1A980A24" w:rsidR="00650D13" w:rsidRPr="009C6326" w:rsidRDefault="00504410" w:rsidP="00BB2DD6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Role: </w:t>
            </w:r>
            <w:r w:rsidR="00650D13" w:rsidRPr="009C6326">
              <w:rPr>
                <w:rFonts w:asciiTheme="minorHAnsi" w:hAnsiTheme="minorHAnsi"/>
              </w:rPr>
              <w:t>I am currently lecturing 2 courses: Machine learning p</w:t>
            </w:r>
            <w:r w:rsidR="006D10EA" w:rsidRPr="009C6326">
              <w:rPr>
                <w:rFonts w:asciiTheme="minorHAnsi" w:hAnsiTheme="minorHAnsi"/>
              </w:rPr>
              <w:t>rinciples and Data Science in R each with about 10 students.</w:t>
            </w:r>
          </w:p>
          <w:p w14:paraId="76F3198F" w14:textId="77777777" w:rsidR="00BB2DD6" w:rsidRPr="009C6326" w:rsidRDefault="00BB2DD6" w:rsidP="00F144DE">
            <w:pPr>
              <w:rPr>
                <w:rFonts w:asciiTheme="minorHAnsi" w:hAnsiTheme="minorHAnsi"/>
              </w:rPr>
            </w:pPr>
          </w:p>
          <w:p w14:paraId="67286EEB" w14:textId="77777777" w:rsidR="00F144DE" w:rsidRPr="009C6326" w:rsidRDefault="00BB2DD6" w:rsidP="00293960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(Oct 2013 – July 20</w:t>
            </w:r>
            <w:r w:rsidR="00F144DE" w:rsidRPr="009C6326">
              <w:rPr>
                <w:rFonts w:asciiTheme="minorHAnsi" w:hAnsiTheme="minorHAnsi"/>
              </w:rPr>
              <w:t>1</w:t>
            </w:r>
            <w:r w:rsidRPr="009C6326">
              <w:rPr>
                <w:rFonts w:asciiTheme="minorHAnsi" w:hAnsiTheme="minorHAnsi"/>
              </w:rPr>
              <w:t>5</w:t>
            </w:r>
            <w:r w:rsidR="00F144DE" w:rsidRPr="009C6326">
              <w:rPr>
                <w:rFonts w:asciiTheme="minorHAnsi" w:hAnsiTheme="minorHAnsi"/>
              </w:rPr>
              <w:t>)</w:t>
            </w:r>
          </w:p>
          <w:p w14:paraId="153423D6" w14:textId="77777777" w:rsidR="00F144DE" w:rsidRPr="009C6326" w:rsidRDefault="00BB2DD6" w:rsidP="00293960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LEAD DATA SCIENTIST</w:t>
            </w:r>
          </w:p>
          <w:p w14:paraId="0C4F82E4" w14:textId="77777777" w:rsidR="00F144DE" w:rsidRPr="00B478A9" w:rsidRDefault="00BB2DD6" w:rsidP="002A5623">
            <w:pPr>
              <w:pStyle w:val="Heading3"/>
              <w:outlineLvl w:val="2"/>
              <w:rPr>
                <w:rFonts w:asciiTheme="minorHAnsi" w:hAnsiTheme="minorHAnsi"/>
                <w:b/>
                <w:sz w:val="22"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>SNAPDEAL – NEW DELHI, INDIA</w:t>
            </w:r>
          </w:p>
          <w:p w14:paraId="71F7E68B" w14:textId="4E546000" w:rsidR="00650D13" w:rsidRPr="009C6326" w:rsidRDefault="00650D13" w:rsidP="00650D13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Snapdeal</w:t>
            </w:r>
            <w:r w:rsidRPr="009C6326">
              <w:rPr>
                <w:rFonts w:asciiTheme="minorHAnsi" w:hAnsiTheme="minorHAnsi"/>
              </w:rPr>
              <w:t xml:space="preserve"> is the biggest online retail marketplace in India.</w:t>
            </w:r>
          </w:p>
          <w:p w14:paraId="55C9B575" w14:textId="77777777" w:rsidR="00504410" w:rsidRPr="009C6326" w:rsidRDefault="00504410" w:rsidP="00650D13">
            <w:pPr>
              <w:rPr>
                <w:rFonts w:asciiTheme="minorHAnsi" w:hAnsiTheme="minorHAnsi"/>
              </w:rPr>
            </w:pPr>
          </w:p>
          <w:p w14:paraId="615D1681" w14:textId="3643340E" w:rsidR="00F144DE" w:rsidRPr="009C6326" w:rsidRDefault="00504410" w:rsidP="00F144DE">
            <w:p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Role</w:t>
            </w:r>
            <w:r w:rsidRPr="009C6326">
              <w:rPr>
                <w:rFonts w:asciiTheme="minorHAnsi" w:hAnsiTheme="minorHAnsi"/>
              </w:rPr>
              <w:t xml:space="preserve">: </w:t>
            </w:r>
            <w:r w:rsidR="00650D13" w:rsidRPr="009C6326">
              <w:rPr>
                <w:rFonts w:asciiTheme="minorHAnsi" w:hAnsiTheme="minorHAnsi"/>
              </w:rPr>
              <w:t xml:space="preserve">I used ML to Develop recommendation engines, marketing channel analytics, Payments fraud </w:t>
            </w:r>
            <w:r w:rsidR="0061004E" w:rsidRPr="009C6326">
              <w:rPr>
                <w:rFonts w:asciiTheme="minorHAnsi" w:hAnsiTheme="minorHAnsi"/>
              </w:rPr>
              <w:t>engine, Customer priority score, cohorts.</w:t>
            </w:r>
          </w:p>
          <w:p w14:paraId="4B30BBCD" w14:textId="77777777" w:rsidR="00504410" w:rsidRPr="009C6326" w:rsidRDefault="00504410" w:rsidP="00F144DE">
            <w:pPr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316FC9FE" w14:textId="77777777" w:rsidR="009B300E" w:rsidRPr="009C6326" w:rsidRDefault="00504410" w:rsidP="00F144DE">
            <w:p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Contributions</w:t>
            </w:r>
            <w:r w:rsidRPr="009C6326">
              <w:rPr>
                <w:rFonts w:asciiTheme="minorHAnsi" w:hAnsiTheme="minorHAnsi"/>
              </w:rPr>
              <w:t>:</w:t>
            </w:r>
            <w:r w:rsidR="009B300E" w:rsidRPr="009C6326">
              <w:rPr>
                <w:rFonts w:asciiTheme="minorHAnsi" w:hAnsiTheme="minorHAnsi"/>
              </w:rPr>
              <w:t xml:space="preserve"> </w:t>
            </w:r>
          </w:p>
          <w:p w14:paraId="2D5D6676" w14:textId="77777777" w:rsidR="009B300E" w:rsidRPr="009C6326" w:rsidRDefault="009B300E" w:rsidP="00774C26">
            <w:pPr>
              <w:pStyle w:val="ListParagraph"/>
              <w:numPr>
                <w:ilvl w:val="0"/>
                <w:numId w:val="7"/>
              </w:num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Joined Snapdeal to research into machine learning applications on the payments side of the business. </w:t>
            </w:r>
          </w:p>
          <w:p w14:paraId="262FDC2D" w14:textId="77777777" w:rsidR="009B300E" w:rsidRPr="009C6326" w:rsidRDefault="009B300E" w:rsidP="00774C26">
            <w:pPr>
              <w:pStyle w:val="ListParagraph"/>
              <w:numPr>
                <w:ilvl w:val="0"/>
                <w:numId w:val="7"/>
              </w:num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Helped integrate freecharge and snapdeal data and drive intelligent cross sell across platforms, </w:t>
            </w:r>
          </w:p>
          <w:p w14:paraId="39D3F8F1" w14:textId="77777777" w:rsidR="009B300E" w:rsidRPr="009C6326" w:rsidRDefault="009B300E" w:rsidP="00774C26">
            <w:pPr>
              <w:pStyle w:val="ListParagraph"/>
              <w:numPr>
                <w:ilvl w:val="0"/>
                <w:numId w:val="7"/>
              </w:num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Mined clickstream data to figure out customer priority and derive a personalized marketing campaign, </w:t>
            </w:r>
          </w:p>
          <w:p w14:paraId="1DC80691" w14:textId="77777777" w:rsidR="009B300E" w:rsidRPr="009C6326" w:rsidRDefault="009B300E" w:rsidP="00774C26">
            <w:pPr>
              <w:pStyle w:val="ListParagraph"/>
              <w:numPr>
                <w:ilvl w:val="0"/>
                <w:numId w:val="7"/>
              </w:num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Implemented a novel algorithm for searching new products in catalog, improved seller rating system, </w:t>
            </w:r>
          </w:p>
          <w:p w14:paraId="27A18296" w14:textId="237ADFDF" w:rsidR="00504410" w:rsidRPr="009C6326" w:rsidRDefault="009B300E" w:rsidP="00774C26">
            <w:pPr>
              <w:pStyle w:val="ListParagraph"/>
              <w:numPr>
                <w:ilvl w:val="0"/>
                <w:numId w:val="7"/>
              </w:num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Recognized as young achiever for outstanding contribution to the organization in 2014. Was a top 1% performer in the vertical</w:t>
            </w:r>
          </w:p>
          <w:p w14:paraId="4F26FBC3" w14:textId="7344B3FA" w:rsidR="009B300E" w:rsidRPr="009C6326" w:rsidRDefault="009B300E" w:rsidP="00774C26">
            <w:pPr>
              <w:pStyle w:val="ListParagraph"/>
              <w:numPr>
                <w:ilvl w:val="0"/>
                <w:numId w:val="7"/>
              </w:num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Current recommendation algorithm is still driving checkout page product recommendation on the platform</w:t>
            </w:r>
          </w:p>
          <w:p w14:paraId="3BEB453B" w14:textId="415D027F" w:rsidR="009B300E" w:rsidRPr="009C6326" w:rsidRDefault="009C6326" w:rsidP="00774C26">
            <w:pPr>
              <w:pStyle w:val="ListParagraph"/>
              <w:numPr>
                <w:ilvl w:val="0"/>
                <w:numId w:val="7"/>
              </w:num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Initiated and educated core developers to</w:t>
            </w:r>
            <w:r w:rsidR="009B300E" w:rsidRPr="009C6326">
              <w:rPr>
                <w:rFonts w:asciiTheme="minorHAnsi" w:hAnsiTheme="minorHAnsi"/>
              </w:rPr>
              <w:t xml:space="preserve"> many data sciences practices in the organization like complaint </w:t>
            </w:r>
            <w:r w:rsidRPr="009C6326">
              <w:rPr>
                <w:rFonts w:asciiTheme="minorHAnsi" w:hAnsiTheme="minorHAnsi"/>
              </w:rPr>
              <w:t>prioritization, how to develop personalized news feed, how to develop recommendation engine, tracking data etc. This help build dna of machine learning in the organization</w:t>
            </w:r>
          </w:p>
          <w:p w14:paraId="4B353D1C" w14:textId="77777777" w:rsidR="00BB2DD6" w:rsidRPr="009C6326" w:rsidRDefault="00BB2DD6" w:rsidP="00F144DE">
            <w:pPr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54764ABD" w14:textId="77777777" w:rsidR="00BB2DD6" w:rsidRPr="009C6326" w:rsidRDefault="00BB2DD6" w:rsidP="00BB2DD6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(Nov 2014 – July 2015)</w:t>
            </w:r>
          </w:p>
          <w:p w14:paraId="591E2042" w14:textId="77777777" w:rsidR="00BB2DD6" w:rsidRPr="009C6326" w:rsidRDefault="00BB2DD6" w:rsidP="00BB2DD6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DATA SCIENCE CONSULTANT</w:t>
            </w:r>
          </w:p>
          <w:p w14:paraId="73C85785" w14:textId="77777777" w:rsidR="00BB2DD6" w:rsidRPr="00B478A9" w:rsidRDefault="00BB2DD6" w:rsidP="00BB2DD6">
            <w:pPr>
              <w:pStyle w:val="Heading3"/>
              <w:outlineLvl w:val="2"/>
              <w:rPr>
                <w:rFonts w:asciiTheme="minorHAnsi" w:hAnsiTheme="minorHAnsi"/>
                <w:b/>
                <w:sz w:val="22"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>MACHINEPARTY – SAN FRANCISCO, USA</w:t>
            </w:r>
          </w:p>
          <w:p w14:paraId="137CEEC2" w14:textId="3AE03775" w:rsidR="00650D13" w:rsidRPr="009C6326" w:rsidRDefault="00650D13" w:rsidP="00650D13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Machineparty</w:t>
            </w:r>
            <w:r w:rsidRPr="009C6326">
              <w:rPr>
                <w:rFonts w:asciiTheme="minorHAnsi" w:hAnsiTheme="minorHAnsi"/>
              </w:rPr>
              <w:t xml:space="preserve"> is Twitter type lead generation platform for industry.</w:t>
            </w:r>
          </w:p>
          <w:p w14:paraId="28358D4B" w14:textId="77777777" w:rsidR="009C6326" w:rsidRPr="009C6326" w:rsidRDefault="009C6326" w:rsidP="00650D13">
            <w:pPr>
              <w:rPr>
                <w:rFonts w:asciiTheme="minorHAnsi" w:hAnsiTheme="minorHAnsi"/>
              </w:rPr>
            </w:pPr>
          </w:p>
          <w:p w14:paraId="5C18F342" w14:textId="77777777" w:rsidR="00547128" w:rsidRDefault="009C6326" w:rsidP="00650D13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Role</w:t>
            </w:r>
            <w:r>
              <w:rPr>
                <w:rFonts w:asciiTheme="minorHAnsi" w:hAnsiTheme="minorHAnsi"/>
              </w:rPr>
              <w:t>: As a remote consultant</w:t>
            </w:r>
            <w:r w:rsidR="00774C26">
              <w:rPr>
                <w:rFonts w:asciiTheme="minorHAnsi" w:hAnsiTheme="minorHAnsi"/>
              </w:rPr>
              <w:t xml:space="preserve"> </w:t>
            </w:r>
            <w:r w:rsidR="00650D13" w:rsidRPr="009C6326">
              <w:rPr>
                <w:rFonts w:asciiTheme="minorHAnsi" w:hAnsiTheme="minorHAnsi"/>
              </w:rPr>
              <w:t>performed</w:t>
            </w:r>
            <w:r w:rsidR="00774C26">
              <w:rPr>
                <w:rFonts w:asciiTheme="minorHAnsi" w:hAnsiTheme="minorHAnsi"/>
              </w:rPr>
              <w:t xml:space="preserve">, I helped this startup with formulating product requirement, do </w:t>
            </w:r>
            <w:r w:rsidR="00547128">
              <w:rPr>
                <w:rFonts w:asciiTheme="minorHAnsi" w:hAnsiTheme="minorHAnsi"/>
              </w:rPr>
              <w:t>analysis on existing data, consolidate data sources.</w:t>
            </w:r>
          </w:p>
          <w:p w14:paraId="5C2F83F0" w14:textId="77777777" w:rsidR="00547128" w:rsidRDefault="00547128" w:rsidP="00650D13">
            <w:pPr>
              <w:rPr>
                <w:rFonts w:asciiTheme="minorHAnsi" w:hAnsiTheme="minorHAnsi"/>
              </w:rPr>
            </w:pPr>
          </w:p>
          <w:p w14:paraId="72D87834" w14:textId="77777777" w:rsidR="00547128" w:rsidRDefault="00547128" w:rsidP="00650D13">
            <w:pPr>
              <w:rPr>
                <w:rFonts w:asciiTheme="minorHAnsi" w:hAnsiTheme="minorHAnsi"/>
              </w:rPr>
            </w:pPr>
            <w:r w:rsidRPr="00547128">
              <w:rPr>
                <w:rFonts w:asciiTheme="minorHAnsi" w:hAnsiTheme="minorHAnsi"/>
                <w:b/>
              </w:rPr>
              <w:t>Contribution</w:t>
            </w:r>
            <w:r>
              <w:rPr>
                <w:rFonts w:asciiTheme="minorHAnsi" w:hAnsiTheme="minorHAnsi"/>
              </w:rPr>
              <w:t xml:space="preserve">: </w:t>
            </w:r>
          </w:p>
          <w:p w14:paraId="46BC66E5" w14:textId="75886A48" w:rsidR="00650D13" w:rsidRPr="009C6326" w:rsidRDefault="00547128" w:rsidP="00650D1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Did</w:t>
            </w:r>
            <w:r w:rsidR="00650D13" w:rsidRPr="009C6326">
              <w:rPr>
                <w:rFonts w:asciiTheme="minorHAnsi" w:hAnsiTheme="minorHAnsi"/>
              </w:rPr>
              <w:t xml:space="preserve"> News feed curation</w:t>
            </w:r>
            <w:r>
              <w:rPr>
                <w:rFonts w:asciiTheme="minorHAnsi" w:hAnsiTheme="minorHAnsi"/>
              </w:rPr>
              <w:t xml:space="preserve"> (like twitter)</w:t>
            </w:r>
            <w:r w:rsidR="00650D13" w:rsidRPr="009C6326">
              <w:rPr>
                <w:rFonts w:asciiTheme="minorHAnsi" w:hAnsiTheme="minorHAnsi"/>
              </w:rPr>
              <w:t>. Used NLP for content classification</w:t>
            </w:r>
            <w:r>
              <w:rPr>
                <w:rFonts w:asciiTheme="minorHAnsi" w:hAnsiTheme="minorHAnsi"/>
              </w:rPr>
              <w:t>(tagging)</w:t>
            </w:r>
            <w:r w:rsidR="00650D13" w:rsidRPr="009C6326">
              <w:rPr>
                <w:rFonts w:asciiTheme="minorHAnsi" w:hAnsiTheme="minorHAnsi"/>
              </w:rPr>
              <w:t xml:space="preserve">, developed </w:t>
            </w:r>
            <w:r>
              <w:rPr>
                <w:rFonts w:asciiTheme="minorHAnsi" w:hAnsiTheme="minorHAnsi"/>
              </w:rPr>
              <w:t>company</w:t>
            </w:r>
            <w:r w:rsidR="00650D13" w:rsidRPr="009C6326">
              <w:rPr>
                <w:rFonts w:asciiTheme="minorHAnsi" w:hAnsiTheme="minorHAnsi"/>
              </w:rPr>
              <w:t xml:space="preserve"> reputation index</w:t>
            </w:r>
            <w:r>
              <w:rPr>
                <w:rFonts w:asciiTheme="minorHAnsi" w:hAnsiTheme="minorHAnsi"/>
              </w:rPr>
              <w:t xml:space="preserve"> (known as Machine Karma)</w:t>
            </w:r>
            <w:r w:rsidR="00650D13" w:rsidRPr="009C6326">
              <w:rPr>
                <w:rFonts w:asciiTheme="minorHAnsi" w:hAnsiTheme="minorHAnsi"/>
              </w:rPr>
              <w:t>, help setup Business intelligence.</w:t>
            </w:r>
          </w:p>
          <w:p w14:paraId="103DC44F" w14:textId="77777777" w:rsidR="00BB2DD6" w:rsidRPr="009C6326" w:rsidRDefault="00BB2DD6" w:rsidP="00BB2DD6">
            <w:pPr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2CA0C765" w14:textId="77777777" w:rsidR="00BB2DD6" w:rsidRPr="009C6326" w:rsidRDefault="00BB2DD6" w:rsidP="00BB2DD6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(Jan 2013 – Oct 2013)</w:t>
            </w:r>
          </w:p>
          <w:p w14:paraId="2F0E261D" w14:textId="77777777" w:rsidR="00BB2DD6" w:rsidRPr="009C6326" w:rsidRDefault="00BB2DD6" w:rsidP="00BB2DD6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DATA SCIENTIST</w:t>
            </w:r>
          </w:p>
          <w:p w14:paraId="4CD8F7C2" w14:textId="77777777" w:rsidR="00BB2DD6" w:rsidRPr="00B478A9" w:rsidRDefault="00BB2DD6" w:rsidP="00BB2DD6">
            <w:pPr>
              <w:pStyle w:val="Heading3"/>
              <w:outlineLvl w:val="2"/>
              <w:rPr>
                <w:rFonts w:asciiTheme="minorHAnsi" w:hAnsiTheme="minorHAnsi"/>
                <w:b/>
                <w:sz w:val="22"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>IBIBO WEB Pvt Ltd – GURGAON, INDIA</w:t>
            </w:r>
          </w:p>
          <w:p w14:paraId="4FE95D5E" w14:textId="7C110A4F" w:rsidR="00650D13" w:rsidRDefault="00650D13" w:rsidP="00650D13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IBIBO</w:t>
            </w:r>
            <w:r w:rsidRPr="009C6326">
              <w:rPr>
                <w:rFonts w:asciiTheme="minorHAnsi" w:hAnsiTheme="minorHAnsi"/>
              </w:rPr>
              <w:t xml:space="preserve"> operates Goibibo(travel aggregator) and Tradus(E-tailer)</w:t>
            </w:r>
          </w:p>
          <w:p w14:paraId="26F1484C" w14:textId="77777777" w:rsidR="00547128" w:rsidRDefault="00547128" w:rsidP="00650D13">
            <w:pPr>
              <w:rPr>
                <w:rFonts w:asciiTheme="minorHAnsi" w:hAnsiTheme="minorHAnsi"/>
              </w:rPr>
            </w:pPr>
          </w:p>
          <w:p w14:paraId="116F5AD0" w14:textId="08EF5EB2" w:rsidR="00547128" w:rsidRDefault="00547128" w:rsidP="00650D13">
            <w:pPr>
              <w:rPr>
                <w:rFonts w:asciiTheme="minorHAnsi" w:hAnsiTheme="minorHAnsi"/>
              </w:rPr>
            </w:pPr>
            <w:r w:rsidRPr="00547128">
              <w:rPr>
                <w:rFonts w:asciiTheme="minorHAnsi" w:hAnsiTheme="minorHAnsi"/>
                <w:b/>
              </w:rPr>
              <w:t>Role</w:t>
            </w:r>
            <w:r>
              <w:rPr>
                <w:rFonts w:asciiTheme="minorHAnsi" w:hAnsiTheme="minorHAnsi"/>
              </w:rPr>
              <w:t xml:space="preserve">: Help deliver intelligence capabilities to existing properties of IBIBO group </w:t>
            </w:r>
          </w:p>
          <w:p w14:paraId="1B8CE158" w14:textId="77777777" w:rsidR="00774C26" w:rsidRPr="009C6326" w:rsidRDefault="00774C26" w:rsidP="00650D13">
            <w:pPr>
              <w:rPr>
                <w:rFonts w:asciiTheme="minorHAnsi" w:hAnsiTheme="minorHAnsi"/>
              </w:rPr>
            </w:pPr>
          </w:p>
          <w:p w14:paraId="0D62550E" w14:textId="77777777" w:rsidR="00547128" w:rsidRDefault="00774C26" w:rsidP="00BB2DD6">
            <w:pPr>
              <w:tabs>
                <w:tab w:val="left" w:pos="2687"/>
              </w:tabs>
              <w:rPr>
                <w:rFonts w:asciiTheme="minorHAnsi" w:hAnsiTheme="minorHAnsi"/>
              </w:rPr>
            </w:pPr>
            <w:r w:rsidRPr="00774C26">
              <w:rPr>
                <w:rFonts w:asciiTheme="minorHAnsi" w:hAnsiTheme="minorHAnsi"/>
                <w:b/>
              </w:rPr>
              <w:t>Contribution</w:t>
            </w:r>
            <w:r>
              <w:rPr>
                <w:rFonts w:asciiTheme="minorHAnsi" w:hAnsiTheme="minorHAnsi"/>
              </w:rPr>
              <w:t xml:space="preserve">: </w:t>
            </w:r>
          </w:p>
          <w:p w14:paraId="3AA5A36C" w14:textId="1065A82C" w:rsidR="00BB2DD6" w:rsidRPr="009C6326" w:rsidRDefault="006F38D3" w:rsidP="00BB2DD6">
            <w:pPr>
              <w:tabs>
                <w:tab w:val="left" w:pos="2687"/>
              </w:tabs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Developed proprietary Seller rating, algorithm to improve search relevancy, automated product classification, time-series sales analysis, product bundling and product upselling systems.</w:t>
            </w:r>
          </w:p>
          <w:p w14:paraId="7F7B26D2" w14:textId="77777777" w:rsidR="00F144DE" w:rsidRPr="009C6326" w:rsidRDefault="00F144DE" w:rsidP="000E453A">
            <w:pPr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328D3628" w14:textId="77777777" w:rsidR="00BB2DD6" w:rsidRPr="009C6326" w:rsidRDefault="00BB2DD6" w:rsidP="00BB2DD6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(July 2011 – Oct 2012)</w:t>
            </w:r>
          </w:p>
          <w:p w14:paraId="6E637DB6" w14:textId="77777777" w:rsidR="00BB2DD6" w:rsidRPr="009C6326" w:rsidRDefault="00BB2DD6" w:rsidP="00BB2DD6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DATA ANALYST</w:t>
            </w:r>
          </w:p>
          <w:p w14:paraId="79DA9F82" w14:textId="326695D0" w:rsidR="00BB2DD6" w:rsidRPr="00B478A9" w:rsidRDefault="00BB2DD6" w:rsidP="00BB2DD6">
            <w:pPr>
              <w:pStyle w:val="Heading3"/>
              <w:outlineLvl w:val="2"/>
              <w:rPr>
                <w:rFonts w:asciiTheme="minorHAnsi" w:hAnsiTheme="minorHAnsi"/>
                <w:b/>
                <w:sz w:val="22"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>PARAMETRIC TECHNOLOGIES</w:t>
            </w:r>
            <w:r w:rsidR="006F38D3" w:rsidRPr="00B478A9">
              <w:rPr>
                <w:rFonts w:asciiTheme="minorHAnsi" w:hAnsiTheme="minorHAnsi"/>
                <w:b/>
                <w:sz w:val="22"/>
              </w:rPr>
              <w:t xml:space="preserve"> CORP</w:t>
            </w:r>
            <w:r w:rsidRPr="00B478A9">
              <w:rPr>
                <w:rFonts w:asciiTheme="minorHAnsi" w:hAnsiTheme="minorHAnsi"/>
                <w:b/>
                <w:sz w:val="22"/>
              </w:rPr>
              <w:t xml:space="preserve"> – GURGAON, INDIA </w:t>
            </w:r>
          </w:p>
          <w:p w14:paraId="311D7D4A" w14:textId="248E1BEA" w:rsidR="0004152E" w:rsidRPr="009C6326" w:rsidRDefault="006F38D3" w:rsidP="006F38D3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t>PTC</w:t>
            </w:r>
            <w:r w:rsidRPr="009C6326">
              <w:rPr>
                <w:rFonts w:asciiTheme="minorHAnsi" w:hAnsiTheme="minorHAnsi"/>
              </w:rPr>
              <w:t xml:space="preserve"> is SAAS based company selling service lifecycle products</w:t>
            </w:r>
          </w:p>
          <w:p w14:paraId="7EEBAD5C" w14:textId="4C89543F" w:rsidR="006F38D3" w:rsidRPr="009C6326" w:rsidRDefault="006F38D3" w:rsidP="006F38D3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Did Forecasting, Predictive modeling, Inventory stock predictions.</w:t>
            </w:r>
          </w:p>
          <w:p w14:paraId="535C55D3" w14:textId="77777777" w:rsidR="00F144DE" w:rsidRPr="009C6326" w:rsidRDefault="00F144DE" w:rsidP="003E3CC0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EDUCATION</w:t>
            </w:r>
          </w:p>
          <w:p w14:paraId="1855669B" w14:textId="77777777" w:rsidR="00F144DE" w:rsidRPr="009C6326" w:rsidRDefault="00F144DE" w:rsidP="00293960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(</w:t>
            </w:r>
            <w:r w:rsidR="00D03F27" w:rsidRPr="009C6326">
              <w:rPr>
                <w:rFonts w:asciiTheme="minorHAnsi" w:hAnsiTheme="minorHAnsi"/>
              </w:rPr>
              <w:t>2006 – 2010</w:t>
            </w:r>
            <w:r w:rsidRPr="009C6326">
              <w:rPr>
                <w:rFonts w:asciiTheme="minorHAnsi" w:hAnsiTheme="minorHAnsi"/>
              </w:rPr>
              <w:t>)</w:t>
            </w:r>
          </w:p>
          <w:p w14:paraId="1F4E11D1" w14:textId="77777777" w:rsidR="00F144DE" w:rsidRPr="009C6326" w:rsidRDefault="00F144DE" w:rsidP="00293960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BACHELOR </w:t>
            </w:r>
            <w:r w:rsidR="00D03F27" w:rsidRPr="009C6326">
              <w:rPr>
                <w:rFonts w:asciiTheme="minorHAnsi" w:hAnsiTheme="minorHAnsi"/>
              </w:rPr>
              <w:t xml:space="preserve">OF TECHNOLOGY </w:t>
            </w:r>
          </w:p>
          <w:p w14:paraId="110E39AC" w14:textId="2D2A2F63" w:rsidR="00F144DE" w:rsidRPr="00B478A9" w:rsidRDefault="00D03F27" w:rsidP="002A5623">
            <w:pPr>
              <w:pStyle w:val="Heading3"/>
              <w:outlineLvl w:val="2"/>
              <w:rPr>
                <w:rFonts w:asciiTheme="minorHAnsi" w:hAnsiTheme="minorHAnsi"/>
                <w:b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>INDIAN INSTITUTE OF TECHNOLOGY</w:t>
            </w:r>
            <w:r w:rsidR="00C5160C" w:rsidRPr="00B478A9">
              <w:rPr>
                <w:rFonts w:asciiTheme="minorHAnsi" w:hAnsiTheme="minorHAnsi"/>
                <w:b/>
                <w:sz w:val="22"/>
              </w:rPr>
              <w:t xml:space="preserve"> – DELHI </w:t>
            </w:r>
          </w:p>
          <w:p w14:paraId="69C73E8B" w14:textId="0C70547E" w:rsidR="00F144DE" w:rsidRPr="009C6326" w:rsidRDefault="003B3E85" w:rsidP="00F144D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  <w:b/>
              </w:rPr>
              <w:lastRenderedPageBreak/>
              <w:t>Major in Engineering Physics</w:t>
            </w:r>
            <w:r w:rsidRPr="009C6326">
              <w:rPr>
                <w:rFonts w:asciiTheme="minorHAnsi" w:hAnsiTheme="minorHAnsi"/>
              </w:rPr>
              <w:t>. Relevant courses: Computational Physics, Mathematical Physics, Machine Learning, Statistical Physics, Probability, statistics and Modelling</w:t>
            </w:r>
          </w:p>
          <w:p w14:paraId="1BB74A24" w14:textId="77777777" w:rsidR="00F144DE" w:rsidRPr="009C6326" w:rsidRDefault="00F144DE" w:rsidP="00F144DE">
            <w:pPr>
              <w:rPr>
                <w:rFonts w:asciiTheme="minorHAnsi" w:hAnsiTheme="minorHAnsi"/>
              </w:rPr>
            </w:pPr>
          </w:p>
          <w:p w14:paraId="61A41347" w14:textId="77777777" w:rsidR="00F144DE" w:rsidRPr="009C6326" w:rsidRDefault="003E3CC0" w:rsidP="00293960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2005</w:t>
            </w:r>
          </w:p>
          <w:p w14:paraId="6E848094" w14:textId="77777777" w:rsidR="00F144DE" w:rsidRPr="009C6326" w:rsidRDefault="00D03F27" w:rsidP="00293960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CBSE SCHOOLING</w:t>
            </w:r>
            <w:r w:rsidR="003E3CC0" w:rsidRPr="009C6326">
              <w:rPr>
                <w:rFonts w:asciiTheme="minorHAnsi" w:hAnsiTheme="minorHAnsi"/>
              </w:rPr>
              <w:t>(CLASS XII)</w:t>
            </w:r>
          </w:p>
          <w:p w14:paraId="6C459C48" w14:textId="77777777" w:rsidR="00F144DE" w:rsidRPr="00B478A9" w:rsidRDefault="00D03F27" w:rsidP="002A5623">
            <w:pPr>
              <w:pStyle w:val="Heading3"/>
              <w:outlineLvl w:val="2"/>
              <w:rPr>
                <w:rFonts w:asciiTheme="minorHAnsi" w:hAnsiTheme="minorHAnsi"/>
                <w:b/>
                <w:sz w:val="22"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>LOVELY PUBLIC SCHOOL</w:t>
            </w:r>
            <w:r w:rsidR="003E3CC0" w:rsidRPr="00B478A9">
              <w:rPr>
                <w:rFonts w:asciiTheme="minorHAnsi" w:hAnsiTheme="minorHAnsi"/>
                <w:b/>
                <w:sz w:val="22"/>
              </w:rPr>
              <w:t xml:space="preserve"> – NEW DELHI</w:t>
            </w:r>
          </w:p>
          <w:p w14:paraId="451B7E57" w14:textId="77777777" w:rsidR="0004152E" w:rsidRPr="009C6326" w:rsidRDefault="0004152E" w:rsidP="00293960">
            <w:pPr>
              <w:tabs>
                <w:tab w:val="left" w:pos="2687"/>
              </w:tabs>
              <w:spacing w:before="200"/>
              <w:rPr>
                <w:rFonts w:asciiTheme="minorHAnsi" w:hAnsiTheme="minorHAnsi"/>
              </w:rPr>
            </w:pPr>
          </w:p>
          <w:p w14:paraId="4ACABB5A" w14:textId="77777777" w:rsidR="006F4F0B" w:rsidRPr="009C6326" w:rsidRDefault="003E3CC0" w:rsidP="00293960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INTERNSHIPS</w:t>
            </w:r>
          </w:p>
          <w:p w14:paraId="5E824D2D" w14:textId="77777777" w:rsidR="003E3CC0" w:rsidRPr="009C6326" w:rsidRDefault="003E3CC0" w:rsidP="003E3CC0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(MAY 2010 – Apr 2011)</w:t>
            </w:r>
          </w:p>
          <w:p w14:paraId="47D79D40" w14:textId="77777777" w:rsidR="003E3CC0" w:rsidRPr="009C6326" w:rsidRDefault="003E3CC0" w:rsidP="003E3CC0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NUMERICAL SIMULATIONS ENGINEER</w:t>
            </w:r>
          </w:p>
          <w:p w14:paraId="35B87B4A" w14:textId="77777777" w:rsidR="003E3CC0" w:rsidRPr="00B478A9" w:rsidRDefault="003E3CC0" w:rsidP="003E3CC0">
            <w:pPr>
              <w:pStyle w:val="Heading3"/>
              <w:outlineLvl w:val="2"/>
              <w:rPr>
                <w:rFonts w:asciiTheme="minorHAnsi" w:hAnsiTheme="minorHAnsi"/>
                <w:b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 xml:space="preserve">BIAS Gmbh – BREMEN, GERMANY </w:t>
            </w:r>
          </w:p>
          <w:p w14:paraId="08FC9620" w14:textId="13C6BE66" w:rsidR="00E632AE" w:rsidRPr="009C6326" w:rsidRDefault="00E632AE" w:rsidP="00E632A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As a part of data science internship I preformed variety of experiments, Modeling and Simulation of Solid State crystals and their Bond </w:t>
            </w:r>
          </w:p>
          <w:p w14:paraId="5D17F408" w14:textId="77777777" w:rsidR="00E632AE" w:rsidRPr="009C6326" w:rsidRDefault="00E632AE" w:rsidP="00E632A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destruction using high power lasers </w:t>
            </w:r>
          </w:p>
          <w:p w14:paraId="245F022F" w14:textId="7AF9CFC3" w:rsidR="003E3CC0" w:rsidRPr="009C6326" w:rsidRDefault="00E632AE" w:rsidP="00E632A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 </w:t>
            </w:r>
          </w:p>
          <w:p w14:paraId="6BE3994B" w14:textId="77777777" w:rsidR="003E3CC0" w:rsidRPr="009C6326" w:rsidRDefault="003E3CC0" w:rsidP="003E3CC0">
            <w:pPr>
              <w:pStyle w:val="Year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(</w:t>
            </w:r>
            <w:r w:rsidR="0034031F" w:rsidRPr="009C6326">
              <w:rPr>
                <w:rFonts w:asciiTheme="minorHAnsi" w:hAnsiTheme="minorHAnsi"/>
              </w:rPr>
              <w:t>May</w:t>
            </w:r>
            <w:r w:rsidRPr="009C6326">
              <w:rPr>
                <w:rFonts w:asciiTheme="minorHAnsi" w:hAnsiTheme="minorHAnsi"/>
              </w:rPr>
              <w:t xml:space="preserve"> </w:t>
            </w:r>
            <w:r w:rsidR="0034031F" w:rsidRPr="009C6326">
              <w:rPr>
                <w:rFonts w:asciiTheme="minorHAnsi" w:hAnsiTheme="minorHAnsi"/>
              </w:rPr>
              <w:t>2009</w:t>
            </w:r>
            <w:r w:rsidRPr="009C6326">
              <w:rPr>
                <w:rFonts w:asciiTheme="minorHAnsi" w:hAnsiTheme="minorHAnsi"/>
              </w:rPr>
              <w:t xml:space="preserve"> – </w:t>
            </w:r>
            <w:r w:rsidR="0034031F" w:rsidRPr="009C6326">
              <w:rPr>
                <w:rFonts w:asciiTheme="minorHAnsi" w:hAnsiTheme="minorHAnsi"/>
              </w:rPr>
              <w:t>Aug</w:t>
            </w:r>
            <w:r w:rsidRPr="009C6326">
              <w:rPr>
                <w:rFonts w:asciiTheme="minorHAnsi" w:hAnsiTheme="minorHAnsi"/>
              </w:rPr>
              <w:t xml:space="preserve"> </w:t>
            </w:r>
            <w:r w:rsidR="0034031F" w:rsidRPr="009C6326">
              <w:rPr>
                <w:rFonts w:asciiTheme="minorHAnsi" w:hAnsiTheme="minorHAnsi"/>
              </w:rPr>
              <w:t>2009</w:t>
            </w:r>
            <w:r w:rsidRPr="009C6326">
              <w:rPr>
                <w:rFonts w:asciiTheme="minorHAnsi" w:hAnsiTheme="minorHAnsi"/>
              </w:rPr>
              <w:t>)</w:t>
            </w:r>
          </w:p>
          <w:p w14:paraId="157CBDE2" w14:textId="77777777" w:rsidR="003E3CC0" w:rsidRPr="009C6326" w:rsidRDefault="003E3CC0" w:rsidP="003E3CC0">
            <w:pPr>
              <w:pStyle w:val="Heading2"/>
              <w:outlineLvl w:val="1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GUEST SCIENTIST</w:t>
            </w:r>
          </w:p>
          <w:p w14:paraId="6D8D4B0F" w14:textId="77777777" w:rsidR="003E3CC0" w:rsidRPr="00B478A9" w:rsidRDefault="003E3CC0" w:rsidP="003E3CC0">
            <w:pPr>
              <w:pStyle w:val="Heading3"/>
              <w:outlineLvl w:val="2"/>
              <w:rPr>
                <w:rFonts w:asciiTheme="minorHAnsi" w:hAnsiTheme="minorHAnsi"/>
                <w:b/>
                <w:sz w:val="22"/>
              </w:rPr>
            </w:pPr>
            <w:r w:rsidRPr="00B478A9">
              <w:rPr>
                <w:rFonts w:asciiTheme="minorHAnsi" w:hAnsiTheme="minorHAnsi"/>
                <w:b/>
                <w:sz w:val="22"/>
              </w:rPr>
              <w:t xml:space="preserve">XLim– LIMOGES, FRANCE </w:t>
            </w:r>
          </w:p>
          <w:p w14:paraId="209A3AD8" w14:textId="77777777" w:rsidR="00E632AE" w:rsidRPr="009C6326" w:rsidRDefault="00E632AE" w:rsidP="00E632A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Numerical simulations of Lung Endoscope, And developing virtual model for working with GRISM and High power lasers. </w:t>
            </w:r>
          </w:p>
          <w:p w14:paraId="7AE5CF2B" w14:textId="57D0443D" w:rsidR="003E3CC0" w:rsidRPr="009C6326" w:rsidRDefault="00E632AE" w:rsidP="00E632AE">
            <w:pPr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 xml:space="preserve"> </w:t>
            </w:r>
          </w:p>
          <w:p w14:paraId="5D49ACD7" w14:textId="77777777" w:rsidR="003E3CC0" w:rsidRPr="009C6326" w:rsidRDefault="003E3CC0" w:rsidP="003E3CC0">
            <w:pPr>
              <w:rPr>
                <w:rFonts w:asciiTheme="minorHAnsi" w:hAnsiTheme="minorHAnsi"/>
              </w:rPr>
            </w:pPr>
          </w:p>
          <w:p w14:paraId="6E7896A2" w14:textId="77777777" w:rsidR="005F1596" w:rsidRPr="009C6326" w:rsidRDefault="005F1596" w:rsidP="005F1596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PUBLICATIONS</w:t>
            </w:r>
          </w:p>
          <w:p w14:paraId="2337BF96" w14:textId="77777777" w:rsidR="005F1596" w:rsidRPr="009C6326" w:rsidRDefault="005F1596" w:rsidP="005F1596">
            <w:pPr>
              <w:pStyle w:val="Year"/>
              <w:rPr>
                <w:rFonts w:asciiTheme="minorHAnsi" w:hAnsiTheme="minorHAnsi"/>
              </w:rPr>
            </w:pPr>
          </w:p>
          <w:p w14:paraId="027D2898" w14:textId="3FFE82CC" w:rsidR="005F1596" w:rsidRPr="009C6326" w:rsidRDefault="005F1596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color w:val="000000" w:themeColor="text1"/>
              </w:rPr>
              <w:t>Constraint based ranking system in E commerce marketplace – March 2013</w:t>
            </w:r>
          </w:p>
          <w:p w14:paraId="6CA00799" w14:textId="09EA026E" w:rsidR="00A46EBD" w:rsidRPr="009C6326" w:rsidRDefault="005F1596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color w:val="000000" w:themeColor="text1"/>
              </w:rPr>
              <w:t>Estimating Customer Priority and relative importance in an electronic transactional ecosystem using PAGERANK – June 2013</w:t>
            </w:r>
          </w:p>
          <w:p w14:paraId="52505C89" w14:textId="77777777" w:rsidR="005F1596" w:rsidRDefault="005F1596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color w:val="000000" w:themeColor="text1"/>
              </w:rPr>
              <w:t>Recommendation from clickstream user intent using PCA and collaborative filtering – January 2014</w:t>
            </w:r>
          </w:p>
          <w:p w14:paraId="7ECD7003" w14:textId="28DC03DC" w:rsidR="00774C26" w:rsidRPr="00774C26" w:rsidRDefault="00774C26" w:rsidP="00774C26">
            <w:pPr>
              <w:pStyle w:val="Heading3"/>
              <w:numPr>
                <w:ilvl w:val="0"/>
                <w:numId w:val="7"/>
              </w:numPr>
              <w:rPr>
                <w:rFonts w:asciiTheme="minorHAnsi" w:hAnsiTheme="minorHAnsi"/>
                <w:color w:val="000000" w:themeColor="text1"/>
              </w:rPr>
            </w:pPr>
            <w:r w:rsidRPr="00774C26">
              <w:rPr>
                <w:rFonts w:asciiTheme="minorHAnsi" w:hAnsiTheme="minorHAnsi"/>
                <w:color w:val="000000" w:themeColor="text1"/>
              </w:rPr>
              <w:t>Neural Net based Fuzzy String mat</w:t>
            </w:r>
            <w:r>
              <w:rPr>
                <w:rFonts w:asciiTheme="minorHAnsi" w:hAnsiTheme="minorHAnsi"/>
                <w:color w:val="000000" w:themeColor="text1"/>
              </w:rPr>
              <w:t xml:space="preserve">ching algorithm based on Words, </w:t>
            </w:r>
            <w:r w:rsidRPr="00774C26">
              <w:rPr>
                <w:rFonts w:asciiTheme="minorHAnsi" w:hAnsiTheme="minorHAnsi"/>
                <w:color w:val="000000" w:themeColor="text1"/>
              </w:rPr>
              <w:t>Phrase, Length – May 2016</w:t>
            </w:r>
          </w:p>
          <w:p w14:paraId="580B5274" w14:textId="0DBEC0F4" w:rsidR="00774C26" w:rsidRPr="00774C26" w:rsidRDefault="00774C26" w:rsidP="00774C26">
            <w:pPr>
              <w:pStyle w:val="Heading3"/>
              <w:numPr>
                <w:ilvl w:val="0"/>
                <w:numId w:val="7"/>
              </w:numPr>
              <w:rPr>
                <w:rFonts w:asciiTheme="minorHAnsi" w:hAnsiTheme="minorHAnsi"/>
                <w:color w:val="000000" w:themeColor="text1"/>
              </w:rPr>
            </w:pPr>
            <w:r w:rsidRPr="00774C26">
              <w:rPr>
                <w:rFonts w:asciiTheme="minorHAnsi" w:hAnsiTheme="minorHAnsi"/>
                <w:color w:val="000000" w:themeColor="text1"/>
              </w:rPr>
              <w:t>Novel Address de-duplication system for Indian Addresses – August 2016</w:t>
            </w:r>
          </w:p>
          <w:p w14:paraId="6FFAD998" w14:textId="77777777" w:rsidR="00142228" w:rsidRPr="009C6326" w:rsidRDefault="00142228" w:rsidP="00142228">
            <w:pPr>
              <w:rPr>
                <w:rFonts w:asciiTheme="minorHAnsi" w:hAnsiTheme="minorHAnsi"/>
              </w:rPr>
            </w:pPr>
          </w:p>
          <w:p w14:paraId="057A96A8" w14:textId="77777777" w:rsidR="006F4F0B" w:rsidRPr="009C6326" w:rsidRDefault="006F4F0B" w:rsidP="006F4F0B">
            <w:pPr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4AF25704" w14:textId="77777777" w:rsidR="00142228" w:rsidRPr="009C6326" w:rsidRDefault="00142228" w:rsidP="00142228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9C6326">
              <w:rPr>
                <w:rFonts w:asciiTheme="minorHAnsi" w:hAnsiTheme="minorHAnsi"/>
              </w:rPr>
              <w:t>NOTABLE CAREER HIGHLIGHTS</w:t>
            </w:r>
          </w:p>
          <w:p w14:paraId="4E00FFD5" w14:textId="77777777" w:rsidR="00142228" w:rsidRPr="009C6326" w:rsidRDefault="00142228" w:rsidP="00142228">
            <w:pPr>
              <w:pStyle w:val="Year"/>
              <w:rPr>
                <w:rFonts w:asciiTheme="minorHAnsi" w:hAnsiTheme="minorHAnsi"/>
              </w:rPr>
            </w:pPr>
          </w:p>
          <w:p w14:paraId="17635DE1" w14:textId="3C48DC70" w:rsidR="00142228" w:rsidRPr="009C6326" w:rsidRDefault="00142228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b/>
                <w:color w:val="000000" w:themeColor="text1"/>
              </w:rPr>
              <w:t>Featured as ‘Young Achiever’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 for outstanding contribution towards Data Science in Indian Ecommerce in leading Tech Journal</w:t>
            </w:r>
            <w:r w:rsidR="00774C26">
              <w:rPr>
                <w:rFonts w:asciiTheme="minorHAnsi" w:hAnsiTheme="minorHAnsi"/>
                <w:color w:val="000000" w:themeColor="text1"/>
              </w:rPr>
              <w:t xml:space="preserve"> – Hirist.com</w:t>
            </w:r>
            <w:r w:rsidR="00A46EBD" w:rsidRPr="009C6326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(2015) </w:t>
            </w:r>
          </w:p>
          <w:p w14:paraId="5A154FDC" w14:textId="7FC63FE4" w:rsidR="00142228" w:rsidRPr="009C6326" w:rsidRDefault="00142228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b/>
                <w:color w:val="000000" w:themeColor="text1"/>
              </w:rPr>
              <w:t>Social media data science evangelist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: High follower engagement on Twitter </w:t>
            </w:r>
            <w:r w:rsidR="00121656" w:rsidRPr="009C6326">
              <w:rPr>
                <w:rFonts w:asciiTheme="minorHAnsi" w:hAnsiTheme="minorHAnsi"/>
                <w:color w:val="000000" w:themeColor="text1"/>
              </w:rPr>
              <w:t>(40,000+)</w:t>
            </w:r>
          </w:p>
          <w:p w14:paraId="7EA5A3ED" w14:textId="5C720543" w:rsidR="00142228" w:rsidRDefault="00142228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b/>
                <w:color w:val="000000" w:themeColor="text1"/>
              </w:rPr>
              <w:t>Guest speaker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 on Data Science</w:t>
            </w:r>
            <w:r w:rsidR="00121656" w:rsidRPr="009C6326">
              <w:rPr>
                <w:rFonts w:asciiTheme="minorHAnsi" w:hAnsiTheme="minorHAnsi"/>
                <w:color w:val="000000" w:themeColor="text1"/>
              </w:rPr>
              <w:t xml:space="preserve"> practices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 in Ecommerce in Great Lakes Analytics Institute</w:t>
            </w:r>
            <w:r w:rsidR="00774C26">
              <w:rPr>
                <w:rFonts w:asciiTheme="minorHAnsi" w:hAnsiTheme="minorHAnsi"/>
                <w:color w:val="000000" w:themeColor="text1"/>
              </w:rPr>
              <w:t>. (2016)</w:t>
            </w:r>
          </w:p>
          <w:p w14:paraId="35C767B6" w14:textId="4AFC81BD" w:rsidR="00774C26" w:rsidRDefault="00774C26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 xml:space="preserve">Visiting Faculty 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on </w:t>
            </w:r>
            <w:r>
              <w:rPr>
                <w:rFonts w:asciiTheme="minorHAnsi" w:hAnsiTheme="minorHAnsi"/>
                <w:color w:val="000000" w:themeColor="text1"/>
              </w:rPr>
              <w:t>Machine Learning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</w:rPr>
              <w:t>at SuBrains Pvt Ltd (Hyderabad). Have given lectures to industry professionals in this field. (2017)</w:t>
            </w:r>
          </w:p>
          <w:p w14:paraId="338EC8B7" w14:textId="5AAC46C1" w:rsidR="00142228" w:rsidRPr="009C6326" w:rsidRDefault="00142228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b/>
                <w:color w:val="000000" w:themeColor="text1"/>
              </w:rPr>
              <w:t>Offered to pursue Statistical Physicist position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 for in Germany for contributions at BIAS Gmbh</w:t>
            </w:r>
            <w:r w:rsidR="00774C26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(2010) </w:t>
            </w:r>
            <w:r w:rsidRPr="009C6326">
              <w:rPr>
                <w:rFonts w:ascii="MS Mincho" w:eastAsia="MS Mincho" w:hAnsi="MS Mincho" w:cs="MS Mincho"/>
                <w:color w:val="000000" w:themeColor="text1"/>
              </w:rPr>
              <w:t> </w:t>
            </w:r>
          </w:p>
          <w:p w14:paraId="07B6D3A6" w14:textId="77777777" w:rsidR="00142228" w:rsidRPr="009C6326" w:rsidRDefault="00142228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b/>
                <w:color w:val="000000" w:themeColor="text1"/>
              </w:rPr>
              <w:t>Ranked 1,145 in JEE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 Conducted by Indian Institutes of Technology, (top 0.2 % all over India) </w:t>
            </w:r>
          </w:p>
          <w:p w14:paraId="16666B05" w14:textId="1D40D15B" w:rsidR="00D44519" w:rsidRPr="009C6326" w:rsidRDefault="00A46EBD" w:rsidP="00774C26">
            <w:pPr>
              <w:pStyle w:val="Heading3"/>
              <w:numPr>
                <w:ilvl w:val="0"/>
                <w:numId w:val="7"/>
              </w:numPr>
              <w:outlineLvl w:val="2"/>
              <w:rPr>
                <w:rFonts w:asciiTheme="minorHAnsi" w:hAnsiTheme="minorHAnsi"/>
                <w:color w:val="000000" w:themeColor="text1"/>
              </w:rPr>
            </w:pPr>
            <w:r w:rsidRPr="009C6326">
              <w:rPr>
                <w:rFonts w:asciiTheme="minorHAnsi" w:hAnsiTheme="minorHAnsi"/>
                <w:b/>
                <w:color w:val="000000" w:themeColor="text1"/>
              </w:rPr>
              <w:t>Developed and marketed a VIRTUAL DOCTOR APP</w:t>
            </w:r>
            <w:r w:rsidRPr="009C6326">
              <w:rPr>
                <w:rFonts w:asciiTheme="minorHAnsi" w:hAnsiTheme="minorHAnsi"/>
                <w:color w:val="000000" w:themeColor="text1"/>
              </w:rPr>
              <w:t>. That learns the sym</w:t>
            </w:r>
            <w:r w:rsidR="006F2771" w:rsidRPr="009C6326">
              <w:rPr>
                <w:rFonts w:asciiTheme="minorHAnsi" w:hAnsiTheme="minorHAnsi"/>
                <w:color w:val="000000" w:themeColor="text1"/>
              </w:rPr>
              <w:t>ptoms and provides most probable</w:t>
            </w:r>
            <w:r w:rsidRPr="009C6326">
              <w:rPr>
                <w:rFonts w:asciiTheme="minorHAnsi" w:hAnsiTheme="minorHAnsi"/>
                <w:color w:val="000000" w:themeColor="text1"/>
              </w:rPr>
              <w:t xml:space="preserve"> diagnosis and treatment</w:t>
            </w:r>
            <w:r w:rsidR="00774C26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9C6326">
              <w:rPr>
                <w:rFonts w:asciiTheme="minorHAnsi" w:hAnsiTheme="minorHAnsi"/>
                <w:color w:val="000000" w:themeColor="text1"/>
              </w:rPr>
              <w:t>(2010)</w:t>
            </w:r>
          </w:p>
        </w:tc>
      </w:tr>
    </w:tbl>
    <w:p w14:paraId="7841DB3A" w14:textId="44391034" w:rsidR="00D55144" w:rsidRPr="006820AF" w:rsidRDefault="00D55144" w:rsidP="008C31D4">
      <w:pPr>
        <w:rPr>
          <w:sz w:val="2"/>
        </w:rPr>
      </w:pPr>
    </w:p>
    <w:p w14:paraId="11842FA4" w14:textId="77777777" w:rsidR="00D55144" w:rsidRDefault="00D55144">
      <w:pPr>
        <w:rPr>
          <w:sz w:val="2"/>
        </w:rPr>
      </w:pPr>
    </w:p>
    <w:p w14:paraId="17246BE4" w14:textId="030DBCC3" w:rsidR="00E11378" w:rsidRDefault="006F38D3" w:rsidP="00BB2DD6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lastRenderedPageBreak/>
        <w:t>Confidential</w:t>
      </w:r>
      <w:r w:rsidR="00E11378">
        <w:rPr>
          <w:rFonts w:ascii="Calibri" w:eastAsia="Times New Roman" w:hAnsi="Calibri" w:cs="Calibri"/>
          <w:b/>
          <w:bCs/>
          <w:color w:val="000000"/>
        </w:rPr>
        <w:t xml:space="preserve"> information - Please read</w:t>
      </w:r>
    </w:p>
    <w:p w14:paraId="410F3BC3" w14:textId="77777777" w:rsidR="006F38D3" w:rsidRDefault="006F38D3" w:rsidP="00BB2DD6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</w:rPr>
      </w:pPr>
    </w:p>
    <w:p w14:paraId="00748728" w14:textId="51647ECF" w:rsidR="006F38D3" w:rsidRDefault="006F38D3" w:rsidP="00BB2DD6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I hereby declare that above information is best to my knowledge.</w:t>
      </w:r>
    </w:p>
    <w:p w14:paraId="0DDF922C" w14:textId="372DE88B" w:rsidR="006F38D3" w:rsidRDefault="006F38D3" w:rsidP="00BB2DD6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This document contains confidential </w:t>
      </w:r>
      <w:r w:rsidR="00041AB5">
        <w:rPr>
          <w:rFonts w:ascii="Calibri" w:eastAsia="Times New Roman" w:hAnsi="Calibri" w:cs="Calibri"/>
          <w:b/>
          <w:bCs/>
          <w:color w:val="000000"/>
        </w:rPr>
        <w:t xml:space="preserve">personal </w:t>
      </w:r>
      <w:r>
        <w:rPr>
          <w:rFonts w:ascii="Calibri" w:eastAsia="Times New Roman" w:hAnsi="Calibri" w:cs="Calibri"/>
          <w:b/>
          <w:bCs/>
          <w:color w:val="000000"/>
        </w:rPr>
        <w:t xml:space="preserve">information, DO NOT use it for any other purpose except subjective </w:t>
      </w:r>
      <w:r w:rsidR="00041AB5">
        <w:rPr>
          <w:rFonts w:ascii="Calibri" w:eastAsia="Times New Roman" w:hAnsi="Calibri" w:cs="Calibri"/>
          <w:b/>
          <w:bCs/>
          <w:color w:val="000000"/>
        </w:rPr>
        <w:t>judgment</w:t>
      </w:r>
      <w:r>
        <w:rPr>
          <w:rFonts w:ascii="Calibri" w:eastAsia="Times New Roman" w:hAnsi="Calibri" w:cs="Calibri"/>
          <w:b/>
          <w:bCs/>
          <w:color w:val="000000"/>
        </w:rPr>
        <w:t>.</w:t>
      </w:r>
    </w:p>
    <w:p w14:paraId="1171AF73" w14:textId="6746455B" w:rsidR="006F38D3" w:rsidRDefault="006F38D3" w:rsidP="00BB2DD6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Distribution of this document without prior permission is NOT ALLOWED.</w:t>
      </w:r>
    </w:p>
    <w:p w14:paraId="167A040D" w14:textId="1192FF22" w:rsidR="006F38D3" w:rsidRDefault="006F38D3" w:rsidP="00BB2DD6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Editing of this document </w:t>
      </w:r>
      <w:r w:rsidR="00041AB5">
        <w:rPr>
          <w:rFonts w:ascii="Calibri" w:eastAsia="Times New Roman" w:hAnsi="Calibri" w:cs="Calibri"/>
          <w:b/>
          <w:bCs/>
          <w:color w:val="000000"/>
        </w:rPr>
        <w:t xml:space="preserve">in any shape or form </w:t>
      </w:r>
      <w:r>
        <w:rPr>
          <w:rFonts w:ascii="Calibri" w:eastAsia="Times New Roman" w:hAnsi="Calibri" w:cs="Calibri"/>
          <w:b/>
          <w:bCs/>
          <w:color w:val="000000"/>
        </w:rPr>
        <w:t>is highly discouraged.</w:t>
      </w:r>
    </w:p>
    <w:p w14:paraId="4F526409" w14:textId="44A29CBE" w:rsidR="00041AB5" w:rsidRDefault="00041AB5" w:rsidP="00BB2DD6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Please DO NOT keep printed copies of this document astray.</w:t>
      </w:r>
    </w:p>
    <w:p w14:paraId="6B4BBDFA" w14:textId="77777777" w:rsidR="00E11378" w:rsidRDefault="00E11378" w:rsidP="00E11378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D023996" w14:textId="77777777" w:rsidR="00E11378" w:rsidRDefault="00E11378" w:rsidP="00E11378">
      <w:pPr>
        <w:spacing w:after="120"/>
        <w:rPr>
          <w:rFonts w:ascii="High Tower Text" w:eastAsia="MS Mincho" w:hAnsi="High Tower Text" w:cs="Times New Roman"/>
          <w:sz w:val="22"/>
        </w:rPr>
      </w:pPr>
    </w:p>
    <w:p w14:paraId="59682893" w14:textId="77777777" w:rsidR="00E11378" w:rsidRDefault="00E11378" w:rsidP="00E11378">
      <w:pPr>
        <w:rPr>
          <w:rFonts w:asciiTheme="minorHAnsi" w:hAnsiTheme="minorHAnsi"/>
        </w:rPr>
      </w:pPr>
    </w:p>
    <w:p w14:paraId="0BE97DA0" w14:textId="77777777" w:rsidR="00E11378" w:rsidRPr="006820AF" w:rsidRDefault="00E11378">
      <w:pPr>
        <w:rPr>
          <w:sz w:val="2"/>
        </w:rPr>
      </w:pPr>
    </w:p>
    <w:sectPr w:rsidR="00E11378" w:rsidRPr="006820AF" w:rsidSect="006F38D3">
      <w:pgSz w:w="12240" w:h="15840" w:code="1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DA2018"/>
    <w:multiLevelType w:val="hybridMultilevel"/>
    <w:tmpl w:val="CC906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6288"/>
    <w:multiLevelType w:val="hybridMultilevel"/>
    <w:tmpl w:val="71009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22753"/>
    <w:multiLevelType w:val="hybridMultilevel"/>
    <w:tmpl w:val="A842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C56087"/>
    <w:multiLevelType w:val="hybridMultilevel"/>
    <w:tmpl w:val="3EFA4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A130E6"/>
    <w:multiLevelType w:val="hybridMultilevel"/>
    <w:tmpl w:val="4C281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EC160B"/>
    <w:multiLevelType w:val="multilevel"/>
    <w:tmpl w:val="A430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E9285B"/>
    <w:multiLevelType w:val="hybridMultilevel"/>
    <w:tmpl w:val="C906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D46AF"/>
    <w:multiLevelType w:val="hybridMultilevel"/>
    <w:tmpl w:val="E7BC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D440A"/>
    <w:multiLevelType w:val="multilevel"/>
    <w:tmpl w:val="ED2E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6A52D5"/>
    <w:multiLevelType w:val="hybridMultilevel"/>
    <w:tmpl w:val="FAA89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4152E"/>
    <w:rsid w:val="00041AB5"/>
    <w:rsid w:val="000E453A"/>
    <w:rsid w:val="000E76A7"/>
    <w:rsid w:val="00121656"/>
    <w:rsid w:val="00142228"/>
    <w:rsid w:val="001B2CC2"/>
    <w:rsid w:val="001C3E66"/>
    <w:rsid w:val="00211AD9"/>
    <w:rsid w:val="00293960"/>
    <w:rsid w:val="002A5623"/>
    <w:rsid w:val="002F1FE6"/>
    <w:rsid w:val="003321BD"/>
    <w:rsid w:val="0034031F"/>
    <w:rsid w:val="00364AF4"/>
    <w:rsid w:val="00373456"/>
    <w:rsid w:val="003B1937"/>
    <w:rsid w:val="003B3035"/>
    <w:rsid w:val="003B3E85"/>
    <w:rsid w:val="003E3CC0"/>
    <w:rsid w:val="00443376"/>
    <w:rsid w:val="004860CA"/>
    <w:rsid w:val="004E0CFA"/>
    <w:rsid w:val="004F43D4"/>
    <w:rsid w:val="00504410"/>
    <w:rsid w:val="00547128"/>
    <w:rsid w:val="005F1596"/>
    <w:rsid w:val="0061004E"/>
    <w:rsid w:val="00650D13"/>
    <w:rsid w:val="006734B7"/>
    <w:rsid w:val="006820AF"/>
    <w:rsid w:val="00682A58"/>
    <w:rsid w:val="006D10EA"/>
    <w:rsid w:val="006F2771"/>
    <w:rsid w:val="006F38D3"/>
    <w:rsid w:val="006F4F0B"/>
    <w:rsid w:val="007140F4"/>
    <w:rsid w:val="007208F5"/>
    <w:rsid w:val="00762693"/>
    <w:rsid w:val="00774C26"/>
    <w:rsid w:val="007E6CC8"/>
    <w:rsid w:val="0084106D"/>
    <w:rsid w:val="00860E5A"/>
    <w:rsid w:val="008C31D4"/>
    <w:rsid w:val="00951B1C"/>
    <w:rsid w:val="009B300E"/>
    <w:rsid w:val="009C6326"/>
    <w:rsid w:val="00A46EBD"/>
    <w:rsid w:val="00AD6E06"/>
    <w:rsid w:val="00B00D68"/>
    <w:rsid w:val="00B31213"/>
    <w:rsid w:val="00B31299"/>
    <w:rsid w:val="00B478A9"/>
    <w:rsid w:val="00B50998"/>
    <w:rsid w:val="00B65231"/>
    <w:rsid w:val="00BA7A54"/>
    <w:rsid w:val="00BB2DD6"/>
    <w:rsid w:val="00C5160C"/>
    <w:rsid w:val="00CB71C7"/>
    <w:rsid w:val="00CE4B65"/>
    <w:rsid w:val="00D00EAE"/>
    <w:rsid w:val="00D03F27"/>
    <w:rsid w:val="00D16339"/>
    <w:rsid w:val="00D44519"/>
    <w:rsid w:val="00D55144"/>
    <w:rsid w:val="00D93CB4"/>
    <w:rsid w:val="00DB0C64"/>
    <w:rsid w:val="00E11378"/>
    <w:rsid w:val="00E632AE"/>
    <w:rsid w:val="00E706E6"/>
    <w:rsid w:val="00EA247B"/>
    <w:rsid w:val="00EA4036"/>
    <w:rsid w:val="00EB0948"/>
    <w:rsid w:val="00F13AD8"/>
    <w:rsid w:val="00F144DE"/>
    <w:rsid w:val="00F87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F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960"/>
    <w:pPr>
      <w:spacing w:after="0" w:line="240" w:lineRule="auto"/>
      <w:jc w:val="center"/>
      <w:outlineLvl w:val="0"/>
    </w:pPr>
    <w:rPr>
      <w:b/>
      <w:color w:val="548AB7" w:themeColor="accent1" w:themeShade="BF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60"/>
    <w:pPr>
      <w:spacing w:after="0" w:line="240" w:lineRule="auto"/>
      <w:outlineLvl w:val="1"/>
    </w:pPr>
    <w:rPr>
      <w:b/>
      <w:color w:val="503D1B" w:themeColor="background2" w:themeShade="40"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623"/>
    <w:pPr>
      <w:spacing w:after="0" w:line="240" w:lineRule="auto"/>
      <w:outlineLvl w:val="2"/>
    </w:pPr>
    <w:rPr>
      <w:color w:val="548AB7" w:themeColor="accent1" w:themeShade="BF"/>
      <w:spacing w:val="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960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3960"/>
    <w:rPr>
      <w:rFonts w:ascii="Century Gothic" w:hAnsi="Century Gothic"/>
      <w:b/>
      <w:color w:val="548AB7" w:themeColor="accent1" w:themeShade="BF"/>
      <w:spacing w:val="10"/>
      <w:sz w:val="24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F7B615" w:themeColor="hyperlink"/>
      <w:u w:val="single"/>
    </w:rPr>
  </w:style>
  <w:style w:type="paragraph" w:customStyle="1" w:styleId="Name">
    <w:name w:val="Name"/>
    <w:basedOn w:val="Normal"/>
    <w:qFormat/>
    <w:rsid w:val="00293960"/>
    <w:pPr>
      <w:spacing w:after="0" w:line="240" w:lineRule="auto"/>
      <w:jc w:val="center"/>
    </w:pPr>
    <w:rPr>
      <w:b/>
      <w:color w:val="548AB7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293960"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3960"/>
    <w:rPr>
      <w:rFonts w:ascii="Century Gothic" w:hAnsi="Century Gothic"/>
      <w:b/>
      <w:color w:val="503D1B" w:themeColor="background2" w:themeShade="40"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5623"/>
    <w:rPr>
      <w:rFonts w:ascii="Century Gothic" w:hAnsi="Century Gothic"/>
      <w:color w:val="548AB7" w:themeColor="accent1" w:themeShade="BF"/>
      <w:spacing w:val="6"/>
      <w:sz w:val="20"/>
      <w:szCs w:val="20"/>
    </w:rPr>
  </w:style>
  <w:style w:type="paragraph" w:customStyle="1" w:styleId="Year">
    <w:name w:val="Year"/>
    <w:basedOn w:val="Normal"/>
    <w:qFormat/>
    <w:rsid w:val="00293960"/>
    <w:pPr>
      <w:shd w:val="clear" w:color="auto" w:fill="E9F0F6" w:themeFill="accent1" w:themeFillTint="33"/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293960"/>
    <w:rPr>
      <w:rFonts w:ascii="Century Gothic" w:hAnsi="Century Gothic"/>
      <w:b/>
      <w:sz w:val="20"/>
    </w:rPr>
  </w:style>
  <w:style w:type="paragraph" w:customStyle="1" w:styleId="Contactinfo">
    <w:name w:val="Contact info"/>
    <w:basedOn w:val="Normal"/>
    <w:qFormat/>
    <w:rsid w:val="002A5623"/>
    <w:pPr>
      <w:spacing w:after="0" w:line="240" w:lineRule="auto"/>
      <w:jc w:val="center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76A7"/>
    <w:pPr>
      <w:spacing w:after="0" w:line="240" w:lineRule="auto"/>
    </w:pPr>
    <w:rPr>
      <w:rFonts w:ascii="Century Gothic" w:hAnsi="Century Gothic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2DD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2DD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1177</Words>
  <Characters>6715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Rahul Kapil</cp:lastModifiedBy>
  <cp:revision>4</cp:revision>
  <dcterms:created xsi:type="dcterms:W3CDTF">2017-05-03T05:30:00Z</dcterms:created>
  <dcterms:modified xsi:type="dcterms:W3CDTF">2017-05-03T06:48:00Z</dcterms:modified>
</cp:coreProperties>
</file>