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B04A5A"/>
          <w:sz w:val="72"/>
          <w:szCs w:val="72"/>
        </w:rPr>
        <w:t xml:space="preserve">REDIS</w:t>
      </w:r>
    </w:p>
    <w:p>
      <w:pPr>
        <w:spacing w:before="0" w:after="80"/>
        <w:jc w:val="center"/>
      </w:pPr>
      <w:r>
        <w:rPr>
          <w:rFonts w:ascii="Arial" w:cs="Arial" w:eastAsia="Arial" w:hAnsi="Arial"/>
          <w:color w:val="444444"/>
          <w:sz w:val="32"/>
          <w:szCs w:val="32"/>
        </w:rPr>
        <w:t xml:space="preserve">Architect &amp; SSE Interview Preparation Guide</w:t>
      </w:r>
    </w:p>
    <w:p>
      <w:pPr>
        <w:spacing w:before="60" w:after="600"/>
        <w:jc w:val="center"/>
      </w:pPr>
      <w:r>
        <w:rPr>
          <w:rFonts w:ascii="Arial" w:cs="Arial" w:eastAsia="Arial" w:hAnsi="Arial"/>
          <w:i/>
          <w:iCs/>
          <w:color w:val="888888"/>
          <w:sz w:val="22"/>
          <w:szCs w:val="22"/>
        </w:rPr>
        <w:t xml:space="preserve">Deep-dive reference: internals · architecture · patterns · scaling</w:t>
      </w:r>
    </w:p>
    <w:p>
      <w:pPr>
        <w:pBdr>
          <w:bottom w:val="single" w:color="DDDDDD" w:sz="4" w:space="1"/>
        </w:pBdr>
        <w:spacing w:before="120" w:after="120"/>
      </w:pPr>
    </w:p>
    <w:p>
      <w:pPr>
        <w:spacing w:before="200" w:after="0"/>
      </w:pPr>
    </w:p>
    <w:p>
      <w:pPr>
        <w:pStyle w:val="Heading1"/>
        <w:spacing w:before="320" w:after="160"/>
      </w:pPr>
      <w:r>
        <w:rPr>
          <w:rFonts w:ascii="Arial" w:cs="Arial" w:eastAsia="Arial" w:hAnsi="Arial"/>
          <w:b/>
          <w:bCs/>
          <w:color w:val="B04A5A"/>
          <w:sz w:val="32"/>
          <w:szCs w:val="32"/>
        </w:rPr>
        <w:t xml:space="preserve">1. Core Fundamentals</w:t>
      </w:r>
    </w:p>
    <w:p>
      <w:pPr>
        <w:pStyle w:val="Heading2"/>
        <w:spacing w:before="240" w:after="120"/>
      </w:pPr>
      <w:r>
        <w:rPr>
          <w:rFonts w:ascii="Arial" w:cs="Arial" w:eastAsia="Arial" w:hAnsi="Arial"/>
          <w:b/>
          <w:bCs/>
          <w:color w:val="333333"/>
          <w:sz w:val="26"/>
          <w:szCs w:val="26"/>
        </w:rPr>
        <w:t xml:space="preserve">What is Redis?</w:t>
      </w:r>
    </w:p>
    <w:p>
      <w:pPr>
        <w:spacing w:before="60" w:after="80"/>
      </w:pPr>
      <w:r>
        <w:rPr>
          <w:rFonts w:ascii="Arial" w:cs="Arial" w:eastAsia="Arial" w:hAnsi="Arial"/>
          <w:sz w:val="20"/>
          <w:szCs w:val="20"/>
        </w:rPr>
        <w:t xml:space="preserve">Redis (Remote Dictionary Server) is an in-memory data structure store used as a database, cache, message broker, and streaming engine. It is single-threaded (I/O event loop) and uses non-blocking I/O for extreme throughput with microsecond latency.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Written 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 (ANSI C89)</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BSD 3-Clause (open source core) / RSALv2 (Redis Stack)</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Default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6379</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RDB snapshots + AOF log (both optional)</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Threading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Single-threaded event loop (I/O); multi-threaded I/O (Redis 6+)</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Max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~2^32 keys per database (4 billion)</w:t>
            </w:r>
          </w:p>
        </w:tc>
      </w:tr>
    </w:tbl>
    <w:p>
      <w:pPr>
        <w:spacing w:before="160" w:after="0"/>
      </w:pPr>
    </w:p>
    <w:p>
      <w:pPr>
        <w:pStyle w:val="Heading2"/>
        <w:spacing w:before="240" w:after="120"/>
      </w:pPr>
      <w:r>
        <w:rPr>
          <w:rFonts w:ascii="Arial" w:cs="Arial" w:eastAsia="Arial" w:hAnsi="Arial"/>
          <w:b/>
          <w:bCs/>
          <w:color w:val="333333"/>
          <w:sz w:val="26"/>
          <w:szCs w:val="26"/>
        </w:rPr>
        <w:t xml:space="preserve">Core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Use Cases &amp; Max Size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Counters, cache, sessions, JSON blobs. Max 512 MB per value.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Queues, stacks, activity feeds. Up to 2^32 elements.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Object representation, user profiles. Up to 2^32 fields.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Tags, unique visitors, relationship graphs. Up to 2^32 members.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Sorted Set (ZSet)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Leaderboards, rate limiting, time-series. O(log N) ops.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Bitmap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Feature flags, user presence, analytics.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HyperLogLog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Cardinality estimation. Always 12 KB, &lt;1% error rate.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Geo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Location search, radius queries (built on ZSet).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sourcing, IoT data, audit logs. Kafka-like semantics.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JSON (RedisJSON)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Native JSON storage with JSONPath queries.</w:t>
            </w:r>
          </w:p>
        </w:tc>
      </w:tr>
    </w:tbl>
    <w:p>
      <w:pPr>
        <w:spacing w:before="160" w:after="0"/>
      </w:pPr>
    </w:p>
    <w:p>
      <w:pPr>
        <w:pStyle w:val="Heading2"/>
        <w:spacing w:before="240" w:after="120"/>
      </w:pPr>
      <w:r>
        <w:rPr>
          <w:rFonts w:ascii="Arial" w:cs="Arial" w:eastAsia="Arial" w:hAnsi="Arial"/>
          <w:b/>
          <w:bCs/>
          <w:color w:val="333333"/>
          <w:sz w:val="26"/>
          <w:szCs w:val="26"/>
        </w:rPr>
        <w:t xml:space="preserve">Key Commands to Know</w:t>
      </w:r>
    </w:p>
    <w:p>
      <w:pPr>
        <w:shd w:fill="F5F5F5" w:val="clear"/>
        <w:spacing w:before="60" w:after="60"/>
      </w:pPr>
      <w:r>
        <w:rPr>
          <w:rFonts w:ascii="Courier New" w:cs="Courier New" w:eastAsia="Courier New" w:hAnsi="Courier New"/>
          <w:color w:val="C0392B"/>
          <w:sz w:val="18"/>
          <w:szCs w:val="18"/>
        </w:rPr>
        <w:t xml:space="preserve">SET key value [EX seconds] [PX ms] [NX|XX] [GET]</w:t>
      </w:r>
    </w:p>
    <w:p>
      <w:pPr>
        <w:shd w:fill="F5F5F5" w:val="clear"/>
        <w:spacing w:before="60" w:after="60"/>
      </w:pPr>
      <w:r>
        <w:rPr>
          <w:rFonts w:ascii="Courier New" w:cs="Courier New" w:eastAsia="Courier New" w:hAnsi="Courier New"/>
          <w:color w:val="C0392B"/>
          <w:sz w:val="18"/>
          <w:szCs w:val="18"/>
        </w:rPr>
        <w:t xml:space="preserve">GETSET key value          # Atomic read-then-write</w:t>
      </w:r>
    </w:p>
    <w:p>
      <w:pPr>
        <w:shd w:fill="F5F5F5" w:val="clear"/>
        <w:spacing w:before="60" w:after="60"/>
      </w:pPr>
      <w:r>
        <w:rPr>
          <w:rFonts w:ascii="Courier New" w:cs="Courier New" w:eastAsia="Courier New" w:hAnsi="Courier New"/>
          <w:color w:val="C0392B"/>
          <w:sz w:val="18"/>
          <w:szCs w:val="18"/>
        </w:rPr>
        <w:t xml:space="preserve">INCR / INCRBY / INCRBYFLOAT key [delta]</w:t>
      </w:r>
    </w:p>
    <w:p>
      <w:pPr>
        <w:shd w:fill="F5F5F5" w:val="clear"/>
        <w:spacing w:before="60" w:after="60"/>
      </w:pPr>
      <w:r>
        <w:rPr>
          <w:rFonts w:ascii="Courier New" w:cs="Courier New" w:eastAsia="Courier New" w:hAnsi="Courier New"/>
          <w:color w:val="C0392B"/>
          <w:sz w:val="18"/>
          <w:szCs w:val="18"/>
        </w:rPr>
        <w:t xml:space="preserve">EXPIRE key seconds        # TTL management</w:t>
      </w:r>
    </w:p>
    <w:p>
      <w:pPr>
        <w:shd w:fill="F5F5F5" w:val="clear"/>
        <w:spacing w:before="60" w:after="60"/>
      </w:pPr>
      <w:r>
        <w:rPr>
          <w:rFonts w:ascii="Courier New" w:cs="Courier New" w:eastAsia="Courier New" w:hAnsi="Courier New"/>
          <w:color w:val="C0392B"/>
          <w:sz w:val="18"/>
          <w:szCs w:val="18"/>
        </w:rPr>
        <w:t xml:space="preserve">PERSIST key               # Remove TTL</w:t>
      </w:r>
    </w:p>
    <w:p>
      <w:pPr>
        <w:shd w:fill="F5F5F5" w:val="clear"/>
        <w:spacing w:before="60" w:after="60"/>
      </w:pPr>
      <w:r>
        <w:rPr>
          <w:rFonts w:ascii="Courier New" w:cs="Courier New" w:eastAsia="Courier New" w:hAnsi="Courier New"/>
          <w:color w:val="C0392B"/>
          <w:sz w:val="18"/>
          <w:szCs w:val="18"/>
        </w:rPr>
        <w:t xml:space="preserve">TYPE key                  # Returns type string</w:t>
      </w:r>
    </w:p>
    <w:p>
      <w:pPr>
        <w:shd w:fill="F5F5F5" w:val="clear"/>
        <w:spacing w:before="60" w:after="60"/>
      </w:pPr>
      <w:r>
        <w:rPr>
          <w:rFonts w:ascii="Courier New" w:cs="Courier New" w:eastAsia="Courier New" w:hAnsi="Courier New"/>
          <w:color w:val="C0392B"/>
          <w:sz w:val="18"/>
          <w:szCs w:val="18"/>
        </w:rPr>
        <w:t xml:space="preserve">OBJECT ENCODING key       # Internal encoding (ziplist, quicklist, etc.)</w:t>
      </w:r>
    </w:p>
    <w:p>
      <w:pPr>
        <w:shd w:fill="F5F5F5" w:val="clear"/>
        <w:spacing w:before="60" w:after="60"/>
      </w:pPr>
      <w:r>
        <w:rPr>
          <w:rFonts w:ascii="Courier New" w:cs="Courier New" w:eastAsia="Courier New" w:hAnsi="Courier New"/>
          <w:color w:val="C0392B"/>
          <w:sz w:val="18"/>
          <w:szCs w:val="18"/>
        </w:rPr>
        <w:t xml:space="preserve">SCAN cursor [MATCH pat] [COUNT n]  # Non-blocking key iteration</w:t>
      </w:r>
    </w:p>
    <w:p>
      <w:pPr>
        <w:shd w:fill="F5F5F5" w:val="clear"/>
        <w:spacing w:before="60" w:after="60"/>
      </w:pPr>
      <w:r>
        <w:rPr>
          <w:rFonts w:ascii="Courier New" w:cs="Courier New" w:eastAsia="Courier New" w:hAnsi="Courier New"/>
          <w:color w:val="C0392B"/>
          <w:sz w:val="18"/>
          <w:szCs w:val="18"/>
        </w:rPr>
        <w:t xml:space="preserve">OBJECT FREQ / IDLETIME    # LFU / LRU stats</w:t>
      </w:r>
    </w:p>
    <w:p>
      <w:pPr>
        <w:spacing w:before="160" w:after="0"/>
      </w:pPr>
    </w:p>
    <w:p>
      <w:r>
        <w:br w:type="page"/>
      </w:r>
    </w:p>
    <w:p>
      <w:pPr>
        <w:pStyle w:val="Heading1"/>
        <w:spacing w:before="320" w:after="160"/>
      </w:pPr>
      <w:r>
        <w:rPr>
          <w:rFonts w:ascii="Arial" w:cs="Arial" w:eastAsia="Arial" w:hAnsi="Arial"/>
          <w:b/>
          <w:bCs/>
          <w:color w:val="B04A5A"/>
          <w:sz w:val="32"/>
          <w:szCs w:val="32"/>
        </w:rPr>
        <w:t xml:space="preserve">2. Internals &amp; How Redis Works</w:t>
      </w:r>
    </w:p>
    <w:p>
      <w:pPr>
        <w:pStyle w:val="Heading2"/>
        <w:spacing w:before="240" w:after="120"/>
      </w:pPr>
      <w:r>
        <w:rPr>
          <w:rFonts w:ascii="Arial" w:cs="Arial" w:eastAsia="Arial" w:hAnsi="Arial"/>
          <w:b/>
          <w:bCs/>
          <w:color w:val="333333"/>
          <w:sz w:val="26"/>
          <w:szCs w:val="26"/>
        </w:rPr>
        <w:t xml:space="preserve">Single-threaded Event Loop</w:t>
      </w:r>
    </w:p>
    <w:p>
      <w:pPr>
        <w:spacing w:before="60" w:after="80"/>
      </w:pPr>
      <w:r>
        <w:rPr>
          <w:rFonts w:ascii="Arial" w:cs="Arial" w:eastAsia="Arial" w:hAnsi="Arial"/>
          <w:sz w:val="20"/>
          <w:szCs w:val="20"/>
        </w:rPr>
        <w:t xml:space="preserve">Redis processes commands in a single thread using an event loop (epoll/kqueue). This eliminates lock contention and context-switch overhead. In Redis 6+, I/O threads handle read/write operations while the main thread executes commands. Redis 7+ uses io-threads-do-reads yes for full async I/O.</w:t>
      </w:r>
    </w:p>
    <w:p>
      <w:pPr>
        <w:spacing w:before="80" w:after="0"/>
      </w:pPr>
    </w:p>
    <w:p>
      <w:pPr>
        <w:pStyle w:val="Heading2"/>
        <w:spacing w:before="240" w:after="120"/>
      </w:pPr>
      <w:r>
        <w:rPr>
          <w:rFonts w:ascii="Arial" w:cs="Arial" w:eastAsia="Arial" w:hAnsi="Arial"/>
          <w:b/>
          <w:bCs/>
          <w:color w:val="333333"/>
          <w:sz w:val="26"/>
          <w:szCs w:val="26"/>
        </w:rPr>
        <w:t xml:space="preserve">Memory Encoding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Encoding (small → large)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 (long fits) → embstr (≤44 B) → raw</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listpack (≤128 elems, ≤64 B each) → quicklist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listpack → hashtable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listpack / intset → hashtable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ZSet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listpack → skiplist + hashtable</w:t>
            </w:r>
          </w:p>
        </w:tc>
      </w:tr>
    </w:tbl>
    <w:p>
      <w:pPr>
        <w:spacing w:before="80" w:after="0"/>
      </w:pPr>
    </w:p>
    <w:p>
      <w:pPr>
        <w:spacing w:before="60" w:after="80"/>
      </w:pPr>
      <w:r>
        <w:rPr>
          <w:rFonts w:ascii="Arial" w:cs="Arial" w:eastAsia="Arial" w:hAnsi="Arial"/>
          <w:i/>
          <w:iCs/>
          <w:sz w:val="20"/>
          <w:szCs w:val="20"/>
        </w:rPr>
        <w:t xml:space="preserve">These encodings are automatic and tunable via hash-max-listpack-entries etc. They significantly reduce memory: a listpack-encoded hash with 100 fields uses ~4x less RAM than hashtable encoding.</w:t>
      </w:r>
    </w:p>
    <w:p>
      <w:pPr>
        <w:spacing w:before="160" w:after="0"/>
      </w:pPr>
    </w:p>
    <w:p>
      <w:pPr>
        <w:pStyle w:val="Heading2"/>
        <w:spacing w:before="240" w:after="120"/>
      </w:pPr>
      <w:r>
        <w:rPr>
          <w:rFonts w:ascii="Arial" w:cs="Arial" w:eastAsia="Arial" w:hAnsi="Arial"/>
          <w:b/>
          <w:bCs/>
          <w:color w:val="333333"/>
          <w:sz w:val="26"/>
          <w:szCs w:val="26"/>
        </w:rPr>
        <w:t xml:space="preserve">Persistence: RDB vs AOF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RDB vs AOF</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RDB (snapshot)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Point-in-time dump using BGSAVE (fork). Fast restart, compact file. Data loss up to last snapshot.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AOF (Append Only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Logs every write command. appendfsync: always/everysec/no. Larger file, slower restart.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AOF rewrite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BGREWRITEAOF compacts the AOF. Triggered automatically via auto-aof-rewrite-percentage.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Hybrid (Redis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aof-use-rdb-preamble yes: RDB preamble + AOF tail. Best of both worlds.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No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Pure cache mode. Fastest, zero durability.</w:t>
            </w:r>
          </w:p>
        </w:tc>
      </w:tr>
    </w:tbl>
    <w:p>
      <w:pPr>
        <w:spacing w:before="160" w:after="0"/>
      </w:pPr>
    </w:p>
    <w:p>
      <w:pPr>
        <w:pStyle w:val="Heading2"/>
        <w:spacing w:before="240" w:after="120"/>
      </w:pPr>
      <w:r>
        <w:rPr>
          <w:rFonts w:ascii="Arial" w:cs="Arial" w:eastAsia="Arial" w:hAnsi="Arial"/>
          <w:b/>
          <w:bCs/>
          <w:color w:val="333333"/>
          <w:sz w:val="26"/>
          <w:szCs w:val="26"/>
        </w:rPr>
        <w:t xml:space="preserve">Eviction Policies</w:t>
      </w:r>
    </w:p>
    <w:p>
      <w:pPr>
        <w:spacing w:before="60" w:after="80"/>
      </w:pPr>
      <w:r>
        <w:rPr>
          <w:rFonts w:ascii="Arial" w:cs="Arial" w:eastAsia="Arial" w:hAnsi="Arial"/>
          <w:sz w:val="20"/>
          <w:szCs w:val="20"/>
        </w:rPr>
        <w:t xml:space="preserve">Set maxmemory and maxmemory-policy for cache use-cases:</w:t>
      </w:r>
    </w:p>
    <w:p>
      <w:pPr>
        <w:pStyle w:val="ListParagraph"/>
        <w:numPr>
          <w:ilvl w:val="0"/>
          <w:numId w:val="2"/>
        </w:numPr>
        <w:spacing w:before="40" w:after="40"/>
      </w:pPr>
      <w:r>
        <w:rPr>
          <w:rFonts w:ascii="Arial" w:cs="Arial" w:eastAsia="Arial" w:hAnsi="Arial"/>
          <w:sz w:val="20"/>
          <w:szCs w:val="20"/>
        </w:rPr>
        <w:t xml:space="preserve">noeviction — return errors when memory full (default)</w:t>
      </w:r>
    </w:p>
    <w:p>
      <w:pPr>
        <w:pStyle w:val="ListParagraph"/>
        <w:numPr>
          <w:ilvl w:val="0"/>
          <w:numId w:val="2"/>
        </w:numPr>
        <w:spacing w:before="40" w:after="40"/>
      </w:pPr>
      <w:r>
        <w:rPr>
          <w:rFonts w:ascii="Arial" w:cs="Arial" w:eastAsia="Arial" w:hAnsi="Arial"/>
          <w:sz w:val="20"/>
          <w:szCs w:val="20"/>
        </w:rPr>
        <w:t xml:space="preserve">allkeys-lru — evict least recently used from all keys</w:t>
      </w:r>
    </w:p>
    <w:p>
      <w:pPr>
        <w:pStyle w:val="ListParagraph"/>
        <w:numPr>
          <w:ilvl w:val="0"/>
          <w:numId w:val="2"/>
        </w:numPr>
        <w:spacing w:before="40" w:after="40"/>
      </w:pPr>
      <w:r>
        <w:rPr>
          <w:rFonts w:ascii="Arial" w:cs="Arial" w:eastAsia="Arial" w:hAnsi="Arial"/>
          <w:sz w:val="20"/>
          <w:szCs w:val="20"/>
        </w:rPr>
        <w:t xml:space="preserve">volatile-lru — evict LRU only from keys with TTL set</w:t>
      </w:r>
    </w:p>
    <w:p>
      <w:pPr>
        <w:pStyle w:val="ListParagraph"/>
        <w:numPr>
          <w:ilvl w:val="0"/>
          <w:numId w:val="2"/>
        </w:numPr>
        <w:spacing w:before="40" w:after="40"/>
      </w:pPr>
      <w:r>
        <w:rPr>
          <w:rFonts w:ascii="Arial" w:cs="Arial" w:eastAsia="Arial" w:hAnsi="Arial"/>
          <w:sz w:val="20"/>
          <w:szCs w:val="20"/>
        </w:rPr>
        <w:t xml:space="preserve">allkeys-lfu — evict least frequently used (Redis 4+)</w:t>
      </w:r>
    </w:p>
    <w:p>
      <w:pPr>
        <w:pStyle w:val="ListParagraph"/>
        <w:numPr>
          <w:ilvl w:val="0"/>
          <w:numId w:val="2"/>
        </w:numPr>
        <w:spacing w:before="40" w:after="40"/>
      </w:pPr>
      <w:r>
        <w:rPr>
          <w:rFonts w:ascii="Arial" w:cs="Arial" w:eastAsia="Arial" w:hAnsi="Arial"/>
          <w:sz w:val="20"/>
          <w:szCs w:val="20"/>
        </w:rPr>
        <w:t xml:space="preserve">volatile-ttl — evict keys with nearest expiry first</w:t>
      </w:r>
    </w:p>
    <w:p>
      <w:pPr>
        <w:pStyle w:val="ListParagraph"/>
        <w:numPr>
          <w:ilvl w:val="0"/>
          <w:numId w:val="2"/>
        </w:numPr>
        <w:spacing w:before="40" w:after="40"/>
      </w:pPr>
      <w:r>
        <w:rPr>
          <w:rFonts w:ascii="Arial" w:cs="Arial" w:eastAsia="Arial" w:hAnsi="Arial"/>
          <w:sz w:val="20"/>
          <w:szCs w:val="20"/>
        </w:rPr>
        <w:t xml:space="preserve">allkeys-random / volatile-random — random eviction</w:t>
      </w:r>
    </w:p>
    <w:p>
      <w:pPr>
        <w:spacing w:before="80" w:after="0"/>
      </w:pPr>
    </w:p>
    <w:p>
      <w:pPr>
        <w:spacing w:before="60" w:after="80"/>
      </w:pPr>
      <w:r>
        <w:rPr>
          <w:rFonts w:ascii="Arial" w:cs="Arial" w:eastAsia="Arial" w:hAnsi="Arial"/>
          <w:sz w:val="20"/>
          <w:szCs w:val="20"/>
        </w:rPr>
        <w:t xml:space="preserve">Use allkeys-lru or allkeys-lfu for pure cache deployments. LFU better handles scan-resistant workloads.</w:t>
      </w:r>
    </w:p>
    <w:p>
      <w:pPr>
        <w:spacing w:before="160" w:after="0"/>
      </w:pPr>
    </w:p>
    <w:p>
      <w:pPr>
        <w:pStyle w:val="Heading2"/>
        <w:spacing w:before="240" w:after="120"/>
      </w:pPr>
      <w:r>
        <w:rPr>
          <w:rFonts w:ascii="Arial" w:cs="Arial" w:eastAsia="Arial" w:hAnsi="Arial"/>
          <w:b/>
          <w:bCs/>
          <w:color w:val="333333"/>
          <w:sz w:val="26"/>
          <w:szCs w:val="26"/>
        </w:rPr>
        <w:t xml:space="preserve">Key Expiry Mechanism</w:t>
      </w:r>
    </w:p>
    <w:p>
      <w:pPr>
        <w:spacing w:before="60" w:after="80"/>
      </w:pPr>
      <w:r>
        <w:rPr>
          <w:rFonts w:ascii="Arial" w:cs="Arial" w:eastAsia="Arial" w:hAnsi="Arial"/>
          <w:sz w:val="20"/>
          <w:szCs w:val="20"/>
        </w:rPr>
        <w:t xml:space="preserve">Redis uses a lazy + active expiry strategy:</w:t>
      </w:r>
    </w:p>
    <w:p>
      <w:pPr>
        <w:pStyle w:val="ListParagraph"/>
        <w:numPr>
          <w:ilvl w:val="0"/>
          <w:numId w:val="2"/>
        </w:numPr>
        <w:spacing w:before="40" w:after="40"/>
      </w:pPr>
      <w:r>
        <w:rPr>
          <w:rFonts w:ascii="Arial" w:cs="Arial" w:eastAsia="Arial" w:hAnsi="Arial"/>
          <w:sz w:val="20"/>
          <w:szCs w:val="20"/>
        </w:rPr>
        <w:t xml:space="preserve">Lazy: TTL checked on every access — expired key deleted on read</w:t>
      </w:r>
    </w:p>
    <w:p>
      <w:pPr>
        <w:pStyle w:val="ListParagraph"/>
        <w:numPr>
          <w:ilvl w:val="0"/>
          <w:numId w:val="2"/>
        </w:numPr>
        <w:spacing w:before="40" w:after="40"/>
      </w:pPr>
      <w:r>
        <w:rPr>
          <w:rFonts w:ascii="Arial" w:cs="Arial" w:eastAsia="Arial" w:hAnsi="Arial"/>
          <w:sz w:val="20"/>
          <w:szCs w:val="20"/>
        </w:rPr>
        <w:t xml:space="preserve">Active: Background timer samples 20 random volatile keys every 100ms, deletes expired ones. Repeats if &gt;25% were expired.</w:t>
      </w:r>
    </w:p>
    <w:p>
      <w:pPr>
        <w:spacing w:before="60" w:after="80"/>
      </w:pPr>
      <w:r>
        <w:rPr>
          <w:rFonts w:ascii="Arial" w:cs="Arial" w:eastAsia="Arial" w:hAnsi="Arial"/>
          <w:sz w:val="20"/>
          <w:szCs w:val="20"/>
        </w:rPr>
        <w:t xml:space="preserve">This means a key may live slightly past its TTL until accessed or sampled. Important for cache correctness reasoning.</w:t>
      </w:r>
    </w:p>
    <w:p>
      <w:pPr>
        <w:spacing w:before="160" w:after="0"/>
      </w:pPr>
    </w:p>
    <w:p>
      <w:r>
        <w:br w:type="page"/>
      </w:r>
    </w:p>
    <w:p>
      <w:pPr>
        <w:pStyle w:val="Heading1"/>
        <w:spacing w:before="320" w:after="160"/>
      </w:pPr>
      <w:r>
        <w:rPr>
          <w:rFonts w:ascii="Arial" w:cs="Arial" w:eastAsia="Arial" w:hAnsi="Arial"/>
          <w:b/>
          <w:bCs/>
          <w:color w:val="B04A5A"/>
          <w:sz w:val="32"/>
          <w:szCs w:val="32"/>
        </w:rPr>
        <w:t xml:space="preserve">3. Replication &amp; High Availability</w:t>
      </w:r>
    </w:p>
    <w:p>
      <w:pPr>
        <w:pStyle w:val="Heading2"/>
        <w:spacing w:before="240" w:after="120"/>
      </w:pPr>
      <w:r>
        <w:rPr>
          <w:rFonts w:ascii="Arial" w:cs="Arial" w:eastAsia="Arial" w:hAnsi="Arial"/>
          <w:b/>
          <w:bCs/>
          <w:color w:val="333333"/>
          <w:sz w:val="26"/>
          <w:szCs w:val="26"/>
        </w:rPr>
        <w:t xml:space="preserve">Master-Replica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Full resync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Replica connects → master runs BGSAVE → sends RDB file → replica loads it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Incremental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Master streams commands via replication backlog (repl-backlog-size, default 1 MB)</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PSYNC2 (Redis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Partial resync after transient disconnection using replication ID + offset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Diskless replication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repl-diskless-sync yes — RDB streamed directly to socket (no temp file)</w:t>
            </w:r>
          </w:p>
        </w:tc>
      </w:tr>
    </w:tbl>
    <w:p>
      <w:pPr>
        <w:spacing w:before="80" w:after="0"/>
      </w:pPr>
    </w:p>
    <w:p>
      <w:pPr>
        <w:spacing w:before="60" w:after="80"/>
      </w:pPr>
      <w:r>
        <w:rPr>
          <w:rFonts w:ascii="Arial" w:cs="Arial" w:eastAsia="Arial" w:hAnsi="Arial"/>
          <w:sz w:val="20"/>
          <w:szCs w:val="20"/>
        </w:rPr>
        <w:t xml:space="preserve">Replicas are read-only by default (replica-read-only yes). You can scale reads horizontally. Replication is asynchronous — RPO &gt; 0 by default.</w:t>
      </w:r>
    </w:p>
    <w:p>
      <w:pPr>
        <w:spacing w:before="160" w:after="0"/>
      </w:pPr>
    </w:p>
    <w:p>
      <w:pPr>
        <w:pStyle w:val="Heading2"/>
        <w:spacing w:before="240" w:after="120"/>
      </w:pPr>
      <w:r>
        <w:rPr>
          <w:rFonts w:ascii="Arial" w:cs="Arial" w:eastAsia="Arial" w:hAnsi="Arial"/>
          <w:b/>
          <w:bCs/>
          <w:color w:val="333333"/>
          <w:sz w:val="26"/>
          <w:szCs w:val="26"/>
        </w:rPr>
        <w:t xml:space="preserve">Redis Sentinel</w:t>
      </w:r>
    </w:p>
    <w:p>
      <w:pPr>
        <w:spacing w:before="60" w:after="80"/>
      </w:pPr>
      <w:r>
        <w:rPr>
          <w:rFonts w:ascii="Arial" w:cs="Arial" w:eastAsia="Arial" w:hAnsi="Arial"/>
          <w:sz w:val="20"/>
          <w:szCs w:val="20"/>
        </w:rPr>
        <w:t xml:space="preserve">Sentinel provides automatic failover, monitoring, and service discovery for standalone Redis.</w:t>
      </w:r>
    </w:p>
    <w:p>
      <w:pPr>
        <w:pStyle w:val="ListParagraph"/>
        <w:numPr>
          <w:ilvl w:val="0"/>
          <w:numId w:val="2"/>
        </w:numPr>
        <w:spacing w:before="40" w:after="40"/>
      </w:pPr>
      <w:r>
        <w:rPr>
          <w:rFonts w:ascii="Arial" w:cs="Arial" w:eastAsia="Arial" w:hAnsi="Arial"/>
          <w:sz w:val="20"/>
          <w:szCs w:val="20"/>
        </w:rPr>
        <w:t xml:space="preserve">Minimum 3 Sentinel nodes (quorum for split-brain avoidance)</w:t>
      </w:r>
    </w:p>
    <w:p>
      <w:pPr>
        <w:pStyle w:val="ListParagraph"/>
        <w:numPr>
          <w:ilvl w:val="0"/>
          <w:numId w:val="2"/>
        </w:numPr>
        <w:spacing w:before="40" w:after="40"/>
      </w:pPr>
      <w:r>
        <w:rPr>
          <w:rFonts w:ascii="Arial" w:cs="Arial" w:eastAsia="Arial" w:hAnsi="Arial"/>
          <w:sz w:val="20"/>
          <w:szCs w:val="20"/>
        </w:rPr>
        <w:t xml:space="preserve">Sentinels elect a leader via Raft-like voting to promote replica</w:t>
      </w:r>
    </w:p>
    <w:p>
      <w:pPr>
        <w:pStyle w:val="ListParagraph"/>
        <w:numPr>
          <w:ilvl w:val="0"/>
          <w:numId w:val="2"/>
        </w:numPr>
        <w:spacing w:before="40" w:after="40"/>
      </w:pPr>
      <w:r>
        <w:rPr>
          <w:rFonts w:ascii="Arial" w:cs="Arial" w:eastAsia="Arial" w:hAnsi="Arial"/>
          <w:sz w:val="20"/>
          <w:szCs w:val="20"/>
        </w:rPr>
        <w:t xml:space="preserve">Client queries Sentinel for master address — Sentinel is the service discovery layer</w:t>
      </w:r>
    </w:p>
    <w:p>
      <w:pPr>
        <w:pStyle w:val="ListParagraph"/>
        <w:numPr>
          <w:ilvl w:val="0"/>
          <w:numId w:val="2"/>
        </w:numPr>
        <w:spacing w:before="40" w:after="40"/>
      </w:pPr>
      <w:r>
        <w:rPr>
          <w:rFonts w:ascii="Arial" w:cs="Arial" w:eastAsia="Arial" w:hAnsi="Arial"/>
          <w:sz w:val="20"/>
          <w:szCs w:val="20"/>
        </w:rPr>
        <w:t xml:space="preserve">Down-after-milliseconds controls subjective/objective down detection</w:t>
      </w:r>
    </w:p>
    <w:p>
      <w:pPr>
        <w:pStyle w:val="ListParagraph"/>
        <w:numPr>
          <w:ilvl w:val="0"/>
          <w:numId w:val="2"/>
        </w:numPr>
        <w:spacing w:before="40" w:after="40"/>
      </w:pPr>
      <w:r>
        <w:rPr>
          <w:rFonts w:ascii="Arial" w:cs="Arial" w:eastAsia="Arial" w:hAnsi="Arial"/>
          <w:sz w:val="20"/>
          <w:szCs w:val="20"/>
        </w:rPr>
        <w:t xml:space="preserve">Failover time: typically 30-60 seconds (configurable)</w:t>
      </w:r>
    </w:p>
    <w:p>
      <w:pPr>
        <w:spacing w:before="160" w:after="0"/>
      </w:pPr>
    </w:p>
    <w:p>
      <w:pPr>
        <w:pStyle w:val="Heading2"/>
        <w:spacing w:before="240" w:after="120"/>
      </w:pPr>
      <w:r>
        <w:rPr>
          <w:rFonts w:ascii="Arial" w:cs="Arial" w:eastAsia="Arial" w:hAnsi="Arial"/>
          <w:b/>
          <w:bCs/>
          <w:color w:val="333333"/>
          <w:sz w:val="26"/>
          <w:szCs w:val="26"/>
        </w:rPr>
        <w:t xml:space="preserve">Redis Cluster</w:t>
      </w:r>
    </w:p>
    <w:p>
      <w:pPr>
        <w:spacing w:before="60" w:after="80"/>
      </w:pPr>
      <w:r>
        <w:rPr>
          <w:rFonts w:ascii="Arial" w:cs="Arial" w:eastAsia="Arial" w:hAnsi="Arial"/>
          <w:sz w:val="20"/>
          <w:szCs w:val="20"/>
        </w:rPr>
        <w:t xml:space="preserve">Redis Cluster provides automatic sharding across multiple nodes with built-in high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Hash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16,384 total slots. Each master owns a range (e.g., 0–5460, 5461–10922, 10923–16383)</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Key 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CRC16(key) % 16384 → slot → node. Client must redirect on MOVED/ASK errors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Hash tags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{user}.profile and {user}.cart map to same slot — enables multi-key ops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Minimum nodes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 masters + 3 replicas (1 replica per master) for production</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Failure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Gossip protocol — nodes exchange PING/PONG/MEET/FAIL messages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Resharding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redis-cli --cluster reshard — moves slots live with MIGRATE command</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CLUSTER MEET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Adds node to cluster. CLUSTER NODES shows topology.</w:t>
            </w:r>
          </w:p>
        </w:tc>
      </w:tr>
    </w:tbl>
    <w:p>
      <w:pPr>
        <w:spacing w:before="80" w:after="0"/>
      </w:pPr>
    </w:p>
    <w:p>
      <w:pPr>
        <w:spacing w:before="60" w:after="80"/>
      </w:pPr>
      <w:r>
        <w:rPr>
          <w:rFonts w:ascii="Arial" w:cs="Arial" w:eastAsia="Arial" w:hAnsi="Arial"/>
          <w:sz w:val="20"/>
          <w:szCs w:val="20"/>
        </w:rPr>
        <w:t xml:space="preserve">Cluster limitations: multi-key ops only work within same slot (or use hash tags). Lua scripts must touch only same-slot keys. SCAN works per-node.</w:t>
      </w:r>
    </w:p>
    <w:p>
      <w:pPr>
        <w:spacing w:before="160" w:after="0"/>
      </w:pPr>
    </w:p>
    <w:p>
      <w:r>
        <w:br w:type="page"/>
      </w:r>
    </w:p>
    <w:p>
      <w:pPr>
        <w:pStyle w:val="Heading1"/>
        <w:spacing w:before="320" w:after="160"/>
      </w:pPr>
      <w:r>
        <w:rPr>
          <w:rFonts w:ascii="Arial" w:cs="Arial" w:eastAsia="Arial" w:hAnsi="Arial"/>
          <w:b/>
          <w:bCs/>
          <w:color w:val="B04A5A"/>
          <w:sz w:val="32"/>
          <w:szCs w:val="32"/>
        </w:rPr>
        <w:t xml:space="preserve">4. Design Patterns</w:t>
      </w:r>
    </w:p>
    <w:p>
      <w:pPr>
        <w:pStyle w:val="Heading2"/>
        <w:spacing w:before="240" w:after="120"/>
      </w:pPr>
      <w:r>
        <w:rPr>
          <w:rFonts w:ascii="Arial" w:cs="Arial" w:eastAsia="Arial" w:hAnsi="Arial"/>
          <w:b/>
          <w:bCs/>
          <w:color w:val="333333"/>
          <w:sz w:val="26"/>
          <w:szCs w:val="26"/>
        </w:rPr>
        <w:t xml:space="preserve">Caching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Cache-Aside (Lazy)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 checks Redis → miss → load from DB → write to Redis. Most common. App controls TTL.</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Write-Through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Write to Redis AND DB synchronously. Always consistent. Higher write latency.</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Write-Behind (Async)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Write to Redis → async flush to DB. Low latency, risk of data loss.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Read-Through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Cache transparently fetches from DB on miss. Logic in cache layer.</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Refresh-Ahead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Proactively refresh near-expiry keys. Eliminates cold-start latency spikes.</w:t>
            </w:r>
          </w:p>
        </w:tc>
      </w:tr>
    </w:tbl>
    <w:p>
      <w:pPr>
        <w:spacing w:before="160" w:after="0"/>
      </w:pPr>
    </w:p>
    <w:p>
      <w:pPr>
        <w:pStyle w:val="Heading2"/>
        <w:spacing w:before="240" w:after="120"/>
      </w:pPr>
      <w:r>
        <w:rPr>
          <w:rFonts w:ascii="Arial" w:cs="Arial" w:eastAsia="Arial" w:hAnsi="Arial"/>
          <w:b/>
          <w:bCs/>
          <w:color w:val="333333"/>
          <w:sz w:val="26"/>
          <w:szCs w:val="26"/>
        </w:rPr>
        <w:t xml:space="preserve">Distributed Lock (Redlock)</w:t>
      </w:r>
    </w:p>
    <w:p>
      <w:pPr>
        <w:spacing w:before="60" w:after="80"/>
      </w:pPr>
      <w:r>
        <w:rPr>
          <w:rFonts w:ascii="Arial" w:cs="Arial" w:eastAsia="Arial" w:hAnsi="Arial"/>
          <w:sz w:val="20"/>
          <w:szCs w:val="20"/>
        </w:rPr>
        <w:t xml:space="preserve">For single Redis instance, use SET key token NX PX ttl. Redlock is for multi-instance scenarios:</w:t>
      </w:r>
    </w:p>
    <w:p>
      <w:pPr>
        <w:pStyle w:val="ListParagraph"/>
        <w:numPr>
          <w:ilvl w:val="0"/>
          <w:numId w:val="2"/>
        </w:numPr>
        <w:spacing w:before="40" w:after="40"/>
      </w:pPr>
      <w:r>
        <w:rPr>
          <w:rFonts w:ascii="Arial" w:cs="Arial" w:eastAsia="Arial" w:hAnsi="Arial"/>
          <w:sz w:val="20"/>
          <w:szCs w:val="20"/>
        </w:rPr>
        <w:t xml:space="preserve">Acquire lock on N/2+1 masters within validity window</w:t>
      </w:r>
    </w:p>
    <w:p>
      <w:pPr>
        <w:pStyle w:val="ListParagraph"/>
        <w:numPr>
          <w:ilvl w:val="0"/>
          <w:numId w:val="2"/>
        </w:numPr>
        <w:spacing w:before="40" w:after="40"/>
      </w:pPr>
      <w:r>
        <w:rPr>
          <w:rFonts w:ascii="Arial" w:cs="Arial" w:eastAsia="Arial" w:hAnsi="Arial"/>
          <w:sz w:val="20"/>
          <w:szCs w:val="20"/>
        </w:rPr>
        <w:t xml:space="preserve">Lock is valid if quorum acquired AND elapsed time &lt; TTL</w:t>
      </w:r>
    </w:p>
    <w:p>
      <w:pPr>
        <w:pStyle w:val="ListParagraph"/>
        <w:numPr>
          <w:ilvl w:val="0"/>
          <w:numId w:val="2"/>
        </w:numPr>
        <w:spacing w:before="40" w:after="40"/>
      </w:pPr>
      <w:r>
        <w:rPr>
          <w:rFonts w:ascii="Arial" w:cs="Arial" w:eastAsia="Arial" w:hAnsi="Arial"/>
          <w:sz w:val="20"/>
          <w:szCs w:val="20"/>
        </w:rPr>
        <w:t xml:space="preserve">Validity time = TTL - (acquisition time + clock drift)</w:t>
      </w:r>
    </w:p>
    <w:p>
      <w:pPr>
        <w:pStyle w:val="ListParagraph"/>
        <w:numPr>
          <w:ilvl w:val="0"/>
          <w:numId w:val="2"/>
        </w:numPr>
        <w:spacing w:before="40" w:after="40"/>
      </w:pPr>
      <w:r>
        <w:rPr>
          <w:rFonts w:ascii="Arial" w:cs="Arial" w:eastAsia="Arial" w:hAnsi="Arial"/>
          <w:sz w:val="20"/>
          <w:szCs w:val="20"/>
        </w:rPr>
        <w:t xml:space="preserve">On failure, release locks on all nodes that granted it</w:t>
      </w:r>
    </w:p>
    <w:p>
      <w:pPr>
        <w:spacing w:before="60" w:after="80"/>
      </w:pPr>
      <w:r>
        <w:rPr>
          <w:rFonts w:ascii="Arial" w:cs="Arial" w:eastAsia="Arial" w:hAnsi="Arial"/>
          <w:sz w:val="20"/>
          <w:szCs w:val="20"/>
        </w:rPr>
        <w:t xml:space="preserve">Controversy: Martin Kleppmann argues Redlock has edge cases with process pauses (GC) and clock drift. Use fencing tokens (incrementing counter) for true safety. ZooKeeper or etcd are safer for strong consistency needs.</w:t>
      </w:r>
    </w:p>
    <w:p>
      <w:pPr>
        <w:spacing w:before="160" w:after="0"/>
      </w:pPr>
    </w:p>
    <w:p>
      <w:pPr>
        <w:pStyle w:val="Heading2"/>
        <w:spacing w:before="240" w:after="120"/>
      </w:pPr>
      <w:r>
        <w:rPr>
          <w:rFonts w:ascii="Arial" w:cs="Arial" w:eastAsia="Arial" w:hAnsi="Arial"/>
          <w:b/>
          <w:bCs/>
          <w:color w:val="333333"/>
          <w:sz w:val="26"/>
          <w:szCs w:val="26"/>
        </w:rPr>
        <w:t xml:space="preserve">Rate Limiting</w:t>
      </w:r>
    </w:p>
    <w:p>
      <w:pPr>
        <w:spacing w:before="180" w:after="80"/>
      </w:pPr>
      <w:r>
        <w:rPr>
          <w:rFonts w:ascii="Arial" w:cs="Arial" w:eastAsia="Arial" w:hAnsi="Arial"/>
          <w:b/>
          <w:bCs/>
          <w:color w:val="555555"/>
          <w:sz w:val="22"/>
          <w:szCs w:val="22"/>
        </w:rPr>
        <w:t xml:space="preserve">Fixed Window Counter</w:t>
      </w:r>
    </w:p>
    <w:p>
      <w:pPr>
        <w:shd w:fill="F5F5F5" w:val="clear"/>
        <w:spacing w:before="60" w:after="60"/>
      </w:pPr>
      <w:r>
        <w:rPr>
          <w:rFonts w:ascii="Courier New" w:cs="Courier New" w:eastAsia="Courier New" w:hAnsi="Courier New"/>
          <w:color w:val="C0392B"/>
          <w:sz w:val="18"/>
          <w:szCs w:val="18"/>
        </w:rPr>
        <w:t xml:space="preserve">INCR user:123:2024-03-08-14  →  counter</w:t>
      </w:r>
    </w:p>
    <w:p>
      <w:pPr>
        <w:shd w:fill="F5F5F5" w:val="clear"/>
        <w:spacing w:before="60" w:after="60"/>
      </w:pPr>
      <w:r>
        <w:rPr>
          <w:rFonts w:ascii="Courier New" w:cs="Courier New" w:eastAsia="Courier New" w:hAnsi="Courier New"/>
          <w:color w:val="C0392B"/>
          <w:sz w:val="18"/>
          <w:szCs w:val="18"/>
        </w:rPr>
        <w:t xml:space="preserve">EXPIRE user:123:2024-03-08-14 3600</w:t>
      </w:r>
    </w:p>
    <w:p>
      <w:pPr>
        <w:spacing w:before="80" w:after="0"/>
      </w:pPr>
    </w:p>
    <w:p>
      <w:pPr>
        <w:spacing w:before="180" w:after="80"/>
      </w:pPr>
      <w:r>
        <w:rPr>
          <w:rFonts w:ascii="Arial" w:cs="Arial" w:eastAsia="Arial" w:hAnsi="Arial"/>
          <w:b/>
          <w:bCs/>
          <w:color w:val="555555"/>
          <w:sz w:val="22"/>
          <w:szCs w:val="22"/>
        </w:rPr>
        <w:t xml:space="preserve">Sliding Window Log</w:t>
      </w:r>
    </w:p>
    <w:p>
      <w:pPr>
        <w:shd w:fill="F5F5F5" w:val="clear"/>
        <w:spacing w:before="60" w:after="60"/>
      </w:pPr>
      <w:r>
        <w:rPr>
          <w:rFonts w:ascii="Courier New" w:cs="Courier New" w:eastAsia="Courier New" w:hAnsi="Courier New"/>
          <w:color w:val="C0392B"/>
          <w:sz w:val="18"/>
          <w:szCs w:val="18"/>
        </w:rPr>
        <w:t xml:space="preserve">ZADD user:123:requests &lt;timestamp_ms&gt; &lt;uuid&gt;</w:t>
      </w:r>
    </w:p>
    <w:p>
      <w:pPr>
        <w:shd w:fill="F5F5F5" w:val="clear"/>
        <w:spacing w:before="60" w:after="60"/>
      </w:pPr>
      <w:r>
        <w:rPr>
          <w:rFonts w:ascii="Courier New" w:cs="Courier New" w:eastAsia="Courier New" w:hAnsi="Courier New"/>
          <w:color w:val="C0392B"/>
          <w:sz w:val="18"/>
          <w:szCs w:val="18"/>
        </w:rPr>
        <w:t xml:space="preserve">ZREMRANGEBYSCORE user:123:requests 0 &lt;now - window_ms&gt;</w:t>
      </w:r>
    </w:p>
    <w:p>
      <w:pPr>
        <w:shd w:fill="F5F5F5" w:val="clear"/>
        <w:spacing w:before="60" w:after="60"/>
      </w:pPr>
      <w:r>
        <w:rPr>
          <w:rFonts w:ascii="Courier New" w:cs="Courier New" w:eastAsia="Courier New" w:hAnsi="Courier New"/>
          <w:color w:val="C0392B"/>
          <w:sz w:val="18"/>
          <w:szCs w:val="18"/>
        </w:rPr>
        <w:t xml:space="preserve">ZCARD user:123:requests  →  current count</w:t>
      </w:r>
    </w:p>
    <w:p>
      <w:pPr>
        <w:spacing w:before="80" w:after="0"/>
      </w:pPr>
    </w:p>
    <w:p>
      <w:pPr>
        <w:spacing w:before="180" w:after="80"/>
      </w:pPr>
      <w:r>
        <w:rPr>
          <w:rFonts w:ascii="Arial" w:cs="Arial" w:eastAsia="Arial" w:hAnsi="Arial"/>
          <w:b/>
          <w:bCs/>
          <w:color w:val="555555"/>
          <w:sz w:val="22"/>
          <w:szCs w:val="22"/>
        </w:rPr>
        <w:t xml:space="preserve">Token Bucket / Leaky Bucket</w:t>
      </w:r>
    </w:p>
    <w:p>
      <w:pPr>
        <w:spacing w:before="60" w:after="80"/>
      </w:pPr>
      <w:r>
        <w:rPr>
          <w:rFonts w:ascii="Arial" w:cs="Arial" w:eastAsia="Arial" w:hAnsi="Arial"/>
          <w:sz w:val="20"/>
          <w:szCs w:val="20"/>
        </w:rPr>
        <w:t xml:space="preserve">Implement with Lua script for atomic check-and-decrement. Use sorted sets for precise sliding windows in distributed rate limiting.</w:t>
      </w:r>
    </w:p>
    <w:p>
      <w:pPr>
        <w:spacing w:before="160" w:after="0"/>
      </w:pPr>
    </w:p>
    <w:p>
      <w:pPr>
        <w:pStyle w:val="Heading2"/>
        <w:spacing w:before="240" w:after="120"/>
      </w:pPr>
      <w:r>
        <w:rPr>
          <w:rFonts w:ascii="Arial" w:cs="Arial" w:eastAsia="Arial" w:hAnsi="Arial"/>
          <w:b/>
          <w:bCs/>
          <w:color w:val="333333"/>
          <w:sz w:val="26"/>
          <w:szCs w:val="26"/>
        </w:rPr>
        <w:t xml:space="preserve">Pub/Sub vs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Pub/Sub vs Streams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Pub/Sub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None — fire and forget. Offline subscribers miss messages.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Streams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Messages stored in log. Consumers can replay from any offset.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Consumer groups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Streams only — multiple consumers process in parallel, each gets unique messages.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Acknowledgement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Streams only — XACK prevents re-delivery.</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Best for Pub/Sub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 notifications, chat, live dashboards.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Best for Streams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sourcing, audit logs, reliable task queues, IoT ingestion.</w:t>
            </w:r>
          </w:p>
        </w:tc>
      </w:tr>
    </w:tbl>
    <w:p>
      <w:pPr>
        <w:spacing w:before="160" w:after="0"/>
      </w:pPr>
    </w:p>
    <w:p>
      <w:pPr>
        <w:pStyle w:val="Heading2"/>
        <w:spacing w:before="240" w:after="120"/>
      </w:pPr>
      <w:r>
        <w:rPr>
          <w:rFonts w:ascii="Arial" w:cs="Arial" w:eastAsia="Arial" w:hAnsi="Arial"/>
          <w:b/>
          <w:bCs/>
          <w:color w:val="333333"/>
          <w:sz w:val="26"/>
          <w:szCs w:val="26"/>
        </w:rPr>
        <w:t xml:space="preserve">Session Storage Pattern</w:t>
      </w:r>
    </w:p>
    <w:p>
      <w:pPr>
        <w:shd w:fill="F5F5F5" w:val="clear"/>
        <w:spacing w:before="60" w:after="60"/>
      </w:pPr>
      <w:r>
        <w:rPr>
          <w:rFonts w:ascii="Courier New" w:cs="Courier New" w:eastAsia="Courier New" w:hAnsi="Courier New"/>
          <w:color w:val="C0392B"/>
          <w:sz w:val="18"/>
          <w:szCs w:val="18"/>
        </w:rPr>
        <w:t xml:space="preserve">SET session:&lt;uuid&gt; &lt;serialized_json&gt; EX 3600</w:t>
      </w:r>
    </w:p>
    <w:p>
      <w:pPr>
        <w:shd w:fill="F5F5F5" w:val="clear"/>
        <w:spacing w:before="60" w:after="60"/>
      </w:pPr>
      <w:r>
        <w:rPr>
          <w:rFonts w:ascii="Courier New" w:cs="Courier New" w:eastAsia="Courier New" w:hAnsi="Courier New"/>
          <w:color w:val="C0392B"/>
          <w:sz w:val="18"/>
          <w:szCs w:val="18"/>
        </w:rPr>
        <w:t xml:space="preserve">GET session:&lt;uuid&gt;</w:t>
      </w:r>
    </w:p>
    <w:p>
      <w:pPr>
        <w:shd w:fill="F5F5F5" w:val="clear"/>
        <w:spacing w:before="60" w:after="60"/>
      </w:pPr>
      <w:r>
        <w:rPr>
          <w:rFonts w:ascii="Courier New" w:cs="Courier New" w:eastAsia="Courier New" w:hAnsi="Courier New"/>
          <w:color w:val="C0392B"/>
          <w:sz w:val="18"/>
          <w:szCs w:val="18"/>
        </w:rPr>
        <w:t xml:space="preserve">EXPIRE session:&lt;uuid&gt; 3600   # Sliding expiry on activity</w:t>
      </w:r>
    </w:p>
    <w:p>
      <w:pPr>
        <w:spacing w:before="60" w:after="80"/>
      </w:pPr>
      <w:r>
        <w:rPr>
          <w:rFonts w:ascii="Arial" w:cs="Arial" w:eastAsia="Arial" w:hAnsi="Arial"/>
          <w:sz w:val="20"/>
          <w:szCs w:val="20"/>
        </w:rPr>
        <w:t xml:space="preserve">Use HASH instead of String for partial updates: HSET session:uuid user_id 42 cart_count 3 — avoids full serialize/deserialize cycle.</w:t>
      </w:r>
    </w:p>
    <w:p>
      <w:pPr>
        <w:spacing w:before="160" w:after="0"/>
      </w:pPr>
    </w:p>
    <w:p>
      <w:r>
        <w:br w:type="page"/>
      </w:r>
    </w:p>
    <w:p>
      <w:pPr>
        <w:pStyle w:val="Heading1"/>
        <w:spacing w:before="320" w:after="160"/>
      </w:pPr>
      <w:r>
        <w:rPr>
          <w:rFonts w:ascii="Arial" w:cs="Arial" w:eastAsia="Arial" w:hAnsi="Arial"/>
          <w:b/>
          <w:bCs/>
          <w:color w:val="B04A5A"/>
          <w:sz w:val="32"/>
          <w:szCs w:val="32"/>
        </w:rPr>
        <w:t xml:space="preserve">5. Performance &amp; Scaling</w:t>
      </w:r>
    </w:p>
    <w:p>
      <w:pPr>
        <w:pStyle w:val="Heading2"/>
        <w:spacing w:before="240" w:after="120"/>
      </w:pPr>
      <w:r>
        <w:rPr>
          <w:rFonts w:ascii="Arial" w:cs="Arial" w:eastAsia="Arial" w:hAnsi="Arial"/>
          <w:b/>
          <w:bCs/>
          <w:color w:val="333333"/>
          <w:sz w:val="26"/>
          <w:szCs w:val="26"/>
        </w:rPr>
        <w:t xml:space="preserve">Throughput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Typical Value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Single instance GET/SET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~100K–200K ops/sec (single core)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Pipelining (batch 1000)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~1M+ ops/sec effective throughput</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Latency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&lt;1ms p50, &lt;5ms p99</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Memory overhead per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~50–80 bytes minimum overhead</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Cluster (10 nodes)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1–2M ops/sec aggregate</w:t>
            </w:r>
          </w:p>
        </w:tc>
      </w:tr>
    </w:tbl>
    <w:p>
      <w:pPr>
        <w:spacing w:before="160" w:after="0"/>
      </w:pPr>
    </w:p>
    <w:p>
      <w:pPr>
        <w:pStyle w:val="Heading2"/>
        <w:spacing w:before="240" w:after="120"/>
      </w:pPr>
      <w:r>
        <w:rPr>
          <w:rFonts w:ascii="Arial" w:cs="Arial" w:eastAsia="Arial" w:hAnsi="Arial"/>
          <w:b/>
          <w:bCs/>
          <w:color w:val="333333"/>
          <w:sz w:val="26"/>
          <w:szCs w:val="26"/>
        </w:rPr>
        <w:t xml:space="preserve">Pipelining &amp; MULTI/EXEC</w:t>
      </w:r>
    </w:p>
    <w:p>
      <w:pPr>
        <w:pStyle w:val="ListParagraph"/>
        <w:numPr>
          <w:ilvl w:val="0"/>
          <w:numId w:val="2"/>
        </w:numPr>
        <w:spacing w:before="40" w:after="40"/>
      </w:pPr>
      <w:r>
        <w:rPr>
          <w:rFonts w:ascii="Arial" w:cs="Arial" w:eastAsia="Arial" w:hAnsi="Arial"/>
          <w:sz w:val="20"/>
          <w:szCs w:val="20"/>
        </w:rPr>
        <w:t xml:space="preserve">Pipelining: batch multiple commands in one round-trip — no atomicity guarantee</w:t>
      </w:r>
    </w:p>
    <w:p>
      <w:pPr>
        <w:pStyle w:val="ListParagraph"/>
        <w:numPr>
          <w:ilvl w:val="0"/>
          <w:numId w:val="2"/>
        </w:numPr>
        <w:spacing w:before="40" w:after="40"/>
      </w:pPr>
      <w:r>
        <w:rPr>
          <w:rFonts w:ascii="Arial" w:cs="Arial" w:eastAsia="Arial" w:hAnsi="Arial"/>
          <w:sz w:val="20"/>
          <w:szCs w:val="20"/>
        </w:rPr>
        <w:t xml:space="preserve">MULTI/EXEC: atomic transaction — commands queued then executed; no rollback on failure</w:t>
      </w:r>
    </w:p>
    <w:p>
      <w:pPr>
        <w:pStyle w:val="ListParagraph"/>
        <w:numPr>
          <w:ilvl w:val="0"/>
          <w:numId w:val="2"/>
        </w:numPr>
        <w:spacing w:before="40" w:after="40"/>
      </w:pPr>
      <w:r>
        <w:rPr>
          <w:rFonts w:ascii="Arial" w:cs="Arial" w:eastAsia="Arial" w:hAnsi="Arial"/>
          <w:sz w:val="20"/>
          <w:szCs w:val="20"/>
        </w:rPr>
        <w:t xml:space="preserve">WATCH: optimistic locking — if watched key changes, EXEC returns nil (retry)</w:t>
      </w:r>
    </w:p>
    <w:p>
      <w:pPr>
        <w:pStyle w:val="ListParagraph"/>
        <w:numPr>
          <w:ilvl w:val="0"/>
          <w:numId w:val="2"/>
        </w:numPr>
        <w:spacing w:before="40" w:after="40"/>
      </w:pPr>
      <w:r>
        <w:rPr>
          <w:rFonts w:ascii="Arial" w:cs="Arial" w:eastAsia="Arial" w:hAnsi="Arial"/>
          <w:sz w:val="20"/>
          <w:szCs w:val="20"/>
        </w:rPr>
        <w:t xml:space="preserve">Lua scripts: fully atomic single round-trip; preferred over MULTI/EXEC for complex atomicity</w:t>
      </w:r>
    </w:p>
    <w:p>
      <w:pPr>
        <w:spacing w:before="160" w:after="0"/>
      </w:pPr>
    </w:p>
    <w:p>
      <w:pPr>
        <w:pStyle w:val="Heading2"/>
        <w:spacing w:before="240" w:after="120"/>
      </w:pPr>
      <w:r>
        <w:rPr>
          <w:rFonts w:ascii="Arial" w:cs="Arial" w:eastAsia="Arial" w:hAnsi="Arial"/>
          <w:b/>
          <w:bCs/>
          <w:color w:val="333333"/>
          <w:sz w:val="26"/>
          <w:szCs w:val="26"/>
        </w:rPr>
        <w:t xml:space="preserve">Memory Optimization Checklist</w:t>
      </w:r>
    </w:p>
    <w:p>
      <w:pPr>
        <w:pStyle w:val="ListParagraph"/>
        <w:numPr>
          <w:ilvl w:val="0"/>
          <w:numId w:val="2"/>
        </w:numPr>
        <w:spacing w:before="40" w:after="40"/>
      </w:pPr>
      <w:r>
        <w:rPr>
          <w:rFonts w:ascii="Arial" w:cs="Arial" w:eastAsia="Arial" w:hAnsi="Arial"/>
          <w:sz w:val="20"/>
          <w:szCs w:val="20"/>
        </w:rPr>
        <w:t xml:space="preserve">Use compact encodings — keep collection sizes under listpack thresholds</w:t>
      </w:r>
    </w:p>
    <w:p>
      <w:pPr>
        <w:pStyle w:val="ListParagraph"/>
        <w:numPr>
          <w:ilvl w:val="0"/>
          <w:numId w:val="2"/>
        </w:numPr>
        <w:spacing w:before="40" w:after="40"/>
      </w:pPr>
      <w:r>
        <w:rPr>
          <w:rFonts w:ascii="Arial" w:cs="Arial" w:eastAsia="Arial" w:hAnsi="Arial"/>
          <w:sz w:val="20"/>
          <w:szCs w:val="20"/>
        </w:rPr>
        <w:t xml:space="preserve">Enable compression: list-compress-depth 1 for quicklist intermediate nodes</w:t>
      </w:r>
    </w:p>
    <w:p>
      <w:pPr>
        <w:pStyle w:val="ListParagraph"/>
        <w:numPr>
          <w:ilvl w:val="0"/>
          <w:numId w:val="2"/>
        </w:numPr>
        <w:spacing w:before="40" w:after="40"/>
      </w:pPr>
      <w:r>
        <w:rPr>
          <w:rFonts w:ascii="Arial" w:cs="Arial" w:eastAsia="Arial" w:hAnsi="Arial"/>
          <w:sz w:val="20"/>
          <w:szCs w:val="20"/>
        </w:rPr>
        <w:t xml:space="preserve">Use short key names: user:profile vs u:p (at scale, naming adds up)</w:t>
      </w:r>
    </w:p>
    <w:p>
      <w:pPr>
        <w:pStyle w:val="ListParagraph"/>
        <w:numPr>
          <w:ilvl w:val="0"/>
          <w:numId w:val="2"/>
        </w:numPr>
        <w:spacing w:before="40" w:after="40"/>
      </w:pPr>
      <w:r>
        <w:rPr>
          <w:rFonts w:ascii="Arial" w:cs="Arial" w:eastAsia="Arial" w:hAnsi="Arial"/>
          <w:sz w:val="20"/>
          <w:szCs w:val="20"/>
        </w:rPr>
        <w:t xml:space="preserve">Prefer HASH over STRING for related fields (less metadata overhead)</w:t>
      </w:r>
    </w:p>
    <w:p>
      <w:pPr>
        <w:pStyle w:val="ListParagraph"/>
        <w:numPr>
          <w:ilvl w:val="0"/>
          <w:numId w:val="2"/>
        </w:numPr>
        <w:spacing w:before="40" w:after="40"/>
      </w:pPr>
      <w:r>
        <w:rPr>
          <w:rFonts w:ascii="Arial" w:cs="Arial" w:eastAsia="Arial" w:hAnsi="Arial"/>
          <w:sz w:val="20"/>
          <w:szCs w:val="20"/>
        </w:rPr>
        <w:t xml:space="preserve">Set TTLs on all cache keys — prevent unbounded growth</w:t>
      </w:r>
    </w:p>
    <w:p>
      <w:pPr>
        <w:pStyle w:val="ListParagraph"/>
        <w:numPr>
          <w:ilvl w:val="0"/>
          <w:numId w:val="2"/>
        </w:numPr>
        <w:spacing w:before="40" w:after="40"/>
      </w:pPr>
      <w:r>
        <w:rPr>
          <w:rFonts w:ascii="Arial" w:cs="Arial" w:eastAsia="Arial" w:hAnsi="Arial"/>
          <w:sz w:val="20"/>
          <w:szCs w:val="20"/>
        </w:rPr>
        <w:t xml:space="preserve">Monitor with MEMORY USAGE key — actual byte cost including overheads</w:t>
      </w:r>
    </w:p>
    <w:p>
      <w:pPr>
        <w:pStyle w:val="ListParagraph"/>
        <w:numPr>
          <w:ilvl w:val="0"/>
          <w:numId w:val="2"/>
        </w:numPr>
        <w:spacing w:before="40" w:after="40"/>
      </w:pPr>
      <w:r>
        <w:rPr>
          <w:rFonts w:ascii="Arial" w:cs="Arial" w:eastAsia="Arial" w:hAnsi="Arial"/>
          <w:sz w:val="20"/>
          <w:szCs w:val="20"/>
        </w:rPr>
        <w:t xml:space="preserve">Use OBJECT ENCODING key to verify encoding is optimized</w:t>
      </w:r>
    </w:p>
    <w:p>
      <w:pPr>
        <w:spacing w:before="160" w:after="0"/>
      </w:pPr>
    </w:p>
    <w:p>
      <w:pPr>
        <w:pStyle w:val="Heading2"/>
        <w:spacing w:before="240" w:after="120"/>
      </w:pPr>
      <w:r>
        <w:rPr>
          <w:rFonts w:ascii="Arial" w:cs="Arial" w:eastAsia="Arial" w:hAnsi="Arial"/>
          <w:b/>
          <w:bCs/>
          <w:color w:val="333333"/>
          <w:sz w:val="26"/>
          <w:szCs w:val="26"/>
        </w:rPr>
        <w:t xml:space="preserve">Hotkey Problem &amp; Solutions</w:t>
      </w:r>
    </w:p>
    <w:p>
      <w:pPr>
        <w:spacing w:before="60" w:after="80"/>
      </w:pPr>
      <w:r>
        <w:rPr>
          <w:rFonts w:ascii="Arial" w:cs="Arial" w:eastAsia="Arial" w:hAnsi="Arial"/>
          <w:sz w:val="20"/>
          <w:szCs w:val="20"/>
        </w:rPr>
        <w:t xml:space="preserve">A hotkey occurs when a single key receives disproportionate traffic, overwhelming one shard.</w:t>
      </w:r>
    </w:p>
    <w:p>
      <w:pPr>
        <w:pStyle w:val="ListParagraph"/>
        <w:numPr>
          <w:ilvl w:val="0"/>
          <w:numId w:val="2"/>
        </w:numPr>
        <w:spacing w:before="40" w:after="40"/>
      </w:pPr>
      <w:r>
        <w:rPr>
          <w:rFonts w:ascii="Arial" w:cs="Arial" w:eastAsia="Arial" w:hAnsi="Arial"/>
          <w:sz w:val="20"/>
          <w:szCs w:val="20"/>
        </w:rPr>
        <w:t xml:space="preserve">Local cache: cache hot values in application memory (L1), reducing Redis pressure</w:t>
      </w:r>
    </w:p>
    <w:p>
      <w:pPr>
        <w:pStyle w:val="ListParagraph"/>
        <w:numPr>
          <w:ilvl w:val="0"/>
          <w:numId w:val="2"/>
        </w:numPr>
        <w:spacing w:before="40" w:after="40"/>
      </w:pPr>
      <w:r>
        <w:rPr>
          <w:rFonts w:ascii="Arial" w:cs="Arial" w:eastAsia="Arial" w:hAnsi="Arial"/>
          <w:sz w:val="20"/>
          <w:szCs w:val="20"/>
        </w:rPr>
        <w:t xml:space="preserve">Key splitting: user:123:likes → user:123:likes:0 through :N, randomly select shard</w:t>
      </w:r>
    </w:p>
    <w:p>
      <w:pPr>
        <w:pStyle w:val="ListParagraph"/>
        <w:numPr>
          <w:ilvl w:val="0"/>
          <w:numId w:val="2"/>
        </w:numPr>
        <w:spacing w:before="40" w:after="40"/>
      </w:pPr>
      <w:r>
        <w:rPr>
          <w:rFonts w:ascii="Arial" w:cs="Arial" w:eastAsia="Arial" w:hAnsi="Arial"/>
          <w:sz w:val="20"/>
          <w:szCs w:val="20"/>
        </w:rPr>
        <w:t xml:space="preserve">Read replicas: route reads to replicas for read-heavy hotkeys</w:t>
      </w:r>
    </w:p>
    <w:p>
      <w:pPr>
        <w:pStyle w:val="ListParagraph"/>
        <w:numPr>
          <w:ilvl w:val="0"/>
          <w:numId w:val="2"/>
        </w:numPr>
        <w:spacing w:before="40" w:after="40"/>
      </w:pPr>
      <w:r>
        <w:rPr>
          <w:rFonts w:ascii="Arial" w:cs="Arial" w:eastAsia="Arial" w:hAnsi="Arial"/>
          <w:sz w:val="20"/>
          <w:szCs w:val="20"/>
        </w:rPr>
        <w:t xml:space="preserve">Redis 7+ hotkey monitoring: redis-cli --hotkeys (requires maxmemory-policy lfu)</w:t>
      </w:r>
    </w:p>
    <w:p>
      <w:pPr>
        <w:spacing w:before="160" w:after="0"/>
      </w:pPr>
    </w:p>
    <w:p>
      <w:r>
        <w:br w:type="page"/>
      </w:r>
    </w:p>
    <w:p>
      <w:pPr>
        <w:pStyle w:val="Heading1"/>
        <w:spacing w:before="320" w:after="160"/>
      </w:pPr>
      <w:r>
        <w:rPr>
          <w:rFonts w:ascii="Arial" w:cs="Arial" w:eastAsia="Arial" w:hAnsi="Arial"/>
          <w:b/>
          <w:bCs/>
          <w:color w:val="B04A5A"/>
          <w:sz w:val="32"/>
          <w:szCs w:val="32"/>
        </w:rPr>
        <w:t xml:space="preserve">6. Architect/SSE Interview Q&amp;A</w:t>
      </w:r>
    </w:p>
    <w:p>
      <w:pPr>
        <w:pStyle w:val="Heading2"/>
        <w:spacing w:before="240" w:after="120"/>
      </w:pPr>
      <w:r>
        <w:rPr>
          <w:rFonts w:ascii="Arial" w:cs="Arial" w:eastAsia="Arial" w:hAnsi="Arial"/>
          <w:b/>
          <w:bCs/>
          <w:color w:val="333333"/>
          <w:sz w:val="26"/>
          <w:szCs w:val="26"/>
        </w:rPr>
        <w:t xml:space="preserve">Architecture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57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Answer</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Why is Redis fast despite being single-threaded?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Single thread eliminates lock contention and context-switch overhead. Non-blocking I/O (epoll) handles thousands of connections concurrently. Data structures are in RAM — no disk seeks. Redis 6+ adds I/O threads for reads/writes while main thread executes commands.</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When would you NOT use Redis?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When data exceeds RAM budget (Redis is memory-first). When you need complex queries/joins (use PostgreSQL). When you need strong ACID guarantees across multiple keys/documents. When durability requirements exceed what AOF+replica can provide.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How do you handle cache stampede?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Probabilistic early expiration (recompute before expiry). 2) Mutex/lock on first miss — only one thread fetches, others wait. 3) Stale-while-revalidate pattern. 4) Use Redis SETNX as a distributed lock around DB fetch.</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What's the difference between EXPIRE and TTL?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EXPIRE sets expiry on a key (returns 1/0). TTL returns remaining seconds (-1 = no expiry, -2 = key doesn't exist). PEXPIRE/PTTL are millisecond variants. EXPIREAT/EXPIRETIME use Unix timestamps.</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How does Redis Cluster handle a node failure?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Other nodes detect failure via gossip (FAIL message). If the failed master has a replica, the replica triggers an election among cluster masters. Once elected, replica becomes master. Clients get MOVED errors and redirect to new master. If no replica exists, that slot range becomes unavailable.</w:t>
            </w:r>
          </w:p>
        </w:tc>
      </w:tr>
    </w:tbl>
    <w:p>
      <w:pPr>
        <w:spacing w:before="160" w:after="0"/>
      </w:pPr>
    </w:p>
    <w:p>
      <w:pPr>
        <w:pStyle w:val="Heading2"/>
        <w:spacing w:before="240" w:after="120"/>
      </w:pPr>
      <w:r>
        <w:rPr>
          <w:rFonts w:ascii="Arial" w:cs="Arial" w:eastAsia="Arial" w:hAnsi="Arial"/>
          <w:b/>
          <w:bCs/>
          <w:color w:val="333333"/>
          <w:sz w:val="26"/>
          <w:szCs w:val="26"/>
        </w:rPr>
        <w:t xml:space="preserve">SSE Deep-Dive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57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Answer</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Explain Redis memory fragmentation and how to fix 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Fragmentation occurs when jemalloc allocates more memory than Redis uses (fragmentation ratio &gt; 1.5 is concerning). Check: INFO memory → mem_fragmentation_ratio. Fix: MEMORY PURGE (Redis 4+) triggers active defragmentation. Set activedefrag yes for automatic online defrag. Restart Redis (fragmentation resets). Fragmentation spikes after mass deletions or key size changes.</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What are WAIT and OBJECT FREQ commands used for?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WAIT numreplicas timeout blocks until N replicas acknowledge writes — used to verify replication durability (synchronous replication on demand). OBJECT FREQ returns LFU access frequency counter for a key — useful for identifying hot/cold keys when using LFU eviction policy.</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How does Redis handle Big Keys and what's the impact?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Big Keys (large collections or multi-MB strings) cause: slow commands (O(N) ops block event loop), large RDB files, slow replication. Detect with: redis-cli --bigkeys or OBJECT ENCODING + debug sleep. Fix: split into smaller keys, use SCAN-based pagination instead of SMEMBERS/LRANGE, pipeline deletions via UNLINK (async) instead of DEL.</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Explain UNLINK vs 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 is synchronous — blocks main thread while freeing memory (problematic for large keys). UNLINK is asynchronous — marks key as deleted instantly, memory freed by background thread. Always use UNLINK for large data structures in production. Also enable lazyfree-lazy-eviction yes in redis.conf for async eviction.</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How would you migrate from standalone Redis to Cluster with zero downtime?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Stand up new Redis Cluster. 2) Enable dual-write in application (write to both). 3) Use redis-cli --cluster import or RESTORE/DUMP to migrate existing data. 4) Verify data parity. 5) Switch reads to cluster. 6) Remove dual-write. 7) Decommission standalone. Alternatively use REPLICAOF to sync, then promote cluster master.</w:t>
            </w:r>
          </w:p>
        </w:tc>
      </w:tr>
    </w:tbl>
    <w:p>
      <w:pPr>
        <w:spacing w:before="160" w:after="0"/>
      </w:pPr>
    </w:p>
    <w:p>
      <w:pPr>
        <w:pStyle w:val="Heading2"/>
        <w:spacing w:before="240" w:after="120"/>
      </w:pPr>
      <w:r>
        <w:rPr>
          <w:rFonts w:ascii="Arial" w:cs="Arial" w:eastAsia="Arial" w:hAnsi="Arial"/>
          <w:b/>
          <w:bCs/>
          <w:color w:val="333333"/>
          <w:sz w:val="26"/>
          <w:szCs w:val="26"/>
        </w:rPr>
        <w:t xml:space="preserve">System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57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Answer</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Design a leaderboard for 10M users using Redis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 Sorted Set: ZADD leaderboard score user_id. Range queries: ZREVRANGE leaderboard 0 99 WITHSCORES (top 100). User rank: ZREVRANK leaderboard user_id. For global scale: shard by game_id, use Cluster. For daily/weekly, rotate keys with date suffix. Score updates: ZADD overwrites existing score atomically.</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Design a distributed job queue with Redis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 Redis Streams with consumer groups: XADD jobs * task payload. Workers XREADGROUP — each job delivered to one consumer. XACK after processing. Dead letter queue: after N NACKs, move to failed stream. Visibility timeout: pending entries list (XPENDING) — reclaim stale jobs with XCLAIM. Supports at-least-once delivery semantics.</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333333"/>
                <w:sz w:val="19"/>
                <w:szCs w:val="19"/>
              </w:rPr>
              <w:t xml:space="preserve">How would you implement autocomplete search with Redis?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Store prefix tries in Sorted Sets: for 'redis', store 'r', 're', 'red', 'redi', 'redis' with score 0 and 'redis*' as the complete term marker. Query: ZRANGEBYLEX suggestions '[prefix' '[prefix\xff' LIMIT 0 10. Alternatively, use RediSearch module for full-text search with autocomplete support.</w:t>
            </w:r>
          </w:p>
        </w:tc>
      </w:tr>
    </w:tbl>
    <w:p>
      <w:pPr>
        <w:spacing w:before="200" w:after="0"/>
      </w:pPr>
    </w:p>
    <w:p>
      <w:r>
        <w:br w:type="page"/>
      </w:r>
    </w:p>
    <w:p>
      <w:pPr>
        <w:pStyle w:val="Heading1"/>
        <w:spacing w:before="320" w:after="160"/>
      </w:pPr>
      <w:r>
        <w:rPr>
          <w:rFonts w:ascii="Arial" w:cs="Arial" w:eastAsia="Arial" w:hAnsi="Arial"/>
          <w:b/>
          <w:bCs/>
          <w:color w:val="B04A5A"/>
          <w:sz w:val="32"/>
          <w:szCs w:val="32"/>
        </w:rPr>
        <w:t xml:space="preserve">7. Monitoring &amp; Operations</w:t>
      </w:r>
    </w:p>
    <w:p>
      <w:pPr>
        <w:pStyle w:val="Heading2"/>
        <w:spacing w:before="240" w:after="120"/>
      </w:pPr>
      <w:r>
        <w:rPr>
          <w:rFonts w:ascii="Arial" w:cs="Arial" w:eastAsia="Arial" w:hAnsi="Arial"/>
          <w:b/>
          <w:bCs/>
          <w:color w:val="333333"/>
          <w:sz w:val="26"/>
          <w:szCs w:val="26"/>
        </w:rPr>
        <w:t xml:space="preserve">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What to Watch</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used_memory vs maxmemory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Memory utilization — alert at &gt;80%</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mem_fragmentation_ratio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Healthy: 1.0–1.5. &gt;1.5 = fragmentation. &lt;1.0 = swapping!</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connected_clients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Alert on connection spikes — may indicate connection leaks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rejected_connections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Non-zero = maxclients exceeded. Increase or fix connection pooling.</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instantaneous_ops_per_sec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Track vs baseline for traffic anomalies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keyspace_hits / keyspace_misses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Cache hit rate = hits/(hits+misses). Target &gt;95% for caches.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repl_backlog_active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 = replication caught up. Lag causes full resync risk.</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aof_pending_bio_fsync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AOF flush queue depth — spike indicates I/O saturation</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rdb_last_bgsave_status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Alert on 'err' — last snapshot failed</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latency_percentiles (Redis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Track p50/p99/p999 latency histograms per command</w:t>
            </w:r>
          </w:p>
        </w:tc>
      </w:tr>
    </w:tbl>
    <w:p>
      <w:pPr>
        <w:spacing w:before="160" w:after="0"/>
      </w:pPr>
    </w:p>
    <w:p>
      <w:pPr>
        <w:pStyle w:val="Heading2"/>
        <w:spacing w:before="240" w:after="120"/>
      </w:pPr>
      <w:r>
        <w:rPr>
          <w:rFonts w:ascii="Arial" w:cs="Arial" w:eastAsia="Arial" w:hAnsi="Arial"/>
          <w:b/>
          <w:bCs/>
          <w:color w:val="333333"/>
          <w:sz w:val="26"/>
          <w:szCs w:val="26"/>
        </w:rPr>
        <w:t xml:space="preserve">Useful DEBUG &amp; Diagnostic Commands</w:t>
      </w:r>
    </w:p>
    <w:p>
      <w:pPr>
        <w:shd w:fill="F5F5F5" w:val="clear"/>
        <w:spacing w:before="60" w:after="60"/>
      </w:pPr>
      <w:r>
        <w:rPr>
          <w:rFonts w:ascii="Courier New" w:cs="Courier New" w:eastAsia="Courier New" w:hAnsi="Courier New"/>
          <w:color w:val="C0392B"/>
          <w:sz w:val="18"/>
          <w:szCs w:val="18"/>
        </w:rPr>
        <w:t xml:space="preserve">INFO all                    # Full server stats</w:t>
      </w:r>
    </w:p>
    <w:p>
      <w:pPr>
        <w:shd w:fill="F5F5F5" w:val="clear"/>
        <w:spacing w:before="60" w:after="60"/>
      </w:pPr>
      <w:r>
        <w:rPr>
          <w:rFonts w:ascii="Courier New" w:cs="Courier New" w:eastAsia="Courier New" w:hAnsi="Courier New"/>
          <w:color w:val="C0392B"/>
          <w:sz w:val="18"/>
          <w:szCs w:val="18"/>
        </w:rPr>
        <w:t xml:space="preserve">INFO memory                 # Memory breakdown</w:t>
      </w:r>
    </w:p>
    <w:p>
      <w:pPr>
        <w:shd w:fill="F5F5F5" w:val="clear"/>
        <w:spacing w:before="60" w:after="60"/>
      </w:pPr>
      <w:r>
        <w:rPr>
          <w:rFonts w:ascii="Courier New" w:cs="Courier New" w:eastAsia="Courier New" w:hAnsi="Courier New"/>
          <w:color w:val="C0392B"/>
          <w:sz w:val="18"/>
          <w:szCs w:val="18"/>
        </w:rPr>
        <w:t xml:space="preserve">INFO replication            # Replication state</w:t>
      </w:r>
    </w:p>
    <w:p>
      <w:pPr>
        <w:shd w:fill="F5F5F5" w:val="clear"/>
        <w:spacing w:before="60" w:after="60"/>
      </w:pPr>
      <w:r>
        <w:rPr>
          <w:rFonts w:ascii="Courier New" w:cs="Courier New" w:eastAsia="Courier New" w:hAnsi="Courier New"/>
          <w:color w:val="C0392B"/>
          <w:sz w:val="18"/>
          <w:szCs w:val="18"/>
        </w:rPr>
        <w:t xml:space="preserve">MONITOR                     # Real-time command stream (use carefully!)</w:t>
      </w:r>
    </w:p>
    <w:p>
      <w:pPr>
        <w:shd w:fill="F5F5F5" w:val="clear"/>
        <w:spacing w:before="60" w:after="60"/>
      </w:pPr>
      <w:r>
        <w:rPr>
          <w:rFonts w:ascii="Courier New" w:cs="Courier New" w:eastAsia="Courier New" w:hAnsi="Courier New"/>
          <w:color w:val="C0392B"/>
          <w:sz w:val="18"/>
          <w:szCs w:val="18"/>
        </w:rPr>
        <w:t xml:space="preserve">SLOWLOG GET 25              # Last 25 slow commands (&gt; slowlog-log-slower-than)</w:t>
      </w:r>
    </w:p>
    <w:p>
      <w:pPr>
        <w:shd w:fill="F5F5F5" w:val="clear"/>
        <w:spacing w:before="60" w:after="60"/>
      </w:pPr>
      <w:r>
        <w:rPr>
          <w:rFonts w:ascii="Courier New" w:cs="Courier New" w:eastAsia="Courier New" w:hAnsi="Courier New"/>
          <w:color w:val="C0392B"/>
          <w:sz w:val="18"/>
          <w:szCs w:val="18"/>
        </w:rPr>
        <w:t xml:space="preserve">LATENCY HISTORY event       # Latency timeline for event type</w:t>
      </w:r>
    </w:p>
    <w:p>
      <w:pPr>
        <w:shd w:fill="F5F5F5" w:val="clear"/>
        <w:spacing w:before="60" w:after="60"/>
      </w:pPr>
      <w:r>
        <w:rPr>
          <w:rFonts w:ascii="Courier New" w:cs="Courier New" w:eastAsia="Courier New" w:hAnsi="Courier New"/>
          <w:color w:val="C0392B"/>
          <w:sz w:val="18"/>
          <w:szCs w:val="18"/>
        </w:rPr>
        <w:t xml:space="preserve">LATENCY RESET               # Clear latency history</w:t>
      </w:r>
    </w:p>
    <w:p>
      <w:pPr>
        <w:shd w:fill="F5F5F5" w:val="clear"/>
        <w:spacing w:before="60" w:after="60"/>
      </w:pPr>
      <w:r>
        <w:rPr>
          <w:rFonts w:ascii="Courier New" w:cs="Courier New" w:eastAsia="Courier New" w:hAnsi="Courier New"/>
          <w:color w:val="C0392B"/>
          <w:sz w:val="18"/>
          <w:szCs w:val="18"/>
        </w:rPr>
        <w:t xml:space="preserve">DEBUG SLEEP 0               # Test latency (0 = instant wakeup)</w:t>
      </w:r>
    </w:p>
    <w:p>
      <w:pPr>
        <w:shd w:fill="F5F5F5" w:val="clear"/>
        <w:spacing w:before="60" w:after="60"/>
      </w:pPr>
      <w:r>
        <w:rPr>
          <w:rFonts w:ascii="Courier New" w:cs="Courier New" w:eastAsia="Courier New" w:hAnsi="Courier New"/>
          <w:color w:val="C0392B"/>
          <w:sz w:val="18"/>
          <w:szCs w:val="18"/>
        </w:rPr>
        <w:t xml:space="preserve">CLIENT LIST                 # All connected clients with details</w:t>
      </w:r>
    </w:p>
    <w:p>
      <w:pPr>
        <w:shd w:fill="F5F5F5" w:val="clear"/>
        <w:spacing w:before="60" w:after="60"/>
      </w:pPr>
      <w:r>
        <w:rPr>
          <w:rFonts w:ascii="Courier New" w:cs="Courier New" w:eastAsia="Courier New" w:hAnsi="Courier New"/>
          <w:color w:val="C0392B"/>
          <w:sz w:val="18"/>
          <w:szCs w:val="18"/>
        </w:rPr>
        <w:t xml:space="preserve">CLIENT INFO                 # Current client details</w:t>
      </w:r>
    </w:p>
    <w:p>
      <w:pPr>
        <w:shd w:fill="F5F5F5" w:val="clear"/>
        <w:spacing w:before="60" w:after="60"/>
      </w:pPr>
      <w:r>
        <w:rPr>
          <w:rFonts w:ascii="Courier New" w:cs="Courier New" w:eastAsia="Courier New" w:hAnsi="Courier New"/>
          <w:color w:val="C0392B"/>
          <w:sz w:val="18"/>
          <w:szCs w:val="18"/>
        </w:rPr>
        <w:t xml:space="preserve">XINFO STREAM key            # Stream metadata and stats</w:t>
      </w:r>
    </w:p>
    <w:p>
      <w:pPr>
        <w:shd w:fill="F5F5F5" w:val="clear"/>
        <w:spacing w:before="60" w:after="60"/>
      </w:pPr>
      <w:r>
        <w:rPr>
          <w:rFonts w:ascii="Courier New" w:cs="Courier New" w:eastAsia="Courier New" w:hAnsi="Courier New"/>
          <w:color w:val="C0392B"/>
          <w:sz w:val="18"/>
          <w:szCs w:val="18"/>
        </w:rPr>
        <w:t xml:space="preserve">CLUSTER INFO                # Cluster health summary</w:t>
      </w:r>
    </w:p>
    <w:p>
      <w:pPr>
        <w:spacing w:before="200" w:after="0"/>
      </w:pPr>
    </w:p>
    <w:p>
      <w:pPr>
        <w:pStyle w:val="Heading1"/>
        <w:spacing w:before="320" w:after="160"/>
      </w:pPr>
      <w:r>
        <w:rPr>
          <w:rFonts w:ascii="Arial" w:cs="Arial" w:eastAsia="Arial" w:hAnsi="Arial"/>
          <w:b/>
          <w:bCs/>
          <w:color w:val="B04A5A"/>
          <w:sz w:val="32"/>
          <w:szCs w:val="32"/>
        </w:rPr>
        <w:t xml:space="preserve">8. Quick Cheatsheet</w:t>
      </w:r>
    </w:p>
    <w:p>
      <w:pPr>
        <w:pStyle w:val="Heading2"/>
        <w:spacing w:before="240" w:after="120"/>
      </w:pPr>
      <w:r>
        <w:rPr>
          <w:rFonts w:ascii="Arial" w:cs="Arial" w:eastAsia="Arial" w:hAnsi="Arial"/>
          <w:b/>
          <w:bCs/>
          <w:color w:val="333333"/>
          <w:sz w:val="26"/>
          <w:szCs w:val="26"/>
        </w:rPr>
        <w:t xml:space="preserve">Time Complexity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6560"/>
            <w:tcBorders>
              <w:top w:val="single" w:color="B04A5A" w:sz="1"/>
              <w:left w:val="single" w:color="B04A5A" w:sz="1"/>
              <w:bottom w:val="single" w:color="B04A5A" w:sz="1"/>
              <w:right w:val="single" w:color="B04A5A" w:sz="1"/>
            </w:tcBorders>
            <w:shd w:fill="B04A5A" w:val="clear"/>
            <w:tcMar>
              <w:top w:type="dxa" w:w="80"/>
              <w:left w:type="dxa" w:w="120"/>
              <w:bottom w:type="dxa" w:w="80"/>
              <w:right w:type="dxa" w:w="120"/>
            </w:tcMar>
          </w:tcPr>
          <w:p>
            <w:r>
              <w:rPr>
                <w:rFonts w:ascii="Arial" w:cs="Arial" w:eastAsia="Arial" w:hAnsi="Arial"/>
                <w:color w:val="FFFFFF"/>
                <w:sz w:val="19"/>
                <w:szCs w:val="19"/>
              </w:rPr>
              <w:t xml:space="preserve">Complexity</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GET, SET, INCR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O(1)</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HGET, HSET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O(1)</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LPUSH, RPOP, LLEN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O(1)</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LRANGE start stop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O(S+N) — S=offset, N=elements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SADD, SISMEMBER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O(1)</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SMEMBERS, SUNION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ZADD, ZSCORE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O(log N)</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ZRANGE, ZRANGEBYSCORE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O(log N + M) — M=returned elements</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KEYS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 — NEVER in production, use SCAN</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FLUSHDB / FLUSHALL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 — use ASYNC flag!</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b/>
                <w:bCs/>
                <w:color w:val="333333"/>
                <w:sz w:val="19"/>
                <w:szCs w:val="19"/>
              </w:rPr>
              <w:t xml:space="preserve">SORT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O(N+M*log M) — expensive, use with LIMIT</w:t>
            </w:r>
          </w:p>
        </w:tc>
      </w:tr>
    </w:tbl>
    <w:p>
      <w:pPr>
        <w:spacing w:before="160" w:after="0"/>
      </w:pPr>
    </w:p>
    <w:p>
      <w:pPr>
        <w:pStyle w:val="Heading2"/>
        <w:spacing w:before="240" w:after="120"/>
      </w:pPr>
      <w:r>
        <w:rPr>
          <w:rFonts w:ascii="Arial" w:cs="Arial" w:eastAsia="Arial" w:hAnsi="Arial"/>
          <w:b/>
          <w:bCs/>
          <w:color w:val="333333"/>
          <w:sz w:val="26"/>
          <w:szCs w:val="26"/>
        </w:rPr>
        <w:t xml:space="preserve">redis.conf Must-Know Settings</w:t>
      </w:r>
    </w:p>
    <w:p>
      <w:pPr>
        <w:shd w:fill="F5F5F5" w:val="clear"/>
        <w:spacing w:before="60" w:after="60"/>
      </w:pPr>
      <w:r>
        <w:rPr>
          <w:rFonts w:ascii="Courier New" w:cs="Courier New" w:eastAsia="Courier New" w:hAnsi="Courier New"/>
          <w:color w:val="C0392B"/>
          <w:sz w:val="18"/>
          <w:szCs w:val="18"/>
        </w:rPr>
        <w:t xml:space="preserve">maxmemory 4gb</w:t>
      </w:r>
    </w:p>
    <w:p>
      <w:pPr>
        <w:shd w:fill="F5F5F5" w:val="clear"/>
        <w:spacing w:before="60" w:after="60"/>
      </w:pPr>
      <w:r>
        <w:rPr>
          <w:rFonts w:ascii="Courier New" w:cs="Courier New" w:eastAsia="Courier New" w:hAnsi="Courier New"/>
          <w:color w:val="C0392B"/>
          <w:sz w:val="18"/>
          <w:szCs w:val="18"/>
        </w:rPr>
        <w:t xml:space="preserve">maxmemory-policy allkeys-lru</w:t>
      </w:r>
    </w:p>
    <w:p>
      <w:pPr>
        <w:shd w:fill="F5F5F5" w:val="clear"/>
        <w:spacing w:before="60" w:after="60"/>
      </w:pPr>
      <w:r>
        <w:rPr>
          <w:rFonts w:ascii="Courier New" w:cs="Courier New" w:eastAsia="Courier New" w:hAnsi="Courier New"/>
          <w:color w:val="C0392B"/>
          <w:sz w:val="18"/>
          <w:szCs w:val="18"/>
        </w:rPr>
        <w:t xml:space="preserve">save 900 1 / save 300 10          # RDB triggers</w:t>
      </w:r>
    </w:p>
    <w:p>
      <w:pPr>
        <w:shd w:fill="F5F5F5" w:val="clear"/>
        <w:spacing w:before="60" w:after="60"/>
      </w:pPr>
      <w:r>
        <w:rPr>
          <w:rFonts w:ascii="Courier New" w:cs="Courier New" w:eastAsia="Courier New" w:hAnsi="Courier New"/>
          <w:color w:val="C0392B"/>
          <w:sz w:val="18"/>
          <w:szCs w:val="18"/>
        </w:rPr>
        <w:t xml:space="preserve">appendonly yes / appendfsync everysec</w:t>
      </w:r>
    </w:p>
    <w:p>
      <w:pPr>
        <w:shd w:fill="F5F5F5" w:val="clear"/>
        <w:spacing w:before="60" w:after="60"/>
      </w:pPr>
      <w:r>
        <w:rPr>
          <w:rFonts w:ascii="Courier New" w:cs="Courier New" w:eastAsia="Courier New" w:hAnsi="Courier New"/>
          <w:color w:val="C0392B"/>
          <w:sz w:val="18"/>
          <w:szCs w:val="18"/>
        </w:rPr>
        <w:t xml:space="preserve">aof-use-rdb-preamble yes          # Hybrid persistence</w:t>
      </w:r>
    </w:p>
    <w:p>
      <w:pPr>
        <w:shd w:fill="F5F5F5" w:val="clear"/>
        <w:spacing w:before="60" w:after="60"/>
      </w:pPr>
      <w:r>
        <w:rPr>
          <w:rFonts w:ascii="Courier New" w:cs="Courier New" w:eastAsia="Courier New" w:hAnsi="Courier New"/>
          <w:color w:val="C0392B"/>
          <w:sz w:val="18"/>
          <w:szCs w:val="18"/>
        </w:rPr>
        <w:t xml:space="preserve">lazyfree-lazy-eviction yes        # Async eviction</w:t>
      </w:r>
    </w:p>
    <w:p>
      <w:pPr>
        <w:shd w:fill="F5F5F5" w:val="clear"/>
        <w:spacing w:before="60" w:after="60"/>
      </w:pPr>
      <w:r>
        <w:rPr>
          <w:rFonts w:ascii="Courier New" w:cs="Courier New" w:eastAsia="Courier New" w:hAnsi="Courier New"/>
          <w:color w:val="C0392B"/>
          <w:sz w:val="18"/>
          <w:szCs w:val="18"/>
        </w:rPr>
        <w:t xml:space="preserve">activedefrag yes                  # Online defragmentation</w:t>
      </w:r>
    </w:p>
    <w:p>
      <w:pPr>
        <w:shd w:fill="F5F5F5" w:val="clear"/>
        <w:spacing w:before="60" w:after="60"/>
      </w:pPr>
      <w:r>
        <w:rPr>
          <w:rFonts w:ascii="Courier New" w:cs="Courier New" w:eastAsia="Courier New" w:hAnsi="Courier New"/>
          <w:color w:val="C0392B"/>
          <w:sz w:val="18"/>
          <w:szCs w:val="18"/>
        </w:rPr>
        <w:t xml:space="preserve">slowlog-log-slower-than 10000     # Log commands &gt; 10ms</w:t>
      </w:r>
    </w:p>
    <w:p>
      <w:pPr>
        <w:shd w:fill="F5F5F5" w:val="clear"/>
        <w:spacing w:before="60" w:after="60"/>
      </w:pPr>
      <w:r>
        <w:rPr>
          <w:rFonts w:ascii="Courier New" w:cs="Courier New" w:eastAsia="Courier New" w:hAnsi="Courier New"/>
          <w:color w:val="C0392B"/>
          <w:sz w:val="18"/>
          <w:szCs w:val="18"/>
        </w:rPr>
        <w:t xml:space="preserve">latency-monitor-threshold 100     # Track events &gt; 100ms</w:t>
      </w:r>
    </w:p>
    <w:p>
      <w:pPr>
        <w:shd w:fill="F5F5F5" w:val="clear"/>
        <w:spacing w:before="60" w:after="60"/>
      </w:pPr>
      <w:r>
        <w:rPr>
          <w:rFonts w:ascii="Courier New" w:cs="Courier New" w:eastAsia="Courier New" w:hAnsi="Courier New"/>
          <w:color w:val="C0392B"/>
          <w:sz w:val="18"/>
          <w:szCs w:val="18"/>
        </w:rPr>
        <w:t xml:space="preserve">hz 20                             # Background task frequency</w:t>
      </w:r>
    </w:p>
    <w:p>
      <w:pPr>
        <w:shd w:fill="F5F5F5" w:val="clear"/>
        <w:spacing w:before="60" w:after="60"/>
      </w:pPr>
      <w:r>
        <w:rPr>
          <w:rFonts w:ascii="Courier New" w:cs="Courier New" w:eastAsia="Courier New" w:hAnsi="Courier New"/>
          <w:color w:val="C0392B"/>
          <w:sz w:val="18"/>
          <w:szCs w:val="18"/>
        </w:rPr>
        <w:t xml:space="preserve">io-threads 4                      # Redis 6+ I/O threads</w:t>
      </w:r>
    </w:p>
    <w:p>
      <w:pPr>
        <w:spacing w:before="200" w:after="0"/>
      </w:pPr>
    </w:p>
    <w:p>
      <w:pPr>
        <w:spacing w:before="200"/>
        <w:jc w:val="center"/>
      </w:pPr>
      <w:r>
        <w:rPr>
          <w:rFonts w:ascii="Arial" w:cs="Arial" w:eastAsia="Arial" w:hAnsi="Arial"/>
          <w:i/>
          <w:iCs/>
          <w:color w:val="888888"/>
          <w:sz w:val="22"/>
          <w:szCs w:val="22"/>
        </w:rPr>
        <w:t xml:space="preserve">Good luck with your interview!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B04A5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2026-03-08T09:58:52.150Z</dcterms:created>
  <dcterms:modified xsi:type="dcterms:W3CDTF">2026-03-08T09:58:52.151Z</dcterms:modified>
</cp:coreProperties>
</file>

<file path=docProps/custom.xml><?xml version="1.0" encoding="utf-8"?>
<Properties xmlns="http://schemas.openxmlformats.org/officeDocument/2006/custom-properties" xmlns:vt="http://schemas.openxmlformats.org/officeDocument/2006/docPropsVTypes"/>
</file>