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
        <w:jc w:val="center"/>
      </w:pPr>
      <w:r>
        <w:rPr>
          <w:rFonts w:ascii="Arial" w:cs="Arial" w:eastAsia="Arial" w:hAnsi="Arial"/>
          <w:b/>
          <w:bCs/>
          <w:color w:val="1B3A6B"/>
          <w:sz w:val="64"/>
          <w:szCs w:val="64"/>
        </w:rPr>
        <w:t xml:space="preserve">AI &amp; MACHINE LEARNING</w:t>
      </w:r>
    </w:p>
    <w:p>
      <w:pPr>
        <w:spacing w:before="0" w:after="60"/>
        <w:jc w:val="center"/>
      </w:pPr>
      <w:r>
        <w:rPr>
          <w:rFonts w:ascii="Arial" w:cs="Arial" w:eastAsia="Arial" w:hAnsi="Arial"/>
          <w:b/>
          <w:bCs/>
          <w:color w:val="0D7377"/>
          <w:sz w:val="48"/>
          <w:szCs w:val="48"/>
        </w:rPr>
        <w:t xml:space="preserve">COMPLETE LEARNING ROADMAP</w:t>
      </w:r>
    </w:p>
    <w:p>
      <w:pPr>
        <w:spacing w:before="60" w:after="200"/>
        <w:jc w:val="center"/>
      </w:pPr>
      <w:r>
        <w:rPr>
          <w:rFonts w:ascii="Arial" w:cs="Arial" w:eastAsia="Arial" w:hAnsi="Arial"/>
          <w:i/>
          <w:iCs/>
          <w:color w:val="555555"/>
          <w:sz w:val="28"/>
          <w:szCs w:val="28"/>
        </w:rPr>
        <w:t xml:space="preserve">From Zero to Industry-Ready AI/ML Professional</w:t>
      </w:r>
    </w:p>
    <w:p>
      <w:pPr>
        <w:pBdr>
          <w:bottom w:val="single" w:color="0D7377" w:sz="6" w:space="1"/>
        </w:pBdr>
        <w:spacing w:before="100" w:after="100"/>
      </w:pPr>
      <w:r>
        <w:rPr>
          <w:rFonts w:ascii="Arial" w:cs="Arial" w:eastAsia="Arial" w:hAnsi="Arial"/>
          <w:color w:val="1A1A1A"/>
          <w:sz w:val="20"/>
          <w:szCs w:val="20"/>
        </w:rPr>
        <w:t xml:space="preserve"/>
      </w:r>
    </w:p>
    <w:p>
      <w:pPr>
        <w:spacing w:before="200" w:after="80"/>
        <w:jc w:val="center"/>
      </w:pPr>
      <w:r>
        <w:rPr>
          <w:rFonts w:ascii="Arial" w:cs="Arial" w:eastAsia="Arial" w:hAnsi="Arial"/>
          <w:color w:val="2E75B6"/>
          <w:sz w:val="22"/>
          <w:szCs w:val="22"/>
        </w:rPr>
        <w:t xml:space="preserve">27 Weeks  •  7 Modules  •  Part-Time Friendly  •  Project-Based</w:t>
      </w:r>
    </w:p>
    <w:p>
      <w:pPr>
        <w:spacing w:before="40" w:after="200"/>
        <w:jc w:val="center"/>
      </w:pPr>
      <w:r>
        <w:rPr>
          <w:rFonts w:ascii="Arial" w:cs="Arial" w:eastAsia="Arial" w:hAnsi="Arial"/>
          <w:color w:val="555555"/>
          <w:sz w:val="20"/>
          <w:szCs w:val="20"/>
        </w:rPr>
        <w:t xml:space="preserve">Targeting: Data Scientist  |  ML Engineer  |  AI/GenAI Engineer  |  Data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1B3A6B" w:val="clear"/>
            <w:tcMar>
              <w:top w:type="dxa" w:w="120"/>
              <w:left w:type="dxa" w:w="160"/>
              <w:bottom w:type="dxa" w:w="120"/>
              <w:right w:type="dxa" w:w="160"/>
            </w:tcMar>
          </w:tcPr>
          <w:p>
            <w:pPr>
              <w:jc w:val="center"/>
            </w:pPr>
            <w:r>
              <w:rPr>
                <w:rFonts w:ascii="Arial" w:cs="Arial" w:eastAsia="Arial" w:hAnsi="Arial"/>
                <w:b/>
                <w:bCs/>
                <w:color w:val="FFFFFF"/>
                <w:sz w:val="52"/>
                <w:szCs w:val="52"/>
              </w:rPr>
              <w:t xml:space="preserve">27</w:t>
            </w:r>
          </w:p>
          <w:p>
            <w:pPr>
              <w:jc w:val="center"/>
            </w:pPr>
            <w:r>
              <w:rPr>
                <w:rFonts w:ascii="Arial" w:cs="Arial" w:eastAsia="Arial" w:hAnsi="Arial"/>
                <w:color w:val="D6E4F7"/>
                <w:sz w:val="18"/>
                <w:szCs w:val="18"/>
              </w:rPr>
              <w:t xml:space="preserve">Weeks Total</w:t>
            </w:r>
          </w:p>
        </w:tc>
        <w:tc>
          <w:tcPr>
            <w:tcW w:type="dxa" w:w="2340"/>
            <w:tcBorders>
              <w:top w:val="single" w:color="2E75B6" w:sz="1"/>
              <w:left w:val="single" w:color="2E75B6" w:sz="1"/>
              <w:bottom w:val="single" w:color="2E75B6" w:sz="1"/>
              <w:right w:val="single" w:color="2E75B6" w:sz="1"/>
            </w:tcBorders>
            <w:shd w:fill="1B3A6B" w:val="clear"/>
            <w:tcMar>
              <w:top w:type="dxa" w:w="120"/>
              <w:left w:type="dxa" w:w="160"/>
              <w:bottom w:type="dxa" w:w="120"/>
              <w:right w:type="dxa" w:w="160"/>
            </w:tcMar>
          </w:tcPr>
          <w:p>
            <w:pPr>
              <w:jc w:val="center"/>
            </w:pPr>
            <w:r>
              <w:rPr>
                <w:rFonts w:ascii="Arial" w:cs="Arial" w:eastAsia="Arial" w:hAnsi="Arial"/>
                <w:b/>
                <w:bCs/>
                <w:color w:val="FFFFFF"/>
                <w:sz w:val="52"/>
                <w:szCs w:val="52"/>
              </w:rPr>
              <w:t xml:space="preserve">7</w:t>
            </w:r>
          </w:p>
          <w:p>
            <w:pPr>
              <w:jc w:val="center"/>
            </w:pPr>
            <w:r>
              <w:rPr>
                <w:rFonts w:ascii="Arial" w:cs="Arial" w:eastAsia="Arial" w:hAnsi="Arial"/>
                <w:color w:val="D6E4F7"/>
                <w:sz w:val="18"/>
                <w:szCs w:val="18"/>
              </w:rPr>
              <w:t xml:space="preserve">Core Modules</w:t>
            </w:r>
          </w:p>
        </w:tc>
        <w:tc>
          <w:tcPr>
            <w:tcW w:type="dxa" w:w="2340"/>
            <w:tcBorders>
              <w:top w:val="single" w:color="2E75B6" w:sz="1"/>
              <w:left w:val="single" w:color="2E75B6" w:sz="1"/>
              <w:bottom w:val="single" w:color="2E75B6" w:sz="1"/>
              <w:right w:val="single" w:color="2E75B6" w:sz="1"/>
            </w:tcBorders>
            <w:shd w:fill="1B3A6B" w:val="clear"/>
            <w:tcMar>
              <w:top w:type="dxa" w:w="120"/>
              <w:left w:type="dxa" w:w="160"/>
              <w:bottom w:type="dxa" w:w="120"/>
              <w:right w:type="dxa" w:w="160"/>
            </w:tcMar>
          </w:tcPr>
          <w:p>
            <w:pPr>
              <w:jc w:val="center"/>
            </w:pPr>
            <w:r>
              <w:rPr>
                <w:rFonts w:ascii="Arial" w:cs="Arial" w:eastAsia="Arial" w:hAnsi="Arial"/>
                <w:b/>
                <w:bCs/>
                <w:color w:val="FFFFFF"/>
                <w:sz w:val="52"/>
                <w:szCs w:val="52"/>
              </w:rPr>
              <w:t xml:space="preserve">15+</w:t>
            </w:r>
          </w:p>
          <w:p>
            <w:pPr>
              <w:jc w:val="center"/>
            </w:pPr>
            <w:r>
              <w:rPr>
                <w:rFonts w:ascii="Arial" w:cs="Arial" w:eastAsia="Arial" w:hAnsi="Arial"/>
                <w:color w:val="D6E4F7"/>
                <w:sz w:val="18"/>
                <w:szCs w:val="18"/>
              </w:rPr>
              <w:t xml:space="preserve">Projects</w:t>
            </w:r>
          </w:p>
        </w:tc>
        <w:tc>
          <w:tcPr>
            <w:tcW w:type="dxa" w:w="2340"/>
            <w:tcBorders>
              <w:top w:val="single" w:color="2E75B6" w:sz="1"/>
              <w:left w:val="single" w:color="2E75B6" w:sz="1"/>
              <w:bottom w:val="single" w:color="2E75B6" w:sz="1"/>
              <w:right w:val="single" w:color="2E75B6" w:sz="1"/>
            </w:tcBorders>
            <w:shd w:fill="1B3A6B" w:val="clear"/>
            <w:tcMar>
              <w:top w:type="dxa" w:w="120"/>
              <w:left w:type="dxa" w:w="160"/>
              <w:bottom w:type="dxa" w:w="120"/>
              <w:right w:type="dxa" w:w="160"/>
            </w:tcMar>
          </w:tcPr>
          <w:p>
            <w:pPr>
              <w:jc w:val="center"/>
            </w:pPr>
            <w:r>
              <w:rPr>
                <w:rFonts w:ascii="Arial" w:cs="Arial" w:eastAsia="Arial" w:hAnsi="Arial"/>
                <w:b/>
                <w:bCs/>
                <w:color w:val="FFFFFF"/>
                <w:sz w:val="52"/>
                <w:szCs w:val="52"/>
              </w:rPr>
              <w:t xml:space="preserve">100+</w:t>
            </w:r>
          </w:p>
          <w:p>
            <w:pPr>
              <w:jc w:val="center"/>
            </w:pPr>
            <w:r>
              <w:rPr>
                <w:rFonts w:ascii="Arial" w:cs="Arial" w:eastAsia="Arial" w:hAnsi="Arial"/>
                <w:color w:val="D6E4F7"/>
                <w:sz w:val="18"/>
                <w:szCs w:val="18"/>
              </w:rPr>
              <w:t xml:space="preserve">Free Resources</w:t>
            </w:r>
          </w:p>
        </w:tc>
      </w:tr>
    </w:tbl>
    <w:p>
      <w:pPr>
        <w:spacing w:before="200" w:after="80"/>
        <w:jc w:val="center"/>
      </w:pPr>
      <w:r>
        <w:rPr>
          <w:rFonts w:ascii="Arial" w:cs="Arial" w:eastAsia="Arial" w:hAnsi="Arial"/>
          <w:color w:val="555555"/>
          <w:sz w:val="19"/>
          <w:szCs w:val="19"/>
        </w:rPr>
        <w:t xml:space="preserve">Includes: MLOps Basics  •  Portfolio &amp; GitHub Guide  •  Career Map  •  Math Prerequisites</w:t>
      </w:r>
    </w:p>
    <w:p>
      <w:r>
        <w:br w:type="page"/>
      </w:r>
    </w:p>
    <w:p>
      <w:pPr>
        <w:pStyle w:val="Heading1"/>
        <w:spacing w:before="400" w:after="120"/>
      </w:pPr>
      <w:r>
        <w:rPr>
          <w:rFonts w:ascii="Arial" w:cs="Arial" w:eastAsia="Arial" w:hAnsi="Arial"/>
          <w:b/>
          <w:bCs/>
          <w:color w:val="1B3A6B"/>
          <w:sz w:val="36"/>
          <w:szCs w:val="36"/>
        </w:rPr>
        <w:t xml:space="preserve">How to Use This Roadmap</w:t>
      </w:r>
    </w:p>
    <w:p>
      <w:pPr>
        <w:pBdr>
          <w:bottom w:val="single" w:color="2E75B6" w:sz="6" w:space="1"/>
        </w:pBdr>
        <w:spacing w:before="100" w:after="100"/>
      </w:pPr>
      <w:r>
        <w:rPr>
          <w:rFonts w:ascii="Arial" w:cs="Arial" w:eastAsia="Arial" w:hAnsi="Arial"/>
          <w:color w:val="1A1A1A"/>
          <w:sz w:val="20"/>
          <w:szCs w:val="20"/>
        </w:rPr>
        <w:t xml:space="preserve"/>
      </w:r>
    </w:p>
    <w:p>
      <w:pPr>
        <w:spacing w:before="60" w:after="60"/>
      </w:pPr>
      <w:r>
        <w:rPr>
          <w:rFonts w:ascii="Arial" w:cs="Arial" w:eastAsia="Arial" w:hAnsi="Arial"/>
          <w:color w:val="1A1A1A"/>
          <w:sz w:val="20"/>
          <w:szCs w:val="20"/>
        </w:rPr>
        <w:t xml:space="preserve">This roadmap is designed for part-time learners dedicating 1–2 hours/day. Each module includes a structured weekly plan, free resources, hands-on tasks, and a milestone project. Follow it sequentially — each module builds on the previous one.</w:t>
      </w:r>
    </w:p>
    <w:p>
      <w:pPr>
        <w:spacing w:before="20" w:after="20"/>
      </w:pPr>
    </w:p>
    <w:tbl>
      <w:tblPr>
        <w:tblW w:type="dxa" w:w="9000"/>
        <w:tblBorders>
          <w:top w:val="single" w:color="B8860B" w:sz="6"/>
          <w:left w:val="single" w:color="B8860B" w:sz="12"/>
          <w:bottom w:val="single" w:color="B8860B" w:sz="6"/>
          <w:right w:val="single" w:color="B8860B" w:sz="6"/>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DE7" w:val="clear"/>
            <w:tcMar>
              <w:top w:type="dxa" w:w="120"/>
              <w:left w:type="dxa" w:w="160"/>
              <w:bottom w:type="dxa" w:w="120"/>
              <w:right w:type="dxa" w:w="160"/>
            </w:tcMar>
          </w:tcPr>
          <w:p>
            <w:r>
              <w:rPr>
                <w:rFonts w:ascii="Arial" w:cs="Arial" w:eastAsia="Arial" w:hAnsi="Arial"/>
                <w:b/>
                <w:bCs/>
                <w:color w:val="B8860B"/>
                <w:sz w:val="22"/>
                <w:szCs w:val="22"/>
              </w:rPr>
              <w:t xml:space="preserve">Reading Guide</w:t>
            </w:r>
          </w:p>
        </w:tc>
      </w:tr>
      <w:tr>
        <w:tc>
          <w:tcPr>
            <w:tcW w:type="dxa" w:w="9000"/>
            <w:tcBorders>
              <w:top w:val="none" w:color="FFFFFF" w:sz="0"/>
              <w:left w:val="none" w:color="FFFFFF" w:sz="0"/>
              <w:bottom w:val="none" w:color="FFFFFF" w:sz="0"/>
              <w:right w:val="none" w:color="FFFFFF" w:sz="0"/>
            </w:tcBorders>
            <w:shd w:fill="FFFDE7"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Complete Beginner: Follow every section of every module. Don't skip anything. Spend extra time on Python basics before rushing to ML.</w:t>
            </w:r>
          </w:p>
        </w:tc>
      </w:tr>
      <w:tr>
        <w:tc>
          <w:tcPr>
            <w:tcW w:type="dxa" w:w="9000"/>
            <w:tcBorders>
              <w:top w:val="none" w:color="FFFFFF" w:sz="0"/>
              <w:left w:val="none" w:color="FFFFFF" w:sz="0"/>
              <w:bottom w:val="none" w:color="FFFFFF" w:sz="0"/>
              <w:right w:val="none" w:color="FFFFFF" w:sz="0"/>
            </w:tcBorders>
            <w:shd w:fill="FFFDE7"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Beginner with C/C++/Java background: Look for the blue SKIP IF boxes in each module. You can skim or skip sections where your existing programming knowledge directly applies — e.g. loops, conditionals, functions, OOP.</w:t>
            </w:r>
          </w:p>
        </w:tc>
      </w:tr>
      <w:tr>
        <w:tc>
          <w:tcPr>
            <w:tcW w:type="dxa" w:w="9000"/>
            <w:tcBorders>
              <w:top w:val="none" w:color="FFFFFF" w:sz="0"/>
              <w:left w:val="none" w:color="FFFFFF" w:sz="0"/>
              <w:bottom w:val="none" w:color="FFFFFF" w:sz="0"/>
              <w:right w:val="none" w:color="FFFFFF" w:sz="0"/>
            </w:tcBorders>
            <w:shd w:fill="FFFDE7"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Time commitment: 1–2 hours/day = ~10 hours/week. Each week's content is calibrated for this pace.</w:t>
            </w:r>
          </w:p>
        </w:tc>
      </w:tr>
      <w:tr>
        <w:tc>
          <w:tcPr>
            <w:tcW w:type="dxa" w:w="9000"/>
            <w:tcBorders>
              <w:top w:val="none" w:color="FFFFFF" w:sz="0"/>
              <w:left w:val="none" w:color="FFFFFF" w:sz="0"/>
              <w:bottom w:val="none" w:color="FFFFFF" w:sz="0"/>
              <w:right w:val="none" w:color="FFFFFF" w:sz="0"/>
            </w:tcBorders>
            <w:shd w:fill="FFFDE7"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Projects: Don't skip projects. They are your portfolio. Every completed project should go on your GitHub.</w:t>
            </w:r>
          </w:p>
        </w:tc>
      </w:tr>
      <w:tr>
        <w:tc>
          <w:tcPr>
            <w:tcW w:type="dxa" w:w="9000"/>
            <w:tcBorders>
              <w:top w:val="none" w:color="FFFFFF" w:sz="0"/>
              <w:left w:val="none" w:color="FFFFFF" w:sz="0"/>
              <w:bottom w:val="none" w:color="FFFFFF" w:sz="0"/>
              <w:right w:val="none" w:color="FFFFFF" w:sz="0"/>
            </w:tcBorders>
            <w:shd w:fill="FFFDE7"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Resources: All resources listed are free. Paid alternatives are only mentioned where no free equivalent exists.</w:t>
            </w:r>
          </w:p>
        </w:tc>
      </w:tr>
    </w:tbl>
    <w:p>
      <w:pPr>
        <w:spacing w:before="20" w:after="20"/>
      </w:pPr>
    </w:p>
    <w:p>
      <w:pPr>
        <w:pStyle w:val="Heading3"/>
        <w:spacing w:before="220" w:after="60"/>
      </w:pPr>
      <w:r>
        <w:rPr>
          <w:rFonts w:ascii="Arial" w:cs="Arial" w:eastAsia="Arial" w:hAnsi="Arial"/>
          <w:b/>
          <w:bCs/>
          <w:color w:val="0D7377"/>
          <w:sz w:val="24"/>
          <w:szCs w:val="24"/>
        </w:rPr>
        <w:t xml:space="preserve">Icon Legend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1200"/>
        <w:gridCol w:w="2700"/>
      </w:tblGrid>
      <w:tr>
        <w:tc>
          <w:tcPr>
            <w:tcW w:type="dxa" w:w="1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1565C0"/>
                <w:sz w:val="17"/>
                <w:szCs w:val="17"/>
              </w:rPr>
              <w:t xml:space="preserve">SKIP IF</w:t>
            </w:r>
          </w:p>
        </w:tc>
        <w:tc>
          <w:tcPr>
            <w:tcW w:type="dxa" w:w="39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1A1A1A"/>
                <w:sz w:val="18"/>
                <w:szCs w:val="18"/>
              </w:rPr>
              <w:t xml:space="preserve">Safe to skim if you already know this from C/C++/Java</w:t>
            </w:r>
          </w:p>
        </w:tc>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bCs/>
                <w:color w:val="1E6B3C"/>
                <w:sz w:val="17"/>
                <w:szCs w:val="17"/>
              </w:rPr>
              <w:t xml:space="preserve">PROJECT</w:t>
            </w:r>
          </w:p>
        </w:tc>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1A1A1A"/>
                <w:sz w:val="18"/>
                <w:szCs w:val="18"/>
              </w:rPr>
              <w:t xml:space="preserve">Hands-on portfolio project</w:t>
            </w:r>
          </w:p>
        </w:tc>
      </w:tr>
      <w:tr>
        <w:tc>
          <w:tcPr>
            <w:tcW w:type="dxa" w:w="12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r>
              <w:rPr>
                <w:rFonts w:ascii="Arial" w:cs="Arial" w:eastAsia="Arial" w:hAnsi="Arial"/>
                <w:b/>
                <w:bCs/>
                <w:color w:val="0D7377"/>
                <w:sz w:val="17"/>
                <w:szCs w:val="17"/>
              </w:rPr>
              <w:t xml:space="preserve">RESOURCE</w:t>
            </w:r>
          </w:p>
        </w:tc>
        <w:tc>
          <w:tcPr>
            <w:tcW w:type="dxa" w:w="39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1A1A1A"/>
                <w:sz w:val="18"/>
                <w:szCs w:val="18"/>
              </w:rPr>
              <w:t xml:space="preserve">Free learning link (video/docs/course)</w:t>
            </w:r>
          </w:p>
        </w:tc>
        <w:tc>
          <w:tcPr>
            <w:tcW w:type="dxa" w:w="12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b/>
                <w:bCs/>
                <w:color w:val="C45000"/>
                <w:sz w:val="17"/>
                <w:szCs w:val="17"/>
              </w:rPr>
              <w:t xml:space="preserve">DATASET</w:t>
            </w:r>
          </w:p>
        </w:tc>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1A1A1A"/>
                <w:sz w:val="18"/>
                <w:szCs w:val="18"/>
              </w:rPr>
              <w:t xml:space="preserve">Free dataset for practice</w:t>
            </w:r>
          </w:p>
        </w:tc>
      </w:tr>
    </w:tbl>
    <w:p>
      <w:r>
        <w:br w:type="page"/>
      </w:r>
    </w:p>
    <w:p>
      <w:pPr>
        <w:pStyle w:val="Heading1"/>
        <w:spacing w:before="400" w:after="120"/>
      </w:pPr>
      <w:r>
        <w:rPr>
          <w:rFonts w:ascii="Arial" w:cs="Arial" w:eastAsia="Arial" w:hAnsi="Arial"/>
          <w:b/>
          <w:bCs/>
          <w:color w:val="1B3A6B"/>
          <w:sz w:val="36"/>
          <w:szCs w:val="36"/>
        </w:rPr>
        <w:t xml:space="preserve">Career Roadmap &amp; Target Roles</w:t>
      </w:r>
    </w:p>
    <w:p>
      <w:pPr>
        <w:pBdr>
          <w:bottom w:val="single" w:color="2E75B6" w:sz="6" w:space="1"/>
        </w:pBdr>
        <w:spacing w:before="100" w:after="100"/>
      </w:pPr>
      <w:r>
        <w:rPr>
          <w:rFonts w:ascii="Arial" w:cs="Arial" w:eastAsia="Arial" w:hAnsi="Arial"/>
          <w:color w:val="1A1A1A"/>
          <w:sz w:val="20"/>
          <w:szCs w:val="20"/>
        </w:rPr>
        <w:t xml:space="preserve"/>
      </w:r>
    </w:p>
    <w:p>
      <w:pPr>
        <w:spacing w:before="60" w:after="60"/>
      </w:pPr>
      <w:r>
        <w:rPr>
          <w:rFonts w:ascii="Arial" w:cs="Arial" w:eastAsia="Arial" w:hAnsi="Arial"/>
          <w:color w:val="1A1A1A"/>
          <w:sz w:val="20"/>
          <w:szCs w:val="20"/>
        </w:rPr>
        <w:t xml:space="preserve">This roadmap prepares you for four high-demand, well-compensated roles in the AI/ML ecosystem. Understanding where you want to go helps you focus your project choices and portfolio direction.</w:t>
      </w:r>
    </w:p>
    <w:p>
      <w:pPr>
        <w:spacing w:before="20" w:after="20"/>
      </w:pPr>
    </w:p>
    <w:p>
      <w:pPr>
        <w:pStyle w:val="Heading2"/>
        <w:spacing w:before="300" w:after="100"/>
      </w:pPr>
      <w:r>
        <w:rPr>
          <w:rFonts w:ascii="Arial" w:cs="Arial" w:eastAsia="Arial" w:hAnsi="Arial"/>
          <w:b/>
          <w:bCs/>
          <w:color w:val="2E75B6"/>
          <w:sz w:val="28"/>
          <w:szCs w:val="28"/>
        </w:rPr>
        <w:t xml:space="preserve">Role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800"/>
        <w:gridCol w:w="1560"/>
      </w:tblGrid>
      <w:t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Role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Key Skills</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Avg. Salary (India)</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Avg. Salary (US)</w:t>
            </w:r>
          </w:p>
        </w:tc>
        <w:tc>
          <w:tcPr>
            <w:tcW w:type="dxa" w:w="1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Best Modules</w:t>
            </w:r>
          </w:p>
        </w:tc>
      </w:tr>
      <w:tr>
        <w:tc>
          <w:tcPr>
            <w:tcW w:type="dxa" w:w="20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bCs/>
                <w:color w:val="1A1A1A"/>
                <w:sz w:val="17"/>
                <w:szCs w:val="17"/>
              </w:rPr>
              <w:t xml:space="preserve">Data Analyst</w:t>
            </w:r>
          </w:p>
        </w:tc>
        <w:tc>
          <w:tcPr>
            <w:tcW w:type="dxa" w:w="22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SQL, Python, Pandas, Visualization, Stats</w:t>
            </w:r>
          </w:p>
        </w:tc>
        <w:tc>
          <w:tcPr>
            <w:tcW w:type="dxa" w:w="18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8–18 LPA</w:t>
            </w:r>
          </w:p>
        </w:tc>
        <w:tc>
          <w:tcPr>
            <w:tcW w:type="dxa" w:w="18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$65–90K</w:t>
            </w:r>
          </w:p>
        </w:tc>
        <w:tc>
          <w:tcPr>
            <w:tcW w:type="dxa" w:w="15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1, 2, 3</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Data Scientist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ML algorithms, Stats, EDA, Model building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12–25 LPA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$90–130K</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1–5</w:t>
            </w:r>
          </w:p>
        </w:tc>
      </w:tr>
      <w:tr>
        <w:tc>
          <w:tcPr>
            <w:tcW w:type="dxa" w:w="20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bCs/>
                <w:color w:val="1A1A1A"/>
                <w:sz w:val="17"/>
                <w:szCs w:val="17"/>
              </w:rPr>
              <w:t xml:space="preserve">ML Engineer</w:t>
            </w:r>
          </w:p>
        </w:tc>
        <w:tc>
          <w:tcPr>
            <w:tcW w:type="dxa" w:w="22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ML + Software Eng., MLOps, Deployment, APIs</w:t>
            </w:r>
          </w:p>
        </w:tc>
        <w:tc>
          <w:tcPr>
            <w:tcW w:type="dxa" w:w="18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15–30 LPA</w:t>
            </w:r>
          </w:p>
        </w:tc>
        <w:tc>
          <w:tcPr>
            <w:tcW w:type="dxa" w:w="18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$110–160K</w:t>
            </w:r>
          </w:p>
        </w:tc>
        <w:tc>
          <w:tcPr>
            <w:tcW w:type="dxa" w:w="15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1–5, 8</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AI/GenAI Engineer</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LLMs, RAG, Prompt Eng., Agents, Vector DBs</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18–40 LPA</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$120–180K</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1–3, 6, 8</w:t>
            </w:r>
          </w:p>
        </w:tc>
      </w:tr>
    </w:tbl>
    <w:p>
      <w:pPr>
        <w:spacing w:before="20" w:after="20"/>
      </w:pPr>
    </w:p>
    <w:p>
      <w:pPr>
        <w:pStyle w:val="Heading2"/>
        <w:spacing w:before="300" w:after="100"/>
      </w:pPr>
      <w:r>
        <w:rPr>
          <w:rFonts w:ascii="Arial" w:cs="Arial" w:eastAsia="Arial" w:hAnsi="Arial"/>
          <w:b/>
          <w:bCs/>
          <w:color w:val="2E75B6"/>
          <w:sz w:val="28"/>
          <w:szCs w:val="28"/>
        </w:rPr>
        <w:t xml:space="preserve">Learning Path by Role</w:t>
      </w:r>
    </w:p>
    <w:tbl>
      <w:tblPr>
        <w:tblW w:type="dxa" w:w="9000"/>
        <w:tblBorders>
          <w:top w:val="single" w:color="5B2C8D" w:sz="6"/>
          <w:left w:val="single" w:color="5B2C8D" w:sz="12"/>
          <w:bottom w:val="single" w:color="5B2C8D" w:sz="6"/>
          <w:right w:val="single" w:color="5B2C8D" w:sz="6"/>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DE7F6" w:val="clear"/>
            <w:tcMar>
              <w:top w:type="dxa" w:w="120"/>
              <w:left w:type="dxa" w:w="160"/>
              <w:bottom w:type="dxa" w:w="120"/>
              <w:right w:type="dxa" w:w="160"/>
            </w:tcMar>
          </w:tcPr>
          <w:p>
            <w:r>
              <w:rPr>
                <w:rFonts w:ascii="Arial" w:cs="Arial" w:eastAsia="Arial" w:hAnsi="Arial"/>
                <w:b/>
                <w:bCs/>
                <w:color w:val="5B2C8D"/>
                <w:sz w:val="22"/>
                <w:szCs w:val="22"/>
              </w:rPr>
              <w:t xml:space="preserve">Which modules should you prioritize?</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Data Analyst: Complete Modules 1, 2, 3 → Strong foundation. Focus projects on EDA and dashboards.</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Data Scientist: Complete Modules 1–5 → Core ML competency. Focus projects on model building and evaluation.</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ML Engineer: Complete Modules 1–5 + Module 8 (MLOps) → Build and deploy production models.</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AI/GenAI Engineer: Complete Modules 1–3 + Module 6 + Module 8 → LLMs, RAG, Agents, Deployment.</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Full Stack AI/ML: Complete all 8 modules → The most versatile and future-ready profile.</w:t>
            </w:r>
          </w:p>
        </w:tc>
      </w:tr>
    </w:tbl>
    <w:p>
      <w:pPr>
        <w:spacing w:before="20" w:after="20"/>
      </w:pPr>
    </w:p>
    <w:p>
      <w:pPr>
        <w:pStyle w:val="Heading2"/>
        <w:spacing w:before="300" w:after="100"/>
      </w:pPr>
      <w:r>
        <w:rPr>
          <w:rFonts w:ascii="Arial" w:cs="Arial" w:eastAsia="Arial" w:hAnsi="Arial"/>
          <w:b/>
          <w:bCs/>
          <w:color w:val="2E75B6"/>
          <w:sz w:val="28"/>
          <w:szCs w:val="28"/>
        </w:rPr>
        <w:t xml:space="preserve">Industry Demand (2024–2027 Outlook)</w:t>
      </w:r>
    </w:p>
    <w:p>
      <w:pPr>
        <w:spacing w:before="60" w:after="60"/>
      </w:pPr>
      <w:r>
        <w:rPr>
          <w:rFonts w:ascii="Arial" w:cs="Arial" w:eastAsia="Arial" w:hAnsi="Arial"/>
          <w:color w:val="1A1A1A"/>
          <w:sz w:val="20"/>
          <w:szCs w:val="20"/>
        </w:rPr>
        <w:t xml:space="preserve">The AI/ML job market is growing at 35–40% CAGR globally. Key trends shaping hiring:</w:t>
      </w:r>
    </w:p>
    <w:p>
      <w:pPr>
        <w:pStyle w:val="ListParagraph"/>
        <w:numPr>
          <w:ilvl w:val="0"/>
          <w:numId w:val="2"/>
        </w:numPr>
        <w:spacing w:before="40" w:after="40"/>
      </w:pPr>
      <w:r>
        <w:rPr>
          <w:rFonts w:ascii="Arial" w:cs="Arial" w:eastAsia="Arial" w:hAnsi="Arial"/>
          <w:color w:val="1A1A1A"/>
          <w:sz w:val="20"/>
          <w:szCs w:val="20"/>
        </w:rPr>
        <w:t xml:space="preserve">Generative AI skills (LLMs, RAG, Agents) are the #1 premium differentiator in 2024–2027</w:t>
      </w:r>
    </w:p>
    <w:p>
      <w:pPr>
        <w:pStyle w:val="ListParagraph"/>
        <w:numPr>
          <w:ilvl w:val="0"/>
          <w:numId w:val="2"/>
        </w:numPr>
        <w:spacing w:before="40" w:after="40"/>
      </w:pPr>
      <w:r>
        <w:rPr>
          <w:rFonts w:ascii="Arial" w:cs="Arial" w:eastAsia="Arial" w:hAnsi="Arial"/>
          <w:color w:val="1A1A1A"/>
          <w:sz w:val="20"/>
          <w:szCs w:val="20"/>
        </w:rPr>
        <w:t xml:space="preserve">MLOps knowledge separates 'notebook data scientists' from production-ready ML engineers</w:t>
      </w:r>
    </w:p>
    <w:p>
      <w:pPr>
        <w:pStyle w:val="ListParagraph"/>
        <w:numPr>
          <w:ilvl w:val="0"/>
          <w:numId w:val="2"/>
        </w:numPr>
        <w:spacing w:before="40" w:after="40"/>
      </w:pPr>
      <w:r>
        <w:rPr>
          <w:rFonts w:ascii="Arial" w:cs="Arial" w:eastAsia="Arial" w:hAnsi="Arial"/>
          <w:color w:val="1A1A1A"/>
          <w:sz w:val="20"/>
          <w:szCs w:val="20"/>
        </w:rPr>
        <w:t xml:space="preserve">Python remains the dominant language — 90%+ of job postings require it</w:t>
      </w:r>
    </w:p>
    <w:p>
      <w:pPr>
        <w:pStyle w:val="ListParagraph"/>
        <w:numPr>
          <w:ilvl w:val="0"/>
          <w:numId w:val="2"/>
        </w:numPr>
        <w:spacing w:before="40" w:after="40"/>
      </w:pPr>
      <w:r>
        <w:rPr>
          <w:rFonts w:ascii="Arial" w:cs="Arial" w:eastAsia="Arial" w:hAnsi="Arial"/>
          <w:color w:val="1A1A1A"/>
          <w:sz w:val="20"/>
          <w:szCs w:val="20"/>
        </w:rPr>
        <w:t xml:space="preserve">Cloud platforms (AWS, GCP, Azure) increasingly appear in JDs — HuggingFace Spaces is a free entry point</w:t>
      </w:r>
    </w:p>
    <w:p>
      <w:pPr>
        <w:pStyle w:val="ListParagraph"/>
        <w:numPr>
          <w:ilvl w:val="0"/>
          <w:numId w:val="2"/>
        </w:numPr>
        <w:spacing w:before="40" w:after="40"/>
      </w:pPr>
      <w:r>
        <w:rPr>
          <w:rFonts w:ascii="Arial" w:cs="Arial" w:eastAsia="Arial" w:hAnsi="Arial"/>
          <w:color w:val="1A1A1A"/>
          <w:sz w:val="20"/>
          <w:szCs w:val="20"/>
        </w:rPr>
        <w:t xml:space="preserve">Portfolio projects on GitHub matter more than certifications for entry-level roles</w:t>
      </w:r>
    </w:p>
    <w:p>
      <w:r>
        <w:br w:type="page"/>
      </w:r>
    </w:p>
    <w:p>
      <w:pPr>
        <w:pStyle w:val="Heading1"/>
        <w:spacing w:before="400" w:after="120"/>
      </w:pPr>
      <w:r>
        <w:rPr>
          <w:rFonts w:ascii="Arial" w:cs="Arial" w:eastAsia="Arial" w:hAnsi="Arial"/>
          <w:b/>
          <w:bCs/>
          <w:color w:val="1B3A6B"/>
          <w:sz w:val="36"/>
          <w:szCs w:val="36"/>
        </w:rPr>
        <w:t xml:space="preserve">Math &amp; Statistics Prerequisites</w:t>
      </w:r>
    </w:p>
    <w:p>
      <w:pPr>
        <w:pBdr>
          <w:bottom w:val="single" w:color="2E75B6" w:sz="6" w:space="1"/>
        </w:pBdr>
        <w:spacing w:before="100" w:after="100"/>
      </w:pPr>
      <w:r>
        <w:rPr>
          <w:rFonts w:ascii="Arial" w:cs="Arial" w:eastAsia="Arial" w:hAnsi="Arial"/>
          <w:color w:val="1A1A1A"/>
          <w:sz w:val="20"/>
          <w:szCs w:val="20"/>
        </w:rPr>
        <w:t xml:space="preserve"/>
      </w:r>
    </w:p>
    <w:p>
      <w:pPr>
        <w:spacing w:before="60" w:after="60"/>
      </w:pPr>
      <w:r>
        <w:rPr>
          <w:rFonts w:ascii="Arial" w:cs="Arial" w:eastAsia="Arial" w:hAnsi="Arial"/>
          <w:color w:val="1A1A1A"/>
          <w:sz w:val="20"/>
          <w:szCs w:val="20"/>
        </w:rPr>
        <w:t xml:space="preserve">You do NOT need to master all of this before starting. Study these topics alongside Modules 1–3. Reference them when you encounter them in ML algorithms.</w:t>
      </w:r>
    </w:p>
    <w:p>
      <w:pPr>
        <w:spacing w:before="20" w:after="20"/>
      </w:pPr>
    </w:p>
    <w:tbl>
      <w:tblPr>
        <w:tblW w:type="dxa" w:w="9000"/>
        <w:tblBorders>
          <w:top w:val="single" w:color="1565C0" w:sz="6"/>
          <w:left w:val="single" w:color="1565C0" w:sz="12"/>
          <w:bottom w:val="single" w:color="1565C0" w:sz="6"/>
          <w:right w:val="single" w:color="1565C0" w:sz="6"/>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tcPr>
          <w:p>
            <w:r>
              <w:rPr>
                <w:rFonts w:ascii="Arial" w:cs="Arial" w:eastAsia="Arial" w:hAnsi="Arial"/>
                <w:b/>
                <w:bCs/>
                <w:color w:val="1565C0"/>
                <w:sz w:val="22"/>
                <w:szCs w:val="22"/>
              </w:rPr>
              <w:t xml:space="preserve">Note on Prerequisites</w:t>
            </w:r>
          </w:p>
        </w:tc>
      </w:tr>
      <w:tr>
        <w:tc>
          <w:tcPr>
            <w:tcW w:type="dxa" w:w="9000"/>
            <w:tcBorders>
              <w:top w:val="none" w:color="FFFFFF" w:sz="0"/>
              <w:left w:val="none" w:color="FFFFFF" w:sz="0"/>
              <w:bottom w:val="none" w:color="FFFFFF" w:sz="0"/>
              <w:right w:val="none" w:color="FFFFFF" w:sz="0"/>
            </w:tcBorders>
            <w:shd w:fill="E3F2FD"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If you did engineering (IIT, NIT, B.Tech) — you already know most of this. Focus only on the stats section which may be new.</w:t>
            </w:r>
          </w:p>
        </w:tc>
      </w:tr>
      <w:tr>
        <w:tc>
          <w:tcPr>
            <w:tcW w:type="dxa" w:w="9000"/>
            <w:tcBorders>
              <w:top w:val="none" w:color="FFFFFF" w:sz="0"/>
              <w:left w:val="none" w:color="FFFFFF" w:sz="0"/>
              <w:bottom w:val="none" w:color="FFFFFF" w:sz="0"/>
              <w:right w:val="none" w:color="FFFFFF" w:sz="0"/>
            </w:tcBorders>
            <w:shd w:fill="E3F2FD"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If you are a complete beginner — do not let this intimidate you. Start Module 1 immediately and study math in parallel.</w:t>
            </w:r>
          </w:p>
        </w:tc>
      </w:tr>
    </w:tbl>
    <w:p>
      <w:pPr>
        <w:spacing w:before="20" w:after="20"/>
      </w:pPr>
    </w:p>
    <w:p>
      <w:pPr>
        <w:pStyle w:val="Heading2"/>
        <w:spacing w:before="300" w:after="100"/>
      </w:pPr>
      <w:r>
        <w:rPr>
          <w:rFonts w:ascii="Arial" w:cs="Arial" w:eastAsia="Arial" w:hAnsi="Arial"/>
          <w:b/>
          <w:bCs/>
          <w:color w:val="2E75B6"/>
          <w:sz w:val="28"/>
          <w:szCs w:val="28"/>
        </w:rPr>
        <w:t xml:space="preserve">1. Linear Algebra (Essential for 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7"/>
                <w:szCs w:val="17"/>
              </w:rPr>
              <w:t xml:space="preserve">Concept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7"/>
                <w:szCs w:val="17"/>
              </w:rPr>
              <w:t xml:space="preserve">Why It Matters in ML</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17"/>
                <w:szCs w:val="17"/>
              </w:rPr>
              <w:t xml:space="preserve">When You Need It</w:t>
            </w:r>
          </w:p>
        </w:tc>
      </w:tr>
      <w:tr>
        <w:tc>
          <w:tcPr>
            <w:tcW w:type="dxa" w:w="3000"/>
            <w:tcBorders>
              <w:top w:val="single" w:color="BDBDBD" w:sz="1"/>
              <w:left w:val="single" w:color="BDBDBD" w:sz="1"/>
              <w:bottom w:val="single" w:color="BDBDBD" w:sz="1"/>
              <w:right w:val="single" w:color="BDBDBD" w:sz="1"/>
            </w:tcBorders>
            <w:shd w:fill="F8F9FF" w:val="clear"/>
            <w:tcMar>
              <w:top w:type="dxa" w:w="80"/>
              <w:left w:type="dxa" w:w="120"/>
              <w:bottom w:type="dxa" w:w="80"/>
              <w:right w:type="dxa" w:w="120"/>
            </w:tcMar>
          </w:tcPr>
          <w:p>
            <w:r>
              <w:rPr>
                <w:rFonts w:ascii="Arial" w:cs="Arial" w:eastAsia="Arial" w:hAnsi="Arial"/>
                <w:color w:val="1A1A1A"/>
                <w:sz w:val="17"/>
                <w:szCs w:val="17"/>
              </w:rPr>
              <w:t xml:space="preserve">Vectors &amp; Matrices</w:t>
            </w:r>
          </w:p>
        </w:tc>
        <w:tc>
          <w:tcPr>
            <w:tcW w:type="dxa" w:w="3000"/>
            <w:tcBorders>
              <w:top w:val="single" w:color="BDBDBD" w:sz="1"/>
              <w:left w:val="single" w:color="BDBDBD" w:sz="1"/>
              <w:bottom w:val="single" w:color="BDBDBD" w:sz="1"/>
              <w:right w:val="single" w:color="BDBDBD" w:sz="1"/>
            </w:tcBorders>
            <w:shd w:fill="F8F9FF" w:val="clear"/>
            <w:tcMar>
              <w:top w:type="dxa" w:w="80"/>
              <w:left w:type="dxa" w:w="120"/>
              <w:bottom w:type="dxa" w:w="80"/>
              <w:right w:type="dxa" w:w="120"/>
            </w:tcMar>
          </w:tcPr>
          <w:p>
            <w:r>
              <w:rPr>
                <w:rFonts w:ascii="Arial" w:cs="Arial" w:eastAsia="Arial" w:hAnsi="Arial"/>
                <w:color w:val="1A1A1A"/>
                <w:sz w:val="17"/>
                <w:szCs w:val="17"/>
              </w:rPr>
              <w:t xml:space="preserve">Data is stored as matrices. Model weights are vectors</w:t>
            </w:r>
          </w:p>
        </w:tc>
        <w:tc>
          <w:tcPr>
            <w:tcW w:type="dxa" w:w="3000"/>
            <w:tcBorders>
              <w:top w:val="single" w:color="BDBDBD" w:sz="1"/>
              <w:left w:val="single" w:color="BDBDBD" w:sz="1"/>
              <w:bottom w:val="single" w:color="BDBDBD" w:sz="1"/>
              <w:right w:val="single" w:color="BDBDBD" w:sz="1"/>
            </w:tcBorders>
            <w:shd w:fill="F8F9FF" w:val="clear"/>
            <w:tcMar>
              <w:top w:type="dxa" w:w="80"/>
              <w:left w:type="dxa" w:w="120"/>
              <w:bottom w:type="dxa" w:w="80"/>
              <w:right w:type="dxa" w:w="120"/>
            </w:tcMar>
          </w:tcPr>
          <w:p>
            <w:r>
              <w:rPr>
                <w:rFonts w:ascii="Arial" w:cs="Arial" w:eastAsia="Arial" w:hAnsi="Arial"/>
                <w:color w:val="1A1A1A"/>
                <w:sz w:val="17"/>
                <w:szCs w:val="17"/>
              </w:rPr>
              <w:t xml:space="preserve">Module 3, 4</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Matrix Multiplication</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Forward pass in neural networks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Module 5, 6</w:t>
            </w:r>
          </w:p>
        </w:tc>
      </w:tr>
      <w:tr>
        <w:tc>
          <w:tcPr>
            <w:tcW w:type="dxa" w:w="3000"/>
            <w:tcBorders>
              <w:top w:val="single" w:color="BDBDBD" w:sz="1"/>
              <w:left w:val="single" w:color="BDBDBD" w:sz="1"/>
              <w:bottom w:val="single" w:color="BDBDBD" w:sz="1"/>
              <w:right w:val="single" w:color="BDBDBD" w:sz="1"/>
            </w:tcBorders>
            <w:shd w:fill="F8F9FF" w:val="clear"/>
            <w:tcMar>
              <w:top w:type="dxa" w:w="80"/>
              <w:left w:type="dxa" w:w="120"/>
              <w:bottom w:type="dxa" w:w="80"/>
              <w:right w:type="dxa" w:w="120"/>
            </w:tcMar>
          </w:tcPr>
          <w:p>
            <w:r>
              <w:rPr>
                <w:rFonts w:ascii="Arial" w:cs="Arial" w:eastAsia="Arial" w:hAnsi="Arial"/>
                <w:color w:val="1A1A1A"/>
                <w:sz w:val="17"/>
                <w:szCs w:val="17"/>
              </w:rPr>
              <w:t xml:space="preserve">Dot Product</w:t>
            </w:r>
          </w:p>
        </w:tc>
        <w:tc>
          <w:tcPr>
            <w:tcW w:type="dxa" w:w="3000"/>
            <w:tcBorders>
              <w:top w:val="single" w:color="BDBDBD" w:sz="1"/>
              <w:left w:val="single" w:color="BDBDBD" w:sz="1"/>
              <w:bottom w:val="single" w:color="BDBDBD" w:sz="1"/>
              <w:right w:val="single" w:color="BDBDBD" w:sz="1"/>
            </w:tcBorders>
            <w:shd w:fill="F8F9FF" w:val="clear"/>
            <w:tcMar>
              <w:top w:type="dxa" w:w="80"/>
              <w:left w:type="dxa" w:w="120"/>
              <w:bottom w:type="dxa" w:w="80"/>
              <w:right w:type="dxa" w:w="120"/>
            </w:tcMar>
          </w:tcPr>
          <w:p>
            <w:r>
              <w:rPr>
                <w:rFonts w:ascii="Arial" w:cs="Arial" w:eastAsia="Arial" w:hAnsi="Arial"/>
                <w:color w:val="1A1A1A"/>
                <w:sz w:val="17"/>
                <w:szCs w:val="17"/>
              </w:rPr>
              <w:t xml:space="preserve">Similarity scores, attention mechanism</w:t>
            </w:r>
          </w:p>
        </w:tc>
        <w:tc>
          <w:tcPr>
            <w:tcW w:type="dxa" w:w="3000"/>
            <w:tcBorders>
              <w:top w:val="single" w:color="BDBDBD" w:sz="1"/>
              <w:left w:val="single" w:color="BDBDBD" w:sz="1"/>
              <w:bottom w:val="single" w:color="BDBDBD" w:sz="1"/>
              <w:right w:val="single" w:color="BDBDBD" w:sz="1"/>
            </w:tcBorders>
            <w:shd w:fill="F8F9FF" w:val="clear"/>
            <w:tcMar>
              <w:top w:type="dxa" w:w="80"/>
              <w:left w:type="dxa" w:w="120"/>
              <w:bottom w:type="dxa" w:w="80"/>
              <w:right w:type="dxa" w:w="120"/>
            </w:tcMar>
          </w:tcPr>
          <w:p>
            <w:r>
              <w:rPr>
                <w:rFonts w:ascii="Arial" w:cs="Arial" w:eastAsia="Arial" w:hAnsi="Arial"/>
                <w:color w:val="1A1A1A"/>
                <w:sz w:val="17"/>
                <w:szCs w:val="17"/>
              </w:rPr>
              <w:t xml:space="preserve">Module 6 (GenAI)</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Eigenvalues/Eigenvectors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PCA dimensionality reduction</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Module 5</w:t>
            </w:r>
          </w:p>
        </w:tc>
      </w:tr>
      <w:tr>
        <w:tc>
          <w:tcPr>
            <w:tcW w:type="dxa" w:w="3000"/>
            <w:tcBorders>
              <w:top w:val="single" w:color="BDBDBD" w:sz="1"/>
              <w:left w:val="single" w:color="BDBDBD" w:sz="1"/>
              <w:bottom w:val="single" w:color="BDBDBD" w:sz="1"/>
              <w:right w:val="single" w:color="BDBDBD" w:sz="1"/>
            </w:tcBorders>
            <w:shd w:fill="F8F9FF" w:val="clear"/>
            <w:tcMar>
              <w:top w:type="dxa" w:w="80"/>
              <w:left w:type="dxa" w:w="120"/>
              <w:bottom w:type="dxa" w:w="80"/>
              <w:right w:type="dxa" w:w="120"/>
            </w:tcMar>
          </w:tcPr>
          <w:p>
            <w:r>
              <w:rPr>
                <w:rFonts w:ascii="Arial" w:cs="Arial" w:eastAsia="Arial" w:hAnsi="Arial"/>
                <w:color w:val="1A1A1A"/>
                <w:sz w:val="17"/>
                <w:szCs w:val="17"/>
              </w:rPr>
              <w:t xml:space="preserve">Transpose, Inverse</w:t>
            </w:r>
          </w:p>
        </w:tc>
        <w:tc>
          <w:tcPr>
            <w:tcW w:type="dxa" w:w="3000"/>
            <w:tcBorders>
              <w:top w:val="single" w:color="BDBDBD" w:sz="1"/>
              <w:left w:val="single" w:color="BDBDBD" w:sz="1"/>
              <w:bottom w:val="single" w:color="BDBDBD" w:sz="1"/>
              <w:right w:val="single" w:color="BDBDBD" w:sz="1"/>
            </w:tcBorders>
            <w:shd w:fill="F8F9FF" w:val="clear"/>
            <w:tcMar>
              <w:top w:type="dxa" w:w="80"/>
              <w:left w:type="dxa" w:w="120"/>
              <w:bottom w:type="dxa" w:w="80"/>
              <w:right w:type="dxa" w:w="120"/>
            </w:tcMar>
          </w:tcPr>
          <w:p>
            <w:r>
              <w:rPr>
                <w:rFonts w:ascii="Arial" w:cs="Arial" w:eastAsia="Arial" w:hAnsi="Arial"/>
                <w:color w:val="1A1A1A"/>
                <w:sz w:val="17"/>
                <w:szCs w:val="17"/>
              </w:rPr>
              <w:t xml:space="preserve">Feature transformations</w:t>
            </w:r>
          </w:p>
        </w:tc>
        <w:tc>
          <w:tcPr>
            <w:tcW w:type="dxa" w:w="3000"/>
            <w:tcBorders>
              <w:top w:val="single" w:color="BDBDBD" w:sz="1"/>
              <w:left w:val="single" w:color="BDBDBD" w:sz="1"/>
              <w:bottom w:val="single" w:color="BDBDBD" w:sz="1"/>
              <w:right w:val="single" w:color="BDBDBD" w:sz="1"/>
            </w:tcBorders>
            <w:shd w:fill="F8F9FF" w:val="clear"/>
            <w:tcMar>
              <w:top w:type="dxa" w:w="80"/>
              <w:left w:type="dxa" w:w="120"/>
              <w:bottom w:type="dxa" w:w="80"/>
              <w:right w:type="dxa" w:w="120"/>
            </w:tcMar>
          </w:tcPr>
          <w:p>
            <w:r>
              <w:rPr>
                <w:rFonts w:ascii="Arial" w:cs="Arial" w:eastAsia="Arial" w:hAnsi="Arial"/>
                <w:color w:val="1A1A1A"/>
                <w:sz w:val="17"/>
                <w:szCs w:val="17"/>
              </w:rPr>
              <w:t xml:space="preserve">Module 3, 4</w:t>
            </w:r>
          </w:p>
        </w:tc>
      </w:tr>
    </w:tbl>
    <w:p>
      <w:pPr>
        <w:spacing w:before="20" w:after="20"/>
      </w:pPr>
    </w:p>
    <w:p>
      <w:pPr>
        <w:pStyle w:val="Heading2"/>
        <w:spacing w:before="300" w:after="100"/>
      </w:pPr>
      <w:r>
        <w:rPr>
          <w:rFonts w:ascii="Arial" w:cs="Arial" w:eastAsia="Arial" w:hAnsi="Arial"/>
          <w:b/>
          <w:bCs/>
          <w:color w:val="2E75B6"/>
          <w:sz w:val="28"/>
          <w:szCs w:val="28"/>
        </w:rPr>
        <w:t xml:space="preserve">2. Calculus (For Optimization)</w:t>
      </w:r>
    </w:p>
    <w:p>
      <w:pPr>
        <w:pStyle w:val="ListParagraph"/>
        <w:numPr>
          <w:ilvl w:val="0"/>
          <w:numId w:val="2"/>
        </w:numPr>
        <w:spacing w:before="40" w:after="40"/>
      </w:pPr>
      <w:r>
        <w:rPr>
          <w:rFonts w:ascii="Arial" w:cs="Arial" w:eastAsia="Arial" w:hAnsi="Arial"/>
          <w:color w:val="1A1A1A"/>
          <w:sz w:val="20"/>
          <w:szCs w:val="20"/>
        </w:rPr>
        <w:t xml:space="preserve">Derivatives — how models learn via gradient descent</w:t>
      </w:r>
    </w:p>
    <w:p>
      <w:pPr>
        <w:pStyle w:val="ListParagraph"/>
        <w:numPr>
          <w:ilvl w:val="0"/>
          <w:numId w:val="2"/>
        </w:numPr>
        <w:spacing w:before="40" w:after="40"/>
      </w:pPr>
      <w:r>
        <w:rPr>
          <w:rFonts w:ascii="Arial" w:cs="Arial" w:eastAsia="Arial" w:hAnsi="Arial"/>
          <w:color w:val="1A1A1A"/>
          <w:sz w:val="20"/>
          <w:szCs w:val="20"/>
        </w:rPr>
        <w:t xml:space="preserve">Partial derivatives — multi-variable functions (loss functions)</w:t>
      </w:r>
    </w:p>
    <w:p>
      <w:pPr>
        <w:pStyle w:val="ListParagraph"/>
        <w:numPr>
          <w:ilvl w:val="0"/>
          <w:numId w:val="2"/>
        </w:numPr>
        <w:spacing w:before="40" w:after="40"/>
      </w:pPr>
      <w:r>
        <w:rPr>
          <w:rFonts w:ascii="Arial" w:cs="Arial" w:eastAsia="Arial" w:hAnsi="Arial"/>
          <w:color w:val="1A1A1A"/>
          <w:sz w:val="20"/>
          <w:szCs w:val="20"/>
        </w:rPr>
        <w:t xml:space="preserve">Chain rule — backpropagation in neural networks</w:t>
      </w:r>
    </w:p>
    <w:p>
      <w:pPr>
        <w:pStyle w:val="ListParagraph"/>
        <w:numPr>
          <w:ilvl w:val="0"/>
          <w:numId w:val="2"/>
        </w:numPr>
        <w:spacing w:before="40" w:after="40"/>
      </w:pPr>
      <w:r>
        <w:rPr>
          <w:rFonts w:ascii="Arial" w:cs="Arial" w:eastAsia="Arial" w:hAnsi="Arial"/>
          <w:color w:val="1A1A1A"/>
          <w:sz w:val="20"/>
          <w:szCs w:val="20"/>
        </w:rPr>
        <w:t xml:space="preserve">Maxima/Minima — finding optimal model parameters</w:t>
      </w:r>
    </w:p>
    <w:p>
      <w:pPr>
        <w:spacing w:before="20" w:after="20"/>
      </w:pPr>
    </w:p>
    <w:p>
      <w:pPr>
        <w:pStyle w:val="Heading2"/>
        <w:spacing w:before="300" w:after="100"/>
      </w:pPr>
      <w:r>
        <w:rPr>
          <w:rFonts w:ascii="Arial" w:cs="Arial" w:eastAsia="Arial" w:hAnsi="Arial"/>
          <w:b/>
          <w:bCs/>
          <w:color w:val="2E75B6"/>
          <w:sz w:val="28"/>
          <w:szCs w:val="28"/>
        </w:rPr>
        <w:t xml:space="preserve">3. Probability &amp; Statistics (Essential for Every Module)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7"/>
                <w:szCs w:val="17"/>
              </w:rPr>
              <w:t xml:space="preserve">Concept</w:t>
            </w:r>
          </w:p>
        </w:tc>
        <w:tc>
          <w:tcPr>
            <w:tcW w:type="dxa" w:w="30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7"/>
                <w:szCs w:val="17"/>
              </w:rPr>
              <w:t xml:space="preserve">Importance</w:t>
            </w:r>
          </w:p>
        </w:tc>
        <w:tc>
          <w:tcPr>
            <w:tcW w:type="dxa" w:w="30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7"/>
                <w:szCs w:val="17"/>
              </w:rPr>
              <w:t xml:space="preserve">Used In</w:t>
            </w:r>
          </w:p>
        </w:tc>
      </w:tr>
      <w:tr>
        <w:tc>
          <w:tcPr>
            <w:tcW w:type="dxa" w:w="3000"/>
            <w:tcBorders>
              <w:top w:val="single" w:color="BDBDBD" w:sz="1"/>
              <w:left w:val="single" w:color="BDBDBD" w:sz="1"/>
              <w:bottom w:val="single" w:color="BDBDBD" w:sz="1"/>
              <w:right w:val="single" w:color="BDBDBD" w:sz="1"/>
            </w:tcBorders>
            <w:shd w:fill="F0FFF4" w:val="clear"/>
            <w:tcMar>
              <w:top w:type="dxa" w:w="80"/>
              <w:left w:type="dxa" w:w="120"/>
              <w:bottom w:type="dxa" w:w="80"/>
              <w:right w:type="dxa" w:w="120"/>
            </w:tcMar>
          </w:tcPr>
          <w:p>
            <w:r>
              <w:rPr>
                <w:rFonts w:ascii="Arial" w:cs="Arial" w:eastAsia="Arial" w:hAnsi="Arial"/>
                <w:color w:val="1A1A1A"/>
                <w:sz w:val="17"/>
                <w:szCs w:val="17"/>
              </w:rPr>
              <w:t xml:space="preserve">Mean, Median, Mode, Std Dev</w:t>
            </w:r>
          </w:p>
        </w:tc>
        <w:tc>
          <w:tcPr>
            <w:tcW w:type="dxa" w:w="3000"/>
            <w:tcBorders>
              <w:top w:val="single" w:color="BDBDBD" w:sz="1"/>
              <w:left w:val="single" w:color="BDBDBD" w:sz="1"/>
              <w:bottom w:val="single" w:color="BDBDBD" w:sz="1"/>
              <w:right w:val="single" w:color="BDBDBD" w:sz="1"/>
            </w:tcBorders>
            <w:shd w:fill="F0FFF4" w:val="clear"/>
            <w:tcMar>
              <w:top w:type="dxa" w:w="80"/>
              <w:left w:type="dxa" w:w="120"/>
              <w:bottom w:type="dxa" w:w="80"/>
              <w:right w:type="dxa" w:w="120"/>
            </w:tcMar>
          </w:tcPr>
          <w:p>
            <w:r>
              <w:rPr>
                <w:rFonts w:ascii="Arial" w:cs="Arial" w:eastAsia="Arial" w:hAnsi="Arial"/>
                <w:color w:val="1A1A1A"/>
                <w:sz w:val="17"/>
                <w:szCs w:val="17"/>
              </w:rPr>
              <w:t xml:space="preserve">Understand data distributions</w:t>
            </w:r>
          </w:p>
        </w:tc>
        <w:tc>
          <w:tcPr>
            <w:tcW w:type="dxa" w:w="3000"/>
            <w:tcBorders>
              <w:top w:val="single" w:color="BDBDBD" w:sz="1"/>
              <w:left w:val="single" w:color="BDBDBD" w:sz="1"/>
              <w:bottom w:val="single" w:color="BDBDBD" w:sz="1"/>
              <w:right w:val="single" w:color="BDBDBD" w:sz="1"/>
            </w:tcBorders>
            <w:shd w:fill="F0FFF4" w:val="clear"/>
            <w:tcMar>
              <w:top w:type="dxa" w:w="80"/>
              <w:left w:type="dxa" w:w="120"/>
              <w:bottom w:type="dxa" w:w="80"/>
              <w:right w:type="dxa" w:w="120"/>
            </w:tcMar>
          </w:tcPr>
          <w:p>
            <w:r>
              <w:rPr>
                <w:rFonts w:ascii="Arial" w:cs="Arial" w:eastAsia="Arial" w:hAnsi="Arial"/>
                <w:color w:val="1A1A1A"/>
                <w:sz w:val="17"/>
                <w:szCs w:val="17"/>
              </w:rPr>
              <w:t xml:space="preserve">Module 3</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Normal/Gaussian Distribution</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Assumptions in many ML models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Modules 3, 4</w:t>
            </w:r>
          </w:p>
        </w:tc>
      </w:tr>
      <w:tr>
        <w:tc>
          <w:tcPr>
            <w:tcW w:type="dxa" w:w="3000"/>
            <w:tcBorders>
              <w:top w:val="single" w:color="BDBDBD" w:sz="1"/>
              <w:left w:val="single" w:color="BDBDBD" w:sz="1"/>
              <w:bottom w:val="single" w:color="BDBDBD" w:sz="1"/>
              <w:right w:val="single" w:color="BDBDBD" w:sz="1"/>
            </w:tcBorders>
            <w:shd w:fill="F0FFF4" w:val="clear"/>
            <w:tcMar>
              <w:top w:type="dxa" w:w="80"/>
              <w:left w:type="dxa" w:w="120"/>
              <w:bottom w:type="dxa" w:w="80"/>
              <w:right w:type="dxa" w:w="120"/>
            </w:tcMar>
          </w:tcPr>
          <w:p>
            <w:r>
              <w:rPr>
                <w:rFonts w:ascii="Arial" w:cs="Arial" w:eastAsia="Arial" w:hAnsi="Arial"/>
                <w:color w:val="1A1A1A"/>
                <w:sz w:val="17"/>
                <w:szCs w:val="17"/>
              </w:rPr>
              <w:t xml:space="preserve">Bayes Theorem</w:t>
            </w:r>
          </w:p>
        </w:tc>
        <w:tc>
          <w:tcPr>
            <w:tcW w:type="dxa" w:w="3000"/>
            <w:tcBorders>
              <w:top w:val="single" w:color="BDBDBD" w:sz="1"/>
              <w:left w:val="single" w:color="BDBDBD" w:sz="1"/>
              <w:bottom w:val="single" w:color="BDBDBD" w:sz="1"/>
              <w:right w:val="single" w:color="BDBDBD" w:sz="1"/>
            </w:tcBorders>
            <w:shd w:fill="F0FFF4" w:val="clear"/>
            <w:tcMar>
              <w:top w:type="dxa" w:w="80"/>
              <w:left w:type="dxa" w:w="120"/>
              <w:bottom w:type="dxa" w:w="80"/>
              <w:right w:type="dxa" w:w="120"/>
            </w:tcMar>
          </w:tcPr>
          <w:p>
            <w:r>
              <w:rPr>
                <w:rFonts w:ascii="Arial" w:cs="Arial" w:eastAsia="Arial" w:hAnsi="Arial"/>
                <w:color w:val="1A1A1A"/>
                <w:sz w:val="17"/>
                <w:szCs w:val="17"/>
              </w:rPr>
              <w:t xml:space="preserve">Naive Bayes, probabilistic models</w:t>
            </w:r>
          </w:p>
        </w:tc>
        <w:tc>
          <w:tcPr>
            <w:tcW w:type="dxa" w:w="3000"/>
            <w:tcBorders>
              <w:top w:val="single" w:color="BDBDBD" w:sz="1"/>
              <w:left w:val="single" w:color="BDBDBD" w:sz="1"/>
              <w:bottom w:val="single" w:color="BDBDBD" w:sz="1"/>
              <w:right w:val="single" w:color="BDBDBD" w:sz="1"/>
            </w:tcBorders>
            <w:shd w:fill="F0FFF4" w:val="clear"/>
            <w:tcMar>
              <w:top w:type="dxa" w:w="80"/>
              <w:left w:type="dxa" w:w="120"/>
              <w:bottom w:type="dxa" w:w="80"/>
              <w:right w:type="dxa" w:w="120"/>
            </w:tcMar>
          </w:tcPr>
          <w:p>
            <w:r>
              <w:rPr>
                <w:rFonts w:ascii="Arial" w:cs="Arial" w:eastAsia="Arial" w:hAnsi="Arial"/>
                <w:color w:val="1A1A1A"/>
                <w:sz w:val="17"/>
                <w:szCs w:val="17"/>
              </w:rPr>
              <w:t xml:space="preserve">Module 4</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Conditional Probability</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Classification models</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Module 4</w:t>
            </w:r>
          </w:p>
        </w:tc>
      </w:tr>
      <w:tr>
        <w:tc>
          <w:tcPr>
            <w:tcW w:type="dxa" w:w="3000"/>
            <w:tcBorders>
              <w:top w:val="single" w:color="BDBDBD" w:sz="1"/>
              <w:left w:val="single" w:color="BDBDBD" w:sz="1"/>
              <w:bottom w:val="single" w:color="BDBDBD" w:sz="1"/>
              <w:right w:val="single" w:color="BDBDBD" w:sz="1"/>
            </w:tcBorders>
            <w:shd w:fill="F0FFF4" w:val="clear"/>
            <w:tcMar>
              <w:top w:type="dxa" w:w="80"/>
              <w:left w:type="dxa" w:w="120"/>
              <w:bottom w:type="dxa" w:w="80"/>
              <w:right w:type="dxa" w:w="120"/>
            </w:tcMar>
          </w:tcPr>
          <w:p>
            <w:r>
              <w:rPr>
                <w:rFonts w:ascii="Arial" w:cs="Arial" w:eastAsia="Arial" w:hAnsi="Arial"/>
                <w:color w:val="1A1A1A"/>
                <w:sz w:val="17"/>
                <w:szCs w:val="17"/>
              </w:rPr>
              <w:t xml:space="preserve">Hypothesis Testing, p-values</w:t>
            </w:r>
          </w:p>
        </w:tc>
        <w:tc>
          <w:tcPr>
            <w:tcW w:type="dxa" w:w="3000"/>
            <w:tcBorders>
              <w:top w:val="single" w:color="BDBDBD" w:sz="1"/>
              <w:left w:val="single" w:color="BDBDBD" w:sz="1"/>
              <w:bottom w:val="single" w:color="BDBDBD" w:sz="1"/>
              <w:right w:val="single" w:color="BDBDBD" w:sz="1"/>
            </w:tcBorders>
            <w:shd w:fill="F0FFF4" w:val="clear"/>
            <w:tcMar>
              <w:top w:type="dxa" w:w="80"/>
              <w:left w:type="dxa" w:w="120"/>
              <w:bottom w:type="dxa" w:w="80"/>
              <w:right w:type="dxa" w:w="120"/>
            </w:tcMar>
          </w:tcPr>
          <w:p>
            <w:r>
              <w:rPr>
                <w:rFonts w:ascii="Arial" w:cs="Arial" w:eastAsia="Arial" w:hAnsi="Arial"/>
                <w:color w:val="1A1A1A"/>
                <w:sz w:val="17"/>
                <w:szCs w:val="17"/>
              </w:rPr>
              <w:t xml:space="preserve">Model evaluation, A/B testing</w:t>
            </w:r>
          </w:p>
        </w:tc>
        <w:tc>
          <w:tcPr>
            <w:tcW w:type="dxa" w:w="3000"/>
            <w:tcBorders>
              <w:top w:val="single" w:color="BDBDBD" w:sz="1"/>
              <w:left w:val="single" w:color="BDBDBD" w:sz="1"/>
              <w:bottom w:val="single" w:color="BDBDBD" w:sz="1"/>
              <w:right w:val="single" w:color="BDBDBD" w:sz="1"/>
            </w:tcBorders>
            <w:shd w:fill="F0FFF4" w:val="clear"/>
            <w:tcMar>
              <w:top w:type="dxa" w:w="80"/>
              <w:left w:type="dxa" w:w="120"/>
              <w:bottom w:type="dxa" w:w="80"/>
              <w:right w:type="dxa" w:w="120"/>
            </w:tcMar>
          </w:tcPr>
          <w:p>
            <w:r>
              <w:rPr>
                <w:rFonts w:ascii="Arial" w:cs="Arial" w:eastAsia="Arial" w:hAnsi="Arial"/>
                <w:color w:val="1A1A1A"/>
                <w:sz w:val="17"/>
                <w:szCs w:val="17"/>
              </w:rPr>
              <w:t xml:space="preserve">Module 3</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Correlation &amp; Covariance</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Feature selection and EDA</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Module 3</w:t>
            </w:r>
          </w:p>
        </w:tc>
      </w:tr>
    </w:tbl>
    <w:p>
      <w:pPr>
        <w:spacing w:before="20" w:after="20"/>
      </w:pPr>
    </w:p>
    <w:p>
      <w:pPr>
        <w:pStyle w:val="Heading2"/>
        <w:spacing w:before="300" w:after="100"/>
      </w:pPr>
      <w:r>
        <w:rPr>
          <w:rFonts w:ascii="Arial" w:cs="Arial" w:eastAsia="Arial" w:hAnsi="Arial"/>
          <w:b/>
          <w:bCs/>
          <w:color w:val="2E75B6"/>
          <w:sz w:val="28"/>
          <w:szCs w:val="28"/>
        </w:rPr>
        <w:t xml:space="preserve">Free Math Resources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qzc3nazot93jzdlyhvfif">
              <w:r>
                <w:rPr>
                  <w:rFonts w:ascii="Arial" w:cs="Arial" w:eastAsia="Arial" w:hAnsi="Arial"/>
                  <w:color w:val="2E75B6"/>
                  <w:sz w:val="18"/>
                  <w:szCs w:val="18"/>
                  <w:u w:val="single"/>
                </w:rPr>
                <w:t xml:space="preserve">Khan Academy — Linear Algebra</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Linear Algebra</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6t1fm16tujrsq9tifuwnw">
              <w:r>
                <w:rPr>
                  <w:rFonts w:ascii="Arial" w:cs="Arial" w:eastAsia="Arial" w:hAnsi="Arial"/>
                  <w:color w:val="2E75B6"/>
                  <w:sz w:val="18"/>
                  <w:szCs w:val="18"/>
                  <w:u w:val="single"/>
                </w:rPr>
                <w:t xml:space="preserve">Khan Academy — Statistics &amp; Probability</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Statistics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2r3k_gu3smuvf7vbm0fcy">
              <w:r>
                <w:rPr>
                  <w:rFonts w:ascii="Arial" w:cs="Arial" w:eastAsia="Arial" w:hAnsi="Arial"/>
                  <w:color w:val="2E75B6"/>
                  <w:sz w:val="18"/>
                  <w:szCs w:val="18"/>
                  <w:u w:val="single"/>
                </w:rPr>
                <w:t xml:space="preserve">3Blue1Brown — Essence of Linear Algebra (YouTube)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Visual Linear Algebra</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lw9po6yxj_cp5thgvxoci">
              <w:r>
                <w:rPr>
                  <w:rFonts w:ascii="Arial" w:cs="Arial" w:eastAsia="Arial" w:hAnsi="Arial"/>
                  <w:color w:val="2E75B6"/>
                  <w:sz w:val="18"/>
                  <w:szCs w:val="18"/>
                  <w:u w:val="single"/>
                </w:rPr>
                <w:t xml:space="preserve">3Blue1Brown — Essence of Calculus (YouTube)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Calculus Visually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37474F"/>
                <w:sz w:val="17"/>
                <w:szCs w:val="17"/>
              </w:rPr>
              <w:t xml:space="preserve">Book</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bxp0lskedbljjkmd7a3nr">
              <w:r>
                <w:rPr>
                  <w:rFonts w:ascii="Arial" w:cs="Arial" w:eastAsia="Arial" w:hAnsi="Arial"/>
                  <w:color w:val="2E75B6"/>
                  <w:sz w:val="18"/>
                  <w:szCs w:val="18"/>
                  <w:u w:val="single"/>
                </w:rPr>
                <w:t xml:space="preserve">Mathematics for Machine Learning (Free PDF — Cambridge)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Comprehensive Math for ML</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ucwgvy6gr7y3ltuopmpyz">
              <w:r>
                <w:rPr>
                  <w:rFonts w:ascii="Arial" w:cs="Arial" w:eastAsia="Arial" w:hAnsi="Arial"/>
                  <w:color w:val="2E75B6"/>
                  <w:sz w:val="18"/>
                  <w:szCs w:val="18"/>
                  <w:u w:val="single"/>
                </w:rPr>
                <w:t xml:space="preserve">StatQuest with Josh Starmer (YouTube)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Stats &amp; ML Concepts</w:t>
            </w:r>
          </w:p>
        </w:tc>
      </w:tr>
    </w:tbl>
    <w:p>
      <w:r>
        <w:br w:type="page"/>
      </w:r>
    </w:p>
    <w:p>
      <w:pPr>
        <w:pStyle w:val="Heading1"/>
        <w:spacing w:before="400" w:after="120"/>
      </w:pPr>
      <w:r>
        <w:rPr>
          <w:rFonts w:ascii="Arial" w:cs="Arial" w:eastAsia="Arial" w:hAnsi="Arial"/>
          <w:b/>
          <w:bCs/>
          <w:color w:val="1B3A6B"/>
          <w:sz w:val="36"/>
          <w:szCs w:val="36"/>
        </w:rPr>
        <w:t xml:space="preserve">Module 1: Python Programming Fundamentals &amp; Flow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Duration</w:t>
            </w:r>
          </w:p>
          <w:p>
            <w:r>
              <w:rPr>
                <w:rFonts w:ascii="Arial" w:cs="Arial" w:eastAsia="Arial" w:hAnsi="Arial"/>
                <w:color w:val="1A1A1A"/>
                <w:sz w:val="19"/>
                <w:szCs w:val="19"/>
              </w:rPr>
              <w:t xml:space="preserve">3 Weeks</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Daily Time</w:t>
            </w:r>
          </w:p>
          <w:p>
            <w:r>
              <w:rPr>
                <w:rFonts w:ascii="Arial" w:cs="Arial" w:eastAsia="Arial" w:hAnsi="Arial"/>
                <w:color w:val="1A1A1A"/>
                <w:sz w:val="19"/>
                <w:szCs w:val="19"/>
              </w:rPr>
              <w:t xml:space="preserve">1–2 hours</w:t>
            </w:r>
          </w:p>
        </w:tc>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Difficulty</w:t>
            </w:r>
          </w:p>
          <w:p>
            <w:r>
              <w:rPr>
                <w:rFonts w:ascii="Arial" w:cs="Arial" w:eastAsia="Arial" w:hAnsi="Arial"/>
                <w:color w:val="1A1A1A"/>
                <w:sz w:val="19"/>
                <w:szCs w:val="19"/>
              </w:rPr>
              <w:t xml:space="preserve">Beginner</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Tools</w:t>
            </w:r>
          </w:p>
          <w:p>
            <w:r>
              <w:rPr>
                <w:rFonts w:ascii="Arial" w:cs="Arial" w:eastAsia="Arial" w:hAnsi="Arial"/>
                <w:color w:val="1A1A1A"/>
                <w:sz w:val="19"/>
                <w:szCs w:val="19"/>
              </w:rPr>
              <w:t xml:space="preserve">Python 3, VS Code / Jupyter</w:t>
            </w:r>
          </w:p>
        </w:tc>
      </w:tr>
    </w:tbl>
    <w:p>
      <w:pPr>
        <w:spacing w:before="20" w:after="20"/>
      </w:pPr>
    </w:p>
    <w:p>
      <w:pPr>
        <w:pBdr>
          <w:bottom w:val="single" w:color="0D7377" w:sz="6" w:space="1"/>
        </w:pBdr>
        <w:spacing w:before="100" w:after="10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8"/>
          <w:szCs w:val="28"/>
        </w:rPr>
        <w:t xml:space="preserve">What You Will Learn</w:t>
      </w:r>
    </w:p>
    <w:p>
      <w:pPr>
        <w:pStyle w:val="ListParagraph"/>
        <w:numPr>
          <w:ilvl w:val="0"/>
          <w:numId w:val="2"/>
        </w:numPr>
        <w:spacing w:before="40" w:after="40"/>
      </w:pPr>
      <w:r>
        <w:rPr>
          <w:rFonts w:ascii="Arial" w:cs="Arial" w:eastAsia="Arial" w:hAnsi="Arial"/>
          <w:color w:val="1A1A1A"/>
          <w:sz w:val="20"/>
          <w:szCs w:val="20"/>
        </w:rPr>
        <w:t xml:space="preserve">Core Python syntax: variables, data types (int, float, str, bool), type casting</w:t>
      </w:r>
    </w:p>
    <w:p>
      <w:pPr>
        <w:pStyle w:val="ListParagraph"/>
        <w:numPr>
          <w:ilvl w:val="0"/>
          <w:numId w:val="2"/>
        </w:numPr>
        <w:spacing w:before="40" w:after="40"/>
      </w:pPr>
      <w:r>
        <w:rPr>
          <w:rFonts w:ascii="Arial" w:cs="Arial" w:eastAsia="Arial" w:hAnsi="Arial"/>
          <w:color w:val="1A1A1A"/>
          <w:sz w:val="20"/>
          <w:szCs w:val="20"/>
        </w:rPr>
        <w:t xml:space="preserve">String operations and f-strings for readable output formatting</w:t>
      </w:r>
    </w:p>
    <w:p>
      <w:pPr>
        <w:pStyle w:val="ListParagraph"/>
        <w:numPr>
          <w:ilvl w:val="0"/>
          <w:numId w:val="2"/>
        </w:numPr>
        <w:spacing w:before="40" w:after="40"/>
      </w:pPr>
      <w:r>
        <w:rPr>
          <w:rFonts w:ascii="Arial" w:cs="Arial" w:eastAsia="Arial" w:hAnsi="Arial"/>
          <w:color w:val="1A1A1A"/>
          <w:sz w:val="20"/>
          <w:szCs w:val="20"/>
        </w:rPr>
        <w:t xml:space="preserve">Python data structures: lists, tuples, dictionaries, sets with their use-cases</w:t>
      </w:r>
    </w:p>
    <w:p>
      <w:pPr>
        <w:pStyle w:val="ListParagraph"/>
        <w:numPr>
          <w:ilvl w:val="0"/>
          <w:numId w:val="2"/>
        </w:numPr>
        <w:spacing w:before="40" w:after="40"/>
      </w:pPr>
      <w:r>
        <w:rPr>
          <w:rFonts w:ascii="Arial" w:cs="Arial" w:eastAsia="Arial" w:hAnsi="Arial"/>
          <w:color w:val="1A1A1A"/>
          <w:sz w:val="20"/>
          <w:szCs w:val="20"/>
        </w:rPr>
        <w:t xml:space="preserve">Flow control: if/elif/else, for loops, while loops, break/continue</w:t>
      </w:r>
    </w:p>
    <w:p>
      <w:pPr>
        <w:pStyle w:val="ListParagraph"/>
        <w:numPr>
          <w:ilvl w:val="0"/>
          <w:numId w:val="2"/>
        </w:numPr>
        <w:spacing w:before="40" w:after="40"/>
      </w:pPr>
      <w:r>
        <w:rPr>
          <w:rFonts w:ascii="Arial" w:cs="Arial" w:eastAsia="Arial" w:hAnsi="Arial"/>
          <w:color w:val="1A1A1A"/>
          <w:sz w:val="20"/>
          <w:szCs w:val="20"/>
        </w:rPr>
        <w:t xml:space="preserve">Functions: defining, parameters, return values, default args, *args/**kwargs</w:t>
      </w:r>
    </w:p>
    <w:p>
      <w:pPr>
        <w:pStyle w:val="ListParagraph"/>
        <w:numPr>
          <w:ilvl w:val="0"/>
          <w:numId w:val="2"/>
        </w:numPr>
        <w:spacing w:before="40" w:after="40"/>
      </w:pPr>
      <w:r>
        <w:rPr>
          <w:rFonts w:ascii="Arial" w:cs="Arial" w:eastAsia="Arial" w:hAnsi="Arial"/>
          <w:color w:val="1A1A1A"/>
          <w:sz w:val="20"/>
          <w:szCs w:val="20"/>
        </w:rPr>
        <w:t xml:space="preserve">File I/O: reading and writing text and CSV files</w:t>
      </w:r>
    </w:p>
    <w:p>
      <w:pPr>
        <w:pStyle w:val="ListParagraph"/>
        <w:numPr>
          <w:ilvl w:val="0"/>
          <w:numId w:val="2"/>
        </w:numPr>
        <w:spacing w:before="40" w:after="40"/>
      </w:pPr>
      <w:r>
        <w:rPr>
          <w:rFonts w:ascii="Arial" w:cs="Arial" w:eastAsia="Arial" w:hAnsi="Arial"/>
          <w:color w:val="1A1A1A"/>
          <w:sz w:val="20"/>
          <w:szCs w:val="20"/>
        </w:rPr>
        <w:t xml:space="preserve">Error handling: try/except blocks for robust code</w:t>
      </w:r>
    </w:p>
    <w:p>
      <w:pPr>
        <w:pStyle w:val="ListParagraph"/>
        <w:numPr>
          <w:ilvl w:val="0"/>
          <w:numId w:val="2"/>
        </w:numPr>
        <w:spacing w:before="40" w:after="40"/>
      </w:pPr>
      <w:r>
        <w:rPr>
          <w:rFonts w:ascii="Arial" w:cs="Arial" w:eastAsia="Arial" w:hAnsi="Arial"/>
          <w:color w:val="1A1A1A"/>
          <w:sz w:val="20"/>
          <w:szCs w:val="20"/>
        </w:rPr>
        <w:t xml:space="preserve">Intro to Object-Oriented Programming (OOP): classes, objects, methods</w:t>
      </w:r>
    </w:p>
    <w:p>
      <w:pPr>
        <w:spacing w:before="20" w:after="20"/>
      </w:pPr>
    </w:p>
    <w:tbl>
      <w:tblPr>
        <w:tblW w:type="dxa" w:w="9000"/>
        <w:tblBorders>
          <w:top w:val="single" w:color="1565C0" w:sz="1"/>
          <w:left w:val="single" w:color="1565C0" w:sz="18"/>
          <w:bottom w:val="single" w:color="1565C0" w:sz="1"/>
          <w:right w:val="single" w:color="1565C0"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tcPr>
          <w:p>
            <w:pPr>
              <w:spacing w:before="0" w:after="0"/>
            </w:pPr>
            <w:r>
              <w:rPr>
                <w:rFonts w:ascii="Arial" w:cs="Arial" w:eastAsia="Arial" w:hAnsi="Arial"/>
                <w:b/>
                <w:bCs/>
                <w:color w:val="1565C0"/>
                <w:sz w:val="18"/>
                <w:szCs w:val="18"/>
              </w:rPr>
              <w:t xml:space="preserve">⚡ SKIP IF: </w:t>
            </w:r>
            <w:r>
              <w:rPr>
                <w:rFonts w:ascii="Arial" w:cs="Arial" w:eastAsia="Arial" w:hAnsi="Arial"/>
                <w:i/>
                <w:iCs/>
                <w:color w:val="1565C0"/>
                <w:sz w:val="18"/>
                <w:szCs w:val="18"/>
              </w:rPr>
              <w:t xml:space="preserve">You already program in C/C++/Java — Python syntax for variables, loops, conditionals, functions, and basic OOP will feel very familiar. Spend 2–3 days scanning the syntax differences (no semicolons, indentation-based, dynamic typing) and move to the data structures section which IS new.</w:t>
            </w:r>
          </w:p>
        </w:tc>
      </w:tr>
    </w:tbl>
    <w:p>
      <w:pPr>
        <w:spacing w:before="20" w:after="20"/>
      </w:pPr>
    </w:p>
    <w:p>
      <w:pPr>
        <w:pStyle w:val="Heading2"/>
        <w:spacing w:before="300" w:after="100"/>
      </w:pPr>
      <w:r>
        <w:rPr>
          <w:rFonts w:ascii="Arial" w:cs="Arial" w:eastAsia="Arial" w:hAnsi="Arial"/>
          <w:b/>
          <w:bCs/>
          <w:color w:val="2E75B6"/>
          <w:sz w:val="28"/>
          <w:szCs w:val="28"/>
        </w:rPr>
        <w:t xml:space="preserve">Week-by-Week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600"/>
      </w:tblGrid>
      <w:tr>
        <w:tc>
          <w:tcPr>
            <w:tcW w:type="dxa" w:w="10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44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Topics Covered</w:t>
            </w:r>
          </w:p>
        </w:tc>
        <w:tc>
          <w:tcPr>
            <w:tcW w:type="dxa" w:w="36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Daily Task / Mini-Project</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W1</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Install Python 3 &amp; VS Code / Anaconda</w:t>
            </w:r>
          </w:p>
          <w:p>
            <w:pPr>
              <w:pStyle w:val="ListParagraph"/>
              <w:numPr>
                <w:ilvl w:val="0"/>
                <w:numId w:val="2"/>
              </w:numPr>
              <w:spacing w:before="20" w:after="20"/>
            </w:pPr>
            <w:r>
              <w:rPr>
                <w:rFonts w:ascii="Arial" w:cs="Arial" w:eastAsia="Arial" w:hAnsi="Arial"/>
                <w:color w:val="1A1A1A"/>
                <w:sz w:val="18"/>
                <w:szCs w:val="18"/>
              </w:rPr>
              <w:t xml:space="preserve">Variables, data types, type casting</w:t>
            </w:r>
          </w:p>
          <w:p>
            <w:pPr>
              <w:pStyle w:val="ListParagraph"/>
              <w:numPr>
                <w:ilvl w:val="0"/>
                <w:numId w:val="2"/>
              </w:numPr>
              <w:spacing w:before="20" w:after="20"/>
            </w:pPr>
            <w:r>
              <w:rPr>
                <w:rFonts w:ascii="Arial" w:cs="Arial" w:eastAsia="Arial" w:hAnsi="Arial"/>
                <w:color w:val="1A1A1A"/>
                <w:sz w:val="18"/>
                <w:szCs w:val="18"/>
              </w:rPr>
              <w:t xml:space="preserve">String methods, f-strings, indexing</w:t>
            </w:r>
          </w:p>
          <w:p>
            <w:pPr>
              <w:pStyle w:val="ListParagraph"/>
              <w:numPr>
                <w:ilvl w:val="0"/>
                <w:numId w:val="2"/>
              </w:numPr>
              <w:spacing w:before="20" w:after="20"/>
            </w:pPr>
            <w:r>
              <w:rPr>
                <w:rFonts w:ascii="Arial" w:cs="Arial" w:eastAsia="Arial" w:hAnsi="Arial"/>
                <w:color w:val="1A1A1A"/>
                <w:sz w:val="18"/>
                <w:szCs w:val="18"/>
              </w:rPr>
              <w:t xml:space="preserve">Lists: indexing, slicing, list methods</w:t>
            </w:r>
          </w:p>
          <w:p>
            <w:pPr>
              <w:pStyle w:val="ListParagraph"/>
              <w:numPr>
                <w:ilvl w:val="0"/>
                <w:numId w:val="2"/>
              </w:numPr>
              <w:spacing w:before="20" w:after="20"/>
            </w:pPr>
            <w:r>
              <w:rPr>
                <w:rFonts w:ascii="Arial" w:cs="Arial" w:eastAsia="Arial" w:hAnsi="Arial"/>
                <w:color w:val="1A1A1A"/>
                <w:sz w:val="18"/>
                <w:szCs w:val="18"/>
              </w:rPr>
              <w:t xml:space="preserve">Tuples vs lists — when to use which</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Write a unit converter (km↔miles, °C↔°F)</w:t>
            </w:r>
          </w:p>
          <w:p>
            <w:pPr>
              <w:pStyle w:val="ListParagraph"/>
              <w:numPr>
                <w:ilvl w:val="0"/>
                <w:numId w:val="2"/>
              </w:numPr>
              <w:spacing w:before="20" w:after="20"/>
            </w:pPr>
            <w:r>
              <w:rPr>
                <w:rFonts w:ascii="Arial" w:cs="Arial" w:eastAsia="Arial" w:hAnsi="Arial"/>
                <w:i/>
                <w:iCs/>
                <w:color w:val="0D7377"/>
                <w:sz w:val="18"/>
                <w:szCs w:val="18"/>
              </w:rPr>
              <w:t xml:space="preserve">Build a string palindrome checker</w:t>
            </w:r>
          </w:p>
          <w:p>
            <w:pPr>
              <w:pStyle w:val="ListParagraph"/>
              <w:numPr>
                <w:ilvl w:val="0"/>
                <w:numId w:val="2"/>
              </w:numPr>
              <w:spacing w:before="20" w:after="20"/>
            </w:pPr>
            <w:r>
              <w:rPr>
                <w:rFonts w:ascii="Arial" w:cs="Arial" w:eastAsia="Arial" w:hAnsi="Arial"/>
                <w:i/>
                <w:iCs/>
                <w:color w:val="0D7377"/>
                <w:sz w:val="18"/>
                <w:szCs w:val="18"/>
              </w:rPr>
              <w:t xml:space="preserve">Create a shopping list app using lists</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W2</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Dictionaries: CRUD operations, nested dicts</w:t>
            </w:r>
          </w:p>
          <w:p>
            <w:pPr>
              <w:pStyle w:val="ListParagraph"/>
              <w:numPr>
                <w:ilvl w:val="0"/>
                <w:numId w:val="2"/>
              </w:numPr>
              <w:spacing w:before="20" w:after="20"/>
            </w:pPr>
            <w:r>
              <w:rPr>
                <w:rFonts w:ascii="Arial" w:cs="Arial" w:eastAsia="Arial" w:hAnsi="Arial"/>
                <w:color w:val="1A1A1A"/>
                <w:sz w:val="18"/>
                <w:szCs w:val="18"/>
              </w:rPr>
              <w:t xml:space="preserve">Sets: union, intersection, difference</w:t>
            </w:r>
          </w:p>
          <w:p>
            <w:pPr>
              <w:pStyle w:val="ListParagraph"/>
              <w:numPr>
                <w:ilvl w:val="0"/>
                <w:numId w:val="2"/>
              </w:numPr>
              <w:spacing w:before="20" w:after="20"/>
            </w:pPr>
            <w:r>
              <w:rPr>
                <w:rFonts w:ascii="Arial" w:cs="Arial" w:eastAsia="Arial" w:hAnsi="Arial"/>
                <w:color w:val="1A1A1A"/>
                <w:sz w:val="18"/>
                <w:szCs w:val="18"/>
              </w:rPr>
              <w:t xml:space="preserve">If/elif/else decision trees</w:t>
            </w:r>
          </w:p>
          <w:p>
            <w:pPr>
              <w:pStyle w:val="ListParagraph"/>
              <w:numPr>
                <w:ilvl w:val="0"/>
                <w:numId w:val="2"/>
              </w:numPr>
              <w:spacing w:before="20" w:after="20"/>
            </w:pPr>
            <w:r>
              <w:rPr>
                <w:rFonts w:ascii="Arial" w:cs="Arial" w:eastAsia="Arial" w:hAnsi="Arial"/>
                <w:color w:val="1A1A1A"/>
                <w:sz w:val="18"/>
                <w:szCs w:val="18"/>
              </w:rPr>
              <w:t xml:space="preserve">For loops over lists, dicts, ranges</w:t>
            </w:r>
          </w:p>
          <w:p>
            <w:pPr>
              <w:pStyle w:val="ListParagraph"/>
              <w:numPr>
                <w:ilvl w:val="0"/>
                <w:numId w:val="2"/>
              </w:numPr>
              <w:spacing w:before="20" w:after="20"/>
            </w:pPr>
            <w:r>
              <w:rPr>
                <w:rFonts w:ascii="Arial" w:cs="Arial" w:eastAsia="Arial" w:hAnsi="Arial"/>
                <w:color w:val="1A1A1A"/>
                <w:sz w:val="18"/>
                <w:szCs w:val="18"/>
              </w:rPr>
              <w:t xml:space="preserve">While loops, break, continue, pass</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Build a phone book using dictionaries</w:t>
            </w:r>
          </w:p>
          <w:p>
            <w:pPr>
              <w:pStyle w:val="ListParagraph"/>
              <w:numPr>
                <w:ilvl w:val="0"/>
                <w:numId w:val="2"/>
              </w:numPr>
              <w:spacing w:before="20" w:after="20"/>
            </w:pPr>
            <w:r>
              <w:rPr>
                <w:rFonts w:ascii="Arial" w:cs="Arial" w:eastAsia="Arial" w:hAnsi="Arial"/>
                <w:i/>
                <w:iCs/>
                <w:color w:val="0D7377"/>
                <w:sz w:val="18"/>
                <w:szCs w:val="18"/>
              </w:rPr>
              <w:t xml:space="preserve">Write a number guessing game using while loops</w:t>
            </w:r>
          </w:p>
          <w:p>
            <w:pPr>
              <w:pStyle w:val="ListParagraph"/>
              <w:numPr>
                <w:ilvl w:val="0"/>
                <w:numId w:val="2"/>
              </w:numPr>
              <w:spacing w:before="20" w:after="20"/>
            </w:pPr>
            <w:r>
              <w:rPr>
                <w:rFonts w:ascii="Arial" w:cs="Arial" w:eastAsia="Arial" w:hAnsi="Arial"/>
                <w:i/>
                <w:iCs/>
                <w:color w:val="0D7377"/>
                <w:sz w:val="18"/>
                <w:szCs w:val="18"/>
              </w:rPr>
              <w:t xml:space="preserve">Create a grade classifier using if/elif</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W3</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Defining functions, return values</w:t>
            </w:r>
          </w:p>
          <w:p>
            <w:pPr>
              <w:pStyle w:val="ListParagraph"/>
              <w:numPr>
                <w:ilvl w:val="0"/>
                <w:numId w:val="2"/>
              </w:numPr>
              <w:spacing w:before="20" w:after="20"/>
            </w:pPr>
            <w:r>
              <w:rPr>
                <w:rFonts w:ascii="Arial" w:cs="Arial" w:eastAsia="Arial" w:hAnsi="Arial"/>
                <w:color w:val="1A1A1A"/>
                <w:sz w:val="18"/>
                <w:szCs w:val="18"/>
              </w:rPr>
              <w:t xml:space="preserve">Default parameters, *args, **kwargs</w:t>
            </w:r>
          </w:p>
          <w:p>
            <w:pPr>
              <w:pStyle w:val="ListParagraph"/>
              <w:numPr>
                <w:ilvl w:val="0"/>
                <w:numId w:val="2"/>
              </w:numPr>
              <w:spacing w:before="20" w:after="20"/>
            </w:pPr>
            <w:r>
              <w:rPr>
                <w:rFonts w:ascii="Arial" w:cs="Arial" w:eastAsia="Arial" w:hAnsi="Arial"/>
                <w:color w:val="1A1A1A"/>
                <w:sz w:val="18"/>
                <w:szCs w:val="18"/>
              </w:rPr>
              <w:t xml:space="preserve">File I/O: open(), read(), write() with CSV</w:t>
            </w:r>
          </w:p>
          <w:p>
            <w:pPr>
              <w:pStyle w:val="ListParagraph"/>
              <w:numPr>
                <w:ilvl w:val="0"/>
                <w:numId w:val="2"/>
              </w:numPr>
              <w:spacing w:before="20" w:after="20"/>
            </w:pPr>
            <w:r>
              <w:rPr>
                <w:rFonts w:ascii="Arial" w:cs="Arial" w:eastAsia="Arial" w:hAnsi="Arial"/>
                <w:color w:val="1A1A1A"/>
                <w:sz w:val="18"/>
                <w:szCs w:val="18"/>
              </w:rPr>
              <w:t xml:space="preserve">Error handling: try/except/finally</w:t>
            </w:r>
          </w:p>
          <w:p>
            <w:pPr>
              <w:pStyle w:val="ListParagraph"/>
              <w:numPr>
                <w:ilvl w:val="0"/>
                <w:numId w:val="2"/>
              </w:numPr>
              <w:spacing w:before="20" w:after="20"/>
            </w:pPr>
            <w:r>
              <w:rPr>
                <w:rFonts w:ascii="Arial" w:cs="Arial" w:eastAsia="Arial" w:hAnsi="Arial"/>
                <w:color w:val="1A1A1A"/>
                <w:sz w:val="18"/>
                <w:szCs w:val="18"/>
              </w:rPr>
              <w:t xml:space="preserve">Intro to classes, objects, __init__, methods</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Build a Student Grade Calculator (file-based)</w:t>
            </w:r>
          </w:p>
          <w:p>
            <w:pPr>
              <w:pStyle w:val="ListParagraph"/>
              <w:numPr>
                <w:ilvl w:val="0"/>
                <w:numId w:val="2"/>
              </w:numPr>
              <w:spacing w:before="20" w:after="20"/>
            </w:pPr>
            <w:r>
              <w:rPr>
                <w:rFonts w:ascii="Arial" w:cs="Arial" w:eastAsia="Arial" w:hAnsi="Arial"/>
                <w:i/>
                <w:iCs/>
                <w:color w:val="0D7377"/>
                <w:sz w:val="18"/>
                <w:szCs w:val="18"/>
              </w:rPr>
              <w:t xml:space="preserve">Write a CSV reader/writer for student data</w:t>
            </w:r>
          </w:p>
          <w:p>
            <w:pPr>
              <w:pStyle w:val="ListParagraph"/>
              <w:numPr>
                <w:ilvl w:val="0"/>
                <w:numId w:val="2"/>
              </w:numPr>
              <w:spacing w:before="20" w:after="20"/>
            </w:pPr>
            <w:r>
              <w:rPr>
                <w:rFonts w:ascii="Arial" w:cs="Arial" w:eastAsia="Arial" w:hAnsi="Arial"/>
                <w:i/>
                <w:iCs/>
                <w:color w:val="0D7377"/>
                <w:sz w:val="18"/>
                <w:szCs w:val="18"/>
              </w:rPr>
              <w:t xml:space="preserve">Create a simple Bank Account OOP class</w:t>
            </w:r>
          </w:p>
        </w:tc>
      </w:tr>
    </w:tbl>
    <w:p>
      <w:pPr>
        <w:spacing w:before="20" w:after="20"/>
      </w:pPr>
    </w:p>
    <w:p>
      <w:pPr>
        <w:pStyle w:val="Heading2"/>
        <w:spacing w:before="300" w:after="100"/>
      </w:pPr>
      <w:r>
        <w:rPr>
          <w:rFonts w:ascii="Arial" w:cs="Arial" w:eastAsia="Arial" w:hAnsi="Arial"/>
          <w:b/>
          <w:bCs/>
          <w:color w:val="2E75B6"/>
          <w:sz w:val="28"/>
          <w:szCs w:val="28"/>
        </w:rPr>
        <w:t xml:space="preserve">Key Concepts to Master</w:t>
      </w:r>
    </w:p>
    <w:tbl>
      <w:tblPr>
        <w:tblW w:type="dxa" w:w="9000"/>
        <w:tblBorders>
          <w:top w:val="single" w:color="1E6B3C" w:sz="6"/>
          <w:left w:val="single" w:color="1E6B3C" w:sz="12"/>
          <w:bottom w:val="single" w:color="1E6B3C" w:sz="6"/>
          <w:right w:val="single" w:color="1E6B3C" w:sz="6"/>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b/>
                <w:bCs/>
                <w:color w:val="1E6B3C"/>
                <w:sz w:val="22"/>
                <w:szCs w:val="22"/>
              </w:rPr>
              <w:t xml:space="preserve">Must-Know Python Patterns</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List comprehensions: [x*2 for x in nums if x &gt; 0] — Pythonic and efficient</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Dictionary comprehension: {k: v for k, v in pairs} — used constantly in data work</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Lambda functions: lambda x: x**2 — needed for pandas .apply() in Module 2</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zip() and enumerate() — essential for pairing and indexing iterables</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Mutable vs Immutable — lists are mutable, tuples/strings are not. Critical for debugging</w:t>
            </w:r>
          </w:p>
        </w:tc>
      </w:tr>
    </w:tbl>
    <w:p>
      <w:pPr>
        <w:spacing w:before="20" w:after="20"/>
      </w:pPr>
    </w:p>
    <w:p>
      <w:pPr>
        <w:pStyle w:val="Heading2"/>
        <w:spacing w:before="300" w:after="100"/>
      </w:pPr>
      <w:r>
        <w:rPr>
          <w:rFonts w:ascii="Arial" w:cs="Arial" w:eastAsia="Arial" w:hAnsi="Arial"/>
          <w:b/>
          <w:bCs/>
          <w:color w:val="2E75B6"/>
          <w:sz w:val="28"/>
          <w:szCs w:val="28"/>
        </w:rPr>
        <w:t xml:space="preserve">Environment Setup (Do This First)</w:t>
      </w:r>
    </w:p>
    <w:p>
      <w:pPr>
        <w:pStyle w:val="ListParagraph"/>
        <w:numPr>
          <w:ilvl w:val="0"/>
          <w:numId w:val="2"/>
        </w:numPr>
        <w:spacing w:before="40" w:after="40"/>
      </w:pPr>
      <w:r>
        <w:rPr>
          <w:rFonts w:ascii="Arial" w:cs="Arial" w:eastAsia="Arial" w:hAnsi="Arial"/>
          <w:color w:val="1A1A1A"/>
          <w:sz w:val="20"/>
          <w:szCs w:val="20"/>
        </w:rPr>
        <w:t xml:space="preserve">Install Python 3.10+ from python.org</w:t>
      </w:r>
    </w:p>
    <w:p>
      <w:pPr>
        <w:pStyle w:val="ListParagraph"/>
        <w:numPr>
          <w:ilvl w:val="0"/>
          <w:numId w:val="2"/>
        </w:numPr>
        <w:spacing w:before="40" w:after="40"/>
      </w:pPr>
      <w:r>
        <w:rPr>
          <w:rFonts w:ascii="Arial" w:cs="Arial" w:eastAsia="Arial" w:hAnsi="Arial"/>
          <w:color w:val="1A1A1A"/>
          <w:sz w:val="20"/>
          <w:szCs w:val="20"/>
        </w:rPr>
        <w:t xml:space="preserve">Install VS Code + Python extension OR use Anaconda (includes Jupyter)</w:t>
      </w:r>
    </w:p>
    <w:p>
      <w:pPr>
        <w:pStyle w:val="ListParagraph"/>
        <w:numPr>
          <w:ilvl w:val="0"/>
          <w:numId w:val="2"/>
        </w:numPr>
        <w:spacing w:before="40" w:after="40"/>
      </w:pPr>
      <w:r>
        <w:rPr>
          <w:rFonts w:ascii="Arial" w:cs="Arial" w:eastAsia="Arial" w:hAnsi="Arial"/>
          <w:color w:val="1A1A1A"/>
          <w:sz w:val="20"/>
          <w:szCs w:val="20"/>
        </w:rPr>
        <w:t xml:space="preserve">Alternatively: Use Google Colab (zero setup, free GPU) — recommended for beginners</w:t>
      </w:r>
    </w:p>
    <w:p>
      <w:pPr>
        <w:pStyle w:val="ListParagraph"/>
        <w:numPr>
          <w:ilvl w:val="0"/>
          <w:numId w:val="2"/>
        </w:numPr>
        <w:spacing w:before="40" w:after="40"/>
      </w:pPr>
      <w:r>
        <w:rPr>
          <w:rFonts w:ascii="Arial" w:cs="Arial" w:eastAsia="Arial" w:hAnsi="Arial"/>
          <w:color w:val="1A1A1A"/>
          <w:sz w:val="20"/>
          <w:szCs w:val="20"/>
        </w:rPr>
        <w:t xml:space="preserve">Install pip packages: pip install jupyter numpy pandas matplotlib seaborn scikit-learn</w:t>
      </w:r>
    </w:p>
    <w:p>
      <w:pPr>
        <w:spacing w:before="20" w:after="20"/>
      </w:pPr>
    </w:p>
    <w:p>
      <w:pPr>
        <w:pStyle w:val="Heading2"/>
        <w:spacing w:before="300" w:after="100"/>
      </w:pPr>
      <w:r>
        <w:rPr>
          <w:rFonts w:ascii="Arial" w:cs="Arial" w:eastAsia="Arial" w:hAnsi="Arial"/>
          <w:b/>
          <w:bCs/>
          <w:color w:val="2E75B6"/>
          <w:sz w:val="28"/>
          <w:szCs w:val="28"/>
        </w:rPr>
        <w:t xml:space="preserve">Free Learning Resources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kidkasqdgfn94hfq5vk0r">
              <w:r>
                <w:rPr>
                  <w:rFonts w:ascii="Arial" w:cs="Arial" w:eastAsia="Arial" w:hAnsi="Arial"/>
                  <w:color w:val="2E75B6"/>
                  <w:sz w:val="18"/>
                  <w:szCs w:val="18"/>
                  <w:u w:val="single"/>
                </w:rPr>
                <w:t xml:space="preserve">CS50P — Harvard Python (Free, Full Course)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Best free Python course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53935"/>
                <w:sz w:val="17"/>
                <w:szCs w:val="17"/>
              </w:rPr>
              <w:t xml:space="preserve">Video</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qaez4ibu8cetjbffddcoy">
              <w:r>
                <w:rPr>
                  <w:rFonts w:ascii="Arial" w:cs="Arial" w:eastAsia="Arial" w:hAnsi="Arial"/>
                  <w:color w:val="2E75B6"/>
                  <w:sz w:val="18"/>
                  <w:szCs w:val="18"/>
                  <w:u w:val="single"/>
                </w:rPr>
                <w:t xml:space="preserve">Python for Beginners — freeCodeCamp (YouTube, 4.5hrs)</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Single video, complete intro</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Docs</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xhljmih-ybgp8xjpy62mn">
              <w:r>
                <w:rPr>
                  <w:rFonts w:ascii="Arial" w:cs="Arial" w:eastAsia="Arial" w:hAnsi="Arial"/>
                  <w:color w:val="2E75B6"/>
                  <w:sz w:val="18"/>
                  <w:szCs w:val="18"/>
                  <w:u w:val="single"/>
                </w:rPr>
                <w:t xml:space="preserve">Official Python Tutorial — python.org</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Official reference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dfjcdn0kdfyp8ftwt-b3v">
              <w:r>
                <w:rPr>
                  <w:rFonts w:ascii="Arial" w:cs="Arial" w:eastAsia="Arial" w:hAnsi="Arial"/>
                  <w:color w:val="2E75B6"/>
                  <w:sz w:val="18"/>
                  <w:szCs w:val="18"/>
                  <w:u w:val="single"/>
                </w:rPr>
                <w:t xml:space="preserve">Kaggle Python Course (Free, Interactive)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Hands-on exercises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3fkxd4dj2ftgq9qhlagig">
              <w:r>
                <w:rPr>
                  <w:rFonts w:ascii="Arial" w:cs="Arial" w:eastAsia="Arial" w:hAnsi="Arial"/>
                  <w:color w:val="2E75B6"/>
                  <w:sz w:val="18"/>
                  <w:szCs w:val="18"/>
                  <w:u w:val="single"/>
                </w:rPr>
                <w:t xml:space="preserve">Google Colab — Free Cloud Jupyter Notebooks</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Zero setup environment</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kbgfdzlrnrgfyug6v7eca">
              <w:r>
                <w:rPr>
                  <w:rFonts w:ascii="Arial" w:cs="Arial" w:eastAsia="Arial" w:hAnsi="Arial"/>
                  <w:color w:val="2E75B6"/>
                  <w:sz w:val="18"/>
                  <w:szCs w:val="18"/>
                  <w:u w:val="single"/>
                </w:rPr>
                <w:t xml:space="preserve">Automate the Boring Stuff with Python (Free Book)</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Project-oriented Python</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53935"/>
                <w:sz w:val="17"/>
                <w:szCs w:val="17"/>
              </w:rPr>
              <w:t xml:space="preserve">Video</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loqsxktcgkirtp1qzclla">
              <w:r>
                <w:rPr>
                  <w:rFonts w:ascii="Arial" w:cs="Arial" w:eastAsia="Arial" w:hAnsi="Arial"/>
                  <w:color w:val="2E75B6"/>
                  <w:sz w:val="18"/>
                  <w:szCs w:val="18"/>
                  <w:u w:val="single"/>
                </w:rPr>
                <w:t xml:space="preserve">Corey Schafer Python OOP Tutorials (YouTube)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OOP deep dive</w:t>
            </w:r>
          </w:p>
        </w:tc>
      </w:tr>
    </w:tbl>
    <w:p>
      <w:pPr>
        <w:spacing w:before="20" w:after="20"/>
      </w:pPr>
    </w:p>
    <w:p>
      <w:pPr>
        <w:pStyle w:val="Heading2"/>
        <w:spacing w:before="300" w:after="100"/>
      </w:pPr>
      <w:r>
        <w:rPr>
          <w:rFonts w:ascii="Arial" w:cs="Arial" w:eastAsia="Arial" w:hAnsi="Arial"/>
          <w:b/>
          <w:bCs/>
          <w:color w:val="2E75B6"/>
          <w:sz w:val="28"/>
          <w:szCs w:val="28"/>
        </w:rPr>
        <w:t xml:space="preserve">Module 1 Milestone Project</w:t>
      </w:r>
    </w:p>
    <w:tbl>
      <w:tblPr>
        <w:tblW w:type="dxa" w:w="9000"/>
        <w:tblBorders>
          <w:top w:val="single" w:color="1E6B3C" w:sz="8"/>
          <w:left w:val="single" w:color="1E6B3C" w:sz="20"/>
          <w:bottom w:val="single" w:color="1E6B3C" w:sz="1"/>
          <w:right w:val="single" w:color="1E6B3C"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8F4FF" w:val="clear"/>
            <w:tcMar>
              <w:top w:type="dxa" w:w="100"/>
              <w:left w:type="dxa" w:w="180"/>
              <w:bottom w:type="dxa" w:w="60"/>
              <w:right w:type="dxa" w:w="120"/>
            </w:tcMar>
          </w:tcPr>
          <w:p>
            <w:r>
              <w:rPr>
                <w:rFonts w:ascii="Arial" w:cs="Arial" w:eastAsia="Arial" w:hAnsi="Arial"/>
                <w:b/>
                <w:bCs/>
                <w:color w:val="1E6B3C"/>
                <w:sz w:val="22"/>
                <w:szCs w:val="22"/>
              </w:rPr>
              <w:t xml:space="preserve">PROJECT: </w:t>
            </w:r>
            <w:r>
              <w:rPr>
                <w:rFonts w:ascii="Arial" w:cs="Arial" w:eastAsia="Arial" w:hAnsi="Arial"/>
                <w:b/>
                <w:bCs/>
                <w:color w:val="1B3A6B"/>
                <w:sz w:val="22"/>
                <w:szCs w:val="22"/>
              </w:rPr>
              <w:t xml:space="preserve">CLI Student Grade Management System</w:t>
            </w:r>
            <w:r>
              <w:rPr>
                <w:rFonts w:ascii="Arial" w:cs="Arial" w:eastAsia="Arial" w:hAnsi="Arial"/>
                <w:i/>
                <w:iCs/>
                <w:color w:val="1E6B3C"/>
                <w:sz w:val="18"/>
                <w:szCs w:val="18"/>
              </w:rPr>
              <w:t xml:space="preserve">   [Beginner]  3–4 days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color w:val="1A1A1A"/>
                <w:sz w:val="19"/>
                <w:szCs w:val="19"/>
              </w:rPr>
              <w:t xml:space="preserve">Build a command-line application that: (1) reads/writes student data from a CSV file, (2) calculates grades, GPA, and class rank, (3) filters and sorts students by subject scores, (4) handles invalid input gracefully with try/except.</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b/>
                <w:bCs/>
                <w:color w:val="1B3A6B"/>
                <w:sz w:val="18"/>
                <w:szCs w:val="18"/>
              </w:rPr>
              <w:t xml:space="preserve">Skills: </w:t>
            </w:r>
            <w:r>
              <w:rPr>
                <w:rFonts w:ascii="Arial" w:cs="Arial" w:eastAsia="Arial" w:hAnsi="Arial"/>
                <w:color w:val="555555"/>
                <w:sz w:val="18"/>
                <w:szCs w:val="18"/>
              </w:rPr>
              <w:t xml:space="preserve">File I/O, dictionaries, functions, error handling, list sorting, CSV parsing</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100"/>
              <w:right w:type="dxa" w:w="120"/>
            </w:tcMar>
          </w:tcPr>
          <w:p>
            <w:r>
              <w:rPr>
                <w:rFonts w:ascii="Arial" w:cs="Arial" w:eastAsia="Arial" w:hAnsi="Arial"/>
                <w:b/>
                <w:bCs/>
                <w:color w:val="1B3A6B"/>
                <w:sz w:val="18"/>
                <w:szCs w:val="18"/>
              </w:rPr>
              <w:t xml:space="preserve">Dataset: </w:t>
            </w:r>
            <w:hyperlink w:history="1" r:id="rId_gca08pdohnwb_8enxnpe">
              <w:r>
                <w:rPr>
                  <w:rFonts w:ascii="Arial" w:cs="Arial" w:eastAsia="Arial" w:hAnsi="Arial"/>
                  <w:color w:val="2E75B6"/>
                  <w:sz w:val="18"/>
                  <w:szCs w:val="18"/>
                  <w:u w:val="single"/>
                </w:rPr>
                <w:t xml:space="preserve">Create your own CSV (template provided in course) or use UCI Student Performance Dataset</w:t>
              </w:r>
            </w:hyperlink>
          </w:p>
        </w:tc>
      </w:tr>
    </w:tbl>
    <w:p>
      <w:pPr>
        <w:spacing w:before="20" w:after="20"/>
      </w:pPr>
    </w:p>
    <w:p>
      <w:pPr>
        <w:pStyle w:val="Heading2"/>
        <w:spacing w:before="300" w:after="100"/>
      </w:pPr>
      <w:r>
        <w:rPr>
          <w:rFonts w:ascii="Arial" w:cs="Arial" w:eastAsia="Arial" w:hAnsi="Arial"/>
          <w:b/>
          <w:bCs/>
          <w:color w:val="2E75B6"/>
          <w:sz w:val="28"/>
          <w:szCs w:val="28"/>
        </w:rPr>
        <w:t xml:space="preserve">Skills Gained (Add to Resume/LinkedIn)</w:t>
      </w:r>
    </w:p>
    <w:p>
      <w:pPr>
        <w:pStyle w:val="ListParagraph"/>
        <w:numPr>
          <w:ilvl w:val="0"/>
          <w:numId w:val="2"/>
        </w:numPr>
        <w:spacing w:before="40" w:after="40"/>
      </w:pPr>
      <w:r>
        <w:rPr>
          <w:rFonts w:ascii="Arial" w:cs="Arial" w:eastAsia="Arial" w:hAnsi="Arial"/>
          <w:color w:val="1A1A1A"/>
          <w:sz w:val="20"/>
          <w:szCs w:val="20"/>
        </w:rPr>
        <w:t xml:space="preserve">Python 3 programming — data types, control flow, functions, OOP</w:t>
      </w:r>
    </w:p>
    <w:p>
      <w:pPr>
        <w:pStyle w:val="ListParagraph"/>
        <w:numPr>
          <w:ilvl w:val="0"/>
          <w:numId w:val="2"/>
        </w:numPr>
        <w:spacing w:before="40" w:after="40"/>
      </w:pPr>
      <w:r>
        <w:rPr>
          <w:rFonts w:ascii="Arial" w:cs="Arial" w:eastAsia="Arial" w:hAnsi="Arial"/>
          <w:color w:val="1A1A1A"/>
          <w:sz w:val="20"/>
          <w:szCs w:val="20"/>
        </w:rPr>
        <w:t xml:space="preserve">File I/O and CSV handling in Python</w:t>
      </w:r>
    </w:p>
    <w:p>
      <w:pPr>
        <w:pStyle w:val="ListParagraph"/>
        <w:numPr>
          <w:ilvl w:val="0"/>
          <w:numId w:val="2"/>
        </w:numPr>
        <w:spacing w:before="40" w:after="40"/>
      </w:pPr>
      <w:r>
        <w:rPr>
          <w:rFonts w:ascii="Arial" w:cs="Arial" w:eastAsia="Arial" w:hAnsi="Arial"/>
          <w:color w:val="1A1A1A"/>
          <w:sz w:val="20"/>
          <w:szCs w:val="20"/>
        </w:rPr>
        <w:t xml:space="preserve">Jupyter Notebooks / Google Colab environment</w:t>
      </w:r>
    </w:p>
    <w:p>
      <w:r>
        <w:br w:type="page"/>
      </w:r>
    </w:p>
    <w:p>
      <w:pPr>
        <w:pStyle w:val="Heading1"/>
        <w:spacing w:before="400" w:after="120"/>
      </w:pPr>
      <w:r>
        <w:rPr>
          <w:rFonts w:ascii="Arial" w:cs="Arial" w:eastAsia="Arial" w:hAnsi="Arial"/>
          <w:b/>
          <w:bCs/>
          <w:color w:val="1B3A6B"/>
          <w:sz w:val="36"/>
          <w:szCs w:val="36"/>
        </w:rPr>
        <w:t xml:space="preserve">Module 2: The Data Handling Toolkit — NumPy &amp; Pandas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Duration</w:t>
            </w:r>
          </w:p>
          <w:p>
            <w:r>
              <w:rPr>
                <w:rFonts w:ascii="Arial" w:cs="Arial" w:eastAsia="Arial" w:hAnsi="Arial"/>
                <w:color w:val="1A1A1A"/>
                <w:sz w:val="19"/>
                <w:szCs w:val="19"/>
              </w:rPr>
              <w:t xml:space="preserve">3 Weeks</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Daily Time</w:t>
            </w:r>
          </w:p>
          <w:p>
            <w:r>
              <w:rPr>
                <w:rFonts w:ascii="Arial" w:cs="Arial" w:eastAsia="Arial" w:hAnsi="Arial"/>
                <w:color w:val="1A1A1A"/>
                <w:sz w:val="19"/>
                <w:szCs w:val="19"/>
              </w:rPr>
              <w:t xml:space="preserve">1–2 hours</w:t>
            </w:r>
          </w:p>
        </w:tc>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Difficulty</w:t>
            </w:r>
          </w:p>
          <w:p>
            <w:r>
              <w:rPr>
                <w:rFonts w:ascii="Arial" w:cs="Arial" w:eastAsia="Arial" w:hAnsi="Arial"/>
                <w:color w:val="1A1A1A"/>
                <w:sz w:val="19"/>
                <w:szCs w:val="19"/>
              </w:rPr>
              <w:t xml:space="preserve">Beginner–Intermediate</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Tools</w:t>
            </w:r>
          </w:p>
          <w:p>
            <w:r>
              <w:rPr>
                <w:rFonts w:ascii="Arial" w:cs="Arial" w:eastAsia="Arial" w:hAnsi="Arial"/>
                <w:color w:val="1A1A1A"/>
                <w:sz w:val="19"/>
                <w:szCs w:val="19"/>
              </w:rPr>
              <w:t xml:space="preserve">Jupyter/Colab, NumPy, Pandas</w:t>
            </w:r>
          </w:p>
        </w:tc>
      </w:tr>
    </w:tbl>
    <w:p>
      <w:pPr>
        <w:spacing w:before="20" w:after="20"/>
      </w:pPr>
    </w:p>
    <w:p>
      <w:pPr>
        <w:pBdr>
          <w:bottom w:val="single" w:color="0D7377" w:sz="6" w:space="1"/>
        </w:pBdr>
        <w:spacing w:before="100" w:after="10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8"/>
          <w:szCs w:val="28"/>
        </w:rPr>
        <w:t xml:space="preserve">What You Will Learn</w:t>
      </w:r>
    </w:p>
    <w:p>
      <w:pPr>
        <w:pStyle w:val="ListParagraph"/>
        <w:numPr>
          <w:ilvl w:val="0"/>
          <w:numId w:val="2"/>
        </w:numPr>
        <w:spacing w:before="40" w:after="40"/>
      </w:pPr>
      <w:r>
        <w:rPr>
          <w:rFonts w:ascii="Arial" w:cs="Arial" w:eastAsia="Arial" w:hAnsi="Arial"/>
          <w:color w:val="1A1A1A"/>
          <w:sz w:val="20"/>
          <w:szCs w:val="20"/>
        </w:rPr>
        <w:t xml:space="preserve">NumPy: ndarray creation, indexing, slicing, broadcasting, vectorized operations</w:t>
      </w:r>
    </w:p>
    <w:p>
      <w:pPr>
        <w:pStyle w:val="ListParagraph"/>
        <w:numPr>
          <w:ilvl w:val="0"/>
          <w:numId w:val="2"/>
        </w:numPr>
        <w:spacing w:before="40" w:after="40"/>
      </w:pPr>
      <w:r>
        <w:rPr>
          <w:rFonts w:ascii="Arial" w:cs="Arial" w:eastAsia="Arial" w:hAnsi="Arial"/>
          <w:color w:val="1A1A1A"/>
          <w:sz w:val="20"/>
          <w:szCs w:val="20"/>
        </w:rPr>
        <w:t xml:space="preserve">NumPy: mathematical and statistical functions (mean, std, dot product, reshape)</w:t>
      </w:r>
    </w:p>
    <w:p>
      <w:pPr>
        <w:pStyle w:val="ListParagraph"/>
        <w:numPr>
          <w:ilvl w:val="0"/>
          <w:numId w:val="2"/>
        </w:numPr>
        <w:spacing w:before="40" w:after="40"/>
      </w:pPr>
      <w:r>
        <w:rPr>
          <w:rFonts w:ascii="Arial" w:cs="Arial" w:eastAsia="Arial" w:hAnsi="Arial"/>
          <w:color w:val="1A1A1A"/>
          <w:sz w:val="20"/>
          <w:szCs w:val="20"/>
        </w:rPr>
        <w:t xml:space="preserve">Pandas: Series and DataFrame — the core data structures for all ML work</w:t>
      </w:r>
    </w:p>
    <w:p>
      <w:pPr>
        <w:pStyle w:val="ListParagraph"/>
        <w:numPr>
          <w:ilvl w:val="0"/>
          <w:numId w:val="2"/>
        </w:numPr>
        <w:spacing w:before="40" w:after="40"/>
      </w:pPr>
      <w:r>
        <w:rPr>
          <w:rFonts w:ascii="Arial" w:cs="Arial" w:eastAsia="Arial" w:hAnsi="Arial"/>
          <w:color w:val="1A1A1A"/>
          <w:sz w:val="20"/>
          <w:szCs w:val="20"/>
        </w:rPr>
        <w:t xml:space="preserve">Reading data: pd.read_csv(), pd.read_excel(), pd.read_json()</w:t>
      </w:r>
    </w:p>
    <w:p>
      <w:pPr>
        <w:pStyle w:val="ListParagraph"/>
        <w:numPr>
          <w:ilvl w:val="0"/>
          <w:numId w:val="2"/>
        </w:numPr>
        <w:spacing w:before="40" w:after="40"/>
      </w:pPr>
      <w:r>
        <w:rPr>
          <w:rFonts w:ascii="Arial" w:cs="Arial" w:eastAsia="Arial" w:hAnsi="Arial"/>
          <w:color w:val="1A1A1A"/>
          <w:sz w:val="20"/>
          <w:szCs w:val="20"/>
        </w:rPr>
        <w:t xml:space="preserve">Data inspection: .head(), .info(), .describe(), .shape, .dtypes</w:t>
      </w:r>
    </w:p>
    <w:p>
      <w:pPr>
        <w:pStyle w:val="ListParagraph"/>
        <w:numPr>
          <w:ilvl w:val="0"/>
          <w:numId w:val="2"/>
        </w:numPr>
        <w:spacing w:before="40" w:after="40"/>
      </w:pPr>
      <w:r>
        <w:rPr>
          <w:rFonts w:ascii="Arial" w:cs="Arial" w:eastAsia="Arial" w:hAnsi="Arial"/>
          <w:color w:val="1A1A1A"/>
          <w:sz w:val="20"/>
          <w:szCs w:val="20"/>
        </w:rPr>
        <w:t xml:space="preserve">Data cleaning: handling missing values (NaN), duplicates, data type conversion</w:t>
      </w:r>
    </w:p>
    <w:p>
      <w:pPr>
        <w:pStyle w:val="ListParagraph"/>
        <w:numPr>
          <w:ilvl w:val="0"/>
          <w:numId w:val="2"/>
        </w:numPr>
        <w:spacing w:before="40" w:after="40"/>
      </w:pPr>
      <w:r>
        <w:rPr>
          <w:rFonts w:ascii="Arial" w:cs="Arial" w:eastAsia="Arial" w:hAnsi="Arial"/>
          <w:color w:val="1A1A1A"/>
          <w:sz w:val="20"/>
          <w:szCs w:val="20"/>
        </w:rPr>
        <w:t xml:space="preserve">Data manipulation: filtering, sorting, groupby, pivot tables, merge/join</w:t>
      </w:r>
    </w:p>
    <w:p>
      <w:pPr>
        <w:pStyle w:val="ListParagraph"/>
        <w:numPr>
          <w:ilvl w:val="0"/>
          <w:numId w:val="2"/>
        </w:numPr>
        <w:spacing w:before="40" w:after="40"/>
      </w:pPr>
      <w:r>
        <w:rPr>
          <w:rFonts w:ascii="Arial" w:cs="Arial" w:eastAsia="Arial" w:hAnsi="Arial"/>
          <w:color w:val="1A1A1A"/>
          <w:sz w:val="20"/>
          <w:szCs w:val="20"/>
        </w:rPr>
        <w:t xml:space="preserve">Pandas string operations and datetime handling</w:t>
      </w:r>
    </w:p>
    <w:p>
      <w:pPr>
        <w:spacing w:before="20" w:after="20"/>
      </w:pPr>
    </w:p>
    <w:tbl>
      <w:tblPr>
        <w:tblW w:type="dxa" w:w="9000"/>
        <w:tblBorders>
          <w:top w:val="single" w:color="1565C0" w:sz="1"/>
          <w:left w:val="single" w:color="1565C0" w:sz="18"/>
          <w:bottom w:val="single" w:color="1565C0" w:sz="1"/>
          <w:right w:val="single" w:color="1565C0"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tcPr>
          <w:p>
            <w:pPr>
              <w:spacing w:before="0" w:after="0"/>
            </w:pPr>
            <w:r>
              <w:rPr>
                <w:rFonts w:ascii="Arial" w:cs="Arial" w:eastAsia="Arial" w:hAnsi="Arial"/>
                <w:b/>
                <w:bCs/>
                <w:color w:val="1565C0"/>
                <w:sz w:val="18"/>
                <w:szCs w:val="18"/>
              </w:rPr>
              <w:t xml:space="preserve">⚡ SKIP IF: </w:t>
            </w:r>
            <w:r>
              <w:rPr>
                <w:rFonts w:ascii="Arial" w:cs="Arial" w:eastAsia="Arial" w:hAnsi="Arial"/>
                <w:i/>
                <w:iCs/>
                <w:color w:val="1565C0"/>
                <w:sz w:val="18"/>
                <w:szCs w:val="18"/>
              </w:rPr>
              <w:t xml:space="preserve">You know Java/C++ arrays/ArrayLists — NumPy arrays are conceptually similar but with vectorized operations (no loops needed). Pandas DataFrame is like a database table. You can skim NumPy basics and focus on Pandas which is uniquely Python/data-focused.</w:t>
            </w:r>
          </w:p>
        </w:tc>
      </w:tr>
    </w:tbl>
    <w:p>
      <w:pPr>
        <w:spacing w:before="20" w:after="20"/>
      </w:pPr>
    </w:p>
    <w:p>
      <w:pPr>
        <w:pStyle w:val="Heading2"/>
        <w:spacing w:before="300" w:after="100"/>
      </w:pPr>
      <w:r>
        <w:rPr>
          <w:rFonts w:ascii="Arial" w:cs="Arial" w:eastAsia="Arial" w:hAnsi="Arial"/>
          <w:b/>
          <w:bCs/>
          <w:color w:val="2E75B6"/>
          <w:sz w:val="28"/>
          <w:szCs w:val="28"/>
        </w:rPr>
        <w:t xml:space="preserve">Week-by-Week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600"/>
      </w:tblGrid>
      <w:tr>
        <w:tc>
          <w:tcPr>
            <w:tcW w:type="dxa" w:w="10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44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Topics Covered</w:t>
            </w:r>
          </w:p>
        </w:tc>
        <w:tc>
          <w:tcPr>
            <w:tcW w:type="dxa" w:w="36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Daily Task / Mini-Project</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W4</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NumPy array creation: np.array, np.zeros, np.ones, np.arange, np.linspace</w:t>
            </w:r>
          </w:p>
          <w:p>
            <w:pPr>
              <w:pStyle w:val="ListParagraph"/>
              <w:numPr>
                <w:ilvl w:val="0"/>
                <w:numId w:val="2"/>
              </w:numPr>
              <w:spacing w:before="20" w:after="20"/>
            </w:pPr>
            <w:r>
              <w:rPr>
                <w:rFonts w:ascii="Arial" w:cs="Arial" w:eastAsia="Arial" w:hAnsi="Arial"/>
                <w:color w:val="1A1A1A"/>
                <w:sz w:val="18"/>
                <w:szCs w:val="18"/>
              </w:rPr>
              <w:t xml:space="preserve">Array indexing, slicing (2D), boolean masking</w:t>
            </w:r>
          </w:p>
          <w:p>
            <w:pPr>
              <w:pStyle w:val="ListParagraph"/>
              <w:numPr>
                <w:ilvl w:val="0"/>
                <w:numId w:val="2"/>
              </w:numPr>
              <w:spacing w:before="20" w:after="20"/>
            </w:pPr>
            <w:r>
              <w:rPr>
                <w:rFonts w:ascii="Arial" w:cs="Arial" w:eastAsia="Arial" w:hAnsi="Arial"/>
                <w:color w:val="1A1A1A"/>
                <w:sz w:val="18"/>
                <w:szCs w:val="18"/>
              </w:rPr>
              <w:t xml:space="preserve">Vectorized arithmetic — why no loops needed</w:t>
            </w:r>
          </w:p>
          <w:p>
            <w:pPr>
              <w:pStyle w:val="ListParagraph"/>
              <w:numPr>
                <w:ilvl w:val="0"/>
                <w:numId w:val="2"/>
              </w:numPr>
              <w:spacing w:before="20" w:after="20"/>
            </w:pPr>
            <w:r>
              <w:rPr>
                <w:rFonts w:ascii="Arial" w:cs="Arial" w:eastAsia="Arial" w:hAnsi="Arial"/>
                <w:color w:val="1A1A1A"/>
                <w:sz w:val="18"/>
                <w:szCs w:val="18"/>
              </w:rPr>
              <w:t xml:space="preserve">Broadcasting rules</w:t>
            </w:r>
          </w:p>
          <w:p>
            <w:pPr>
              <w:pStyle w:val="ListParagraph"/>
              <w:numPr>
                <w:ilvl w:val="0"/>
                <w:numId w:val="2"/>
              </w:numPr>
              <w:spacing w:before="20" w:after="20"/>
            </w:pPr>
            <w:r>
              <w:rPr>
                <w:rFonts w:ascii="Arial" w:cs="Arial" w:eastAsia="Arial" w:hAnsi="Arial"/>
                <w:color w:val="1A1A1A"/>
                <w:sz w:val="18"/>
                <w:szCs w:val="18"/>
              </w:rPr>
              <w:t xml:space="preserve">NumPy math: np.mean, np.std, np.sum, np.dot, np.reshape</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Compute statistics on a random student score array without any Python loops</w:t>
            </w:r>
          </w:p>
          <w:p>
            <w:pPr>
              <w:pStyle w:val="ListParagraph"/>
              <w:numPr>
                <w:ilvl w:val="0"/>
                <w:numId w:val="2"/>
              </w:numPr>
              <w:spacing w:before="20" w:after="20"/>
            </w:pPr>
            <w:r>
              <w:rPr>
                <w:rFonts w:ascii="Arial" w:cs="Arial" w:eastAsia="Arial" w:hAnsi="Arial"/>
                <w:i/>
                <w:iCs/>
                <w:color w:val="0D7377"/>
                <w:sz w:val="18"/>
                <w:szCs w:val="18"/>
              </w:rPr>
              <w:t xml:space="preserve">Implement matrix multiplication using np.dot</w:t>
            </w:r>
          </w:p>
          <w:p>
            <w:pPr>
              <w:pStyle w:val="ListParagraph"/>
              <w:numPr>
                <w:ilvl w:val="0"/>
                <w:numId w:val="2"/>
              </w:numPr>
              <w:spacing w:before="20" w:after="20"/>
            </w:pPr>
            <w:r>
              <w:rPr>
                <w:rFonts w:ascii="Arial" w:cs="Arial" w:eastAsia="Arial" w:hAnsi="Arial"/>
                <w:i/>
                <w:iCs/>
                <w:color w:val="0D7377"/>
                <w:sz w:val="18"/>
                <w:szCs w:val="18"/>
              </w:rPr>
              <w:t xml:space="preserve">Reshape a 1D sensor data array into a 2D time-series matrix</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W5</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Pandas Series vs DataFrame</w:t>
            </w:r>
          </w:p>
          <w:p>
            <w:pPr>
              <w:pStyle w:val="ListParagraph"/>
              <w:numPr>
                <w:ilvl w:val="0"/>
                <w:numId w:val="2"/>
              </w:numPr>
              <w:spacing w:before="20" w:after="20"/>
            </w:pPr>
            <w:r>
              <w:rPr>
                <w:rFonts w:ascii="Arial" w:cs="Arial" w:eastAsia="Arial" w:hAnsi="Arial"/>
                <w:color w:val="1A1A1A"/>
                <w:sz w:val="18"/>
                <w:szCs w:val="18"/>
              </w:rPr>
              <w:t xml:space="preserve">pd.read_csv(), .head(), .info(), .describe(), .shape</w:t>
            </w:r>
          </w:p>
          <w:p>
            <w:pPr>
              <w:pStyle w:val="ListParagraph"/>
              <w:numPr>
                <w:ilvl w:val="0"/>
                <w:numId w:val="2"/>
              </w:numPr>
              <w:spacing w:before="20" w:after="20"/>
            </w:pPr>
            <w:r>
              <w:rPr>
                <w:rFonts w:ascii="Arial" w:cs="Arial" w:eastAsia="Arial" w:hAnsi="Arial"/>
                <w:color w:val="1A1A1A"/>
                <w:sz w:val="18"/>
                <w:szCs w:val="18"/>
              </w:rPr>
              <w:t xml:space="preserve">Indexing: .loc[], .iloc[], boolean filtering</w:t>
            </w:r>
          </w:p>
          <w:p>
            <w:pPr>
              <w:pStyle w:val="ListParagraph"/>
              <w:numPr>
                <w:ilvl w:val="0"/>
                <w:numId w:val="2"/>
              </w:numPr>
              <w:spacing w:before="20" w:after="20"/>
            </w:pPr>
            <w:r>
              <w:rPr>
                <w:rFonts w:ascii="Arial" w:cs="Arial" w:eastAsia="Arial" w:hAnsi="Arial"/>
                <w:color w:val="1A1A1A"/>
                <w:sz w:val="18"/>
                <w:szCs w:val="18"/>
              </w:rPr>
              <w:t xml:space="preserve">Handling NaN: .isnull(), .dropna(), .fillna()</w:t>
            </w:r>
          </w:p>
          <w:p>
            <w:pPr>
              <w:pStyle w:val="ListParagraph"/>
              <w:numPr>
                <w:ilvl w:val="0"/>
                <w:numId w:val="2"/>
              </w:numPr>
              <w:spacing w:before="20" w:after="20"/>
            </w:pPr>
            <w:r>
              <w:rPr>
                <w:rFonts w:ascii="Arial" w:cs="Arial" w:eastAsia="Arial" w:hAnsi="Arial"/>
                <w:color w:val="1A1A1A"/>
                <w:sz w:val="18"/>
                <w:szCs w:val="18"/>
              </w:rPr>
              <w:t xml:space="preserve">Removing duplicates: .drop_duplicates()</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Load a real dataset and write a 10-line data health report</w:t>
            </w:r>
          </w:p>
          <w:p>
            <w:pPr>
              <w:pStyle w:val="ListParagraph"/>
              <w:numPr>
                <w:ilvl w:val="0"/>
                <w:numId w:val="2"/>
              </w:numPr>
              <w:spacing w:before="20" w:after="20"/>
            </w:pPr>
            <w:r>
              <w:rPr>
                <w:rFonts w:ascii="Arial" w:cs="Arial" w:eastAsia="Arial" w:hAnsi="Arial"/>
                <w:i/>
                <w:iCs/>
                <w:color w:val="0D7377"/>
                <w:sz w:val="18"/>
                <w:szCs w:val="18"/>
              </w:rPr>
              <w:t xml:space="preserve">Find and handle all missing values in a COVID dataset</w:t>
            </w:r>
          </w:p>
          <w:p>
            <w:pPr>
              <w:pStyle w:val="ListParagraph"/>
              <w:numPr>
                <w:ilvl w:val="0"/>
                <w:numId w:val="2"/>
              </w:numPr>
              <w:spacing w:before="20" w:after="20"/>
            </w:pPr>
            <w:r>
              <w:rPr>
                <w:rFonts w:ascii="Arial" w:cs="Arial" w:eastAsia="Arial" w:hAnsi="Arial"/>
                <w:i/>
                <w:iCs/>
                <w:color w:val="0D7377"/>
                <w:sz w:val="18"/>
                <w:szCs w:val="18"/>
              </w:rPr>
              <w:t xml:space="preserve">Filter a DataFrame to rows matching multiple conditions</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W6</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groupby() — split-apply-combine pattern</w:t>
            </w:r>
          </w:p>
          <w:p>
            <w:pPr>
              <w:pStyle w:val="ListParagraph"/>
              <w:numPr>
                <w:ilvl w:val="0"/>
                <w:numId w:val="2"/>
              </w:numPr>
              <w:spacing w:before="20" w:after="20"/>
            </w:pPr>
            <w:r>
              <w:rPr>
                <w:rFonts w:ascii="Arial" w:cs="Arial" w:eastAsia="Arial" w:hAnsi="Arial"/>
                <w:color w:val="1A1A1A"/>
                <w:sz w:val="18"/>
                <w:szCs w:val="18"/>
              </w:rPr>
              <w:t xml:space="preserve">Aggregation: .agg(), .transform()</w:t>
            </w:r>
          </w:p>
          <w:p>
            <w:pPr>
              <w:pStyle w:val="ListParagraph"/>
              <w:numPr>
                <w:ilvl w:val="0"/>
                <w:numId w:val="2"/>
              </w:numPr>
              <w:spacing w:before="20" w:after="20"/>
            </w:pPr>
            <w:r>
              <w:rPr>
                <w:rFonts w:ascii="Arial" w:cs="Arial" w:eastAsia="Arial" w:hAnsi="Arial"/>
                <w:color w:val="1A1A1A"/>
                <w:sz w:val="18"/>
                <w:szCs w:val="18"/>
              </w:rPr>
              <w:t xml:space="preserve">Merging DataFrames: merge(), join(), concat()</w:t>
            </w:r>
          </w:p>
          <w:p>
            <w:pPr>
              <w:pStyle w:val="ListParagraph"/>
              <w:numPr>
                <w:ilvl w:val="0"/>
                <w:numId w:val="2"/>
              </w:numPr>
              <w:spacing w:before="20" w:after="20"/>
            </w:pPr>
            <w:r>
              <w:rPr>
                <w:rFonts w:ascii="Arial" w:cs="Arial" w:eastAsia="Arial" w:hAnsi="Arial"/>
                <w:color w:val="1A1A1A"/>
                <w:sz w:val="18"/>
                <w:szCs w:val="18"/>
              </w:rPr>
              <w:t xml:space="preserve">Pivot tables: pd.pivot_table()</w:t>
            </w:r>
          </w:p>
          <w:p>
            <w:pPr>
              <w:pStyle w:val="ListParagraph"/>
              <w:numPr>
                <w:ilvl w:val="0"/>
                <w:numId w:val="2"/>
              </w:numPr>
              <w:spacing w:before="20" w:after="20"/>
            </w:pPr>
            <w:r>
              <w:rPr>
                <w:rFonts w:ascii="Arial" w:cs="Arial" w:eastAsia="Arial" w:hAnsi="Arial"/>
                <w:color w:val="1A1A1A"/>
                <w:sz w:val="18"/>
                <w:szCs w:val="18"/>
              </w:rPr>
              <w:t xml:space="preserve">String operations: .str.lower(), .str.contains(), .str.replace()</w:t>
            </w:r>
          </w:p>
          <w:p>
            <w:pPr>
              <w:pStyle w:val="ListParagraph"/>
              <w:numPr>
                <w:ilvl w:val="0"/>
                <w:numId w:val="2"/>
              </w:numPr>
              <w:spacing w:before="20" w:after="20"/>
            </w:pPr>
            <w:r>
              <w:rPr>
                <w:rFonts w:ascii="Arial" w:cs="Arial" w:eastAsia="Arial" w:hAnsi="Arial"/>
                <w:color w:val="1A1A1A"/>
                <w:sz w:val="18"/>
                <w:szCs w:val="18"/>
              </w:rPr>
              <w:t xml:space="preserve">Datetime: pd.to_datetime(), .dt.year, .dt.month</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Find top 5 countries by total COVID cases using groupby</w:t>
            </w:r>
          </w:p>
          <w:p>
            <w:pPr>
              <w:pStyle w:val="ListParagraph"/>
              <w:numPr>
                <w:ilvl w:val="0"/>
                <w:numId w:val="2"/>
              </w:numPr>
              <w:spacing w:before="20" w:after="20"/>
            </w:pPr>
            <w:r>
              <w:rPr>
                <w:rFonts w:ascii="Arial" w:cs="Arial" w:eastAsia="Arial" w:hAnsi="Arial"/>
                <w:i/>
                <w:iCs/>
                <w:color w:val="0D7377"/>
                <w:sz w:val="18"/>
                <w:szCs w:val="18"/>
              </w:rPr>
              <w:t xml:space="preserve">Merge two datasets on a common key column</w:t>
            </w:r>
          </w:p>
          <w:p>
            <w:pPr>
              <w:pStyle w:val="ListParagraph"/>
              <w:numPr>
                <w:ilvl w:val="0"/>
                <w:numId w:val="2"/>
              </w:numPr>
              <w:spacing w:before="20" w:after="20"/>
            </w:pPr>
            <w:r>
              <w:rPr>
                <w:rFonts w:ascii="Arial" w:cs="Arial" w:eastAsia="Arial" w:hAnsi="Arial"/>
                <w:i/>
                <w:iCs/>
                <w:color w:val="0D7377"/>
                <w:sz w:val="18"/>
                <w:szCs w:val="18"/>
              </w:rPr>
              <w:t xml:space="preserve">Extract month and year from a date column and aggregate by month</w:t>
            </w:r>
          </w:p>
        </w:tc>
      </w:tr>
    </w:tbl>
    <w:p>
      <w:pPr>
        <w:spacing w:before="20" w:after="20"/>
      </w:pPr>
    </w:p>
    <w:p>
      <w:pPr>
        <w:pStyle w:val="Heading2"/>
        <w:spacing w:before="300" w:after="100"/>
      </w:pPr>
      <w:r>
        <w:rPr>
          <w:rFonts w:ascii="Arial" w:cs="Arial" w:eastAsia="Arial" w:hAnsi="Arial"/>
          <w:b/>
          <w:bCs/>
          <w:color w:val="2E75B6"/>
          <w:sz w:val="28"/>
          <w:szCs w:val="28"/>
        </w:rPr>
        <w:t xml:space="preserve">Critical Patterns to Master</w:t>
      </w:r>
    </w:p>
    <w:tbl>
      <w:tblPr>
        <w:tblW w:type="dxa" w:w="9000"/>
        <w:tblBorders>
          <w:top w:val="single" w:color="1E6B3C" w:sz="6"/>
          <w:left w:val="single" w:color="1E6B3C" w:sz="12"/>
          <w:bottom w:val="single" w:color="1E6B3C" w:sz="6"/>
          <w:right w:val="single" w:color="1E6B3C" w:sz="6"/>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b/>
                <w:bCs/>
                <w:color w:val="1E6B3C"/>
                <w:sz w:val="22"/>
                <w:szCs w:val="22"/>
              </w:rPr>
              <w:t xml:space="preserve">Pandas Power Patterns</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Boolean masking: df[df['age'] &gt; 30] — the most common filtering pattern</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Chain operations: df.dropna().groupby('city')['sales'].mean().sort_values(ascending=False)</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apply() with lambda: df['col'].apply(lambda x: x*2) — transform column values</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Always use .copy() when creating a subset: df_clean = df[df['col']&gt;0].copy() to avoid SettingWithCopyWarning</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pd.get_dummies() — one-hot encoding for categorical variables (used in every ML project)</w:t>
            </w:r>
          </w:p>
        </w:tc>
      </w:tr>
    </w:tbl>
    <w:p>
      <w:pPr>
        <w:spacing w:before="20" w:after="20"/>
      </w:pPr>
    </w:p>
    <w:p>
      <w:pPr>
        <w:pStyle w:val="Heading2"/>
        <w:spacing w:before="300" w:after="100"/>
      </w:pPr>
      <w:r>
        <w:rPr>
          <w:rFonts w:ascii="Arial" w:cs="Arial" w:eastAsia="Arial" w:hAnsi="Arial"/>
          <w:b/>
          <w:bCs/>
          <w:color w:val="2E75B6"/>
          <w:sz w:val="28"/>
          <w:szCs w:val="28"/>
        </w:rPr>
        <w:t xml:space="preserve">Free Learning Resources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4-qktpc_vctkmupd54_6_">
              <w:r>
                <w:rPr>
                  <w:rFonts w:ascii="Arial" w:cs="Arial" w:eastAsia="Arial" w:hAnsi="Arial"/>
                  <w:color w:val="2E75B6"/>
                  <w:sz w:val="18"/>
                  <w:szCs w:val="18"/>
                  <w:u w:val="single"/>
                </w:rPr>
                <w:t xml:space="preserve">Kaggle Pandas Course (Free, Interactive)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Best hands-on Pandas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53935"/>
                <w:sz w:val="17"/>
                <w:szCs w:val="17"/>
              </w:rPr>
              <w:t xml:space="preserve">Video</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aipggrrxk9sc-uz2navsd">
              <w:r>
                <w:rPr>
                  <w:rFonts w:ascii="Arial" w:cs="Arial" w:eastAsia="Arial" w:hAnsi="Arial"/>
                  <w:color w:val="2E75B6"/>
                  <w:sz w:val="18"/>
                  <w:szCs w:val="18"/>
                  <w:u w:val="single"/>
                </w:rPr>
                <w:t xml:space="preserve">NumPy for Beginners — freeCodeCamp (YouTube)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NumPy complete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Docs</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dtq4h9tasbddnjvknjfnv">
              <w:r>
                <w:rPr>
                  <w:rFonts w:ascii="Arial" w:cs="Arial" w:eastAsia="Arial" w:hAnsi="Arial"/>
                  <w:color w:val="2E75B6"/>
                  <w:sz w:val="18"/>
                  <w:szCs w:val="18"/>
                  <w:u w:val="single"/>
                </w:rPr>
                <w:t xml:space="preserve">Pandas Official Documentation — User Guide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Official reference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53935"/>
                <w:sz w:val="17"/>
                <w:szCs w:val="17"/>
              </w:rPr>
              <w:t xml:space="preserve">Video</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vtioybjecd8gilnceqz3e">
              <w:r>
                <w:rPr>
                  <w:rFonts w:ascii="Arial" w:cs="Arial" w:eastAsia="Arial" w:hAnsi="Arial"/>
                  <w:color w:val="2E75B6"/>
                  <w:sz w:val="18"/>
                  <w:szCs w:val="18"/>
                  <w:u w:val="single"/>
                </w:rPr>
                <w:t xml:space="preserve">Corey Schafer Pandas Tutorials (YouTube Playlist)</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Deep Pandas tutorials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stugvzltn8phdtuvzph9w">
              <w:r>
                <w:rPr>
                  <w:rFonts w:ascii="Arial" w:cs="Arial" w:eastAsia="Arial" w:hAnsi="Arial"/>
                  <w:color w:val="2E75B6"/>
                  <w:sz w:val="18"/>
                  <w:szCs w:val="18"/>
                  <w:u w:val="single"/>
                </w:rPr>
                <w:t xml:space="preserve">Kaggle NumPy Course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NumPy practice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ucn5rng-a0m-9bhxvpsor">
              <w:r>
                <w:rPr>
                  <w:rFonts w:ascii="Arial" w:cs="Arial" w:eastAsia="Arial" w:hAnsi="Arial"/>
                  <w:color w:val="2E75B6"/>
                  <w:sz w:val="18"/>
                  <w:szCs w:val="18"/>
                  <w:u w:val="single"/>
                </w:rPr>
                <w:t xml:space="preserve">Pandas Cheat Sheet — DataCamp (Free PDF)</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Quick reference</w:t>
            </w:r>
          </w:p>
        </w:tc>
      </w:tr>
    </w:tbl>
    <w:p>
      <w:pPr>
        <w:spacing w:before="20" w:after="20"/>
      </w:pPr>
    </w:p>
    <w:p>
      <w:pPr>
        <w:pStyle w:val="Heading2"/>
        <w:spacing w:before="300" w:after="100"/>
      </w:pPr>
      <w:r>
        <w:rPr>
          <w:rFonts w:ascii="Arial" w:cs="Arial" w:eastAsia="Arial" w:hAnsi="Arial"/>
          <w:b/>
          <w:bCs/>
          <w:color w:val="2E75B6"/>
          <w:sz w:val="28"/>
          <w:szCs w:val="28"/>
        </w:rPr>
        <w:t xml:space="preserve">Free Datasets for Practice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bsrccpv6cwsfdmenww74o">
              <w:r>
                <w:rPr>
                  <w:rFonts w:ascii="Arial" w:cs="Arial" w:eastAsia="Arial" w:hAnsi="Arial"/>
                  <w:color w:val="2E75B6"/>
                  <w:sz w:val="18"/>
                  <w:szCs w:val="18"/>
                  <w:u w:val="single"/>
                </w:rPr>
                <w:t xml:space="preserve">COVID-19 Global Dataset — Kaggle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Time-series, cleaning practice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vx4c1wpgh1kdfq8_flwyu">
              <w:r>
                <w:rPr>
                  <w:rFonts w:ascii="Arial" w:cs="Arial" w:eastAsia="Arial" w:hAnsi="Arial"/>
                  <w:color w:val="2E75B6"/>
                  <w:sz w:val="18"/>
                  <w:szCs w:val="18"/>
                  <w:u w:val="single"/>
                </w:rPr>
                <w:t xml:space="preserve">Titanic Dataset — Kaggle (Classic)</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Missing values, groupby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1hjio4wsnurubngnif_bc">
              <w:r>
                <w:rPr>
                  <w:rFonts w:ascii="Arial" w:cs="Arial" w:eastAsia="Arial" w:hAnsi="Arial"/>
                  <w:color w:val="2E75B6"/>
                  <w:sz w:val="18"/>
                  <w:szCs w:val="18"/>
                  <w:u w:val="single"/>
                </w:rPr>
                <w:t xml:space="preserve">World Population Dataset — Kaggle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Merging, pivoting</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wblbg2qaxnfxx6daw3n9x">
              <w:r>
                <w:rPr>
                  <w:rFonts w:ascii="Arial" w:cs="Arial" w:eastAsia="Arial" w:hAnsi="Arial"/>
                  <w:color w:val="2E75B6"/>
                  <w:sz w:val="18"/>
                  <w:szCs w:val="18"/>
                  <w:u w:val="single"/>
                </w:rPr>
                <w:t xml:space="preserve">Netflix Shows Dataset — Kaggle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String ops, datetime</w:t>
            </w:r>
          </w:p>
        </w:tc>
      </w:tr>
    </w:tbl>
    <w:p>
      <w:pPr>
        <w:spacing w:before="20" w:after="20"/>
      </w:pPr>
    </w:p>
    <w:p>
      <w:pPr>
        <w:pStyle w:val="Heading2"/>
        <w:spacing w:before="300" w:after="100"/>
      </w:pPr>
      <w:r>
        <w:rPr>
          <w:rFonts w:ascii="Arial" w:cs="Arial" w:eastAsia="Arial" w:hAnsi="Arial"/>
          <w:b/>
          <w:bCs/>
          <w:color w:val="2E75B6"/>
          <w:sz w:val="28"/>
          <w:szCs w:val="28"/>
        </w:rPr>
        <w:t xml:space="preserve">Module 2 Milestone Project</w:t>
      </w:r>
    </w:p>
    <w:tbl>
      <w:tblPr>
        <w:tblW w:type="dxa" w:w="9000"/>
        <w:tblBorders>
          <w:top w:val="single" w:color="1E6B3C" w:sz="8"/>
          <w:left w:val="single" w:color="1E6B3C" w:sz="20"/>
          <w:bottom w:val="single" w:color="1E6B3C" w:sz="1"/>
          <w:right w:val="single" w:color="1E6B3C"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8F4FF" w:val="clear"/>
            <w:tcMar>
              <w:top w:type="dxa" w:w="100"/>
              <w:left w:type="dxa" w:w="180"/>
              <w:bottom w:type="dxa" w:w="60"/>
              <w:right w:type="dxa" w:w="120"/>
            </w:tcMar>
          </w:tcPr>
          <w:p>
            <w:r>
              <w:rPr>
                <w:rFonts w:ascii="Arial" w:cs="Arial" w:eastAsia="Arial" w:hAnsi="Arial"/>
                <w:b/>
                <w:bCs/>
                <w:color w:val="1E6B3C"/>
                <w:sz w:val="22"/>
                <w:szCs w:val="22"/>
              </w:rPr>
              <w:t xml:space="preserve">PROJECT: </w:t>
            </w:r>
            <w:r>
              <w:rPr>
                <w:rFonts w:ascii="Arial" w:cs="Arial" w:eastAsia="Arial" w:hAnsi="Arial"/>
                <w:b/>
                <w:bCs/>
                <w:color w:val="1B3A6B"/>
                <w:sz w:val="22"/>
                <w:szCs w:val="22"/>
              </w:rPr>
              <w:t xml:space="preserve">COVID-19 Global Data Analysis</w:t>
            </w:r>
            <w:r>
              <w:rPr>
                <w:rFonts w:ascii="Arial" w:cs="Arial" w:eastAsia="Arial" w:hAnsi="Arial"/>
                <w:i/>
                <w:iCs/>
                <w:color w:val="1E6B3C"/>
                <w:sz w:val="18"/>
                <w:szCs w:val="18"/>
              </w:rPr>
              <w:t xml:space="preserve">   [Beginner]  4–5 days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color w:val="1A1A1A"/>
                <w:sz w:val="19"/>
                <w:szCs w:val="19"/>
              </w:rPr>
              <w:t xml:space="preserve">Using the COVID-19 global dataset: (1) Load and clean the data (handle NaN, fix dtypes), (2) Compute rolling 7-day average cases per country, (3) Find top 10 countries by deaths-per-million, (4) Identify months with highest case surges using groupby + datetime, (5) Export a cleaned summary CSV for later visualization in Module 3.</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b/>
                <w:bCs/>
                <w:color w:val="1B3A6B"/>
                <w:sz w:val="18"/>
                <w:szCs w:val="18"/>
              </w:rPr>
              <w:t xml:space="preserve">Skills: </w:t>
            </w:r>
            <w:r>
              <w:rPr>
                <w:rFonts w:ascii="Arial" w:cs="Arial" w:eastAsia="Arial" w:hAnsi="Arial"/>
                <w:color w:val="555555"/>
                <w:sz w:val="18"/>
                <w:szCs w:val="18"/>
              </w:rPr>
              <w:t xml:space="preserve">NumPy operations, Pandas cleaning, groupby, datetime, merge, export</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100"/>
              <w:right w:type="dxa" w:w="120"/>
            </w:tcMar>
          </w:tcPr>
          <w:p>
            <w:r>
              <w:rPr>
                <w:rFonts w:ascii="Arial" w:cs="Arial" w:eastAsia="Arial" w:hAnsi="Arial"/>
                <w:b/>
                <w:bCs/>
                <w:color w:val="1B3A6B"/>
                <w:sz w:val="18"/>
                <w:szCs w:val="18"/>
              </w:rPr>
              <w:t xml:space="preserve">Dataset: </w:t>
            </w:r>
            <w:hyperlink w:history="1" r:id="rIdwgqgrmytn_puvhqaq60ln">
              <w:r>
                <w:rPr>
                  <w:rFonts w:ascii="Arial" w:cs="Arial" w:eastAsia="Arial" w:hAnsi="Arial"/>
                  <w:color w:val="2E75B6"/>
                  <w:sz w:val="18"/>
                  <w:szCs w:val="18"/>
                  <w:u w:val="single"/>
                </w:rPr>
                <w:t xml:space="preserve">COVID-19 Global Dataset — Kaggle</w:t>
              </w:r>
            </w:hyperlink>
          </w:p>
        </w:tc>
      </w:tr>
    </w:tbl>
    <w:p>
      <w:pPr>
        <w:spacing w:before="20" w:after="20"/>
      </w:pPr>
    </w:p>
    <w:p>
      <w:pPr>
        <w:pStyle w:val="Heading2"/>
        <w:spacing w:before="300" w:after="100"/>
      </w:pPr>
      <w:r>
        <w:rPr>
          <w:rFonts w:ascii="Arial" w:cs="Arial" w:eastAsia="Arial" w:hAnsi="Arial"/>
          <w:b/>
          <w:bCs/>
          <w:color w:val="2E75B6"/>
          <w:sz w:val="28"/>
          <w:szCs w:val="28"/>
        </w:rPr>
        <w:t xml:space="preserve">Skills Gained</w:t>
      </w:r>
    </w:p>
    <w:p>
      <w:pPr>
        <w:pStyle w:val="ListParagraph"/>
        <w:numPr>
          <w:ilvl w:val="0"/>
          <w:numId w:val="2"/>
        </w:numPr>
        <w:spacing w:before="40" w:after="40"/>
      </w:pPr>
      <w:r>
        <w:rPr>
          <w:rFonts w:ascii="Arial" w:cs="Arial" w:eastAsia="Arial" w:hAnsi="Arial"/>
          <w:color w:val="1A1A1A"/>
          <w:sz w:val="20"/>
          <w:szCs w:val="20"/>
        </w:rPr>
        <w:t xml:space="preserve">NumPy — vectorized numerical computing</w:t>
      </w:r>
    </w:p>
    <w:p>
      <w:pPr>
        <w:pStyle w:val="ListParagraph"/>
        <w:numPr>
          <w:ilvl w:val="0"/>
          <w:numId w:val="2"/>
        </w:numPr>
        <w:spacing w:before="40" w:after="40"/>
      </w:pPr>
      <w:r>
        <w:rPr>
          <w:rFonts w:ascii="Arial" w:cs="Arial" w:eastAsia="Arial" w:hAnsi="Arial"/>
          <w:color w:val="1A1A1A"/>
          <w:sz w:val="20"/>
          <w:szCs w:val="20"/>
        </w:rPr>
        <w:t xml:space="preserve">Pandas — data wrangling, cleaning, aggregation, merging</w:t>
      </w:r>
    </w:p>
    <w:p>
      <w:pPr>
        <w:pStyle w:val="ListParagraph"/>
        <w:numPr>
          <w:ilvl w:val="0"/>
          <w:numId w:val="2"/>
        </w:numPr>
        <w:spacing w:before="40" w:after="40"/>
      </w:pPr>
      <w:r>
        <w:rPr>
          <w:rFonts w:ascii="Arial" w:cs="Arial" w:eastAsia="Arial" w:hAnsi="Arial"/>
          <w:color w:val="1A1A1A"/>
          <w:sz w:val="20"/>
          <w:szCs w:val="20"/>
        </w:rPr>
        <w:t xml:space="preserve">Data pipeline basics: raw CSV → cleaned analytical DataFrame</w:t>
      </w:r>
    </w:p>
    <w:p>
      <w:r>
        <w:br w:type="page"/>
      </w:r>
    </w:p>
    <w:p>
      <w:pPr>
        <w:pStyle w:val="Heading1"/>
        <w:spacing w:before="400" w:after="120"/>
      </w:pPr>
      <w:r>
        <w:rPr>
          <w:rFonts w:ascii="Arial" w:cs="Arial" w:eastAsia="Arial" w:hAnsi="Arial"/>
          <w:b/>
          <w:bCs/>
          <w:color w:val="1B3A6B"/>
          <w:sz w:val="36"/>
          <w:szCs w:val="36"/>
        </w:rPr>
        <w:t xml:space="preserve">Module 3: Statistical Thinking, Data Preparation &amp; ML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Duration</w:t>
            </w:r>
          </w:p>
          <w:p>
            <w:r>
              <w:rPr>
                <w:rFonts w:ascii="Arial" w:cs="Arial" w:eastAsia="Arial" w:hAnsi="Arial"/>
                <w:color w:val="1A1A1A"/>
                <w:sz w:val="19"/>
                <w:szCs w:val="19"/>
              </w:rPr>
              <w:t xml:space="preserve">4 Weeks</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Daily Time</w:t>
            </w:r>
          </w:p>
          <w:p>
            <w:r>
              <w:rPr>
                <w:rFonts w:ascii="Arial" w:cs="Arial" w:eastAsia="Arial" w:hAnsi="Arial"/>
                <w:color w:val="1A1A1A"/>
                <w:sz w:val="19"/>
                <w:szCs w:val="19"/>
              </w:rPr>
              <w:t xml:space="preserve">1–2 hours</w:t>
            </w:r>
          </w:p>
        </w:tc>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Difficulty</w:t>
            </w:r>
          </w:p>
          <w:p>
            <w:r>
              <w:rPr>
                <w:rFonts w:ascii="Arial" w:cs="Arial" w:eastAsia="Arial" w:hAnsi="Arial"/>
                <w:color w:val="1A1A1A"/>
                <w:sz w:val="19"/>
                <w:szCs w:val="19"/>
              </w:rPr>
              <w:t xml:space="preserve">Intermediate</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Tools</w:t>
            </w:r>
          </w:p>
          <w:p>
            <w:r>
              <w:rPr>
                <w:rFonts w:ascii="Arial" w:cs="Arial" w:eastAsia="Arial" w:hAnsi="Arial"/>
                <w:color w:val="1A1A1A"/>
                <w:sz w:val="19"/>
                <w:szCs w:val="19"/>
              </w:rPr>
              <w:t xml:space="preserve">Matplotlib, Seaborn, Scikit-learn, SciPy</w:t>
            </w:r>
          </w:p>
        </w:tc>
      </w:tr>
    </w:tbl>
    <w:p>
      <w:pPr>
        <w:spacing w:before="20" w:after="20"/>
      </w:pPr>
    </w:p>
    <w:p>
      <w:pPr>
        <w:pBdr>
          <w:bottom w:val="single" w:color="0D7377" w:sz="6" w:space="1"/>
        </w:pBdr>
        <w:spacing w:before="100" w:after="10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8"/>
          <w:szCs w:val="28"/>
        </w:rPr>
        <w:t xml:space="preserve">What You Will Learn</w:t>
      </w:r>
    </w:p>
    <w:p>
      <w:pPr>
        <w:pStyle w:val="ListParagraph"/>
        <w:numPr>
          <w:ilvl w:val="0"/>
          <w:numId w:val="2"/>
        </w:numPr>
        <w:spacing w:before="40" w:after="40"/>
      </w:pPr>
      <w:r>
        <w:rPr>
          <w:rFonts w:ascii="Arial" w:cs="Arial" w:eastAsia="Arial" w:hAnsi="Arial"/>
          <w:color w:val="1A1A1A"/>
          <w:sz w:val="20"/>
          <w:szCs w:val="20"/>
        </w:rPr>
        <w:t xml:space="preserve">Descriptive statistics: mean, median, mode, variance, std dev, skewness, kurtosis</w:t>
      </w:r>
    </w:p>
    <w:p>
      <w:pPr>
        <w:pStyle w:val="ListParagraph"/>
        <w:numPr>
          <w:ilvl w:val="0"/>
          <w:numId w:val="2"/>
        </w:numPr>
        <w:spacing w:before="40" w:after="40"/>
      </w:pPr>
      <w:r>
        <w:rPr>
          <w:rFonts w:ascii="Arial" w:cs="Arial" w:eastAsia="Arial" w:hAnsi="Arial"/>
          <w:color w:val="1A1A1A"/>
          <w:sz w:val="20"/>
          <w:szCs w:val="20"/>
        </w:rPr>
        <w:t xml:space="preserve">Data visualization: line charts, bar charts, histograms, scatter plots, heatmaps, box plots</w:t>
      </w:r>
    </w:p>
    <w:p>
      <w:pPr>
        <w:pStyle w:val="ListParagraph"/>
        <w:numPr>
          <w:ilvl w:val="0"/>
          <w:numId w:val="2"/>
        </w:numPr>
        <w:spacing w:before="40" w:after="40"/>
      </w:pPr>
      <w:r>
        <w:rPr>
          <w:rFonts w:ascii="Arial" w:cs="Arial" w:eastAsia="Arial" w:hAnsi="Arial"/>
          <w:color w:val="1A1A1A"/>
          <w:sz w:val="20"/>
          <w:szCs w:val="20"/>
        </w:rPr>
        <w:t xml:space="preserve">Matplotlib fundamentals: figures, axes, subplots, styling</w:t>
      </w:r>
    </w:p>
    <w:p>
      <w:pPr>
        <w:pStyle w:val="ListParagraph"/>
        <w:numPr>
          <w:ilvl w:val="0"/>
          <w:numId w:val="2"/>
        </w:numPr>
        <w:spacing w:before="40" w:after="40"/>
      </w:pPr>
      <w:r>
        <w:rPr>
          <w:rFonts w:ascii="Arial" w:cs="Arial" w:eastAsia="Arial" w:hAnsi="Arial"/>
          <w:color w:val="1A1A1A"/>
          <w:sz w:val="20"/>
          <w:szCs w:val="20"/>
        </w:rPr>
        <w:t xml:space="preserve">Seaborn: statistical plots, pairplot, heatmap, categorical plots</w:t>
      </w:r>
    </w:p>
    <w:p>
      <w:pPr>
        <w:pStyle w:val="ListParagraph"/>
        <w:numPr>
          <w:ilvl w:val="0"/>
          <w:numId w:val="2"/>
        </w:numPr>
        <w:spacing w:before="40" w:after="40"/>
      </w:pPr>
      <w:r>
        <w:rPr>
          <w:rFonts w:ascii="Arial" w:cs="Arial" w:eastAsia="Arial" w:hAnsi="Arial"/>
          <w:color w:val="1A1A1A"/>
          <w:sz w:val="20"/>
          <w:szCs w:val="20"/>
        </w:rPr>
        <w:t xml:space="preserve">Feature engineering: one-hot encoding, label encoding, binning, log transform</w:t>
      </w:r>
    </w:p>
    <w:p>
      <w:pPr>
        <w:pStyle w:val="ListParagraph"/>
        <w:numPr>
          <w:ilvl w:val="0"/>
          <w:numId w:val="2"/>
        </w:numPr>
        <w:spacing w:before="40" w:after="40"/>
      </w:pPr>
      <w:r>
        <w:rPr>
          <w:rFonts w:ascii="Arial" w:cs="Arial" w:eastAsia="Arial" w:hAnsi="Arial"/>
          <w:color w:val="1A1A1A"/>
          <w:sz w:val="20"/>
          <w:szCs w:val="20"/>
        </w:rPr>
        <w:t xml:space="preserve">Feature scaling: StandardScaler (Z-score), MinMaxScaler, RobustScaler</w:t>
      </w:r>
    </w:p>
    <w:p>
      <w:pPr>
        <w:pStyle w:val="ListParagraph"/>
        <w:numPr>
          <w:ilvl w:val="0"/>
          <w:numId w:val="2"/>
        </w:numPr>
        <w:spacing w:before="40" w:after="40"/>
      </w:pPr>
      <w:r>
        <w:rPr>
          <w:rFonts w:ascii="Arial" w:cs="Arial" w:eastAsia="Arial" w:hAnsi="Arial"/>
          <w:color w:val="1A1A1A"/>
          <w:sz w:val="20"/>
          <w:szCs w:val="20"/>
        </w:rPr>
        <w:t xml:space="preserve">Handling class imbalance: oversampling (SMOTE), undersampling</w:t>
      </w:r>
    </w:p>
    <w:p>
      <w:pPr>
        <w:pStyle w:val="ListParagraph"/>
        <w:numPr>
          <w:ilvl w:val="0"/>
          <w:numId w:val="2"/>
        </w:numPr>
        <w:spacing w:before="40" w:after="40"/>
      </w:pPr>
      <w:r>
        <w:rPr>
          <w:rFonts w:ascii="Arial" w:cs="Arial" w:eastAsia="Arial" w:hAnsi="Arial"/>
          <w:color w:val="1A1A1A"/>
          <w:sz w:val="20"/>
          <w:szCs w:val="20"/>
        </w:rPr>
        <w:t xml:space="preserve">ML workflow: train-test split, validation set, cross-validation, the ML pipeline</w:t>
      </w:r>
    </w:p>
    <w:p>
      <w:pPr>
        <w:spacing w:before="20" w:after="20"/>
      </w:pPr>
    </w:p>
    <w:tbl>
      <w:tblPr>
        <w:tblW w:type="dxa" w:w="9000"/>
        <w:tblBorders>
          <w:top w:val="single" w:color="1565C0" w:sz="1"/>
          <w:left w:val="single" w:color="1565C0" w:sz="18"/>
          <w:bottom w:val="single" w:color="1565C0" w:sz="1"/>
          <w:right w:val="single" w:color="1565C0"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tcPr>
          <w:p>
            <w:pPr>
              <w:spacing w:before="0" w:after="0"/>
            </w:pPr>
            <w:r>
              <w:rPr>
                <w:rFonts w:ascii="Arial" w:cs="Arial" w:eastAsia="Arial" w:hAnsi="Arial"/>
                <w:b/>
                <w:bCs/>
                <w:color w:val="1565C0"/>
                <w:sz w:val="18"/>
                <w:szCs w:val="18"/>
              </w:rPr>
              <w:t xml:space="preserve">⚡ SKIP IF: </w:t>
            </w:r>
            <w:r>
              <w:rPr>
                <w:rFonts w:ascii="Arial" w:cs="Arial" w:eastAsia="Arial" w:hAnsi="Arial"/>
                <w:i/>
                <w:iCs/>
                <w:color w:val="1565C0"/>
                <w:sz w:val="18"/>
                <w:szCs w:val="18"/>
              </w:rPr>
              <w:t xml:space="preserve">You know engineering math — mean, std dev, and correlation are likely familiar. Focus your extra effort on: the visual interpretation of data (box plots, histograms), feature engineering techniques (encoding, scaling), and understanding WHY we do train-test split.</w:t>
            </w:r>
          </w:p>
        </w:tc>
      </w:tr>
    </w:tbl>
    <w:p>
      <w:pPr>
        <w:spacing w:before="20" w:after="20"/>
      </w:pPr>
    </w:p>
    <w:p>
      <w:pPr>
        <w:pStyle w:val="Heading2"/>
        <w:spacing w:before="300" w:after="100"/>
      </w:pPr>
      <w:r>
        <w:rPr>
          <w:rFonts w:ascii="Arial" w:cs="Arial" w:eastAsia="Arial" w:hAnsi="Arial"/>
          <w:b/>
          <w:bCs/>
          <w:color w:val="2E75B6"/>
          <w:sz w:val="28"/>
          <w:szCs w:val="28"/>
        </w:rPr>
        <w:t xml:space="preserve">Week-by-Week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600"/>
      </w:tblGrid>
      <w:tr>
        <w:tc>
          <w:tcPr>
            <w:tcW w:type="dxa" w:w="10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44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Topics Covered</w:t>
            </w:r>
          </w:p>
        </w:tc>
        <w:tc>
          <w:tcPr>
            <w:tcW w:type="dxa" w:w="36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Daily Task / Mini-Project</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W7</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Descriptive statistics with pandas and scipy.stats</w:t>
            </w:r>
          </w:p>
          <w:p>
            <w:pPr>
              <w:pStyle w:val="ListParagraph"/>
              <w:numPr>
                <w:ilvl w:val="0"/>
                <w:numId w:val="2"/>
              </w:numPr>
              <w:spacing w:before="20" w:after="20"/>
            </w:pPr>
            <w:r>
              <w:rPr>
                <w:rFonts w:ascii="Arial" w:cs="Arial" w:eastAsia="Arial" w:hAnsi="Arial"/>
                <w:color w:val="1A1A1A"/>
                <w:sz w:val="18"/>
                <w:szCs w:val="18"/>
              </w:rPr>
              <w:t xml:space="preserve">Normal distribution, skewness, kurtosis — visual intuition</w:t>
            </w:r>
          </w:p>
          <w:p>
            <w:pPr>
              <w:pStyle w:val="ListParagraph"/>
              <w:numPr>
                <w:ilvl w:val="0"/>
                <w:numId w:val="2"/>
              </w:numPr>
              <w:spacing w:before="20" w:after="20"/>
            </w:pPr>
            <w:r>
              <w:rPr>
                <w:rFonts w:ascii="Arial" w:cs="Arial" w:eastAsia="Arial" w:hAnsi="Arial"/>
                <w:color w:val="1A1A1A"/>
                <w:sz w:val="18"/>
                <w:szCs w:val="18"/>
              </w:rPr>
              <w:t xml:space="preserve">Correlation matrix: df.corr() and heatmap</w:t>
            </w:r>
          </w:p>
          <w:p>
            <w:pPr>
              <w:pStyle w:val="ListParagraph"/>
              <w:numPr>
                <w:ilvl w:val="0"/>
                <w:numId w:val="2"/>
              </w:numPr>
              <w:spacing w:before="20" w:after="20"/>
            </w:pPr>
            <w:r>
              <w:rPr>
                <w:rFonts w:ascii="Arial" w:cs="Arial" w:eastAsia="Arial" w:hAnsi="Arial"/>
                <w:color w:val="1A1A1A"/>
                <w:sz w:val="18"/>
                <w:szCs w:val="18"/>
              </w:rPr>
              <w:t xml:space="preserve">Outlier detection: IQR method and Z-score</w:t>
            </w:r>
          </w:p>
          <w:p>
            <w:pPr>
              <w:pStyle w:val="ListParagraph"/>
              <w:numPr>
                <w:ilvl w:val="0"/>
                <w:numId w:val="2"/>
              </w:numPr>
              <w:spacing w:before="20" w:after="20"/>
            </w:pPr>
            <w:r>
              <w:rPr>
                <w:rFonts w:ascii="Arial" w:cs="Arial" w:eastAsia="Arial" w:hAnsi="Arial"/>
                <w:color w:val="1A1A1A"/>
                <w:sz w:val="18"/>
                <w:szCs w:val="18"/>
              </w:rPr>
              <w:t xml:space="preserve">Matplotlib: subplots, labels, titles, legends</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Plot distribution of house prices — identify skewness</w:t>
            </w:r>
          </w:p>
          <w:p>
            <w:pPr>
              <w:pStyle w:val="ListParagraph"/>
              <w:numPr>
                <w:ilvl w:val="0"/>
                <w:numId w:val="2"/>
              </w:numPr>
              <w:spacing w:before="20" w:after="20"/>
            </w:pPr>
            <w:r>
              <w:rPr>
                <w:rFonts w:ascii="Arial" w:cs="Arial" w:eastAsia="Arial" w:hAnsi="Arial"/>
                <w:i/>
                <w:iCs/>
                <w:color w:val="0D7377"/>
                <w:sz w:val="18"/>
                <w:szCs w:val="18"/>
              </w:rPr>
              <w:t xml:space="preserve">Compute correlation matrix of Titanic features</w:t>
            </w:r>
          </w:p>
          <w:p>
            <w:pPr>
              <w:pStyle w:val="ListParagraph"/>
              <w:numPr>
                <w:ilvl w:val="0"/>
                <w:numId w:val="2"/>
              </w:numPr>
              <w:spacing w:before="20" w:after="20"/>
            </w:pPr>
            <w:r>
              <w:rPr>
                <w:rFonts w:ascii="Arial" w:cs="Arial" w:eastAsia="Arial" w:hAnsi="Arial"/>
                <w:i/>
                <w:iCs/>
                <w:color w:val="0D7377"/>
                <w:sz w:val="18"/>
                <w:szCs w:val="18"/>
              </w:rPr>
              <w:t xml:space="preserve">Find and visualize outliers in a salary dataset</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W8</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Seaborn: sns.histplot, boxplot, violin, pairplot</w:t>
            </w:r>
          </w:p>
          <w:p>
            <w:pPr>
              <w:pStyle w:val="ListParagraph"/>
              <w:numPr>
                <w:ilvl w:val="0"/>
                <w:numId w:val="2"/>
              </w:numPr>
              <w:spacing w:before="20" w:after="20"/>
            </w:pPr>
            <w:r>
              <w:rPr>
                <w:rFonts w:ascii="Arial" w:cs="Arial" w:eastAsia="Arial" w:hAnsi="Arial"/>
                <w:color w:val="1A1A1A"/>
                <w:sz w:val="18"/>
                <w:szCs w:val="18"/>
              </w:rPr>
              <w:t xml:space="preserve">Bar charts and grouped bar charts for categorical analysis</w:t>
            </w:r>
          </w:p>
          <w:p>
            <w:pPr>
              <w:pStyle w:val="ListParagraph"/>
              <w:numPr>
                <w:ilvl w:val="0"/>
                <w:numId w:val="2"/>
              </w:numPr>
              <w:spacing w:before="20" w:after="20"/>
            </w:pPr>
            <w:r>
              <w:rPr>
                <w:rFonts w:ascii="Arial" w:cs="Arial" w:eastAsia="Arial" w:hAnsi="Arial"/>
                <w:color w:val="1A1A1A"/>
                <w:sz w:val="18"/>
                <w:szCs w:val="18"/>
              </w:rPr>
              <w:t xml:space="preserve">Scatter plots with regression line: sns.regplot()</w:t>
            </w:r>
          </w:p>
          <w:p>
            <w:pPr>
              <w:pStyle w:val="ListParagraph"/>
              <w:numPr>
                <w:ilvl w:val="0"/>
                <w:numId w:val="2"/>
              </w:numPr>
              <w:spacing w:before="20" w:after="20"/>
            </w:pPr>
            <w:r>
              <w:rPr>
                <w:rFonts w:ascii="Arial" w:cs="Arial" w:eastAsia="Arial" w:hAnsi="Arial"/>
                <w:color w:val="1A1A1A"/>
                <w:sz w:val="18"/>
                <w:szCs w:val="18"/>
              </w:rPr>
              <w:t xml:space="preserve">Heatmaps for correlation visualization</w:t>
            </w:r>
          </w:p>
          <w:p>
            <w:pPr>
              <w:pStyle w:val="ListParagraph"/>
              <w:numPr>
                <w:ilvl w:val="0"/>
                <w:numId w:val="2"/>
              </w:numPr>
              <w:spacing w:before="20" w:after="20"/>
            </w:pPr>
            <w:r>
              <w:rPr>
                <w:rFonts w:ascii="Arial" w:cs="Arial" w:eastAsia="Arial" w:hAnsi="Arial"/>
                <w:color w:val="1A1A1A"/>
                <w:sz w:val="18"/>
                <w:szCs w:val="18"/>
              </w:rPr>
              <w:t xml:space="preserve">Multi-variate analysis — understanding feature relationships</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Create a full EDA report with 6+ visualizations on any dataset</w:t>
            </w:r>
          </w:p>
          <w:p>
            <w:pPr>
              <w:pStyle w:val="ListParagraph"/>
              <w:numPr>
                <w:ilvl w:val="0"/>
                <w:numId w:val="2"/>
              </w:numPr>
              <w:spacing w:before="20" w:after="20"/>
            </w:pPr>
            <w:r>
              <w:rPr>
                <w:rFonts w:ascii="Arial" w:cs="Arial" w:eastAsia="Arial" w:hAnsi="Arial"/>
                <w:i/>
                <w:iCs/>
                <w:color w:val="0D7377"/>
                <w:sz w:val="18"/>
                <w:szCs w:val="18"/>
              </w:rPr>
              <w:t xml:space="preserve">Build a pairplot to find which features correlate with survival in Titanic</w:t>
            </w:r>
          </w:p>
          <w:p>
            <w:pPr>
              <w:pStyle w:val="ListParagraph"/>
              <w:numPr>
                <w:ilvl w:val="0"/>
                <w:numId w:val="2"/>
              </w:numPr>
              <w:spacing w:before="20" w:after="20"/>
            </w:pPr>
            <w:r>
              <w:rPr>
                <w:rFonts w:ascii="Arial" w:cs="Arial" w:eastAsia="Arial" w:hAnsi="Arial"/>
                <w:i/>
                <w:iCs/>
                <w:color w:val="0D7377"/>
                <w:sz w:val="18"/>
                <w:szCs w:val="18"/>
              </w:rPr>
              <w:t xml:space="preserve">Visualize monthly sales trends with time-series line chart</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W9</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Label encoding vs One-hot encoding (pd.get_dummies)</w:t>
            </w:r>
          </w:p>
          <w:p>
            <w:pPr>
              <w:pStyle w:val="ListParagraph"/>
              <w:numPr>
                <w:ilvl w:val="0"/>
                <w:numId w:val="2"/>
              </w:numPr>
              <w:spacing w:before="20" w:after="20"/>
            </w:pPr>
            <w:r>
              <w:rPr>
                <w:rFonts w:ascii="Arial" w:cs="Arial" w:eastAsia="Arial" w:hAnsi="Arial"/>
                <w:color w:val="1A1A1A"/>
                <w:sz w:val="18"/>
                <w:szCs w:val="18"/>
              </w:rPr>
              <w:t xml:space="preserve">Feature binning: pd.cut(), pd.qcut()</w:t>
            </w:r>
          </w:p>
          <w:p>
            <w:pPr>
              <w:pStyle w:val="ListParagraph"/>
              <w:numPr>
                <w:ilvl w:val="0"/>
                <w:numId w:val="2"/>
              </w:numPr>
              <w:spacing w:before="20" w:after="20"/>
            </w:pPr>
            <w:r>
              <w:rPr>
                <w:rFonts w:ascii="Arial" w:cs="Arial" w:eastAsia="Arial" w:hAnsi="Arial"/>
                <w:color w:val="1A1A1A"/>
                <w:sz w:val="18"/>
                <w:szCs w:val="18"/>
              </w:rPr>
              <w:t xml:space="preserve">Log transformation for skewed features</w:t>
            </w:r>
          </w:p>
          <w:p>
            <w:pPr>
              <w:pStyle w:val="ListParagraph"/>
              <w:numPr>
                <w:ilvl w:val="0"/>
                <w:numId w:val="2"/>
              </w:numPr>
              <w:spacing w:before="20" w:after="20"/>
            </w:pPr>
            <w:r>
              <w:rPr>
                <w:rFonts w:ascii="Arial" w:cs="Arial" w:eastAsia="Arial" w:hAnsi="Arial"/>
                <w:color w:val="1A1A1A"/>
                <w:sz w:val="18"/>
                <w:szCs w:val="18"/>
              </w:rPr>
              <w:t xml:space="preserve">Creating polynomial features</w:t>
            </w:r>
          </w:p>
          <w:p>
            <w:pPr>
              <w:pStyle w:val="ListParagraph"/>
              <w:numPr>
                <w:ilvl w:val="0"/>
                <w:numId w:val="2"/>
              </w:numPr>
              <w:spacing w:before="20" w:after="20"/>
            </w:pPr>
            <w:r>
              <w:rPr>
                <w:rFonts w:ascii="Arial" w:cs="Arial" w:eastAsia="Arial" w:hAnsi="Arial"/>
                <w:color w:val="1A1A1A"/>
                <w:sz w:val="18"/>
                <w:szCs w:val="18"/>
              </w:rPr>
              <w:t xml:space="preserve">Feature selection: removing low-variance and high-correlation features</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Transform the Titanic dataset — encode all categoricals, create new features (FamilySize)</w:t>
            </w:r>
          </w:p>
          <w:p>
            <w:pPr>
              <w:pStyle w:val="ListParagraph"/>
              <w:numPr>
                <w:ilvl w:val="0"/>
                <w:numId w:val="2"/>
              </w:numPr>
              <w:spacing w:before="20" w:after="20"/>
            </w:pPr>
            <w:r>
              <w:rPr>
                <w:rFonts w:ascii="Arial" w:cs="Arial" w:eastAsia="Arial" w:hAnsi="Arial"/>
                <w:i/>
                <w:iCs/>
                <w:color w:val="0D7377"/>
                <w:sz w:val="18"/>
                <w:szCs w:val="18"/>
              </w:rPr>
              <w:t xml:space="preserve">Apply log transform to a right-skewed price column</w:t>
            </w:r>
          </w:p>
          <w:p>
            <w:pPr>
              <w:pStyle w:val="ListParagraph"/>
              <w:numPr>
                <w:ilvl w:val="0"/>
                <w:numId w:val="2"/>
              </w:numPr>
              <w:spacing w:before="20" w:after="20"/>
            </w:pPr>
            <w:r>
              <w:rPr>
                <w:rFonts w:ascii="Arial" w:cs="Arial" w:eastAsia="Arial" w:hAnsi="Arial"/>
                <w:i/>
                <w:iCs/>
                <w:color w:val="0D7377"/>
                <w:sz w:val="18"/>
                <w:szCs w:val="18"/>
              </w:rPr>
              <w:t xml:space="preserve">One-hot encode a city column with 20+ unique values</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W10</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StandardScaler, MinMaxScaler, RobustScaler — when to use which</w:t>
            </w:r>
          </w:p>
          <w:p>
            <w:pPr>
              <w:pStyle w:val="ListParagraph"/>
              <w:numPr>
                <w:ilvl w:val="0"/>
                <w:numId w:val="2"/>
              </w:numPr>
              <w:spacing w:before="20" w:after="20"/>
            </w:pPr>
            <w:r>
              <w:rPr>
                <w:rFonts w:ascii="Arial" w:cs="Arial" w:eastAsia="Arial" w:hAnsi="Arial"/>
                <w:color w:val="1A1A1A"/>
                <w:sz w:val="18"/>
                <w:szCs w:val="18"/>
              </w:rPr>
              <w:t xml:space="preserve">train_test_split() — stratified splitting</w:t>
            </w:r>
          </w:p>
          <w:p>
            <w:pPr>
              <w:pStyle w:val="ListParagraph"/>
              <w:numPr>
                <w:ilvl w:val="0"/>
                <w:numId w:val="2"/>
              </w:numPr>
              <w:spacing w:before="20" w:after="20"/>
            </w:pPr>
            <w:r>
              <w:rPr>
                <w:rFonts w:ascii="Arial" w:cs="Arial" w:eastAsia="Arial" w:hAnsi="Arial"/>
                <w:color w:val="1A1A1A"/>
                <w:sz w:val="18"/>
                <w:szCs w:val="18"/>
              </w:rPr>
              <w:t xml:space="preserve">K-Fold cross-validation with cross_val_score()</w:t>
            </w:r>
          </w:p>
          <w:p>
            <w:pPr>
              <w:pStyle w:val="ListParagraph"/>
              <w:numPr>
                <w:ilvl w:val="0"/>
                <w:numId w:val="2"/>
              </w:numPr>
              <w:spacing w:before="20" w:after="20"/>
            </w:pPr>
            <w:r>
              <w:rPr>
                <w:rFonts w:ascii="Arial" w:cs="Arial" w:eastAsia="Arial" w:hAnsi="Arial"/>
                <w:color w:val="1A1A1A"/>
                <w:sz w:val="18"/>
                <w:szCs w:val="18"/>
              </w:rPr>
              <w:t xml:space="preserve">Scikit-learn Pipeline: combine preprocessing + model</w:t>
            </w:r>
          </w:p>
          <w:p>
            <w:pPr>
              <w:pStyle w:val="ListParagraph"/>
              <w:numPr>
                <w:ilvl w:val="0"/>
                <w:numId w:val="2"/>
              </w:numPr>
              <w:spacing w:before="20" w:after="20"/>
            </w:pPr>
            <w:r>
              <w:rPr>
                <w:rFonts w:ascii="Arial" w:cs="Arial" w:eastAsia="Arial" w:hAnsi="Arial"/>
                <w:color w:val="1A1A1A"/>
                <w:sz w:val="18"/>
                <w:szCs w:val="18"/>
              </w:rPr>
              <w:t xml:space="preserve">Introduction to ML workflow: the end-to-end process</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Build a full preprocessing pipeline using sklearn Pipeline</w:t>
            </w:r>
          </w:p>
          <w:p>
            <w:pPr>
              <w:pStyle w:val="ListParagraph"/>
              <w:numPr>
                <w:ilvl w:val="0"/>
                <w:numId w:val="2"/>
              </w:numPr>
              <w:spacing w:before="20" w:after="20"/>
            </w:pPr>
            <w:r>
              <w:rPr>
                <w:rFonts w:ascii="Arial" w:cs="Arial" w:eastAsia="Arial" w:hAnsi="Arial"/>
                <w:i/>
                <w:iCs/>
                <w:color w:val="0D7377"/>
                <w:sz w:val="18"/>
                <w:szCs w:val="18"/>
              </w:rPr>
              <w:t xml:space="preserve">Demonstrate data leakage — why you must scale AFTER splitting</w:t>
            </w:r>
          </w:p>
          <w:p>
            <w:pPr>
              <w:pStyle w:val="ListParagraph"/>
              <w:numPr>
                <w:ilvl w:val="0"/>
                <w:numId w:val="2"/>
              </w:numPr>
              <w:spacing w:before="20" w:after="20"/>
            </w:pPr>
            <w:r>
              <w:rPr>
                <w:rFonts w:ascii="Arial" w:cs="Arial" w:eastAsia="Arial" w:hAnsi="Arial"/>
                <w:i/>
                <w:iCs/>
                <w:color w:val="0D7377"/>
                <w:sz w:val="18"/>
                <w:szCs w:val="18"/>
              </w:rPr>
              <w:t xml:space="preserve">Compare model scores with and without cross-validation</w:t>
            </w:r>
          </w:p>
        </w:tc>
      </w:tr>
    </w:tbl>
    <w:p>
      <w:pPr>
        <w:spacing w:before="20" w:after="20"/>
      </w:pPr>
    </w:p>
    <w:p>
      <w:pPr>
        <w:pStyle w:val="Heading2"/>
        <w:spacing w:before="300" w:after="100"/>
      </w:pPr>
      <w:r>
        <w:rPr>
          <w:rFonts w:ascii="Arial" w:cs="Arial" w:eastAsia="Arial" w:hAnsi="Arial"/>
          <w:b/>
          <w:bCs/>
          <w:color w:val="2E75B6"/>
          <w:sz w:val="28"/>
          <w:szCs w:val="28"/>
        </w:rPr>
        <w:t xml:space="preserve">The ML Workflow — Memorize This</w:t>
      </w:r>
    </w:p>
    <w:tbl>
      <w:tblPr>
        <w:tblW w:type="dxa" w:w="9000"/>
        <w:tblBorders>
          <w:top w:val="single" w:color="5B2C8D" w:sz="6"/>
          <w:left w:val="single" w:color="5B2C8D" w:sz="12"/>
          <w:bottom w:val="single" w:color="5B2C8D" w:sz="6"/>
          <w:right w:val="single" w:color="5B2C8D" w:sz="6"/>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DE7F6" w:val="clear"/>
            <w:tcMar>
              <w:top w:type="dxa" w:w="120"/>
              <w:left w:type="dxa" w:w="160"/>
              <w:bottom w:type="dxa" w:w="120"/>
              <w:right w:type="dxa" w:w="160"/>
            </w:tcMar>
          </w:tcPr>
          <w:p>
            <w:r>
              <w:rPr>
                <w:rFonts w:ascii="Arial" w:cs="Arial" w:eastAsia="Arial" w:hAnsi="Arial"/>
                <w:b/>
                <w:bCs/>
                <w:color w:val="5B2C8D"/>
                <w:sz w:val="22"/>
                <w:szCs w:val="22"/>
              </w:rPr>
              <w:t xml:space="preserve">The 10-Step ML Workflow</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Step 1: Define the problem — regression? classification? clustering?</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Step 2: Collect &amp; load data — CSV, database, API</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Step 3: EDA — understand distributions, correlations, anomalies</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Step 4: Data cleaning — handle NaN, outliers, duplicates</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Step 5: Feature engineering — encode, scale, create new features</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Step 6: Train-Test split — ALWAYS split before any scaling/encoding</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Step 7: Model selection — choose algorithm based on problem type</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Step 8: Train &amp; evaluate — fit on train, evaluate on test with metrics</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Step 9: Hyperparameter tuning — GridSearchCV / RandomizedSearchCV</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Step 10: Deploy — save model, expose via API, monitor</w:t>
            </w:r>
          </w:p>
        </w:tc>
      </w:tr>
    </w:tbl>
    <w:p>
      <w:pPr>
        <w:spacing w:before="20" w:after="20"/>
      </w:pPr>
    </w:p>
    <w:p>
      <w:pPr>
        <w:pStyle w:val="Heading2"/>
        <w:spacing w:before="300" w:after="100"/>
      </w:pPr>
      <w:r>
        <w:rPr>
          <w:rFonts w:ascii="Arial" w:cs="Arial" w:eastAsia="Arial" w:hAnsi="Arial"/>
          <w:b/>
          <w:bCs/>
          <w:color w:val="2E75B6"/>
          <w:sz w:val="28"/>
          <w:szCs w:val="28"/>
        </w:rPr>
        <w:t xml:space="preserve">Free Learning Resources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53935"/>
                <w:sz w:val="17"/>
                <w:szCs w:val="17"/>
              </w:rPr>
              <w:t xml:space="preserve">Video</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kvgqrbfsi87og7ga0lmuh">
              <w:r>
                <w:rPr>
                  <w:rFonts w:ascii="Arial" w:cs="Arial" w:eastAsia="Arial" w:hAnsi="Arial"/>
                  <w:color w:val="2E75B6"/>
                  <w:sz w:val="18"/>
                  <w:szCs w:val="18"/>
                  <w:u w:val="single"/>
                </w:rPr>
                <w:t xml:space="preserve">StatQuest — Statistics for Machine Learning (YouTube)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Best stats intuition</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ztt6nbosw1kx65ml4xsfb">
              <w:r>
                <w:rPr>
                  <w:rFonts w:ascii="Arial" w:cs="Arial" w:eastAsia="Arial" w:hAnsi="Arial"/>
                  <w:color w:val="2E75B6"/>
                  <w:sz w:val="18"/>
                  <w:szCs w:val="18"/>
                  <w:u w:val="single"/>
                </w:rPr>
                <w:t xml:space="preserve">Kaggle Data Visualization Course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Seaborn &amp; Matplotlib</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k1n0fkv8-m05qeubtkuk5">
              <w:r>
                <w:rPr>
                  <w:rFonts w:ascii="Arial" w:cs="Arial" w:eastAsia="Arial" w:hAnsi="Arial"/>
                  <w:color w:val="2E75B6"/>
                  <w:sz w:val="18"/>
                  <w:szCs w:val="18"/>
                  <w:u w:val="single"/>
                </w:rPr>
                <w:t xml:space="preserve">Kaggle Feature Engineering Course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Feature engineering</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Docs</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cfuhop74gt1ed21mqmij2">
              <w:r>
                <w:rPr>
                  <w:rFonts w:ascii="Arial" w:cs="Arial" w:eastAsia="Arial" w:hAnsi="Arial"/>
                  <w:color w:val="2E75B6"/>
                  <w:sz w:val="18"/>
                  <w:szCs w:val="18"/>
                  <w:u w:val="single"/>
                </w:rPr>
                <w:t xml:space="preserve">Scikit-learn Preprocessing Guide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Scaling &amp; encoding</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53935"/>
                <w:sz w:val="17"/>
                <w:szCs w:val="17"/>
              </w:rPr>
              <w:t xml:space="preserve">Video</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yvs5_gyqa_mdxow-fuqig">
              <w:r>
                <w:rPr>
                  <w:rFonts w:ascii="Arial" w:cs="Arial" w:eastAsia="Arial" w:hAnsi="Arial"/>
                  <w:color w:val="2E75B6"/>
                  <w:sz w:val="18"/>
                  <w:szCs w:val="18"/>
                  <w:u w:val="single"/>
                </w:rPr>
                <w:t xml:space="preserve">Krish Naik — Complete EDA Playlist (YouTube)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EDA walkthroughs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37474F"/>
                <w:sz w:val="17"/>
                <w:szCs w:val="17"/>
              </w:rPr>
              <w:t xml:space="preserve">Book</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qqw4aektkuqotikkuqapj">
              <w:r>
                <w:rPr>
                  <w:rFonts w:ascii="Arial" w:cs="Arial" w:eastAsia="Arial" w:hAnsi="Arial"/>
                  <w:color w:val="2E75B6"/>
                  <w:sz w:val="18"/>
                  <w:szCs w:val="18"/>
                  <w:u w:val="single"/>
                </w:rPr>
                <w:t xml:space="preserve">Hands-On ML with Scikit-Learn (Free Chapter 2 — O'Reilly)</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End-to-end ML project</w:t>
            </w:r>
          </w:p>
        </w:tc>
      </w:tr>
    </w:tbl>
    <w:p>
      <w:pPr>
        <w:spacing w:before="20" w:after="20"/>
      </w:pPr>
    </w:p>
    <w:p>
      <w:pPr>
        <w:pStyle w:val="Heading2"/>
        <w:spacing w:before="300" w:after="100"/>
      </w:pPr>
      <w:r>
        <w:rPr>
          <w:rFonts w:ascii="Arial" w:cs="Arial" w:eastAsia="Arial" w:hAnsi="Arial"/>
          <w:b/>
          <w:bCs/>
          <w:color w:val="2E75B6"/>
          <w:sz w:val="28"/>
          <w:szCs w:val="28"/>
        </w:rPr>
        <w:t xml:space="preserve">Free Datasets for Practice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hww2dxyh4kmypbaej8l8l">
              <w:r>
                <w:rPr>
                  <w:rFonts w:ascii="Arial" w:cs="Arial" w:eastAsia="Arial" w:hAnsi="Arial"/>
                  <w:color w:val="2E75B6"/>
                  <w:sz w:val="18"/>
                  <w:szCs w:val="18"/>
                  <w:u w:val="single"/>
                </w:rPr>
                <w:t xml:space="preserve">House Prices — Advanced Regression (Kaggle)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EDA + feature engineering</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anlnrovcfr-gqg1wibua5">
              <w:r>
                <w:rPr>
                  <w:rFonts w:ascii="Arial" w:cs="Arial" w:eastAsia="Arial" w:hAnsi="Arial"/>
                  <w:color w:val="2E75B6"/>
                  <w:sz w:val="18"/>
                  <w:szCs w:val="18"/>
                  <w:u w:val="single"/>
                </w:rPr>
                <w:t xml:space="preserve">Titanic — Machine Learning from Disaster (Kaggle)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Classic EDA dataset</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nrsjxjqojcdnl-6gnudmg">
              <w:r>
                <w:rPr>
                  <w:rFonts w:ascii="Arial" w:cs="Arial" w:eastAsia="Arial" w:hAnsi="Arial"/>
                  <w:color w:val="2E75B6"/>
                  <w:sz w:val="18"/>
                  <w:szCs w:val="18"/>
                  <w:u w:val="single"/>
                </w:rPr>
                <w:t xml:space="preserve">Iris Dataset — UCI ML Repository</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Simple, clean, beginner</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pmu3gpgkghtrneez_st1u">
              <w:r>
                <w:rPr>
                  <w:rFonts w:ascii="Arial" w:cs="Arial" w:eastAsia="Arial" w:hAnsi="Arial"/>
                  <w:color w:val="2E75B6"/>
                  <w:sz w:val="18"/>
                  <w:szCs w:val="18"/>
                  <w:u w:val="single"/>
                </w:rPr>
                <w:t xml:space="preserve">World Happiness Report — Kaggle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Correlation &amp; visualization</w:t>
            </w:r>
          </w:p>
        </w:tc>
      </w:tr>
    </w:tbl>
    <w:p>
      <w:pPr>
        <w:spacing w:before="20" w:after="20"/>
      </w:pPr>
    </w:p>
    <w:p>
      <w:pPr>
        <w:pStyle w:val="Heading2"/>
        <w:spacing w:before="300" w:after="100"/>
      </w:pPr>
      <w:r>
        <w:rPr>
          <w:rFonts w:ascii="Arial" w:cs="Arial" w:eastAsia="Arial" w:hAnsi="Arial"/>
          <w:b/>
          <w:bCs/>
          <w:color w:val="2E75B6"/>
          <w:sz w:val="28"/>
          <w:szCs w:val="28"/>
        </w:rPr>
        <w:t xml:space="preserve">Module 3 Milestone Project</w:t>
      </w:r>
    </w:p>
    <w:tbl>
      <w:tblPr>
        <w:tblW w:type="dxa" w:w="9000"/>
        <w:tblBorders>
          <w:top w:val="single" w:color="C45000" w:sz="8"/>
          <w:left w:val="single" w:color="C45000" w:sz="20"/>
          <w:bottom w:val="single" w:color="C45000" w:sz="1"/>
          <w:right w:val="single" w:color="C45000"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8F4FF" w:val="clear"/>
            <w:tcMar>
              <w:top w:type="dxa" w:w="100"/>
              <w:left w:type="dxa" w:w="180"/>
              <w:bottom w:type="dxa" w:w="60"/>
              <w:right w:type="dxa" w:w="120"/>
            </w:tcMar>
          </w:tcPr>
          <w:p>
            <w:r>
              <w:rPr>
                <w:rFonts w:ascii="Arial" w:cs="Arial" w:eastAsia="Arial" w:hAnsi="Arial"/>
                <w:b/>
                <w:bCs/>
                <w:color w:val="C45000"/>
                <w:sz w:val="22"/>
                <w:szCs w:val="22"/>
              </w:rPr>
              <w:t xml:space="preserve">PROJECT: </w:t>
            </w:r>
            <w:r>
              <w:rPr>
                <w:rFonts w:ascii="Arial" w:cs="Arial" w:eastAsia="Arial" w:hAnsi="Arial"/>
                <w:b/>
                <w:bCs/>
                <w:color w:val="1B3A6B"/>
                <w:sz w:val="22"/>
                <w:szCs w:val="22"/>
              </w:rPr>
              <w:t xml:space="preserve">End-to-End EDA &amp; Feature Engineering Report</w:t>
            </w:r>
            <w:r>
              <w:rPr>
                <w:rFonts w:ascii="Arial" w:cs="Arial" w:eastAsia="Arial" w:hAnsi="Arial"/>
                <w:i/>
                <w:iCs/>
                <w:color w:val="C45000"/>
                <w:sz w:val="18"/>
                <w:szCs w:val="18"/>
              </w:rPr>
              <w:t xml:space="preserve">   [Intermediate]  5–6 days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color w:val="1A1A1A"/>
                <w:sz w:val="19"/>
                <w:szCs w:val="19"/>
              </w:rPr>
              <w:t xml:space="preserve">Choose any real dataset and produce a professional EDA report: (1) Statistical summary with key insights, (2) 8+ publication-quality visualizations, (3) Outlier analysis and treatment, (4) Feature engineering (encode, scale, create 2 new features), (5) Correlation insights and feature selection rationale, (6) Train-test split with stratification, (7) Save final processed dataset ready for modeling.</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b/>
                <w:bCs/>
                <w:color w:val="1B3A6B"/>
                <w:sz w:val="18"/>
                <w:szCs w:val="18"/>
              </w:rPr>
              <w:t xml:space="preserve">Skills: </w:t>
            </w:r>
            <w:r>
              <w:rPr>
                <w:rFonts w:ascii="Arial" w:cs="Arial" w:eastAsia="Arial" w:hAnsi="Arial"/>
                <w:color w:val="555555"/>
                <w:sz w:val="18"/>
                <w:szCs w:val="18"/>
              </w:rPr>
              <w:t xml:space="preserve">Statistics, Matplotlib, Seaborn, Pandas, Scikit-learn preprocessing, Pipeline</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100"/>
              <w:right w:type="dxa" w:w="120"/>
            </w:tcMar>
          </w:tcPr>
          <w:p>
            <w:r>
              <w:rPr>
                <w:rFonts w:ascii="Arial" w:cs="Arial" w:eastAsia="Arial" w:hAnsi="Arial"/>
                <w:b/>
                <w:bCs/>
                <w:color w:val="1B3A6B"/>
                <w:sz w:val="18"/>
                <w:szCs w:val="18"/>
              </w:rPr>
              <w:t xml:space="preserve">Dataset: </w:t>
            </w:r>
            <w:hyperlink w:history="1" r:id="rId_nxvfs-gfxd5aqpheei9o">
              <w:r>
                <w:rPr>
                  <w:rFonts w:ascii="Arial" w:cs="Arial" w:eastAsia="Arial" w:hAnsi="Arial"/>
                  <w:color w:val="2E75B6"/>
                  <w:sz w:val="18"/>
                  <w:szCs w:val="18"/>
                  <w:u w:val="single"/>
                </w:rPr>
                <w:t xml:space="preserve">House Prices Dataset — Kaggle</w:t>
              </w:r>
            </w:hyperlink>
          </w:p>
        </w:tc>
      </w:tr>
    </w:tbl>
    <w:p>
      <w:pPr>
        <w:spacing w:before="20" w:after="20"/>
      </w:pPr>
    </w:p>
    <w:p>
      <w:pPr>
        <w:pStyle w:val="Heading2"/>
        <w:spacing w:before="300" w:after="100"/>
      </w:pPr>
      <w:r>
        <w:rPr>
          <w:rFonts w:ascii="Arial" w:cs="Arial" w:eastAsia="Arial" w:hAnsi="Arial"/>
          <w:b/>
          <w:bCs/>
          <w:color w:val="2E75B6"/>
          <w:sz w:val="28"/>
          <w:szCs w:val="28"/>
        </w:rPr>
        <w:t xml:space="preserve">Skills Gained</w:t>
      </w:r>
    </w:p>
    <w:p>
      <w:pPr>
        <w:pStyle w:val="ListParagraph"/>
        <w:numPr>
          <w:ilvl w:val="0"/>
          <w:numId w:val="2"/>
        </w:numPr>
        <w:spacing w:before="40" w:after="40"/>
      </w:pPr>
      <w:r>
        <w:rPr>
          <w:rFonts w:ascii="Arial" w:cs="Arial" w:eastAsia="Arial" w:hAnsi="Arial"/>
          <w:color w:val="1A1A1A"/>
          <w:sz w:val="20"/>
          <w:szCs w:val="20"/>
        </w:rPr>
        <w:t xml:space="preserve">Exploratory Data Analysis (EDA) — in-demand skill for ALL ML roles</w:t>
      </w:r>
    </w:p>
    <w:p>
      <w:pPr>
        <w:pStyle w:val="ListParagraph"/>
        <w:numPr>
          <w:ilvl w:val="0"/>
          <w:numId w:val="2"/>
        </w:numPr>
        <w:spacing w:before="40" w:after="40"/>
      </w:pPr>
      <w:r>
        <w:rPr>
          <w:rFonts w:ascii="Arial" w:cs="Arial" w:eastAsia="Arial" w:hAnsi="Arial"/>
          <w:color w:val="1A1A1A"/>
          <w:sz w:val="20"/>
          <w:szCs w:val="20"/>
        </w:rPr>
        <w:t xml:space="preserve">Matplotlib &amp; Seaborn visualization</w:t>
      </w:r>
    </w:p>
    <w:p>
      <w:pPr>
        <w:pStyle w:val="ListParagraph"/>
        <w:numPr>
          <w:ilvl w:val="0"/>
          <w:numId w:val="2"/>
        </w:numPr>
        <w:spacing w:before="40" w:after="40"/>
      </w:pPr>
      <w:r>
        <w:rPr>
          <w:rFonts w:ascii="Arial" w:cs="Arial" w:eastAsia="Arial" w:hAnsi="Arial"/>
          <w:color w:val="1A1A1A"/>
          <w:sz w:val="20"/>
          <w:szCs w:val="20"/>
        </w:rPr>
        <w:t xml:space="preserve">Feature engineering and preprocessing pipelines</w:t>
      </w:r>
    </w:p>
    <w:p>
      <w:pPr>
        <w:pStyle w:val="ListParagraph"/>
        <w:numPr>
          <w:ilvl w:val="0"/>
          <w:numId w:val="2"/>
        </w:numPr>
        <w:spacing w:before="40" w:after="40"/>
      </w:pPr>
      <w:r>
        <w:rPr>
          <w:rFonts w:ascii="Arial" w:cs="Arial" w:eastAsia="Arial" w:hAnsi="Arial"/>
          <w:color w:val="1A1A1A"/>
          <w:sz w:val="20"/>
          <w:szCs w:val="20"/>
        </w:rPr>
        <w:t xml:space="preserve">Scikit-learn workflow — industry standard</w:t>
      </w:r>
    </w:p>
    <w:p>
      <w:r>
        <w:br w:type="page"/>
      </w:r>
    </w:p>
    <w:p>
      <w:pPr>
        <w:pStyle w:val="Heading1"/>
        <w:spacing w:before="400" w:after="120"/>
      </w:pPr>
      <w:r>
        <w:rPr>
          <w:rFonts w:ascii="Arial" w:cs="Arial" w:eastAsia="Arial" w:hAnsi="Arial"/>
          <w:b/>
          <w:bCs/>
          <w:color w:val="1B3A6B"/>
          <w:sz w:val="36"/>
          <w:szCs w:val="36"/>
        </w:rPr>
        <w:t xml:space="preserve">Module 4: Core Supervised Learning — Regression &amp;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Duration</w:t>
            </w:r>
          </w:p>
          <w:p>
            <w:r>
              <w:rPr>
                <w:rFonts w:ascii="Arial" w:cs="Arial" w:eastAsia="Arial" w:hAnsi="Arial"/>
                <w:color w:val="1A1A1A"/>
                <w:sz w:val="19"/>
                <w:szCs w:val="19"/>
              </w:rPr>
              <w:t xml:space="preserve">5 Weeks</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Daily Time</w:t>
            </w:r>
          </w:p>
          <w:p>
            <w:r>
              <w:rPr>
                <w:rFonts w:ascii="Arial" w:cs="Arial" w:eastAsia="Arial" w:hAnsi="Arial"/>
                <w:color w:val="1A1A1A"/>
                <w:sz w:val="19"/>
                <w:szCs w:val="19"/>
              </w:rPr>
              <w:t xml:space="preserve">1–2 hours</w:t>
            </w:r>
          </w:p>
        </w:tc>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Difficulty</w:t>
            </w:r>
          </w:p>
          <w:p>
            <w:r>
              <w:rPr>
                <w:rFonts w:ascii="Arial" w:cs="Arial" w:eastAsia="Arial" w:hAnsi="Arial"/>
                <w:color w:val="1A1A1A"/>
                <w:sz w:val="19"/>
                <w:szCs w:val="19"/>
              </w:rPr>
              <w:t xml:space="preserve">Intermediate</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Tools</w:t>
            </w:r>
          </w:p>
          <w:p>
            <w:r>
              <w:rPr>
                <w:rFonts w:ascii="Arial" w:cs="Arial" w:eastAsia="Arial" w:hAnsi="Arial"/>
                <w:color w:val="1A1A1A"/>
                <w:sz w:val="19"/>
                <w:szCs w:val="19"/>
              </w:rPr>
              <w:t xml:space="preserve">Scikit-learn, XGBoost</w:t>
            </w:r>
          </w:p>
        </w:tc>
      </w:tr>
    </w:tbl>
    <w:p>
      <w:pPr>
        <w:spacing w:before="20" w:after="20"/>
      </w:pPr>
    </w:p>
    <w:p>
      <w:pPr>
        <w:pBdr>
          <w:bottom w:val="single" w:color="0D7377" w:sz="6" w:space="1"/>
        </w:pBdr>
        <w:spacing w:before="100" w:after="10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8"/>
          <w:szCs w:val="28"/>
        </w:rPr>
        <w:t xml:space="preserve">What You Will Learn</w:t>
      </w:r>
    </w:p>
    <w:p>
      <w:pPr>
        <w:pStyle w:val="ListParagraph"/>
        <w:numPr>
          <w:ilvl w:val="0"/>
          <w:numId w:val="2"/>
        </w:numPr>
        <w:spacing w:before="40" w:after="40"/>
      </w:pPr>
      <w:r>
        <w:rPr>
          <w:rFonts w:ascii="Arial" w:cs="Arial" w:eastAsia="Arial" w:hAnsi="Arial"/>
          <w:color w:val="1A1A1A"/>
          <w:sz w:val="20"/>
          <w:szCs w:val="20"/>
        </w:rPr>
        <w:t xml:space="preserve">Regression: Linear Regression, Ridge, Lasso, Polynomial Regression</w:t>
      </w:r>
    </w:p>
    <w:p>
      <w:pPr>
        <w:pStyle w:val="ListParagraph"/>
        <w:numPr>
          <w:ilvl w:val="0"/>
          <w:numId w:val="2"/>
        </w:numPr>
        <w:spacing w:before="40" w:after="40"/>
      </w:pPr>
      <w:r>
        <w:rPr>
          <w:rFonts w:ascii="Arial" w:cs="Arial" w:eastAsia="Arial" w:hAnsi="Arial"/>
          <w:color w:val="1A1A1A"/>
          <w:sz w:val="20"/>
          <w:szCs w:val="20"/>
        </w:rPr>
        <w:t xml:space="preserve">Regression metrics: MAE, MSE, RMSE, R-squared — interpretation and selection</w:t>
      </w:r>
    </w:p>
    <w:p>
      <w:pPr>
        <w:pStyle w:val="ListParagraph"/>
        <w:numPr>
          <w:ilvl w:val="0"/>
          <w:numId w:val="2"/>
        </w:numPr>
        <w:spacing w:before="40" w:after="40"/>
      </w:pPr>
      <w:r>
        <w:rPr>
          <w:rFonts w:ascii="Arial" w:cs="Arial" w:eastAsia="Arial" w:hAnsi="Arial"/>
          <w:color w:val="1A1A1A"/>
          <w:sz w:val="20"/>
          <w:szCs w:val="20"/>
        </w:rPr>
        <w:t xml:space="preserve">Classification: Logistic Regression, Decision Trees, K-Nearest Neighbors, Naive Bayes</w:t>
      </w:r>
    </w:p>
    <w:p>
      <w:pPr>
        <w:pStyle w:val="ListParagraph"/>
        <w:numPr>
          <w:ilvl w:val="0"/>
          <w:numId w:val="2"/>
        </w:numPr>
        <w:spacing w:before="40" w:after="40"/>
      </w:pPr>
      <w:r>
        <w:rPr>
          <w:rFonts w:ascii="Arial" w:cs="Arial" w:eastAsia="Arial" w:hAnsi="Arial"/>
          <w:color w:val="1A1A1A"/>
          <w:sz w:val="20"/>
          <w:szCs w:val="20"/>
        </w:rPr>
        <w:t xml:space="preserve">Ensemble methods: Random Forest, Gradient Boosting, XGBoost (preview)</w:t>
      </w:r>
    </w:p>
    <w:p>
      <w:pPr>
        <w:pStyle w:val="ListParagraph"/>
        <w:numPr>
          <w:ilvl w:val="0"/>
          <w:numId w:val="2"/>
        </w:numPr>
        <w:spacing w:before="40" w:after="40"/>
      </w:pPr>
      <w:r>
        <w:rPr>
          <w:rFonts w:ascii="Arial" w:cs="Arial" w:eastAsia="Arial" w:hAnsi="Arial"/>
          <w:color w:val="1A1A1A"/>
          <w:sz w:val="20"/>
          <w:szCs w:val="20"/>
        </w:rPr>
        <w:t xml:space="preserve">Classification metrics: Accuracy, Precision, Recall, F1-score, ROC-AUC, Confusion Matrix</w:t>
      </w:r>
    </w:p>
    <w:p>
      <w:pPr>
        <w:pStyle w:val="ListParagraph"/>
        <w:numPr>
          <w:ilvl w:val="0"/>
          <w:numId w:val="2"/>
        </w:numPr>
        <w:spacing w:before="40" w:after="40"/>
      </w:pPr>
      <w:r>
        <w:rPr>
          <w:rFonts w:ascii="Arial" w:cs="Arial" w:eastAsia="Arial" w:hAnsi="Arial"/>
          <w:color w:val="1A1A1A"/>
          <w:sz w:val="20"/>
          <w:szCs w:val="20"/>
        </w:rPr>
        <w:t xml:space="preserve">Overfitting and underfitting — bias-variance tradeoff introduction</w:t>
      </w:r>
    </w:p>
    <w:p>
      <w:pPr>
        <w:pStyle w:val="ListParagraph"/>
        <w:numPr>
          <w:ilvl w:val="0"/>
          <w:numId w:val="2"/>
        </w:numPr>
        <w:spacing w:before="40" w:after="40"/>
      </w:pPr>
      <w:r>
        <w:rPr>
          <w:rFonts w:ascii="Arial" w:cs="Arial" w:eastAsia="Arial" w:hAnsi="Arial"/>
          <w:color w:val="1A1A1A"/>
          <w:sz w:val="20"/>
          <w:szCs w:val="20"/>
        </w:rPr>
        <w:t xml:space="preserve">Regularization: L1 (Lasso) and L2 (Ridge) for controlling overfitting</w:t>
      </w:r>
    </w:p>
    <w:p>
      <w:pPr>
        <w:pStyle w:val="ListParagraph"/>
        <w:numPr>
          <w:ilvl w:val="0"/>
          <w:numId w:val="2"/>
        </w:numPr>
        <w:spacing w:before="40" w:after="40"/>
      </w:pPr>
      <w:r>
        <w:rPr>
          <w:rFonts w:ascii="Arial" w:cs="Arial" w:eastAsia="Arial" w:hAnsi="Arial"/>
          <w:color w:val="1A1A1A"/>
          <w:sz w:val="20"/>
          <w:szCs w:val="20"/>
        </w:rPr>
        <w:t xml:space="preserve">Hyperparameter tuning: GridSearchCV and RandomizedSearchCV</w:t>
      </w:r>
    </w:p>
    <w:p>
      <w:pPr>
        <w:spacing w:before="20" w:after="20"/>
      </w:pPr>
    </w:p>
    <w:tbl>
      <w:tblPr>
        <w:tblW w:type="dxa" w:w="9000"/>
        <w:tblBorders>
          <w:top w:val="single" w:color="1565C0" w:sz="1"/>
          <w:left w:val="single" w:color="1565C0" w:sz="18"/>
          <w:bottom w:val="single" w:color="1565C0" w:sz="1"/>
          <w:right w:val="single" w:color="1565C0"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tcPr>
          <w:p>
            <w:pPr>
              <w:spacing w:before="0" w:after="0"/>
            </w:pPr>
            <w:r>
              <w:rPr>
                <w:rFonts w:ascii="Arial" w:cs="Arial" w:eastAsia="Arial" w:hAnsi="Arial"/>
                <w:b/>
                <w:bCs/>
                <w:color w:val="1565C0"/>
                <w:sz w:val="18"/>
                <w:szCs w:val="18"/>
              </w:rPr>
              <w:t xml:space="preserve">⚡ SKIP IF: </w:t>
            </w:r>
            <w:r>
              <w:rPr>
                <w:rFonts w:ascii="Arial" w:cs="Arial" w:eastAsia="Arial" w:hAnsi="Arial"/>
                <w:i/>
                <w:iCs/>
                <w:color w:val="1565C0"/>
                <w:sz w:val="18"/>
                <w:szCs w:val="18"/>
              </w:rPr>
              <w:t xml:space="preserve">You understand algorithms from CS fundamentals — Decision Trees and KNN have direct algorithmic intuitions. Focus on: (1) HOW sklearn implements these (fit/predict API), (2) WHICH metric to use when, and (3) WHY regularization works. The math behind gradient descent will be familiar if you've done optimization.</w:t>
            </w:r>
          </w:p>
        </w:tc>
      </w:tr>
    </w:tbl>
    <w:p>
      <w:pPr>
        <w:spacing w:before="20" w:after="20"/>
      </w:pPr>
    </w:p>
    <w:p>
      <w:pPr>
        <w:pStyle w:val="Heading2"/>
        <w:spacing w:before="300" w:after="100"/>
      </w:pPr>
      <w:r>
        <w:rPr>
          <w:rFonts w:ascii="Arial" w:cs="Arial" w:eastAsia="Arial" w:hAnsi="Arial"/>
          <w:b/>
          <w:bCs/>
          <w:color w:val="2E75B6"/>
          <w:sz w:val="28"/>
          <w:szCs w:val="28"/>
        </w:rPr>
        <w:t xml:space="preserve">Week-by-Week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600"/>
      </w:tblGrid>
      <w:tr>
        <w:tc>
          <w:tcPr>
            <w:tcW w:type="dxa" w:w="10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44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Topics Covered</w:t>
            </w:r>
          </w:p>
        </w:tc>
        <w:tc>
          <w:tcPr>
            <w:tcW w:type="dxa" w:w="36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Daily Task / Mini-Project</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W11</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Linear Regression: intuition, cost function (MSE), gradient descent</w:t>
            </w:r>
          </w:p>
          <w:p>
            <w:pPr>
              <w:pStyle w:val="ListParagraph"/>
              <w:numPr>
                <w:ilvl w:val="0"/>
                <w:numId w:val="2"/>
              </w:numPr>
              <w:spacing w:before="20" w:after="20"/>
            </w:pPr>
            <w:r>
              <w:rPr>
                <w:rFonts w:ascii="Arial" w:cs="Arial" w:eastAsia="Arial" w:hAnsi="Arial"/>
                <w:color w:val="1A1A1A"/>
                <w:sz w:val="18"/>
                <w:szCs w:val="18"/>
              </w:rPr>
              <w:t xml:space="preserve">sklearn: LinearRegression().fit(X_train, y_train)</w:t>
            </w:r>
          </w:p>
          <w:p>
            <w:pPr>
              <w:pStyle w:val="ListParagraph"/>
              <w:numPr>
                <w:ilvl w:val="0"/>
                <w:numId w:val="2"/>
              </w:numPr>
              <w:spacing w:before="20" w:after="20"/>
            </w:pPr>
            <w:r>
              <w:rPr>
                <w:rFonts w:ascii="Arial" w:cs="Arial" w:eastAsia="Arial" w:hAnsi="Arial"/>
                <w:color w:val="1A1A1A"/>
                <w:sz w:val="18"/>
                <w:szCs w:val="18"/>
              </w:rPr>
              <w:t xml:space="preserve">Evaluating regression: MAE, MSE, RMSE, R²</w:t>
            </w:r>
          </w:p>
          <w:p>
            <w:pPr>
              <w:pStyle w:val="ListParagraph"/>
              <w:numPr>
                <w:ilvl w:val="0"/>
                <w:numId w:val="2"/>
              </w:numPr>
              <w:spacing w:before="20" w:after="20"/>
            </w:pPr>
            <w:r>
              <w:rPr>
                <w:rFonts w:ascii="Arial" w:cs="Arial" w:eastAsia="Arial" w:hAnsi="Arial"/>
                <w:color w:val="1A1A1A"/>
                <w:sz w:val="18"/>
                <w:szCs w:val="18"/>
              </w:rPr>
              <w:t xml:space="preserve">Multiple Linear Regression with several features</w:t>
            </w:r>
          </w:p>
          <w:p>
            <w:pPr>
              <w:pStyle w:val="ListParagraph"/>
              <w:numPr>
                <w:ilvl w:val="0"/>
                <w:numId w:val="2"/>
              </w:numPr>
              <w:spacing w:before="20" w:after="20"/>
            </w:pPr>
            <w:r>
              <w:rPr>
                <w:rFonts w:ascii="Arial" w:cs="Arial" w:eastAsia="Arial" w:hAnsi="Arial"/>
                <w:color w:val="1A1A1A"/>
                <w:sz w:val="18"/>
                <w:szCs w:val="18"/>
              </w:rPr>
              <w:t xml:space="preserve">Polynomial Regression for non-linear relationships</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Predict house prices using linear regression on the Boston/California dataset</w:t>
            </w:r>
          </w:p>
          <w:p>
            <w:pPr>
              <w:pStyle w:val="ListParagraph"/>
              <w:numPr>
                <w:ilvl w:val="0"/>
                <w:numId w:val="2"/>
              </w:numPr>
              <w:spacing w:before="20" w:after="20"/>
            </w:pPr>
            <w:r>
              <w:rPr>
                <w:rFonts w:ascii="Arial" w:cs="Arial" w:eastAsia="Arial" w:hAnsi="Arial"/>
                <w:i/>
                <w:iCs/>
                <w:color w:val="0D7377"/>
                <w:sz w:val="18"/>
                <w:szCs w:val="18"/>
              </w:rPr>
              <w:t xml:space="preserve">Compare MAE vs RMSE on same model — explain the difference</w:t>
            </w:r>
          </w:p>
          <w:p>
            <w:pPr>
              <w:pStyle w:val="ListParagraph"/>
              <w:numPr>
                <w:ilvl w:val="0"/>
                <w:numId w:val="2"/>
              </w:numPr>
              <w:spacing w:before="20" w:after="20"/>
            </w:pPr>
            <w:r>
              <w:rPr>
                <w:rFonts w:ascii="Arial" w:cs="Arial" w:eastAsia="Arial" w:hAnsi="Arial"/>
                <w:i/>
                <w:iCs/>
                <w:color w:val="0D7377"/>
                <w:sz w:val="18"/>
                <w:szCs w:val="18"/>
              </w:rPr>
              <w:t xml:space="preserve">Plot residuals to check model assumptions</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W12</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Ridge (L2) and Lasso (L1) Regression — intuition and math</w:t>
            </w:r>
          </w:p>
          <w:p>
            <w:pPr>
              <w:pStyle w:val="ListParagraph"/>
              <w:numPr>
                <w:ilvl w:val="0"/>
                <w:numId w:val="2"/>
              </w:numPr>
              <w:spacing w:before="20" w:after="20"/>
            </w:pPr>
            <w:r>
              <w:rPr>
                <w:rFonts w:ascii="Arial" w:cs="Arial" w:eastAsia="Arial" w:hAnsi="Arial"/>
                <w:color w:val="1A1A1A"/>
                <w:sz w:val="18"/>
                <w:szCs w:val="18"/>
              </w:rPr>
              <w:t xml:space="preserve">When to use Ridge vs Lasso</w:t>
            </w:r>
          </w:p>
          <w:p>
            <w:pPr>
              <w:pStyle w:val="ListParagraph"/>
              <w:numPr>
                <w:ilvl w:val="0"/>
                <w:numId w:val="2"/>
              </w:numPr>
              <w:spacing w:before="20" w:after="20"/>
            </w:pPr>
            <w:r>
              <w:rPr>
                <w:rFonts w:ascii="Arial" w:cs="Arial" w:eastAsia="Arial" w:hAnsi="Arial"/>
                <w:color w:val="1A1A1A"/>
                <w:sz w:val="18"/>
                <w:szCs w:val="18"/>
              </w:rPr>
              <w:t xml:space="preserve">Logistic Regression for binary classification</w:t>
            </w:r>
          </w:p>
          <w:p>
            <w:pPr>
              <w:pStyle w:val="ListParagraph"/>
              <w:numPr>
                <w:ilvl w:val="0"/>
                <w:numId w:val="2"/>
              </w:numPr>
              <w:spacing w:before="20" w:after="20"/>
            </w:pPr>
            <w:r>
              <w:rPr>
                <w:rFonts w:ascii="Arial" w:cs="Arial" w:eastAsia="Arial" w:hAnsi="Arial"/>
                <w:color w:val="1A1A1A"/>
                <w:sz w:val="18"/>
                <w:szCs w:val="18"/>
              </w:rPr>
              <w:t xml:space="preserve">Sigmoid function and probability output</w:t>
            </w:r>
          </w:p>
          <w:p>
            <w:pPr>
              <w:pStyle w:val="ListParagraph"/>
              <w:numPr>
                <w:ilvl w:val="0"/>
                <w:numId w:val="2"/>
              </w:numPr>
              <w:spacing w:before="20" w:after="20"/>
            </w:pPr>
            <w:r>
              <w:rPr>
                <w:rFonts w:ascii="Arial" w:cs="Arial" w:eastAsia="Arial" w:hAnsi="Arial"/>
                <w:color w:val="1A1A1A"/>
                <w:sz w:val="18"/>
                <w:szCs w:val="18"/>
              </w:rPr>
              <w:t xml:space="preserve">Decision boundary visualization</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Apply Ridge vs Lasso to house price data — compare feature coefficients</w:t>
            </w:r>
          </w:p>
          <w:p>
            <w:pPr>
              <w:pStyle w:val="ListParagraph"/>
              <w:numPr>
                <w:ilvl w:val="0"/>
                <w:numId w:val="2"/>
              </w:numPr>
              <w:spacing w:before="20" w:after="20"/>
            </w:pPr>
            <w:r>
              <w:rPr>
                <w:rFonts w:ascii="Arial" w:cs="Arial" w:eastAsia="Arial" w:hAnsi="Arial"/>
                <w:i/>
                <w:iCs/>
                <w:color w:val="0D7377"/>
                <w:sz w:val="18"/>
                <w:szCs w:val="18"/>
              </w:rPr>
              <w:t xml:space="preserve">Build a spam classifier using Logistic Regression on email data</w:t>
            </w:r>
          </w:p>
          <w:p>
            <w:pPr>
              <w:pStyle w:val="ListParagraph"/>
              <w:numPr>
                <w:ilvl w:val="0"/>
                <w:numId w:val="2"/>
              </w:numPr>
              <w:spacing w:before="20" w:after="20"/>
            </w:pPr>
            <w:r>
              <w:rPr>
                <w:rFonts w:ascii="Arial" w:cs="Arial" w:eastAsia="Arial" w:hAnsi="Arial"/>
                <w:i/>
                <w:iCs/>
                <w:color w:val="0D7377"/>
                <w:sz w:val="18"/>
                <w:szCs w:val="18"/>
              </w:rPr>
              <w:t xml:space="preserve">Visualize decision boundary for a 2-feature classification problem</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W13</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Decision Trees: Gini impurity, information gain, entropy</w:t>
            </w:r>
          </w:p>
          <w:p>
            <w:pPr>
              <w:pStyle w:val="ListParagraph"/>
              <w:numPr>
                <w:ilvl w:val="0"/>
                <w:numId w:val="2"/>
              </w:numPr>
              <w:spacing w:before="20" w:after="20"/>
            </w:pPr>
            <w:r>
              <w:rPr>
                <w:rFonts w:ascii="Arial" w:cs="Arial" w:eastAsia="Arial" w:hAnsi="Arial"/>
                <w:color w:val="1A1A1A"/>
                <w:sz w:val="18"/>
                <w:szCs w:val="18"/>
              </w:rPr>
              <w:t xml:space="preserve">Controlling tree depth to prevent overfitting</w:t>
            </w:r>
          </w:p>
          <w:p>
            <w:pPr>
              <w:pStyle w:val="ListParagraph"/>
              <w:numPr>
                <w:ilvl w:val="0"/>
                <w:numId w:val="2"/>
              </w:numPr>
              <w:spacing w:before="20" w:after="20"/>
            </w:pPr>
            <w:r>
              <w:rPr>
                <w:rFonts w:ascii="Arial" w:cs="Arial" w:eastAsia="Arial" w:hAnsi="Arial"/>
                <w:color w:val="1A1A1A"/>
                <w:sz w:val="18"/>
                <w:szCs w:val="18"/>
              </w:rPr>
              <w:t xml:space="preserve">K-Nearest Neighbors: choosing K, distance metrics</w:t>
            </w:r>
          </w:p>
          <w:p>
            <w:pPr>
              <w:pStyle w:val="ListParagraph"/>
              <w:numPr>
                <w:ilvl w:val="0"/>
                <w:numId w:val="2"/>
              </w:numPr>
              <w:spacing w:before="20" w:after="20"/>
            </w:pPr>
            <w:r>
              <w:rPr>
                <w:rFonts w:ascii="Arial" w:cs="Arial" w:eastAsia="Arial" w:hAnsi="Arial"/>
                <w:color w:val="1A1A1A"/>
                <w:sz w:val="18"/>
                <w:szCs w:val="18"/>
              </w:rPr>
              <w:t xml:space="preserve">Naive Bayes: types (Gaussian, Multinomial) and use-cases</w:t>
            </w:r>
          </w:p>
          <w:p>
            <w:pPr>
              <w:pStyle w:val="ListParagraph"/>
              <w:numPr>
                <w:ilvl w:val="0"/>
                <w:numId w:val="2"/>
              </w:numPr>
              <w:spacing w:before="20" w:after="20"/>
            </w:pPr>
            <w:r>
              <w:rPr>
                <w:rFonts w:ascii="Arial" w:cs="Arial" w:eastAsia="Arial" w:hAnsi="Arial"/>
                <w:color w:val="1A1A1A"/>
                <w:sz w:val="18"/>
                <w:szCs w:val="18"/>
              </w:rPr>
              <w:t xml:space="preserve">Confusion matrix: TP, TN, FP, FN explained visually</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Build a Decision Tree for Titanic survival — visualize the tree</w:t>
            </w:r>
          </w:p>
          <w:p>
            <w:pPr>
              <w:pStyle w:val="ListParagraph"/>
              <w:numPr>
                <w:ilvl w:val="0"/>
                <w:numId w:val="2"/>
              </w:numPr>
              <w:spacing w:before="20" w:after="20"/>
            </w:pPr>
            <w:r>
              <w:rPr>
                <w:rFonts w:ascii="Arial" w:cs="Arial" w:eastAsia="Arial" w:hAnsi="Arial"/>
                <w:i/>
                <w:iCs/>
                <w:color w:val="0D7377"/>
                <w:sz w:val="18"/>
                <w:szCs w:val="18"/>
              </w:rPr>
              <w:t xml:space="preserve">Tune KNN's K value and plot accuracy vs K curve</w:t>
            </w:r>
          </w:p>
          <w:p>
            <w:pPr>
              <w:pStyle w:val="ListParagraph"/>
              <w:numPr>
                <w:ilvl w:val="0"/>
                <w:numId w:val="2"/>
              </w:numPr>
              <w:spacing w:before="20" w:after="20"/>
            </w:pPr>
            <w:r>
              <w:rPr>
                <w:rFonts w:ascii="Arial" w:cs="Arial" w:eastAsia="Arial" w:hAnsi="Arial"/>
                <w:i/>
                <w:iCs/>
                <w:color w:val="0D7377"/>
                <w:sz w:val="18"/>
                <w:szCs w:val="18"/>
              </w:rPr>
              <w:t xml:space="preserve">Build a Naive Bayes text classifier for news categories</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W14</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Precision, Recall, F1-score — when each matters</w:t>
            </w:r>
          </w:p>
          <w:p>
            <w:pPr>
              <w:pStyle w:val="ListParagraph"/>
              <w:numPr>
                <w:ilvl w:val="0"/>
                <w:numId w:val="2"/>
              </w:numPr>
              <w:spacing w:before="20" w:after="20"/>
            </w:pPr>
            <w:r>
              <w:rPr>
                <w:rFonts w:ascii="Arial" w:cs="Arial" w:eastAsia="Arial" w:hAnsi="Arial"/>
                <w:color w:val="1A1A1A"/>
                <w:sz w:val="18"/>
                <w:szCs w:val="18"/>
              </w:rPr>
              <w:t xml:space="preserve">ROC curve and AUC — understanding the tradeoff</w:t>
            </w:r>
          </w:p>
          <w:p>
            <w:pPr>
              <w:pStyle w:val="ListParagraph"/>
              <w:numPr>
                <w:ilvl w:val="0"/>
                <w:numId w:val="2"/>
              </w:numPr>
              <w:spacing w:before="20" w:after="20"/>
            </w:pPr>
            <w:r>
              <w:rPr>
                <w:rFonts w:ascii="Arial" w:cs="Arial" w:eastAsia="Arial" w:hAnsi="Arial"/>
                <w:color w:val="1A1A1A"/>
                <w:sz w:val="18"/>
                <w:szCs w:val="18"/>
              </w:rPr>
              <w:t xml:space="preserve">Handling class imbalance with class_weight='balanced'</w:t>
            </w:r>
          </w:p>
          <w:p>
            <w:pPr>
              <w:pStyle w:val="ListParagraph"/>
              <w:numPr>
                <w:ilvl w:val="0"/>
                <w:numId w:val="2"/>
              </w:numPr>
              <w:spacing w:before="20" w:after="20"/>
            </w:pPr>
            <w:r>
              <w:rPr>
                <w:rFonts w:ascii="Arial" w:cs="Arial" w:eastAsia="Arial" w:hAnsi="Arial"/>
                <w:color w:val="1A1A1A"/>
                <w:sz w:val="18"/>
                <w:szCs w:val="18"/>
              </w:rPr>
              <w:t xml:space="preserve">Stratified K-Fold cross-validation for imbalanced datasets</w:t>
            </w:r>
          </w:p>
          <w:p>
            <w:pPr>
              <w:pStyle w:val="ListParagraph"/>
              <w:numPr>
                <w:ilvl w:val="0"/>
                <w:numId w:val="2"/>
              </w:numPr>
              <w:spacing w:before="20" w:after="20"/>
            </w:pPr>
            <w:r>
              <w:rPr>
                <w:rFonts w:ascii="Arial" w:cs="Arial" w:eastAsia="Arial" w:hAnsi="Arial"/>
                <w:color w:val="1A1A1A"/>
                <w:sz w:val="18"/>
                <w:szCs w:val="18"/>
              </w:rPr>
              <w:t xml:space="preserve">Model comparison: train multiple models, compare metrics</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Compare Logistic Regression vs Decision Tree vs KNN on same dataset</w:t>
            </w:r>
          </w:p>
          <w:p>
            <w:pPr>
              <w:pStyle w:val="ListParagraph"/>
              <w:numPr>
                <w:ilvl w:val="0"/>
                <w:numId w:val="2"/>
              </w:numPr>
              <w:spacing w:before="20" w:after="20"/>
            </w:pPr>
            <w:r>
              <w:rPr>
                <w:rFonts w:ascii="Arial" w:cs="Arial" w:eastAsia="Arial" w:hAnsi="Arial"/>
                <w:i/>
                <w:iCs/>
                <w:color w:val="0D7377"/>
                <w:sz w:val="18"/>
                <w:szCs w:val="18"/>
              </w:rPr>
              <w:t xml:space="preserve">Plot ROC curves for all three models on one chart</w:t>
            </w:r>
          </w:p>
          <w:p>
            <w:pPr>
              <w:pStyle w:val="ListParagraph"/>
              <w:numPr>
                <w:ilvl w:val="0"/>
                <w:numId w:val="2"/>
              </w:numPr>
              <w:spacing w:before="20" w:after="20"/>
            </w:pPr>
            <w:r>
              <w:rPr>
                <w:rFonts w:ascii="Arial" w:cs="Arial" w:eastAsia="Arial" w:hAnsi="Arial"/>
                <w:i/>
                <w:iCs/>
                <w:color w:val="0D7377"/>
                <w:sz w:val="18"/>
                <w:szCs w:val="18"/>
              </w:rPr>
              <w:t xml:space="preserve">Identify which metric matters most for a medical diagnosis problem (and why)</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W15</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GridSearchCV and RandomizedSearchCV — hyperparameter tuning</w:t>
            </w:r>
          </w:p>
          <w:p>
            <w:pPr>
              <w:pStyle w:val="ListParagraph"/>
              <w:numPr>
                <w:ilvl w:val="0"/>
                <w:numId w:val="2"/>
              </w:numPr>
              <w:spacing w:before="20" w:after="20"/>
            </w:pPr>
            <w:r>
              <w:rPr>
                <w:rFonts w:ascii="Arial" w:cs="Arial" w:eastAsia="Arial" w:hAnsi="Arial"/>
                <w:color w:val="1A1A1A"/>
                <w:sz w:val="18"/>
                <w:szCs w:val="18"/>
              </w:rPr>
              <w:t xml:space="preserve">Pipeline with preprocessing + model inside GridSearchCV</w:t>
            </w:r>
          </w:p>
          <w:p>
            <w:pPr>
              <w:pStyle w:val="ListParagraph"/>
              <w:numPr>
                <w:ilvl w:val="0"/>
                <w:numId w:val="2"/>
              </w:numPr>
              <w:spacing w:before="20" w:after="20"/>
            </w:pPr>
            <w:r>
              <w:rPr>
                <w:rFonts w:ascii="Arial" w:cs="Arial" w:eastAsia="Arial" w:hAnsi="Arial"/>
                <w:color w:val="1A1A1A"/>
                <w:sz w:val="18"/>
                <w:szCs w:val="18"/>
              </w:rPr>
              <w:t xml:space="preserve">Saving models with joblib / pickle</w:t>
            </w:r>
          </w:p>
          <w:p>
            <w:pPr>
              <w:pStyle w:val="ListParagraph"/>
              <w:numPr>
                <w:ilvl w:val="0"/>
                <w:numId w:val="2"/>
              </w:numPr>
              <w:spacing w:before="20" w:after="20"/>
            </w:pPr>
            <w:r>
              <w:rPr>
                <w:rFonts w:ascii="Arial" w:cs="Arial" w:eastAsia="Arial" w:hAnsi="Arial"/>
                <w:color w:val="1A1A1A"/>
                <w:sz w:val="18"/>
                <w:szCs w:val="18"/>
              </w:rPr>
              <w:t xml:space="preserve">Loading and using a saved model for inference</w:t>
            </w:r>
          </w:p>
          <w:p>
            <w:pPr>
              <w:pStyle w:val="ListParagraph"/>
              <w:numPr>
                <w:ilvl w:val="0"/>
                <w:numId w:val="2"/>
              </w:numPr>
              <w:spacing w:before="20" w:after="20"/>
            </w:pPr>
            <w:r>
              <w:rPr>
                <w:rFonts w:ascii="Arial" w:cs="Arial" w:eastAsia="Arial" w:hAnsi="Arial"/>
                <w:color w:val="1A1A1A"/>
                <w:sz w:val="18"/>
                <w:szCs w:val="18"/>
              </w:rPr>
              <w:t xml:space="preserve">Model interpretation: feature importance from tree models</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Run GridSearchCV on Random Forest — find optimal n_estimators and max_depth</w:t>
            </w:r>
          </w:p>
          <w:p>
            <w:pPr>
              <w:pStyle w:val="ListParagraph"/>
              <w:numPr>
                <w:ilvl w:val="0"/>
                <w:numId w:val="2"/>
              </w:numPr>
              <w:spacing w:before="20" w:after="20"/>
            </w:pPr>
            <w:r>
              <w:rPr>
                <w:rFonts w:ascii="Arial" w:cs="Arial" w:eastAsia="Arial" w:hAnsi="Arial"/>
                <w:i/>
                <w:iCs/>
                <w:color w:val="0D7377"/>
                <w:sz w:val="18"/>
                <w:szCs w:val="18"/>
              </w:rPr>
              <w:t xml:space="preserve">Save your best model and write a prediction script that loads and uses it</w:t>
            </w:r>
          </w:p>
          <w:p>
            <w:pPr>
              <w:pStyle w:val="ListParagraph"/>
              <w:numPr>
                <w:ilvl w:val="0"/>
                <w:numId w:val="2"/>
              </w:numPr>
              <w:spacing w:before="20" w:after="20"/>
            </w:pPr>
            <w:r>
              <w:rPr>
                <w:rFonts w:ascii="Arial" w:cs="Arial" w:eastAsia="Arial" w:hAnsi="Arial"/>
                <w:i/>
                <w:iCs/>
                <w:color w:val="0D7377"/>
                <w:sz w:val="18"/>
                <w:szCs w:val="18"/>
              </w:rPr>
              <w:t xml:space="preserve">Create a feature importance bar chart for your best model</w:t>
            </w:r>
          </w:p>
        </w:tc>
      </w:tr>
    </w:tbl>
    <w:p>
      <w:pPr>
        <w:spacing w:before="20" w:after="20"/>
      </w:pPr>
    </w:p>
    <w:p>
      <w:pPr>
        <w:pStyle w:val="Heading2"/>
        <w:spacing w:before="300" w:after="100"/>
      </w:pPr>
      <w:r>
        <w:rPr>
          <w:rFonts w:ascii="Arial" w:cs="Arial" w:eastAsia="Arial" w:hAnsi="Arial"/>
          <w:b/>
          <w:bCs/>
          <w:color w:val="2E75B6"/>
          <w:sz w:val="28"/>
          <w:szCs w:val="28"/>
        </w:rPr>
        <w:t xml:space="preserve">Algorithm Decision Guide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00"/>
      </w:tblGrid>
      <w:tr>
        <w:tc>
          <w:tcPr>
            <w:tcW w:type="dxa" w:w="2250"/>
            <w:tcBorders>
              <w:top w:val="single" w:color="C45000" w:sz="1"/>
              <w:left w:val="single" w:color="C45000" w:sz="1"/>
              <w:bottom w:val="single" w:color="C45000" w:sz="1"/>
              <w:right w:val="single" w:color="C45000" w:sz="1"/>
            </w:tcBorders>
            <w:shd w:fill="FFF3E0" w:val="clear"/>
            <w:tcMar>
              <w:top w:type="dxa" w:w="80"/>
              <w:left w:type="dxa" w:w="120"/>
              <w:bottom w:type="dxa" w:w="80"/>
              <w:right w:type="dxa" w:w="120"/>
            </w:tcMar>
          </w:tcPr>
          <w:p>
            <w:r>
              <w:rPr>
                <w:rFonts w:ascii="Arial" w:cs="Arial" w:eastAsia="Arial" w:hAnsi="Arial"/>
                <w:b/>
                <w:bCs/>
                <w:color w:val="C45000"/>
                <w:sz w:val="17"/>
                <w:szCs w:val="17"/>
              </w:rPr>
              <w:t xml:space="preserve">Algorithm</w:t>
            </w:r>
          </w:p>
        </w:tc>
        <w:tc>
          <w:tcPr>
            <w:tcW w:type="dxa" w:w="2250"/>
            <w:tcBorders>
              <w:top w:val="single" w:color="C45000" w:sz="1"/>
              <w:left w:val="single" w:color="C45000" w:sz="1"/>
              <w:bottom w:val="single" w:color="C45000" w:sz="1"/>
              <w:right w:val="single" w:color="C45000" w:sz="1"/>
            </w:tcBorders>
            <w:shd w:fill="FFF3E0" w:val="clear"/>
            <w:tcMar>
              <w:top w:type="dxa" w:w="80"/>
              <w:left w:type="dxa" w:w="120"/>
              <w:bottom w:type="dxa" w:w="80"/>
              <w:right w:type="dxa" w:w="120"/>
            </w:tcMar>
          </w:tcPr>
          <w:p>
            <w:r>
              <w:rPr>
                <w:rFonts w:ascii="Arial" w:cs="Arial" w:eastAsia="Arial" w:hAnsi="Arial"/>
                <w:b/>
                <w:bCs/>
                <w:color w:val="C45000"/>
                <w:sz w:val="17"/>
                <w:szCs w:val="17"/>
              </w:rPr>
              <w:t xml:space="preserve">Best For</w:t>
            </w:r>
          </w:p>
        </w:tc>
        <w:tc>
          <w:tcPr>
            <w:tcW w:type="dxa" w:w="2250"/>
            <w:tcBorders>
              <w:top w:val="single" w:color="C45000" w:sz="1"/>
              <w:left w:val="single" w:color="C45000" w:sz="1"/>
              <w:bottom w:val="single" w:color="C45000" w:sz="1"/>
              <w:right w:val="single" w:color="C45000" w:sz="1"/>
            </w:tcBorders>
            <w:shd w:fill="FFF3E0" w:val="clear"/>
            <w:tcMar>
              <w:top w:type="dxa" w:w="80"/>
              <w:left w:type="dxa" w:w="120"/>
              <w:bottom w:type="dxa" w:w="80"/>
              <w:right w:type="dxa" w:w="120"/>
            </w:tcMar>
          </w:tcPr>
          <w:p>
            <w:r>
              <w:rPr>
                <w:rFonts w:ascii="Arial" w:cs="Arial" w:eastAsia="Arial" w:hAnsi="Arial"/>
                <w:b/>
                <w:bCs/>
                <w:color w:val="C45000"/>
                <w:sz w:val="17"/>
                <w:szCs w:val="17"/>
              </w:rPr>
              <w:t xml:space="preserve">Interpretable?</w:t>
            </w:r>
          </w:p>
        </w:tc>
        <w:tc>
          <w:tcPr>
            <w:tcW w:type="dxa" w:w="2250"/>
            <w:tcBorders>
              <w:top w:val="single" w:color="C45000" w:sz="1"/>
              <w:left w:val="single" w:color="C45000" w:sz="1"/>
              <w:bottom w:val="single" w:color="C45000" w:sz="1"/>
              <w:right w:val="single" w:color="C45000" w:sz="1"/>
            </w:tcBorders>
            <w:shd w:fill="FFF3E0" w:val="clear"/>
            <w:tcMar>
              <w:top w:type="dxa" w:w="80"/>
              <w:left w:type="dxa" w:w="120"/>
              <w:bottom w:type="dxa" w:w="80"/>
              <w:right w:type="dxa" w:w="120"/>
            </w:tcMar>
          </w:tcPr>
          <w:p>
            <w:r>
              <w:rPr>
                <w:rFonts w:ascii="Arial" w:cs="Arial" w:eastAsia="Arial" w:hAnsi="Arial"/>
                <w:b/>
                <w:bCs/>
                <w:color w:val="C45000"/>
                <w:sz w:val="17"/>
                <w:szCs w:val="17"/>
              </w:rPr>
              <w:t xml:space="preserve">Watch Out For</w:t>
            </w:r>
          </w:p>
        </w:tc>
      </w:tr>
      <w:tr>
        <w:tc>
          <w:tcPr>
            <w:tcW w:type="dxa" w:w="225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Linear Regression</w:t>
            </w:r>
          </w:p>
        </w:tc>
        <w:tc>
          <w:tcPr>
            <w:tcW w:type="dxa" w:w="225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Continuous output, linear relationships</w:t>
            </w:r>
          </w:p>
        </w:tc>
        <w:tc>
          <w:tcPr>
            <w:tcW w:type="dxa" w:w="225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Yes — coefficients</w:t>
            </w:r>
          </w:p>
        </w:tc>
        <w:tc>
          <w:tcPr>
            <w:tcW w:type="dxa" w:w="225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Outliers, multicollinearity</w:t>
            </w:r>
          </w:p>
        </w:tc>
      </w:tr>
      <w:tr>
        <w:tc>
          <w:tcPr>
            <w:tcW w:type="dxa" w:w="22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Logistic Regression</w:t>
            </w:r>
          </w:p>
        </w:tc>
        <w:tc>
          <w:tcPr>
            <w:tcW w:type="dxa" w:w="22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Binary classification baseline</w:t>
            </w:r>
          </w:p>
        </w:tc>
        <w:tc>
          <w:tcPr>
            <w:tcW w:type="dxa" w:w="22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Yes — odds ratios</w:t>
            </w:r>
          </w:p>
        </w:tc>
        <w:tc>
          <w:tcPr>
            <w:tcW w:type="dxa" w:w="22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Non-linear boundaries</w:t>
            </w:r>
          </w:p>
        </w:tc>
      </w:tr>
      <w:tr>
        <w:tc>
          <w:tcPr>
            <w:tcW w:type="dxa" w:w="225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Decision Tree</w:t>
            </w:r>
          </w:p>
        </w:tc>
        <w:tc>
          <w:tcPr>
            <w:tcW w:type="dxa" w:w="225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Non-linear, categorical features</w:t>
            </w:r>
          </w:p>
        </w:tc>
        <w:tc>
          <w:tcPr>
            <w:tcW w:type="dxa" w:w="225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Yes — tree visual</w:t>
            </w:r>
          </w:p>
        </w:tc>
        <w:tc>
          <w:tcPr>
            <w:tcW w:type="dxa" w:w="225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Overfits easily</w:t>
            </w:r>
          </w:p>
        </w:tc>
      </w:tr>
      <w:tr>
        <w:tc>
          <w:tcPr>
            <w:tcW w:type="dxa" w:w="22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KNN</w:t>
            </w:r>
          </w:p>
        </w:tc>
        <w:tc>
          <w:tcPr>
            <w:tcW w:type="dxa" w:w="22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Small datasets, pattern recognition</w:t>
            </w:r>
          </w:p>
        </w:tc>
        <w:tc>
          <w:tcPr>
            <w:tcW w:type="dxa" w:w="22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No</w:t>
            </w:r>
          </w:p>
        </w:tc>
        <w:tc>
          <w:tcPr>
            <w:tcW w:type="dxa" w:w="22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Slow on large data</w:t>
            </w:r>
          </w:p>
        </w:tc>
      </w:tr>
      <w:tr>
        <w:tc>
          <w:tcPr>
            <w:tcW w:type="dxa" w:w="225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Naive Bayes</w:t>
            </w:r>
          </w:p>
        </w:tc>
        <w:tc>
          <w:tcPr>
            <w:tcW w:type="dxa" w:w="225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Text/NLP classification</w:t>
            </w:r>
          </w:p>
        </w:tc>
        <w:tc>
          <w:tcPr>
            <w:tcW w:type="dxa" w:w="225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Partially</w:t>
            </w:r>
          </w:p>
        </w:tc>
        <w:tc>
          <w:tcPr>
            <w:tcW w:type="dxa" w:w="225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Feature independence assumption</w:t>
            </w:r>
          </w:p>
        </w:tc>
      </w:tr>
      <w:tr>
        <w:tc>
          <w:tcPr>
            <w:tcW w:type="dxa" w:w="22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Random Forest</w:t>
            </w:r>
          </w:p>
        </w:tc>
        <w:tc>
          <w:tcPr>
            <w:tcW w:type="dxa" w:w="22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Most structured data problems</w:t>
            </w:r>
          </w:p>
        </w:tc>
        <w:tc>
          <w:tcPr>
            <w:tcW w:type="dxa" w:w="22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Partially — importance</w:t>
            </w:r>
          </w:p>
        </w:tc>
        <w:tc>
          <w:tcPr>
            <w:tcW w:type="dxa" w:w="225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Slower than single tree</w:t>
            </w:r>
          </w:p>
        </w:tc>
      </w:tr>
    </w:tbl>
    <w:p>
      <w:pPr>
        <w:spacing w:before="20" w:after="20"/>
      </w:pPr>
    </w:p>
    <w:p>
      <w:pPr>
        <w:pStyle w:val="Heading2"/>
        <w:spacing w:before="300" w:after="100"/>
      </w:pPr>
      <w:r>
        <w:rPr>
          <w:rFonts w:ascii="Arial" w:cs="Arial" w:eastAsia="Arial" w:hAnsi="Arial"/>
          <w:b/>
          <w:bCs/>
          <w:color w:val="2E75B6"/>
          <w:sz w:val="28"/>
          <w:szCs w:val="28"/>
        </w:rPr>
        <w:t xml:space="preserve">Free Learning Resources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fqniclqxmqxokq5m7xxkm">
              <w:r>
                <w:rPr>
                  <w:rFonts w:ascii="Arial" w:cs="Arial" w:eastAsia="Arial" w:hAnsi="Arial"/>
                  <w:color w:val="2E75B6"/>
                  <w:sz w:val="18"/>
                  <w:szCs w:val="18"/>
                  <w:u w:val="single"/>
                </w:rPr>
                <w:t xml:space="preserve">Kaggle Intro to Machine Learning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Best beginner ML course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ktrwx4ojfoiickczhqtsi">
              <w:r>
                <w:rPr>
                  <w:rFonts w:ascii="Arial" w:cs="Arial" w:eastAsia="Arial" w:hAnsi="Arial"/>
                  <w:color w:val="2E75B6"/>
                  <w:sz w:val="18"/>
                  <w:szCs w:val="18"/>
                  <w:u w:val="single"/>
                </w:rPr>
                <w:t xml:space="preserve">Kaggle Intermediate ML Course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Pipelines, tuning</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53935"/>
                <w:sz w:val="17"/>
                <w:szCs w:val="17"/>
              </w:rPr>
              <w:t xml:space="preserve">Video</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3mshq7njf2w2iq7sxkcla">
              <w:r>
                <w:rPr>
                  <w:rFonts w:ascii="Arial" w:cs="Arial" w:eastAsia="Arial" w:hAnsi="Arial"/>
                  <w:color w:val="2E75B6"/>
                  <w:sz w:val="18"/>
                  <w:szCs w:val="18"/>
                  <w:u w:val="single"/>
                </w:rPr>
                <w:t xml:space="preserve">StatQuest — Logistic Regression, Decision Trees, Random Forest (YouTube)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Intuition-first explanations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nkvitx77yi0puliem9aau">
              <w:r>
                <w:rPr>
                  <w:rFonts w:ascii="Arial" w:cs="Arial" w:eastAsia="Arial" w:hAnsi="Arial"/>
                  <w:color w:val="2E75B6"/>
                  <w:sz w:val="18"/>
                  <w:szCs w:val="18"/>
                  <w:u w:val="single"/>
                </w:rPr>
                <w:t xml:space="preserve">Andrew Ng — ML Specialization (Coursera, Audit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Gold standard ML course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Docs</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w1pw3sjkn-jg1ayvw_d8n">
              <w:r>
                <w:rPr>
                  <w:rFonts w:ascii="Arial" w:cs="Arial" w:eastAsia="Arial" w:hAnsi="Arial"/>
                  <w:color w:val="2E75B6"/>
                  <w:sz w:val="18"/>
                  <w:szCs w:val="18"/>
                  <w:u w:val="single"/>
                </w:rPr>
                <w:t xml:space="preserve">Scikit-learn User Guide — Supervised Learning</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Complete algorithm reference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53935"/>
                <w:sz w:val="17"/>
                <w:szCs w:val="17"/>
              </w:rPr>
              <w:t xml:space="preserve">Video</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77qpx9p0gtjn09gso1df3">
              <w:r>
                <w:rPr>
                  <w:rFonts w:ascii="Arial" w:cs="Arial" w:eastAsia="Arial" w:hAnsi="Arial"/>
                  <w:color w:val="2E75B6"/>
                  <w:sz w:val="18"/>
                  <w:szCs w:val="18"/>
                  <w:u w:val="single"/>
                </w:rPr>
                <w:t xml:space="preserve">Sentdex — ML with Python (YouTube Playlist)</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Practical implementations</w:t>
            </w:r>
          </w:p>
        </w:tc>
      </w:tr>
    </w:tbl>
    <w:p>
      <w:pPr>
        <w:spacing w:before="20" w:after="20"/>
      </w:pPr>
    </w:p>
    <w:p>
      <w:pPr>
        <w:pStyle w:val="Heading2"/>
        <w:spacing w:before="300" w:after="100"/>
      </w:pPr>
      <w:r>
        <w:rPr>
          <w:rFonts w:ascii="Arial" w:cs="Arial" w:eastAsia="Arial" w:hAnsi="Arial"/>
          <w:b/>
          <w:bCs/>
          <w:color w:val="2E75B6"/>
          <w:sz w:val="28"/>
          <w:szCs w:val="28"/>
        </w:rPr>
        <w:t xml:space="preserve">Free Datasets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dqskbo6iu3jl64penqfm6">
              <w:r>
                <w:rPr>
                  <w:rFonts w:ascii="Arial" w:cs="Arial" w:eastAsia="Arial" w:hAnsi="Arial"/>
                  <w:color w:val="2E75B6"/>
                  <w:sz w:val="18"/>
                  <w:szCs w:val="18"/>
                  <w:u w:val="single"/>
                </w:rPr>
                <w:t xml:space="preserve">House Prices (Kaggle) — Regression</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Regression benchmark</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bez8nv-2y1rrbmspc7jlp">
              <w:r>
                <w:rPr>
                  <w:rFonts w:ascii="Arial" w:cs="Arial" w:eastAsia="Arial" w:hAnsi="Arial"/>
                  <w:color w:val="2E75B6"/>
                  <w:sz w:val="18"/>
                  <w:szCs w:val="18"/>
                  <w:u w:val="single"/>
                </w:rPr>
                <w:t xml:space="preserve">Titanic (Kaggle) — Classification</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Classification benchmark</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bybln2lwk1q8twogdrj52">
              <w:r>
                <w:rPr>
                  <w:rFonts w:ascii="Arial" w:cs="Arial" w:eastAsia="Arial" w:hAnsi="Arial"/>
                  <w:color w:val="2E75B6"/>
                  <w:sz w:val="18"/>
                  <w:szCs w:val="18"/>
                  <w:u w:val="single"/>
                </w:rPr>
                <w:t xml:space="preserve">Heart Disease — UCI ML Repository</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Medical classification</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r4q0xwy9slpdnye6qhfih">
              <w:r>
                <w:rPr>
                  <w:rFonts w:ascii="Arial" w:cs="Arial" w:eastAsia="Arial" w:hAnsi="Arial"/>
                  <w:color w:val="2E75B6"/>
                  <w:sz w:val="18"/>
                  <w:szCs w:val="18"/>
                  <w:u w:val="single"/>
                </w:rPr>
                <w:t xml:space="preserve">SMS Spam Collection — UCI</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Text classification</w:t>
            </w:r>
          </w:p>
        </w:tc>
      </w:tr>
    </w:tbl>
    <w:p>
      <w:pPr>
        <w:spacing w:before="20" w:after="20"/>
      </w:pPr>
    </w:p>
    <w:p>
      <w:pPr>
        <w:pStyle w:val="Heading2"/>
        <w:spacing w:before="300" w:after="100"/>
      </w:pPr>
      <w:r>
        <w:rPr>
          <w:rFonts w:ascii="Arial" w:cs="Arial" w:eastAsia="Arial" w:hAnsi="Arial"/>
          <w:b/>
          <w:bCs/>
          <w:color w:val="2E75B6"/>
          <w:sz w:val="28"/>
          <w:szCs w:val="28"/>
        </w:rPr>
        <w:t xml:space="preserve">Module 4 Milestone Projects (Choose Both)</w:t>
      </w:r>
    </w:p>
    <w:tbl>
      <w:tblPr>
        <w:tblW w:type="dxa" w:w="9000"/>
        <w:tblBorders>
          <w:top w:val="single" w:color="C45000" w:sz="8"/>
          <w:left w:val="single" w:color="C45000" w:sz="20"/>
          <w:bottom w:val="single" w:color="C45000" w:sz="1"/>
          <w:right w:val="single" w:color="C45000"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8F4FF" w:val="clear"/>
            <w:tcMar>
              <w:top w:type="dxa" w:w="100"/>
              <w:left w:type="dxa" w:w="180"/>
              <w:bottom w:type="dxa" w:w="60"/>
              <w:right w:type="dxa" w:w="120"/>
            </w:tcMar>
          </w:tcPr>
          <w:p>
            <w:r>
              <w:rPr>
                <w:rFonts w:ascii="Arial" w:cs="Arial" w:eastAsia="Arial" w:hAnsi="Arial"/>
                <w:b/>
                <w:bCs/>
                <w:color w:val="C45000"/>
                <w:sz w:val="22"/>
                <w:szCs w:val="22"/>
              </w:rPr>
              <w:t xml:space="preserve">PROJECT: </w:t>
            </w:r>
            <w:r>
              <w:rPr>
                <w:rFonts w:ascii="Arial" w:cs="Arial" w:eastAsia="Arial" w:hAnsi="Arial"/>
                <w:b/>
                <w:bCs/>
                <w:color w:val="1B3A6B"/>
                <w:sz w:val="22"/>
                <w:szCs w:val="22"/>
              </w:rPr>
              <w:t xml:space="preserve">House Price Predictor</w:t>
            </w:r>
            <w:r>
              <w:rPr>
                <w:rFonts w:ascii="Arial" w:cs="Arial" w:eastAsia="Arial" w:hAnsi="Arial"/>
                <w:i/>
                <w:iCs/>
                <w:color w:val="C45000"/>
                <w:sz w:val="18"/>
                <w:szCs w:val="18"/>
              </w:rPr>
              <w:t xml:space="preserve">   [Intermediate]  4–5 days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color w:val="1A1A1A"/>
                <w:sz w:val="19"/>
                <w:szCs w:val="19"/>
              </w:rPr>
              <w:t xml:space="preserve">Build an end-to-end regression pipeline: (1) Full EDA and feature engineering, (2) Train Linear, Ridge, Lasso, and Random Forest regressors, (3) Compare RMSE and R² scores with cross-validation, (4) Tune hyperparameters with GridSearchCV, (5) Save best model with joblib, (6) Write a prediction function that accepts new house specs and returns price.</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b/>
                <w:bCs/>
                <w:color w:val="1B3A6B"/>
                <w:sz w:val="18"/>
                <w:szCs w:val="18"/>
              </w:rPr>
              <w:t xml:space="preserve">Skills: </w:t>
            </w:r>
            <w:r>
              <w:rPr>
                <w:rFonts w:ascii="Arial" w:cs="Arial" w:eastAsia="Arial" w:hAnsi="Arial"/>
                <w:color w:val="555555"/>
                <w:sz w:val="18"/>
                <w:szCs w:val="18"/>
              </w:rPr>
              <w:t xml:space="preserve">Linear/Ridge/Lasso Regression, Random Forest, Pipeline, GridSearchCV, joblib</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100"/>
              <w:right w:type="dxa" w:w="120"/>
            </w:tcMar>
          </w:tcPr>
          <w:p>
            <w:r>
              <w:rPr>
                <w:rFonts w:ascii="Arial" w:cs="Arial" w:eastAsia="Arial" w:hAnsi="Arial"/>
                <w:b/>
                <w:bCs/>
                <w:color w:val="1B3A6B"/>
                <w:sz w:val="18"/>
                <w:szCs w:val="18"/>
              </w:rPr>
              <w:t xml:space="preserve">Dataset: </w:t>
            </w:r>
            <w:hyperlink w:history="1" r:id="rIdb_wqqnmlpw7ppp9cdvkal">
              <w:r>
                <w:rPr>
                  <w:rFonts w:ascii="Arial" w:cs="Arial" w:eastAsia="Arial" w:hAnsi="Arial"/>
                  <w:color w:val="2E75B6"/>
                  <w:sz w:val="18"/>
                  <w:szCs w:val="18"/>
                  <w:u w:val="single"/>
                </w:rPr>
                <w:t xml:space="preserve">House Prices — Kaggle</w:t>
              </w:r>
            </w:hyperlink>
          </w:p>
        </w:tc>
      </w:tr>
    </w:tbl>
    <w:p>
      <w:pPr>
        <w:spacing w:before="20" w:after="20"/>
      </w:pPr>
    </w:p>
    <w:tbl>
      <w:tblPr>
        <w:tblW w:type="dxa" w:w="9000"/>
        <w:tblBorders>
          <w:top w:val="single" w:color="C45000" w:sz="8"/>
          <w:left w:val="single" w:color="C45000" w:sz="20"/>
          <w:bottom w:val="single" w:color="C45000" w:sz="1"/>
          <w:right w:val="single" w:color="C45000"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8F4FF" w:val="clear"/>
            <w:tcMar>
              <w:top w:type="dxa" w:w="100"/>
              <w:left w:type="dxa" w:w="180"/>
              <w:bottom w:type="dxa" w:w="60"/>
              <w:right w:type="dxa" w:w="120"/>
            </w:tcMar>
          </w:tcPr>
          <w:p>
            <w:r>
              <w:rPr>
                <w:rFonts w:ascii="Arial" w:cs="Arial" w:eastAsia="Arial" w:hAnsi="Arial"/>
                <w:b/>
                <w:bCs/>
                <w:color w:val="C45000"/>
                <w:sz w:val="22"/>
                <w:szCs w:val="22"/>
              </w:rPr>
              <w:t xml:space="preserve">PROJECT: </w:t>
            </w:r>
            <w:r>
              <w:rPr>
                <w:rFonts w:ascii="Arial" w:cs="Arial" w:eastAsia="Arial" w:hAnsi="Arial"/>
                <w:b/>
                <w:bCs/>
                <w:color w:val="1B3A6B"/>
                <w:sz w:val="22"/>
                <w:szCs w:val="22"/>
              </w:rPr>
              <w:t xml:space="preserve">Heart Disease Classifier</w:t>
            </w:r>
            <w:r>
              <w:rPr>
                <w:rFonts w:ascii="Arial" w:cs="Arial" w:eastAsia="Arial" w:hAnsi="Arial"/>
                <w:i/>
                <w:iCs/>
                <w:color w:val="C45000"/>
                <w:sz w:val="18"/>
                <w:szCs w:val="18"/>
              </w:rPr>
              <w:t xml:space="preserve">   [Intermediate]  4–5 days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color w:val="1A1A1A"/>
                <w:sz w:val="19"/>
                <w:szCs w:val="19"/>
              </w:rPr>
              <w:t xml:space="preserve">Binary classification end-to-end: (1) EDA with focus on class imbalance analysis, (2) Train Logistic Regression, Decision Tree, KNN, and Random Forest, (3) Full metrics comparison: Accuracy, Precision, Recall, F1, AUC-ROC, (4) Tune best model with RandomizedSearchCV, (5) Feature importance visualization, (6) Write a risk prediction function.</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b/>
                <w:bCs/>
                <w:color w:val="1B3A6B"/>
                <w:sz w:val="18"/>
                <w:szCs w:val="18"/>
              </w:rPr>
              <w:t xml:space="preserve">Skills: </w:t>
            </w:r>
            <w:r>
              <w:rPr>
                <w:rFonts w:ascii="Arial" w:cs="Arial" w:eastAsia="Arial" w:hAnsi="Arial"/>
                <w:color w:val="555555"/>
                <w:sz w:val="18"/>
                <w:szCs w:val="18"/>
              </w:rPr>
              <w:t xml:space="preserve">Logistic Regression, Decision Tree, KNN, Random Forest, classification metrics, ROC-AUC</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100"/>
              <w:right w:type="dxa" w:w="120"/>
            </w:tcMar>
          </w:tcPr>
          <w:p>
            <w:r>
              <w:rPr>
                <w:rFonts w:ascii="Arial" w:cs="Arial" w:eastAsia="Arial" w:hAnsi="Arial"/>
                <w:b/>
                <w:bCs/>
                <w:color w:val="1B3A6B"/>
                <w:sz w:val="18"/>
                <w:szCs w:val="18"/>
              </w:rPr>
              <w:t xml:space="preserve">Dataset: </w:t>
            </w:r>
            <w:hyperlink w:history="1" r:id="rIdrkwvzydlwn92wknc5y8xf">
              <w:r>
                <w:rPr>
                  <w:rFonts w:ascii="Arial" w:cs="Arial" w:eastAsia="Arial" w:hAnsi="Arial"/>
                  <w:color w:val="2E75B6"/>
                  <w:sz w:val="18"/>
                  <w:szCs w:val="18"/>
                  <w:u w:val="single"/>
                </w:rPr>
                <w:t xml:space="preserve">Heart Disease Dataset — UCI</w:t>
              </w:r>
            </w:hyperlink>
          </w:p>
        </w:tc>
      </w:tr>
    </w:tbl>
    <w:p>
      <w:pPr>
        <w:spacing w:before="20" w:after="20"/>
      </w:pPr>
    </w:p>
    <w:p>
      <w:pPr>
        <w:pStyle w:val="Heading2"/>
        <w:spacing w:before="300" w:after="100"/>
      </w:pPr>
      <w:r>
        <w:rPr>
          <w:rFonts w:ascii="Arial" w:cs="Arial" w:eastAsia="Arial" w:hAnsi="Arial"/>
          <w:b/>
          <w:bCs/>
          <w:color w:val="2E75B6"/>
          <w:sz w:val="28"/>
          <w:szCs w:val="28"/>
        </w:rPr>
        <w:t xml:space="preserve">Skills Gained</w:t>
      </w:r>
    </w:p>
    <w:p>
      <w:pPr>
        <w:pStyle w:val="ListParagraph"/>
        <w:numPr>
          <w:ilvl w:val="0"/>
          <w:numId w:val="2"/>
        </w:numPr>
        <w:spacing w:before="40" w:after="40"/>
      </w:pPr>
      <w:r>
        <w:rPr>
          <w:rFonts w:ascii="Arial" w:cs="Arial" w:eastAsia="Arial" w:hAnsi="Arial"/>
          <w:color w:val="1A1A1A"/>
          <w:sz w:val="20"/>
          <w:szCs w:val="20"/>
        </w:rPr>
        <w:t xml:space="preserve">Supervised learning — regression and classification algorithms</w:t>
      </w:r>
    </w:p>
    <w:p>
      <w:pPr>
        <w:pStyle w:val="ListParagraph"/>
        <w:numPr>
          <w:ilvl w:val="0"/>
          <w:numId w:val="2"/>
        </w:numPr>
        <w:spacing w:before="40" w:after="40"/>
      </w:pPr>
      <w:r>
        <w:rPr>
          <w:rFonts w:ascii="Arial" w:cs="Arial" w:eastAsia="Arial" w:hAnsi="Arial"/>
          <w:color w:val="1A1A1A"/>
          <w:sz w:val="20"/>
          <w:szCs w:val="20"/>
        </w:rPr>
        <w:t xml:space="preserve">Scikit-learn Pipeline API — production-ready preprocessing + modeling</w:t>
      </w:r>
    </w:p>
    <w:p>
      <w:pPr>
        <w:pStyle w:val="ListParagraph"/>
        <w:numPr>
          <w:ilvl w:val="0"/>
          <w:numId w:val="2"/>
        </w:numPr>
        <w:spacing w:before="40" w:after="40"/>
      </w:pPr>
      <w:r>
        <w:rPr>
          <w:rFonts w:ascii="Arial" w:cs="Arial" w:eastAsia="Arial" w:hAnsi="Arial"/>
          <w:color w:val="1A1A1A"/>
          <w:sz w:val="20"/>
          <w:szCs w:val="20"/>
        </w:rPr>
        <w:t xml:space="preserve">Model evaluation and hyperparameter tuning</w:t>
      </w:r>
    </w:p>
    <w:p>
      <w:pPr>
        <w:pStyle w:val="ListParagraph"/>
        <w:numPr>
          <w:ilvl w:val="0"/>
          <w:numId w:val="2"/>
        </w:numPr>
        <w:spacing w:before="40" w:after="40"/>
      </w:pPr>
      <w:r>
        <w:rPr>
          <w:rFonts w:ascii="Arial" w:cs="Arial" w:eastAsia="Arial" w:hAnsi="Arial"/>
          <w:color w:val="1A1A1A"/>
          <w:sz w:val="20"/>
          <w:szCs w:val="20"/>
        </w:rPr>
        <w:t xml:space="preserve">Feature importance and model interpretability</w:t>
      </w:r>
    </w:p>
    <w:p>
      <w:r>
        <w:br w:type="page"/>
      </w:r>
    </w:p>
    <w:p>
      <w:pPr>
        <w:pStyle w:val="Heading1"/>
        <w:spacing w:before="400" w:after="120"/>
      </w:pPr>
      <w:r>
        <w:rPr>
          <w:rFonts w:ascii="Arial" w:cs="Arial" w:eastAsia="Arial" w:hAnsi="Arial"/>
          <w:b/>
          <w:bCs/>
          <w:color w:val="1B3A6B"/>
          <w:sz w:val="36"/>
          <w:szCs w:val="36"/>
        </w:rPr>
        <w:t xml:space="preserve">Module 5: Advanced ML Concepts &amp; Unsupervised Learning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Duration</w:t>
            </w:r>
          </w:p>
          <w:p>
            <w:r>
              <w:rPr>
                <w:rFonts w:ascii="Arial" w:cs="Arial" w:eastAsia="Arial" w:hAnsi="Arial"/>
                <w:color w:val="1A1A1A"/>
                <w:sz w:val="19"/>
                <w:szCs w:val="19"/>
              </w:rPr>
              <w:t xml:space="preserve">5 Weeks</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Daily Time</w:t>
            </w:r>
          </w:p>
          <w:p>
            <w:r>
              <w:rPr>
                <w:rFonts w:ascii="Arial" w:cs="Arial" w:eastAsia="Arial" w:hAnsi="Arial"/>
                <w:color w:val="1A1A1A"/>
                <w:sz w:val="19"/>
                <w:szCs w:val="19"/>
              </w:rPr>
              <w:t xml:space="preserve">1–2 hours</w:t>
            </w:r>
          </w:p>
        </w:tc>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Difficulty</w:t>
            </w:r>
          </w:p>
          <w:p>
            <w:r>
              <w:rPr>
                <w:rFonts w:ascii="Arial" w:cs="Arial" w:eastAsia="Arial" w:hAnsi="Arial"/>
                <w:color w:val="1A1A1A"/>
                <w:sz w:val="19"/>
                <w:szCs w:val="19"/>
              </w:rPr>
              <w:t xml:space="preserve">Intermediate–Advanced</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Tools</w:t>
            </w:r>
          </w:p>
          <w:p>
            <w:r>
              <w:rPr>
                <w:rFonts w:ascii="Arial" w:cs="Arial" w:eastAsia="Arial" w:hAnsi="Arial"/>
                <w:color w:val="1A1A1A"/>
                <w:sz w:val="19"/>
                <w:szCs w:val="19"/>
              </w:rPr>
              <w:t xml:space="preserve">Sklearn, XGBoost, LightGBM, Imbalanced-learn</w:t>
            </w:r>
          </w:p>
        </w:tc>
      </w:tr>
    </w:tbl>
    <w:p>
      <w:pPr>
        <w:spacing w:before="20" w:after="20"/>
      </w:pPr>
    </w:p>
    <w:p>
      <w:pPr>
        <w:pBdr>
          <w:bottom w:val="single" w:color="0D7377" w:sz="6" w:space="1"/>
        </w:pBdr>
        <w:spacing w:before="100" w:after="10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8"/>
          <w:szCs w:val="28"/>
        </w:rPr>
        <w:t xml:space="preserve">What You Will Learn</w:t>
      </w:r>
    </w:p>
    <w:p>
      <w:pPr>
        <w:pStyle w:val="ListParagraph"/>
        <w:numPr>
          <w:ilvl w:val="0"/>
          <w:numId w:val="2"/>
        </w:numPr>
        <w:spacing w:before="40" w:after="40"/>
      </w:pPr>
      <w:r>
        <w:rPr>
          <w:rFonts w:ascii="Arial" w:cs="Arial" w:eastAsia="Arial" w:hAnsi="Arial"/>
          <w:color w:val="1A1A1A"/>
          <w:sz w:val="20"/>
          <w:szCs w:val="20"/>
        </w:rPr>
        <w:t xml:space="preserve">Bias-Variance tradeoff — the fundamental tension in ML model building</w:t>
      </w:r>
    </w:p>
    <w:p>
      <w:pPr>
        <w:pStyle w:val="ListParagraph"/>
        <w:numPr>
          <w:ilvl w:val="0"/>
          <w:numId w:val="2"/>
        </w:numPr>
        <w:spacing w:before="40" w:after="40"/>
      </w:pPr>
      <w:r>
        <w:rPr>
          <w:rFonts w:ascii="Arial" w:cs="Arial" w:eastAsia="Arial" w:hAnsi="Arial"/>
          <w:color w:val="1A1A1A"/>
          <w:sz w:val="20"/>
          <w:szCs w:val="20"/>
        </w:rPr>
        <w:t xml:space="preserve">Cross-validation strategies: K-Fold, Stratified K-Fold, Leave-One-Out</w:t>
      </w:r>
    </w:p>
    <w:p>
      <w:pPr>
        <w:pStyle w:val="ListParagraph"/>
        <w:numPr>
          <w:ilvl w:val="0"/>
          <w:numId w:val="2"/>
        </w:numPr>
        <w:spacing w:before="40" w:after="40"/>
      </w:pPr>
      <w:r>
        <w:rPr>
          <w:rFonts w:ascii="Arial" w:cs="Arial" w:eastAsia="Arial" w:hAnsi="Arial"/>
          <w:color w:val="1A1A1A"/>
          <w:sz w:val="20"/>
          <w:szCs w:val="20"/>
        </w:rPr>
        <w:t xml:space="preserve">Ensemble methods: Bagging (Random Forest), Boosting (Gradient Boosting, XGBoost, LightGBM)</w:t>
      </w:r>
    </w:p>
    <w:p>
      <w:pPr>
        <w:pStyle w:val="ListParagraph"/>
        <w:numPr>
          <w:ilvl w:val="0"/>
          <w:numId w:val="2"/>
        </w:numPr>
        <w:spacing w:before="40" w:after="40"/>
      </w:pPr>
      <w:r>
        <w:rPr>
          <w:rFonts w:ascii="Arial" w:cs="Arial" w:eastAsia="Arial" w:hAnsi="Arial"/>
          <w:color w:val="1A1A1A"/>
          <w:sz w:val="20"/>
          <w:szCs w:val="20"/>
        </w:rPr>
        <w:t xml:space="preserve">Stacking and Voting classifiers for model combination</w:t>
      </w:r>
    </w:p>
    <w:p>
      <w:pPr>
        <w:pStyle w:val="ListParagraph"/>
        <w:numPr>
          <w:ilvl w:val="0"/>
          <w:numId w:val="2"/>
        </w:numPr>
        <w:spacing w:before="40" w:after="40"/>
      </w:pPr>
      <w:r>
        <w:rPr>
          <w:rFonts w:ascii="Arial" w:cs="Arial" w:eastAsia="Arial" w:hAnsi="Arial"/>
          <w:color w:val="1A1A1A"/>
          <w:sz w:val="20"/>
          <w:szCs w:val="20"/>
        </w:rPr>
        <w:t xml:space="preserve">Hyperparameter tuning at scale: Optuna, BayesSearchCV</w:t>
      </w:r>
    </w:p>
    <w:p>
      <w:pPr>
        <w:pStyle w:val="ListParagraph"/>
        <w:numPr>
          <w:ilvl w:val="0"/>
          <w:numId w:val="2"/>
        </w:numPr>
        <w:spacing w:before="40" w:after="40"/>
      </w:pPr>
      <w:r>
        <w:rPr>
          <w:rFonts w:ascii="Arial" w:cs="Arial" w:eastAsia="Arial" w:hAnsi="Arial"/>
          <w:color w:val="1A1A1A"/>
          <w:sz w:val="20"/>
          <w:szCs w:val="20"/>
        </w:rPr>
        <w:t xml:space="preserve">Unsupervised Learning: K-Means clustering, DBSCAN, Hierarchical clustering</w:t>
      </w:r>
    </w:p>
    <w:p>
      <w:pPr>
        <w:pStyle w:val="ListParagraph"/>
        <w:numPr>
          <w:ilvl w:val="0"/>
          <w:numId w:val="2"/>
        </w:numPr>
        <w:spacing w:before="40" w:after="40"/>
      </w:pPr>
      <w:r>
        <w:rPr>
          <w:rFonts w:ascii="Arial" w:cs="Arial" w:eastAsia="Arial" w:hAnsi="Arial"/>
          <w:color w:val="1A1A1A"/>
          <w:sz w:val="20"/>
          <w:szCs w:val="20"/>
        </w:rPr>
        <w:t xml:space="preserve">Dimensionality reduction: PCA, t-SNE for visualization</w:t>
      </w:r>
    </w:p>
    <w:p>
      <w:pPr>
        <w:pStyle w:val="ListParagraph"/>
        <w:numPr>
          <w:ilvl w:val="0"/>
          <w:numId w:val="2"/>
        </w:numPr>
        <w:spacing w:before="40" w:after="40"/>
      </w:pPr>
      <w:r>
        <w:rPr>
          <w:rFonts w:ascii="Arial" w:cs="Arial" w:eastAsia="Arial" w:hAnsi="Arial"/>
          <w:color w:val="1A1A1A"/>
          <w:sz w:val="20"/>
          <w:szCs w:val="20"/>
        </w:rPr>
        <w:t xml:space="preserve">Anomaly detection: Isolation Forest, One-Class SVM</w:t>
      </w:r>
    </w:p>
    <w:p>
      <w:pPr>
        <w:spacing w:before="20" w:after="20"/>
      </w:pPr>
    </w:p>
    <w:tbl>
      <w:tblPr>
        <w:tblW w:type="dxa" w:w="9000"/>
        <w:tblBorders>
          <w:top w:val="single" w:color="1565C0" w:sz="1"/>
          <w:left w:val="single" w:color="1565C0" w:sz="18"/>
          <w:bottom w:val="single" w:color="1565C0" w:sz="1"/>
          <w:right w:val="single" w:color="1565C0"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tcPr>
          <w:p>
            <w:pPr>
              <w:spacing w:before="0" w:after="0"/>
            </w:pPr>
            <w:r>
              <w:rPr>
                <w:rFonts w:ascii="Arial" w:cs="Arial" w:eastAsia="Arial" w:hAnsi="Arial"/>
                <w:b/>
                <w:bCs/>
                <w:color w:val="1565C0"/>
                <w:sz w:val="18"/>
                <w:szCs w:val="18"/>
              </w:rPr>
              <w:t xml:space="preserve">⚡ SKIP IF: </w:t>
            </w:r>
            <w:r>
              <w:rPr>
                <w:rFonts w:ascii="Arial" w:cs="Arial" w:eastAsia="Arial" w:hAnsi="Arial"/>
                <w:i/>
                <w:iCs/>
                <w:color w:val="1565C0"/>
                <w:sz w:val="18"/>
                <w:szCs w:val="18"/>
              </w:rPr>
              <w:t xml:space="preserve">You've done data structures and algorithms — ensemble methods are algorithmically elegant. Gradient Boosting is mathematically deep but the intuition is straightforward: each new model corrects the errors of the previous one. Focus on implementation first, then dig into the math.</w:t>
            </w:r>
          </w:p>
        </w:tc>
      </w:tr>
    </w:tbl>
    <w:p>
      <w:pPr>
        <w:spacing w:before="20" w:after="20"/>
      </w:pPr>
    </w:p>
    <w:p>
      <w:pPr>
        <w:pStyle w:val="Heading2"/>
        <w:spacing w:before="300" w:after="100"/>
      </w:pPr>
      <w:r>
        <w:rPr>
          <w:rFonts w:ascii="Arial" w:cs="Arial" w:eastAsia="Arial" w:hAnsi="Arial"/>
          <w:b/>
          <w:bCs/>
          <w:color w:val="2E75B6"/>
          <w:sz w:val="28"/>
          <w:szCs w:val="28"/>
        </w:rPr>
        <w:t xml:space="preserve">Week-by-Week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600"/>
      </w:tblGrid>
      <w:tr>
        <w:tc>
          <w:tcPr>
            <w:tcW w:type="dxa" w:w="10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44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Topics Covered</w:t>
            </w:r>
          </w:p>
        </w:tc>
        <w:tc>
          <w:tcPr>
            <w:tcW w:type="dxa" w:w="36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Daily Task / Mini-Project</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W16</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Bias-Variance tradeoff — underfitting vs overfitting visually</w:t>
            </w:r>
          </w:p>
          <w:p>
            <w:pPr>
              <w:pStyle w:val="ListParagraph"/>
              <w:numPr>
                <w:ilvl w:val="0"/>
                <w:numId w:val="2"/>
              </w:numPr>
              <w:spacing w:before="20" w:after="20"/>
            </w:pPr>
            <w:r>
              <w:rPr>
                <w:rFonts w:ascii="Arial" w:cs="Arial" w:eastAsia="Arial" w:hAnsi="Arial"/>
                <w:color w:val="1A1A1A"/>
                <w:sz w:val="18"/>
                <w:szCs w:val="18"/>
              </w:rPr>
              <w:t xml:space="preserve">Learning curves to diagnose bias/variance problems</w:t>
            </w:r>
          </w:p>
          <w:p>
            <w:pPr>
              <w:pStyle w:val="ListParagraph"/>
              <w:numPr>
                <w:ilvl w:val="0"/>
                <w:numId w:val="2"/>
              </w:numPr>
              <w:spacing w:before="20" w:after="20"/>
            </w:pPr>
            <w:r>
              <w:rPr>
                <w:rFonts w:ascii="Arial" w:cs="Arial" w:eastAsia="Arial" w:hAnsi="Arial"/>
                <w:color w:val="1A1A1A"/>
                <w:sz w:val="18"/>
                <w:szCs w:val="18"/>
              </w:rPr>
              <w:t xml:space="preserve">K-Fold and Stratified K-Fold cross-validation</w:t>
            </w:r>
          </w:p>
          <w:p>
            <w:pPr>
              <w:pStyle w:val="ListParagraph"/>
              <w:numPr>
                <w:ilvl w:val="0"/>
                <w:numId w:val="2"/>
              </w:numPr>
              <w:spacing w:before="20" w:after="20"/>
            </w:pPr>
            <w:r>
              <w:rPr>
                <w:rFonts w:ascii="Arial" w:cs="Arial" w:eastAsia="Arial" w:hAnsi="Arial"/>
                <w:color w:val="1A1A1A"/>
                <w:sz w:val="18"/>
                <w:szCs w:val="18"/>
              </w:rPr>
              <w:t xml:space="preserve">Validation curves for hyperparameter selection</w:t>
            </w:r>
          </w:p>
          <w:p>
            <w:pPr>
              <w:pStyle w:val="ListParagraph"/>
              <w:numPr>
                <w:ilvl w:val="0"/>
                <w:numId w:val="2"/>
              </w:numPr>
              <w:spacing w:before="20" w:after="20"/>
            </w:pPr>
            <w:r>
              <w:rPr>
                <w:rFonts w:ascii="Arial" w:cs="Arial" w:eastAsia="Arial" w:hAnsi="Arial"/>
                <w:color w:val="1A1A1A"/>
                <w:sz w:val="18"/>
                <w:szCs w:val="18"/>
              </w:rPr>
              <w:t xml:space="preserve">SMOTE for handling class imbalance</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Plot learning curves for a Decision Tree — identify if it's overfitting</w:t>
            </w:r>
          </w:p>
          <w:p>
            <w:pPr>
              <w:pStyle w:val="ListParagraph"/>
              <w:numPr>
                <w:ilvl w:val="0"/>
                <w:numId w:val="2"/>
              </w:numPr>
              <w:spacing w:before="20" w:after="20"/>
            </w:pPr>
            <w:r>
              <w:rPr>
                <w:rFonts w:ascii="Arial" w:cs="Arial" w:eastAsia="Arial" w:hAnsi="Arial"/>
                <w:i/>
                <w:iCs/>
                <w:color w:val="0D7377"/>
                <w:sz w:val="18"/>
                <w:szCs w:val="18"/>
              </w:rPr>
              <w:t xml:space="preserve">Apply SMOTE to an imbalanced credit card fraud dataset</w:t>
            </w:r>
          </w:p>
          <w:p>
            <w:pPr>
              <w:pStyle w:val="ListParagraph"/>
              <w:numPr>
                <w:ilvl w:val="0"/>
                <w:numId w:val="2"/>
              </w:numPr>
              <w:spacing w:before="20" w:after="20"/>
            </w:pPr>
            <w:r>
              <w:rPr>
                <w:rFonts w:ascii="Arial" w:cs="Arial" w:eastAsia="Arial" w:hAnsi="Arial"/>
                <w:i/>
                <w:iCs/>
                <w:color w:val="0D7377"/>
                <w:sz w:val="18"/>
                <w:szCs w:val="18"/>
              </w:rPr>
              <w:t xml:space="preserve">Compare K-Fold vs Stratified K-Fold on imbalanced data</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W17</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Bagging and Random Forest — how averaging reduces variance</w:t>
            </w:r>
          </w:p>
          <w:p>
            <w:pPr>
              <w:pStyle w:val="ListParagraph"/>
              <w:numPr>
                <w:ilvl w:val="0"/>
                <w:numId w:val="2"/>
              </w:numPr>
              <w:spacing w:before="20" w:after="20"/>
            </w:pPr>
            <w:r>
              <w:rPr>
                <w:rFonts w:ascii="Arial" w:cs="Arial" w:eastAsia="Arial" w:hAnsi="Arial"/>
                <w:color w:val="1A1A1A"/>
                <w:sz w:val="18"/>
                <w:szCs w:val="18"/>
              </w:rPr>
              <w:t xml:space="preserve">Out-of-Bag (OOB) score for validation without a test set</w:t>
            </w:r>
          </w:p>
          <w:p>
            <w:pPr>
              <w:pStyle w:val="ListParagraph"/>
              <w:numPr>
                <w:ilvl w:val="0"/>
                <w:numId w:val="2"/>
              </w:numPr>
              <w:spacing w:before="20" w:after="20"/>
            </w:pPr>
            <w:r>
              <w:rPr>
                <w:rFonts w:ascii="Arial" w:cs="Arial" w:eastAsia="Arial" w:hAnsi="Arial"/>
                <w:color w:val="1A1A1A"/>
                <w:sz w:val="18"/>
                <w:szCs w:val="18"/>
              </w:rPr>
              <w:t xml:space="preserve">Gradient Boosting: sequential error correction intuition</w:t>
            </w:r>
          </w:p>
          <w:p>
            <w:pPr>
              <w:pStyle w:val="ListParagraph"/>
              <w:numPr>
                <w:ilvl w:val="0"/>
                <w:numId w:val="2"/>
              </w:numPr>
              <w:spacing w:before="20" w:after="20"/>
            </w:pPr>
            <w:r>
              <w:rPr>
                <w:rFonts w:ascii="Arial" w:cs="Arial" w:eastAsia="Arial" w:hAnsi="Arial"/>
                <w:color w:val="1A1A1A"/>
                <w:sz w:val="18"/>
                <w:szCs w:val="18"/>
              </w:rPr>
              <w:t xml:space="preserve">XGBoost: installation, XGBClassifier, XGBRegressor</w:t>
            </w:r>
          </w:p>
          <w:p>
            <w:pPr>
              <w:pStyle w:val="ListParagraph"/>
              <w:numPr>
                <w:ilvl w:val="0"/>
                <w:numId w:val="2"/>
              </w:numPr>
              <w:spacing w:before="20" w:after="20"/>
            </w:pPr>
            <w:r>
              <w:rPr>
                <w:rFonts w:ascii="Arial" w:cs="Arial" w:eastAsia="Arial" w:hAnsi="Arial"/>
                <w:color w:val="1A1A1A"/>
                <w:sz w:val="18"/>
                <w:szCs w:val="18"/>
              </w:rPr>
              <w:t xml:space="preserve">LightGBM: faster boosting for large datasets</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Compare Random Forest vs XGBoost vs LightGBM on same dataset</w:t>
            </w:r>
          </w:p>
          <w:p>
            <w:pPr>
              <w:pStyle w:val="ListParagraph"/>
              <w:numPr>
                <w:ilvl w:val="0"/>
                <w:numId w:val="2"/>
              </w:numPr>
              <w:spacing w:before="20" w:after="20"/>
            </w:pPr>
            <w:r>
              <w:rPr>
                <w:rFonts w:ascii="Arial" w:cs="Arial" w:eastAsia="Arial" w:hAnsi="Arial"/>
                <w:i/>
                <w:iCs/>
                <w:color w:val="0D7377"/>
                <w:sz w:val="18"/>
                <w:szCs w:val="18"/>
              </w:rPr>
              <w:t xml:space="preserve">Tune XGBoost learning_rate, n_estimators, max_depth with early stopping</w:t>
            </w:r>
          </w:p>
          <w:p>
            <w:pPr>
              <w:pStyle w:val="ListParagraph"/>
              <w:numPr>
                <w:ilvl w:val="0"/>
                <w:numId w:val="2"/>
              </w:numPr>
              <w:spacing w:before="20" w:after="20"/>
            </w:pPr>
            <w:r>
              <w:rPr>
                <w:rFonts w:ascii="Arial" w:cs="Arial" w:eastAsia="Arial" w:hAnsi="Arial"/>
                <w:i/>
                <w:iCs/>
                <w:color w:val="0D7377"/>
                <w:sz w:val="18"/>
                <w:szCs w:val="18"/>
              </w:rPr>
              <w:t xml:space="preserve">Log SHAP feature importance for an XGBoost model</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W18</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Voting Classifier: hard and soft voting</w:t>
            </w:r>
          </w:p>
          <w:p>
            <w:pPr>
              <w:pStyle w:val="ListParagraph"/>
              <w:numPr>
                <w:ilvl w:val="0"/>
                <w:numId w:val="2"/>
              </w:numPr>
              <w:spacing w:before="20" w:after="20"/>
            </w:pPr>
            <w:r>
              <w:rPr>
                <w:rFonts w:ascii="Arial" w:cs="Arial" w:eastAsia="Arial" w:hAnsi="Arial"/>
                <w:color w:val="1A1A1A"/>
                <w:sz w:val="18"/>
                <w:szCs w:val="18"/>
              </w:rPr>
              <w:t xml:space="preserve">Stacking Classifier: meta-learner combining base models</w:t>
            </w:r>
          </w:p>
          <w:p>
            <w:pPr>
              <w:pStyle w:val="ListParagraph"/>
              <w:numPr>
                <w:ilvl w:val="0"/>
                <w:numId w:val="2"/>
              </w:numPr>
              <w:spacing w:before="20" w:after="20"/>
            </w:pPr>
            <w:r>
              <w:rPr>
                <w:rFonts w:ascii="Arial" w:cs="Arial" w:eastAsia="Arial" w:hAnsi="Arial"/>
                <w:color w:val="1A1A1A"/>
                <w:sz w:val="18"/>
                <w:szCs w:val="18"/>
              </w:rPr>
              <w:t xml:space="preserve">When ensembles help and when they don't</w:t>
            </w:r>
          </w:p>
          <w:p>
            <w:pPr>
              <w:pStyle w:val="ListParagraph"/>
              <w:numPr>
                <w:ilvl w:val="0"/>
                <w:numId w:val="2"/>
              </w:numPr>
              <w:spacing w:before="20" w:after="20"/>
            </w:pPr>
            <w:r>
              <w:rPr>
                <w:rFonts w:ascii="Arial" w:cs="Arial" w:eastAsia="Arial" w:hAnsi="Arial"/>
                <w:color w:val="1A1A1A"/>
                <w:sz w:val="18"/>
                <w:szCs w:val="18"/>
              </w:rPr>
              <w:t xml:space="preserve">Optuna for automatic hyperparameter tuning</w:t>
            </w:r>
          </w:p>
          <w:p>
            <w:pPr>
              <w:pStyle w:val="ListParagraph"/>
              <w:numPr>
                <w:ilvl w:val="0"/>
                <w:numId w:val="2"/>
              </w:numPr>
              <w:spacing w:before="20" w:after="20"/>
            </w:pPr>
            <w:r>
              <w:rPr>
                <w:rFonts w:ascii="Arial" w:cs="Arial" w:eastAsia="Arial" w:hAnsi="Arial"/>
                <w:color w:val="1A1A1A"/>
                <w:sz w:val="18"/>
                <w:szCs w:val="18"/>
              </w:rPr>
              <w:t xml:space="preserve">Saving ensemble models with joblib</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Build a stacking classifier combining 3 different algorithms</w:t>
            </w:r>
          </w:p>
          <w:p>
            <w:pPr>
              <w:pStyle w:val="ListParagraph"/>
              <w:numPr>
                <w:ilvl w:val="0"/>
                <w:numId w:val="2"/>
              </w:numPr>
              <w:spacing w:before="20" w:after="20"/>
            </w:pPr>
            <w:r>
              <w:rPr>
                <w:rFonts w:ascii="Arial" w:cs="Arial" w:eastAsia="Arial" w:hAnsi="Arial"/>
                <w:i/>
                <w:iCs/>
                <w:color w:val="0D7377"/>
                <w:sz w:val="18"/>
                <w:szCs w:val="18"/>
              </w:rPr>
              <w:t xml:space="preserve">Run an Optuna study to tune XGBoost in 50 trials</w:t>
            </w:r>
          </w:p>
          <w:p>
            <w:pPr>
              <w:pStyle w:val="ListParagraph"/>
              <w:numPr>
                <w:ilvl w:val="0"/>
                <w:numId w:val="2"/>
              </w:numPr>
              <w:spacing w:before="20" w:after="20"/>
            </w:pPr>
            <w:r>
              <w:rPr>
                <w:rFonts w:ascii="Arial" w:cs="Arial" w:eastAsia="Arial" w:hAnsi="Arial"/>
                <w:i/>
                <w:iCs/>
                <w:color w:val="0D7377"/>
                <w:sz w:val="18"/>
                <w:szCs w:val="18"/>
              </w:rPr>
              <w:t xml:space="preserve">Compare stacked model vs best single model on AUC-ROC</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W19</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K-Means: algorithm, elbow method for choosing K, inertia</w:t>
            </w:r>
          </w:p>
          <w:p>
            <w:pPr>
              <w:pStyle w:val="ListParagraph"/>
              <w:numPr>
                <w:ilvl w:val="0"/>
                <w:numId w:val="2"/>
              </w:numPr>
              <w:spacing w:before="20" w:after="20"/>
            </w:pPr>
            <w:r>
              <w:rPr>
                <w:rFonts w:ascii="Arial" w:cs="Arial" w:eastAsia="Arial" w:hAnsi="Arial"/>
                <w:color w:val="1A1A1A"/>
                <w:sz w:val="18"/>
                <w:szCs w:val="18"/>
              </w:rPr>
              <w:t xml:space="preserve">DBSCAN: density-based clustering — handles arbitrary shapes</w:t>
            </w:r>
          </w:p>
          <w:p>
            <w:pPr>
              <w:pStyle w:val="ListParagraph"/>
              <w:numPr>
                <w:ilvl w:val="0"/>
                <w:numId w:val="2"/>
              </w:numPr>
              <w:spacing w:before="20" w:after="20"/>
            </w:pPr>
            <w:r>
              <w:rPr>
                <w:rFonts w:ascii="Arial" w:cs="Arial" w:eastAsia="Arial" w:hAnsi="Arial"/>
                <w:color w:val="1A1A1A"/>
                <w:sz w:val="18"/>
                <w:szCs w:val="18"/>
              </w:rPr>
              <w:t xml:space="preserve">Hierarchical clustering: dendrograms, Ward linkage</w:t>
            </w:r>
          </w:p>
          <w:p>
            <w:pPr>
              <w:pStyle w:val="ListParagraph"/>
              <w:numPr>
                <w:ilvl w:val="0"/>
                <w:numId w:val="2"/>
              </w:numPr>
              <w:spacing w:before="20" w:after="20"/>
            </w:pPr>
            <w:r>
              <w:rPr>
                <w:rFonts w:ascii="Arial" w:cs="Arial" w:eastAsia="Arial" w:hAnsi="Arial"/>
                <w:color w:val="1A1A1A"/>
                <w:sz w:val="18"/>
                <w:szCs w:val="18"/>
              </w:rPr>
              <w:t xml:space="preserve">Evaluating clusters: Silhouette Score, Davies-Bouldin Index</w:t>
            </w:r>
          </w:p>
          <w:p>
            <w:pPr>
              <w:pStyle w:val="ListParagraph"/>
              <w:numPr>
                <w:ilvl w:val="0"/>
                <w:numId w:val="2"/>
              </w:numPr>
              <w:spacing w:before="20" w:after="20"/>
            </w:pPr>
            <w:r>
              <w:rPr>
                <w:rFonts w:ascii="Arial" w:cs="Arial" w:eastAsia="Arial" w:hAnsi="Arial"/>
                <w:color w:val="1A1A1A"/>
                <w:sz w:val="18"/>
                <w:szCs w:val="18"/>
              </w:rPr>
              <w:t xml:space="preserve">When to use which clustering algorithm</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Segment customers of a retail dataset using K-Means</w:t>
            </w:r>
          </w:p>
          <w:p>
            <w:pPr>
              <w:pStyle w:val="ListParagraph"/>
              <w:numPr>
                <w:ilvl w:val="0"/>
                <w:numId w:val="2"/>
              </w:numPr>
              <w:spacing w:before="20" w:after="20"/>
            </w:pPr>
            <w:r>
              <w:rPr>
                <w:rFonts w:ascii="Arial" w:cs="Arial" w:eastAsia="Arial" w:hAnsi="Arial"/>
                <w:i/>
                <w:iCs/>
                <w:color w:val="0D7377"/>
                <w:sz w:val="18"/>
                <w:szCs w:val="18"/>
              </w:rPr>
              <w:t xml:space="preserve">Use DBSCAN on geographic data to find spatial clusters</w:t>
            </w:r>
          </w:p>
          <w:p>
            <w:pPr>
              <w:pStyle w:val="ListParagraph"/>
              <w:numPr>
                <w:ilvl w:val="0"/>
                <w:numId w:val="2"/>
              </w:numPr>
              <w:spacing w:before="20" w:after="20"/>
            </w:pPr>
            <w:r>
              <w:rPr>
                <w:rFonts w:ascii="Arial" w:cs="Arial" w:eastAsia="Arial" w:hAnsi="Arial"/>
                <w:i/>
                <w:iCs/>
                <w:color w:val="0D7377"/>
                <w:sz w:val="18"/>
                <w:szCs w:val="18"/>
              </w:rPr>
              <w:t xml:space="preserve">Compare K-Means vs DBSCAN — when does each fail?</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W20</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PCA: dimensionality reduction, explained variance ratio</w:t>
            </w:r>
          </w:p>
          <w:p>
            <w:pPr>
              <w:pStyle w:val="ListParagraph"/>
              <w:numPr>
                <w:ilvl w:val="0"/>
                <w:numId w:val="2"/>
              </w:numPr>
              <w:spacing w:before="20" w:after="20"/>
            </w:pPr>
            <w:r>
              <w:rPr>
                <w:rFonts w:ascii="Arial" w:cs="Arial" w:eastAsia="Arial" w:hAnsi="Arial"/>
                <w:color w:val="1A1A1A"/>
                <w:sz w:val="18"/>
                <w:szCs w:val="18"/>
              </w:rPr>
              <w:t xml:space="preserve">Visualizing high-dimensional data with t-SNE</w:t>
            </w:r>
          </w:p>
          <w:p>
            <w:pPr>
              <w:pStyle w:val="ListParagraph"/>
              <w:numPr>
                <w:ilvl w:val="0"/>
                <w:numId w:val="2"/>
              </w:numPr>
              <w:spacing w:before="20" w:after="20"/>
            </w:pPr>
            <w:r>
              <w:rPr>
                <w:rFonts w:ascii="Arial" w:cs="Arial" w:eastAsia="Arial" w:hAnsi="Arial"/>
                <w:color w:val="1A1A1A"/>
                <w:sz w:val="18"/>
                <w:szCs w:val="18"/>
              </w:rPr>
              <w:t xml:space="preserve">Using PCA before ML models to reduce noise</w:t>
            </w:r>
          </w:p>
          <w:p>
            <w:pPr>
              <w:pStyle w:val="ListParagraph"/>
              <w:numPr>
                <w:ilvl w:val="0"/>
                <w:numId w:val="2"/>
              </w:numPr>
              <w:spacing w:before="20" w:after="20"/>
            </w:pPr>
            <w:r>
              <w:rPr>
                <w:rFonts w:ascii="Arial" w:cs="Arial" w:eastAsia="Arial" w:hAnsi="Arial"/>
                <w:color w:val="1A1A1A"/>
                <w:sz w:val="18"/>
                <w:szCs w:val="18"/>
              </w:rPr>
              <w:t xml:space="preserve">Anomaly detection with Isolation Forest</w:t>
            </w:r>
          </w:p>
          <w:p>
            <w:pPr>
              <w:pStyle w:val="ListParagraph"/>
              <w:numPr>
                <w:ilvl w:val="0"/>
                <w:numId w:val="2"/>
              </w:numPr>
              <w:spacing w:before="20" w:after="20"/>
            </w:pPr>
            <w:r>
              <w:rPr>
                <w:rFonts w:ascii="Arial" w:cs="Arial" w:eastAsia="Arial" w:hAnsi="Arial"/>
                <w:color w:val="1A1A1A"/>
                <w:sz w:val="18"/>
                <w:szCs w:val="18"/>
              </w:rPr>
              <w:t xml:space="preserve">Putting it all together: full ML project from scratch</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Apply PCA to the MNIST digits dataset — visualize in 2D</w:t>
            </w:r>
          </w:p>
          <w:p>
            <w:pPr>
              <w:pStyle w:val="ListParagraph"/>
              <w:numPr>
                <w:ilvl w:val="0"/>
                <w:numId w:val="2"/>
              </w:numPr>
              <w:spacing w:before="20" w:after="20"/>
            </w:pPr>
            <w:r>
              <w:rPr>
                <w:rFonts w:ascii="Arial" w:cs="Arial" w:eastAsia="Arial" w:hAnsi="Arial"/>
                <w:i/>
                <w:iCs/>
                <w:color w:val="0D7377"/>
                <w:sz w:val="18"/>
                <w:szCs w:val="18"/>
              </w:rPr>
              <w:t xml:space="preserve">Detect fraudulent transactions using Isolation Forest</w:t>
            </w:r>
          </w:p>
          <w:p>
            <w:pPr>
              <w:pStyle w:val="ListParagraph"/>
              <w:numPr>
                <w:ilvl w:val="0"/>
                <w:numId w:val="2"/>
              </w:numPr>
              <w:spacing w:before="20" w:after="20"/>
            </w:pPr>
            <w:r>
              <w:rPr>
                <w:rFonts w:ascii="Arial" w:cs="Arial" w:eastAsia="Arial" w:hAnsi="Arial"/>
                <w:i/>
                <w:iCs/>
                <w:color w:val="0D7377"/>
                <w:sz w:val="18"/>
                <w:szCs w:val="18"/>
              </w:rPr>
              <w:t xml:space="preserve">Build a complete pipeline: PCA + Standard Scaler + XGBoost + Optuna</w:t>
            </w:r>
          </w:p>
        </w:tc>
      </w:tr>
    </w:tbl>
    <w:p>
      <w:pPr>
        <w:spacing w:before="20" w:after="20"/>
      </w:pPr>
    </w:p>
    <w:p>
      <w:pPr>
        <w:pStyle w:val="Heading2"/>
        <w:spacing w:before="300" w:after="100"/>
      </w:pPr>
      <w:r>
        <w:rPr>
          <w:rFonts w:ascii="Arial" w:cs="Arial" w:eastAsia="Arial" w:hAnsi="Arial"/>
          <w:b/>
          <w:bCs/>
          <w:color w:val="2E75B6"/>
          <w:sz w:val="28"/>
          <w:szCs w:val="28"/>
        </w:rPr>
        <w:t xml:space="preserve">Ensemble Methods — Quick Reference</w:t>
      </w:r>
    </w:p>
    <w:tbl>
      <w:tblPr>
        <w:tblW w:type="dxa" w:w="9000"/>
        <w:tblBorders>
          <w:top w:val="single" w:color="1E6B3C" w:sz="6"/>
          <w:left w:val="single" w:color="1E6B3C" w:sz="12"/>
          <w:bottom w:val="single" w:color="1E6B3C" w:sz="6"/>
          <w:right w:val="single" w:color="1E6B3C" w:sz="6"/>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b/>
                <w:bCs/>
                <w:color w:val="1E6B3C"/>
                <w:sz w:val="22"/>
                <w:szCs w:val="22"/>
              </w:rPr>
              <w:t xml:space="preserve">When to Use Which Ensemble</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Random Forest: Trains many trees on random subsets (bagging). Reduces variance. Best for: stable tabular data, quick baseline.</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Gradient Boosting (GBM): Trains trees sequentially, each correcting previous errors. More accurate but slower. Best for: structured/tabular competitions.</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XGBoost: GBM + regularization + speed optimizations. Industry standard for tabular data. Best for: Kaggle, production ML.</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LightGBM: Fastest boosting. Better for large datasets (&gt;100K rows). Best for: large-scale tabular data.</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Stacking: Trains a meta-model on predictions of base models. Best for: squeezing last % of accuracy in competitions.</w:t>
            </w:r>
          </w:p>
        </w:tc>
      </w:tr>
    </w:tbl>
    <w:p>
      <w:pPr>
        <w:spacing w:before="20" w:after="20"/>
      </w:pPr>
    </w:p>
    <w:p>
      <w:pPr>
        <w:pStyle w:val="Heading2"/>
        <w:spacing w:before="300" w:after="100"/>
      </w:pPr>
      <w:r>
        <w:rPr>
          <w:rFonts w:ascii="Arial" w:cs="Arial" w:eastAsia="Arial" w:hAnsi="Arial"/>
          <w:b/>
          <w:bCs/>
          <w:color w:val="2E75B6"/>
          <w:sz w:val="28"/>
          <w:szCs w:val="28"/>
        </w:rPr>
        <w:t xml:space="preserve">Free Learning Resources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53935"/>
                <w:sz w:val="17"/>
                <w:szCs w:val="17"/>
              </w:rPr>
              <w:t xml:space="preserve">Video</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e82hzs9cvvj5sigxy8kzu">
              <w:r>
                <w:rPr>
                  <w:rFonts w:ascii="Arial" w:cs="Arial" w:eastAsia="Arial" w:hAnsi="Arial"/>
                  <w:color w:val="2E75B6"/>
                  <w:sz w:val="18"/>
                  <w:szCs w:val="18"/>
                  <w:u w:val="single"/>
                </w:rPr>
                <w:t xml:space="preserve">StatQuest — Random Forest, Gradient Boosting (YouTube)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Best visual explanation</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Docs</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jqqi_zf4-inevpwdrzuml">
              <w:r>
                <w:rPr>
                  <w:rFonts w:ascii="Arial" w:cs="Arial" w:eastAsia="Arial" w:hAnsi="Arial"/>
                  <w:color w:val="2E75B6"/>
                  <w:sz w:val="18"/>
                  <w:szCs w:val="18"/>
                  <w:u w:val="single"/>
                </w:rPr>
                <w:t xml:space="preserve">XGBoost Documentation — Official</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XGBoost reference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ygbcmsozfvyxhj16p-3my">
              <w:r>
                <w:rPr>
                  <w:rFonts w:ascii="Arial" w:cs="Arial" w:eastAsia="Arial" w:hAnsi="Arial"/>
                  <w:color w:val="2E75B6"/>
                  <w:sz w:val="18"/>
                  <w:szCs w:val="18"/>
                  <w:u w:val="single"/>
                </w:rPr>
                <w:t xml:space="preserve">Kaggle ML Explainability Course (Free — SHAP)</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Model interpretation</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53935"/>
                <w:sz w:val="17"/>
                <w:szCs w:val="17"/>
              </w:rPr>
              <w:t xml:space="preserve">Video</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rboydsjybuuouapsv3h_w">
              <w:r>
                <w:rPr>
                  <w:rFonts w:ascii="Arial" w:cs="Arial" w:eastAsia="Arial" w:hAnsi="Arial"/>
                  <w:color w:val="2E75B6"/>
                  <w:sz w:val="18"/>
                  <w:szCs w:val="18"/>
                  <w:u w:val="single"/>
                </w:rPr>
                <w:t xml:space="preserve">Optuna Hyperparameter Tuning Tutorial (YouTube)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Automatic tuning</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Docs</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epfx73e_6fkddo9zbl1yn">
              <w:r>
                <w:rPr>
                  <w:rFonts w:ascii="Arial" w:cs="Arial" w:eastAsia="Arial" w:hAnsi="Arial"/>
                  <w:color w:val="2E75B6"/>
                  <w:sz w:val="18"/>
                  <w:szCs w:val="18"/>
                  <w:u w:val="single"/>
                </w:rPr>
                <w:t xml:space="preserve">Scikit-learn Clustering Guide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Unsupervised learning</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flgaalxura6tjb0mdeoml">
              <w:r>
                <w:rPr>
                  <w:rFonts w:ascii="Arial" w:cs="Arial" w:eastAsia="Arial" w:hAnsi="Arial"/>
                  <w:color w:val="2E75B6"/>
                  <w:sz w:val="18"/>
                  <w:szCs w:val="18"/>
                  <w:u w:val="single"/>
                </w:rPr>
                <w:t xml:space="preserve">Kaggle Intermediate ML (Pipelines, XGBoost) —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XGBoost practice</w:t>
            </w:r>
          </w:p>
        </w:tc>
      </w:tr>
    </w:tbl>
    <w:p>
      <w:pPr>
        <w:spacing w:before="20" w:after="20"/>
      </w:pPr>
    </w:p>
    <w:p>
      <w:pPr>
        <w:pStyle w:val="Heading2"/>
        <w:spacing w:before="300" w:after="100"/>
      </w:pPr>
      <w:r>
        <w:rPr>
          <w:rFonts w:ascii="Arial" w:cs="Arial" w:eastAsia="Arial" w:hAnsi="Arial"/>
          <w:b/>
          <w:bCs/>
          <w:color w:val="2E75B6"/>
          <w:sz w:val="28"/>
          <w:szCs w:val="28"/>
        </w:rPr>
        <w:t xml:space="preserve">Free Datasets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hbyungathdjoauns1vyrl">
              <w:r>
                <w:rPr>
                  <w:rFonts w:ascii="Arial" w:cs="Arial" w:eastAsia="Arial" w:hAnsi="Arial"/>
                  <w:color w:val="2E75B6"/>
                  <w:sz w:val="18"/>
                  <w:szCs w:val="18"/>
                  <w:u w:val="single"/>
                </w:rPr>
                <w:t xml:space="preserve">Credit Card Fraud Detection — Kaggle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Imbalanced, anomaly detection</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ieokamo3sj4xtkw678mdj">
              <w:r>
                <w:rPr>
                  <w:rFonts w:ascii="Arial" w:cs="Arial" w:eastAsia="Arial" w:hAnsi="Arial"/>
                  <w:color w:val="2E75B6"/>
                  <w:sz w:val="18"/>
                  <w:szCs w:val="18"/>
                  <w:u w:val="single"/>
                </w:rPr>
                <w:t xml:space="preserve">Customer Segmentation (Mall Customers) — Kaggle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K-Means clustering</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2fomlkdg2aloyybz0weet">
              <w:r>
                <w:rPr>
                  <w:rFonts w:ascii="Arial" w:cs="Arial" w:eastAsia="Arial" w:hAnsi="Arial"/>
                  <w:color w:val="2E75B6"/>
                  <w:sz w:val="18"/>
                  <w:szCs w:val="18"/>
                  <w:u w:val="single"/>
                </w:rPr>
                <w:t xml:space="preserve">Porto Seguro Safe Driver — Kaggle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XGBoost/LightGBM benchmark</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6A1B9A"/>
                <w:sz w:val="17"/>
                <w:szCs w:val="17"/>
              </w:rPr>
              <w:t xml:space="preserve">Dataset</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0ltb6jvw4fbyuwc6oavgs">
              <w:r>
                <w:rPr>
                  <w:rFonts w:ascii="Arial" w:cs="Arial" w:eastAsia="Arial" w:hAnsi="Arial"/>
                  <w:color w:val="2E75B6"/>
                  <w:sz w:val="18"/>
                  <w:szCs w:val="18"/>
                  <w:u w:val="single"/>
                </w:rPr>
                <w:t xml:space="preserve">MNIST Handwritten Digits — OpenML</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PCA + t-SNE visualization</w:t>
            </w:r>
          </w:p>
        </w:tc>
      </w:tr>
    </w:tbl>
    <w:p>
      <w:pPr>
        <w:spacing w:before="20" w:after="20"/>
      </w:pPr>
    </w:p>
    <w:p>
      <w:pPr>
        <w:pStyle w:val="Heading2"/>
        <w:spacing w:before="300" w:after="100"/>
      </w:pPr>
      <w:r>
        <w:rPr>
          <w:rFonts w:ascii="Arial" w:cs="Arial" w:eastAsia="Arial" w:hAnsi="Arial"/>
          <w:b/>
          <w:bCs/>
          <w:color w:val="2E75B6"/>
          <w:sz w:val="28"/>
          <w:szCs w:val="28"/>
        </w:rPr>
        <w:t xml:space="preserve">Module 5 Milestone Project</w:t>
      </w:r>
    </w:p>
    <w:tbl>
      <w:tblPr>
        <w:tblW w:type="dxa" w:w="9000"/>
        <w:tblBorders>
          <w:top w:val="single" w:color="C45000" w:sz="8"/>
          <w:left w:val="single" w:color="C45000" w:sz="20"/>
          <w:bottom w:val="single" w:color="C45000" w:sz="1"/>
          <w:right w:val="single" w:color="C45000"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8F4FF" w:val="clear"/>
            <w:tcMar>
              <w:top w:type="dxa" w:w="100"/>
              <w:left w:type="dxa" w:w="180"/>
              <w:bottom w:type="dxa" w:w="60"/>
              <w:right w:type="dxa" w:w="120"/>
            </w:tcMar>
          </w:tcPr>
          <w:p>
            <w:r>
              <w:rPr>
                <w:rFonts w:ascii="Arial" w:cs="Arial" w:eastAsia="Arial" w:hAnsi="Arial"/>
                <w:b/>
                <w:bCs/>
                <w:color w:val="C45000"/>
                <w:sz w:val="22"/>
                <w:szCs w:val="22"/>
              </w:rPr>
              <w:t xml:space="preserve">PROJECT: </w:t>
            </w:r>
            <w:r>
              <w:rPr>
                <w:rFonts w:ascii="Arial" w:cs="Arial" w:eastAsia="Arial" w:hAnsi="Arial"/>
                <w:b/>
                <w:bCs/>
                <w:color w:val="1B3A6B"/>
                <w:sz w:val="22"/>
                <w:szCs w:val="22"/>
              </w:rPr>
              <w:t xml:space="preserve">Customer Segmentation &amp; Churn Prediction System</w:t>
            </w:r>
            <w:r>
              <w:rPr>
                <w:rFonts w:ascii="Arial" w:cs="Arial" w:eastAsia="Arial" w:hAnsi="Arial"/>
                <w:i/>
                <w:iCs/>
                <w:color w:val="C45000"/>
                <w:sz w:val="18"/>
                <w:szCs w:val="18"/>
              </w:rPr>
              <w:t xml:space="preserve">   [Intermediate]  6–7 days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color w:val="1A1A1A"/>
                <w:sz w:val="19"/>
                <w:szCs w:val="19"/>
              </w:rPr>
              <w:t xml:space="preserve">Two-part project: PART A — Use K-Means + PCA to segment customers into behavioral groups. Visualize with t-SNE. Write a business report on what each segment means. PART B — Train XGBoost churn classifier, handle class imbalance with SMOTE, tune with Optuna, achieve &gt;85% AUC-ROC. Write SHAP feature importance analysis.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b/>
                <w:bCs/>
                <w:color w:val="1B3A6B"/>
                <w:sz w:val="18"/>
                <w:szCs w:val="18"/>
              </w:rPr>
              <w:t xml:space="preserve">Skills: </w:t>
            </w:r>
            <w:r>
              <w:rPr>
                <w:rFonts w:ascii="Arial" w:cs="Arial" w:eastAsia="Arial" w:hAnsi="Arial"/>
                <w:color w:val="555555"/>
                <w:sz w:val="18"/>
                <w:szCs w:val="18"/>
              </w:rPr>
              <w:t xml:space="preserve">K-Means, PCA, t-SNE, XGBoost, SMOTE, Optuna, SHAP, joblib</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100"/>
              <w:right w:type="dxa" w:w="120"/>
            </w:tcMar>
          </w:tcPr>
          <w:p>
            <w:r>
              <w:rPr>
                <w:rFonts w:ascii="Arial" w:cs="Arial" w:eastAsia="Arial" w:hAnsi="Arial"/>
                <w:b/>
                <w:bCs/>
                <w:color w:val="1B3A6B"/>
                <w:sz w:val="18"/>
                <w:szCs w:val="18"/>
              </w:rPr>
              <w:t xml:space="preserve">Dataset: </w:t>
            </w:r>
            <w:hyperlink w:history="1" r:id="rIdwxqkxbiegpdmambl1cnjr">
              <w:r>
                <w:rPr>
                  <w:rFonts w:ascii="Arial" w:cs="Arial" w:eastAsia="Arial" w:hAnsi="Arial"/>
                  <w:color w:val="2E75B6"/>
                  <w:sz w:val="18"/>
                  <w:szCs w:val="18"/>
                  <w:u w:val="single"/>
                </w:rPr>
                <w:t xml:space="preserve">Telco Customer Churn — Kaggle</w:t>
              </w:r>
            </w:hyperlink>
          </w:p>
        </w:tc>
      </w:tr>
    </w:tbl>
    <w:p>
      <w:pPr>
        <w:spacing w:before="20" w:after="20"/>
      </w:pPr>
    </w:p>
    <w:p>
      <w:pPr>
        <w:pStyle w:val="Heading2"/>
        <w:spacing w:before="300" w:after="100"/>
      </w:pPr>
      <w:r>
        <w:rPr>
          <w:rFonts w:ascii="Arial" w:cs="Arial" w:eastAsia="Arial" w:hAnsi="Arial"/>
          <w:b/>
          <w:bCs/>
          <w:color w:val="2E75B6"/>
          <w:sz w:val="28"/>
          <w:szCs w:val="28"/>
        </w:rPr>
        <w:t xml:space="preserve">Skills Gained</w:t>
      </w:r>
    </w:p>
    <w:p>
      <w:pPr>
        <w:pStyle w:val="ListParagraph"/>
        <w:numPr>
          <w:ilvl w:val="0"/>
          <w:numId w:val="2"/>
        </w:numPr>
        <w:spacing w:before="40" w:after="40"/>
      </w:pPr>
      <w:r>
        <w:rPr>
          <w:rFonts w:ascii="Arial" w:cs="Arial" w:eastAsia="Arial" w:hAnsi="Arial"/>
          <w:color w:val="1A1A1A"/>
          <w:sz w:val="20"/>
          <w:szCs w:val="20"/>
        </w:rPr>
        <w:t xml:space="preserve">Ensemble methods — XGBoost, LightGBM, Stacking (highly valued in industry)</w:t>
      </w:r>
    </w:p>
    <w:p>
      <w:pPr>
        <w:pStyle w:val="ListParagraph"/>
        <w:numPr>
          <w:ilvl w:val="0"/>
          <w:numId w:val="2"/>
        </w:numPr>
        <w:spacing w:before="40" w:after="40"/>
      </w:pPr>
      <w:r>
        <w:rPr>
          <w:rFonts w:ascii="Arial" w:cs="Arial" w:eastAsia="Arial" w:hAnsi="Arial"/>
          <w:color w:val="1A1A1A"/>
          <w:sz w:val="20"/>
          <w:szCs w:val="20"/>
        </w:rPr>
        <w:t xml:space="preserve">Unsupervised learning — clustering and dimensionality reduction</w:t>
      </w:r>
    </w:p>
    <w:p>
      <w:pPr>
        <w:pStyle w:val="ListParagraph"/>
        <w:numPr>
          <w:ilvl w:val="0"/>
          <w:numId w:val="2"/>
        </w:numPr>
        <w:spacing w:before="40" w:after="40"/>
      </w:pPr>
      <w:r>
        <w:rPr>
          <w:rFonts w:ascii="Arial" w:cs="Arial" w:eastAsia="Arial" w:hAnsi="Arial"/>
          <w:color w:val="1A1A1A"/>
          <w:sz w:val="20"/>
          <w:szCs w:val="20"/>
        </w:rPr>
        <w:t xml:space="preserve">Advanced hyperparameter optimization with Optuna</w:t>
      </w:r>
    </w:p>
    <w:p>
      <w:pPr>
        <w:pStyle w:val="ListParagraph"/>
        <w:numPr>
          <w:ilvl w:val="0"/>
          <w:numId w:val="2"/>
        </w:numPr>
        <w:spacing w:before="40" w:after="40"/>
      </w:pPr>
      <w:r>
        <w:rPr>
          <w:rFonts w:ascii="Arial" w:cs="Arial" w:eastAsia="Arial" w:hAnsi="Arial"/>
          <w:color w:val="1A1A1A"/>
          <w:sz w:val="20"/>
          <w:szCs w:val="20"/>
        </w:rPr>
        <w:t xml:space="preserve">Model explainability with SHAP values</w:t>
      </w:r>
    </w:p>
    <w:p>
      <w:r>
        <w:br w:type="page"/>
      </w:r>
    </w:p>
    <w:p>
      <w:pPr>
        <w:pStyle w:val="Heading1"/>
        <w:spacing w:before="400" w:after="120"/>
      </w:pPr>
      <w:r>
        <w:rPr>
          <w:rFonts w:ascii="Arial" w:cs="Arial" w:eastAsia="Arial" w:hAnsi="Arial"/>
          <w:b/>
          <w:bCs/>
          <w:color w:val="1B3A6B"/>
          <w:sz w:val="36"/>
          <w:szCs w:val="36"/>
        </w:rPr>
        <w:t xml:space="preserve">Module 6: Advanced Generative AI — LLMs, RAG, Agents &amp; Vector DBs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Duration</w:t>
            </w:r>
          </w:p>
          <w:p>
            <w:r>
              <w:rPr>
                <w:rFonts w:ascii="Arial" w:cs="Arial" w:eastAsia="Arial" w:hAnsi="Arial"/>
                <w:color w:val="1A1A1A"/>
                <w:sz w:val="19"/>
                <w:szCs w:val="19"/>
              </w:rPr>
              <w:t xml:space="preserve">4 Weeks</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Daily Time</w:t>
            </w:r>
          </w:p>
          <w:p>
            <w:r>
              <w:rPr>
                <w:rFonts w:ascii="Arial" w:cs="Arial" w:eastAsia="Arial" w:hAnsi="Arial"/>
                <w:color w:val="1A1A1A"/>
                <w:sz w:val="19"/>
                <w:szCs w:val="19"/>
              </w:rPr>
              <w:t xml:space="preserve">1–2 hours</w:t>
            </w:r>
          </w:p>
        </w:tc>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Difficulty</w:t>
            </w:r>
          </w:p>
          <w:p>
            <w:r>
              <w:rPr>
                <w:rFonts w:ascii="Arial" w:cs="Arial" w:eastAsia="Arial" w:hAnsi="Arial"/>
                <w:color w:val="1A1A1A"/>
                <w:sz w:val="19"/>
                <w:szCs w:val="19"/>
              </w:rPr>
              <w:t xml:space="preserve">Intermediate–Advanced</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Tools</w:t>
            </w:r>
          </w:p>
          <w:p>
            <w:r>
              <w:rPr>
                <w:rFonts w:ascii="Arial" w:cs="Arial" w:eastAsia="Arial" w:hAnsi="Arial"/>
                <w:color w:val="1A1A1A"/>
                <w:sz w:val="19"/>
                <w:szCs w:val="19"/>
              </w:rPr>
              <w:t xml:space="preserve">OpenAI API, LangChain, HuggingFace, ChromaDB, FAISS</w:t>
            </w:r>
          </w:p>
        </w:tc>
      </w:tr>
    </w:tbl>
    <w:p>
      <w:pPr>
        <w:spacing w:before="20" w:after="20"/>
      </w:pPr>
    </w:p>
    <w:p>
      <w:pPr>
        <w:pBdr>
          <w:bottom w:val="single" w:color="0D7377" w:sz="6" w:space="1"/>
        </w:pBdr>
        <w:spacing w:before="100" w:after="10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8"/>
          <w:szCs w:val="28"/>
        </w:rPr>
        <w:t xml:space="preserve">What You Will Learn</w:t>
      </w:r>
    </w:p>
    <w:p>
      <w:pPr>
        <w:pStyle w:val="ListParagraph"/>
        <w:numPr>
          <w:ilvl w:val="0"/>
          <w:numId w:val="2"/>
        </w:numPr>
        <w:spacing w:before="40" w:after="40"/>
      </w:pPr>
      <w:r>
        <w:rPr>
          <w:rFonts w:ascii="Arial" w:cs="Arial" w:eastAsia="Arial" w:hAnsi="Arial"/>
          <w:color w:val="1A1A1A"/>
          <w:sz w:val="20"/>
          <w:szCs w:val="20"/>
        </w:rPr>
        <w:t xml:space="preserve">Foundation models landscape: GPT-4, Gemini, Llama 3, Mistral, Claude — capabilities and differences</w:t>
      </w:r>
    </w:p>
    <w:p>
      <w:pPr>
        <w:pStyle w:val="ListParagraph"/>
        <w:numPr>
          <w:ilvl w:val="0"/>
          <w:numId w:val="2"/>
        </w:numPr>
        <w:spacing w:before="40" w:after="40"/>
      </w:pPr>
      <w:r>
        <w:rPr>
          <w:rFonts w:ascii="Arial" w:cs="Arial" w:eastAsia="Arial" w:hAnsi="Arial"/>
          <w:color w:val="1A1A1A"/>
          <w:sz w:val="20"/>
          <w:szCs w:val="20"/>
        </w:rPr>
        <w:t xml:space="preserve">Prompt engineering: zero-shot, few-shot, chain-of-thought (CoT), ReAct prompting</w:t>
      </w:r>
    </w:p>
    <w:p>
      <w:pPr>
        <w:pStyle w:val="ListParagraph"/>
        <w:numPr>
          <w:ilvl w:val="0"/>
          <w:numId w:val="2"/>
        </w:numPr>
        <w:spacing w:before="40" w:after="40"/>
      </w:pPr>
      <w:r>
        <w:rPr>
          <w:rFonts w:ascii="Arial" w:cs="Arial" w:eastAsia="Arial" w:hAnsi="Arial"/>
          <w:color w:val="1A1A1A"/>
          <w:sz w:val="20"/>
          <w:szCs w:val="20"/>
        </w:rPr>
        <w:t xml:space="preserve">LangChain fundamentals: chains, prompts, memory, agents, tools</w:t>
      </w:r>
    </w:p>
    <w:p>
      <w:pPr>
        <w:pStyle w:val="ListParagraph"/>
        <w:numPr>
          <w:ilvl w:val="0"/>
          <w:numId w:val="2"/>
        </w:numPr>
        <w:spacing w:before="40" w:after="40"/>
      </w:pPr>
      <w:r>
        <w:rPr>
          <w:rFonts w:ascii="Arial" w:cs="Arial" w:eastAsia="Arial" w:hAnsi="Arial"/>
          <w:color w:val="1A1A1A"/>
          <w:sz w:val="20"/>
          <w:szCs w:val="20"/>
        </w:rPr>
        <w:t xml:space="preserve">Vector databases: embeddings, semantic search, ChromaDB, FAISS, Pinecone</w:t>
      </w:r>
    </w:p>
    <w:p>
      <w:pPr>
        <w:pStyle w:val="ListParagraph"/>
        <w:numPr>
          <w:ilvl w:val="0"/>
          <w:numId w:val="2"/>
        </w:numPr>
        <w:spacing w:before="40" w:after="40"/>
      </w:pPr>
      <w:r>
        <w:rPr>
          <w:rFonts w:ascii="Arial" w:cs="Arial" w:eastAsia="Arial" w:hAnsi="Arial"/>
          <w:color w:val="1A1A1A"/>
          <w:sz w:val="20"/>
          <w:szCs w:val="20"/>
        </w:rPr>
        <w:t xml:space="preserve">RAG (Retrieval-Augmented Generation): architecture, chunking, embedding, retrieval, generation</w:t>
      </w:r>
    </w:p>
    <w:p>
      <w:pPr>
        <w:pStyle w:val="ListParagraph"/>
        <w:numPr>
          <w:ilvl w:val="0"/>
          <w:numId w:val="2"/>
        </w:numPr>
        <w:spacing w:before="40" w:after="40"/>
      </w:pPr>
      <w:r>
        <w:rPr>
          <w:rFonts w:ascii="Arial" w:cs="Arial" w:eastAsia="Arial" w:hAnsi="Arial"/>
          <w:color w:val="1A1A1A"/>
          <w:sz w:val="20"/>
          <w:szCs w:val="20"/>
        </w:rPr>
        <w:t xml:space="preserve">LLM fine-tuning basics: LoRA, QLoRA with HuggingFace PEFT library</w:t>
      </w:r>
    </w:p>
    <w:p>
      <w:pPr>
        <w:pStyle w:val="ListParagraph"/>
        <w:numPr>
          <w:ilvl w:val="0"/>
          <w:numId w:val="2"/>
        </w:numPr>
        <w:spacing w:before="40" w:after="40"/>
      </w:pPr>
      <w:r>
        <w:rPr>
          <w:rFonts w:ascii="Arial" w:cs="Arial" w:eastAsia="Arial" w:hAnsi="Arial"/>
          <w:color w:val="1A1A1A"/>
          <w:sz w:val="20"/>
          <w:szCs w:val="20"/>
        </w:rPr>
        <w:t xml:space="preserve">Agentic AI: AI agents with planning, tool use, and autonomous task execution</w:t>
      </w:r>
    </w:p>
    <w:p>
      <w:pPr>
        <w:pStyle w:val="ListParagraph"/>
        <w:numPr>
          <w:ilvl w:val="0"/>
          <w:numId w:val="2"/>
        </w:numPr>
        <w:spacing w:before="40" w:after="40"/>
      </w:pPr>
      <w:r>
        <w:rPr>
          <w:rFonts w:ascii="Arial" w:cs="Arial" w:eastAsia="Arial" w:hAnsi="Arial"/>
          <w:color w:val="1A1A1A"/>
          <w:sz w:val="20"/>
          <w:szCs w:val="20"/>
        </w:rPr>
        <w:t xml:space="preserve">HuggingFace Transformers: loading and using open-source LLMs locally</w:t>
      </w:r>
    </w:p>
    <w:p>
      <w:pPr>
        <w:spacing w:before="20" w:after="20"/>
      </w:pPr>
    </w:p>
    <w:tbl>
      <w:tblPr>
        <w:tblW w:type="dxa" w:w="9000"/>
        <w:tblBorders>
          <w:top w:val="single" w:color="1565C0" w:sz="1"/>
          <w:left w:val="single" w:color="1565C0" w:sz="18"/>
          <w:bottom w:val="single" w:color="1565C0" w:sz="1"/>
          <w:right w:val="single" w:color="1565C0"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tcPr>
          <w:p>
            <w:pPr>
              <w:spacing w:before="0" w:after="0"/>
            </w:pPr>
            <w:r>
              <w:rPr>
                <w:rFonts w:ascii="Arial" w:cs="Arial" w:eastAsia="Arial" w:hAnsi="Arial"/>
                <w:b/>
                <w:bCs/>
                <w:color w:val="1565C0"/>
                <w:sz w:val="18"/>
                <w:szCs w:val="18"/>
              </w:rPr>
              <w:t xml:space="preserve">⚡ SKIP IF: </w:t>
            </w:r>
            <w:r>
              <w:rPr>
                <w:rFonts w:ascii="Arial" w:cs="Arial" w:eastAsia="Arial" w:hAnsi="Arial"/>
                <w:i/>
                <w:iCs/>
                <w:color w:val="1565C0"/>
                <w:sz w:val="18"/>
                <w:szCs w:val="18"/>
              </w:rPr>
              <w:t xml:space="preserve">You have programming experience — the API calls and JSON handling will be trivial. Focus all your time on: (1) Understanding the RAG architecture conceptually, (2) Learning LangChain's chain/agent abstractions, (3) Understanding what embeddings are and why they enable semantic search.</w:t>
            </w:r>
          </w:p>
        </w:tc>
      </w:tr>
    </w:tbl>
    <w:p>
      <w:pPr>
        <w:spacing w:before="20" w:after="20"/>
      </w:pPr>
    </w:p>
    <w:p>
      <w:pPr>
        <w:pStyle w:val="Heading2"/>
        <w:spacing w:before="300" w:after="100"/>
      </w:pPr>
      <w:r>
        <w:rPr>
          <w:rFonts w:ascii="Arial" w:cs="Arial" w:eastAsia="Arial" w:hAnsi="Arial"/>
          <w:b/>
          <w:bCs/>
          <w:color w:val="2E75B6"/>
          <w:sz w:val="28"/>
          <w:szCs w:val="28"/>
        </w:rPr>
        <w:t xml:space="preserve">Week-by-Week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600"/>
      </w:tblGrid>
      <w:tr>
        <w:tc>
          <w:tcPr>
            <w:tcW w:type="dxa" w:w="10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44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Topics Covered</w:t>
            </w:r>
          </w:p>
        </w:tc>
        <w:tc>
          <w:tcPr>
            <w:tcW w:type="dxa" w:w="36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Daily Task / Mini-Project</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W21</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LLM landscape: GPT-4o, Gemini Pro, Llama 3, Mistral, Mixtral</w:t>
            </w:r>
          </w:p>
          <w:p>
            <w:pPr>
              <w:pStyle w:val="ListParagraph"/>
              <w:numPr>
                <w:ilvl w:val="0"/>
                <w:numId w:val="2"/>
              </w:numPr>
              <w:spacing w:before="20" w:after="20"/>
            </w:pPr>
            <w:r>
              <w:rPr>
                <w:rFonts w:ascii="Arial" w:cs="Arial" w:eastAsia="Arial" w:hAnsi="Arial"/>
                <w:color w:val="1A1A1A"/>
                <w:sz w:val="18"/>
                <w:szCs w:val="18"/>
              </w:rPr>
              <w:t xml:space="preserve">Tokens, context window, temperature, top_p — all parameters explained</w:t>
            </w:r>
          </w:p>
          <w:p>
            <w:pPr>
              <w:pStyle w:val="ListParagraph"/>
              <w:numPr>
                <w:ilvl w:val="0"/>
                <w:numId w:val="2"/>
              </w:numPr>
              <w:spacing w:before="20" w:after="20"/>
            </w:pPr>
            <w:r>
              <w:rPr>
                <w:rFonts w:ascii="Arial" w:cs="Arial" w:eastAsia="Arial" w:hAnsi="Arial"/>
                <w:color w:val="1A1A1A"/>
                <w:sz w:val="18"/>
                <w:szCs w:val="18"/>
              </w:rPr>
              <w:t xml:space="preserve">OpenAI API / HuggingFace Inference API — making your first call</w:t>
            </w:r>
          </w:p>
          <w:p>
            <w:pPr>
              <w:pStyle w:val="ListParagraph"/>
              <w:numPr>
                <w:ilvl w:val="0"/>
                <w:numId w:val="2"/>
              </w:numPr>
              <w:spacing w:before="20" w:after="20"/>
            </w:pPr>
            <w:r>
              <w:rPr>
                <w:rFonts w:ascii="Arial" w:cs="Arial" w:eastAsia="Arial" w:hAnsi="Arial"/>
                <w:color w:val="1A1A1A"/>
                <w:sz w:val="18"/>
                <w:szCs w:val="18"/>
              </w:rPr>
              <w:t xml:space="preserve">Zero-shot, one-shot, few-shot prompting with examples</w:t>
            </w:r>
          </w:p>
          <w:p>
            <w:pPr>
              <w:pStyle w:val="ListParagraph"/>
              <w:numPr>
                <w:ilvl w:val="0"/>
                <w:numId w:val="2"/>
              </w:numPr>
              <w:spacing w:before="20" w:after="20"/>
            </w:pPr>
            <w:r>
              <w:rPr>
                <w:rFonts w:ascii="Arial" w:cs="Arial" w:eastAsia="Arial" w:hAnsi="Arial"/>
                <w:color w:val="1A1A1A"/>
                <w:sz w:val="18"/>
                <w:szCs w:val="18"/>
              </w:rPr>
              <w:t xml:space="preserve">Chain-of-thought prompting for complex reasoning tasks</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Build a 5-prompt comparison: zero-shot vs few-shot on same task</w:t>
            </w:r>
          </w:p>
          <w:p>
            <w:pPr>
              <w:pStyle w:val="ListParagraph"/>
              <w:numPr>
                <w:ilvl w:val="0"/>
                <w:numId w:val="2"/>
              </w:numPr>
              <w:spacing w:before="20" w:after="20"/>
            </w:pPr>
            <w:r>
              <w:rPr>
                <w:rFonts w:ascii="Arial" w:cs="Arial" w:eastAsia="Arial" w:hAnsi="Arial"/>
                <w:i/>
                <w:iCs/>
                <w:color w:val="0D7377"/>
                <w:sz w:val="18"/>
                <w:szCs w:val="18"/>
              </w:rPr>
              <w:t xml:space="preserve">Implement a sentiment analyzer using only prompt engineering (no fine-tuning)</w:t>
            </w:r>
          </w:p>
          <w:p>
            <w:pPr>
              <w:pStyle w:val="ListParagraph"/>
              <w:numPr>
                <w:ilvl w:val="0"/>
                <w:numId w:val="2"/>
              </w:numPr>
              <w:spacing w:before="20" w:after="20"/>
            </w:pPr>
            <w:r>
              <w:rPr>
                <w:rFonts w:ascii="Arial" w:cs="Arial" w:eastAsia="Arial" w:hAnsi="Arial"/>
                <w:i/>
                <w:iCs/>
                <w:color w:val="0D7377"/>
                <w:sz w:val="18"/>
                <w:szCs w:val="18"/>
              </w:rPr>
              <w:t xml:space="preserve">Write system prompts for 3 different AI personas (customer service, teacher, coder)</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W22</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Text embeddings: what they are, how they encode meaning</w:t>
            </w:r>
          </w:p>
          <w:p>
            <w:pPr>
              <w:pStyle w:val="ListParagraph"/>
              <w:numPr>
                <w:ilvl w:val="0"/>
                <w:numId w:val="2"/>
              </w:numPr>
              <w:spacing w:before="20" w:after="20"/>
            </w:pPr>
            <w:r>
              <w:rPr>
                <w:rFonts w:ascii="Arial" w:cs="Arial" w:eastAsia="Arial" w:hAnsi="Arial"/>
                <w:color w:val="1A1A1A"/>
                <w:sz w:val="18"/>
                <w:szCs w:val="18"/>
              </w:rPr>
              <w:t xml:space="preserve">OpenAI text-embedding-3-small / HuggingFace sentence-transformers</w:t>
            </w:r>
          </w:p>
          <w:p>
            <w:pPr>
              <w:pStyle w:val="ListParagraph"/>
              <w:numPr>
                <w:ilvl w:val="0"/>
                <w:numId w:val="2"/>
              </w:numPr>
              <w:spacing w:before="20" w:after="20"/>
            </w:pPr>
            <w:r>
              <w:rPr>
                <w:rFonts w:ascii="Arial" w:cs="Arial" w:eastAsia="Arial" w:hAnsi="Arial"/>
                <w:color w:val="1A1A1A"/>
                <w:sz w:val="18"/>
                <w:szCs w:val="18"/>
              </w:rPr>
              <w:t xml:space="preserve">Cosine similarity for semantic search</w:t>
            </w:r>
          </w:p>
          <w:p>
            <w:pPr>
              <w:pStyle w:val="ListParagraph"/>
              <w:numPr>
                <w:ilvl w:val="0"/>
                <w:numId w:val="2"/>
              </w:numPr>
              <w:spacing w:before="20" w:after="20"/>
            </w:pPr>
            <w:r>
              <w:rPr>
                <w:rFonts w:ascii="Arial" w:cs="Arial" w:eastAsia="Arial" w:hAnsi="Arial"/>
                <w:color w:val="1A1A1A"/>
                <w:sz w:val="18"/>
                <w:szCs w:val="18"/>
              </w:rPr>
              <w:t xml:space="preserve">ChromaDB: store, query, and retrieve document chunks</w:t>
            </w:r>
          </w:p>
          <w:p>
            <w:pPr>
              <w:pStyle w:val="ListParagraph"/>
              <w:numPr>
                <w:ilvl w:val="0"/>
                <w:numId w:val="2"/>
              </w:numPr>
              <w:spacing w:before="20" w:after="20"/>
            </w:pPr>
            <w:r>
              <w:rPr>
                <w:rFonts w:ascii="Arial" w:cs="Arial" w:eastAsia="Arial" w:hAnsi="Arial"/>
                <w:color w:val="1A1A1A"/>
                <w:sz w:val="18"/>
                <w:szCs w:val="18"/>
              </w:rPr>
              <w:t xml:space="preserve">FAISS: fast approximate nearest-neighbor search for large corpora</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Build a semantic search engine over 100 Wikipedia articles</w:t>
            </w:r>
          </w:p>
          <w:p>
            <w:pPr>
              <w:pStyle w:val="ListParagraph"/>
              <w:numPr>
                <w:ilvl w:val="0"/>
                <w:numId w:val="2"/>
              </w:numPr>
              <w:spacing w:before="20" w:after="20"/>
            </w:pPr>
            <w:r>
              <w:rPr>
                <w:rFonts w:ascii="Arial" w:cs="Arial" w:eastAsia="Arial" w:hAnsi="Arial"/>
                <w:i/>
                <w:iCs/>
                <w:color w:val="0D7377"/>
                <w:sz w:val="18"/>
                <w:szCs w:val="18"/>
              </w:rPr>
              <w:t xml:space="preserve">Compare keyword search vs semantic search on same query</w:t>
            </w:r>
          </w:p>
          <w:p>
            <w:pPr>
              <w:pStyle w:val="ListParagraph"/>
              <w:numPr>
                <w:ilvl w:val="0"/>
                <w:numId w:val="2"/>
              </w:numPr>
              <w:spacing w:before="20" w:after="20"/>
            </w:pPr>
            <w:r>
              <w:rPr>
                <w:rFonts w:ascii="Arial" w:cs="Arial" w:eastAsia="Arial" w:hAnsi="Arial"/>
                <w:i/>
                <w:iCs/>
                <w:color w:val="0D7377"/>
                <w:sz w:val="18"/>
                <w:szCs w:val="18"/>
              </w:rPr>
              <w:t xml:space="preserve">Visualize embeddings of 5 different topics using t-SNE in 2D</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W23</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RAG architecture: indexing pipeline and query pipeline</w:t>
            </w:r>
          </w:p>
          <w:p>
            <w:pPr>
              <w:pStyle w:val="ListParagraph"/>
              <w:numPr>
                <w:ilvl w:val="0"/>
                <w:numId w:val="2"/>
              </w:numPr>
              <w:spacing w:before="20" w:after="20"/>
            </w:pPr>
            <w:r>
              <w:rPr>
                <w:rFonts w:ascii="Arial" w:cs="Arial" w:eastAsia="Arial" w:hAnsi="Arial"/>
                <w:color w:val="1A1A1A"/>
                <w:sz w:val="18"/>
                <w:szCs w:val="18"/>
              </w:rPr>
              <w:t xml:space="preserve">Document loaders in LangChain: PDF, Web, CSV, Notion</w:t>
            </w:r>
          </w:p>
          <w:p>
            <w:pPr>
              <w:pStyle w:val="ListParagraph"/>
              <w:numPr>
                <w:ilvl w:val="0"/>
                <w:numId w:val="2"/>
              </w:numPr>
              <w:spacing w:before="20" w:after="20"/>
            </w:pPr>
            <w:r>
              <w:rPr>
                <w:rFonts w:ascii="Arial" w:cs="Arial" w:eastAsia="Arial" w:hAnsi="Arial"/>
                <w:color w:val="1A1A1A"/>
                <w:sz w:val="18"/>
                <w:szCs w:val="18"/>
              </w:rPr>
              <w:t xml:space="preserve">Text splitters: chunk size, overlap strategies</w:t>
            </w:r>
          </w:p>
          <w:p>
            <w:pPr>
              <w:pStyle w:val="ListParagraph"/>
              <w:numPr>
                <w:ilvl w:val="0"/>
                <w:numId w:val="2"/>
              </w:numPr>
              <w:spacing w:before="20" w:after="20"/>
            </w:pPr>
            <w:r>
              <w:rPr>
                <w:rFonts w:ascii="Arial" w:cs="Arial" w:eastAsia="Arial" w:hAnsi="Arial"/>
                <w:color w:val="1A1A1A"/>
                <w:sz w:val="18"/>
                <w:szCs w:val="18"/>
              </w:rPr>
              <w:t xml:space="preserve">RetrievalQA chain with source document citations</w:t>
            </w:r>
          </w:p>
          <w:p>
            <w:pPr>
              <w:pStyle w:val="ListParagraph"/>
              <w:numPr>
                <w:ilvl w:val="0"/>
                <w:numId w:val="2"/>
              </w:numPr>
              <w:spacing w:before="20" w:after="20"/>
            </w:pPr>
            <w:r>
              <w:rPr>
                <w:rFonts w:ascii="Arial" w:cs="Arial" w:eastAsia="Arial" w:hAnsi="Arial"/>
                <w:color w:val="1A1A1A"/>
                <w:sz w:val="18"/>
                <w:szCs w:val="18"/>
              </w:rPr>
              <w:t xml:space="preserve">Evaluating RAG: faithfulness, relevance, context recall</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Build a RAG chatbot over a PDF document (e.g. a research paper)</w:t>
            </w:r>
          </w:p>
          <w:p>
            <w:pPr>
              <w:pStyle w:val="ListParagraph"/>
              <w:numPr>
                <w:ilvl w:val="0"/>
                <w:numId w:val="2"/>
              </w:numPr>
              <w:spacing w:before="20" w:after="20"/>
            </w:pPr>
            <w:r>
              <w:rPr>
                <w:rFonts w:ascii="Arial" w:cs="Arial" w:eastAsia="Arial" w:hAnsi="Arial"/>
                <w:i/>
                <w:iCs/>
                <w:color w:val="0D7377"/>
                <w:sz w:val="18"/>
                <w:szCs w:val="18"/>
              </w:rPr>
              <w:t xml:space="preserve">Experiment with chunk sizes — observe answer quality differences</w:t>
            </w:r>
          </w:p>
          <w:p>
            <w:pPr>
              <w:pStyle w:val="ListParagraph"/>
              <w:numPr>
                <w:ilvl w:val="0"/>
                <w:numId w:val="2"/>
              </w:numPr>
              <w:spacing w:before="20" w:after="20"/>
            </w:pPr>
            <w:r>
              <w:rPr>
                <w:rFonts w:ascii="Arial" w:cs="Arial" w:eastAsia="Arial" w:hAnsi="Arial"/>
                <w:i/>
                <w:iCs/>
                <w:color w:val="0D7377"/>
                <w:sz w:val="18"/>
                <w:szCs w:val="18"/>
              </w:rPr>
              <w:t xml:space="preserve">Add conversation memory to your RAG chatbot using ConversationBufferMemory</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W24</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LangChain Agents: ReAct pattern, tool calling</w:t>
            </w:r>
          </w:p>
          <w:p>
            <w:pPr>
              <w:pStyle w:val="ListParagraph"/>
              <w:numPr>
                <w:ilvl w:val="0"/>
                <w:numId w:val="2"/>
              </w:numPr>
              <w:spacing w:before="20" w:after="20"/>
            </w:pPr>
            <w:r>
              <w:rPr>
                <w:rFonts w:ascii="Arial" w:cs="Arial" w:eastAsia="Arial" w:hAnsi="Arial"/>
                <w:color w:val="1A1A1A"/>
                <w:sz w:val="18"/>
                <w:szCs w:val="18"/>
              </w:rPr>
              <w:t xml:space="preserve">Built-in tools: DuckDuckGo search, Wikipedia, Python REPL, calculator</w:t>
            </w:r>
          </w:p>
          <w:p>
            <w:pPr>
              <w:pStyle w:val="ListParagraph"/>
              <w:numPr>
                <w:ilvl w:val="0"/>
                <w:numId w:val="2"/>
              </w:numPr>
              <w:spacing w:before="20" w:after="20"/>
            </w:pPr>
            <w:r>
              <w:rPr>
                <w:rFonts w:ascii="Arial" w:cs="Arial" w:eastAsia="Arial" w:hAnsi="Arial"/>
                <w:color w:val="1A1A1A"/>
                <w:sz w:val="18"/>
                <w:szCs w:val="18"/>
              </w:rPr>
              <w:t xml:space="preserve">Custom tools: wrapping any API or function as an agent tool</w:t>
            </w:r>
          </w:p>
          <w:p>
            <w:pPr>
              <w:pStyle w:val="ListParagraph"/>
              <w:numPr>
                <w:ilvl w:val="0"/>
                <w:numId w:val="2"/>
              </w:numPr>
              <w:spacing w:before="20" w:after="20"/>
            </w:pPr>
            <w:r>
              <w:rPr>
                <w:rFonts w:ascii="Arial" w:cs="Arial" w:eastAsia="Arial" w:hAnsi="Arial"/>
                <w:color w:val="1A1A1A"/>
                <w:sz w:val="18"/>
                <w:szCs w:val="18"/>
              </w:rPr>
              <w:t xml:space="preserve">Multi-step reasoning: how agents plan and execute sub-tasks</w:t>
            </w:r>
          </w:p>
          <w:p>
            <w:pPr>
              <w:pStyle w:val="ListParagraph"/>
              <w:numPr>
                <w:ilvl w:val="0"/>
                <w:numId w:val="2"/>
              </w:numPr>
              <w:spacing w:before="20" w:after="20"/>
            </w:pPr>
            <w:r>
              <w:rPr>
                <w:rFonts w:ascii="Arial" w:cs="Arial" w:eastAsia="Arial" w:hAnsi="Arial"/>
                <w:color w:val="1A1A1A"/>
                <w:sz w:val="18"/>
                <w:szCs w:val="18"/>
              </w:rPr>
              <w:t xml:space="preserve">Introduction to LoRA/QLoRA fine-tuning with HuggingFace PEFT</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Build a research agent that answers questions by searching the web</w:t>
            </w:r>
          </w:p>
          <w:p>
            <w:pPr>
              <w:pStyle w:val="ListParagraph"/>
              <w:numPr>
                <w:ilvl w:val="0"/>
                <w:numId w:val="2"/>
              </w:numPr>
              <w:spacing w:before="20" w:after="20"/>
            </w:pPr>
            <w:r>
              <w:rPr>
                <w:rFonts w:ascii="Arial" w:cs="Arial" w:eastAsia="Arial" w:hAnsi="Arial"/>
                <w:i/>
                <w:iCs/>
                <w:color w:val="0D7377"/>
                <w:sz w:val="18"/>
                <w:szCs w:val="18"/>
              </w:rPr>
              <w:t xml:space="preserve">Create a custom tool that fetches live stock prices for an agent</w:t>
            </w:r>
          </w:p>
          <w:p>
            <w:pPr>
              <w:pStyle w:val="ListParagraph"/>
              <w:numPr>
                <w:ilvl w:val="0"/>
                <w:numId w:val="2"/>
              </w:numPr>
              <w:spacing w:before="20" w:after="20"/>
            </w:pPr>
            <w:r>
              <w:rPr>
                <w:rFonts w:ascii="Arial" w:cs="Arial" w:eastAsia="Arial" w:hAnsi="Arial"/>
                <w:i/>
                <w:iCs/>
                <w:color w:val="0D7377"/>
                <w:sz w:val="18"/>
                <w:szCs w:val="18"/>
              </w:rPr>
              <w:t xml:space="preserve">Deploy your RAG chatbot to HuggingFace Spaces (free hosting)</w:t>
            </w:r>
          </w:p>
        </w:tc>
      </w:tr>
    </w:tbl>
    <w:p>
      <w:pPr>
        <w:spacing w:before="20" w:after="20"/>
      </w:pPr>
    </w:p>
    <w:p>
      <w:pPr>
        <w:pStyle w:val="Heading2"/>
        <w:spacing w:before="300" w:after="100"/>
      </w:pPr>
      <w:r>
        <w:rPr>
          <w:rFonts w:ascii="Arial" w:cs="Arial" w:eastAsia="Arial" w:hAnsi="Arial"/>
          <w:b/>
          <w:bCs/>
          <w:color w:val="2E75B6"/>
          <w:sz w:val="28"/>
          <w:szCs w:val="28"/>
        </w:rPr>
        <w:t xml:space="preserve">RAG Architecture — Key Components</w:t>
      </w:r>
    </w:p>
    <w:tbl>
      <w:tblPr>
        <w:tblW w:type="dxa" w:w="9000"/>
        <w:tblBorders>
          <w:top w:val="single" w:color="5B2C8D" w:sz="6"/>
          <w:left w:val="single" w:color="5B2C8D" w:sz="12"/>
          <w:bottom w:val="single" w:color="5B2C8D" w:sz="6"/>
          <w:right w:val="single" w:color="5B2C8D" w:sz="6"/>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DE7F6" w:val="clear"/>
            <w:tcMar>
              <w:top w:type="dxa" w:w="120"/>
              <w:left w:type="dxa" w:w="160"/>
              <w:bottom w:type="dxa" w:w="120"/>
              <w:right w:type="dxa" w:w="160"/>
            </w:tcMar>
          </w:tcPr>
          <w:p>
            <w:r>
              <w:rPr>
                <w:rFonts w:ascii="Arial" w:cs="Arial" w:eastAsia="Arial" w:hAnsi="Arial"/>
                <w:b/>
                <w:bCs/>
                <w:color w:val="5B2C8D"/>
                <w:sz w:val="22"/>
                <w:szCs w:val="22"/>
              </w:rPr>
              <w:t xml:space="preserve">How RAG Works</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Indexing Pipeline (offline): Load documents → Split into chunks → Embed chunks → Store in vector DB</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Query Pipeline (online): User query → Embed query → Similarity search in vector DB → Retrieve top-K chunks → Pass to LLM with context → Generate answer</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Critical parameters: chunk_size (512–1024 tokens), chunk_overlap (10–20%), top_k retrieved (3–5)</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Quality levers: better chunking strategy, better embedding model, better LLM, query re-writing</w:t>
            </w:r>
          </w:p>
        </w:tc>
      </w:tr>
      <w:tr>
        <w:tc>
          <w:tcPr>
            <w:tcW w:type="dxa" w:w="9000"/>
            <w:tcBorders>
              <w:top w:val="none" w:color="FFFFFF" w:sz="0"/>
              <w:left w:val="none" w:color="FFFFFF" w:sz="0"/>
              <w:bottom w:val="none" w:color="FFFFFF" w:sz="0"/>
              <w:right w:val="none" w:color="FFFFFF" w:sz="0"/>
            </w:tcBorders>
            <w:shd w:fill="EDE7F6"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HyDE (Hypothetical Document Embeddings): generate a hypothetical answer, embed it, search — improves retrieval quality</w:t>
            </w:r>
          </w:p>
        </w:tc>
      </w:tr>
    </w:tbl>
    <w:p>
      <w:pPr>
        <w:spacing w:before="20" w:after="20"/>
      </w:pPr>
    </w:p>
    <w:p>
      <w:pPr>
        <w:pStyle w:val="Heading2"/>
        <w:spacing w:before="300" w:after="100"/>
      </w:pPr>
      <w:r>
        <w:rPr>
          <w:rFonts w:ascii="Arial" w:cs="Arial" w:eastAsia="Arial" w:hAnsi="Arial"/>
          <w:b/>
          <w:bCs/>
          <w:color w:val="2E75B6"/>
          <w:sz w:val="28"/>
          <w:szCs w:val="28"/>
        </w:rPr>
        <w:t xml:space="preserve">Free &amp; Low-Cost Resources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lxucmjitbrbg_4rdc7itb">
              <w:r>
                <w:rPr>
                  <w:rFonts w:ascii="Arial" w:cs="Arial" w:eastAsia="Arial" w:hAnsi="Arial"/>
                  <w:color w:val="2E75B6"/>
                  <w:sz w:val="18"/>
                  <w:szCs w:val="18"/>
                  <w:u w:val="single"/>
                </w:rPr>
                <w:t xml:space="preserve">DeepLearning.AI — LangChain for LLM App Dev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LangChain fundamentals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skoebsv2mtoxspaxkgnva">
              <w:r>
                <w:rPr>
                  <w:rFonts w:ascii="Arial" w:cs="Arial" w:eastAsia="Arial" w:hAnsi="Arial"/>
                  <w:color w:val="2E75B6"/>
                  <w:sz w:val="18"/>
                  <w:szCs w:val="18"/>
                  <w:u w:val="single"/>
                </w:rPr>
                <w:t xml:space="preserve">DeepLearning.AI — Building RAG Systems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Advanced RAG</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0hucvbumsosng0cam2u87">
              <w:r>
                <w:rPr>
                  <w:rFonts w:ascii="Arial" w:cs="Arial" w:eastAsia="Arial" w:hAnsi="Arial"/>
                  <w:color w:val="2E75B6"/>
                  <w:sz w:val="18"/>
                  <w:szCs w:val="18"/>
                  <w:u w:val="single"/>
                </w:rPr>
                <w:t xml:space="preserve">DeepLearning.AI — Prompt Engineering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Prompt engineering</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Docs</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tqohqduouzei8t_m793lm">
              <w:r>
                <w:rPr>
                  <w:rFonts w:ascii="Arial" w:cs="Arial" w:eastAsia="Arial" w:hAnsi="Arial"/>
                  <w:color w:val="2E75B6"/>
                  <w:sz w:val="18"/>
                  <w:szCs w:val="18"/>
                  <w:u w:val="single"/>
                </w:rPr>
                <w:t xml:space="preserve">HuggingFace Transformers Documentation</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Open-source LLMs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u8uu7lhkfu9pmbnnlwtdw">
              <w:r>
                <w:rPr>
                  <w:rFonts w:ascii="Arial" w:cs="Arial" w:eastAsia="Arial" w:hAnsi="Arial"/>
                  <w:color w:val="2E75B6"/>
                  <w:sz w:val="18"/>
                  <w:szCs w:val="18"/>
                  <w:u w:val="single"/>
                </w:rPr>
                <w:t xml:space="preserve">HuggingFace Spaces — Free LLM Hosting &amp; Demos</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Deploy your apps free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53935"/>
                <w:sz w:val="17"/>
                <w:szCs w:val="17"/>
              </w:rPr>
              <w:t xml:space="preserve">Video</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uhucdz-h96tphtr3vs5xd">
              <w:r>
                <w:rPr>
                  <w:rFonts w:ascii="Arial" w:cs="Arial" w:eastAsia="Arial" w:hAnsi="Arial"/>
                  <w:color w:val="2E75B6"/>
                  <w:sz w:val="18"/>
                  <w:szCs w:val="18"/>
                  <w:u w:val="single"/>
                </w:rPr>
                <w:t xml:space="preserve">LangChain Crash Course (YouTube — freeCodeCamp)</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LangChain complete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tvey_yjepi5hgjfj4fzhl">
              <w:r>
                <w:rPr>
                  <w:rFonts w:ascii="Arial" w:cs="Arial" w:eastAsia="Arial" w:hAnsi="Arial"/>
                  <w:color w:val="2E75B6"/>
                  <w:sz w:val="18"/>
                  <w:szCs w:val="18"/>
                  <w:u w:val="single"/>
                </w:rPr>
                <w:t xml:space="preserve">Groq API — Free Fast LLM Inference (Llama, Mistral)</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Free alternative to OpenAI</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xpdhynopvs-nam-cz5lwq">
              <w:r>
                <w:rPr>
                  <w:rFonts w:ascii="Arial" w:cs="Arial" w:eastAsia="Arial" w:hAnsi="Arial"/>
                  <w:color w:val="2E75B6"/>
                  <w:sz w:val="18"/>
                  <w:szCs w:val="18"/>
                  <w:u w:val="single"/>
                </w:rPr>
                <w:t xml:space="preserve">Google Gemini API — Free Tier Available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Free LLM API</w:t>
            </w:r>
          </w:p>
        </w:tc>
      </w:tr>
    </w:tbl>
    <w:p>
      <w:pPr>
        <w:spacing w:before="20" w:after="20"/>
      </w:pPr>
    </w:p>
    <w:p>
      <w:pPr>
        <w:pStyle w:val="Heading2"/>
        <w:spacing w:before="300" w:after="100"/>
      </w:pPr>
      <w:r>
        <w:rPr>
          <w:rFonts w:ascii="Arial" w:cs="Arial" w:eastAsia="Arial" w:hAnsi="Arial"/>
          <w:b/>
          <w:bCs/>
          <w:color w:val="2E75B6"/>
          <w:sz w:val="28"/>
          <w:szCs w:val="28"/>
        </w:rPr>
        <w:t xml:space="preserve">Module 6 Milestone Project</w:t>
      </w:r>
    </w:p>
    <w:tbl>
      <w:tblPr>
        <w:tblW w:type="dxa" w:w="9000"/>
        <w:tblBorders>
          <w:top w:val="single" w:color="B71C1C" w:sz="8"/>
          <w:left w:val="single" w:color="B71C1C" w:sz="20"/>
          <w:bottom w:val="single" w:color="B71C1C" w:sz="1"/>
          <w:right w:val="single" w:color="B71C1C"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8F4FF" w:val="clear"/>
            <w:tcMar>
              <w:top w:type="dxa" w:w="100"/>
              <w:left w:type="dxa" w:w="180"/>
              <w:bottom w:type="dxa" w:w="60"/>
              <w:right w:type="dxa" w:w="120"/>
            </w:tcMar>
          </w:tcPr>
          <w:p>
            <w:r>
              <w:rPr>
                <w:rFonts w:ascii="Arial" w:cs="Arial" w:eastAsia="Arial" w:hAnsi="Arial"/>
                <w:b/>
                <w:bCs/>
                <w:color w:val="B71C1C"/>
                <w:sz w:val="22"/>
                <w:szCs w:val="22"/>
              </w:rPr>
              <w:t xml:space="preserve">PROJECT: </w:t>
            </w:r>
            <w:r>
              <w:rPr>
                <w:rFonts w:ascii="Arial" w:cs="Arial" w:eastAsia="Arial" w:hAnsi="Arial"/>
                <w:b/>
                <w:bCs/>
                <w:color w:val="1B3A6B"/>
                <w:sz w:val="22"/>
                <w:szCs w:val="22"/>
              </w:rPr>
              <w:t xml:space="preserve">RAG-Based Document Q&amp;A Chatbot</w:t>
            </w:r>
            <w:r>
              <w:rPr>
                <w:rFonts w:ascii="Arial" w:cs="Arial" w:eastAsia="Arial" w:hAnsi="Arial"/>
                <w:i/>
                <w:iCs/>
                <w:color w:val="B71C1C"/>
                <w:sz w:val="18"/>
                <w:szCs w:val="18"/>
              </w:rPr>
              <w:t xml:space="preserve">   [Advanced]  6–8 days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color w:val="1A1A1A"/>
                <w:sz w:val="19"/>
                <w:szCs w:val="19"/>
              </w:rPr>
              <w:t xml:space="preserve">Build a complete RAG application: (1) Load multiple PDF documents (e.g. annual reports, research papers, manuals), (2) Chunk, embed, and store in ChromaDB, (3) Build a conversational interface with memory using LangChain, (4) Add a web search tool as fallback when documents don't have the answer, (5) Evaluate answer quality for 10 test questions, (6) Deploy to HuggingFace Spaces with Gradio interface.</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b/>
                <w:bCs/>
                <w:color w:val="1B3A6B"/>
                <w:sz w:val="18"/>
                <w:szCs w:val="18"/>
              </w:rPr>
              <w:t xml:space="preserve">Skills: </w:t>
            </w:r>
            <w:r>
              <w:rPr>
                <w:rFonts w:ascii="Arial" w:cs="Arial" w:eastAsia="Arial" w:hAnsi="Arial"/>
                <w:color w:val="555555"/>
                <w:sz w:val="18"/>
                <w:szCs w:val="18"/>
              </w:rPr>
              <w:t xml:space="preserve">LangChain, ChromaDB, HuggingFace/OpenAI embeddings, Gradio, Agents, RAG evaluation</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100"/>
              <w:right w:type="dxa" w:w="120"/>
            </w:tcMar>
          </w:tcPr>
          <w:p>
            <w:r>
              <w:rPr>
                <w:rFonts w:ascii="Arial" w:cs="Arial" w:eastAsia="Arial" w:hAnsi="Arial"/>
                <w:b/>
                <w:bCs/>
                <w:color w:val="1B3A6B"/>
                <w:sz w:val="18"/>
                <w:szCs w:val="18"/>
              </w:rPr>
              <w:t xml:space="preserve">Dataset: </w:t>
            </w:r>
            <w:hyperlink w:history="1" r:id="rIdan1j07qeql6sw9lkyhhre">
              <w:r>
                <w:rPr>
                  <w:rFonts w:ascii="Arial" w:cs="Arial" w:eastAsia="Arial" w:hAnsi="Arial"/>
                  <w:color w:val="2E75B6"/>
                  <w:sz w:val="18"/>
                  <w:szCs w:val="18"/>
                  <w:u w:val="single"/>
                </w:rPr>
                <w:t xml:space="preserve">Use any PDF (company reports, textbooks, manuals) — no external dataset needed</w:t>
              </w:r>
            </w:hyperlink>
          </w:p>
        </w:tc>
      </w:tr>
    </w:tbl>
    <w:p>
      <w:pPr>
        <w:spacing w:before="20" w:after="20"/>
      </w:pPr>
    </w:p>
    <w:p>
      <w:pPr>
        <w:pStyle w:val="Heading2"/>
        <w:spacing w:before="300" w:after="100"/>
      </w:pPr>
      <w:r>
        <w:rPr>
          <w:rFonts w:ascii="Arial" w:cs="Arial" w:eastAsia="Arial" w:hAnsi="Arial"/>
          <w:b/>
          <w:bCs/>
          <w:color w:val="2E75B6"/>
          <w:sz w:val="28"/>
          <w:szCs w:val="28"/>
        </w:rPr>
        <w:t xml:space="preserve">Skills Gained</w:t>
      </w:r>
    </w:p>
    <w:p>
      <w:pPr>
        <w:pStyle w:val="ListParagraph"/>
        <w:numPr>
          <w:ilvl w:val="0"/>
          <w:numId w:val="2"/>
        </w:numPr>
        <w:spacing w:before="40" w:after="40"/>
      </w:pPr>
      <w:r>
        <w:rPr>
          <w:rFonts w:ascii="Arial" w:cs="Arial" w:eastAsia="Arial" w:hAnsi="Arial"/>
          <w:color w:val="1A1A1A"/>
          <w:sz w:val="20"/>
          <w:szCs w:val="20"/>
        </w:rPr>
        <w:t xml:space="preserve">LLM API integration — OpenAI, Gemini, HuggingFace, Groq</w:t>
      </w:r>
    </w:p>
    <w:p>
      <w:pPr>
        <w:pStyle w:val="ListParagraph"/>
        <w:numPr>
          <w:ilvl w:val="0"/>
          <w:numId w:val="2"/>
        </w:numPr>
        <w:spacing w:before="40" w:after="40"/>
      </w:pPr>
      <w:r>
        <w:rPr>
          <w:rFonts w:ascii="Arial" w:cs="Arial" w:eastAsia="Arial" w:hAnsi="Arial"/>
          <w:color w:val="1A1A1A"/>
          <w:sz w:val="20"/>
          <w:szCs w:val="20"/>
        </w:rPr>
        <w:t xml:space="preserve">RAG systems — the most in-demand GenAI engineering skill in 2024–2027</w:t>
      </w:r>
    </w:p>
    <w:p>
      <w:pPr>
        <w:pStyle w:val="ListParagraph"/>
        <w:numPr>
          <w:ilvl w:val="0"/>
          <w:numId w:val="2"/>
        </w:numPr>
        <w:spacing w:before="40" w:after="40"/>
      </w:pPr>
      <w:r>
        <w:rPr>
          <w:rFonts w:ascii="Arial" w:cs="Arial" w:eastAsia="Arial" w:hAnsi="Arial"/>
          <w:color w:val="1A1A1A"/>
          <w:sz w:val="20"/>
          <w:szCs w:val="20"/>
        </w:rPr>
        <w:t xml:space="preserve">LangChain agents and tool use</w:t>
      </w:r>
    </w:p>
    <w:p>
      <w:pPr>
        <w:pStyle w:val="ListParagraph"/>
        <w:numPr>
          <w:ilvl w:val="0"/>
          <w:numId w:val="2"/>
        </w:numPr>
        <w:spacing w:before="40" w:after="40"/>
      </w:pPr>
      <w:r>
        <w:rPr>
          <w:rFonts w:ascii="Arial" w:cs="Arial" w:eastAsia="Arial" w:hAnsi="Arial"/>
          <w:color w:val="1A1A1A"/>
          <w:sz w:val="20"/>
          <w:szCs w:val="20"/>
        </w:rPr>
        <w:t xml:space="preserve">Vector databases — ChromaDB, FAISS</w:t>
      </w:r>
    </w:p>
    <w:p>
      <w:pPr>
        <w:pStyle w:val="ListParagraph"/>
        <w:numPr>
          <w:ilvl w:val="0"/>
          <w:numId w:val="2"/>
        </w:numPr>
        <w:spacing w:before="40" w:after="40"/>
      </w:pPr>
      <w:r>
        <w:rPr>
          <w:rFonts w:ascii="Arial" w:cs="Arial" w:eastAsia="Arial" w:hAnsi="Arial"/>
          <w:color w:val="1A1A1A"/>
          <w:sz w:val="20"/>
          <w:szCs w:val="20"/>
        </w:rPr>
        <w:t xml:space="preserve">Deployment on HuggingFace Spaces</w:t>
      </w:r>
    </w:p>
    <w:p>
      <w:r>
        <w:br w:type="page"/>
      </w:r>
    </w:p>
    <w:p>
      <w:pPr>
        <w:pStyle w:val="Heading1"/>
        <w:spacing w:before="400" w:after="120"/>
      </w:pPr>
      <w:r>
        <w:rPr>
          <w:rFonts w:ascii="Arial" w:cs="Arial" w:eastAsia="Arial" w:hAnsi="Arial"/>
          <w:b/>
          <w:bCs/>
          <w:color w:val="1B3A6B"/>
          <w:sz w:val="36"/>
          <w:szCs w:val="36"/>
        </w:rPr>
        <w:t xml:space="preserve">Module 7: Capstone Project &amp; Final Presentation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Duration</w:t>
            </w:r>
          </w:p>
          <w:p>
            <w:r>
              <w:rPr>
                <w:rFonts w:ascii="Arial" w:cs="Arial" w:eastAsia="Arial" w:hAnsi="Arial"/>
                <w:color w:val="1A1A1A"/>
                <w:sz w:val="19"/>
                <w:szCs w:val="19"/>
              </w:rPr>
              <w:t xml:space="preserve">2 Weeks</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Daily Time</w:t>
            </w:r>
          </w:p>
          <w:p>
            <w:r>
              <w:rPr>
                <w:rFonts w:ascii="Arial" w:cs="Arial" w:eastAsia="Arial" w:hAnsi="Arial"/>
                <w:color w:val="1A1A1A"/>
                <w:sz w:val="19"/>
                <w:szCs w:val="19"/>
              </w:rPr>
              <w:t xml:space="preserve">2 hours</w:t>
            </w:r>
          </w:p>
        </w:tc>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Difficulty</w:t>
            </w:r>
          </w:p>
          <w:p>
            <w:r>
              <w:rPr>
                <w:rFonts w:ascii="Arial" w:cs="Arial" w:eastAsia="Arial" w:hAnsi="Arial"/>
                <w:color w:val="1A1A1A"/>
                <w:sz w:val="19"/>
                <w:szCs w:val="19"/>
              </w:rPr>
              <w:t xml:space="preserve">Advanced</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Output</w:t>
            </w:r>
          </w:p>
          <w:p>
            <w:r>
              <w:rPr>
                <w:rFonts w:ascii="Arial" w:cs="Arial" w:eastAsia="Arial" w:hAnsi="Arial"/>
                <w:color w:val="1A1A1A"/>
                <w:sz w:val="19"/>
                <w:szCs w:val="19"/>
              </w:rPr>
              <w:t xml:space="preserve">Portfolio-Ready Project + GitHub + Presentation</w:t>
            </w:r>
          </w:p>
        </w:tc>
      </w:tr>
    </w:tbl>
    <w:p>
      <w:pPr>
        <w:spacing w:before="20" w:after="20"/>
      </w:pPr>
    </w:p>
    <w:p>
      <w:pPr>
        <w:pBdr>
          <w:bottom w:val="single" w:color="0D7377" w:sz="6" w:space="1"/>
        </w:pBdr>
        <w:spacing w:before="100" w:after="100"/>
      </w:pPr>
      <w:r>
        <w:rPr>
          <w:rFonts w:ascii="Arial" w:cs="Arial" w:eastAsia="Arial" w:hAnsi="Arial"/>
          <w:color w:val="1A1A1A"/>
          <w:sz w:val="20"/>
          <w:szCs w:val="20"/>
        </w:rPr>
        <w:t xml:space="preserve"/>
      </w:r>
    </w:p>
    <w:p>
      <w:pPr>
        <w:spacing w:before="60" w:after="60"/>
      </w:pPr>
      <w:r>
        <w:rPr>
          <w:rFonts w:ascii="Arial" w:cs="Arial" w:eastAsia="Arial" w:hAnsi="Arial"/>
          <w:color w:val="1A1A1A"/>
          <w:sz w:val="20"/>
          <w:szCs w:val="20"/>
        </w:rPr>
        <w:t xml:space="preserve">The capstone is your proof of mastery. Choose ONE project idea that spans multiple modules and represents a real business problem. This project will be the centerpiece of your portfolio.</w:t>
      </w:r>
    </w:p>
    <w:p>
      <w:pPr>
        <w:spacing w:before="20" w:after="20"/>
      </w:pPr>
    </w:p>
    <w:p>
      <w:pPr>
        <w:pStyle w:val="Heading2"/>
        <w:spacing w:before="300" w:after="100"/>
      </w:pPr>
      <w:r>
        <w:rPr>
          <w:rFonts w:ascii="Arial" w:cs="Arial" w:eastAsia="Arial" w:hAnsi="Arial"/>
          <w:b/>
          <w:bCs/>
          <w:color w:val="2E75B6"/>
          <w:sz w:val="28"/>
          <w:szCs w:val="28"/>
        </w:rPr>
        <w:t xml:space="preserve">Capstone Project Ideas (Choose One)</w:t>
      </w:r>
    </w:p>
    <w:tbl>
      <w:tblPr>
        <w:tblW w:type="dxa" w:w="9000"/>
        <w:tblBorders>
          <w:top w:val="single" w:color="B71C1C" w:sz="8"/>
          <w:left w:val="single" w:color="B71C1C" w:sz="20"/>
          <w:bottom w:val="single" w:color="B71C1C" w:sz="1"/>
          <w:right w:val="single" w:color="B71C1C"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8F4FF" w:val="clear"/>
            <w:tcMar>
              <w:top w:type="dxa" w:w="100"/>
              <w:left w:type="dxa" w:w="180"/>
              <w:bottom w:type="dxa" w:w="60"/>
              <w:right w:type="dxa" w:w="120"/>
            </w:tcMar>
          </w:tcPr>
          <w:p>
            <w:r>
              <w:rPr>
                <w:rFonts w:ascii="Arial" w:cs="Arial" w:eastAsia="Arial" w:hAnsi="Arial"/>
                <w:b/>
                <w:bCs/>
                <w:color w:val="B71C1C"/>
                <w:sz w:val="22"/>
                <w:szCs w:val="22"/>
              </w:rPr>
              <w:t xml:space="preserve">PROJECT: </w:t>
            </w:r>
            <w:r>
              <w:rPr>
                <w:rFonts w:ascii="Arial" w:cs="Arial" w:eastAsia="Arial" w:hAnsi="Arial"/>
                <w:b/>
                <w:bCs/>
                <w:color w:val="1B3A6B"/>
                <w:sz w:val="22"/>
                <w:szCs w:val="22"/>
              </w:rPr>
              <w:t xml:space="preserve">AI-Powered Financial Intelligence Platform</w:t>
            </w:r>
            <w:r>
              <w:rPr>
                <w:rFonts w:ascii="Arial" w:cs="Arial" w:eastAsia="Arial" w:hAnsi="Arial"/>
                <w:i/>
                <w:iCs/>
                <w:color w:val="B71C1C"/>
                <w:sz w:val="18"/>
                <w:szCs w:val="18"/>
              </w:rPr>
              <w:t xml:space="preserve">   [Advanced]  2 weeks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color w:val="1A1A1A"/>
                <w:sz w:val="19"/>
                <w:szCs w:val="19"/>
              </w:rPr>
              <w:t xml:space="preserve">Analyze stock/financial news data with: (1) Sentiment analysis using LLM prompting on earnings call transcripts, (2) Price movement prediction using XGBoost + feature engineering on OHLCV data, (3) RAG chatbot over company annual reports, (4) Interactive dashboard with Streamlit, (5) Deployed to HuggingFace Spaces.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b/>
                <w:bCs/>
                <w:color w:val="1B3A6B"/>
                <w:sz w:val="18"/>
                <w:szCs w:val="18"/>
              </w:rPr>
              <w:t xml:space="preserve">Skills: </w:t>
            </w:r>
            <w:r>
              <w:rPr>
                <w:rFonts w:ascii="Arial" w:cs="Arial" w:eastAsia="Arial" w:hAnsi="Arial"/>
                <w:color w:val="555555"/>
                <w:sz w:val="18"/>
                <w:szCs w:val="18"/>
              </w:rPr>
              <w:t xml:space="preserve">Pandas, XGBoost, SHAP, LangChain, RAG, ChromaDB, Streamlit, HuggingFace</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100"/>
              <w:right w:type="dxa" w:w="120"/>
            </w:tcMar>
          </w:tcPr>
          <w:p>
            <w:r>
              <w:rPr>
                <w:rFonts w:ascii="Arial" w:cs="Arial" w:eastAsia="Arial" w:hAnsi="Arial"/>
                <w:b/>
                <w:bCs/>
                <w:color w:val="1B3A6B"/>
                <w:sz w:val="18"/>
                <w:szCs w:val="18"/>
              </w:rPr>
              <w:t xml:space="preserve">Dataset: </w:t>
            </w:r>
            <w:hyperlink w:history="1" r:id="rIdir2i-wifb1kusutd_ah9q">
              <w:r>
                <w:rPr>
                  <w:rFonts w:ascii="Arial" w:cs="Arial" w:eastAsia="Arial" w:hAnsi="Arial"/>
                  <w:color w:val="2E75B6"/>
                  <w:sz w:val="18"/>
                  <w:szCs w:val="18"/>
                  <w:u w:val="single"/>
                </w:rPr>
                <w:t xml:space="preserve">Yahoo Finance API (free) + SEC EDGAR Filings</w:t>
              </w:r>
            </w:hyperlink>
          </w:p>
        </w:tc>
      </w:tr>
    </w:tbl>
    <w:p>
      <w:pPr>
        <w:spacing w:before="20" w:after="20"/>
      </w:pPr>
    </w:p>
    <w:tbl>
      <w:tblPr>
        <w:tblW w:type="dxa" w:w="9000"/>
        <w:tblBorders>
          <w:top w:val="single" w:color="B71C1C" w:sz="8"/>
          <w:left w:val="single" w:color="B71C1C" w:sz="20"/>
          <w:bottom w:val="single" w:color="B71C1C" w:sz="1"/>
          <w:right w:val="single" w:color="B71C1C"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8F4FF" w:val="clear"/>
            <w:tcMar>
              <w:top w:type="dxa" w:w="100"/>
              <w:left w:type="dxa" w:w="180"/>
              <w:bottom w:type="dxa" w:w="60"/>
              <w:right w:type="dxa" w:w="120"/>
            </w:tcMar>
          </w:tcPr>
          <w:p>
            <w:r>
              <w:rPr>
                <w:rFonts w:ascii="Arial" w:cs="Arial" w:eastAsia="Arial" w:hAnsi="Arial"/>
                <w:b/>
                <w:bCs/>
                <w:color w:val="B71C1C"/>
                <w:sz w:val="22"/>
                <w:szCs w:val="22"/>
              </w:rPr>
              <w:t xml:space="preserve">PROJECT: </w:t>
            </w:r>
            <w:r>
              <w:rPr>
                <w:rFonts w:ascii="Arial" w:cs="Arial" w:eastAsia="Arial" w:hAnsi="Arial"/>
                <w:b/>
                <w:bCs/>
                <w:color w:val="1B3A6B"/>
                <w:sz w:val="22"/>
                <w:szCs w:val="22"/>
              </w:rPr>
              <w:t xml:space="preserve">End-to-End Healthcare ML Pipeline</w:t>
            </w:r>
            <w:r>
              <w:rPr>
                <w:rFonts w:ascii="Arial" w:cs="Arial" w:eastAsia="Arial" w:hAnsi="Arial"/>
                <w:i/>
                <w:iCs/>
                <w:color w:val="B71C1C"/>
                <w:sz w:val="18"/>
                <w:szCs w:val="18"/>
              </w:rPr>
              <w:t xml:space="preserve">   [Advanced]  2 weeks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color w:val="1A1A1A"/>
                <w:sz w:val="19"/>
                <w:szCs w:val="19"/>
              </w:rPr>
              <w:t xml:space="preserve">Disease prediction + explainability system: (1) Full EDA on patient dataset, (2) XGBoost + Stacking classifier with SMOTE for imbalanced classes, (3) SHAP explainability report per patient, (4) LLM-powered report generator (explain prediction in plain English), (5) FastAPI REST endpoint, (6) Deployed on HuggingFace/Render.</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b/>
                <w:bCs/>
                <w:color w:val="1B3A6B"/>
                <w:sz w:val="18"/>
                <w:szCs w:val="18"/>
              </w:rPr>
              <w:t xml:space="preserve">Skills: </w:t>
            </w:r>
            <w:r>
              <w:rPr>
                <w:rFonts w:ascii="Arial" w:cs="Arial" w:eastAsia="Arial" w:hAnsi="Arial"/>
                <w:color w:val="555555"/>
                <w:sz w:val="18"/>
                <w:szCs w:val="18"/>
              </w:rPr>
              <w:t xml:space="preserve">XGBoost, SHAP, Stacking, SMOTE, LangChain, FastAPI, deployment</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100"/>
              <w:right w:type="dxa" w:w="120"/>
            </w:tcMar>
          </w:tcPr>
          <w:p>
            <w:r>
              <w:rPr>
                <w:rFonts w:ascii="Arial" w:cs="Arial" w:eastAsia="Arial" w:hAnsi="Arial"/>
                <w:b/>
                <w:bCs/>
                <w:color w:val="1B3A6B"/>
                <w:sz w:val="18"/>
                <w:szCs w:val="18"/>
              </w:rPr>
              <w:t xml:space="preserve">Dataset: </w:t>
            </w:r>
            <w:hyperlink w:history="1" r:id="rIda5voe2ck7scxba2mmwyvc">
              <w:r>
                <w:rPr>
                  <w:rFonts w:ascii="Arial" w:cs="Arial" w:eastAsia="Arial" w:hAnsi="Arial"/>
                  <w:color w:val="2E75B6"/>
                  <w:sz w:val="18"/>
                  <w:szCs w:val="18"/>
                  <w:u w:val="single"/>
                </w:rPr>
                <w:t xml:space="preserve">Heart Disease UCI + PIMA Indian Diabetes Dataset</w:t>
              </w:r>
            </w:hyperlink>
          </w:p>
        </w:tc>
      </w:tr>
    </w:tbl>
    <w:p>
      <w:pPr>
        <w:spacing w:before="20" w:after="20"/>
      </w:pPr>
    </w:p>
    <w:tbl>
      <w:tblPr>
        <w:tblW w:type="dxa" w:w="9000"/>
        <w:tblBorders>
          <w:top w:val="single" w:color="B71C1C" w:sz="8"/>
          <w:left w:val="single" w:color="B71C1C" w:sz="20"/>
          <w:bottom w:val="single" w:color="B71C1C" w:sz="1"/>
          <w:right w:val="single" w:color="B71C1C"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8F4FF" w:val="clear"/>
            <w:tcMar>
              <w:top w:type="dxa" w:w="100"/>
              <w:left w:type="dxa" w:w="180"/>
              <w:bottom w:type="dxa" w:w="60"/>
              <w:right w:type="dxa" w:w="120"/>
            </w:tcMar>
          </w:tcPr>
          <w:p>
            <w:r>
              <w:rPr>
                <w:rFonts w:ascii="Arial" w:cs="Arial" w:eastAsia="Arial" w:hAnsi="Arial"/>
                <w:b/>
                <w:bCs/>
                <w:color w:val="B71C1C"/>
                <w:sz w:val="22"/>
                <w:szCs w:val="22"/>
              </w:rPr>
              <w:t xml:space="preserve">PROJECT: </w:t>
            </w:r>
            <w:r>
              <w:rPr>
                <w:rFonts w:ascii="Arial" w:cs="Arial" w:eastAsia="Arial" w:hAnsi="Arial"/>
                <w:b/>
                <w:bCs/>
                <w:color w:val="1B3A6B"/>
                <w:sz w:val="22"/>
                <w:szCs w:val="22"/>
              </w:rPr>
              <w:t xml:space="preserve">Intelligent E-Commerce Recommendation &amp; Insights System</w:t>
            </w:r>
            <w:r>
              <w:rPr>
                <w:rFonts w:ascii="Arial" w:cs="Arial" w:eastAsia="Arial" w:hAnsi="Arial"/>
                <w:i/>
                <w:iCs/>
                <w:color w:val="B71C1C"/>
                <w:sz w:val="18"/>
                <w:szCs w:val="18"/>
              </w:rPr>
              <w:t xml:space="preserve">   [Advanced]  2 weeks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color w:val="1A1A1A"/>
                <w:sz w:val="19"/>
                <w:szCs w:val="19"/>
              </w:rPr>
              <w:t xml:space="preserve">Multi-feature system: (1) Customer segmentation using K-Means + RFM analysis, (2) Product recommendation using collaborative filtering, (3) Sales forecasting using time-series modeling, (4) Chatbot for product Q&amp;A using RAG on product catalog PDFs, (5) Streamlit dashboard with all features.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b/>
                <w:bCs/>
                <w:color w:val="1B3A6B"/>
                <w:sz w:val="18"/>
                <w:szCs w:val="18"/>
              </w:rPr>
              <w:t xml:space="preserve">Skills: </w:t>
            </w:r>
            <w:r>
              <w:rPr>
                <w:rFonts w:ascii="Arial" w:cs="Arial" w:eastAsia="Arial" w:hAnsi="Arial"/>
                <w:color w:val="555555"/>
                <w:sz w:val="18"/>
                <w:szCs w:val="18"/>
              </w:rPr>
              <w:t xml:space="preserve">K-Means, PCA, collaborative filtering, time-series, LangChain, RAG, Streamlit</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100"/>
              <w:right w:type="dxa" w:w="120"/>
            </w:tcMar>
          </w:tcPr>
          <w:p>
            <w:r>
              <w:rPr>
                <w:rFonts w:ascii="Arial" w:cs="Arial" w:eastAsia="Arial" w:hAnsi="Arial"/>
                <w:b/>
                <w:bCs/>
                <w:color w:val="1B3A6B"/>
                <w:sz w:val="18"/>
                <w:szCs w:val="18"/>
              </w:rPr>
              <w:t xml:space="preserve">Dataset: </w:t>
            </w:r>
            <w:hyperlink w:history="1" r:id="rIdm1h1c4wpajl6zzxlqezg2">
              <w:r>
                <w:rPr>
                  <w:rFonts w:ascii="Arial" w:cs="Arial" w:eastAsia="Arial" w:hAnsi="Arial"/>
                  <w:color w:val="2E75B6"/>
                  <w:sz w:val="18"/>
                  <w:szCs w:val="18"/>
                  <w:u w:val="single"/>
                </w:rPr>
                <w:t xml:space="preserve">Brazilian E-Commerce (Olist) Dataset — Kaggle</w:t>
              </w:r>
            </w:hyperlink>
          </w:p>
        </w:tc>
      </w:tr>
    </w:tbl>
    <w:p>
      <w:pPr>
        <w:spacing w:before="20" w:after="20"/>
      </w:pPr>
    </w:p>
    <w:p>
      <w:pPr>
        <w:pStyle w:val="Heading2"/>
        <w:spacing w:before="300" w:after="100"/>
      </w:pPr>
      <w:r>
        <w:rPr>
          <w:rFonts w:ascii="Arial" w:cs="Arial" w:eastAsia="Arial" w:hAnsi="Arial"/>
          <w:b/>
          <w:bCs/>
          <w:color w:val="2E75B6"/>
          <w:sz w:val="28"/>
          <w:szCs w:val="28"/>
        </w:rPr>
        <w:t xml:space="preserve">Capstone Delivery Checklist</w:t>
      </w:r>
    </w:p>
    <w:tbl>
      <w:tblPr>
        <w:tblW w:type="dxa" w:w="9000"/>
        <w:tblBorders>
          <w:top w:val="single" w:color="1E6B3C" w:sz="6"/>
          <w:left w:val="single" w:color="1E6B3C" w:sz="12"/>
          <w:bottom w:val="single" w:color="1E6B3C" w:sz="6"/>
          <w:right w:val="single" w:color="1E6B3C" w:sz="6"/>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b/>
                <w:bCs/>
                <w:color w:val="1E6B3C"/>
                <w:sz w:val="22"/>
                <w:szCs w:val="22"/>
              </w:rPr>
              <w:t xml:space="preserve">What Your Capstone Must Include</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GitHub repository: clean README, requirements.txt, organized folder structure (data/, notebooks/, src/, app/)</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Jupyter Notebook: documented with markdown explanations at every step — not just code</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Working deployed application: HuggingFace Spaces, Streamlit Cloud, or Render (free tiers)</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5-slide presentation deck: Problem → Data → Approach → Results → Business Impact</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Model card: describe your model's inputs, outputs, limitations, and fairness considerations</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Short demo video (2–3 minutes): record your app in action and add to README</w:t>
            </w:r>
          </w:p>
        </w:tc>
      </w:tr>
    </w:tbl>
    <w:p>
      <w:r>
        <w:br w:type="page"/>
      </w:r>
    </w:p>
    <w:p>
      <w:pPr>
        <w:pStyle w:val="Heading1"/>
        <w:spacing w:before="400" w:after="120"/>
      </w:pPr>
      <w:r>
        <w:rPr>
          <w:rFonts w:ascii="Arial" w:cs="Arial" w:eastAsia="Arial" w:hAnsi="Arial"/>
          <w:b/>
          <w:bCs/>
          <w:color w:val="1B3A6B"/>
          <w:sz w:val="36"/>
          <w:szCs w:val="36"/>
        </w:rPr>
        <w:t xml:space="preserve">Module 8 (Bonus): MLOps — Model Deployment &amp; Production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Duration</w:t>
            </w:r>
          </w:p>
          <w:p>
            <w:r>
              <w:rPr>
                <w:rFonts w:ascii="Arial" w:cs="Arial" w:eastAsia="Arial" w:hAnsi="Arial"/>
                <w:color w:val="1A1A1A"/>
                <w:sz w:val="19"/>
                <w:szCs w:val="19"/>
              </w:rPr>
              <w:t xml:space="preserve">3 Weeks (Optional)</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Daily Time</w:t>
            </w:r>
          </w:p>
          <w:p>
            <w:r>
              <w:rPr>
                <w:rFonts w:ascii="Arial" w:cs="Arial" w:eastAsia="Arial" w:hAnsi="Arial"/>
                <w:color w:val="1A1A1A"/>
                <w:sz w:val="19"/>
                <w:szCs w:val="19"/>
              </w:rPr>
              <w:t xml:space="preserve">1–2 hours</w:t>
            </w:r>
          </w:p>
        </w:tc>
        <w:tc>
          <w:tcPr>
            <w:tcW w:type="dxa" w:w="2250"/>
            <w:tcBorders>
              <w:top w:val="single" w:color="2E75B6" w:sz="1"/>
              <w:left w:val="single" w:color="2E75B6" w:sz="1"/>
              <w:bottom w:val="single" w:color="2E75B6" w:sz="1"/>
              <w:right w:val="single" w:color="2E75B6" w:sz="1"/>
            </w:tcBorders>
            <w:shd w:fill="D6E4F7" w:val="clear"/>
            <w:tcMar>
              <w:top w:type="dxa" w:w="80"/>
              <w:left w:type="dxa" w:w="120"/>
              <w:bottom w:type="dxa" w:w="80"/>
              <w:right w:type="dxa" w:w="120"/>
            </w:tcMar>
          </w:tcPr>
          <w:p>
            <w:r>
              <w:rPr>
                <w:rFonts w:ascii="Arial" w:cs="Arial" w:eastAsia="Arial" w:hAnsi="Arial"/>
                <w:b/>
                <w:bCs/>
                <w:color w:val="1B3A6B"/>
                <w:sz w:val="17"/>
                <w:szCs w:val="17"/>
              </w:rPr>
              <w:t xml:space="preserve">Difficulty</w:t>
            </w:r>
          </w:p>
          <w:p>
            <w:r>
              <w:rPr>
                <w:rFonts w:ascii="Arial" w:cs="Arial" w:eastAsia="Arial" w:hAnsi="Arial"/>
                <w:color w:val="1A1A1A"/>
                <w:sz w:val="19"/>
                <w:szCs w:val="19"/>
              </w:rPr>
              <w:t xml:space="preserve">Intermediate–Advanced</w:t>
            </w:r>
          </w:p>
        </w:tc>
        <w:tc>
          <w:tcPr>
            <w:tcW w:type="dxa" w:w="2250"/>
            <w:tcBorders>
              <w:top w:val="single" w:color="2E75B6" w:sz="1"/>
              <w:left w:val="single" w:color="2E75B6" w:sz="1"/>
              <w:bottom w:val="single" w:color="2E75B6" w:sz="1"/>
              <w:right w:val="single" w:color="2E75B6" w:sz="1"/>
            </w:tcBorders>
            <w:shd w:fill="FFFFFF" w:val="clear"/>
            <w:tcMar>
              <w:top w:type="dxa" w:w="80"/>
              <w:left w:type="dxa" w:w="120"/>
              <w:bottom w:type="dxa" w:w="80"/>
              <w:right w:type="dxa" w:w="120"/>
            </w:tcMar>
          </w:tcPr>
          <w:p>
            <w:r>
              <w:rPr>
                <w:rFonts w:ascii="Arial" w:cs="Arial" w:eastAsia="Arial" w:hAnsi="Arial"/>
                <w:b/>
                <w:bCs/>
                <w:color w:val="1B3A6B"/>
                <w:sz w:val="17"/>
                <w:szCs w:val="17"/>
              </w:rPr>
              <w:t xml:space="preserve">Tools</w:t>
            </w:r>
          </w:p>
          <w:p>
            <w:r>
              <w:rPr>
                <w:rFonts w:ascii="Arial" w:cs="Arial" w:eastAsia="Arial" w:hAnsi="Arial"/>
                <w:color w:val="1A1A1A"/>
                <w:sz w:val="19"/>
                <w:szCs w:val="19"/>
              </w:rPr>
              <w:t xml:space="preserve">FastAPI, Docker, MLflow, HuggingFace, Streamlit</w:t>
            </w:r>
          </w:p>
        </w:tc>
      </w:tr>
    </w:tbl>
    <w:p>
      <w:pPr>
        <w:spacing w:before="20" w:after="20"/>
      </w:pPr>
    </w:p>
    <w:p>
      <w:pPr>
        <w:spacing w:before="60" w:after="60"/>
      </w:pPr>
      <w:r>
        <w:rPr>
          <w:rFonts w:ascii="Arial" w:cs="Arial" w:eastAsia="Arial" w:hAnsi="Arial"/>
          <w:color w:val="1A1A1A"/>
          <w:sz w:val="20"/>
          <w:szCs w:val="20"/>
        </w:rPr>
        <w:t xml:space="preserve">MLOps bridges the gap between a working ML model in a notebook and a production system that delivers real business value. This module is REQUIRED for ML Engineer and AI Engineer roles.</w:t>
      </w:r>
    </w:p>
    <w:p>
      <w:pPr>
        <w:pBdr>
          <w:bottom w:val="single" w:color="C45000" w:sz="6" w:space="1"/>
        </w:pBdr>
        <w:spacing w:before="100" w:after="10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8"/>
          <w:szCs w:val="28"/>
        </w:rPr>
        <w:t xml:space="preserve">What You Will Learn</w:t>
      </w:r>
    </w:p>
    <w:p>
      <w:pPr>
        <w:pStyle w:val="ListParagraph"/>
        <w:numPr>
          <w:ilvl w:val="0"/>
          <w:numId w:val="2"/>
        </w:numPr>
        <w:spacing w:before="40" w:after="40"/>
      </w:pPr>
      <w:r>
        <w:rPr>
          <w:rFonts w:ascii="Arial" w:cs="Arial" w:eastAsia="Arial" w:hAnsi="Arial"/>
          <w:color w:val="1A1A1A"/>
          <w:sz w:val="20"/>
          <w:szCs w:val="20"/>
        </w:rPr>
        <w:t xml:space="preserve">Model serialization: joblib, pickle, ONNX for cross-platform serving</w:t>
      </w:r>
    </w:p>
    <w:p>
      <w:pPr>
        <w:pStyle w:val="ListParagraph"/>
        <w:numPr>
          <w:ilvl w:val="0"/>
          <w:numId w:val="2"/>
        </w:numPr>
        <w:spacing w:before="40" w:after="40"/>
      </w:pPr>
      <w:r>
        <w:rPr>
          <w:rFonts w:ascii="Arial" w:cs="Arial" w:eastAsia="Arial" w:hAnsi="Arial"/>
          <w:color w:val="1A1A1A"/>
          <w:sz w:val="20"/>
          <w:szCs w:val="20"/>
        </w:rPr>
        <w:t xml:space="preserve">FastAPI: build a REST API to serve ML model predictions — production pattern</w:t>
      </w:r>
    </w:p>
    <w:p>
      <w:pPr>
        <w:pStyle w:val="ListParagraph"/>
        <w:numPr>
          <w:ilvl w:val="0"/>
          <w:numId w:val="2"/>
        </w:numPr>
        <w:spacing w:before="40" w:after="40"/>
      </w:pPr>
      <w:r>
        <w:rPr>
          <w:rFonts w:ascii="Arial" w:cs="Arial" w:eastAsia="Arial" w:hAnsi="Arial"/>
          <w:color w:val="1A1A1A"/>
          <w:sz w:val="20"/>
          <w:szCs w:val="20"/>
        </w:rPr>
        <w:t xml:space="preserve">Streamlit: build interactive ML web apps in pure Python — fastest way to demo models</w:t>
      </w:r>
    </w:p>
    <w:p>
      <w:pPr>
        <w:pStyle w:val="ListParagraph"/>
        <w:numPr>
          <w:ilvl w:val="0"/>
          <w:numId w:val="2"/>
        </w:numPr>
        <w:spacing w:before="40" w:after="40"/>
      </w:pPr>
      <w:r>
        <w:rPr>
          <w:rFonts w:ascii="Arial" w:cs="Arial" w:eastAsia="Arial" w:hAnsi="Arial"/>
          <w:color w:val="1A1A1A"/>
          <w:sz w:val="20"/>
          <w:szCs w:val="20"/>
        </w:rPr>
        <w:t xml:space="preserve">Docker: containerize your ML application for reproducible deployment</w:t>
      </w:r>
    </w:p>
    <w:p>
      <w:pPr>
        <w:pStyle w:val="ListParagraph"/>
        <w:numPr>
          <w:ilvl w:val="0"/>
          <w:numId w:val="2"/>
        </w:numPr>
        <w:spacing w:before="40" w:after="40"/>
      </w:pPr>
      <w:r>
        <w:rPr>
          <w:rFonts w:ascii="Arial" w:cs="Arial" w:eastAsia="Arial" w:hAnsi="Arial"/>
          <w:color w:val="1A1A1A"/>
          <w:sz w:val="20"/>
          <w:szCs w:val="20"/>
        </w:rPr>
        <w:t xml:space="preserve">MLflow: experiment tracking, model registry, and versioning</w:t>
      </w:r>
    </w:p>
    <w:p>
      <w:pPr>
        <w:pStyle w:val="ListParagraph"/>
        <w:numPr>
          <w:ilvl w:val="0"/>
          <w:numId w:val="2"/>
        </w:numPr>
        <w:spacing w:before="40" w:after="40"/>
      </w:pPr>
      <w:r>
        <w:rPr>
          <w:rFonts w:ascii="Arial" w:cs="Arial" w:eastAsia="Arial" w:hAnsi="Arial"/>
          <w:color w:val="1A1A1A"/>
          <w:sz w:val="20"/>
          <w:szCs w:val="20"/>
        </w:rPr>
        <w:t xml:space="preserve">HuggingFace Spaces + Gradio: free deployment for ML demos</w:t>
      </w:r>
    </w:p>
    <w:p>
      <w:pPr>
        <w:pStyle w:val="ListParagraph"/>
        <w:numPr>
          <w:ilvl w:val="0"/>
          <w:numId w:val="2"/>
        </w:numPr>
        <w:spacing w:before="40" w:after="40"/>
      </w:pPr>
      <w:r>
        <w:rPr>
          <w:rFonts w:ascii="Arial" w:cs="Arial" w:eastAsia="Arial" w:hAnsi="Arial"/>
          <w:color w:val="1A1A1A"/>
          <w:sz w:val="20"/>
          <w:szCs w:val="20"/>
        </w:rPr>
        <w:t xml:space="preserve">CI/CD basics for ML: GitHub Actions for automated testing and deployment</w:t>
      </w:r>
    </w:p>
    <w:p>
      <w:pPr>
        <w:pStyle w:val="ListParagraph"/>
        <w:numPr>
          <w:ilvl w:val="0"/>
          <w:numId w:val="2"/>
        </w:numPr>
        <w:spacing w:before="40" w:after="40"/>
      </w:pPr>
      <w:r>
        <w:rPr>
          <w:rFonts w:ascii="Arial" w:cs="Arial" w:eastAsia="Arial" w:hAnsi="Arial"/>
          <w:color w:val="1A1A1A"/>
          <w:sz w:val="20"/>
          <w:szCs w:val="20"/>
        </w:rPr>
        <w:t xml:space="preserve">Model monitoring concepts: data drift, model drift, performance degradation</w:t>
      </w:r>
    </w:p>
    <w:p>
      <w:pPr>
        <w:spacing w:before="20" w:after="20"/>
      </w:pPr>
    </w:p>
    <w:tbl>
      <w:tblPr>
        <w:tblW w:type="dxa" w:w="9000"/>
        <w:tblBorders>
          <w:top w:val="single" w:color="1565C0" w:sz="1"/>
          <w:left w:val="single" w:color="1565C0" w:sz="18"/>
          <w:bottom w:val="single" w:color="1565C0" w:sz="1"/>
          <w:right w:val="single" w:color="1565C0"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3F2FD" w:val="clear"/>
            <w:tcMar>
              <w:top w:type="dxa" w:w="120"/>
              <w:left w:type="dxa" w:w="160"/>
              <w:bottom w:type="dxa" w:w="120"/>
              <w:right w:type="dxa" w:w="160"/>
            </w:tcMar>
          </w:tcPr>
          <w:p>
            <w:pPr>
              <w:spacing w:before="0" w:after="0"/>
            </w:pPr>
            <w:r>
              <w:rPr>
                <w:rFonts w:ascii="Arial" w:cs="Arial" w:eastAsia="Arial" w:hAnsi="Arial"/>
                <w:b/>
                <w:bCs/>
                <w:color w:val="1565C0"/>
                <w:sz w:val="18"/>
                <w:szCs w:val="18"/>
              </w:rPr>
              <w:t xml:space="preserve">⚡ SKIP IF: </w:t>
            </w:r>
            <w:r>
              <w:rPr>
                <w:rFonts w:ascii="Arial" w:cs="Arial" w:eastAsia="Arial" w:hAnsi="Arial"/>
                <w:i/>
                <w:iCs/>
                <w:color w:val="1565C0"/>
                <w:sz w:val="18"/>
                <w:szCs w:val="18"/>
              </w:rPr>
              <w:t xml:space="preserve">You know C++/Java and system-level programming — Docker containerization, REST APIs (FastAPI is similar to Spring Boot or Express), and CI/CD concepts will be very familiar. Focus your time on: MLflow for experiment tracking (this is ML-specific) and HuggingFace Spaces deployment.</w:t>
            </w:r>
          </w:p>
        </w:tc>
      </w:tr>
    </w:tbl>
    <w:p>
      <w:pPr>
        <w:spacing w:before="20" w:after="20"/>
      </w:pPr>
    </w:p>
    <w:p>
      <w:pPr>
        <w:pStyle w:val="Heading2"/>
        <w:spacing w:before="300" w:after="100"/>
      </w:pPr>
      <w:r>
        <w:rPr>
          <w:rFonts w:ascii="Arial" w:cs="Arial" w:eastAsia="Arial" w:hAnsi="Arial"/>
          <w:b/>
          <w:bCs/>
          <w:color w:val="2E75B6"/>
          <w:sz w:val="28"/>
          <w:szCs w:val="28"/>
        </w:rPr>
        <w:t xml:space="preserve">Week-by-Week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600"/>
      </w:tblGrid>
      <w:tr>
        <w:tc>
          <w:tcPr>
            <w:tcW w:type="dxa" w:w="10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44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Topics Covered</w:t>
            </w:r>
          </w:p>
        </w:tc>
        <w:tc>
          <w:tcPr>
            <w:tcW w:type="dxa" w:w="3600"/>
            <w:tcBorders>
              <w:top w:val="single" w:color="0D7377" w:sz="1"/>
              <w:left w:val="single" w:color="0D7377" w:sz="1"/>
              <w:bottom w:val="single" w:color="0D7377" w:sz="1"/>
              <w:right w:val="single" w:color="0D7377" w:sz="1"/>
            </w:tcBorders>
            <w:shd w:fill="0D7377" w:val="clear"/>
            <w:tcMar>
              <w:top w:type="dxa" w:w="80"/>
              <w:left w:type="dxa" w:w="120"/>
              <w:bottom w:type="dxa" w:w="80"/>
              <w:right w:type="dxa" w:w="120"/>
            </w:tcMar>
          </w:tcPr>
          <w:p>
            <w:r>
              <w:rPr>
                <w:rFonts w:ascii="Arial" w:cs="Arial" w:eastAsia="Arial" w:hAnsi="Arial"/>
                <w:b/>
                <w:bCs/>
                <w:color w:val="FFFFFF"/>
                <w:sz w:val="18"/>
                <w:szCs w:val="18"/>
              </w:rPr>
              <w:t xml:space="preserve">Daily Task / Mini-Project</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WA</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Model saving: joblib.dump(), pickle, ONNX export</w:t>
            </w:r>
          </w:p>
          <w:p>
            <w:pPr>
              <w:pStyle w:val="ListParagraph"/>
              <w:numPr>
                <w:ilvl w:val="0"/>
                <w:numId w:val="2"/>
              </w:numPr>
              <w:spacing w:before="20" w:after="20"/>
            </w:pPr>
            <w:r>
              <w:rPr>
                <w:rFonts w:ascii="Arial" w:cs="Arial" w:eastAsia="Arial" w:hAnsi="Arial"/>
                <w:color w:val="1A1A1A"/>
                <w:sz w:val="18"/>
                <w:szCs w:val="18"/>
              </w:rPr>
              <w:t xml:space="preserve">FastAPI: create /predict endpoint, request/response schemas (Pydantic)</w:t>
            </w:r>
          </w:p>
          <w:p>
            <w:pPr>
              <w:pStyle w:val="ListParagraph"/>
              <w:numPr>
                <w:ilvl w:val="0"/>
                <w:numId w:val="2"/>
              </w:numPr>
              <w:spacing w:before="20" w:after="20"/>
            </w:pPr>
            <w:r>
              <w:rPr>
                <w:rFonts w:ascii="Arial" w:cs="Arial" w:eastAsia="Arial" w:hAnsi="Arial"/>
                <w:color w:val="1A1A1A"/>
                <w:sz w:val="18"/>
                <w:szCs w:val="18"/>
              </w:rPr>
              <w:t xml:space="preserve">Testing your API locally with Swagger UI and curl</w:t>
            </w:r>
          </w:p>
          <w:p>
            <w:pPr>
              <w:pStyle w:val="ListParagraph"/>
              <w:numPr>
                <w:ilvl w:val="0"/>
                <w:numId w:val="2"/>
              </w:numPr>
              <w:spacing w:before="20" w:after="20"/>
            </w:pPr>
            <w:r>
              <w:rPr>
                <w:rFonts w:ascii="Arial" w:cs="Arial" w:eastAsia="Arial" w:hAnsi="Arial"/>
                <w:color w:val="1A1A1A"/>
                <w:sz w:val="18"/>
                <w:szCs w:val="18"/>
              </w:rPr>
              <w:t xml:space="preserve">Streamlit: st.slider, st.selectbox, st.button, st.dataframe, st.plotly_chart</w:t>
            </w:r>
          </w:p>
          <w:p>
            <w:pPr>
              <w:pStyle w:val="ListParagraph"/>
              <w:numPr>
                <w:ilvl w:val="0"/>
                <w:numId w:val="2"/>
              </w:numPr>
              <w:spacing w:before="20" w:after="20"/>
            </w:pPr>
            <w:r>
              <w:rPr>
                <w:rFonts w:ascii="Arial" w:cs="Arial" w:eastAsia="Arial" w:hAnsi="Arial"/>
                <w:color w:val="1A1A1A"/>
                <w:sz w:val="18"/>
                <w:szCs w:val="18"/>
              </w:rPr>
              <w:t xml:space="preserve">Building a complete prediction app in Streamlit — connect to your saved model</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Wrap your House Price model in a FastAPI endpoint with proper input validation</w:t>
            </w:r>
          </w:p>
          <w:p>
            <w:pPr>
              <w:pStyle w:val="ListParagraph"/>
              <w:numPr>
                <w:ilvl w:val="0"/>
                <w:numId w:val="2"/>
              </w:numPr>
              <w:spacing w:before="20" w:after="20"/>
            </w:pPr>
            <w:r>
              <w:rPr>
                <w:rFonts w:ascii="Arial" w:cs="Arial" w:eastAsia="Arial" w:hAnsi="Arial"/>
                <w:i/>
                <w:iCs/>
                <w:color w:val="0D7377"/>
                <w:sz w:val="18"/>
                <w:szCs w:val="18"/>
              </w:rPr>
              <w:t xml:space="preserve">Build a Streamlit app where users enter house features and see predicted price</w:t>
            </w:r>
          </w:p>
          <w:p>
            <w:pPr>
              <w:pStyle w:val="ListParagraph"/>
              <w:numPr>
                <w:ilvl w:val="0"/>
                <w:numId w:val="2"/>
              </w:numPr>
              <w:spacing w:before="20" w:after="20"/>
            </w:pPr>
            <w:r>
              <w:rPr>
                <w:rFonts w:ascii="Arial" w:cs="Arial" w:eastAsia="Arial" w:hAnsi="Arial"/>
                <w:i/>
                <w:iCs/>
                <w:color w:val="0D7377"/>
                <w:sz w:val="18"/>
                <w:szCs w:val="18"/>
              </w:rPr>
              <w:t xml:space="preserve">Deploy Streamlit app to Streamlit Community Cloud (free)</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WB</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Docker: Dockerfile, docker build, docker run, port mapping</w:t>
            </w:r>
          </w:p>
          <w:p>
            <w:pPr>
              <w:pStyle w:val="ListParagraph"/>
              <w:numPr>
                <w:ilvl w:val="0"/>
                <w:numId w:val="2"/>
              </w:numPr>
              <w:spacing w:before="20" w:after="20"/>
            </w:pPr>
            <w:r>
              <w:rPr>
                <w:rFonts w:ascii="Arial" w:cs="Arial" w:eastAsia="Arial" w:hAnsi="Arial"/>
                <w:color w:val="1A1A1A"/>
                <w:sz w:val="18"/>
                <w:szCs w:val="18"/>
              </w:rPr>
              <w:t xml:space="preserve">Docker Compose for multi-container apps (API + frontend)</w:t>
            </w:r>
          </w:p>
          <w:p>
            <w:pPr>
              <w:pStyle w:val="ListParagraph"/>
              <w:numPr>
                <w:ilvl w:val="0"/>
                <w:numId w:val="2"/>
              </w:numPr>
              <w:spacing w:before="20" w:after="20"/>
            </w:pPr>
            <w:r>
              <w:rPr>
                <w:rFonts w:ascii="Arial" w:cs="Arial" w:eastAsia="Arial" w:hAnsi="Arial"/>
                <w:color w:val="1A1A1A"/>
                <w:sz w:val="18"/>
                <w:szCs w:val="18"/>
              </w:rPr>
              <w:t xml:space="preserve">MLflow: mlflow.log_param(), mlflow.log_metric(), mlflow.sklearn.log_model()</w:t>
            </w:r>
          </w:p>
          <w:p>
            <w:pPr>
              <w:pStyle w:val="ListParagraph"/>
              <w:numPr>
                <w:ilvl w:val="0"/>
                <w:numId w:val="2"/>
              </w:numPr>
              <w:spacing w:before="20" w:after="20"/>
            </w:pPr>
            <w:r>
              <w:rPr>
                <w:rFonts w:ascii="Arial" w:cs="Arial" w:eastAsia="Arial" w:hAnsi="Arial"/>
                <w:color w:val="1A1A1A"/>
                <w:sz w:val="18"/>
                <w:szCs w:val="18"/>
              </w:rPr>
              <w:t xml:space="preserve">MLflow Model Registry: register, stage, and version models</w:t>
            </w:r>
          </w:p>
          <w:p>
            <w:pPr>
              <w:pStyle w:val="ListParagraph"/>
              <w:numPr>
                <w:ilvl w:val="0"/>
                <w:numId w:val="2"/>
              </w:numPr>
              <w:spacing w:before="20" w:after="20"/>
            </w:pPr>
            <w:r>
              <w:rPr>
                <w:rFonts w:ascii="Arial" w:cs="Arial" w:eastAsia="Arial" w:hAnsi="Arial"/>
                <w:color w:val="1A1A1A"/>
                <w:sz w:val="18"/>
                <w:szCs w:val="18"/>
              </w:rPr>
              <w:t xml:space="preserve">Comparing experiment runs in MLflow UI</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Dockerize your FastAPI ML app — write a complete Dockerfile</w:t>
            </w:r>
          </w:p>
          <w:p>
            <w:pPr>
              <w:pStyle w:val="ListParagraph"/>
              <w:numPr>
                <w:ilvl w:val="0"/>
                <w:numId w:val="2"/>
              </w:numPr>
              <w:spacing w:before="20" w:after="20"/>
            </w:pPr>
            <w:r>
              <w:rPr>
                <w:rFonts w:ascii="Arial" w:cs="Arial" w:eastAsia="Arial" w:hAnsi="Arial"/>
                <w:i/>
                <w:iCs/>
                <w:color w:val="0D7377"/>
                <w:sz w:val="18"/>
                <w:szCs w:val="18"/>
              </w:rPr>
              <w:t xml:space="preserve">Set up MLflow tracking for your Module 4 or 5 project — log all experiments</w:t>
            </w:r>
          </w:p>
          <w:p>
            <w:pPr>
              <w:pStyle w:val="ListParagraph"/>
              <w:numPr>
                <w:ilvl w:val="0"/>
                <w:numId w:val="2"/>
              </w:numPr>
              <w:spacing w:before="20" w:after="20"/>
            </w:pPr>
            <w:r>
              <w:rPr>
                <w:rFonts w:ascii="Arial" w:cs="Arial" w:eastAsia="Arial" w:hAnsi="Arial"/>
                <w:i/>
                <w:iCs/>
                <w:color w:val="0D7377"/>
                <w:sz w:val="18"/>
                <w:szCs w:val="18"/>
              </w:rPr>
              <w:t xml:space="preserve">Deploy your Docker container to Render.com (free tier)</w:t>
            </w:r>
          </w:p>
        </w:tc>
      </w:tr>
      <w:tr>
        <w:tc>
          <w:tcPr>
            <w:tcW w:type="dxa" w:w="10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jc w:val="center"/>
            </w:pPr>
            <w:r>
              <w:rPr>
                <w:rFonts w:ascii="Arial" w:cs="Arial" w:eastAsia="Arial" w:hAnsi="Arial"/>
                <w:b/>
                <w:bCs/>
                <w:color w:val="0D7377"/>
                <w:sz w:val="20"/>
                <w:szCs w:val="20"/>
              </w:rPr>
              <w:t xml:space="preserve">WC</w:t>
            </w:r>
          </w:p>
        </w:tc>
        <w:tc>
          <w:tcPr>
            <w:tcW w:type="dxa" w:w="44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color w:val="1A1A1A"/>
                <w:sz w:val="18"/>
                <w:szCs w:val="18"/>
              </w:rPr>
              <w:t xml:space="preserve">GitHub Actions: write a workflow that tests your code on every push</w:t>
            </w:r>
          </w:p>
          <w:p>
            <w:pPr>
              <w:pStyle w:val="ListParagraph"/>
              <w:numPr>
                <w:ilvl w:val="0"/>
                <w:numId w:val="2"/>
              </w:numPr>
              <w:spacing w:before="20" w:after="20"/>
            </w:pPr>
            <w:r>
              <w:rPr>
                <w:rFonts w:ascii="Arial" w:cs="Arial" w:eastAsia="Arial" w:hAnsi="Arial"/>
                <w:color w:val="1A1A1A"/>
                <w:sz w:val="18"/>
                <w:szCs w:val="18"/>
              </w:rPr>
              <w:t xml:space="preserve">Automated model testing: pytest for prediction sanity checks</w:t>
            </w:r>
          </w:p>
          <w:p>
            <w:pPr>
              <w:pStyle w:val="ListParagraph"/>
              <w:numPr>
                <w:ilvl w:val="0"/>
                <w:numId w:val="2"/>
              </w:numPr>
              <w:spacing w:before="20" w:after="20"/>
            </w:pPr>
            <w:r>
              <w:rPr>
                <w:rFonts w:ascii="Arial" w:cs="Arial" w:eastAsia="Arial" w:hAnsi="Arial"/>
                <w:color w:val="1A1A1A"/>
                <w:sz w:val="18"/>
                <w:szCs w:val="18"/>
              </w:rPr>
              <w:t xml:space="preserve">Data drift detection with Evidently AI (open-source)</w:t>
            </w:r>
          </w:p>
          <w:p>
            <w:pPr>
              <w:pStyle w:val="ListParagraph"/>
              <w:numPr>
                <w:ilvl w:val="0"/>
                <w:numId w:val="2"/>
              </w:numPr>
              <w:spacing w:before="20" w:after="20"/>
            </w:pPr>
            <w:r>
              <w:rPr>
                <w:rFonts w:ascii="Arial" w:cs="Arial" w:eastAsia="Arial" w:hAnsi="Arial"/>
                <w:color w:val="1A1A1A"/>
                <w:sz w:val="18"/>
                <w:szCs w:val="18"/>
              </w:rPr>
              <w:t xml:space="preserve">Model monitoring basics: track prediction distributions over time</w:t>
            </w:r>
          </w:p>
          <w:p>
            <w:pPr>
              <w:pStyle w:val="ListParagraph"/>
              <w:numPr>
                <w:ilvl w:val="0"/>
                <w:numId w:val="2"/>
              </w:numPr>
              <w:spacing w:before="20" w:after="20"/>
            </w:pPr>
            <w:r>
              <w:rPr>
                <w:rFonts w:ascii="Arial" w:cs="Arial" w:eastAsia="Arial" w:hAnsi="Arial"/>
                <w:color w:val="1A1A1A"/>
                <w:sz w:val="18"/>
                <w:szCs w:val="18"/>
              </w:rPr>
              <w:t xml:space="preserve">Introduction to cloud ML services: AWS SageMaker, GCP Vertex AI (concepts only)</w:t>
            </w:r>
          </w:p>
        </w:tc>
        <w:tc>
          <w:tcPr>
            <w:tcW w:type="dxa" w:w="3600"/>
            <w:tcBorders>
              <w:top w:val="single" w:color="BDBDBD" w:sz="1"/>
              <w:left w:val="single" w:color="BDBDBD" w:sz="1"/>
              <w:bottom w:val="single" w:color="BDBDBD" w:sz="1"/>
              <w:right w:val="single" w:color="BDBDBD" w:sz="1"/>
            </w:tcBorders>
            <w:shd w:fill="E0F4F4" w:val="clear"/>
            <w:tcMar>
              <w:top w:type="dxa" w:w="80"/>
              <w:left w:type="dxa" w:w="120"/>
              <w:bottom w:type="dxa" w:w="80"/>
              <w:right w:type="dxa" w:w="120"/>
            </w:tcMar>
          </w:tcPr>
          <w:p>
            <w:pPr>
              <w:pStyle w:val="ListParagraph"/>
              <w:numPr>
                <w:ilvl w:val="0"/>
                <w:numId w:val="2"/>
              </w:numPr>
              <w:spacing w:before="20" w:after="20"/>
            </w:pPr>
            <w:r>
              <w:rPr>
                <w:rFonts w:ascii="Arial" w:cs="Arial" w:eastAsia="Arial" w:hAnsi="Arial"/>
                <w:i/>
                <w:iCs/>
                <w:color w:val="0D7377"/>
                <w:sz w:val="18"/>
                <w:szCs w:val="18"/>
              </w:rPr>
              <w:t xml:space="preserve">Write GitHub Action that runs model tests and deploys to HuggingFace Spaces</w:t>
            </w:r>
          </w:p>
          <w:p>
            <w:pPr>
              <w:pStyle w:val="ListParagraph"/>
              <w:numPr>
                <w:ilvl w:val="0"/>
                <w:numId w:val="2"/>
              </w:numPr>
              <w:spacing w:before="20" w:after="20"/>
            </w:pPr>
            <w:r>
              <w:rPr>
                <w:rFonts w:ascii="Arial" w:cs="Arial" w:eastAsia="Arial" w:hAnsi="Arial"/>
                <w:i/>
                <w:iCs/>
                <w:color w:val="0D7377"/>
                <w:sz w:val="18"/>
                <w:szCs w:val="18"/>
              </w:rPr>
              <w:t xml:space="preserve">Use Evidently AI to generate a data drift report between train and test datasets</w:t>
            </w:r>
          </w:p>
          <w:p>
            <w:pPr>
              <w:pStyle w:val="ListParagraph"/>
              <w:numPr>
                <w:ilvl w:val="0"/>
                <w:numId w:val="2"/>
              </w:numPr>
              <w:spacing w:before="20" w:after="20"/>
            </w:pPr>
            <w:r>
              <w:rPr>
                <w:rFonts w:ascii="Arial" w:cs="Arial" w:eastAsia="Arial" w:hAnsi="Arial"/>
                <w:i/>
                <w:iCs/>
                <w:color w:val="0D7377"/>
                <w:sz w:val="18"/>
                <w:szCs w:val="18"/>
              </w:rPr>
              <w:t xml:space="preserve">Document your entire deployment pipeline in a README</w:t>
            </w:r>
          </w:p>
        </w:tc>
      </w:tr>
    </w:tbl>
    <w:p>
      <w:pPr>
        <w:spacing w:before="20" w:after="20"/>
      </w:pPr>
    </w:p>
    <w:p>
      <w:pPr>
        <w:pStyle w:val="Heading2"/>
        <w:spacing w:before="300" w:after="100"/>
      </w:pPr>
      <w:r>
        <w:rPr>
          <w:rFonts w:ascii="Arial" w:cs="Arial" w:eastAsia="Arial" w:hAnsi="Arial"/>
          <w:b/>
          <w:bCs/>
          <w:color w:val="2E75B6"/>
          <w:sz w:val="28"/>
          <w:szCs w:val="28"/>
        </w:rPr>
        <w:t xml:space="preserve">MLOps Stack for Each Career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3000"/>
            <w:tcBorders>
              <w:top w:val="single" w:color="C45000" w:sz="1"/>
              <w:left w:val="single" w:color="C45000" w:sz="1"/>
              <w:bottom w:val="single" w:color="C45000" w:sz="1"/>
              <w:right w:val="single" w:color="C45000" w:sz="1"/>
            </w:tcBorders>
            <w:shd w:fill="FFF3E0" w:val="clear"/>
            <w:tcMar>
              <w:top w:type="dxa" w:w="80"/>
              <w:left w:type="dxa" w:w="120"/>
              <w:bottom w:type="dxa" w:w="80"/>
              <w:right w:type="dxa" w:w="120"/>
            </w:tcMar>
          </w:tcPr>
          <w:p>
            <w:r>
              <w:rPr>
                <w:rFonts w:ascii="Arial" w:cs="Arial" w:eastAsia="Arial" w:hAnsi="Arial"/>
                <w:b/>
                <w:bCs/>
                <w:color w:val="C45000"/>
                <w:sz w:val="17"/>
                <w:szCs w:val="17"/>
              </w:rPr>
              <w:t xml:space="preserve">Role</w:t>
            </w:r>
          </w:p>
        </w:tc>
        <w:tc>
          <w:tcPr>
            <w:tcW w:type="dxa" w:w="3000"/>
            <w:tcBorders>
              <w:top w:val="single" w:color="C45000" w:sz="1"/>
              <w:left w:val="single" w:color="C45000" w:sz="1"/>
              <w:bottom w:val="single" w:color="C45000" w:sz="1"/>
              <w:right w:val="single" w:color="C45000" w:sz="1"/>
            </w:tcBorders>
            <w:shd w:fill="FFF3E0" w:val="clear"/>
            <w:tcMar>
              <w:top w:type="dxa" w:w="80"/>
              <w:left w:type="dxa" w:w="120"/>
              <w:bottom w:type="dxa" w:w="80"/>
              <w:right w:type="dxa" w:w="120"/>
            </w:tcMar>
          </w:tcPr>
          <w:p>
            <w:r>
              <w:rPr>
                <w:rFonts w:ascii="Arial" w:cs="Arial" w:eastAsia="Arial" w:hAnsi="Arial"/>
                <w:b/>
                <w:bCs/>
                <w:color w:val="C45000"/>
                <w:sz w:val="17"/>
                <w:szCs w:val="17"/>
              </w:rPr>
              <w:t xml:space="preserve">Minimum MLOps Stack</w:t>
            </w:r>
          </w:p>
        </w:tc>
        <w:tc>
          <w:tcPr>
            <w:tcW w:type="dxa" w:w="3000"/>
            <w:tcBorders>
              <w:top w:val="single" w:color="C45000" w:sz="1"/>
              <w:left w:val="single" w:color="C45000" w:sz="1"/>
              <w:bottom w:val="single" w:color="C45000" w:sz="1"/>
              <w:right w:val="single" w:color="C45000" w:sz="1"/>
            </w:tcBorders>
            <w:shd w:fill="FFF3E0" w:val="clear"/>
            <w:tcMar>
              <w:top w:type="dxa" w:w="80"/>
              <w:left w:type="dxa" w:w="120"/>
              <w:bottom w:type="dxa" w:w="80"/>
              <w:right w:type="dxa" w:w="120"/>
            </w:tcMar>
          </w:tcPr>
          <w:p>
            <w:r>
              <w:rPr>
                <w:rFonts w:ascii="Arial" w:cs="Arial" w:eastAsia="Arial" w:hAnsi="Arial"/>
                <w:b/>
                <w:bCs/>
                <w:color w:val="C45000"/>
                <w:sz w:val="17"/>
                <w:szCs w:val="17"/>
              </w:rPr>
              <w:t xml:space="preserve">Advanced Stack</w:t>
            </w:r>
          </w:p>
        </w:tc>
      </w:tr>
      <w:tr>
        <w:tc>
          <w:tcPr>
            <w:tcW w:type="dxa" w:w="22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Data Analyst</w:t>
            </w:r>
          </w:p>
        </w:tc>
        <w:tc>
          <w:tcPr>
            <w:tcW w:type="dxa" w:w="34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Streamlit, GitHub, basic SQL</w:t>
            </w:r>
          </w:p>
        </w:tc>
        <w:tc>
          <w:tcPr>
            <w:tcW w:type="dxa" w:w="34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Tableau/Power BI, Airflow</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Data Scientist</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Streamlit, MLflow, joblib</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MLflow Registry, Docker, DVC</w:t>
            </w:r>
          </w:p>
        </w:tc>
      </w:tr>
      <w:tr>
        <w:tc>
          <w:tcPr>
            <w:tcW w:type="dxa" w:w="22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ML Engineer</w:t>
            </w:r>
          </w:p>
        </w:tc>
        <w:tc>
          <w:tcPr>
            <w:tcW w:type="dxa" w:w="34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FastAPI, Docker, MLflow, CI/CD</w:t>
            </w:r>
          </w:p>
        </w:tc>
        <w:tc>
          <w:tcPr>
            <w:tcW w:type="dxa" w:w="3400"/>
            <w:tcBorders>
              <w:top w:val="single" w:color="BDBDBD" w:sz="1"/>
              <w:left w:val="single" w:color="BDBDBD" w:sz="1"/>
              <w:bottom w:val="single" w:color="BDBDBD" w:sz="1"/>
              <w:right w:val="single" w:color="BDBDBD" w:sz="1"/>
            </w:tcBorders>
            <w:shd w:fill="FFF3E0" w:val="clear"/>
            <w:tcMar>
              <w:top w:type="dxa" w:w="80"/>
              <w:left w:type="dxa" w:w="120"/>
              <w:bottom w:type="dxa" w:w="80"/>
              <w:right w:type="dxa" w:w="120"/>
            </w:tcMar>
          </w:tcPr>
          <w:p>
            <w:r>
              <w:rPr>
                <w:rFonts w:ascii="Arial" w:cs="Arial" w:eastAsia="Arial" w:hAnsi="Arial"/>
                <w:color w:val="1A1A1A"/>
                <w:sz w:val="17"/>
                <w:szCs w:val="17"/>
              </w:rPr>
              <w:t xml:space="preserve">Kubernetes, Kafka, Feature Store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AI/GenAI Eng.</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HuggingFace Spaces, LangServe</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1A1A1A"/>
                <w:sz w:val="17"/>
                <w:szCs w:val="17"/>
              </w:rPr>
              <w:t xml:space="preserve">Weaviate, Qdrant, LangSmith</w:t>
            </w:r>
          </w:p>
        </w:tc>
      </w:tr>
    </w:tbl>
    <w:p>
      <w:pPr>
        <w:spacing w:before="20" w:after="20"/>
      </w:pPr>
    </w:p>
    <w:p>
      <w:pPr>
        <w:pStyle w:val="Heading2"/>
        <w:spacing w:before="300" w:after="100"/>
      </w:pPr>
      <w:r>
        <w:rPr>
          <w:rFonts w:ascii="Arial" w:cs="Arial" w:eastAsia="Arial" w:hAnsi="Arial"/>
          <w:b/>
          <w:bCs/>
          <w:color w:val="2E75B6"/>
          <w:sz w:val="28"/>
          <w:szCs w:val="28"/>
        </w:rPr>
        <w:t xml:space="preserve">Free MLOps Resources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fp0p3jvekvtpqowj3xqhf">
              <w:r>
                <w:rPr>
                  <w:rFonts w:ascii="Arial" w:cs="Arial" w:eastAsia="Arial" w:hAnsi="Arial"/>
                  <w:color w:val="2E75B6"/>
                  <w:sz w:val="18"/>
                  <w:szCs w:val="18"/>
                  <w:u w:val="single"/>
                </w:rPr>
                <w:t xml:space="preserve">Made With ML — MLOps Course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Best free MLOps curriculum</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53935"/>
                <w:sz w:val="17"/>
                <w:szCs w:val="17"/>
              </w:rPr>
              <w:t xml:space="preserve">Video</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6snvn7ij2oh1v_4j3dt_e">
              <w:r>
                <w:rPr>
                  <w:rFonts w:ascii="Arial" w:cs="Arial" w:eastAsia="Arial" w:hAnsi="Arial"/>
                  <w:color w:val="2E75B6"/>
                  <w:sz w:val="18"/>
                  <w:szCs w:val="18"/>
                  <w:u w:val="single"/>
                </w:rPr>
                <w:t xml:space="preserve">FastAPI Full Tutorial — Sebastián Ramírez (YouTube)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FastAPI for ML serving</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2E7D32"/>
                <w:sz w:val="17"/>
                <w:szCs w:val="17"/>
              </w:rPr>
              <w:t xml:space="preserve">Docs</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ecobiehcrizyvuehsdbef">
              <w:r>
                <w:rPr>
                  <w:rFonts w:ascii="Arial" w:cs="Arial" w:eastAsia="Arial" w:hAnsi="Arial"/>
                  <w:color w:val="2E75B6"/>
                  <w:sz w:val="18"/>
                  <w:szCs w:val="18"/>
                  <w:u w:val="single"/>
                </w:rPr>
                <w:t xml:space="preserve">MLflow Documentation — Official</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Experiment tracking</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5vcnopmxzlx7jr6z3z79r">
              <w:r>
                <w:rPr>
                  <w:rFonts w:ascii="Arial" w:cs="Arial" w:eastAsia="Arial" w:hAnsi="Arial"/>
                  <w:color w:val="2E75B6"/>
                  <w:sz w:val="18"/>
                  <w:szCs w:val="18"/>
                  <w:u w:val="single"/>
                </w:rPr>
                <w:t xml:space="preserve">Evidently AI — Open Source Model Monitoring</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Data drift detection</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gvcszyyh5ibkim73-k1ow">
              <w:r>
                <w:rPr>
                  <w:rFonts w:ascii="Arial" w:cs="Arial" w:eastAsia="Arial" w:hAnsi="Arial"/>
                  <w:color w:val="2E75B6"/>
                  <w:sz w:val="18"/>
                  <w:szCs w:val="18"/>
                  <w:u w:val="single"/>
                </w:rPr>
                <w:t xml:space="preserve">Streamlit Documentation — Official</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ML web app framework</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53935"/>
                <w:sz w:val="17"/>
                <w:szCs w:val="17"/>
              </w:rPr>
              <w:t xml:space="preserve">Video</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na_-praj73rtx4vdjxqnr">
              <w:r>
                <w:rPr>
                  <w:rFonts w:ascii="Arial" w:cs="Arial" w:eastAsia="Arial" w:hAnsi="Arial"/>
                  <w:color w:val="2E75B6"/>
                  <w:sz w:val="18"/>
                  <w:szCs w:val="18"/>
                  <w:u w:val="single"/>
                </w:rPr>
                <w:t xml:space="preserve">Docker for ML Engineers (YouTube — Abhishek Thakur)</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Docker fundamentals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yx47j_nwmrozxhn8cwqec">
              <w:r>
                <w:rPr>
                  <w:rFonts w:ascii="Arial" w:cs="Arial" w:eastAsia="Arial" w:hAnsi="Arial"/>
                  <w:color w:val="2E75B6"/>
                  <w:sz w:val="18"/>
                  <w:szCs w:val="18"/>
                  <w:u w:val="single"/>
                </w:rPr>
                <w:t xml:space="preserve">GitHub Actions for ML (Official Docs)</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CI/CD for ML</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8ppbshdrm_2ebfwgkyu6n">
              <w:r>
                <w:rPr>
                  <w:rFonts w:ascii="Arial" w:cs="Arial" w:eastAsia="Arial" w:hAnsi="Arial"/>
                  <w:color w:val="2E75B6"/>
                  <w:sz w:val="18"/>
                  <w:szCs w:val="18"/>
                  <w:u w:val="single"/>
                </w:rPr>
                <w:t xml:space="preserve">Render.com — Free Docker App Hosting</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Free deployment platform</w:t>
            </w:r>
          </w:p>
        </w:tc>
      </w:tr>
    </w:tbl>
    <w:p>
      <w:pPr>
        <w:spacing w:before="20" w:after="20"/>
      </w:pPr>
    </w:p>
    <w:p>
      <w:pPr>
        <w:pStyle w:val="Heading2"/>
        <w:spacing w:before="300" w:after="100"/>
      </w:pPr>
      <w:r>
        <w:rPr>
          <w:rFonts w:ascii="Arial" w:cs="Arial" w:eastAsia="Arial" w:hAnsi="Arial"/>
          <w:b/>
          <w:bCs/>
          <w:color w:val="2E75B6"/>
          <w:sz w:val="28"/>
          <w:szCs w:val="28"/>
        </w:rPr>
        <w:t xml:space="preserve">Module 8 Project</w:t>
      </w:r>
    </w:p>
    <w:tbl>
      <w:tblPr>
        <w:tblW w:type="dxa" w:w="9000"/>
        <w:tblBorders>
          <w:top w:val="single" w:color="B71C1C" w:sz="8"/>
          <w:left w:val="single" w:color="B71C1C" w:sz="20"/>
          <w:bottom w:val="single" w:color="B71C1C" w:sz="1"/>
          <w:right w:val="single" w:color="B71C1C" w:sz="1"/>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8F4FF" w:val="clear"/>
            <w:tcMar>
              <w:top w:type="dxa" w:w="100"/>
              <w:left w:type="dxa" w:w="180"/>
              <w:bottom w:type="dxa" w:w="60"/>
              <w:right w:type="dxa" w:w="120"/>
            </w:tcMar>
          </w:tcPr>
          <w:p>
            <w:r>
              <w:rPr>
                <w:rFonts w:ascii="Arial" w:cs="Arial" w:eastAsia="Arial" w:hAnsi="Arial"/>
                <w:b/>
                <w:bCs/>
                <w:color w:val="B71C1C"/>
                <w:sz w:val="22"/>
                <w:szCs w:val="22"/>
              </w:rPr>
              <w:t xml:space="preserve">PROJECT: </w:t>
            </w:r>
            <w:r>
              <w:rPr>
                <w:rFonts w:ascii="Arial" w:cs="Arial" w:eastAsia="Arial" w:hAnsi="Arial"/>
                <w:b/>
                <w:bCs/>
                <w:color w:val="1B3A6B"/>
                <w:sz w:val="22"/>
                <w:szCs w:val="22"/>
              </w:rPr>
              <w:t xml:space="preserve">Production-Ready ML Service</w:t>
            </w:r>
            <w:r>
              <w:rPr>
                <w:rFonts w:ascii="Arial" w:cs="Arial" w:eastAsia="Arial" w:hAnsi="Arial"/>
                <w:i/>
                <w:iCs/>
                <w:color w:val="B71C1C"/>
                <w:sz w:val="18"/>
                <w:szCs w:val="18"/>
              </w:rPr>
              <w:t xml:space="preserve">   [Advanced]  4–5 days</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color w:val="1A1A1A"/>
                <w:sz w:val="19"/>
                <w:szCs w:val="19"/>
              </w:rPr>
              <w:t xml:space="preserve">Take your best Module 4 or 5 model and productionize it: (1) Expose via FastAPI with proper input validation and error handling, (2) Build a Streamlit frontend connected to the API, (3) Containerize both services with Docker Compose, (4) Track all experiments with MLflow, (5) Write GitHub Actions workflow for automated testing, (6) Deploy to Render/HuggingFace Spaces, (7) Add Evidently AI monitoring report.</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40"/>
              <w:right w:type="dxa" w:w="120"/>
            </w:tcMar>
          </w:tcPr>
          <w:p>
            <w:r>
              <w:rPr>
                <w:rFonts w:ascii="Arial" w:cs="Arial" w:eastAsia="Arial" w:hAnsi="Arial"/>
                <w:b/>
                <w:bCs/>
                <w:color w:val="1B3A6B"/>
                <w:sz w:val="18"/>
                <w:szCs w:val="18"/>
              </w:rPr>
              <w:t xml:space="preserve">Skills: </w:t>
            </w:r>
            <w:r>
              <w:rPr>
                <w:rFonts w:ascii="Arial" w:cs="Arial" w:eastAsia="Arial" w:hAnsi="Arial"/>
                <w:color w:val="555555"/>
                <w:sz w:val="18"/>
                <w:szCs w:val="18"/>
              </w:rPr>
              <w:t xml:space="preserve">FastAPI, Streamlit, Docker, Docker Compose, MLflow, GitHub Actions, Evidently AI</w:t>
            </w:r>
          </w:p>
        </w:tc>
      </w:tr>
      <w:tr>
        <w:tc>
          <w:tcPr>
            <w:tcW w:type="dxa" w:w="9000"/>
            <w:tcBorders>
              <w:top w:val="none" w:color="FFFFFF" w:sz="0"/>
              <w:left w:val="none" w:color="FFFFFF" w:sz="0"/>
              <w:bottom w:val="none" w:color="FFFFFF" w:sz="0"/>
              <w:right w:val="none" w:color="FFFFFF" w:sz="0"/>
            </w:tcBorders>
            <w:shd w:fill="F8F4FF" w:val="clear"/>
            <w:tcMar>
              <w:top w:type="dxa" w:w="0"/>
              <w:left w:type="dxa" w:w="180"/>
              <w:bottom w:type="dxa" w:w="100"/>
              <w:right w:type="dxa" w:w="120"/>
            </w:tcMar>
          </w:tcPr>
          <w:p>
            <w:r>
              <w:rPr>
                <w:rFonts w:ascii="Arial" w:cs="Arial" w:eastAsia="Arial" w:hAnsi="Arial"/>
                <w:b/>
                <w:bCs/>
                <w:color w:val="1B3A6B"/>
                <w:sz w:val="18"/>
                <w:szCs w:val="18"/>
              </w:rPr>
              <w:t xml:space="preserve">Dataset: </w:t>
            </w:r>
            <w:hyperlink w:history="1" r:id="rIdvgp5__eehxvmaf90zpeuz">
              <w:r>
                <w:rPr>
                  <w:rFonts w:ascii="Arial" w:cs="Arial" w:eastAsia="Arial" w:hAnsi="Arial"/>
                  <w:color w:val="2E75B6"/>
                  <w:sz w:val="18"/>
                  <w:szCs w:val="18"/>
                  <w:u w:val="single"/>
                </w:rPr>
                <w:t xml:space="preserve">Use your own trained model from Modules 4 or 5</w:t>
              </w:r>
            </w:hyperlink>
          </w:p>
        </w:tc>
      </w:tr>
    </w:tbl>
    <w:p>
      <w:r>
        <w:br w:type="page"/>
      </w:r>
    </w:p>
    <w:p>
      <w:pPr>
        <w:pStyle w:val="Heading1"/>
        <w:spacing w:before="400" w:after="120"/>
      </w:pPr>
      <w:r>
        <w:rPr>
          <w:rFonts w:ascii="Arial" w:cs="Arial" w:eastAsia="Arial" w:hAnsi="Arial"/>
          <w:b/>
          <w:bCs/>
          <w:color w:val="1B3A6B"/>
          <w:sz w:val="36"/>
          <w:szCs w:val="36"/>
        </w:rPr>
        <w:t xml:space="preserve">Portfolio &amp; GitHub Guide</w:t>
      </w:r>
    </w:p>
    <w:p>
      <w:pPr>
        <w:pBdr>
          <w:bottom w:val="single" w:color="2E75B6" w:sz="6" w:space="1"/>
        </w:pBdr>
        <w:spacing w:before="100" w:after="100"/>
      </w:pPr>
      <w:r>
        <w:rPr>
          <w:rFonts w:ascii="Arial" w:cs="Arial" w:eastAsia="Arial" w:hAnsi="Arial"/>
          <w:color w:val="1A1A1A"/>
          <w:sz w:val="20"/>
          <w:szCs w:val="20"/>
        </w:rPr>
        <w:t xml:space="preserve"/>
      </w:r>
    </w:p>
    <w:p>
      <w:pPr>
        <w:spacing w:before="60" w:after="60"/>
      </w:pPr>
      <w:r>
        <w:rPr>
          <w:rFonts w:ascii="Arial" w:cs="Arial" w:eastAsia="Arial" w:hAnsi="Arial"/>
          <w:color w:val="1A1A1A"/>
          <w:sz w:val="20"/>
          <w:szCs w:val="20"/>
        </w:rPr>
        <w:t xml:space="preserve">Your GitHub profile IS your resume in AI/ML. Recruiters look at your pinned repositories before your CV. This guide shows you exactly how to build a portfolio that gets noticed.</w:t>
      </w:r>
    </w:p>
    <w:p>
      <w:pPr>
        <w:spacing w:before="20" w:after="20"/>
      </w:pPr>
    </w:p>
    <w:p>
      <w:pPr>
        <w:pStyle w:val="Heading2"/>
        <w:spacing w:before="300" w:after="100"/>
      </w:pPr>
      <w:r>
        <w:rPr>
          <w:rFonts w:ascii="Arial" w:cs="Arial" w:eastAsia="Arial" w:hAnsi="Arial"/>
          <w:b/>
          <w:bCs/>
          <w:color w:val="2E75B6"/>
          <w:sz w:val="28"/>
          <w:szCs w:val="28"/>
        </w:rPr>
        <w:t xml:space="preserve">GitHub Profile Setup</w:t>
      </w:r>
    </w:p>
    <w:p>
      <w:pPr>
        <w:pStyle w:val="ListParagraph"/>
        <w:numPr>
          <w:ilvl w:val="0"/>
          <w:numId w:val="2"/>
        </w:numPr>
        <w:spacing w:before="40" w:after="40"/>
      </w:pPr>
      <w:r>
        <w:rPr>
          <w:rFonts w:ascii="Arial" w:cs="Arial" w:eastAsia="Arial" w:hAnsi="Arial"/>
          <w:color w:val="1A1A1A"/>
          <w:sz w:val="20"/>
          <w:szCs w:val="20"/>
        </w:rPr>
        <w:t xml:space="preserve">Create a profile README: github.com/username/username repository with README.md</w:t>
      </w:r>
    </w:p>
    <w:p>
      <w:pPr>
        <w:pStyle w:val="ListParagraph"/>
        <w:numPr>
          <w:ilvl w:val="0"/>
          <w:numId w:val="2"/>
        </w:numPr>
        <w:spacing w:before="40" w:after="40"/>
      </w:pPr>
      <w:r>
        <w:rPr>
          <w:rFonts w:ascii="Arial" w:cs="Arial" w:eastAsia="Arial" w:hAnsi="Arial"/>
          <w:color w:val="1A1A1A"/>
          <w:sz w:val="20"/>
          <w:szCs w:val="20"/>
        </w:rPr>
        <w:t xml:space="preserve">Pin your 6 best project repositories to your profile page</w:t>
      </w:r>
    </w:p>
    <w:p>
      <w:pPr>
        <w:pStyle w:val="ListParagraph"/>
        <w:numPr>
          <w:ilvl w:val="0"/>
          <w:numId w:val="2"/>
        </w:numPr>
        <w:spacing w:before="40" w:after="40"/>
      </w:pPr>
      <w:r>
        <w:rPr>
          <w:rFonts w:ascii="Arial" w:cs="Arial" w:eastAsia="Arial" w:hAnsi="Arial"/>
          <w:color w:val="1A1A1A"/>
          <w:sz w:val="20"/>
          <w:szCs w:val="20"/>
        </w:rPr>
        <w:t xml:space="preserve">Add a professional bio, location, LinkedIn link, and contact email</w:t>
      </w:r>
    </w:p>
    <w:p>
      <w:pPr>
        <w:pStyle w:val="ListParagraph"/>
        <w:numPr>
          <w:ilvl w:val="0"/>
          <w:numId w:val="2"/>
        </w:numPr>
        <w:spacing w:before="40" w:after="40"/>
      </w:pPr>
      <w:r>
        <w:rPr>
          <w:rFonts w:ascii="Arial" w:cs="Arial" w:eastAsia="Arial" w:hAnsi="Arial"/>
          <w:color w:val="1A1A1A"/>
          <w:sz w:val="20"/>
          <w:szCs w:val="20"/>
        </w:rPr>
        <w:t xml:space="preserve">Use a consistent naming convention: project-name-ml, project-name-rag</w:t>
      </w:r>
    </w:p>
    <w:p>
      <w:pPr>
        <w:pStyle w:val="ListParagraph"/>
        <w:numPr>
          <w:ilvl w:val="0"/>
          <w:numId w:val="2"/>
        </w:numPr>
        <w:spacing w:before="40" w:after="40"/>
      </w:pPr>
      <w:r>
        <w:rPr>
          <w:rFonts w:ascii="Arial" w:cs="Arial" w:eastAsia="Arial" w:hAnsi="Arial"/>
          <w:color w:val="1A1A1A"/>
          <w:sz w:val="20"/>
          <w:szCs w:val="20"/>
        </w:rPr>
        <w:t xml:space="preserve">Write descriptive repository descriptions (1–2 sentences shown on profile)</w:t>
      </w:r>
    </w:p>
    <w:p>
      <w:pPr>
        <w:spacing w:before="20" w:after="20"/>
      </w:pPr>
    </w:p>
    <w:p>
      <w:pPr>
        <w:pStyle w:val="Heading2"/>
        <w:spacing w:before="300" w:after="100"/>
      </w:pPr>
      <w:r>
        <w:rPr>
          <w:rFonts w:ascii="Arial" w:cs="Arial" w:eastAsia="Arial" w:hAnsi="Arial"/>
          <w:b/>
          <w:bCs/>
          <w:color w:val="2E75B6"/>
          <w:sz w:val="28"/>
          <w:szCs w:val="28"/>
        </w:rPr>
        <w:t xml:space="preserve">Perfect Repository Structure</w:t>
      </w:r>
    </w:p>
    <w:tbl>
      <w:tblPr>
        <w:tblW w:type="dxa" w:w="9000"/>
        <w:tblBorders>
          <w:top w:val="single" w:color="1B3A6B" w:sz="6"/>
          <w:left w:val="single" w:color="1B3A6B" w:sz="12"/>
          <w:bottom w:val="single" w:color="1B3A6B" w:sz="6"/>
          <w:right w:val="single" w:color="1B3A6B" w:sz="6"/>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b/>
                <w:bCs/>
                <w:color w:val="1B3A6B"/>
                <w:sz w:val="22"/>
                <w:szCs w:val="22"/>
              </w:rPr>
              <w:t xml:space="preserve">Recommended Folder Structure</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project-name/</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README.md           ← Most important file. See template below.</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requirements.txt    ← All dependencies with pinned versions</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notebooks/          ← EDA.ipynb, modeling.ipynb (numbered sequentially)</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src/                ← Python modules: data_processing.py, model.py, utils.py</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app/                ← Streamlit or FastAPI app files</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models/             ← Saved model files (.joblib, .pkl)</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data/               ← Only include sample/processed data, NOT raw large files</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.gitignore          ← Exclude: __pycache__, .env, large data files, API keys</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Dockerfile          ← If you have one (big plus for ML Engineer roles)</w:t>
            </w:r>
          </w:p>
        </w:tc>
      </w:tr>
    </w:tbl>
    <w:p>
      <w:pPr>
        <w:spacing w:before="20" w:after="20"/>
      </w:pPr>
    </w:p>
    <w:p>
      <w:pPr>
        <w:pStyle w:val="Heading2"/>
        <w:spacing w:before="300" w:after="100"/>
      </w:pPr>
      <w:r>
        <w:rPr>
          <w:rFonts w:ascii="Arial" w:cs="Arial" w:eastAsia="Arial" w:hAnsi="Arial"/>
          <w:b/>
          <w:bCs/>
          <w:color w:val="2E75B6"/>
          <w:sz w:val="28"/>
          <w:szCs w:val="28"/>
        </w:rPr>
        <w:t xml:space="preserve">README Template for Every Project</w:t>
      </w:r>
    </w:p>
    <w:tbl>
      <w:tblPr>
        <w:tblW w:type="dxa" w:w="9000"/>
        <w:tblBorders>
          <w:top w:val="single" w:color="1B3A6B" w:sz="6"/>
          <w:left w:val="single" w:color="1B3A6B" w:sz="12"/>
          <w:bottom w:val="single" w:color="1B3A6B" w:sz="6"/>
          <w:right w:val="single" w:color="1B3A6B" w:sz="6"/>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5F5F5" w:val="clear"/>
            <w:tcMar>
              <w:top w:type="dxa" w:w="120"/>
              <w:left w:type="dxa" w:w="160"/>
              <w:bottom w:type="dxa" w:w="120"/>
              <w:right w:type="dxa" w:w="160"/>
            </w:tcMar>
          </w:tcPr>
          <w:p>
            <w:r>
              <w:rPr>
                <w:rFonts w:ascii="Arial" w:cs="Arial" w:eastAsia="Arial" w:hAnsi="Arial"/>
                <w:b/>
                <w:bCs/>
                <w:color w:val="1B3A6B"/>
                <w:sz w:val="22"/>
                <w:szCs w:val="22"/>
              </w:rPr>
              <w:t xml:space="preserve">README Structure (Copy This Template)</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Project Title — One compelling sentence describing what it does</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Problem Statement — What business problem does this solve?</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Dataset — Source, size, features (link to data)</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Approach — Brief description of your methodology (3–5 bullet points)</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Results — Key metrics achieved (e.g. AUC-ROC: 0.94, RMSE: $12,000)</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Key Insights — 2–3 interesting findings from your analysis</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Tech Stack — Python, Pandas, XGBoost, Scikit-learn, FastAPI, Docker</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How to Run — Step-by-step commands to reproduce results</w:t>
            </w:r>
          </w:p>
        </w:tc>
      </w:tr>
      <w:tr>
        <w:tc>
          <w:tcPr>
            <w:tcW w:type="dxa" w:w="9000"/>
            <w:tcBorders>
              <w:top w:val="none" w:color="FFFFFF" w:sz="0"/>
              <w:left w:val="none" w:color="FFFFFF" w:sz="0"/>
              <w:bottom w:val="none" w:color="FFFFFF" w:sz="0"/>
              <w:right w:val="none" w:color="FFFFFF" w:sz="0"/>
            </w:tcBorders>
            <w:shd w:fill="F5F5F5"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 Live Demo — Link to deployed app (HuggingFace/Streamlit Cloud)</w:t>
            </w:r>
          </w:p>
        </w:tc>
      </w:tr>
    </w:tbl>
    <w:p>
      <w:pPr>
        <w:spacing w:before="20" w:after="20"/>
      </w:pPr>
    </w:p>
    <w:p>
      <w:pPr>
        <w:pStyle w:val="Heading2"/>
        <w:spacing w:before="300" w:after="100"/>
      </w:pPr>
      <w:r>
        <w:rPr>
          <w:rFonts w:ascii="Arial" w:cs="Arial" w:eastAsia="Arial" w:hAnsi="Arial"/>
          <w:b/>
          <w:bCs/>
          <w:color w:val="2E75B6"/>
          <w:sz w:val="28"/>
          <w:szCs w:val="28"/>
        </w:rPr>
        <w:t xml:space="preserve">Your Portfolio Project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0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Done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Project</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Target Role</w:t>
            </w:r>
          </w:p>
        </w:tc>
      </w:tr>
      <w:tr>
        <w:tc>
          <w:tcPr>
            <w:tcW w:type="dxa" w:w="6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val="false"/>
                <w:bCs w:val="false"/>
                <w:color w:val="1A1A1A"/>
                <w:sz w:val="17"/>
                <w:szCs w:val="17"/>
              </w:rPr>
              <w:t xml:space="preserve">[ ]</w:t>
            </w:r>
          </w:p>
        </w:tc>
        <w:tc>
          <w:tcPr>
            <w:tcW w:type="dxa" w:w="54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val="false"/>
                <w:bCs w:val="false"/>
                <w:color w:val="1A1A1A"/>
                <w:sz w:val="17"/>
                <w:szCs w:val="17"/>
              </w:rPr>
              <w:t xml:space="preserve">Python CLI Grade Management System (Module 1)</w:t>
            </w:r>
          </w:p>
        </w:tc>
        <w:tc>
          <w:tcPr>
            <w:tcW w:type="dxa" w:w="30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bCs/>
                <w:color w:val="1A1A1A"/>
                <w:sz w:val="17"/>
                <w:szCs w:val="17"/>
              </w:rPr>
              <w:t xml:space="preserve">All roles — shows Python basics</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 ]</w:t>
            </w:r>
          </w:p>
        </w:tc>
        <w:tc>
          <w:tcPr>
            <w:tcW w:type="dxa" w:w="5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COVID-19 Pandas Analysis (Module 2)</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Data Analyst, Data Scientist</w:t>
            </w:r>
          </w:p>
        </w:tc>
      </w:tr>
      <w:tr>
        <w:tc>
          <w:tcPr>
            <w:tcW w:type="dxa" w:w="6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val="false"/>
                <w:bCs w:val="false"/>
                <w:color w:val="1A1A1A"/>
                <w:sz w:val="17"/>
                <w:szCs w:val="17"/>
              </w:rPr>
              <w:t xml:space="preserve">[ ]</w:t>
            </w:r>
          </w:p>
        </w:tc>
        <w:tc>
          <w:tcPr>
            <w:tcW w:type="dxa" w:w="54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val="false"/>
                <w:bCs w:val="false"/>
                <w:color w:val="1A1A1A"/>
                <w:sz w:val="17"/>
                <w:szCs w:val="17"/>
              </w:rPr>
              <w:t xml:space="preserve">EDA Report with 8+ visualizations (Module 3)</w:t>
            </w:r>
          </w:p>
        </w:tc>
        <w:tc>
          <w:tcPr>
            <w:tcW w:type="dxa" w:w="30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bCs/>
                <w:color w:val="1A1A1A"/>
                <w:sz w:val="17"/>
                <w:szCs w:val="17"/>
              </w:rPr>
              <w:t xml:space="preserve">Data Analyst, Data Scientist</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 ]</w:t>
            </w:r>
          </w:p>
        </w:tc>
        <w:tc>
          <w:tcPr>
            <w:tcW w:type="dxa" w:w="5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House Price Predictor — deployed app (Module 4)</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All ML roles</w:t>
            </w:r>
          </w:p>
        </w:tc>
      </w:tr>
      <w:tr>
        <w:tc>
          <w:tcPr>
            <w:tcW w:type="dxa" w:w="6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val="false"/>
                <w:bCs w:val="false"/>
                <w:color w:val="1A1A1A"/>
                <w:sz w:val="17"/>
                <w:szCs w:val="17"/>
              </w:rPr>
              <w:t xml:space="preserve">[ ]</w:t>
            </w:r>
          </w:p>
        </w:tc>
        <w:tc>
          <w:tcPr>
            <w:tcW w:type="dxa" w:w="54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val="false"/>
                <w:bCs w:val="false"/>
                <w:color w:val="1A1A1A"/>
                <w:sz w:val="17"/>
                <w:szCs w:val="17"/>
              </w:rPr>
              <w:t xml:space="preserve">Heart Disease Classifier with SHAP (Module 4)</w:t>
            </w:r>
          </w:p>
        </w:tc>
        <w:tc>
          <w:tcPr>
            <w:tcW w:type="dxa" w:w="30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bCs/>
                <w:color w:val="1A1A1A"/>
                <w:sz w:val="17"/>
                <w:szCs w:val="17"/>
              </w:rPr>
              <w:t xml:space="preserve">Data Scientist, ML Engineer</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 ]</w:t>
            </w:r>
          </w:p>
        </w:tc>
        <w:tc>
          <w:tcPr>
            <w:tcW w:type="dxa" w:w="5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Customer Segmentation + Churn Prediction (Module 5)</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Data Scientist, ML Engineer</w:t>
            </w:r>
          </w:p>
        </w:tc>
      </w:tr>
      <w:tr>
        <w:tc>
          <w:tcPr>
            <w:tcW w:type="dxa" w:w="6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val="false"/>
                <w:bCs w:val="false"/>
                <w:color w:val="1A1A1A"/>
                <w:sz w:val="17"/>
                <w:szCs w:val="17"/>
              </w:rPr>
              <w:t xml:space="preserve">[ ]</w:t>
            </w:r>
          </w:p>
        </w:tc>
        <w:tc>
          <w:tcPr>
            <w:tcW w:type="dxa" w:w="54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val="false"/>
                <w:bCs w:val="false"/>
                <w:color w:val="1A1A1A"/>
                <w:sz w:val="17"/>
                <w:szCs w:val="17"/>
              </w:rPr>
              <w:t xml:space="preserve">RAG Chatbot — deployed on HuggingFace (Module 6)</w:t>
            </w:r>
          </w:p>
        </w:tc>
        <w:tc>
          <w:tcPr>
            <w:tcW w:type="dxa" w:w="30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bCs/>
                <w:color w:val="1A1A1A"/>
                <w:sz w:val="17"/>
                <w:szCs w:val="17"/>
              </w:rPr>
              <w:t xml:space="preserve">AI/GenAI Engineer</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 ]</w:t>
            </w:r>
          </w:p>
        </w:tc>
        <w:tc>
          <w:tcPr>
            <w:tcW w:type="dxa" w:w="5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Capstone Project — full end-to-end (Module 7)</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All roles — most important</w:t>
            </w:r>
          </w:p>
        </w:tc>
      </w:tr>
      <w:tr>
        <w:tc>
          <w:tcPr>
            <w:tcW w:type="dxa" w:w="6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val="false"/>
                <w:bCs w:val="false"/>
                <w:color w:val="1A1A1A"/>
                <w:sz w:val="17"/>
                <w:szCs w:val="17"/>
              </w:rPr>
              <w:t xml:space="preserve">[ ]</w:t>
            </w:r>
          </w:p>
        </w:tc>
        <w:tc>
          <w:tcPr>
            <w:tcW w:type="dxa" w:w="54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val="false"/>
                <w:bCs w:val="false"/>
                <w:color w:val="1A1A1A"/>
                <w:sz w:val="17"/>
                <w:szCs w:val="17"/>
              </w:rPr>
              <w:t xml:space="preserve">Production ML Service with Docker+CI/CD (Module 8)</w:t>
            </w:r>
          </w:p>
        </w:tc>
        <w:tc>
          <w:tcPr>
            <w:tcW w:type="dxa" w:w="3000"/>
            <w:tcBorders>
              <w:top w:val="single" w:color="BDBDBD" w:sz="1"/>
              <w:left w:val="single" w:color="BDBDBD" w:sz="1"/>
              <w:bottom w:val="single" w:color="BDBDBD" w:sz="1"/>
              <w:right w:val="single" w:color="BDBDBD" w:sz="1"/>
            </w:tcBorders>
            <w:shd w:fill="F8F8FF" w:val="clear"/>
            <w:tcMar>
              <w:top w:type="dxa" w:w="80"/>
              <w:left w:type="dxa" w:w="120"/>
              <w:bottom w:type="dxa" w:w="80"/>
              <w:right w:type="dxa" w:w="120"/>
            </w:tcMar>
          </w:tcPr>
          <w:p>
            <w:r>
              <w:rPr>
                <w:rFonts w:ascii="Arial" w:cs="Arial" w:eastAsia="Arial" w:hAnsi="Arial"/>
                <w:b/>
                <w:bCs/>
                <w:color w:val="1A1A1A"/>
                <w:sz w:val="17"/>
                <w:szCs w:val="17"/>
              </w:rPr>
              <w:t xml:space="preserve">ML Engineer, AI Engineer</w:t>
            </w:r>
          </w:p>
        </w:tc>
      </w:tr>
    </w:tbl>
    <w:p>
      <w:pPr>
        <w:spacing w:before="20" w:after="20"/>
      </w:pPr>
    </w:p>
    <w:p>
      <w:pPr>
        <w:pStyle w:val="Heading2"/>
        <w:spacing w:before="300" w:after="100"/>
      </w:pPr>
      <w:r>
        <w:rPr>
          <w:rFonts w:ascii="Arial" w:cs="Arial" w:eastAsia="Arial" w:hAnsi="Arial"/>
          <w:b/>
          <w:bCs/>
          <w:color w:val="2E75B6"/>
          <w:sz w:val="28"/>
          <w:szCs w:val="28"/>
        </w:rPr>
        <w:t xml:space="preserve">Kaggle Profile — Your Second Portfolio</w:t>
      </w:r>
    </w:p>
    <w:p>
      <w:pPr>
        <w:pStyle w:val="ListParagraph"/>
        <w:numPr>
          <w:ilvl w:val="0"/>
          <w:numId w:val="2"/>
        </w:numPr>
        <w:spacing w:before="40" w:after="40"/>
      </w:pPr>
      <w:r>
        <w:rPr>
          <w:rFonts w:ascii="Arial" w:cs="Arial" w:eastAsia="Arial" w:hAnsi="Arial"/>
          <w:color w:val="1A1A1A"/>
          <w:sz w:val="20"/>
          <w:szCs w:val="20"/>
        </w:rPr>
        <w:t xml:space="preserve">Create a Kaggle account and complete at least 2 notebook submissions on beginner competitions</w:t>
      </w:r>
    </w:p>
    <w:p>
      <w:pPr>
        <w:pStyle w:val="ListParagraph"/>
        <w:numPr>
          <w:ilvl w:val="0"/>
          <w:numId w:val="2"/>
        </w:numPr>
        <w:spacing w:before="40" w:after="40"/>
      </w:pPr>
      <w:r>
        <w:rPr>
          <w:rFonts w:ascii="Arial" w:cs="Arial" w:eastAsia="Arial" w:hAnsi="Arial"/>
          <w:color w:val="1A1A1A"/>
          <w:sz w:val="20"/>
          <w:szCs w:val="20"/>
        </w:rPr>
        <w:t xml:space="preserve">Earn 'Contributor' status by submitting to competitions and publishing notebooks</w:t>
      </w:r>
    </w:p>
    <w:p>
      <w:pPr>
        <w:pStyle w:val="ListParagraph"/>
        <w:numPr>
          <w:ilvl w:val="0"/>
          <w:numId w:val="2"/>
        </w:numPr>
        <w:spacing w:before="40" w:after="40"/>
      </w:pPr>
      <w:r>
        <w:rPr>
          <w:rFonts w:ascii="Arial" w:cs="Arial" w:eastAsia="Arial" w:hAnsi="Arial"/>
          <w:color w:val="1A1A1A"/>
          <w:sz w:val="20"/>
          <w:szCs w:val="20"/>
        </w:rPr>
        <w:t xml:space="preserve">Kaggle Notebooks are public — link them in your resume and GitHub</w:t>
      </w:r>
    </w:p>
    <w:p>
      <w:pPr>
        <w:pStyle w:val="ListParagraph"/>
        <w:numPr>
          <w:ilvl w:val="0"/>
          <w:numId w:val="2"/>
        </w:numPr>
        <w:spacing w:before="40" w:after="40"/>
      </w:pPr>
      <w:r>
        <w:rPr>
          <w:rFonts w:ascii="Arial" w:cs="Arial" w:eastAsia="Arial" w:hAnsi="Arial"/>
          <w:color w:val="1A1A1A"/>
          <w:sz w:val="20"/>
          <w:szCs w:val="20"/>
        </w:rPr>
        <w:t xml:space="preserve">Start with: Titanic (classification) and House Prices (regression) — classic entry competitions</w:t>
      </w:r>
    </w:p>
    <w:p>
      <w:pPr>
        <w:pStyle w:val="ListParagraph"/>
        <w:numPr>
          <w:ilvl w:val="0"/>
          <w:numId w:val="2"/>
        </w:numPr>
        <w:spacing w:before="40" w:after="40"/>
      </w:pPr>
      <w:r>
        <w:rPr>
          <w:rFonts w:ascii="Arial" w:cs="Arial" w:eastAsia="Arial" w:hAnsi="Arial"/>
          <w:color w:val="1A1A1A"/>
          <w:sz w:val="20"/>
          <w:szCs w:val="20"/>
        </w:rPr>
        <w:t xml:space="preserve">Aim for top 30% placement in at least one competition before applying for jobs</w:t>
      </w:r>
    </w:p>
    <w:p>
      <w:r>
        <w:br w:type="page"/>
      </w:r>
    </w:p>
    <w:p>
      <w:pPr>
        <w:pStyle w:val="Heading1"/>
        <w:spacing w:before="400" w:after="120"/>
      </w:pPr>
      <w:r>
        <w:rPr>
          <w:rFonts w:ascii="Arial" w:cs="Arial" w:eastAsia="Arial" w:hAnsi="Arial"/>
          <w:b/>
          <w:bCs/>
          <w:color w:val="1B3A6B"/>
          <w:sz w:val="36"/>
          <w:szCs w:val="36"/>
        </w:rPr>
        <w:t xml:space="preserve">Master Timeline &amp; Job-Readiness Checklist</w:t>
      </w:r>
    </w:p>
    <w:p>
      <w:pPr>
        <w:pBdr>
          <w:bottom w:val="single" w:color="2E75B6" w:sz="6" w:space="1"/>
        </w:pBdr>
        <w:spacing w:before="100" w:after="100"/>
      </w:pPr>
      <w:r>
        <w:rPr>
          <w:rFonts w:ascii="Arial" w:cs="Arial" w:eastAsia="Arial" w:hAnsi="Arial"/>
          <w:color w:val="1A1A1A"/>
          <w:sz w:val="20"/>
          <w:szCs w:val="20"/>
        </w:rPr>
        <w:t xml:space="preserve"/>
      </w:r>
    </w:p>
    <w:p>
      <w:pPr>
        <w:pStyle w:val="Heading2"/>
        <w:spacing w:before="300" w:after="100"/>
      </w:pPr>
      <w:r>
        <w:rPr>
          <w:rFonts w:ascii="Arial" w:cs="Arial" w:eastAsia="Arial" w:hAnsi="Arial"/>
          <w:b/>
          <w:bCs/>
          <w:color w:val="2E75B6"/>
          <w:sz w:val="28"/>
          <w:szCs w:val="28"/>
        </w:rPr>
        <w:t xml:space="preserve">30-Week Part-Time Learning Plan (1–2 hrs/day)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2400"/>
        <w:gridCol w:w="2400"/>
      </w:tblGrid>
      <w:tr>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Weeks</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Module</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Milestone Project</w:t>
            </w:r>
          </w:p>
        </w:tc>
        <w:tc>
          <w:tcPr>
            <w:tcW w:type="dxa" w:w="234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7"/>
                <w:szCs w:val="17"/>
              </w:rPr>
              <w:t xml:space="preserve">Career Unlock</w:t>
            </w:r>
          </w:p>
        </w:tc>
      </w:tr>
      <w:tr>
        <w:tc>
          <w:tcPr>
            <w:tcW w:type="dxa" w:w="12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1–3</w:t>
            </w:r>
          </w:p>
        </w:tc>
        <w:tc>
          <w:tcPr>
            <w:tcW w:type="dxa" w:w="33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M1: Python Fundamentals</w:t>
            </w:r>
          </w:p>
        </w:tc>
        <w:tc>
          <w:tcPr>
            <w:tcW w:type="dxa" w:w="24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Grade Management CLI</w:t>
            </w:r>
          </w:p>
        </w:tc>
        <w:tc>
          <w:tcPr>
            <w:tcW w:type="dxa" w:w="24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4–6</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M2: NumPy &amp; Pandas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COVID-19 Analysis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Data Analyst Intern</w:t>
            </w:r>
          </w:p>
        </w:tc>
      </w:tr>
      <w:tr>
        <w:tc>
          <w:tcPr>
            <w:tcW w:type="dxa" w:w="12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7–10</w:t>
            </w:r>
          </w:p>
        </w:tc>
        <w:tc>
          <w:tcPr>
            <w:tcW w:type="dxa" w:w="33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M3: Stats, EDA, ML Workflow</w:t>
            </w:r>
          </w:p>
        </w:tc>
        <w:tc>
          <w:tcPr>
            <w:tcW w:type="dxa" w:w="24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EDA Report + Pipeline</w:t>
            </w:r>
          </w:p>
        </w:tc>
        <w:tc>
          <w:tcPr>
            <w:tcW w:type="dxa" w:w="24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bCs/>
                <w:color w:val="1A1A1A"/>
                <w:sz w:val="17"/>
                <w:szCs w:val="17"/>
              </w:rPr>
              <w:t xml:space="preserve">Data Analyst</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11–15</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M4: Supervised Learning</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House Price + Heart Disease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Junior Data Scientist</w:t>
            </w:r>
          </w:p>
        </w:tc>
      </w:tr>
      <w:tr>
        <w:tc>
          <w:tcPr>
            <w:tcW w:type="dxa" w:w="12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16–20</w:t>
            </w:r>
          </w:p>
        </w:tc>
        <w:tc>
          <w:tcPr>
            <w:tcW w:type="dxa" w:w="33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M5: Advanced ML + Unsupervised</w:t>
            </w:r>
          </w:p>
        </w:tc>
        <w:tc>
          <w:tcPr>
            <w:tcW w:type="dxa" w:w="24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Customer Segmentation + Churn</w:t>
            </w:r>
          </w:p>
        </w:tc>
        <w:tc>
          <w:tcPr>
            <w:tcW w:type="dxa" w:w="24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bCs/>
                <w:color w:val="1A1A1A"/>
                <w:sz w:val="17"/>
                <w:szCs w:val="17"/>
              </w:rPr>
              <w:t xml:space="preserve">Data Scientist / ML Eng.</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21–24</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M6: GenAI, LLMs, RAG, Agents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RAG Chatbot — deployed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AI/GenAI Engineer</w:t>
            </w:r>
          </w:p>
        </w:tc>
      </w:tr>
      <w:tr>
        <w:tc>
          <w:tcPr>
            <w:tcW w:type="dxa" w:w="12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25–26</w:t>
            </w:r>
          </w:p>
        </w:tc>
        <w:tc>
          <w:tcPr>
            <w:tcW w:type="dxa" w:w="336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M7: Capstone Project</w:t>
            </w:r>
          </w:p>
        </w:tc>
        <w:tc>
          <w:tcPr>
            <w:tcW w:type="dxa" w:w="24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val="false"/>
                <w:bCs w:val="false"/>
                <w:color w:val="1A1A1A"/>
                <w:sz w:val="17"/>
                <w:szCs w:val="17"/>
              </w:rPr>
              <w:t xml:space="preserve">Full End-to-End AI System</w:t>
            </w:r>
          </w:p>
        </w:tc>
        <w:tc>
          <w:tcPr>
            <w:tcW w:type="dxa" w:w="2400"/>
            <w:tcBorders>
              <w:top w:val="single" w:color="BDBDBD" w:sz="1"/>
              <w:left w:val="single" w:color="BDBDBD" w:sz="1"/>
              <w:bottom w:val="single" w:color="BDBDBD" w:sz="1"/>
              <w:right w:val="single" w:color="BDBDBD" w:sz="1"/>
            </w:tcBorders>
            <w:shd w:fill="D6E4F7" w:val="clear"/>
            <w:tcMar>
              <w:top w:type="dxa" w:w="80"/>
              <w:left w:type="dxa" w:w="120"/>
              <w:bottom w:type="dxa" w:w="80"/>
              <w:right w:type="dxa" w:w="120"/>
            </w:tcMar>
          </w:tcPr>
          <w:p>
            <w:r>
              <w:rPr>
                <w:rFonts w:ascii="Arial" w:cs="Arial" w:eastAsia="Arial" w:hAnsi="Arial"/>
                <w:b/>
                <w:bCs/>
                <w:color w:val="1A1A1A"/>
                <w:sz w:val="17"/>
                <w:szCs w:val="17"/>
              </w:rPr>
              <w:t xml:space="preserve">Mid-Level All Roles</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27–30</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M8: MLOps (Bonus)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color w:val="1A1A1A"/>
                <w:sz w:val="17"/>
                <w:szCs w:val="17"/>
              </w:rPr>
              <w:t xml:space="preserve">Production ML Service + CI/CD</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1A1A1A"/>
                <w:sz w:val="17"/>
                <w:szCs w:val="17"/>
              </w:rPr>
              <w:t xml:space="preserve">ML Engineer / Senior</w:t>
            </w:r>
          </w:p>
        </w:tc>
      </w:tr>
    </w:tbl>
    <w:p>
      <w:pPr>
        <w:spacing w:before="20" w:after="20"/>
      </w:pPr>
    </w:p>
    <w:p>
      <w:pPr>
        <w:pStyle w:val="Heading2"/>
        <w:spacing w:before="300" w:after="100"/>
      </w:pPr>
      <w:r>
        <w:rPr>
          <w:rFonts w:ascii="Arial" w:cs="Arial" w:eastAsia="Arial" w:hAnsi="Arial"/>
          <w:b/>
          <w:bCs/>
          <w:color w:val="2E75B6"/>
          <w:sz w:val="28"/>
          <w:szCs w:val="28"/>
        </w:rPr>
        <w:t xml:space="preserve">Job-Readiness Checklist</w:t>
      </w:r>
    </w:p>
    <w:tbl>
      <w:tblPr>
        <w:tblW w:type="dxa" w:w="9000"/>
        <w:tblBorders>
          <w:top w:val="single" w:color="1E6B3C" w:sz="6"/>
          <w:left w:val="single" w:color="1E6B3C" w:sz="12"/>
          <w:bottom w:val="single" w:color="1E6B3C" w:sz="6"/>
          <w:right w:val="single" w:color="1E6B3C" w:sz="6"/>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r>
              <w:rPr>
                <w:rFonts w:ascii="Arial" w:cs="Arial" w:eastAsia="Arial" w:hAnsi="Arial"/>
                <w:b/>
                <w:bCs/>
                <w:color w:val="1E6B3C"/>
                <w:sz w:val="22"/>
                <w:szCs w:val="22"/>
              </w:rPr>
              <w:t xml:space="preserve">You Are Ready to Apply When...</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Technical Skills: Python ✓, Pandas/NumPy ✓, Scikit-learn ✓, XGBoost ✓, LangChain ✓</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GitHub: 5+ public projects with good READMEs and deployed links</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Kaggle: Contributor status, at least 1 competition submission, 2+ public notebooks</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Certifications (free): Kaggle ML certificates, DeepLearning.AI short courses, Google ML Crash Course</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LinkedIn: Updated with skills, project links, GitHub link, and an AI/ML-focused headline</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Resume: 1-page, quantified achievements, GitHub &amp; portfolio links in header</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Interview prep: 50 Python coding questions (LeetCode Easy/Medium), ML concept flashcards</w:t>
            </w:r>
          </w:p>
        </w:tc>
      </w:tr>
      <w:tr>
        <w:tc>
          <w:tcPr>
            <w:tcW w:type="dxa" w:w="9000"/>
            <w:tcBorders>
              <w:top w:val="none" w:color="FFFFFF" w:sz="0"/>
              <w:left w:val="none" w:color="FFFFFF" w:sz="0"/>
              <w:bottom w:val="none" w:color="FFFFFF" w:sz="0"/>
              <w:right w:val="none" w:color="FFFFFF" w:sz="0"/>
            </w:tcBorders>
            <w:shd w:fill="E8F5E9"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Networking: Follow ML engineers on LinkedIn, comment on AI posts, join Discord communities</w:t>
            </w:r>
          </w:p>
        </w:tc>
      </w:tr>
    </w:tbl>
    <w:p>
      <w:pPr>
        <w:spacing w:before="20" w:after="20"/>
      </w:pPr>
    </w:p>
    <w:p>
      <w:pPr>
        <w:pStyle w:val="Heading2"/>
        <w:spacing w:before="300" w:after="100"/>
      </w:pPr>
      <w:r>
        <w:rPr>
          <w:rFonts w:ascii="Arial" w:cs="Arial" w:eastAsia="Arial" w:hAnsi="Arial"/>
          <w:b/>
          <w:bCs/>
          <w:color w:val="2E75B6"/>
          <w:sz w:val="28"/>
          <w:szCs w:val="28"/>
        </w:rPr>
        <w:t xml:space="preserve">Essential Free Communities &amp; Platforms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600"/>
      </w:tblGrid>
      <w:t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mazhvh6wny4oxqmg5osup">
              <w:r>
                <w:rPr>
                  <w:rFonts w:ascii="Arial" w:cs="Arial" w:eastAsia="Arial" w:hAnsi="Arial"/>
                  <w:color w:val="2E75B6"/>
                  <w:sz w:val="18"/>
                  <w:szCs w:val="18"/>
                  <w:u w:val="single"/>
                </w:rPr>
                <w:t xml:space="preserve">Kaggle — Datasets, Competitions, Learning</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Primary practice platform</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b_-o_l3olkxjpw6vsged_">
              <w:r>
                <w:rPr>
                  <w:rFonts w:ascii="Arial" w:cs="Arial" w:eastAsia="Arial" w:hAnsi="Arial"/>
                  <w:color w:val="2E75B6"/>
                  <w:sz w:val="18"/>
                  <w:szCs w:val="18"/>
                  <w:u w:val="single"/>
                </w:rPr>
                <w:t xml:space="preserve">HuggingFace — Models, Datasets, Spaces</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AI model hub</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uhabkvlxgsk3qepnmurca">
              <w:r>
                <w:rPr>
                  <w:rFonts w:ascii="Arial" w:cs="Arial" w:eastAsia="Arial" w:hAnsi="Arial"/>
                  <w:color w:val="2E75B6"/>
                  <w:sz w:val="18"/>
                  <w:szCs w:val="18"/>
                  <w:u w:val="single"/>
                </w:rPr>
                <w:t xml:space="preserve">Google Colab — Free GPU Jupyter Notebooks</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Free compute</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mmggmdpufpqab8rqqwfrz">
              <w:r>
                <w:rPr>
                  <w:rFonts w:ascii="Arial" w:cs="Arial" w:eastAsia="Arial" w:hAnsi="Arial"/>
                  <w:color w:val="2E75B6"/>
                  <w:sz w:val="18"/>
                  <w:szCs w:val="18"/>
                  <w:u w:val="single"/>
                </w:rPr>
                <w:t xml:space="preserve">DeepLearning.AI Short Courses (All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GenAI specializations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gwk3vziqhgbleswk9xa_q">
              <w:r>
                <w:rPr>
                  <w:rFonts w:ascii="Arial" w:cs="Arial" w:eastAsia="Arial" w:hAnsi="Arial"/>
                  <w:color w:val="2E75B6"/>
                  <w:sz w:val="18"/>
                  <w:szCs w:val="18"/>
                  <w:u w:val="single"/>
                </w:rPr>
                <w:t xml:space="preserve">Google ML Crash Course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Core ML concepts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1565C0"/>
                <w:sz w:val="17"/>
                <w:szCs w:val="17"/>
              </w:rPr>
              <w:t xml:space="preserve">Course</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x_cbewxdb-lnzabrdlihe">
              <w:r>
                <w:rPr>
                  <w:rFonts w:ascii="Arial" w:cs="Arial" w:eastAsia="Arial" w:hAnsi="Arial"/>
                  <w:color w:val="2E75B6"/>
                  <w:sz w:val="18"/>
                  <w:szCs w:val="18"/>
                  <w:u w:val="single"/>
                </w:rPr>
                <w:t xml:space="preserve">fast.ai — Practical Deep Learning (Free)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Deep learning top-down</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tzcn8z1kizwbx4qmlsecf">
              <w:r>
                <w:rPr>
                  <w:rFonts w:ascii="Arial" w:cs="Arial" w:eastAsia="Arial" w:hAnsi="Arial"/>
                  <w:color w:val="2E75B6"/>
                  <w:sz w:val="18"/>
                  <w:szCs w:val="18"/>
                  <w:u w:val="single"/>
                </w:rPr>
                <w:t xml:space="preserve">Papers With Code — Latest ML Research + Code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Stay current with research</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hxsbjbx2cqpcgmtpf00hr">
              <w:r>
                <w:rPr>
                  <w:rFonts w:ascii="Arial" w:cs="Arial" w:eastAsia="Arial" w:hAnsi="Arial"/>
                  <w:color w:val="2E75B6"/>
                  <w:sz w:val="18"/>
                  <w:szCs w:val="18"/>
                  <w:u w:val="single"/>
                </w:rPr>
                <w:t xml:space="preserve">Towards Data Science — Medium Publication</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Applied ML articles</w:t>
            </w:r>
          </w:p>
        </w:tc>
      </w:tr>
      <w:tr>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E65100"/>
                <w:sz w:val="17"/>
                <w:szCs w:val="17"/>
              </w:rPr>
              <w:t xml:space="preserve">Tool</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tcPr>
          <w:p>
            <w:hyperlink w:history="1" r:id="rIdrmjvxp_odf_toxg-vnszb">
              <w:r>
                <w:rPr>
                  <w:rFonts w:ascii="Arial" w:cs="Arial" w:eastAsia="Arial" w:hAnsi="Arial"/>
                  <w:color w:val="2E75B6"/>
                  <w:sz w:val="18"/>
                  <w:szCs w:val="18"/>
                  <w:u w:val="single"/>
                </w:rPr>
                <w:t xml:space="preserve">AI Discord Communities — EleutherAI, HuggingFace</w:t>
              </w:r>
            </w:hyperlink>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tcPr>
          <w:p>
            <w:r>
              <w:rPr>
                <w:rFonts w:ascii="Arial" w:cs="Arial" w:eastAsia="Arial" w:hAnsi="Arial"/>
                <w:color w:val="555555"/>
                <w:sz w:val="18"/>
                <w:szCs w:val="18"/>
              </w:rPr>
              <w:t xml:space="preserve">Community learning</w:t>
            </w:r>
          </w:p>
        </w:tc>
      </w:tr>
    </w:tbl>
    <w:p>
      <w:pPr>
        <w:spacing w:before="20" w:after="20"/>
      </w:pPr>
    </w:p>
    <w:tbl>
      <w:tblPr>
        <w:tblW w:type="dxa" w:w="9000"/>
        <w:tblBorders>
          <w:top w:val="single" w:color="B8860B" w:sz="6"/>
          <w:left w:val="single" w:color="B8860B" w:sz="12"/>
          <w:bottom w:val="single" w:color="B8860B" w:sz="6"/>
          <w:right w:val="single" w:color="B8860B" w:sz="6"/>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FFFDE7" w:val="clear"/>
            <w:tcMar>
              <w:top w:type="dxa" w:w="120"/>
              <w:left w:type="dxa" w:w="160"/>
              <w:bottom w:type="dxa" w:w="120"/>
              <w:right w:type="dxa" w:w="160"/>
            </w:tcMar>
          </w:tcPr>
          <w:p>
            <w:r>
              <w:rPr>
                <w:rFonts w:ascii="Arial" w:cs="Arial" w:eastAsia="Arial" w:hAnsi="Arial"/>
                <w:b/>
                <w:bCs/>
                <w:color w:val="B8860B"/>
                <w:sz w:val="22"/>
                <w:szCs w:val="22"/>
              </w:rPr>
              <w:t xml:space="preserve">Final Words</w:t>
            </w:r>
          </w:p>
        </w:tc>
      </w:tr>
      <w:tr>
        <w:tc>
          <w:tcPr>
            <w:tcW w:type="dxa" w:w="9000"/>
            <w:tcBorders>
              <w:top w:val="none" w:color="FFFFFF" w:sz="0"/>
              <w:left w:val="none" w:color="FFFFFF" w:sz="0"/>
              <w:bottom w:val="none" w:color="FFFFFF" w:sz="0"/>
              <w:right w:val="none" w:color="FFFFFF" w:sz="0"/>
            </w:tcBorders>
            <w:shd w:fill="FFFDE7"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You now have a complete, structured, project-based roadmap to go from zero to industry-ready in AI/ML.</w:t>
            </w:r>
          </w:p>
        </w:tc>
      </w:tr>
      <w:tr>
        <w:tc>
          <w:tcPr>
            <w:tcW w:type="dxa" w:w="9000"/>
            <w:tcBorders>
              <w:top w:val="none" w:color="FFFFFF" w:sz="0"/>
              <w:left w:val="none" w:color="FFFFFF" w:sz="0"/>
              <w:bottom w:val="none" w:color="FFFFFF" w:sz="0"/>
              <w:right w:val="none" w:color="FFFFFF" w:sz="0"/>
            </w:tcBorders>
            <w:shd w:fill="FFFDE7"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Consistency beats intensity. 1–2 hours every day beats 10 hours on weekends.</w:t>
            </w:r>
          </w:p>
        </w:tc>
      </w:tr>
      <w:tr>
        <w:tc>
          <w:tcPr>
            <w:tcW w:type="dxa" w:w="9000"/>
            <w:tcBorders>
              <w:top w:val="none" w:color="FFFFFF" w:sz="0"/>
              <w:left w:val="none" w:color="FFFFFF" w:sz="0"/>
              <w:bottom w:val="none" w:color="FFFFFF" w:sz="0"/>
              <w:right w:val="none" w:color="FFFFFF" w:sz="0"/>
            </w:tcBorders>
            <w:shd w:fill="FFFDE7"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Build in public — post your projects, insights, and learnings on LinkedIn.</w:t>
            </w:r>
          </w:p>
        </w:tc>
      </w:tr>
      <w:tr>
        <w:tc>
          <w:tcPr>
            <w:tcW w:type="dxa" w:w="9000"/>
            <w:tcBorders>
              <w:top w:val="none" w:color="FFFFFF" w:sz="0"/>
              <w:left w:val="none" w:color="FFFFFF" w:sz="0"/>
              <w:bottom w:val="none" w:color="FFFFFF" w:sz="0"/>
              <w:right w:val="none" w:color="FFFFFF" w:sz="0"/>
            </w:tcBorders>
            <w:shd w:fill="FFFDE7"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Your first job will come from a project someone saw, not a certificate on your wall.</w:t>
            </w:r>
          </w:p>
        </w:tc>
      </w:tr>
      <w:tr>
        <w:tc>
          <w:tcPr>
            <w:tcW w:type="dxa" w:w="9000"/>
            <w:tcBorders>
              <w:top w:val="none" w:color="FFFFFF" w:sz="0"/>
              <w:left w:val="none" w:color="FFFFFF" w:sz="0"/>
              <w:bottom w:val="none" w:color="FFFFFF" w:sz="0"/>
              <w:right w:val="none" w:color="FFFFFF" w:sz="0"/>
            </w:tcBorders>
            <w:shd w:fill="FFFDE7" w:val="clear"/>
            <w:tcMar>
              <w:top w:type="dxa" w:w="30"/>
              <w:left w:type="dxa" w:w="160"/>
              <w:bottom w:type="dxa" w:w="30"/>
              <w:right w:type="dxa" w:w="120"/>
            </w:tcMar>
          </w:tcPr>
          <w:p>
            <w:pPr>
              <w:pStyle w:val="ListParagraph"/>
              <w:numPr>
                <w:ilvl w:val="0"/>
                <w:numId w:val="2"/>
              </w:numPr>
              <w:spacing w:before="30" w:after="30"/>
            </w:pPr>
            <w:r>
              <w:rPr>
                <w:rFonts w:ascii="Arial" w:cs="Arial" w:eastAsia="Arial" w:hAnsi="Arial"/>
                <w:color w:val="1A1A1A"/>
                <w:sz w:val="19"/>
                <w:szCs w:val="19"/>
              </w:rPr>
              <w:t xml:space="preserve">The field moves fast — never stop learning. Module 6 (GenAI) is rewriting every role.</w:t>
            </w:r>
          </w:p>
        </w:tc>
      </w:tr>
    </w:tbl>
    <w:p>
      <w:pPr>
        <w:spacing w:before="20" w:after="2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zc3nazot93jzdlyhvfif" Type="http://schemas.openxmlformats.org/officeDocument/2006/relationships/hyperlink" Target="https://www.khanacademy.org/math/linear-algebra" TargetMode="External"/><Relationship Id="rId6t1fm16tujrsq9tifuwnw" Type="http://schemas.openxmlformats.org/officeDocument/2006/relationships/hyperlink" Target="https://www.khanacademy.org/math/statistics-probability" TargetMode="External"/><Relationship Id="rId2r3k_gu3smuvf7vbm0fcy" Type="http://schemas.openxmlformats.org/officeDocument/2006/relationships/hyperlink" Target="https://www.youtube.com/playlist?list=PLZHQObOWTQDPD3MizzM2xVFitgF8hE_ab" TargetMode="External"/><Relationship Id="rIdlw9po6yxj_cp5thgvxoci" Type="http://schemas.openxmlformats.org/officeDocument/2006/relationships/hyperlink" Target="https://www.youtube.com/playlist?list=PLZHQObOWTQDMsr9K-rj53DwVRMYO3t5Yr" TargetMode="External"/><Relationship Id="rIdbxp0lskedbljjkmd7a3nr" Type="http://schemas.openxmlformats.org/officeDocument/2006/relationships/hyperlink" Target="https://mml-book.github.io/" TargetMode="External"/><Relationship Id="rIducwgvy6gr7y3ltuopmpyz" Type="http://schemas.openxmlformats.org/officeDocument/2006/relationships/hyperlink" Target="https://www.youtube.com/c/joshstarmer" TargetMode="External"/><Relationship Id="rIdkidkasqdgfn94hfq5vk0r" Type="http://schemas.openxmlformats.org/officeDocument/2006/relationships/hyperlink" Target="https://cs50.harvard.edu/python/" TargetMode="External"/><Relationship Id="rIdqaez4ibu8cetjbffddcoy" Type="http://schemas.openxmlformats.org/officeDocument/2006/relationships/hyperlink" Target="https://www.youtube.com/watch?v=rfscVS0vtbw" TargetMode="External"/><Relationship Id="rIdxhljmih-ybgp8xjpy62mn" Type="http://schemas.openxmlformats.org/officeDocument/2006/relationships/hyperlink" Target="https://docs.python.org/3/tutorial/" TargetMode="External"/><Relationship Id="rIddfjcdn0kdfyp8ftwt-b3v" Type="http://schemas.openxmlformats.org/officeDocument/2006/relationships/hyperlink" Target="https://www.kaggle.com/learn/python" TargetMode="External"/><Relationship Id="rId3fkxd4dj2ftgq9qhlagig" Type="http://schemas.openxmlformats.org/officeDocument/2006/relationships/hyperlink" Target="https://colab.research.google.com/" TargetMode="External"/><Relationship Id="rIdkbgfdzlrnrgfyug6v7eca" Type="http://schemas.openxmlformats.org/officeDocument/2006/relationships/hyperlink" Target="https://automatetheboringstuff.com/" TargetMode="External"/><Relationship Id="rIdloqsxktcgkirtp1qzclla" Type="http://schemas.openxmlformats.org/officeDocument/2006/relationships/hyperlink" Target="https://www.youtube.com/playlist?list=PL-osiE80TeTt2d9bfVyTiXJA-UTHn6WwU" TargetMode="External"/><Relationship Id="rId_gca08pdohnwb_8enxnpe" Type="http://schemas.openxmlformats.org/officeDocument/2006/relationships/hyperlink" Target="https://archive.ics.uci.edu/dataset/320/student+performance" TargetMode="External"/><Relationship Id="rId4-qktpc_vctkmupd54_6_" Type="http://schemas.openxmlformats.org/officeDocument/2006/relationships/hyperlink" Target="https://www.kaggle.com/learn/pandas" TargetMode="External"/><Relationship Id="rIdaipggrrxk9sc-uz2navsd" Type="http://schemas.openxmlformats.org/officeDocument/2006/relationships/hyperlink" Target="https://www.youtube.com/watch?v=QUT1VHiLmmI" TargetMode="External"/><Relationship Id="rIddtq4h9tasbddnjvknjfnv" Type="http://schemas.openxmlformats.org/officeDocument/2006/relationships/hyperlink" Target="https://pandas.pydata.org/docs/user_guide/index.html" TargetMode="External"/><Relationship Id="rIdvtioybjecd8gilnceqz3e" Type="http://schemas.openxmlformats.org/officeDocument/2006/relationships/hyperlink" Target="https://www.youtube.com/playlist?list=PL-osiE80TeTsWmV9i9c58mdDCSskIFdDS" TargetMode="External"/><Relationship Id="rIdstugvzltn8phdtuvzph9w" Type="http://schemas.openxmlformats.org/officeDocument/2006/relationships/hyperlink" Target="https://www.kaggle.com/learn/intro-to-programming" TargetMode="External"/><Relationship Id="rIducn5rng-a0m-9bhxvpsor" Type="http://schemas.openxmlformats.org/officeDocument/2006/relationships/hyperlink" Target="https://www.datacamp.com/cheat-sheet/pandas-cheat-sheet-for-data-science-in-python" TargetMode="External"/><Relationship Id="rIdbsrccpv6cwsfdmenww74o" Type="http://schemas.openxmlformats.org/officeDocument/2006/relationships/hyperlink" Target="https://www.kaggle.com/datasets/josephassaker/covid19-global-dataset" TargetMode="External"/><Relationship Id="rIdvx4c1wpgh1kdfq8_flwyu" Type="http://schemas.openxmlformats.org/officeDocument/2006/relationships/hyperlink" Target="https://www.kaggle.com/c/titanic/data" TargetMode="External"/><Relationship Id="rId1hjio4wsnurubngnif_bc" Type="http://schemas.openxmlformats.org/officeDocument/2006/relationships/hyperlink" Target="https://www.kaggle.com/datasets/iamsouravbanerjee/world-population-dataset" TargetMode="External"/><Relationship Id="rIdwblbg2qaxnfxx6daw3n9x" Type="http://schemas.openxmlformats.org/officeDocument/2006/relationships/hyperlink" Target="https://www.kaggle.com/datasets/shivamb/netflix-shows" TargetMode="External"/><Relationship Id="rIdwgqgrmytn_puvhqaq60ln" Type="http://schemas.openxmlformats.org/officeDocument/2006/relationships/hyperlink" Target="https://www.kaggle.com/datasets/josephassaker/covid19-global-dataset" TargetMode="External"/><Relationship Id="rIdkvgqrbfsi87og7ga0lmuh" Type="http://schemas.openxmlformats.org/officeDocument/2006/relationships/hyperlink" Target="https://www.youtube.com/c/joshstarmer" TargetMode="External"/><Relationship Id="rIdztt6nbosw1kx65ml4xsfb" Type="http://schemas.openxmlformats.org/officeDocument/2006/relationships/hyperlink" Target="https://www.kaggle.com/learn/data-visualization" TargetMode="External"/><Relationship Id="rIdk1n0fkv8-m05qeubtkuk5" Type="http://schemas.openxmlformats.org/officeDocument/2006/relationships/hyperlink" Target="https://www.kaggle.com/learn/feature-engineering" TargetMode="External"/><Relationship Id="rIdcfuhop74gt1ed21mqmij2" Type="http://schemas.openxmlformats.org/officeDocument/2006/relationships/hyperlink" Target="https://scikit-learn.org/stable/modules/preprocessing.html" TargetMode="External"/><Relationship Id="rIdyvs5_gyqa_mdxow-fuqig" Type="http://schemas.openxmlformats.org/officeDocument/2006/relationships/hyperlink" Target="https://www.youtube.com/watch?v=1dKe6319fS4" TargetMode="External"/><Relationship Id="rIdqqw4aektkuqotikkuqapj" Type="http://schemas.openxmlformats.org/officeDocument/2006/relationships/hyperlink" Target="https://github.com/ageron/handson-ml3" TargetMode="External"/><Relationship Id="rIdhww2dxyh4kmypbaej8l8l" Type="http://schemas.openxmlformats.org/officeDocument/2006/relationships/hyperlink" Target="https://www.kaggle.com/c/house-prices-advanced-regression-techniques" TargetMode="External"/><Relationship Id="rIdanlnrovcfr-gqg1wibua5" Type="http://schemas.openxmlformats.org/officeDocument/2006/relationships/hyperlink" Target="https://www.kaggle.com/c/titanic" TargetMode="External"/><Relationship Id="rIdnrsjxjqojcdnl-6gnudmg" Type="http://schemas.openxmlformats.org/officeDocument/2006/relationships/hyperlink" Target="https://archive.ics.uci.edu/dataset/53/iris" TargetMode="External"/><Relationship Id="rIdpmu3gpgkghtrneez_st1u" Type="http://schemas.openxmlformats.org/officeDocument/2006/relationships/hyperlink" Target="https://www.kaggle.com/datasets/unsdsn/world-happiness" TargetMode="External"/><Relationship Id="rId_nxvfs-gfxd5aqpheei9o" Type="http://schemas.openxmlformats.org/officeDocument/2006/relationships/hyperlink" Target="https://www.kaggle.com/c/house-prices-advanced-regression-techniques" TargetMode="External"/><Relationship Id="rIdfqniclqxmqxokq5m7xxkm" Type="http://schemas.openxmlformats.org/officeDocument/2006/relationships/hyperlink" Target="https://www.kaggle.com/learn/intro-to-machine-learning" TargetMode="External"/><Relationship Id="rIdktrwx4ojfoiickczhqtsi" Type="http://schemas.openxmlformats.org/officeDocument/2006/relationships/hyperlink" Target="https://www.kaggle.com/learn/intermediate-machine-learning" TargetMode="External"/><Relationship Id="rId3mshq7njf2w2iq7sxkcla" Type="http://schemas.openxmlformats.org/officeDocument/2006/relationships/hyperlink" Target="https://www.youtube.com/c/joshstarmer" TargetMode="External"/><Relationship Id="rIdnkvitx77yi0puliem9aau" Type="http://schemas.openxmlformats.org/officeDocument/2006/relationships/hyperlink" Target="https://www.coursera.org/specializations/machine-learning-introduction" TargetMode="External"/><Relationship Id="rIdw1pw3sjkn-jg1ayvw_d8n" Type="http://schemas.openxmlformats.org/officeDocument/2006/relationships/hyperlink" Target="https://scikit-learn.org/stable/supervised_learning.html" TargetMode="External"/><Relationship Id="rId77qpx9p0gtjn09gso1df3" Type="http://schemas.openxmlformats.org/officeDocument/2006/relationships/hyperlink" Target="https://www.youtube.com/playlist?list=PLQVvvaa0QuDfKTOs3Keq_kaG2P55YRn5v" TargetMode="External"/><Relationship Id="rIddqskbo6iu3jl64penqfm6" Type="http://schemas.openxmlformats.org/officeDocument/2006/relationships/hyperlink" Target="https://www.kaggle.com/c/house-prices-advanced-regression-techniques" TargetMode="External"/><Relationship Id="rIdbez8nv-2y1rrbmspc7jlp" Type="http://schemas.openxmlformats.org/officeDocument/2006/relationships/hyperlink" Target="https://www.kaggle.com/c/titanic" TargetMode="External"/><Relationship Id="rIdbybln2lwk1q8twogdrj52" Type="http://schemas.openxmlformats.org/officeDocument/2006/relationships/hyperlink" Target="https://archive.ics.uci.edu/dataset/45/heart+disease" TargetMode="External"/><Relationship Id="rIdr4q0xwy9slpdnye6qhfih" Type="http://schemas.openxmlformats.org/officeDocument/2006/relationships/hyperlink" Target="https://archive.ics.uci.edu/dataset/228/sms+spam+collection" TargetMode="External"/><Relationship Id="rIdb_wqqnmlpw7ppp9cdvkal" Type="http://schemas.openxmlformats.org/officeDocument/2006/relationships/hyperlink" Target="https://www.kaggle.com/c/house-prices-advanced-regression-techniques" TargetMode="External"/><Relationship Id="rIdrkwvzydlwn92wknc5y8xf" Type="http://schemas.openxmlformats.org/officeDocument/2006/relationships/hyperlink" Target="https://archive.ics.uci.edu/dataset/45/heart+disease" TargetMode="External"/><Relationship Id="rIde82hzs9cvvj5sigxy8kzu" Type="http://schemas.openxmlformats.org/officeDocument/2006/relationships/hyperlink" Target="https://www.youtube.com/c/joshstarmer" TargetMode="External"/><Relationship Id="rIdjqqi_zf4-inevpwdrzuml" Type="http://schemas.openxmlformats.org/officeDocument/2006/relationships/hyperlink" Target="https://xgboost.readthedocs.io/en/stable/" TargetMode="External"/><Relationship Id="rIdygbcmsozfvyxhj16p-3my" Type="http://schemas.openxmlformats.org/officeDocument/2006/relationships/hyperlink" Target="https://www.kaggle.com/learn/machine-learning-explainability" TargetMode="External"/><Relationship Id="rIdrboydsjybuuouapsv3h_w" Type="http://schemas.openxmlformats.org/officeDocument/2006/relationships/hyperlink" Target="https://www.youtube.com/watch?v=P6NwZVl8ttc" TargetMode="External"/><Relationship Id="rIdepfx73e_6fkddo9zbl1yn" Type="http://schemas.openxmlformats.org/officeDocument/2006/relationships/hyperlink" Target="https://scikit-learn.org/stable/modules/clustering.html" TargetMode="External"/><Relationship Id="rIdflgaalxura6tjb0mdeoml" Type="http://schemas.openxmlformats.org/officeDocument/2006/relationships/hyperlink" Target="https://www.kaggle.com/learn/intermediate-machine-learning" TargetMode="External"/><Relationship Id="rIdhbyungathdjoauns1vyrl" Type="http://schemas.openxmlformats.org/officeDocument/2006/relationships/hyperlink" Target="https://www.kaggle.com/datasets/mlg-ulb/creditcardfraud" TargetMode="External"/><Relationship Id="rIdieokamo3sj4xtkw678mdj" Type="http://schemas.openxmlformats.org/officeDocument/2006/relationships/hyperlink" Target="https://www.kaggle.com/datasets/vjchoudhary7/customer-segmentation-tutorial-in-python" TargetMode="External"/><Relationship Id="rId2fomlkdg2aloyybz0weet" Type="http://schemas.openxmlformats.org/officeDocument/2006/relationships/hyperlink" Target="https://www.kaggle.com/c/porto-seguro-safe-driver-prediction" TargetMode="External"/><Relationship Id="rId0ltb6jvw4fbyuwc6oavgs" Type="http://schemas.openxmlformats.org/officeDocument/2006/relationships/hyperlink" Target="https://www.openml.org/search?type=data&amp;id=554" TargetMode="External"/><Relationship Id="rIdwxqkxbiegpdmambl1cnjr" Type="http://schemas.openxmlformats.org/officeDocument/2006/relationships/hyperlink" Target="https://www.kaggle.com/datasets/blastchar/telco-customer-churn" TargetMode="External"/><Relationship Id="rIdlxucmjitbrbg_4rdc7itb" Type="http://schemas.openxmlformats.org/officeDocument/2006/relationships/hyperlink" Target="https://learn.deeplearning.ai/courses/langchain" TargetMode="External"/><Relationship Id="rIdskoebsv2mtoxspaxkgnva" Type="http://schemas.openxmlformats.org/officeDocument/2006/relationships/hyperlink" Target="https://learn.deeplearning.ai/courses/building-and-evaluating-advanced-rag" TargetMode="External"/><Relationship Id="rId0hucvbumsosng0cam2u87" Type="http://schemas.openxmlformats.org/officeDocument/2006/relationships/hyperlink" Target="https://learn.deeplearning.ai/courses/chatgpt-prompt-eng-for-devs" TargetMode="External"/><Relationship Id="rIdtqohqduouzei8t_m793lm" Type="http://schemas.openxmlformats.org/officeDocument/2006/relationships/hyperlink" Target="https://huggingface.co/docs/transformers/index" TargetMode="External"/><Relationship Id="rIdu8uu7lhkfu9pmbnnlwtdw" Type="http://schemas.openxmlformats.org/officeDocument/2006/relationships/hyperlink" Target="https://huggingface.co/spaces" TargetMode="External"/><Relationship Id="rIduhucdz-h96tphtr3vs5xd" Type="http://schemas.openxmlformats.org/officeDocument/2006/relationships/hyperlink" Target="https://www.youtube.com/watch?v=lG7Uxts9SXs" TargetMode="External"/><Relationship Id="rIdtvey_yjepi5hgjfj4fzhl" Type="http://schemas.openxmlformats.org/officeDocument/2006/relationships/hyperlink" Target="https://console.groq.com/" TargetMode="External"/><Relationship Id="rIdxpdhynopvs-nam-cz5lwq" Type="http://schemas.openxmlformats.org/officeDocument/2006/relationships/hyperlink" Target="https://ai.google.dev/" TargetMode="External"/><Relationship Id="rIdan1j07qeql6sw9lkyhhre" Type="http://schemas.openxmlformats.org/officeDocument/2006/relationships/hyperlink" Target="https://huggingface.co/spaces" TargetMode="External"/><Relationship Id="rIdir2i-wifb1kusutd_ah9q" Type="http://schemas.openxmlformats.org/officeDocument/2006/relationships/hyperlink" Target="https://finance.yahoo.com/news/" TargetMode="External"/><Relationship Id="rIda5voe2ck7scxba2mmwyvc" Type="http://schemas.openxmlformats.org/officeDocument/2006/relationships/hyperlink" Target="https://archive.ics.uci.edu/dataset/45/heart+disease" TargetMode="External"/><Relationship Id="rIdm1h1c4wpajl6zzxlqezg2" Type="http://schemas.openxmlformats.org/officeDocument/2006/relationships/hyperlink" Target="https://www.kaggle.com/datasets/olistbr/brazilian-ecommerce" TargetMode="External"/><Relationship Id="rIdfp0p3jvekvtpqowj3xqhf" Type="http://schemas.openxmlformats.org/officeDocument/2006/relationships/hyperlink" Target="https://madewithml.com/" TargetMode="External"/><Relationship Id="rId6snvn7ij2oh1v_4j3dt_e" Type="http://schemas.openxmlformats.org/officeDocument/2006/relationships/hyperlink" Target="https://www.youtube.com/watch?v=7t2alSnE2-I" TargetMode="External"/><Relationship Id="rIdecobiehcrizyvuehsdbef" Type="http://schemas.openxmlformats.org/officeDocument/2006/relationships/hyperlink" Target="https://mlflow.org/docs/latest/index.html" TargetMode="External"/><Relationship Id="rId5vcnopmxzlx7jr6z3z79r" Type="http://schemas.openxmlformats.org/officeDocument/2006/relationships/hyperlink" Target="https://www.evidentlyai.com/" TargetMode="External"/><Relationship Id="rIdgvcszyyh5ibkim73-k1ow" Type="http://schemas.openxmlformats.org/officeDocument/2006/relationships/hyperlink" Target="https://docs.streamlit.io/" TargetMode="External"/><Relationship Id="rIdna_-praj73rtx4vdjxqnr" Type="http://schemas.openxmlformats.org/officeDocument/2006/relationships/hyperlink" Target="https://www.youtube.com/watch?v=0H2miBK_gAk" TargetMode="External"/><Relationship Id="rIdyx47j_nwmrozxhn8cwqec" Type="http://schemas.openxmlformats.org/officeDocument/2006/relationships/hyperlink" Target="https://docs.github.com/en/actions" TargetMode="External"/><Relationship Id="rId8ppbshdrm_2ebfwgkyu6n" Type="http://schemas.openxmlformats.org/officeDocument/2006/relationships/hyperlink" Target="https://render.com/" TargetMode="External"/><Relationship Id="rIdvgp5__eehxvmaf90zpeuz" Type="http://schemas.openxmlformats.org/officeDocument/2006/relationships/hyperlink" Target="https://mlflow.org/" TargetMode="External"/><Relationship Id="rIdmazhvh6wny4oxqmg5osup" Type="http://schemas.openxmlformats.org/officeDocument/2006/relationships/hyperlink" Target="https://www.kaggle.com/" TargetMode="External"/><Relationship Id="rIdb_-o_l3olkxjpw6vsged_" Type="http://schemas.openxmlformats.org/officeDocument/2006/relationships/hyperlink" Target="https://huggingface.co/" TargetMode="External"/><Relationship Id="rIduhabkvlxgsk3qepnmurca" Type="http://schemas.openxmlformats.org/officeDocument/2006/relationships/hyperlink" Target="https://colab.research.google.com/" TargetMode="External"/><Relationship Id="rIdmmggmdpufpqab8rqqwfrz" Type="http://schemas.openxmlformats.org/officeDocument/2006/relationships/hyperlink" Target="https://learn.deeplearning.ai/" TargetMode="External"/><Relationship Id="rIdgwk3vziqhgbleswk9xa_q" Type="http://schemas.openxmlformats.org/officeDocument/2006/relationships/hyperlink" Target="https://developers.google.com/machine-learning/crash-course" TargetMode="External"/><Relationship Id="rIdx_cbewxdb-lnzabrdlihe" Type="http://schemas.openxmlformats.org/officeDocument/2006/relationships/hyperlink" Target="https://course.fast.ai/" TargetMode="External"/><Relationship Id="rIdtzcn8z1kizwbx4qmlsecf" Type="http://schemas.openxmlformats.org/officeDocument/2006/relationships/hyperlink" Target="https://paperswithcode.com/" TargetMode="External"/><Relationship Id="rIdhxsbjbx2cqpcgmtpf00hr" Type="http://schemas.openxmlformats.org/officeDocument/2006/relationships/hyperlink" Target="https://towardsdatascience.com/" TargetMode="External"/><Relationship Id="rIdrmjvxp_odf_toxg-vnszb" Type="http://schemas.openxmlformats.org/officeDocument/2006/relationships/hyperlink" Target="https://discord.gg/huggingface" TargetMode="External"/><Relationship Id="rId9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2026-03-02T03:27:01.012Z</dcterms:created>
  <dcterms:modified xsi:type="dcterms:W3CDTF">2026-03-02T03:27:01.013Z</dcterms:modified>
</cp:coreProperties>
</file>

<file path=docProps/custom.xml><?xml version="1.0" encoding="utf-8"?>
<Properties xmlns="http://schemas.openxmlformats.org/officeDocument/2006/custom-properties" xmlns:vt="http://schemas.openxmlformats.org/officeDocument/2006/docPropsVTypes"/>
</file>