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EF944" w14:textId="77777777" w:rsidR="007002AB" w:rsidRDefault="009637D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32D9B1D" w14:textId="77777777" w:rsidR="007002AB" w:rsidRDefault="009637D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7A49994" w14:textId="77777777" w:rsidR="007002AB" w:rsidRDefault="007002A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002AB" w14:paraId="1CDFF3F9" w14:textId="77777777">
        <w:tc>
          <w:tcPr>
            <w:tcW w:w="4508" w:type="dxa"/>
          </w:tcPr>
          <w:p w14:paraId="20A487C7" w14:textId="77777777" w:rsidR="007002AB" w:rsidRDefault="009637D4">
            <w:r>
              <w:t>Date</w:t>
            </w:r>
          </w:p>
        </w:tc>
        <w:tc>
          <w:tcPr>
            <w:tcW w:w="4508" w:type="dxa"/>
          </w:tcPr>
          <w:p w14:paraId="62F99BEE" w14:textId="3EF0C098" w:rsidR="007002AB" w:rsidRDefault="001951A9">
            <w:r>
              <w:t>21 February 2026</w:t>
            </w:r>
          </w:p>
        </w:tc>
      </w:tr>
      <w:tr w:rsidR="007002AB" w14:paraId="26101C83" w14:textId="77777777">
        <w:tc>
          <w:tcPr>
            <w:tcW w:w="4508" w:type="dxa"/>
          </w:tcPr>
          <w:p w14:paraId="569F4A42" w14:textId="77777777" w:rsidR="007002AB" w:rsidRDefault="009637D4">
            <w:r>
              <w:t>Team ID</w:t>
            </w:r>
          </w:p>
        </w:tc>
        <w:tc>
          <w:tcPr>
            <w:tcW w:w="4508" w:type="dxa"/>
          </w:tcPr>
          <w:p w14:paraId="37F0A5A9" w14:textId="5FAD22D1" w:rsidR="007002AB" w:rsidRDefault="00F55F1D">
            <w:r w:rsidRPr="00F55F1D">
              <w:t>LTVIP2026TMIDS41475</w:t>
            </w:r>
          </w:p>
        </w:tc>
      </w:tr>
      <w:tr w:rsidR="007002AB" w14:paraId="1BB57E1C" w14:textId="77777777">
        <w:tc>
          <w:tcPr>
            <w:tcW w:w="4508" w:type="dxa"/>
          </w:tcPr>
          <w:p w14:paraId="53229871" w14:textId="77777777" w:rsidR="007002AB" w:rsidRDefault="009637D4">
            <w:r>
              <w:t>Project Name</w:t>
            </w:r>
          </w:p>
        </w:tc>
        <w:tc>
          <w:tcPr>
            <w:tcW w:w="4508" w:type="dxa"/>
          </w:tcPr>
          <w:p w14:paraId="713F127F" w14:textId="6366E4B9" w:rsidR="007002AB" w:rsidRDefault="001951A9">
            <w:r w:rsidRPr="001951A9">
              <w:t>Intelligent SQL Querying with LLMs using Gemini Pro</w:t>
            </w:r>
          </w:p>
        </w:tc>
      </w:tr>
      <w:tr w:rsidR="007002AB" w14:paraId="608BE271" w14:textId="77777777">
        <w:tc>
          <w:tcPr>
            <w:tcW w:w="4508" w:type="dxa"/>
          </w:tcPr>
          <w:p w14:paraId="1CB3C846" w14:textId="77777777" w:rsidR="007002AB" w:rsidRDefault="009637D4">
            <w:r>
              <w:t>Maximum Marks</w:t>
            </w:r>
          </w:p>
        </w:tc>
        <w:tc>
          <w:tcPr>
            <w:tcW w:w="4508" w:type="dxa"/>
          </w:tcPr>
          <w:p w14:paraId="3816DF93" w14:textId="77777777" w:rsidR="007002AB" w:rsidRDefault="009637D4">
            <w:r>
              <w:t>4 Marks</w:t>
            </w:r>
          </w:p>
        </w:tc>
      </w:tr>
    </w:tbl>
    <w:p w14:paraId="717AF34C" w14:textId="77777777" w:rsidR="007002AB" w:rsidRDefault="007002AB">
      <w:pPr>
        <w:rPr>
          <w:b/>
          <w:sz w:val="24"/>
          <w:szCs w:val="24"/>
        </w:rPr>
      </w:pPr>
    </w:p>
    <w:p w14:paraId="14D49A2E" w14:textId="77777777" w:rsidR="007002AB" w:rsidRDefault="009637D4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B2B9C05" w14:textId="77777777" w:rsidR="007002AB" w:rsidRDefault="009637D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30D4655" w14:textId="77777777" w:rsidR="007002AB" w:rsidRDefault="009637D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F4FEE89" w14:textId="77777777" w:rsidR="007002AB" w:rsidRDefault="009637D4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387EFECC" w14:textId="77777777" w:rsidR="007002AB" w:rsidRDefault="009637D4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B01A9DA" w14:textId="22093F2C" w:rsidR="007002AB" w:rsidRDefault="001951A9">
      <w:r w:rsidRPr="001951A9">
        <w:rPr>
          <w:noProof/>
        </w:rPr>
        <w:drawing>
          <wp:inline distT="0" distB="0" distL="0" distR="0" wp14:anchorId="57C93B59" wp14:editId="7C5AB178">
            <wp:extent cx="4907280" cy="4404374"/>
            <wp:effectExtent l="0" t="0" r="7620" b="0"/>
            <wp:docPr id="203519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97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1465" cy="440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16EC" w14:textId="77777777" w:rsidR="007002AB" w:rsidRDefault="007002AB"/>
    <w:p w14:paraId="2821FFA0" w14:textId="77777777" w:rsidR="007002AB" w:rsidRDefault="007002AB"/>
    <w:p w14:paraId="3B587730" w14:textId="77777777" w:rsidR="007002AB" w:rsidRDefault="007002AB"/>
    <w:p w14:paraId="4BE15304" w14:textId="77777777" w:rsidR="007002AB" w:rsidRDefault="009637D4">
      <w:pPr>
        <w:rPr>
          <w:b/>
        </w:rPr>
      </w:pPr>
      <w:r>
        <w:rPr>
          <w:b/>
        </w:rPr>
        <w:t>Step-2: Brainstorm, Idea Listing and Grouping</w:t>
      </w:r>
    </w:p>
    <w:p w14:paraId="1E3A8D7B" w14:textId="21B22AAE" w:rsidR="007002AB" w:rsidRDefault="001951A9">
      <w:r w:rsidRPr="001951A9">
        <w:rPr>
          <w:noProof/>
        </w:rPr>
        <w:drawing>
          <wp:inline distT="0" distB="0" distL="0" distR="0" wp14:anchorId="4B1C1B1E" wp14:editId="39F8E3C0">
            <wp:extent cx="5731510" cy="4067175"/>
            <wp:effectExtent l="0" t="0" r="2540" b="9525"/>
            <wp:docPr id="71914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49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7708" w14:textId="77777777" w:rsidR="007002AB" w:rsidRDefault="007002AB"/>
    <w:p w14:paraId="41AD5575" w14:textId="77777777" w:rsidR="007002AB" w:rsidRDefault="009637D4">
      <w:pPr>
        <w:rPr>
          <w:b/>
        </w:rPr>
      </w:pPr>
      <w:r>
        <w:rPr>
          <w:b/>
        </w:rPr>
        <w:t>Step-3: Idea Prioritization</w:t>
      </w:r>
    </w:p>
    <w:p w14:paraId="31B44465" w14:textId="0017B99B" w:rsidR="007002AB" w:rsidRDefault="001951A9">
      <w:pPr>
        <w:rPr>
          <w:sz w:val="24"/>
          <w:szCs w:val="24"/>
        </w:rPr>
      </w:pPr>
      <w:r w:rsidRPr="001951A9">
        <w:rPr>
          <w:noProof/>
          <w:sz w:val="24"/>
          <w:szCs w:val="24"/>
        </w:rPr>
        <w:drawing>
          <wp:inline distT="0" distB="0" distL="0" distR="0" wp14:anchorId="29380E8E" wp14:editId="6EF5BFC6">
            <wp:extent cx="4693920" cy="3839845"/>
            <wp:effectExtent l="0" t="0" r="0" b="8255"/>
            <wp:docPr id="155484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41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9211" cy="386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02A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2AB"/>
    <w:rsid w:val="001951A9"/>
    <w:rsid w:val="00680B36"/>
    <w:rsid w:val="007002AB"/>
    <w:rsid w:val="008A19BC"/>
    <w:rsid w:val="009637D4"/>
    <w:rsid w:val="00F5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9D75E"/>
  <w15:docId w15:val="{A86BF848-3CC5-414A-A132-3C5729B32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Mallavaram Chandrika</cp:lastModifiedBy>
  <cp:revision>3</cp:revision>
  <dcterms:created xsi:type="dcterms:W3CDTF">2026-02-21T14:25:00Z</dcterms:created>
  <dcterms:modified xsi:type="dcterms:W3CDTF">2026-02-22T05:14:00Z</dcterms:modified>
</cp:coreProperties>
</file>