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717C" w14:textId="77777777" w:rsidR="00EF16B4" w:rsidRDefault="00EF16B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0F2B239" w14:textId="5A06D174" w:rsidR="00643728" w:rsidRDefault="00E868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noProof/>
          <w:color w:val="F79646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F79646"/>
          <w:sz w:val="48"/>
          <w:szCs w:val="48"/>
          <w:lang w:val="en"/>
        </w:rPr>
        <w:t>Ajaykumar</w:t>
      </w:r>
      <w:r w:rsidR="00F96D5B">
        <w:rPr>
          <w:rFonts w:ascii="Cambria" w:hAnsi="Cambria" w:cs="Cambria"/>
          <w:b/>
          <w:bCs/>
          <w:color w:val="F79646"/>
          <w:sz w:val="48"/>
          <w:szCs w:val="48"/>
          <w:lang w:val="en"/>
        </w:rPr>
        <w:t xml:space="preserve"> Ambati</w:t>
      </w:r>
      <w:r>
        <w:rPr>
          <w:rFonts w:ascii="Cambria" w:hAnsi="Cambria" w:cs="Cambria"/>
          <w:b/>
          <w:bCs/>
          <w:color w:val="F79646"/>
          <w:sz w:val="24"/>
          <w:szCs w:val="24"/>
          <w:lang w:val="en"/>
        </w:rPr>
        <w:tab/>
        <w:t xml:space="preserve">                                        </w:t>
      </w:r>
      <w:r w:rsidR="00551DF3">
        <w:rPr>
          <w:rFonts w:ascii="Cambria" w:hAnsi="Cambria" w:cs="Cambria"/>
          <w:b/>
          <w:bCs/>
          <w:noProof/>
          <w:color w:val="F79646"/>
          <w:sz w:val="24"/>
          <w:szCs w:val="24"/>
          <w:lang w:val="en"/>
        </w:rPr>
        <w:t xml:space="preserve">       </w:t>
      </w:r>
      <w:r w:rsidR="007330FD">
        <w:rPr>
          <w:rFonts w:ascii="Cambria" w:hAnsi="Cambria" w:cs="Cambria"/>
          <w:b/>
          <w:bCs/>
          <w:noProof/>
          <w:color w:val="F79646"/>
          <w:sz w:val="24"/>
          <w:szCs w:val="24"/>
          <w:lang w:val="en"/>
        </w:rPr>
        <w:t xml:space="preserve">    </w:t>
      </w:r>
      <w:r>
        <w:rPr>
          <w:rFonts w:ascii="Cambria" w:hAnsi="Cambria" w:cs="Cambria"/>
          <w:b/>
          <w:bCs/>
          <w:noProof/>
          <w:color w:val="F79646"/>
          <w:sz w:val="24"/>
          <w:szCs w:val="24"/>
          <w:lang w:val="en"/>
        </w:rPr>
        <w:t xml:space="preserve">    </w:t>
      </w:r>
      <w:r>
        <w:rPr>
          <w:rFonts w:ascii="Cambria" w:hAnsi="Cambria" w:cs="Cambria"/>
          <w:b/>
          <w:bCs/>
          <w:noProof/>
          <w:color w:val="F79646"/>
          <w:sz w:val="24"/>
          <w:szCs w:val="24"/>
          <w:lang w:val="en"/>
        </w:rPr>
        <w:drawing>
          <wp:inline distT="0" distB="0" distL="0" distR="0" wp14:anchorId="29476E22" wp14:editId="7328FCE9">
            <wp:extent cx="2133600" cy="39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F01D" w14:textId="77777777" w:rsidR="00EF16B4" w:rsidRDefault="00E868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color w:val="F79646"/>
          <w:lang w:val="en"/>
        </w:rPr>
      </w:pPr>
      <w:r>
        <w:rPr>
          <w:rFonts w:ascii="Cambria" w:hAnsi="Cambria" w:cs="Cambria"/>
          <w:b/>
          <w:bCs/>
          <w:lang w:val="en"/>
        </w:rPr>
        <w:t xml:space="preserve">Bachelor’s Degree in Computer sciences  </w:t>
      </w:r>
    </w:p>
    <w:p w14:paraId="174E7509" w14:textId="77777777" w:rsidR="00EF16B4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>Certified AWS Certified Solutions Architect – Associate</w:t>
      </w:r>
    </w:p>
    <w:p w14:paraId="37EC8E58" w14:textId="2F1E8843" w:rsidR="00EF16B4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 xml:space="preserve">PH: </w:t>
      </w:r>
      <w:r w:rsidR="000731B6">
        <w:rPr>
          <w:rFonts w:ascii="Cambria" w:hAnsi="Cambria" w:cs="Cambria"/>
          <w:b/>
          <w:bCs/>
          <w:lang w:val="en"/>
        </w:rPr>
        <w:t>8897409009</w:t>
      </w:r>
      <w:r>
        <w:rPr>
          <w:rFonts w:ascii="Cambria" w:hAnsi="Cambria" w:cs="Cambria"/>
          <w:b/>
          <w:bCs/>
          <w:lang w:val="en"/>
        </w:rPr>
        <w:t>; Mail ID:</w:t>
      </w:r>
      <w:r w:rsidR="000731B6">
        <w:rPr>
          <w:rFonts w:ascii="Cambria" w:hAnsi="Cambria" w:cs="Cambria"/>
          <w:b/>
          <w:bCs/>
          <w:lang w:val="en"/>
        </w:rPr>
        <w:t xml:space="preserve"> </w:t>
      </w:r>
      <w:r w:rsidR="00F60F83">
        <w:rPr>
          <w:rFonts w:ascii="Cambria" w:hAnsi="Cambria" w:cs="Cambria"/>
          <w:b/>
          <w:bCs/>
          <w:lang w:val="en"/>
        </w:rPr>
        <w:t>ambatiajaykumar1995@gmail.com</w:t>
      </w:r>
    </w:p>
    <w:p w14:paraId="091DA907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51EA29F7" w14:textId="77777777" w:rsidR="00EF16B4" w:rsidRDefault="00E8688D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Experience Summary:</w:t>
      </w:r>
    </w:p>
    <w:p w14:paraId="1F58B9F4" w14:textId="6CA51FA3" w:rsidR="00EF16B4" w:rsidRDefault="00EF16B4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u w:val="single"/>
          <w:lang w:val="en"/>
        </w:rPr>
      </w:pPr>
    </w:p>
    <w:p w14:paraId="29E29B96" w14:textId="7578492D" w:rsidR="00EF16B4" w:rsidRDefault="00E8688D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Professional</w:t>
      </w:r>
      <w:r>
        <w:rPr>
          <w:rFonts w:ascii="Cambria" w:hAnsi="Cambria" w:cs="Cambria"/>
          <w:b/>
          <w:bCs/>
          <w:color w:val="000000"/>
          <w:u w:val="single"/>
          <w:lang w:val="en"/>
        </w:rPr>
        <w:t xml:space="preserve"> Software Engineer with</w:t>
      </w:r>
      <w:r>
        <w:rPr>
          <w:rFonts w:ascii="Cambria" w:hAnsi="Cambria" w:cs="Cambria"/>
          <w:color w:val="000000"/>
          <w:u w:val="single"/>
          <w:lang w:val="en"/>
        </w:rPr>
        <w:t xml:space="preserve"> more than </w:t>
      </w:r>
      <w:r w:rsidR="00D00038">
        <w:rPr>
          <w:rFonts w:ascii="Cambria" w:hAnsi="Cambria" w:cs="Cambria"/>
          <w:b/>
          <w:bCs/>
          <w:color w:val="000000"/>
          <w:u w:val="single"/>
          <w:lang w:val="en"/>
        </w:rPr>
        <w:t>4</w:t>
      </w:r>
      <w:r w:rsidR="00D965B7">
        <w:rPr>
          <w:rFonts w:ascii="Cambria" w:hAnsi="Cambria" w:cs="Cambria"/>
          <w:b/>
          <w:bCs/>
          <w:color w:val="000000"/>
          <w:u w:val="single"/>
          <w:lang w:val="en"/>
        </w:rPr>
        <w:t>.</w:t>
      </w:r>
      <w:r w:rsidR="00D00038">
        <w:rPr>
          <w:rFonts w:ascii="Cambria" w:hAnsi="Cambria" w:cs="Cambria"/>
          <w:b/>
          <w:bCs/>
          <w:color w:val="000000"/>
          <w:u w:val="single"/>
          <w:lang w:val="en"/>
        </w:rPr>
        <w:t>1</w:t>
      </w:r>
      <w:r>
        <w:rPr>
          <w:rFonts w:ascii="Cambria" w:hAnsi="Cambria" w:cs="Cambria"/>
          <w:b/>
          <w:bCs/>
          <w:color w:val="000000"/>
          <w:u w:val="single"/>
          <w:lang w:val="en"/>
        </w:rPr>
        <w:t xml:space="preserve"> years</w:t>
      </w:r>
      <w:r>
        <w:rPr>
          <w:rFonts w:ascii="Cambria" w:hAnsi="Cambria" w:cs="Cambria"/>
          <w:color w:val="000000"/>
          <w:u w:val="single"/>
          <w:lang w:val="en"/>
        </w:rPr>
        <w:t xml:space="preserve">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of </w:t>
      </w:r>
      <w:r>
        <w:rPr>
          <w:rFonts w:ascii="Cambria" w:hAnsi="Cambria" w:cs="Cambria"/>
          <w:color w:val="000000"/>
          <w:u w:val="single"/>
          <w:lang w:val="en"/>
        </w:rPr>
        <w:t xml:space="preserve">experience in AWS cloud platform. involved in projects like Infrastructure deployment, cost optimization, cloud migrations,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Management of AWS production accounts.</w:t>
      </w:r>
    </w:p>
    <w:p w14:paraId="75778A14" w14:textId="77777777" w:rsidR="00EF16B4" w:rsidRDefault="00EF16B4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</w:p>
    <w:p w14:paraId="05F91123" w14:textId="77777777" w:rsidR="00EF16B4" w:rsidRPr="00F96D5B" w:rsidRDefault="00E8688D" w:rsidP="00F96D5B">
      <w:pPr>
        <w:pStyle w:val="ListParagraph"/>
        <w:widowControl w:val="0"/>
        <w:numPr>
          <w:ilvl w:val="0"/>
          <w:numId w:val="5"/>
        </w:numPr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 w:rsidRPr="00F96D5B">
        <w:rPr>
          <w:rFonts w:ascii="Cambria" w:hAnsi="Cambria" w:cs="Cambria"/>
          <w:color w:val="000000"/>
          <w:u w:val="single"/>
          <w:lang w:val="en"/>
        </w:rPr>
        <w:t xml:space="preserve">Worked with Lift &amp; Shift project where customer landscape migrated to Cloud (AWS) </w:t>
      </w:r>
    </w:p>
    <w:p w14:paraId="3F132689" w14:textId="1E20E4DA" w:rsidR="00EF16B4" w:rsidRPr="00F96D5B" w:rsidRDefault="00551DF3" w:rsidP="00F96D5B">
      <w:pPr>
        <w:pStyle w:val="ListParagraph"/>
        <w:widowControl w:val="0"/>
        <w:numPr>
          <w:ilvl w:val="0"/>
          <w:numId w:val="5"/>
        </w:numPr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 w:rsidRPr="00F96D5B">
        <w:rPr>
          <w:rFonts w:ascii="Cambria" w:hAnsi="Cambria" w:cs="Cambria"/>
          <w:color w:val="000000"/>
          <w:u w:val="single"/>
          <w:lang w:val="en"/>
        </w:rPr>
        <w:t xml:space="preserve">Hands-on Cloud Endure Migration tool </w:t>
      </w:r>
    </w:p>
    <w:p w14:paraId="5CBA1FCC" w14:textId="7FFD9A12" w:rsidR="00EF16B4" w:rsidRPr="00F96D5B" w:rsidRDefault="00E8688D" w:rsidP="00F96D5B">
      <w:pPr>
        <w:pStyle w:val="ListParagraph"/>
        <w:widowControl w:val="0"/>
        <w:numPr>
          <w:ilvl w:val="0"/>
          <w:numId w:val="5"/>
        </w:numPr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 w:rsidRPr="00F96D5B">
        <w:rPr>
          <w:rFonts w:ascii="Cambria" w:hAnsi="Cambria" w:cs="Cambria"/>
          <w:color w:val="000000"/>
          <w:u w:val="single"/>
          <w:lang w:val="en"/>
        </w:rPr>
        <w:t xml:space="preserve">Have a good understanding </w:t>
      </w:r>
      <w:r w:rsidR="00551DF3" w:rsidRPr="00F96D5B">
        <w:rPr>
          <w:rFonts w:ascii="Cambria" w:hAnsi="Cambria" w:cs="Cambria"/>
          <w:color w:val="000000"/>
          <w:u w:val="single"/>
          <w:lang w:val="en"/>
        </w:rPr>
        <w:t>of</w:t>
      </w:r>
      <w:r w:rsidRPr="00F96D5B">
        <w:rPr>
          <w:rFonts w:ascii="Cambria" w:hAnsi="Cambria" w:cs="Cambria"/>
          <w:color w:val="000000"/>
          <w:u w:val="single"/>
          <w:lang w:val="en"/>
        </w:rPr>
        <w:t xml:space="preserve"> Cloud Domain (IAAS and PAAS).</w:t>
      </w:r>
    </w:p>
    <w:p w14:paraId="6B62C0A1" w14:textId="77777777" w:rsidR="00EF16B4" w:rsidRPr="00F96D5B" w:rsidRDefault="00E8688D" w:rsidP="00F96D5B">
      <w:pPr>
        <w:pStyle w:val="ListParagraph"/>
        <w:widowControl w:val="0"/>
        <w:numPr>
          <w:ilvl w:val="0"/>
          <w:numId w:val="5"/>
        </w:numPr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 w:rsidRPr="00F96D5B">
        <w:rPr>
          <w:rFonts w:ascii="Cambria" w:hAnsi="Cambria" w:cs="Cambria"/>
          <w:color w:val="000000"/>
          <w:u w:val="single"/>
          <w:lang w:val="en"/>
        </w:rPr>
        <w:t>Working Experience in Clouds like AWS.</w:t>
      </w:r>
    </w:p>
    <w:p w14:paraId="4684D36E" w14:textId="77777777" w:rsidR="00EF16B4" w:rsidRPr="00F96D5B" w:rsidRDefault="00E8688D" w:rsidP="00F96D5B">
      <w:pPr>
        <w:pStyle w:val="ListParagraph"/>
        <w:widowControl w:val="0"/>
        <w:numPr>
          <w:ilvl w:val="0"/>
          <w:numId w:val="5"/>
        </w:numPr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  <w:r w:rsidRPr="00F96D5B">
        <w:rPr>
          <w:rFonts w:ascii="Cambria" w:hAnsi="Cambria" w:cs="Cambria"/>
          <w:color w:val="000000"/>
          <w:u w:val="single"/>
          <w:lang w:val="en"/>
        </w:rPr>
        <w:t>Good communication and interpersonal skills with strong work ethics.</w:t>
      </w:r>
    </w:p>
    <w:p w14:paraId="70AFEF03" w14:textId="77777777" w:rsidR="00EF16B4" w:rsidRDefault="00EF16B4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</w:p>
    <w:p w14:paraId="28712DF1" w14:textId="77777777" w:rsidR="00EF16B4" w:rsidRDefault="00EF16B4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u w:val="single"/>
          <w:lang w:val="en"/>
        </w:rPr>
      </w:pPr>
    </w:p>
    <w:p w14:paraId="18FC471A" w14:textId="77777777" w:rsidR="00EF16B4" w:rsidRDefault="00E8688D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AWS PROFESSIONAL SUMMARY</w:t>
      </w:r>
    </w:p>
    <w:p w14:paraId="21406E0A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</w:p>
    <w:p w14:paraId="3FCA34F3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Experienced in monitoring metrics on EC2, EBS, Elastic Load Balancer, RDS USING CloudWatch.</w:t>
      </w:r>
    </w:p>
    <w:p w14:paraId="4B5E1469" w14:textId="484E6452" w:rsidR="00EF16B4" w:rsidRDefault="00551DF3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Hands-on experience in security and compliances like WAF, Guard duty, Security Hub, Network ACL, Certificate Manager.</w:t>
      </w:r>
    </w:p>
    <w:p w14:paraId="7341DA95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Migrating VM’s from On-premises to cloud ec2 with support of cloud endure tool.</w:t>
      </w:r>
    </w:p>
    <w:p w14:paraId="406B692F" w14:textId="72E4DE1A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Manual left and shift migrations </w:t>
      </w:r>
      <w:r w:rsidR="00551DF3">
        <w:rPr>
          <w:rFonts w:ascii="Cambria" w:hAnsi="Cambria" w:cs="Cambria"/>
          <w:color w:val="000000"/>
          <w:u w:val="single"/>
          <w:lang w:val="en"/>
        </w:rPr>
        <w:t>activities</w:t>
      </w:r>
      <w:r>
        <w:rPr>
          <w:rFonts w:ascii="Cambria" w:hAnsi="Cambria" w:cs="Cambria"/>
          <w:color w:val="000000"/>
          <w:u w:val="single"/>
          <w:lang w:val="en"/>
        </w:rPr>
        <w:t xml:space="preserve">.  </w:t>
      </w:r>
    </w:p>
    <w:p w14:paraId="1DDF9EE3" w14:textId="50E0888F" w:rsidR="00EF16B4" w:rsidRPr="00CF516B" w:rsidRDefault="00551DF3" w:rsidP="00CF51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Hands-on knowledge on FSX service</w:t>
      </w:r>
      <w:r w:rsidR="00CF516B">
        <w:rPr>
          <w:rFonts w:ascii="Cambria" w:hAnsi="Cambria" w:cs="Cambria"/>
          <w:color w:val="000000"/>
          <w:u w:val="single"/>
          <w:lang w:val="en"/>
        </w:rPr>
        <w:t xml:space="preserve"> and Directory service deployment.</w:t>
      </w:r>
    </w:p>
    <w:p w14:paraId="26DF3851" w14:textId="31FFDEE8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Experience in backup services like EBS snapshots, S3 backups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Amazon Glacier.</w:t>
      </w:r>
    </w:p>
    <w:p w14:paraId="5C804AB3" w14:textId="3EC54BF5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Experience in security policies like Security Groups, IAM roles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</w:t>
      </w:r>
      <w:r w:rsidR="00551DF3">
        <w:rPr>
          <w:rFonts w:ascii="Cambria" w:hAnsi="Cambria" w:cs="Cambria"/>
          <w:color w:val="000000"/>
          <w:u w:val="single"/>
          <w:lang w:val="en"/>
        </w:rPr>
        <w:t>Multi-Factor</w:t>
      </w:r>
      <w:r>
        <w:rPr>
          <w:rFonts w:ascii="Cambria" w:hAnsi="Cambria" w:cs="Cambria"/>
          <w:color w:val="000000"/>
          <w:u w:val="single"/>
          <w:lang w:val="en"/>
        </w:rPr>
        <w:t xml:space="preserve"> Authentication.</w:t>
      </w:r>
    </w:p>
    <w:p w14:paraId="40BE959C" w14:textId="0530DE1A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Setup/Managing VPC, Subnets; make the connection between different zones.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 </w:t>
      </w:r>
      <w:r>
        <w:rPr>
          <w:rFonts w:ascii="Cambria" w:hAnsi="Cambria" w:cs="Cambria"/>
          <w:color w:val="000000"/>
          <w:u w:val="single"/>
          <w:lang w:val="en"/>
        </w:rPr>
        <w:t>Blocking suspicious Ip/subnet via ACL.</w:t>
      </w:r>
    </w:p>
    <w:p w14:paraId="6A7E60AE" w14:textId="613931E6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Create/Managing buckets on S3 (CLI) and bucket </w:t>
      </w:r>
      <w:r w:rsidR="00551DF3">
        <w:rPr>
          <w:rFonts w:ascii="Cambria" w:hAnsi="Cambria" w:cs="Cambria"/>
          <w:color w:val="000000"/>
          <w:u w:val="single"/>
          <w:lang w:val="en"/>
        </w:rPr>
        <w:t>policies</w:t>
      </w:r>
      <w:r>
        <w:rPr>
          <w:rFonts w:ascii="Cambria" w:hAnsi="Cambria" w:cs="Cambria"/>
          <w:color w:val="000000"/>
          <w:u w:val="single"/>
          <w:lang w:val="en"/>
        </w:rPr>
        <w:t>.</w:t>
      </w:r>
    </w:p>
    <w:p w14:paraId="582B32B2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Migrating Workloads from On-premises to Cloud via Live migration Tools and Manual Migration.</w:t>
      </w:r>
    </w:p>
    <w:p w14:paraId="0C44B7D9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Leveraging AWS resources to solve the On-premises challenges and giving the solution to the customer.</w:t>
      </w:r>
    </w:p>
    <w:p w14:paraId="1A45E872" w14:textId="331F44E0" w:rsidR="00EF16B4" w:rsidRPr="00CF516B" w:rsidRDefault="00E8688D" w:rsidP="00CF516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Manage IAM roles and console access for EC2, RDS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ELB services.</w:t>
      </w:r>
    </w:p>
    <w:p w14:paraId="1A65B544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Design high availability applications on AWS across availability zones and regions.</w:t>
      </w:r>
    </w:p>
    <w:p w14:paraId="4AE7A3FB" w14:textId="5A00F810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Setup of Cloud Watch alarms, setting up CloudTrail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creating S3 buckets.</w:t>
      </w:r>
    </w:p>
    <w:p w14:paraId="338AA974" w14:textId="123EAC90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Understanding </w:t>
      </w:r>
      <w:r w:rsidR="00551DF3">
        <w:rPr>
          <w:rFonts w:ascii="Cambria" w:hAnsi="Cambria" w:cs="Cambria"/>
          <w:color w:val="000000"/>
          <w:u w:val="single"/>
          <w:lang w:val="en"/>
        </w:rPr>
        <w:t>requirements</w:t>
      </w:r>
      <w:r>
        <w:rPr>
          <w:rFonts w:ascii="Cambria" w:hAnsi="Cambria" w:cs="Cambria"/>
          <w:color w:val="000000"/>
          <w:u w:val="single"/>
          <w:lang w:val="en"/>
        </w:rPr>
        <w:t xml:space="preserve"> from the architects and proposing designs as per requiremen</w:t>
      </w:r>
    </w:p>
    <w:p w14:paraId="6A0DE7A9" w14:textId="099650E7" w:rsidR="00EF16B4" w:rsidRPr="00F96D5B" w:rsidRDefault="00E8688D" w:rsidP="00F96D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Experienced in creating multiple </w:t>
      </w:r>
      <w:r w:rsidR="00551DF3">
        <w:rPr>
          <w:rFonts w:ascii="Cambria" w:hAnsi="Cambria" w:cs="Cambria"/>
          <w:color w:val="000000"/>
          <w:u w:val="single"/>
          <w:lang w:val="en"/>
        </w:rPr>
        <w:t>VPCs</w:t>
      </w:r>
      <w:r>
        <w:rPr>
          <w:rFonts w:ascii="Cambria" w:hAnsi="Cambria" w:cs="Cambria"/>
          <w:color w:val="000000"/>
          <w:u w:val="single"/>
          <w:lang w:val="en"/>
        </w:rPr>
        <w:t xml:space="preserve"> and public,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private subnets as per requirement and distributed them as groups into various availability zones of the VPC.</w:t>
      </w:r>
    </w:p>
    <w:p w14:paraId="327D3FCC" w14:textId="77777777" w:rsidR="00EF16B4" w:rsidRDefault="00E8688D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E36C09"/>
          <w:lang w:val="en"/>
        </w:rPr>
        <w:lastRenderedPageBreak/>
        <w:t xml:space="preserve">WINDOWS &amp; LINUX </w:t>
      </w:r>
      <w:r>
        <w:rPr>
          <w:rFonts w:ascii="Cambria" w:hAnsi="Cambria" w:cs="Cambria"/>
          <w:b/>
          <w:bCs/>
          <w:color w:val="E36C09"/>
          <w:sz w:val="24"/>
          <w:szCs w:val="24"/>
          <w:lang w:val="en"/>
        </w:rPr>
        <w:t>PROFESSIONAL SUMMARY</w:t>
      </w:r>
    </w:p>
    <w:p w14:paraId="0A054330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</w:p>
    <w:p w14:paraId="06EF4642" w14:textId="77777777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Knowledge on Windows Server operating systems versions 2012r2,2016,2019</w:t>
      </w:r>
    </w:p>
    <w:p w14:paraId="2466FFD6" w14:textId="77777777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Enable and disable ports from the windows defender in AWS point of view like echo request, echo reply</w:t>
      </w:r>
    </w:p>
    <w:p w14:paraId="1E716E84" w14:textId="3DC6FC0D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Troubleshooting knowledge on windows server operating side </w:t>
      </w:r>
      <w:r w:rsidR="00551DF3">
        <w:rPr>
          <w:rFonts w:ascii="Cambria" w:hAnsi="Cambria" w:cs="Cambria"/>
          <w:lang w:val="en"/>
        </w:rPr>
        <w:t>issues</w:t>
      </w:r>
      <w:r>
        <w:rPr>
          <w:rFonts w:ascii="Cambria" w:hAnsi="Cambria" w:cs="Cambria"/>
          <w:lang w:val="en"/>
        </w:rPr>
        <w:t xml:space="preserve"> like network connectivity, file server access, user login issues</w:t>
      </w:r>
    </w:p>
    <w:p w14:paraId="00A97328" w14:textId="77777777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Troubleshooting knowledge on windows Client operating side issue</w:t>
      </w:r>
    </w:p>
    <w:p w14:paraId="7FB377A8" w14:textId="1554842A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Hands-on knowledge </w:t>
      </w:r>
      <w:r w:rsidR="00551DF3">
        <w:rPr>
          <w:rFonts w:ascii="Cambria" w:hAnsi="Cambria" w:cs="Cambria"/>
          <w:lang w:val="en"/>
        </w:rPr>
        <w:t xml:space="preserve">of </w:t>
      </w:r>
      <w:r>
        <w:rPr>
          <w:rFonts w:ascii="Cambria" w:hAnsi="Cambria" w:cs="Cambria"/>
          <w:lang w:val="en"/>
        </w:rPr>
        <w:t>software dependency installations</w:t>
      </w:r>
    </w:p>
    <w:p w14:paraId="230255BB" w14:textId="77777777" w:rsidR="00EF16B4" w:rsidRDefault="00E8688D" w:rsidP="00F233B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Scheduling tasks using task manager</w:t>
      </w:r>
    </w:p>
    <w:p w14:paraId="08DF2025" w14:textId="77777777" w:rsidR="00EF16B4" w:rsidRDefault="00EF16B4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  <w:lang w:val="en"/>
        </w:rPr>
      </w:pPr>
    </w:p>
    <w:p w14:paraId="72E0ED9A" w14:textId="77777777" w:rsidR="00EF16B4" w:rsidRDefault="00E8688D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Technical Skills:</w:t>
      </w:r>
    </w:p>
    <w:p w14:paraId="3A0815B2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</w:p>
    <w:p w14:paraId="6335251B" w14:textId="5D17721B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Cloud Technologies                    : AWS (Amazon Web Services)</w:t>
      </w:r>
    </w:p>
    <w:p w14:paraId="08DD55AD" w14:textId="01B611FB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Operating Systems                     : Windows Server 2012/2016/2019</w:t>
      </w:r>
    </w:p>
    <w:p w14:paraId="4C79E680" w14:textId="3BB7E065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Cloud Security                        : WAF, Guard Duty, security NACL, IAM</w:t>
      </w:r>
    </w:p>
    <w:p w14:paraId="7B8C8ED8" w14:textId="105A78EF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Storage Services                       : S3, EBS, </w:t>
      </w:r>
      <w:r w:rsidR="00356EC3">
        <w:rPr>
          <w:rFonts w:ascii="Cambria" w:hAnsi="Cambria" w:cs="Cambria"/>
          <w:lang w:val="en"/>
        </w:rPr>
        <w:t>FSX</w:t>
      </w:r>
    </w:p>
    <w:p w14:paraId="5A50E635" w14:textId="5417D59B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Database Services                      : RDS</w:t>
      </w:r>
    </w:p>
    <w:p w14:paraId="494B8EC4" w14:textId="3F859DF0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Monitoring tool                        : CloudWatch, Cloud Trail.</w:t>
      </w:r>
    </w:p>
    <w:p w14:paraId="72B0BFC1" w14:textId="091F9BA3" w:rsidR="00EF16B4" w:rsidRDefault="00E8688D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Migration tool                         : Cloud Endure</w:t>
      </w:r>
    </w:p>
    <w:p w14:paraId="01B9450E" w14:textId="77777777" w:rsidR="00EF16B4" w:rsidRDefault="00EF16B4" w:rsidP="00F96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lang w:val="en"/>
        </w:rPr>
      </w:pPr>
    </w:p>
    <w:p w14:paraId="2A82E52C" w14:textId="332CA693" w:rsidR="00CF516B" w:rsidRDefault="00E8688D" w:rsidP="00CF516B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Experience Summary</w:t>
      </w:r>
    </w:p>
    <w:p w14:paraId="52FF2A72" w14:textId="77777777" w:rsidR="00CF516B" w:rsidRPr="00CF516B" w:rsidRDefault="00CF516B" w:rsidP="00CF516B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</w:p>
    <w:p w14:paraId="531378E7" w14:textId="20D917FB" w:rsidR="00CF516B" w:rsidRDefault="00E8688D" w:rsidP="00CF516B">
      <w:pPr>
        <w:widowControl w:val="0"/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b/>
          <w:bCs/>
          <w:u w:val="single"/>
          <w:lang w:val="en"/>
        </w:rPr>
      </w:pPr>
      <w:r>
        <w:rPr>
          <w:rFonts w:ascii="Cambria" w:hAnsi="Cambria" w:cs="Cambria"/>
          <w:b/>
          <w:bCs/>
          <w:u w:val="single"/>
          <w:lang w:val="en"/>
        </w:rPr>
        <w:t>Company</w:t>
      </w:r>
      <w:r>
        <w:rPr>
          <w:rFonts w:ascii="Cambria" w:hAnsi="Cambria" w:cs="Cambria"/>
          <w:b/>
          <w:bCs/>
          <w:u w:val="single"/>
          <w:lang w:val="en"/>
        </w:rPr>
        <w:tab/>
        <w:t xml:space="preserve">         :</w:t>
      </w:r>
      <w:r>
        <w:rPr>
          <w:rFonts w:ascii="Cambria" w:hAnsi="Cambria" w:cs="Cambria"/>
          <w:b/>
          <w:bCs/>
          <w:u w:val="single"/>
          <w:lang w:val="en"/>
        </w:rPr>
        <w:tab/>
      </w:r>
      <w:r w:rsidR="003C27EE" w:rsidRPr="003C27EE">
        <w:rPr>
          <w:rFonts w:ascii="Cambria" w:hAnsi="Cambria" w:cs="Cambria"/>
          <w:b/>
          <w:bCs/>
          <w:u w:val="single"/>
          <w:lang w:val="en"/>
        </w:rPr>
        <w:t>PSINYX TECHNOLOGIES PVT LTD,</w:t>
      </w:r>
    </w:p>
    <w:p w14:paraId="1330BBFC" w14:textId="1A92A111" w:rsidR="00EF16B4" w:rsidRDefault="00E8688D" w:rsidP="00CF516B">
      <w:pPr>
        <w:widowControl w:val="0"/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b/>
          <w:bCs/>
          <w:u w:val="single"/>
          <w:lang w:val="en"/>
        </w:rPr>
      </w:pPr>
      <w:r>
        <w:rPr>
          <w:rFonts w:ascii="Cambria" w:hAnsi="Cambria" w:cs="Cambria"/>
          <w:b/>
          <w:bCs/>
          <w:u w:val="single"/>
          <w:lang w:val="en"/>
        </w:rPr>
        <w:t>Designation</w:t>
      </w:r>
      <w:r>
        <w:rPr>
          <w:rFonts w:ascii="Cambria" w:hAnsi="Cambria" w:cs="Cambria"/>
          <w:b/>
          <w:bCs/>
          <w:u w:val="single"/>
          <w:lang w:val="en"/>
        </w:rPr>
        <w:tab/>
        <w:t xml:space="preserve">       </w:t>
      </w:r>
      <w:r w:rsidR="007330FD">
        <w:rPr>
          <w:rFonts w:ascii="Cambria" w:hAnsi="Cambria" w:cs="Cambria"/>
          <w:b/>
          <w:bCs/>
          <w:u w:val="single"/>
          <w:lang w:val="en"/>
        </w:rPr>
        <w:t xml:space="preserve"> </w:t>
      </w:r>
      <w:r>
        <w:rPr>
          <w:rFonts w:ascii="Cambria" w:hAnsi="Cambria" w:cs="Cambria"/>
          <w:b/>
          <w:bCs/>
          <w:u w:val="single"/>
          <w:lang w:val="en"/>
        </w:rPr>
        <w:t xml:space="preserve"> </w:t>
      </w:r>
      <w:r w:rsidR="007330FD">
        <w:rPr>
          <w:rFonts w:ascii="Cambria" w:hAnsi="Cambria" w:cs="Cambria"/>
          <w:b/>
          <w:bCs/>
          <w:u w:val="single"/>
          <w:lang w:val="en"/>
        </w:rPr>
        <w:t>:</w:t>
      </w:r>
      <w:r>
        <w:rPr>
          <w:rFonts w:ascii="Cambria" w:hAnsi="Cambria" w:cs="Cambria"/>
          <w:b/>
          <w:bCs/>
          <w:u w:val="single"/>
          <w:lang w:val="en"/>
        </w:rPr>
        <w:t xml:space="preserve">  Software Engineer</w:t>
      </w:r>
    </w:p>
    <w:p w14:paraId="0CC5EA2E" w14:textId="6DEB4F28" w:rsidR="00EF16B4" w:rsidRDefault="00E8688D" w:rsidP="00CF516B">
      <w:pPr>
        <w:widowControl w:val="0"/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b/>
          <w:bCs/>
          <w:u w:val="single"/>
          <w:lang w:val="en"/>
        </w:rPr>
      </w:pPr>
      <w:r>
        <w:rPr>
          <w:rFonts w:ascii="Cambria" w:hAnsi="Cambria" w:cs="Cambria"/>
          <w:b/>
          <w:bCs/>
          <w:u w:val="single"/>
          <w:lang w:val="en"/>
        </w:rPr>
        <w:t>Duration</w:t>
      </w:r>
      <w:r>
        <w:rPr>
          <w:rFonts w:ascii="Cambria" w:hAnsi="Cambria" w:cs="Cambria"/>
          <w:b/>
          <w:bCs/>
          <w:u w:val="single"/>
          <w:lang w:val="en"/>
        </w:rPr>
        <w:tab/>
        <w:t xml:space="preserve">         :</w:t>
      </w:r>
      <w:r>
        <w:rPr>
          <w:rFonts w:ascii="Cambria" w:hAnsi="Cambria" w:cs="Cambria"/>
          <w:b/>
          <w:bCs/>
          <w:u w:val="single"/>
          <w:lang w:val="en"/>
        </w:rPr>
        <w:tab/>
      </w:r>
      <w:r w:rsidR="00354C66">
        <w:rPr>
          <w:rFonts w:ascii="Cambria" w:hAnsi="Cambria" w:cs="Cambria"/>
          <w:b/>
          <w:bCs/>
          <w:u w:val="single"/>
          <w:lang w:val="en"/>
        </w:rPr>
        <w:t>May</w:t>
      </w:r>
      <w:r>
        <w:rPr>
          <w:rFonts w:ascii="Cambria" w:hAnsi="Cambria" w:cs="Cambria"/>
          <w:b/>
          <w:bCs/>
          <w:u w:val="single"/>
          <w:lang w:val="en"/>
        </w:rPr>
        <w:t xml:space="preserve"> 201</w:t>
      </w:r>
      <w:r w:rsidR="00354C66">
        <w:rPr>
          <w:rFonts w:ascii="Cambria" w:hAnsi="Cambria" w:cs="Cambria"/>
          <w:b/>
          <w:bCs/>
          <w:u w:val="single"/>
          <w:lang w:val="en"/>
        </w:rPr>
        <w:t>9</w:t>
      </w:r>
      <w:r>
        <w:rPr>
          <w:rFonts w:ascii="Cambria" w:hAnsi="Cambria" w:cs="Cambria"/>
          <w:b/>
          <w:bCs/>
          <w:u w:val="single"/>
          <w:lang w:val="en"/>
        </w:rPr>
        <w:t xml:space="preserve"> </w:t>
      </w:r>
      <w:r w:rsidR="00354C66">
        <w:rPr>
          <w:rFonts w:ascii="Cambria" w:hAnsi="Cambria" w:cs="Cambria"/>
          <w:b/>
          <w:bCs/>
          <w:u w:val="single"/>
          <w:lang w:val="en"/>
        </w:rPr>
        <w:t xml:space="preserve"> </w:t>
      </w:r>
      <w:r>
        <w:rPr>
          <w:rFonts w:ascii="Cambria" w:hAnsi="Cambria" w:cs="Cambria"/>
          <w:b/>
          <w:bCs/>
          <w:u w:val="single"/>
          <w:lang w:val="en"/>
        </w:rPr>
        <w:t>to</w:t>
      </w:r>
      <w:r w:rsidR="00354C66">
        <w:rPr>
          <w:rFonts w:ascii="Cambria" w:hAnsi="Cambria" w:cs="Cambria"/>
          <w:b/>
          <w:bCs/>
          <w:u w:val="single"/>
          <w:lang w:val="en"/>
        </w:rPr>
        <w:t xml:space="preserve"> </w:t>
      </w:r>
      <w:r>
        <w:rPr>
          <w:rFonts w:ascii="Cambria" w:hAnsi="Cambria" w:cs="Cambria"/>
          <w:b/>
          <w:bCs/>
          <w:u w:val="single"/>
          <w:lang w:val="en"/>
        </w:rPr>
        <w:t xml:space="preserve"> Presen</w:t>
      </w:r>
      <w:r w:rsidR="00CF516B">
        <w:rPr>
          <w:rFonts w:ascii="Cambria" w:hAnsi="Cambria" w:cs="Cambria"/>
          <w:b/>
          <w:bCs/>
          <w:u w:val="single"/>
          <w:lang w:val="en"/>
        </w:rPr>
        <w:t>t</w:t>
      </w:r>
    </w:p>
    <w:p w14:paraId="7748AAB0" w14:textId="77777777" w:rsidR="00F96D5B" w:rsidRPr="00CF516B" w:rsidRDefault="00F96D5B" w:rsidP="00CF516B">
      <w:pPr>
        <w:widowControl w:val="0"/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b/>
          <w:bCs/>
          <w:u w:val="single"/>
          <w:lang w:val="en"/>
        </w:rPr>
      </w:pPr>
    </w:p>
    <w:p w14:paraId="1FB59A30" w14:textId="5DD66630" w:rsidR="00EF16B4" w:rsidRDefault="00E8688D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PROJECT</w:t>
      </w:r>
      <w:r w:rsidR="00F96D5B"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:</w:t>
      </w:r>
    </w:p>
    <w:p w14:paraId="7B1CFC02" w14:textId="0C9C8A4D" w:rsidR="00EF16B4" w:rsidRPr="00F233BD" w:rsidRDefault="00EF16B4" w:rsidP="00F96D5B">
      <w:pPr>
        <w:widowControl w:val="0"/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color w:val="000000"/>
          <w:u w:val="single"/>
          <w:lang w:val="en"/>
        </w:rPr>
      </w:pPr>
    </w:p>
    <w:p w14:paraId="1968B774" w14:textId="40F61451" w:rsidR="00EF16B4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>(Design &amp; Implementation &amp; management Project)</w:t>
      </w:r>
    </w:p>
    <w:p w14:paraId="3B764071" w14:textId="77777777" w:rsidR="00F96D5B" w:rsidRDefault="00F96D5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6152A512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3A938BC4" w14:textId="703675AD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Client</w:t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  <w:t xml:space="preserve">:           </w:t>
      </w:r>
      <w:r w:rsidR="004709D0">
        <w:rPr>
          <w:rFonts w:ascii="Cambria" w:hAnsi="Cambria" w:cs="Cambria"/>
          <w:lang w:val="en"/>
        </w:rPr>
        <w:t>Metmox Software Solutions Pvt Ltd</w:t>
      </w:r>
    </w:p>
    <w:p w14:paraId="4965AB14" w14:textId="3177F2FF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Environment</w:t>
      </w:r>
      <w:r>
        <w:rPr>
          <w:rFonts w:ascii="Cambria" w:hAnsi="Cambria" w:cs="Cambria"/>
          <w:lang w:val="en"/>
        </w:rPr>
        <w:tab/>
        <w:t>:           AWS</w:t>
      </w:r>
    </w:p>
    <w:p w14:paraId="5C61060A" w14:textId="61B1E6C5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Designation</w:t>
      </w:r>
      <w:r>
        <w:rPr>
          <w:rFonts w:ascii="Cambria" w:hAnsi="Cambria" w:cs="Cambria"/>
          <w:lang w:val="en"/>
        </w:rPr>
        <w:tab/>
        <w:t>:           Software Engineer</w:t>
      </w:r>
    </w:p>
    <w:p w14:paraId="11319D6E" w14:textId="081CA7E2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Duration</w:t>
      </w:r>
      <w:r>
        <w:rPr>
          <w:rFonts w:ascii="Cambria" w:hAnsi="Cambria" w:cs="Cambria"/>
          <w:b/>
          <w:bCs/>
          <w:lang w:val="en"/>
        </w:rPr>
        <w:tab/>
      </w:r>
      <w:r>
        <w:rPr>
          <w:rFonts w:ascii="Cambria" w:hAnsi="Cambria" w:cs="Cambria"/>
          <w:lang w:val="en"/>
        </w:rPr>
        <w:t xml:space="preserve">:           </w:t>
      </w:r>
      <w:r w:rsidR="00AD1F0E">
        <w:rPr>
          <w:rFonts w:ascii="Cambria" w:hAnsi="Cambria" w:cs="Cambria"/>
          <w:lang w:val="en"/>
        </w:rPr>
        <w:t>Jan</w:t>
      </w:r>
      <w:r>
        <w:rPr>
          <w:rFonts w:ascii="Cambria" w:hAnsi="Cambria" w:cs="Cambria"/>
          <w:lang w:val="en"/>
        </w:rPr>
        <w:t xml:space="preserve"> 20</w:t>
      </w:r>
      <w:r w:rsidR="00354C66">
        <w:rPr>
          <w:rFonts w:ascii="Cambria" w:hAnsi="Cambria" w:cs="Cambria"/>
          <w:lang w:val="en"/>
        </w:rPr>
        <w:t>19</w:t>
      </w:r>
      <w:r>
        <w:rPr>
          <w:rFonts w:ascii="Cambria" w:hAnsi="Cambria" w:cs="Cambria"/>
          <w:lang w:val="en"/>
        </w:rPr>
        <w:t>- Jul</w:t>
      </w:r>
      <w:r w:rsidR="00354C66">
        <w:rPr>
          <w:rFonts w:ascii="Cambria" w:hAnsi="Cambria" w:cs="Cambria"/>
          <w:lang w:val="en"/>
        </w:rPr>
        <w:t>y</w:t>
      </w:r>
      <w:r>
        <w:rPr>
          <w:rFonts w:ascii="Cambria" w:hAnsi="Cambria" w:cs="Cambria"/>
          <w:lang w:val="en"/>
        </w:rPr>
        <w:t xml:space="preserve"> 2021</w:t>
      </w:r>
    </w:p>
    <w:p w14:paraId="377138BD" w14:textId="77777777" w:rsidR="00EF16B4" w:rsidRDefault="00EF16B4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</w:p>
    <w:p w14:paraId="0D9A71D8" w14:textId="77777777" w:rsidR="00EF16B4" w:rsidRDefault="00E868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65"/>
        </w:tabs>
        <w:autoSpaceDE w:val="0"/>
        <w:autoSpaceDN w:val="0"/>
        <w:adjustRightInd w:val="0"/>
        <w:spacing w:after="0" w:line="276" w:lineRule="auto"/>
        <w:rPr>
          <w:rFonts w:ascii="Cambria" w:hAnsi="Cambria" w:cs="Cambria"/>
          <w:b/>
          <w:bCs/>
          <w:color w:val="000000"/>
          <w:lang w:val="en"/>
        </w:rPr>
      </w:pPr>
      <w:r>
        <w:rPr>
          <w:rFonts w:ascii="Cambria" w:hAnsi="Cambria" w:cs="Cambria"/>
          <w:b/>
          <w:bCs/>
          <w:color w:val="000000"/>
          <w:lang w:val="en"/>
        </w:rPr>
        <w:t>Responsibilities:</w:t>
      </w:r>
    </w:p>
    <w:p w14:paraId="790E345F" w14:textId="77777777" w:rsidR="00EF16B4" w:rsidRDefault="00EF16B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65"/>
        </w:tabs>
        <w:autoSpaceDE w:val="0"/>
        <w:autoSpaceDN w:val="0"/>
        <w:adjustRightInd w:val="0"/>
        <w:spacing w:after="0" w:line="276" w:lineRule="auto"/>
        <w:rPr>
          <w:rFonts w:ascii="Cambria" w:hAnsi="Cambria" w:cs="Cambria"/>
          <w:b/>
          <w:bCs/>
          <w:color w:val="000000"/>
          <w:lang w:val="en"/>
        </w:rPr>
      </w:pPr>
    </w:p>
    <w:p w14:paraId="51FBCF9C" w14:textId="4B8619ED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Expert in Amazon AWS Cloud Administration which includes services like EC2, S3, EBS, VPC, ELB, EFS, SNS, SES, RDS, IAM, Route 53, Auto scaling, Cloud Watch,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 xml:space="preserve">Security Groups with an overall objective </w:t>
      </w:r>
      <w:r w:rsidR="00551DF3">
        <w:rPr>
          <w:rFonts w:ascii="Cambria" w:hAnsi="Cambria" w:cs="Cambria"/>
          <w:color w:val="000000"/>
          <w:u w:val="single"/>
          <w:lang w:val="en"/>
        </w:rPr>
        <w:t>to improve</w:t>
      </w:r>
      <w:r>
        <w:rPr>
          <w:rFonts w:ascii="Cambria" w:hAnsi="Cambria" w:cs="Cambria"/>
          <w:color w:val="000000"/>
          <w:u w:val="single"/>
          <w:lang w:val="en"/>
        </w:rPr>
        <w:t xml:space="preserve"> the scalability, reliability, performance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availability of the cloud infrastructure. Administrates the cloud development.</w:t>
      </w:r>
    </w:p>
    <w:p w14:paraId="64415A0D" w14:textId="74CDBF64" w:rsidR="00EF16B4" w:rsidRPr="00354C66" w:rsidRDefault="00E8688D" w:rsidP="00354C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Effectively monitoring performance degree and its </w:t>
      </w:r>
      <w:r w:rsidR="00551DF3">
        <w:rPr>
          <w:rFonts w:ascii="Cambria" w:hAnsi="Cambria" w:cs="Cambria"/>
          <w:color w:val="000000"/>
          <w:u w:val="single"/>
          <w:lang w:val="en"/>
        </w:rPr>
        <w:t>availability</w:t>
      </w:r>
      <w:r>
        <w:rPr>
          <w:rFonts w:ascii="Cambria" w:hAnsi="Cambria" w:cs="Cambria"/>
          <w:color w:val="000000"/>
          <w:u w:val="single"/>
          <w:lang w:val="en"/>
        </w:rPr>
        <w:t>.</w:t>
      </w:r>
    </w:p>
    <w:p w14:paraId="3A289544" w14:textId="331D4BE0" w:rsidR="00EF16B4" w:rsidRDefault="00551DF3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Day-to-day system administration of AWS production and non-production environment.</w:t>
      </w:r>
    </w:p>
    <w:p w14:paraId="41F324CC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Building and commissioning of new production and non-production systems as requirements arise.</w:t>
      </w:r>
    </w:p>
    <w:p w14:paraId="2E81DD51" w14:textId="03FE3927" w:rsidR="00EF16B4" w:rsidRPr="00674CC7" w:rsidRDefault="00E8688D" w:rsidP="00674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lastRenderedPageBreak/>
        <w:t xml:space="preserve">Utilized Cloud Watch to monitor resources such as EC2, CPU memory, Load Balancer Latency, </w:t>
      </w:r>
      <w:r w:rsidR="00CF516B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EBS volumes; set alarms for notification or automated actions; and to monitor logs for a better understanding and operation of the system.</w:t>
      </w:r>
    </w:p>
    <w:p w14:paraId="6DBF11C5" w14:textId="77777777" w:rsidR="00725400" w:rsidRDefault="00725400">
      <w:pPr>
        <w:widowControl w:val="0"/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</w:p>
    <w:p w14:paraId="471433E8" w14:textId="77777777" w:rsidR="00EF16B4" w:rsidRDefault="00EF16B4">
      <w:pPr>
        <w:widowControl w:val="0"/>
        <w:autoSpaceDE w:val="0"/>
        <w:autoSpaceDN w:val="0"/>
        <w:adjustRightInd w:val="0"/>
        <w:spacing w:after="0" w:line="268" w:lineRule="atLeast"/>
        <w:ind w:left="360" w:right="45"/>
        <w:rPr>
          <w:rFonts w:ascii="Cambria" w:hAnsi="Cambria" w:cs="Cambria"/>
          <w:lang w:val="en"/>
        </w:rPr>
      </w:pPr>
    </w:p>
    <w:p w14:paraId="2D42C8BC" w14:textId="77777777" w:rsidR="00F96D5B" w:rsidRDefault="00F96D5B" w:rsidP="00F96D5B">
      <w:pPr>
        <w:widowControl w:val="0"/>
        <w:tabs>
          <w:tab w:val="center" w:pos="4320"/>
          <w:tab w:val="center" w:pos="4680"/>
          <w:tab w:val="righ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E36C09"/>
          <w:sz w:val="24"/>
          <w:szCs w:val="24"/>
          <w:u w:val="single"/>
          <w:lang w:val="en"/>
        </w:rPr>
        <w:t>PROJECT:</w:t>
      </w:r>
    </w:p>
    <w:p w14:paraId="1C927278" w14:textId="4816C9A6" w:rsidR="00F96D5B" w:rsidRDefault="00F96D5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21B8B228" w14:textId="77777777" w:rsidR="00F96D5B" w:rsidRDefault="00F96D5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6D18300F" w14:textId="393E2FB3" w:rsidR="00EF16B4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>(Design &amp; Implementation &amp; management Project)</w:t>
      </w:r>
    </w:p>
    <w:p w14:paraId="53F8950D" w14:textId="77777777" w:rsidR="00EF16B4" w:rsidRDefault="00EF16B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lang w:val="en"/>
        </w:rPr>
      </w:pPr>
    </w:p>
    <w:p w14:paraId="027AF941" w14:textId="2194A776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Client</w:t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  <w:t>:</w:t>
      </w:r>
      <w:r>
        <w:rPr>
          <w:rFonts w:ascii="Cambria" w:hAnsi="Cambria" w:cs="Cambria"/>
          <w:lang w:val="en"/>
        </w:rPr>
        <w:tab/>
      </w:r>
      <w:r w:rsidR="00ED520B">
        <w:rPr>
          <w:rFonts w:ascii="Cambria" w:hAnsi="Cambria" w:cs="Cambria"/>
          <w:lang w:val="en"/>
        </w:rPr>
        <w:t>Y</w:t>
      </w:r>
      <w:r w:rsidR="00145DA9">
        <w:rPr>
          <w:rFonts w:ascii="Cambria" w:hAnsi="Cambria" w:cs="Cambria"/>
          <w:lang w:val="en"/>
        </w:rPr>
        <w:t>TEK</w:t>
      </w:r>
      <w:r w:rsidR="00ED520B">
        <w:rPr>
          <w:rFonts w:ascii="Cambria" w:hAnsi="Cambria" w:cs="Cambria"/>
          <w:lang w:val="en"/>
        </w:rPr>
        <w:t xml:space="preserve"> </w:t>
      </w:r>
      <w:r w:rsidR="00CD5FA0">
        <w:rPr>
          <w:rFonts w:ascii="Cambria" w:hAnsi="Cambria" w:cs="Cambria"/>
          <w:lang w:val="en"/>
        </w:rPr>
        <w:t>INNOVATIVE</w:t>
      </w:r>
      <w:r w:rsidR="00AD1F0E">
        <w:rPr>
          <w:rFonts w:ascii="Cambria" w:hAnsi="Cambria" w:cs="Cambria"/>
          <w:lang w:val="en"/>
        </w:rPr>
        <w:t xml:space="preserve"> </w:t>
      </w:r>
      <w:r w:rsidR="00CD5FA0">
        <w:rPr>
          <w:rFonts w:ascii="Cambria" w:hAnsi="Cambria" w:cs="Cambria"/>
          <w:lang w:val="en"/>
        </w:rPr>
        <w:t>PVT LTD</w:t>
      </w:r>
      <w:r w:rsidR="00AD1F0E">
        <w:rPr>
          <w:rFonts w:ascii="Cambria" w:hAnsi="Cambria" w:cs="Cambria"/>
          <w:lang w:val="en"/>
        </w:rPr>
        <w:t>.</w:t>
      </w:r>
    </w:p>
    <w:p w14:paraId="42B8EACF" w14:textId="089F5BD2" w:rsidR="00EF16B4" w:rsidRDefault="00F233B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Environment</w:t>
      </w:r>
      <w:r>
        <w:rPr>
          <w:rFonts w:ascii="Cambria" w:hAnsi="Cambria" w:cs="Cambria"/>
          <w:lang w:val="en"/>
        </w:rPr>
        <w:t xml:space="preserve">  :</w:t>
      </w:r>
      <w:r w:rsidR="00E8688D">
        <w:rPr>
          <w:rFonts w:ascii="Cambria" w:hAnsi="Cambria" w:cs="Cambria"/>
          <w:lang w:val="en"/>
        </w:rPr>
        <w:tab/>
        <w:t>AWS, Windows</w:t>
      </w:r>
    </w:p>
    <w:p w14:paraId="4B14E9E2" w14:textId="02572346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Designation</w:t>
      </w:r>
      <w:r w:rsidR="00312756">
        <w:rPr>
          <w:rFonts w:ascii="Cambria" w:hAnsi="Cambria" w:cs="Cambria"/>
          <w:b/>
          <w:bCs/>
          <w:lang w:val="en"/>
        </w:rPr>
        <w:t xml:space="preserve"> </w:t>
      </w:r>
      <w:r>
        <w:rPr>
          <w:rFonts w:ascii="Cambria" w:hAnsi="Cambria" w:cs="Cambria"/>
          <w:lang w:val="en"/>
        </w:rPr>
        <w:tab/>
        <w:t xml:space="preserve">:     </w:t>
      </w:r>
      <w:r w:rsidR="00D53412">
        <w:rPr>
          <w:rFonts w:ascii="Cambria" w:hAnsi="Cambria" w:cs="Cambria"/>
          <w:lang w:val="en"/>
        </w:rPr>
        <w:t>Cloud</w:t>
      </w:r>
      <w:r w:rsidR="00CE20EA">
        <w:rPr>
          <w:rFonts w:ascii="Cambria" w:hAnsi="Cambria" w:cs="Cambria"/>
          <w:lang w:val="en"/>
        </w:rPr>
        <w:t xml:space="preserve"> Engineer</w:t>
      </w:r>
    </w:p>
    <w:p w14:paraId="7C5D560B" w14:textId="1A80BAB5" w:rsidR="00EF16B4" w:rsidRDefault="00E8688D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  <w:r>
        <w:rPr>
          <w:rFonts w:ascii="Cambria" w:hAnsi="Cambria" w:cs="Cambria"/>
          <w:b/>
          <w:bCs/>
          <w:lang w:val="en"/>
        </w:rPr>
        <w:t>Duration</w:t>
      </w:r>
      <w:r w:rsidR="00312756">
        <w:rPr>
          <w:rFonts w:ascii="Cambria" w:hAnsi="Cambria" w:cs="Cambria"/>
          <w:b/>
          <w:bCs/>
          <w:lang w:val="en"/>
        </w:rPr>
        <w:t xml:space="preserve">     </w:t>
      </w:r>
      <w:r>
        <w:rPr>
          <w:rFonts w:ascii="Cambria" w:hAnsi="Cambria" w:cs="Cambria"/>
          <w:lang w:val="en"/>
        </w:rPr>
        <w:t xml:space="preserve">:     </w:t>
      </w:r>
      <w:r w:rsidR="00F233BD">
        <w:rPr>
          <w:rFonts w:ascii="Cambria" w:hAnsi="Cambria" w:cs="Cambria"/>
          <w:lang w:val="en"/>
        </w:rPr>
        <w:t xml:space="preserve">July </w:t>
      </w:r>
      <w:r>
        <w:rPr>
          <w:rFonts w:ascii="Cambria" w:hAnsi="Cambria" w:cs="Cambria"/>
          <w:lang w:val="en"/>
        </w:rPr>
        <w:t>20</w:t>
      </w:r>
      <w:r w:rsidR="00F233BD">
        <w:rPr>
          <w:rFonts w:ascii="Cambria" w:hAnsi="Cambria" w:cs="Cambria"/>
          <w:lang w:val="en"/>
        </w:rPr>
        <w:t>21</w:t>
      </w:r>
      <w:r>
        <w:rPr>
          <w:rFonts w:ascii="Cambria" w:hAnsi="Cambria" w:cs="Cambria"/>
          <w:lang w:val="en"/>
        </w:rPr>
        <w:t xml:space="preserve"> – </w:t>
      </w:r>
      <w:r w:rsidR="00B45986">
        <w:rPr>
          <w:rFonts w:ascii="Cambria" w:hAnsi="Cambria" w:cs="Cambria"/>
          <w:lang w:val="en"/>
        </w:rPr>
        <w:t>Jan</w:t>
      </w:r>
      <w:r>
        <w:rPr>
          <w:rFonts w:ascii="Cambria" w:hAnsi="Cambria" w:cs="Cambria"/>
          <w:lang w:val="en"/>
        </w:rPr>
        <w:t xml:space="preserve"> 20</w:t>
      </w:r>
      <w:r w:rsidR="00F233BD">
        <w:rPr>
          <w:rFonts w:ascii="Cambria" w:hAnsi="Cambria" w:cs="Cambria"/>
          <w:lang w:val="en"/>
        </w:rPr>
        <w:t>2</w:t>
      </w:r>
      <w:r w:rsidR="00643728">
        <w:rPr>
          <w:rFonts w:ascii="Cambria" w:hAnsi="Cambria" w:cs="Cambria"/>
          <w:lang w:val="en"/>
        </w:rPr>
        <w:t>3</w:t>
      </w:r>
    </w:p>
    <w:p w14:paraId="23BAE71F" w14:textId="77777777" w:rsidR="00EF16B4" w:rsidRDefault="00EF16B4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ambria"/>
          <w:lang w:val="en"/>
        </w:rPr>
      </w:pPr>
    </w:p>
    <w:p w14:paraId="5441654E" w14:textId="77777777" w:rsidR="00EF16B4" w:rsidRDefault="00E868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65"/>
        </w:tabs>
        <w:autoSpaceDE w:val="0"/>
        <w:autoSpaceDN w:val="0"/>
        <w:adjustRightInd w:val="0"/>
        <w:spacing w:after="0" w:line="276" w:lineRule="auto"/>
        <w:rPr>
          <w:rFonts w:ascii="Cambria" w:hAnsi="Cambria" w:cs="Cambria"/>
          <w:b/>
          <w:bCs/>
          <w:color w:val="000000"/>
          <w:lang w:val="en"/>
        </w:rPr>
      </w:pPr>
      <w:r>
        <w:rPr>
          <w:rFonts w:ascii="Cambria" w:hAnsi="Cambria" w:cs="Cambria"/>
          <w:b/>
          <w:bCs/>
          <w:color w:val="000000"/>
          <w:lang w:val="en"/>
        </w:rPr>
        <w:t>Responsibilities:</w:t>
      </w:r>
    </w:p>
    <w:p w14:paraId="62519449" w14:textId="6B69C120" w:rsidR="00EF16B4" w:rsidRDefault="00EF16B4" w:rsidP="00F233BD">
      <w:pPr>
        <w:widowControl w:val="0"/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color w:val="000000"/>
          <w:u w:val="single"/>
          <w:lang w:val="en"/>
        </w:rPr>
      </w:pPr>
    </w:p>
    <w:p w14:paraId="7437F6F3" w14:textId="46825011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Using Compute services such as EC2, Load Balancer,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Auto Scaling.</w:t>
      </w:r>
    </w:p>
    <w:p w14:paraId="2209CB1B" w14:textId="65E5E52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Implementing Security services such as WAF, Inspector, Guard Duty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Security hub.</w:t>
      </w:r>
    </w:p>
    <w:p w14:paraId="08D3B7A0" w14:textId="2946D538" w:rsidR="00EF16B4" w:rsidRPr="00312756" w:rsidRDefault="00E8688D" w:rsidP="003127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Created snapshots to take backups of the volumes and images to store launch configurations of the EC2 instances.</w:t>
      </w:r>
    </w:p>
    <w:p w14:paraId="3D383BA2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Prepare documentation for configuration and install procedures.</w:t>
      </w:r>
    </w:p>
    <w:p w14:paraId="5CA3EA1C" w14:textId="0130D480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Experience in designing and configuring SG’s ports, NACL, RT, NAT GW,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and </w:t>
      </w:r>
      <w:r>
        <w:rPr>
          <w:rFonts w:ascii="Cambria" w:hAnsi="Cambria" w:cs="Cambria"/>
          <w:color w:val="000000"/>
          <w:u w:val="single"/>
          <w:lang w:val="en"/>
        </w:rPr>
        <w:t>VPC Endpoints</w:t>
      </w:r>
      <w:r w:rsidR="00F233BD">
        <w:rPr>
          <w:rFonts w:ascii="Cambria" w:hAnsi="Cambria" w:cs="Cambria"/>
          <w:color w:val="000000"/>
          <w:u w:val="single"/>
          <w:lang w:val="en"/>
        </w:rPr>
        <w:t>.</w:t>
      </w:r>
    </w:p>
    <w:p w14:paraId="17591A27" w14:textId="77777777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Building the Target Servers and configuring Security Groups (SGs) to allow inbound communications from On-Premises resources.</w:t>
      </w:r>
    </w:p>
    <w:p w14:paraId="504D05CF" w14:textId="1D6EA002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>Creating and troubleshooting NLB, ALB (Load balancers)</w:t>
      </w:r>
      <w:r w:rsidR="00551DF3">
        <w:rPr>
          <w:rFonts w:ascii="Cambria" w:hAnsi="Cambria" w:cs="Cambria"/>
          <w:color w:val="000000"/>
          <w:u w:val="single"/>
          <w:lang w:val="en"/>
        </w:rPr>
        <w:t>,</w:t>
      </w:r>
      <w:r>
        <w:rPr>
          <w:rFonts w:ascii="Cambria" w:hAnsi="Cambria" w:cs="Cambria"/>
          <w:color w:val="000000"/>
          <w:u w:val="single"/>
          <w:lang w:val="en"/>
        </w:rPr>
        <w:t xml:space="preserve"> and Autoscaling in </w:t>
      </w:r>
      <w:r w:rsidR="00551DF3">
        <w:rPr>
          <w:rFonts w:ascii="Cambria" w:hAnsi="Cambria" w:cs="Cambria"/>
          <w:color w:val="000000"/>
          <w:u w:val="single"/>
          <w:lang w:val="en"/>
        </w:rPr>
        <w:t xml:space="preserve">a </w:t>
      </w:r>
      <w:r>
        <w:rPr>
          <w:rFonts w:ascii="Cambria" w:hAnsi="Cambria" w:cs="Cambria"/>
          <w:color w:val="000000"/>
          <w:u w:val="single"/>
          <w:lang w:val="en"/>
        </w:rPr>
        <w:t>production environment.</w:t>
      </w:r>
    </w:p>
    <w:p w14:paraId="35E4C685" w14:textId="234710A1" w:rsidR="00EF16B4" w:rsidRDefault="00E8688D" w:rsidP="00551D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8" w:lineRule="atLeast"/>
        <w:ind w:left="720" w:right="45" w:hanging="360"/>
        <w:rPr>
          <w:rFonts w:ascii="Cambria" w:hAnsi="Cambria" w:cs="Cambria"/>
          <w:color w:val="000000"/>
          <w:u w:val="single"/>
          <w:lang w:val="en"/>
        </w:rPr>
      </w:pPr>
      <w:r>
        <w:rPr>
          <w:rFonts w:ascii="Cambria" w:hAnsi="Cambria" w:cs="Cambria"/>
          <w:color w:val="000000"/>
          <w:u w:val="single"/>
          <w:lang w:val="en"/>
        </w:rPr>
        <w:t xml:space="preserve">Creating life cycle policies and </w:t>
      </w:r>
      <w:r w:rsidR="00551DF3">
        <w:rPr>
          <w:rFonts w:ascii="Cambria" w:hAnsi="Cambria" w:cs="Cambria"/>
          <w:color w:val="000000"/>
          <w:u w:val="single"/>
          <w:lang w:val="en"/>
        </w:rPr>
        <w:t>cross-account</w:t>
      </w:r>
      <w:r>
        <w:rPr>
          <w:rFonts w:ascii="Cambria" w:hAnsi="Cambria" w:cs="Cambria"/>
          <w:color w:val="000000"/>
          <w:u w:val="single"/>
          <w:lang w:val="en"/>
        </w:rPr>
        <w:t xml:space="preserve"> access for S3 buckets.</w:t>
      </w:r>
    </w:p>
    <w:p w14:paraId="3BFCAE45" w14:textId="77777777" w:rsidR="00EF16B4" w:rsidRDefault="00EF16B4">
      <w:pPr>
        <w:widowControl w:val="0"/>
        <w:autoSpaceDE w:val="0"/>
        <w:autoSpaceDN w:val="0"/>
        <w:adjustRightInd w:val="0"/>
        <w:spacing w:after="0" w:line="268" w:lineRule="atLeast"/>
        <w:ind w:right="45"/>
        <w:rPr>
          <w:rFonts w:ascii="Cambria" w:hAnsi="Cambria" w:cs="Cambria"/>
          <w:lang w:val="en"/>
        </w:rPr>
      </w:pPr>
    </w:p>
    <w:p w14:paraId="3CA79BCB" w14:textId="45859C55" w:rsidR="00F233BD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FF"/>
          <w:highlight w:val="white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18D0C5" wp14:editId="060DEECF">
            <wp:extent cx="587502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4889" w14:textId="77777777" w:rsidR="00F233BD" w:rsidRDefault="00F233B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FF"/>
          <w:highlight w:val="white"/>
          <w:lang w:val="en"/>
        </w:rPr>
      </w:pPr>
    </w:p>
    <w:p w14:paraId="25196F55" w14:textId="0C9003DA" w:rsidR="00312756" w:rsidRPr="00F233BD" w:rsidRDefault="00F233BD" w:rsidP="00F233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lang w:val="en"/>
        </w:rPr>
      </w:pPr>
      <w:r w:rsidRPr="00F233BD">
        <w:rPr>
          <w:rFonts w:ascii="Cambria" w:hAnsi="Cambria" w:cs="Cambria"/>
          <w:lang w:val="en"/>
        </w:rPr>
        <w:t>Place</w:t>
      </w:r>
      <w:r w:rsidRPr="00F233BD">
        <w:rPr>
          <w:rFonts w:ascii="Cambria" w:hAnsi="Cambria" w:cs="Cambria"/>
          <w:lang w:val="en"/>
        </w:rPr>
        <w:tab/>
        <w:t>:   Hyderabad                                         (Ajay)</w:t>
      </w:r>
    </w:p>
    <w:p w14:paraId="6F0B8DAF" w14:textId="0F825242" w:rsidR="006B082A" w:rsidRDefault="00E8688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                                                                </w:t>
      </w:r>
    </w:p>
    <w:sectPr w:rsidR="006B0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8AC9192"/>
    <w:lvl w:ilvl="0">
      <w:numFmt w:val="bullet"/>
      <w:lvlText w:val="*"/>
      <w:lvlJc w:val="left"/>
    </w:lvl>
  </w:abstractNum>
  <w:abstractNum w:abstractNumId="1" w15:restartNumberingAfterBreak="0">
    <w:nsid w:val="17FF5A1C"/>
    <w:multiLevelType w:val="hybridMultilevel"/>
    <w:tmpl w:val="71147E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40DA"/>
    <w:multiLevelType w:val="hybridMultilevel"/>
    <w:tmpl w:val="2DA0B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972E5"/>
    <w:multiLevelType w:val="hybridMultilevel"/>
    <w:tmpl w:val="34E81A1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99D"/>
    <w:multiLevelType w:val="hybridMultilevel"/>
    <w:tmpl w:val="34029E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127162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861906">
    <w:abstractNumId w:val="1"/>
  </w:num>
  <w:num w:numId="3" w16cid:durableId="716509553">
    <w:abstractNumId w:val="4"/>
  </w:num>
  <w:num w:numId="4" w16cid:durableId="841160243">
    <w:abstractNumId w:val="3"/>
  </w:num>
  <w:num w:numId="5" w16cid:durableId="43964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F3"/>
    <w:rsid w:val="000731B6"/>
    <w:rsid w:val="00145DA9"/>
    <w:rsid w:val="00312756"/>
    <w:rsid w:val="00354C66"/>
    <w:rsid w:val="00356EC3"/>
    <w:rsid w:val="003C27EE"/>
    <w:rsid w:val="004709D0"/>
    <w:rsid w:val="00551DF3"/>
    <w:rsid w:val="00643728"/>
    <w:rsid w:val="00674CC7"/>
    <w:rsid w:val="006B082A"/>
    <w:rsid w:val="006B5556"/>
    <w:rsid w:val="00725400"/>
    <w:rsid w:val="007330FD"/>
    <w:rsid w:val="00770E27"/>
    <w:rsid w:val="008F33D6"/>
    <w:rsid w:val="00922F4E"/>
    <w:rsid w:val="00AD1F0E"/>
    <w:rsid w:val="00B45986"/>
    <w:rsid w:val="00CD5FA0"/>
    <w:rsid w:val="00CE20EA"/>
    <w:rsid w:val="00CF516B"/>
    <w:rsid w:val="00D00038"/>
    <w:rsid w:val="00D53412"/>
    <w:rsid w:val="00D965B7"/>
    <w:rsid w:val="00E8688D"/>
    <w:rsid w:val="00ED520B"/>
    <w:rsid w:val="00EF16B4"/>
    <w:rsid w:val="00F04359"/>
    <w:rsid w:val="00F233BD"/>
    <w:rsid w:val="00F60F83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9FE68"/>
  <w14:defaultImageDpi w14:val="0"/>
  <w15:docId w15:val="{2CEB5DCB-5169-47EA-994B-7FFDFDC9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Pindi Hari Babu</dc:creator>
  <cp:keywords/>
  <dc:description/>
  <cp:lastModifiedBy>Ajaykumar Ambati</cp:lastModifiedBy>
  <cp:revision>18</cp:revision>
  <dcterms:created xsi:type="dcterms:W3CDTF">2022-08-11T09:14:00Z</dcterms:created>
  <dcterms:modified xsi:type="dcterms:W3CDTF">2023-01-29T07:05:00Z</dcterms:modified>
</cp:coreProperties>
</file>