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95855" w14:textId="77777777" w:rsidR="0060061D" w:rsidRDefault="0060061D" w:rsidP="0060061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This book arose from my attempt to understand the true</w:t>
      </w:r>
    </w:p>
    <w:p w14:paraId="410E8B7F" w14:textId="77777777" w:rsidR="0060061D" w:rsidRDefault="0060061D" w:rsidP="0060061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proofErr w:type="gramStart"/>
      <w:r>
        <w:rPr>
          <w:rFonts w:ascii="DejaVuSans" w:hAnsi="DejaVuSans" w:cs="DejaVuSans"/>
          <w:sz w:val="30"/>
          <w:szCs w:val="30"/>
        </w:rPr>
        <w:t>state of affairs</w:t>
      </w:r>
      <w:proofErr w:type="gramEnd"/>
      <w:r>
        <w:rPr>
          <w:rFonts w:ascii="DejaVuSans" w:hAnsi="DejaVuSans" w:cs="DejaVuSans"/>
          <w:sz w:val="30"/>
          <w:szCs w:val="30"/>
        </w:rPr>
        <w:t xml:space="preserve"> in artificial intelligence—what computers can</w:t>
      </w:r>
    </w:p>
    <w:p w14:paraId="660A6013" w14:textId="77777777" w:rsidR="0060061D" w:rsidRDefault="0060061D" w:rsidP="0060061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do now, and what we can expect from them over the next</w:t>
      </w:r>
    </w:p>
    <w:p w14:paraId="07DC348B" w14:textId="77777777" w:rsidR="004414D1" w:rsidRDefault="0060061D" w:rsidP="004414D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decades</w:t>
      </w:r>
      <w:r w:rsidR="004414D1">
        <w:rPr>
          <w:rFonts w:ascii="DejaVuSans" w:hAnsi="DejaVuSans" w:cs="DejaVuSans"/>
          <w:sz w:val="30"/>
          <w:szCs w:val="30"/>
        </w:rPr>
        <w:t>.</w:t>
      </w:r>
    </w:p>
    <w:p w14:paraId="2A9731C9" w14:textId="246D1570" w:rsidR="004414D1" w:rsidRDefault="004414D1" w:rsidP="004414D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br/>
        <w:t xml:space="preserve">What do we actually mean by “general human” or </w:t>
      </w:r>
      <w:proofErr w:type="gramStart"/>
      <w:r>
        <w:rPr>
          <w:rFonts w:ascii="DejaVuSans" w:hAnsi="DejaVuSans" w:cs="DejaVuSans"/>
          <w:sz w:val="30"/>
          <w:szCs w:val="30"/>
        </w:rPr>
        <w:t>even</w:t>
      </w:r>
      <w:proofErr w:type="gramEnd"/>
    </w:p>
    <w:p w14:paraId="055DAD83" w14:textId="77777777" w:rsidR="004414D1" w:rsidRDefault="004414D1" w:rsidP="004414D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“superhuman” intelligence? Is current AI close to this level,</w:t>
      </w:r>
    </w:p>
    <w:p w14:paraId="75D6249F" w14:textId="77777777" w:rsidR="004414D1" w:rsidRDefault="004414D1" w:rsidP="004414D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or even on a trajectory to get there? What are the dangers?</w:t>
      </w:r>
    </w:p>
    <w:p w14:paraId="3347E425" w14:textId="77777777" w:rsidR="004414D1" w:rsidRDefault="004414D1" w:rsidP="004414D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 xml:space="preserve">What aspects of our intelligence do we most cherish, and </w:t>
      </w:r>
      <w:proofErr w:type="gramStart"/>
      <w:r>
        <w:rPr>
          <w:rFonts w:ascii="DejaVuSans" w:hAnsi="DejaVuSans" w:cs="DejaVuSans"/>
          <w:sz w:val="30"/>
          <w:szCs w:val="30"/>
        </w:rPr>
        <w:t>to</w:t>
      </w:r>
      <w:proofErr w:type="gramEnd"/>
    </w:p>
    <w:p w14:paraId="680826FF" w14:textId="77777777" w:rsidR="004414D1" w:rsidRDefault="004414D1" w:rsidP="004414D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what extent would human-level AI challenge how we think</w:t>
      </w:r>
    </w:p>
    <w:p w14:paraId="1BCCF063" w14:textId="77777777" w:rsidR="004414D1" w:rsidRDefault="004414D1" w:rsidP="004414D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about our own humanness? To use Hofstadter’s terms, how</w:t>
      </w:r>
    </w:p>
    <w:p w14:paraId="68231168" w14:textId="77777777" w:rsidR="00E15909" w:rsidRDefault="004414D1" w:rsidP="004414D1">
      <w:pPr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terrified should we be?</w:t>
      </w:r>
    </w:p>
    <w:p w14:paraId="131964DD" w14:textId="77777777" w:rsidR="005B4ECD" w:rsidRDefault="005B4ECD" w:rsidP="005B4EC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The dream of creating an intelligent machine—one that is as</w:t>
      </w:r>
    </w:p>
    <w:p w14:paraId="503F35B8" w14:textId="77777777" w:rsidR="005B4ECD" w:rsidRDefault="005B4ECD" w:rsidP="005B4EC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smart as or smarter than humans—is centuries old but</w:t>
      </w:r>
    </w:p>
    <w:p w14:paraId="23FCBFF8" w14:textId="77777777" w:rsidR="005B4ECD" w:rsidRDefault="005B4ECD" w:rsidP="005B4EC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became part of modern science with the rise of digital</w:t>
      </w:r>
    </w:p>
    <w:p w14:paraId="478191F9" w14:textId="13C80680" w:rsidR="00E15909" w:rsidRDefault="005B4ECD" w:rsidP="005B4ECD">
      <w:pPr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computers.</w:t>
      </w:r>
      <w:r w:rsidR="008F73FD">
        <w:rPr>
          <w:rFonts w:ascii="DejaVuSans" w:hAnsi="DejaVuSans" w:cs="DejaVuSans"/>
          <w:sz w:val="30"/>
          <w:szCs w:val="30"/>
        </w:rPr>
        <w:t xml:space="preserve"> </w:t>
      </w:r>
    </w:p>
    <w:p w14:paraId="295A7031" w14:textId="77777777" w:rsidR="008F73FD" w:rsidRDefault="008F73FD" w:rsidP="008F73F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Most people in artificial intelligence trace the field’s</w:t>
      </w:r>
    </w:p>
    <w:p w14:paraId="0D8EDCC6" w14:textId="77777777" w:rsidR="008F73FD" w:rsidRDefault="008F73FD" w:rsidP="008F73F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official founding to a small workshop in 1956 at Dartmouth</w:t>
      </w:r>
    </w:p>
    <w:p w14:paraId="3CB84AA8" w14:textId="77777777" w:rsidR="008F73FD" w:rsidRDefault="008F73FD" w:rsidP="008F73F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College organized by a young mathematician named John</w:t>
      </w:r>
    </w:p>
    <w:p w14:paraId="63C3CC28" w14:textId="0514E7C0" w:rsidR="008F73FD" w:rsidRDefault="008F73FD" w:rsidP="008F73FD">
      <w:pPr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McCarthy</w:t>
      </w:r>
    </w:p>
    <w:p w14:paraId="255A5E3C" w14:textId="77777777" w:rsidR="006131E9" w:rsidRDefault="006131E9" w:rsidP="008F73FD">
      <w:pPr>
        <w:rPr>
          <w:rFonts w:ascii="DejaVuSans" w:hAnsi="DejaVuSans" w:cs="DejaVuSans"/>
          <w:sz w:val="30"/>
          <w:szCs w:val="30"/>
        </w:rPr>
      </w:pPr>
    </w:p>
    <w:p w14:paraId="5DCB5789" w14:textId="77777777" w:rsidR="006131E9" w:rsidRDefault="006131E9" w:rsidP="006131E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“Because we don’t</w:t>
      </w:r>
    </w:p>
    <w:p w14:paraId="5CEA1BC7" w14:textId="77777777" w:rsidR="006131E9" w:rsidRDefault="006131E9" w:rsidP="006131E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deeply understand intelligence or know how to produce</w:t>
      </w:r>
    </w:p>
    <w:p w14:paraId="1C38888C" w14:textId="77777777" w:rsidR="006131E9" w:rsidRDefault="006131E9" w:rsidP="006131E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general AI, rather than cutting off any avenues of</w:t>
      </w:r>
    </w:p>
    <w:p w14:paraId="3FDB21E0" w14:textId="77777777" w:rsidR="006131E9" w:rsidRDefault="006131E9" w:rsidP="006131E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exploration, to truly make progress we should embrace AI’s</w:t>
      </w:r>
    </w:p>
    <w:p w14:paraId="5A054E2A" w14:textId="54AF5EFF" w:rsidR="006131E9" w:rsidRDefault="006131E9" w:rsidP="006131E9">
      <w:pPr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‘</w:t>
      </w:r>
      <w:proofErr w:type="gramStart"/>
      <w:r>
        <w:rPr>
          <w:rFonts w:ascii="DejaVuSans" w:hAnsi="DejaVuSans" w:cs="DejaVuSans"/>
          <w:sz w:val="30"/>
          <w:szCs w:val="30"/>
        </w:rPr>
        <w:t>anarchy</w:t>
      </w:r>
      <w:proofErr w:type="gramEnd"/>
      <w:r>
        <w:rPr>
          <w:rFonts w:ascii="DejaVuSans" w:hAnsi="DejaVuSans" w:cs="DejaVuSans"/>
          <w:sz w:val="30"/>
          <w:szCs w:val="30"/>
        </w:rPr>
        <w:t xml:space="preserve"> of methods.’</w:t>
      </w:r>
    </w:p>
    <w:p w14:paraId="3E63FC49" w14:textId="77777777" w:rsidR="00545F46" w:rsidRDefault="003C1F30" w:rsidP="00545F4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Symbolic AI:</w:t>
      </w:r>
      <w:r>
        <w:rPr>
          <w:rFonts w:ascii="DejaVuSans" w:hAnsi="DejaVuSans" w:cs="DejaVuSans"/>
          <w:sz w:val="30"/>
          <w:szCs w:val="30"/>
        </w:rPr>
        <w:br/>
        <w:t>General Problem Solver (GPS)</w:t>
      </w:r>
      <w:r>
        <w:rPr>
          <w:rFonts w:ascii="DejaVuSans" w:hAnsi="DejaVuSans" w:cs="DejaVuSans"/>
          <w:sz w:val="30"/>
          <w:szCs w:val="30"/>
        </w:rPr>
        <w:br/>
      </w:r>
      <w:r w:rsidR="00545F46">
        <w:rPr>
          <w:rFonts w:ascii="DejaVuSans" w:hAnsi="DejaVuSans" w:cs="DejaVuSans"/>
          <w:sz w:val="30"/>
          <w:szCs w:val="30"/>
        </w:rPr>
        <w:t>A symbolic AI program’s</w:t>
      </w:r>
    </w:p>
    <w:p w14:paraId="1CD24AF9" w14:textId="77777777" w:rsidR="00545F46" w:rsidRDefault="00545F46" w:rsidP="00545F4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knowledge consists of words or phrases (the “symbols”),</w:t>
      </w:r>
    </w:p>
    <w:p w14:paraId="4A92ECC0" w14:textId="77777777" w:rsidR="00545F46" w:rsidRDefault="00545F46" w:rsidP="00545F4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typically understandable to a human, along with rules by</w:t>
      </w:r>
    </w:p>
    <w:p w14:paraId="019167BB" w14:textId="77777777" w:rsidR="00545F46" w:rsidRDefault="00545F46" w:rsidP="00545F4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which the program can combine and process these symbols</w:t>
      </w:r>
    </w:p>
    <w:p w14:paraId="29F5D852" w14:textId="42452C94" w:rsidR="00E15909" w:rsidRDefault="00545F46" w:rsidP="00545F46">
      <w:pPr>
        <w:rPr>
          <w:rFonts w:ascii="DejaVuSans" w:hAnsi="DejaVuSans" w:cs="DejaVuSans"/>
          <w:sz w:val="30"/>
          <w:szCs w:val="30"/>
        </w:rPr>
      </w:pPr>
      <w:proofErr w:type="gramStart"/>
      <w:r>
        <w:rPr>
          <w:rFonts w:ascii="DejaVuSans" w:hAnsi="DejaVuSans" w:cs="DejaVuSans"/>
          <w:sz w:val="30"/>
          <w:szCs w:val="30"/>
        </w:rPr>
        <w:lastRenderedPageBreak/>
        <w:t>in order to</w:t>
      </w:r>
      <w:proofErr w:type="gramEnd"/>
      <w:r>
        <w:rPr>
          <w:rFonts w:ascii="DejaVuSans" w:hAnsi="DejaVuSans" w:cs="DejaVuSans"/>
          <w:sz w:val="30"/>
          <w:szCs w:val="30"/>
        </w:rPr>
        <w:t xml:space="preserve"> perform its assigned task.</w:t>
      </w:r>
    </w:p>
    <w:p w14:paraId="38353CD3" w14:textId="48397FC3" w:rsidR="003C1F30" w:rsidRDefault="003C1F30" w:rsidP="004414D1">
      <w:pPr>
        <w:rPr>
          <w:rFonts w:ascii="DejaVuSans" w:hAnsi="DejaVuSans" w:cs="DejaVuSans"/>
          <w:sz w:val="30"/>
          <w:szCs w:val="30"/>
        </w:rPr>
      </w:pPr>
      <w:proofErr w:type="spellStart"/>
      <w:r>
        <w:rPr>
          <w:rFonts w:ascii="DejaVuSans" w:hAnsi="DejaVuSans" w:cs="DejaVuSans"/>
          <w:sz w:val="30"/>
          <w:szCs w:val="30"/>
        </w:rPr>
        <w:t>Subsymbolic</w:t>
      </w:r>
      <w:proofErr w:type="spellEnd"/>
      <w:r>
        <w:rPr>
          <w:rFonts w:ascii="DejaVuSans" w:hAnsi="DejaVuSans" w:cs="DejaVuSans"/>
          <w:sz w:val="30"/>
          <w:szCs w:val="30"/>
        </w:rPr>
        <w:t xml:space="preserve"> AI</w:t>
      </w:r>
    </w:p>
    <w:p w14:paraId="709812CA" w14:textId="77777777" w:rsidR="00227EF6" w:rsidRDefault="00227EF6" w:rsidP="004414D1">
      <w:pPr>
        <w:rPr>
          <w:rFonts w:ascii="DejaVuSans" w:hAnsi="DejaVuSans" w:cs="DejaVuSans"/>
          <w:sz w:val="30"/>
          <w:szCs w:val="30"/>
        </w:rPr>
      </w:pPr>
    </w:p>
    <w:p w14:paraId="785713F4" w14:textId="77777777" w:rsidR="00227EF6" w:rsidRDefault="00227EF6" w:rsidP="00227EF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A symbolic AI program’s</w:t>
      </w:r>
    </w:p>
    <w:p w14:paraId="3FA56E8D" w14:textId="77777777" w:rsidR="00227EF6" w:rsidRDefault="00227EF6" w:rsidP="00227EF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knowledge consists of words or phrases (the “symbols”),</w:t>
      </w:r>
    </w:p>
    <w:p w14:paraId="488EFB40" w14:textId="77777777" w:rsidR="00227EF6" w:rsidRDefault="00227EF6" w:rsidP="00227EF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typically understandable to a human, along with rules by</w:t>
      </w:r>
    </w:p>
    <w:p w14:paraId="3049B2E6" w14:textId="77777777" w:rsidR="00227EF6" w:rsidRDefault="00227EF6" w:rsidP="00227EF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which the program can combine and process these symbols</w:t>
      </w:r>
    </w:p>
    <w:p w14:paraId="7F4E104E" w14:textId="1660E392" w:rsidR="00227EF6" w:rsidRDefault="00227EF6" w:rsidP="00227EF6">
      <w:pPr>
        <w:rPr>
          <w:rFonts w:ascii="DejaVuSans" w:hAnsi="DejaVuSans" w:cs="DejaVuSans"/>
          <w:sz w:val="30"/>
          <w:szCs w:val="30"/>
        </w:rPr>
      </w:pPr>
      <w:proofErr w:type="gramStart"/>
      <w:r>
        <w:rPr>
          <w:rFonts w:ascii="DejaVuSans" w:hAnsi="DejaVuSans" w:cs="DejaVuSans"/>
          <w:sz w:val="30"/>
          <w:szCs w:val="30"/>
        </w:rPr>
        <w:t>in order to</w:t>
      </w:r>
      <w:proofErr w:type="gramEnd"/>
      <w:r>
        <w:rPr>
          <w:rFonts w:ascii="DejaVuSans" w:hAnsi="DejaVuSans" w:cs="DejaVuSans"/>
          <w:sz w:val="30"/>
          <w:szCs w:val="30"/>
        </w:rPr>
        <w:t xml:space="preserve"> perform its assigned task.</w:t>
      </w:r>
    </w:p>
    <w:p w14:paraId="70512608" w14:textId="77777777" w:rsidR="00703CAC" w:rsidRDefault="00703CAC" w:rsidP="00703CA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 xml:space="preserve">An early example of a </w:t>
      </w:r>
      <w:proofErr w:type="spellStart"/>
      <w:r>
        <w:rPr>
          <w:rFonts w:ascii="DejaVuSans" w:hAnsi="DejaVuSans" w:cs="DejaVuSans"/>
          <w:sz w:val="30"/>
          <w:szCs w:val="30"/>
        </w:rPr>
        <w:t>subsymbolic</w:t>
      </w:r>
      <w:proofErr w:type="spellEnd"/>
      <w:r>
        <w:rPr>
          <w:rFonts w:ascii="DejaVuSans" w:hAnsi="DejaVuSans" w:cs="DejaVuSans"/>
          <w:sz w:val="30"/>
          <w:szCs w:val="30"/>
        </w:rPr>
        <w:t>, brain-inspired AI</w:t>
      </w:r>
    </w:p>
    <w:p w14:paraId="742CF74A" w14:textId="77777777" w:rsidR="00703CAC" w:rsidRDefault="00703CAC" w:rsidP="00703CA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program was the perceptron, invented in the late 1950s by</w:t>
      </w:r>
    </w:p>
    <w:p w14:paraId="4DE670A2" w14:textId="77777777" w:rsidR="003A2DEB" w:rsidRDefault="00703CAC" w:rsidP="003A2DE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the psychologist Frank Rosenblatt.</w:t>
      </w:r>
      <w:r w:rsidR="003A2DEB">
        <w:rPr>
          <w:rFonts w:ascii="DejaVuSans" w:hAnsi="DejaVuSans" w:cs="DejaVuSans"/>
          <w:sz w:val="30"/>
          <w:szCs w:val="30"/>
        </w:rPr>
        <w:t xml:space="preserve"> influential great-grandparent of</w:t>
      </w:r>
    </w:p>
    <w:p w14:paraId="10B6A624" w14:textId="438BA2A4" w:rsidR="00703CAC" w:rsidRDefault="003A2DEB" w:rsidP="003A2DEB">
      <w:pPr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modern AI’s most successful tool, deep neural networks</w:t>
      </w:r>
      <w:r w:rsidR="00910B85">
        <w:rPr>
          <w:rFonts w:ascii="DejaVuSans" w:hAnsi="DejaVuSans" w:cs="DejaVuSans"/>
          <w:sz w:val="30"/>
          <w:szCs w:val="30"/>
        </w:rPr>
        <w:t>.</w:t>
      </w:r>
      <w:r w:rsidR="00910B85">
        <w:rPr>
          <w:rFonts w:ascii="DejaVuSans" w:hAnsi="DejaVuSans" w:cs="DejaVuSans"/>
          <w:sz w:val="30"/>
          <w:szCs w:val="30"/>
        </w:rPr>
        <w:br/>
      </w:r>
      <w:r w:rsidR="00910B85">
        <w:rPr>
          <w:rFonts w:ascii="DejaVuSans" w:hAnsi="DejaVuSans" w:cs="DejaVuSans"/>
          <w:sz w:val="30"/>
          <w:szCs w:val="30"/>
        </w:rPr>
        <w:br/>
      </w:r>
      <w:r w:rsidR="00C32A23">
        <w:rPr>
          <w:rFonts w:ascii="DejaVuSans" w:hAnsi="DejaVuSans" w:cs="DejaVuSans"/>
          <w:sz w:val="30"/>
          <w:szCs w:val="30"/>
        </w:rPr>
        <w:t xml:space="preserve">His invention of the </w:t>
      </w:r>
      <w:r w:rsidR="00A10DC4">
        <w:rPr>
          <w:rFonts w:ascii="DejaVuSans" w:hAnsi="DejaVuSans" w:cs="DejaVuSans"/>
          <w:sz w:val="30"/>
          <w:szCs w:val="30"/>
        </w:rPr>
        <w:t xml:space="preserve">perceptron algorithm was the founding stone of the current day deep neural networks. </w:t>
      </w:r>
      <w:r w:rsidR="00CE4C4C">
        <w:rPr>
          <w:rFonts w:ascii="DejaVuSans" w:hAnsi="DejaVuSans" w:cs="DejaVuSans"/>
          <w:sz w:val="30"/>
          <w:szCs w:val="30"/>
        </w:rPr>
        <w:t xml:space="preserve">Nevertheless, </w:t>
      </w:r>
      <w:r w:rsidR="00732AC1">
        <w:rPr>
          <w:rFonts w:ascii="DejaVuSans" w:hAnsi="DejaVuSans" w:cs="DejaVuSans"/>
          <w:sz w:val="30"/>
          <w:szCs w:val="30"/>
        </w:rPr>
        <w:t xml:space="preserve">the book published by Minsky and </w:t>
      </w:r>
      <w:proofErr w:type="spellStart"/>
      <w:r w:rsidR="00732AC1">
        <w:rPr>
          <w:rFonts w:ascii="DejaVuSans" w:hAnsi="DejaVuSans" w:cs="DejaVuSans"/>
          <w:sz w:val="30"/>
          <w:szCs w:val="30"/>
        </w:rPr>
        <w:t>Papert</w:t>
      </w:r>
      <w:proofErr w:type="spellEnd"/>
      <w:r w:rsidR="00732AC1">
        <w:rPr>
          <w:rFonts w:ascii="DejaVuSans" w:hAnsi="DejaVuSans" w:cs="DejaVuSans"/>
          <w:sz w:val="30"/>
          <w:szCs w:val="30"/>
        </w:rPr>
        <w:t xml:space="preserve"> proved that Rosenblat</w:t>
      </w:r>
      <w:r w:rsidR="009333FA">
        <w:rPr>
          <w:rFonts w:ascii="DejaVuSans" w:hAnsi="DejaVuSans" w:cs="DejaVuSans"/>
          <w:sz w:val="30"/>
          <w:szCs w:val="30"/>
        </w:rPr>
        <w:t>t</w:t>
      </w:r>
      <w:r w:rsidR="00732AC1">
        <w:rPr>
          <w:rFonts w:ascii="DejaVuSans" w:hAnsi="DejaVuSans" w:cs="DejaVuSans"/>
          <w:sz w:val="30"/>
          <w:szCs w:val="30"/>
        </w:rPr>
        <w:t xml:space="preserve">’s version of </w:t>
      </w:r>
      <w:r w:rsidR="009333FA">
        <w:rPr>
          <w:rFonts w:ascii="DejaVuSans" w:hAnsi="DejaVuSans" w:cs="DejaVuSans"/>
          <w:sz w:val="30"/>
          <w:szCs w:val="30"/>
        </w:rPr>
        <w:t xml:space="preserve">perceptron algorithm can solve only those problems that are linearly separable. </w:t>
      </w:r>
      <w:r w:rsidR="00873B7C">
        <w:rPr>
          <w:rFonts w:ascii="DejaVuSans" w:hAnsi="DejaVuSans" w:cs="DejaVuSans"/>
          <w:sz w:val="30"/>
          <w:szCs w:val="30"/>
        </w:rPr>
        <w:t>They went onto provide a remedy for that i.e.</w:t>
      </w:r>
      <w:r w:rsidR="00595A7A">
        <w:rPr>
          <w:rFonts w:ascii="DejaVuSans" w:hAnsi="DejaVuSans" w:cs="DejaVuSans"/>
          <w:sz w:val="30"/>
          <w:szCs w:val="30"/>
        </w:rPr>
        <w:t>,</w:t>
      </w:r>
      <w:r w:rsidR="00873B7C">
        <w:rPr>
          <w:rFonts w:ascii="DejaVuSans" w:hAnsi="DejaVuSans" w:cs="DejaVuSans"/>
          <w:sz w:val="30"/>
          <w:szCs w:val="30"/>
        </w:rPr>
        <w:t xml:space="preserve"> by adding an additional layer </w:t>
      </w:r>
      <w:r w:rsidR="00750B03">
        <w:rPr>
          <w:rFonts w:ascii="DejaVuSans" w:hAnsi="DejaVuSans" w:cs="DejaVuSans"/>
          <w:sz w:val="30"/>
          <w:szCs w:val="30"/>
        </w:rPr>
        <w:t>in between the input and output layer</w:t>
      </w:r>
      <w:r w:rsidR="005D1C20">
        <w:rPr>
          <w:rFonts w:ascii="DejaVuSans" w:hAnsi="DejaVuSans" w:cs="DejaVuSans"/>
          <w:sz w:val="30"/>
          <w:szCs w:val="30"/>
        </w:rPr>
        <w:t xml:space="preserve"> called “</w:t>
      </w:r>
      <w:r w:rsidR="00595A7A">
        <w:rPr>
          <w:rFonts w:ascii="DejaVuSans" w:hAnsi="DejaVuSans" w:cs="DejaVuSans"/>
          <w:sz w:val="30"/>
          <w:szCs w:val="30"/>
        </w:rPr>
        <w:t>m</w:t>
      </w:r>
      <w:r w:rsidR="005D1C20">
        <w:rPr>
          <w:rFonts w:ascii="DejaVuSans" w:hAnsi="DejaVuSans" w:cs="DejaVuSans"/>
          <w:sz w:val="30"/>
          <w:szCs w:val="30"/>
        </w:rPr>
        <w:t>u</w:t>
      </w:r>
      <w:r w:rsidR="00595A7A">
        <w:rPr>
          <w:rFonts w:ascii="DejaVuSans" w:hAnsi="DejaVuSans" w:cs="DejaVuSans"/>
          <w:sz w:val="30"/>
          <w:szCs w:val="30"/>
        </w:rPr>
        <w:t>ltilayer neural network”</w:t>
      </w:r>
      <w:r w:rsidR="00C203E2">
        <w:rPr>
          <w:rFonts w:ascii="DejaVuSans" w:hAnsi="DejaVuSans" w:cs="DejaVuSans"/>
          <w:sz w:val="30"/>
          <w:szCs w:val="30"/>
        </w:rPr>
        <w:t xml:space="preserve"> but they couldn’t </w:t>
      </w:r>
      <w:r w:rsidR="008402B6">
        <w:rPr>
          <w:rFonts w:ascii="DejaVuSans" w:hAnsi="DejaVuSans" w:cs="DejaVuSans"/>
          <w:sz w:val="30"/>
          <w:szCs w:val="30"/>
        </w:rPr>
        <w:t xml:space="preserve">come up with a </w:t>
      </w:r>
      <w:r w:rsidR="00A61990">
        <w:rPr>
          <w:rFonts w:ascii="DejaVuSans" w:hAnsi="DejaVuSans" w:cs="DejaVuSans"/>
          <w:sz w:val="30"/>
          <w:szCs w:val="30"/>
        </w:rPr>
        <w:t xml:space="preserve">learning algorithm for that </w:t>
      </w:r>
      <w:r w:rsidR="00595A7A">
        <w:rPr>
          <w:rFonts w:ascii="DejaVuSans" w:hAnsi="DejaVuSans" w:cs="DejaVuSans"/>
          <w:sz w:val="30"/>
          <w:szCs w:val="30"/>
        </w:rPr>
        <w:t>multilayer neural network.</w:t>
      </w:r>
    </w:p>
    <w:p w14:paraId="12F4FEC5" w14:textId="77777777" w:rsidR="000D297B" w:rsidRDefault="004952A5" w:rsidP="003A2DEB">
      <w:pPr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 xml:space="preserve">Their speculation on “Multilayer neural networks” </w:t>
      </w:r>
      <w:r w:rsidR="00A56080">
        <w:rPr>
          <w:rFonts w:ascii="DejaVuSans" w:hAnsi="DejaVuSans" w:cs="DejaVuSans"/>
          <w:sz w:val="30"/>
          <w:szCs w:val="30"/>
        </w:rPr>
        <w:t>was</w:t>
      </w:r>
      <w:r>
        <w:rPr>
          <w:rFonts w:ascii="DejaVuSans" w:hAnsi="DejaVuSans" w:cs="DejaVuSans"/>
          <w:sz w:val="30"/>
          <w:szCs w:val="30"/>
        </w:rPr>
        <w:t xml:space="preserve"> in a way</w:t>
      </w:r>
      <w:r w:rsidR="00EA71BA">
        <w:rPr>
          <w:rFonts w:ascii="DejaVuSans" w:hAnsi="DejaVuSans" w:cs="DejaVuSans"/>
          <w:sz w:val="30"/>
          <w:szCs w:val="30"/>
        </w:rPr>
        <w:t>,</w:t>
      </w:r>
      <w:r w:rsidR="00A56080">
        <w:rPr>
          <w:rFonts w:ascii="DejaVuSans" w:hAnsi="DejaVuSans" w:cs="DejaVuSans"/>
          <w:sz w:val="30"/>
          <w:szCs w:val="30"/>
        </w:rPr>
        <w:t xml:space="preserve"> </w:t>
      </w:r>
      <w:r w:rsidR="00020727">
        <w:rPr>
          <w:rFonts w:ascii="DejaVuSans" w:hAnsi="DejaVuSans" w:cs="DejaVuSans"/>
          <w:sz w:val="30"/>
          <w:szCs w:val="30"/>
        </w:rPr>
        <w:t>a</w:t>
      </w:r>
      <w:r w:rsidR="00AC7FCF">
        <w:rPr>
          <w:rFonts w:ascii="DejaVuSans" w:hAnsi="DejaVuSans" w:cs="DejaVuSans"/>
          <w:sz w:val="30"/>
          <w:szCs w:val="30"/>
        </w:rPr>
        <w:t xml:space="preserve"> final</w:t>
      </w:r>
      <w:r w:rsidR="00020727">
        <w:rPr>
          <w:rFonts w:ascii="DejaVuSans" w:hAnsi="DejaVuSans" w:cs="DejaVuSans"/>
          <w:sz w:val="30"/>
          <w:szCs w:val="30"/>
        </w:rPr>
        <w:t xml:space="preserve"> </w:t>
      </w:r>
      <w:r w:rsidR="00A56080">
        <w:rPr>
          <w:rFonts w:ascii="DejaVuSans" w:hAnsi="DejaVuSans" w:cs="DejaVuSans"/>
          <w:sz w:val="30"/>
          <w:szCs w:val="30"/>
        </w:rPr>
        <w:t xml:space="preserve">nail in the coffin for the </w:t>
      </w:r>
      <w:r w:rsidR="00DD32ED">
        <w:rPr>
          <w:rFonts w:ascii="DejaVuSans" w:hAnsi="DejaVuSans" w:cs="DejaVuSans"/>
          <w:sz w:val="30"/>
          <w:szCs w:val="30"/>
        </w:rPr>
        <w:t xml:space="preserve">Rosenblatt’s perceptron model. </w:t>
      </w:r>
      <w:r w:rsidR="002F27F8">
        <w:rPr>
          <w:rFonts w:ascii="DejaVuSans" w:hAnsi="DejaVuSans" w:cs="DejaVuSans"/>
          <w:sz w:val="30"/>
          <w:szCs w:val="30"/>
        </w:rPr>
        <w:t xml:space="preserve">This </w:t>
      </w:r>
      <w:r w:rsidR="00EA71BA">
        <w:rPr>
          <w:rFonts w:ascii="DejaVuSans" w:hAnsi="DejaVuSans" w:cs="DejaVuSans"/>
          <w:sz w:val="30"/>
          <w:szCs w:val="30"/>
        </w:rPr>
        <w:t xml:space="preserve">later, </w:t>
      </w:r>
      <w:r w:rsidR="002F27F8">
        <w:rPr>
          <w:rFonts w:ascii="DejaVuSans" w:hAnsi="DejaVuSans" w:cs="DejaVuSans"/>
          <w:sz w:val="30"/>
          <w:szCs w:val="30"/>
        </w:rPr>
        <w:t>led to a brief period of “Winter” in AI famously called “AI Winter”</w:t>
      </w:r>
      <w:r w:rsidR="00EB019E">
        <w:rPr>
          <w:rFonts w:ascii="DejaVuSans" w:hAnsi="DejaVuSans" w:cs="DejaVuSans"/>
          <w:sz w:val="30"/>
          <w:szCs w:val="30"/>
        </w:rPr>
        <w:t xml:space="preserve"> due to lack of </w:t>
      </w:r>
      <w:r w:rsidR="00505F3F">
        <w:rPr>
          <w:rFonts w:ascii="DejaVuSans" w:hAnsi="DejaVuSans" w:cs="DejaVuSans"/>
          <w:sz w:val="30"/>
          <w:szCs w:val="30"/>
        </w:rPr>
        <w:t xml:space="preserve">a </w:t>
      </w:r>
      <w:r w:rsidR="00EB019E">
        <w:rPr>
          <w:rFonts w:ascii="DejaVuSans" w:hAnsi="DejaVuSans" w:cs="DejaVuSans"/>
          <w:sz w:val="30"/>
          <w:szCs w:val="30"/>
        </w:rPr>
        <w:t>learning algorithm</w:t>
      </w:r>
      <w:r w:rsidR="00505F3F">
        <w:rPr>
          <w:rFonts w:ascii="DejaVuSans" w:hAnsi="DejaVuSans" w:cs="DejaVuSans"/>
          <w:sz w:val="30"/>
          <w:szCs w:val="30"/>
        </w:rPr>
        <w:t xml:space="preserve"> until the late </w:t>
      </w:r>
      <w:r w:rsidR="003C23D5">
        <w:rPr>
          <w:rFonts w:ascii="DejaVuSans" w:hAnsi="DejaVuSans" w:cs="DejaVuSans"/>
          <w:sz w:val="30"/>
          <w:szCs w:val="30"/>
        </w:rPr>
        <w:t xml:space="preserve">’70s when backpropagation algorithm was discovered. </w:t>
      </w:r>
      <w:r w:rsidR="002D33B7">
        <w:rPr>
          <w:rFonts w:ascii="DejaVuSans" w:hAnsi="DejaVuSans" w:cs="DejaVuSans"/>
          <w:sz w:val="30"/>
          <w:szCs w:val="30"/>
        </w:rPr>
        <w:br/>
      </w:r>
      <w:r w:rsidR="002D33B7">
        <w:rPr>
          <w:rFonts w:ascii="DejaVuSans" w:hAnsi="DejaVuSans" w:cs="DejaVuSans"/>
          <w:sz w:val="30"/>
          <w:szCs w:val="30"/>
        </w:rPr>
        <w:br/>
        <w:t xml:space="preserve">Then in the </w:t>
      </w:r>
      <w:r w:rsidR="00A41366">
        <w:rPr>
          <w:rFonts w:ascii="DejaVuSans" w:hAnsi="DejaVuSans" w:cs="DejaVuSans"/>
          <w:sz w:val="30"/>
          <w:szCs w:val="30"/>
        </w:rPr>
        <w:t xml:space="preserve">1990s came the IBM’s Deep-Blue Chess playing system which got a lot of skepticism on its </w:t>
      </w:r>
      <w:proofErr w:type="spellStart"/>
      <w:r w:rsidR="00C77AAE">
        <w:rPr>
          <w:rFonts w:ascii="DejaVuSans" w:hAnsi="DejaVuSans" w:cs="DejaVuSans"/>
          <w:sz w:val="30"/>
          <w:szCs w:val="30"/>
        </w:rPr>
        <w:t>genuity</w:t>
      </w:r>
      <w:proofErr w:type="spellEnd"/>
      <w:r w:rsidR="005C6322">
        <w:rPr>
          <w:rFonts w:ascii="DejaVuSans" w:hAnsi="DejaVuSans" w:cs="DejaVuSans"/>
          <w:sz w:val="30"/>
          <w:szCs w:val="30"/>
        </w:rPr>
        <w:t xml:space="preserve"> but eventually people accepted it. </w:t>
      </w:r>
      <w:r w:rsidR="000D297B">
        <w:rPr>
          <w:rFonts w:ascii="DejaVuSans" w:hAnsi="DejaVuSans" w:cs="DejaVuSans"/>
          <w:sz w:val="30"/>
          <w:szCs w:val="30"/>
        </w:rPr>
        <w:t>As John McCarthy lamented, “As soon as it works, no one calls it AI anymore”.</w:t>
      </w:r>
    </w:p>
    <w:p w14:paraId="0150DA5E" w14:textId="2AF1A288" w:rsidR="00595A7A" w:rsidRDefault="00C77AAE" w:rsidP="003A2DEB">
      <w:pPr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 xml:space="preserve"> </w:t>
      </w:r>
    </w:p>
    <w:p w14:paraId="2AE006DA" w14:textId="6E2C062D" w:rsidR="009B50A5" w:rsidRDefault="00F815E5" w:rsidP="004414D1">
      <w:pPr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lastRenderedPageBreak/>
        <w:br/>
      </w:r>
      <w:r>
        <w:rPr>
          <w:rFonts w:ascii="DejaVuSans" w:hAnsi="DejaVuSans" w:cs="DejaVuSans"/>
          <w:sz w:val="30"/>
          <w:szCs w:val="30"/>
        </w:rPr>
        <w:br/>
      </w:r>
      <w:r w:rsidRPr="00F815E5">
        <w:rPr>
          <w:rFonts w:ascii="DejaVuSans" w:hAnsi="DejaVuSans" w:cs="DejaVuSans"/>
          <w:b/>
          <w:bCs/>
          <w:sz w:val="30"/>
          <w:szCs w:val="30"/>
        </w:rPr>
        <w:t>My running commentary</w:t>
      </w:r>
      <w:r w:rsidRPr="00F815E5">
        <w:rPr>
          <w:rFonts w:ascii="DejaVuSans" w:hAnsi="DejaVuSans" w:cs="DejaVuSans"/>
          <w:b/>
          <w:bCs/>
          <w:sz w:val="30"/>
          <w:szCs w:val="30"/>
        </w:rPr>
        <w:br/>
      </w:r>
    </w:p>
    <w:p w14:paraId="065DFB43" w14:textId="77777777" w:rsidR="009B50A5" w:rsidRDefault="009B50A5" w:rsidP="009B50A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He fears that AI might show us that the human</w:t>
      </w:r>
    </w:p>
    <w:p w14:paraId="5E7CDB0E" w14:textId="77777777" w:rsidR="009B50A5" w:rsidRDefault="009B50A5" w:rsidP="009B50A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qualities we most value are disappointingly simple to</w:t>
      </w:r>
    </w:p>
    <w:p w14:paraId="76EC9E3F" w14:textId="77777777" w:rsidR="009B50A5" w:rsidRDefault="009B50A5" w:rsidP="009B50A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mechanize. As Hofstadter explained to me after the</w:t>
      </w:r>
    </w:p>
    <w:p w14:paraId="6E7FC1E2" w14:textId="77777777" w:rsidR="009B50A5" w:rsidRDefault="009B50A5" w:rsidP="009B50A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meeting, here referring to Chopin, Bach, and other paragons</w:t>
      </w:r>
    </w:p>
    <w:p w14:paraId="363DE3A1" w14:textId="77777777" w:rsidR="009B50A5" w:rsidRDefault="009B50A5" w:rsidP="009B50A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of humanity, “If such minds of infinite subtlety and</w:t>
      </w:r>
    </w:p>
    <w:p w14:paraId="7F5259F2" w14:textId="77777777" w:rsidR="009B50A5" w:rsidRDefault="009B50A5" w:rsidP="009B50A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complexity and emotional depth could be trivialized by a</w:t>
      </w:r>
    </w:p>
    <w:p w14:paraId="15519D8A" w14:textId="77777777" w:rsidR="009B50A5" w:rsidRDefault="009B50A5" w:rsidP="009B50A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0"/>
          <w:szCs w:val="30"/>
        </w:rPr>
      </w:pPr>
      <w:r>
        <w:rPr>
          <w:rFonts w:ascii="DejaVuSans" w:hAnsi="DejaVuSans" w:cs="DejaVuSans"/>
          <w:sz w:val="30"/>
          <w:szCs w:val="30"/>
        </w:rPr>
        <w:t>small chip, it would destroy my sense of what humanity is</w:t>
      </w:r>
    </w:p>
    <w:p w14:paraId="0AB0AC38" w14:textId="77157E16" w:rsidR="00DE5E07" w:rsidRDefault="009B50A5" w:rsidP="009B50A5">
      <w:r>
        <w:rPr>
          <w:rFonts w:ascii="DejaVuSans" w:hAnsi="DejaVuSans" w:cs="DejaVuSans"/>
          <w:sz w:val="30"/>
          <w:szCs w:val="30"/>
        </w:rPr>
        <w:t>about.</w:t>
      </w:r>
      <w:r w:rsidR="00F815E5">
        <w:rPr>
          <w:rFonts w:ascii="DejaVuSans" w:hAnsi="DejaVuSans" w:cs="DejaVuSans"/>
          <w:sz w:val="30"/>
          <w:szCs w:val="30"/>
        </w:rPr>
        <w:br/>
      </w:r>
    </w:p>
    <w:p w14:paraId="57544AC7" w14:textId="14DD2E80" w:rsidR="00EE4297" w:rsidRDefault="00EE4297" w:rsidP="009B50A5">
      <w:r>
        <w:t>either very close or no way near and we ourselves have a very limited understanding of humanness</w:t>
      </w:r>
    </w:p>
    <w:p w14:paraId="2FFFE12A" w14:textId="47A2BD65" w:rsidR="00EE4297" w:rsidRDefault="000E20DA" w:rsidP="00944615">
      <w:pPr>
        <w:tabs>
          <w:tab w:val="left" w:pos="4666"/>
        </w:tabs>
      </w:pPr>
      <w:r>
        <w:t xml:space="preserve">Narrow and general, </w:t>
      </w:r>
      <w:proofErr w:type="gramStart"/>
      <w:r>
        <w:t>weak</w:t>
      </w:r>
      <w:proofErr w:type="gramEnd"/>
      <w:r>
        <w:t xml:space="preserve"> and strong (Page 45)</w:t>
      </w:r>
      <w:r w:rsidR="00944615">
        <w:tab/>
      </w:r>
    </w:p>
    <w:p w14:paraId="0436B63F" w14:textId="73AF6BE9" w:rsidR="00944615" w:rsidRDefault="00944615" w:rsidP="00944615">
      <w:pPr>
        <w:tabs>
          <w:tab w:val="left" w:pos="4666"/>
        </w:tabs>
      </w:pPr>
      <w:r>
        <w:t xml:space="preserve">Singularity </w:t>
      </w:r>
      <w:r w:rsidR="007856E9">
        <w:t>(page53)- first para</w:t>
      </w:r>
    </w:p>
    <w:p w14:paraId="42C96A10" w14:textId="77777777" w:rsidR="007856E9" w:rsidRDefault="007856E9" w:rsidP="00944615">
      <w:pPr>
        <w:tabs>
          <w:tab w:val="left" w:pos="4666"/>
        </w:tabs>
      </w:pPr>
    </w:p>
    <w:p w14:paraId="6D980804" w14:textId="77777777" w:rsidR="007856E9" w:rsidRDefault="007856E9" w:rsidP="00C826AD">
      <w:pPr>
        <w:tabs>
          <w:tab w:val="left" w:pos="4666"/>
        </w:tabs>
        <w:ind w:left="4666" w:hanging="4666"/>
      </w:pPr>
    </w:p>
    <w:p w14:paraId="5F65E3FF" w14:textId="77777777" w:rsidR="000E20DA" w:rsidRDefault="000E20DA" w:rsidP="009B50A5"/>
    <w:p w14:paraId="1125DC84" w14:textId="77777777" w:rsidR="000E20DA" w:rsidRDefault="000E20DA" w:rsidP="009B50A5"/>
    <w:sectPr w:rsidR="000E2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1D7"/>
    <w:rsid w:val="00020727"/>
    <w:rsid w:val="000D297B"/>
    <w:rsid w:val="000E20DA"/>
    <w:rsid w:val="0021330C"/>
    <w:rsid w:val="00227EF6"/>
    <w:rsid w:val="002D33B7"/>
    <w:rsid w:val="002F27F8"/>
    <w:rsid w:val="0036564F"/>
    <w:rsid w:val="003A2DEB"/>
    <w:rsid w:val="003C1F30"/>
    <w:rsid w:val="003C23D5"/>
    <w:rsid w:val="00415762"/>
    <w:rsid w:val="004414D1"/>
    <w:rsid w:val="004952A5"/>
    <w:rsid w:val="00505F3F"/>
    <w:rsid w:val="00545F46"/>
    <w:rsid w:val="00595A7A"/>
    <w:rsid w:val="005B4ECD"/>
    <w:rsid w:val="005C6322"/>
    <w:rsid w:val="005D1C20"/>
    <w:rsid w:val="0060061D"/>
    <w:rsid w:val="006131E9"/>
    <w:rsid w:val="006A5F79"/>
    <w:rsid w:val="006B27A7"/>
    <w:rsid w:val="00703CAC"/>
    <w:rsid w:val="00732AC1"/>
    <w:rsid w:val="00750B03"/>
    <w:rsid w:val="007856E9"/>
    <w:rsid w:val="008402B6"/>
    <w:rsid w:val="00873B7C"/>
    <w:rsid w:val="008B2CA7"/>
    <w:rsid w:val="008F73FD"/>
    <w:rsid w:val="00910B85"/>
    <w:rsid w:val="009333FA"/>
    <w:rsid w:val="00944615"/>
    <w:rsid w:val="009B50A5"/>
    <w:rsid w:val="00A10DC4"/>
    <w:rsid w:val="00A41366"/>
    <w:rsid w:val="00A56080"/>
    <w:rsid w:val="00A61990"/>
    <w:rsid w:val="00A73D64"/>
    <w:rsid w:val="00AC7FCF"/>
    <w:rsid w:val="00AF54D7"/>
    <w:rsid w:val="00C203E2"/>
    <w:rsid w:val="00C32A23"/>
    <w:rsid w:val="00C77AAE"/>
    <w:rsid w:val="00C826AD"/>
    <w:rsid w:val="00CE4C4C"/>
    <w:rsid w:val="00DA7C33"/>
    <w:rsid w:val="00DD32ED"/>
    <w:rsid w:val="00DD34C2"/>
    <w:rsid w:val="00E15909"/>
    <w:rsid w:val="00E811D7"/>
    <w:rsid w:val="00EA71BA"/>
    <w:rsid w:val="00EB019E"/>
    <w:rsid w:val="00EE4297"/>
    <w:rsid w:val="00F8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19719"/>
  <w15:chartTrackingRefBased/>
  <w15:docId w15:val="{041EE613-7600-425E-8E62-66F3865F8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Babu Gorantla</dc:creator>
  <cp:keywords/>
  <dc:description/>
  <cp:lastModifiedBy>Ajay Babu Gorantla</cp:lastModifiedBy>
  <cp:revision>2</cp:revision>
  <dcterms:created xsi:type="dcterms:W3CDTF">2022-03-13T23:46:00Z</dcterms:created>
  <dcterms:modified xsi:type="dcterms:W3CDTF">2022-03-13T23:46:00Z</dcterms:modified>
</cp:coreProperties>
</file>