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rFonts w:ascii="Calibri" w:hAnsi="Calibri" w:eastAsia="Calibri"/>
          <w:b/>
          <w:color w:val="0B2545"/>
          <w:sz w:val="44"/>
        </w:rPr>
        <w:t>Capstone Project Day-Wise Schedule</w:t>
      </w:r>
    </w:p>
    <w:p>
      <w:pPr>
        <w:spacing w:after="200"/>
      </w:pPr>
      <w:r>
        <w:rPr>
          <w:rFonts w:ascii="Calibri" w:hAnsi="Calibri" w:eastAsia="Calibri"/>
          <w:i/>
          <w:color w:val="505050"/>
          <w:sz w:val="22"/>
        </w:rPr>
        <w:t>Trainer topic-wise work plan for nopCommerce automation testing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4680"/>
        <w:gridCol w:w="4680"/>
      </w:tblGrid>
      <w:tr>
        <w:tc>
          <w:tcPr>
            <w:tcW w:type="dxa" w:w="2376"/>
            <w:tcBorders>
              <w:top w:val="single" w:sz="6" w:space="0" w:color="B7C9DC"/>
              <w:left w:val="single" w:sz="6" w:space="0" w:color="B7C9DC"/>
              <w:bottom w:val="single" w:sz="6" w:space="0" w:color="B7C9DC"/>
              <w:right w:val="single" w:sz="6" w:space="0" w:color="B7C9DC"/>
            </w:tcBorders>
            <w:vAlign w:val="center"/>
            <w:shd w:fill="E8EEF5"/>
          </w:tcPr>
          <w:p>
            <w:pPr>
              <w:spacing w:after="0" w:line="250" w:lineRule="auto"/>
            </w:pPr>
            <w:r>
              <w:rPr>
                <w:rFonts w:ascii="Calibri" w:hAnsi="Calibri" w:eastAsia="Calibri"/>
                <w:b/>
                <w:color w:val="0B2545"/>
                <w:sz w:val="18"/>
              </w:rPr>
              <w:t>Field</w:t>
            </w:r>
          </w:p>
        </w:tc>
        <w:tc>
          <w:tcPr>
            <w:tcW w:type="dxa" w:w="6984"/>
            <w:tcBorders>
              <w:top w:val="single" w:sz="6" w:space="0" w:color="B7C9DC"/>
              <w:left w:val="single" w:sz="6" w:space="0" w:color="B7C9DC"/>
              <w:bottom w:val="single" w:sz="6" w:space="0" w:color="B7C9DC"/>
              <w:right w:val="single" w:sz="6" w:space="0" w:color="B7C9DC"/>
            </w:tcBorders>
            <w:vAlign w:val="center"/>
            <w:shd w:fill="E8EEF5"/>
          </w:tcPr>
          <w:p>
            <w:pPr>
              <w:spacing w:after="0" w:line="250" w:lineRule="auto"/>
            </w:pPr>
            <w:r>
              <w:rPr>
                <w:rFonts w:ascii="Calibri" w:hAnsi="Calibri" w:eastAsia="Calibri"/>
                <w:b/>
                <w:color w:val="0B2545"/>
                <w:sz w:val="18"/>
              </w:rPr>
              <w:t>Details</w:t>
            </w:r>
          </w:p>
        </w:tc>
      </w:tr>
      <w:tr>
        <w:tc>
          <w:tcPr>
            <w:tcW w:type="dxa" w:w="2376"/>
            <w:tcBorders>
              <w:top w:val="single" w:sz="6" w:space="0" w:color="B7C9DC"/>
              <w:left w:val="single" w:sz="6" w:space="0" w:color="B7C9DC"/>
              <w:bottom w:val="single" w:sz="6" w:space="0" w:color="B7C9DC"/>
              <w:right w:val="single" w:sz="6" w:space="0" w:color="B7C9DC"/>
            </w:tcBorders>
            <w:vAlign w:val="center"/>
            <w:shd w:fill="F2F4F7"/>
          </w:tcPr>
          <w:p>
            <w:pPr>
              <w:spacing w:after="0" w:line="250" w:lineRule="auto"/>
            </w:pPr>
            <w:r>
              <w:rPr>
                <w:rFonts w:ascii="Calibri" w:hAnsi="Calibri" w:eastAsia="Calibri"/>
                <w:b/>
                <w:sz w:val="18"/>
              </w:rPr>
              <w:t>Project folder</w:t>
            </w:r>
          </w:p>
        </w:tc>
        <w:tc>
          <w:tcPr>
            <w:tcW w:type="dxa" w:w="6984"/>
            <w:tcBorders>
              <w:top w:val="single" w:sz="6" w:space="0" w:color="B7C9DC"/>
              <w:left w:val="single" w:sz="6" w:space="0" w:color="B7C9DC"/>
              <w:bottom w:val="single" w:sz="6" w:space="0" w:color="B7C9DC"/>
              <w:right w:val="single" w:sz="6" w:space="0" w:color="B7C9DC"/>
            </w:tcBorders>
            <w:vAlign w:val="center"/>
            <w:shd w:fill="FFFFFF"/>
          </w:tcPr>
          <w:p>
            <w:pPr>
              <w:spacing w:after="0" w:line="250" w:lineRule="auto"/>
            </w:pPr>
            <w:r>
              <w:rPr>
                <w:rFonts w:ascii="Calibri" w:hAnsi="Calibri" w:eastAsia="Calibri"/>
                <w:sz w:val="18"/>
              </w:rPr>
              <w:t>D:\WIPRO\Capstone_Project</w:t>
            </w:r>
          </w:p>
        </w:tc>
      </w:tr>
      <w:tr>
        <w:tc>
          <w:tcPr>
            <w:tcW w:type="dxa" w:w="2376"/>
            <w:tcBorders>
              <w:top w:val="single" w:sz="6" w:space="0" w:color="B7C9DC"/>
              <w:left w:val="single" w:sz="6" w:space="0" w:color="B7C9DC"/>
              <w:bottom w:val="single" w:sz="6" w:space="0" w:color="B7C9DC"/>
              <w:right w:val="single" w:sz="6" w:space="0" w:color="B7C9DC"/>
            </w:tcBorders>
            <w:vAlign w:val="center"/>
            <w:shd w:fill="F2F4F7"/>
          </w:tcPr>
          <w:p>
            <w:pPr>
              <w:spacing w:after="0" w:line="250" w:lineRule="auto"/>
            </w:pPr>
            <w:r>
              <w:rPr>
                <w:rFonts w:ascii="Calibri" w:hAnsi="Calibri" w:eastAsia="Calibri"/>
                <w:b/>
                <w:sz w:val="18"/>
              </w:rPr>
              <w:t>Training folder</w:t>
            </w:r>
          </w:p>
        </w:tc>
        <w:tc>
          <w:tcPr>
            <w:tcW w:type="dxa" w:w="6984"/>
            <w:tcBorders>
              <w:top w:val="single" w:sz="6" w:space="0" w:color="B7C9DC"/>
              <w:left w:val="single" w:sz="6" w:space="0" w:color="B7C9DC"/>
              <w:bottom w:val="single" w:sz="6" w:space="0" w:color="B7C9DC"/>
              <w:right w:val="single" w:sz="6" w:space="0" w:color="B7C9DC"/>
            </w:tcBorders>
            <w:vAlign w:val="center"/>
            <w:shd w:fill="FFFFFF"/>
          </w:tcPr>
          <w:p>
            <w:pPr>
              <w:spacing w:after="0" w:line="250" w:lineRule="auto"/>
            </w:pPr>
            <w:r>
              <w:rPr>
                <w:rFonts w:ascii="Calibri" w:hAnsi="Calibri" w:eastAsia="Calibri"/>
                <w:sz w:val="18"/>
              </w:rPr>
              <w:t>D:\WIPRO\Training</w:t>
            </w:r>
          </w:p>
        </w:tc>
      </w:tr>
      <w:tr>
        <w:tc>
          <w:tcPr>
            <w:tcW w:type="dxa" w:w="2376"/>
            <w:tcBorders>
              <w:top w:val="single" w:sz="6" w:space="0" w:color="B7C9DC"/>
              <w:left w:val="single" w:sz="6" w:space="0" w:color="B7C9DC"/>
              <w:bottom w:val="single" w:sz="6" w:space="0" w:color="B7C9DC"/>
              <w:right w:val="single" w:sz="6" w:space="0" w:color="B7C9DC"/>
            </w:tcBorders>
            <w:vAlign w:val="center"/>
            <w:shd w:fill="F2F4F7"/>
          </w:tcPr>
          <w:p>
            <w:pPr>
              <w:spacing w:after="0" w:line="250" w:lineRule="auto"/>
            </w:pPr>
            <w:r>
              <w:rPr>
                <w:rFonts w:ascii="Calibri" w:hAnsi="Calibri" w:eastAsia="Calibri"/>
                <w:b/>
                <w:sz w:val="18"/>
              </w:rPr>
              <w:t>Website</w:t>
            </w:r>
          </w:p>
        </w:tc>
        <w:tc>
          <w:tcPr>
            <w:tcW w:type="dxa" w:w="6984"/>
            <w:tcBorders>
              <w:top w:val="single" w:sz="6" w:space="0" w:color="B7C9DC"/>
              <w:left w:val="single" w:sz="6" w:space="0" w:color="B7C9DC"/>
              <w:bottom w:val="single" w:sz="6" w:space="0" w:color="B7C9DC"/>
              <w:right w:val="single" w:sz="6" w:space="0" w:color="B7C9DC"/>
            </w:tcBorders>
            <w:vAlign w:val="center"/>
            <w:shd w:fill="FFFFFF"/>
          </w:tcPr>
          <w:p>
            <w:pPr>
              <w:spacing w:after="0" w:line="250" w:lineRule="auto"/>
            </w:pPr>
            <w:r>
              <w:rPr>
                <w:rFonts w:ascii="Calibri" w:hAnsi="Calibri" w:eastAsia="Calibri"/>
                <w:sz w:val="18"/>
              </w:rPr>
              <w:t>nopCommerce demo store</w:t>
            </w:r>
          </w:p>
        </w:tc>
      </w:tr>
      <w:tr>
        <w:tc>
          <w:tcPr>
            <w:tcW w:type="dxa" w:w="2376"/>
            <w:tcBorders>
              <w:top w:val="single" w:sz="6" w:space="0" w:color="B7C9DC"/>
              <w:left w:val="single" w:sz="6" w:space="0" w:color="B7C9DC"/>
              <w:bottom w:val="single" w:sz="6" w:space="0" w:color="B7C9DC"/>
              <w:right w:val="single" w:sz="6" w:space="0" w:color="B7C9DC"/>
            </w:tcBorders>
            <w:vAlign w:val="center"/>
            <w:shd w:fill="F2F4F7"/>
          </w:tcPr>
          <w:p>
            <w:pPr>
              <w:spacing w:after="0" w:line="250" w:lineRule="auto"/>
            </w:pPr>
            <w:r>
              <w:rPr>
                <w:rFonts w:ascii="Calibri" w:hAnsi="Calibri" w:eastAsia="Calibri"/>
                <w:b/>
                <w:sz w:val="18"/>
              </w:rPr>
              <w:t>Automation stack</w:t>
            </w:r>
          </w:p>
        </w:tc>
        <w:tc>
          <w:tcPr>
            <w:tcW w:type="dxa" w:w="6984"/>
            <w:tcBorders>
              <w:top w:val="single" w:sz="6" w:space="0" w:color="B7C9DC"/>
              <w:left w:val="single" w:sz="6" w:space="0" w:color="B7C9DC"/>
              <w:bottom w:val="single" w:sz="6" w:space="0" w:color="B7C9DC"/>
              <w:right w:val="single" w:sz="6" w:space="0" w:color="B7C9DC"/>
            </w:tcBorders>
            <w:vAlign w:val="center"/>
            <w:shd w:fill="FFFFFF"/>
          </w:tcPr>
          <w:p>
            <w:pPr>
              <w:spacing w:after="0" w:line="250" w:lineRule="auto"/>
            </w:pPr>
            <w:r>
              <w:rPr>
                <w:rFonts w:ascii="Calibri" w:hAnsi="Calibri" w:eastAsia="Calibri"/>
                <w:sz w:val="18"/>
              </w:rPr>
              <w:t>Playwright with JavaScript</w:t>
            </w:r>
          </w:p>
        </w:tc>
      </w:tr>
      <w:tr>
        <w:tc>
          <w:tcPr>
            <w:tcW w:type="dxa" w:w="2376"/>
            <w:tcBorders>
              <w:top w:val="single" w:sz="6" w:space="0" w:color="B7C9DC"/>
              <w:left w:val="single" w:sz="6" w:space="0" w:color="B7C9DC"/>
              <w:bottom w:val="single" w:sz="6" w:space="0" w:color="B7C9DC"/>
              <w:right w:val="single" w:sz="6" w:space="0" w:color="B7C9DC"/>
            </w:tcBorders>
            <w:vAlign w:val="center"/>
            <w:shd w:fill="F2F4F7"/>
          </w:tcPr>
          <w:p>
            <w:pPr>
              <w:spacing w:after="0" w:line="250" w:lineRule="auto"/>
            </w:pPr>
            <w:r>
              <w:rPr>
                <w:rFonts w:ascii="Calibri" w:hAnsi="Calibri" w:eastAsia="Calibri"/>
                <w:b/>
                <w:sz w:val="18"/>
              </w:rPr>
              <w:t>Capstone requirement</w:t>
            </w:r>
          </w:p>
        </w:tc>
        <w:tc>
          <w:tcPr>
            <w:tcW w:type="dxa" w:w="6984"/>
            <w:tcBorders>
              <w:top w:val="single" w:sz="6" w:space="0" w:color="B7C9DC"/>
              <w:left w:val="single" w:sz="6" w:space="0" w:color="B7C9DC"/>
              <w:bottom w:val="single" w:sz="6" w:space="0" w:color="B7C9DC"/>
              <w:right w:val="single" w:sz="6" w:space="0" w:color="B7C9DC"/>
            </w:tcBorders>
            <w:vAlign w:val="center"/>
            <w:shd w:fill="FFFFFF"/>
          </w:tcPr>
          <w:p>
            <w:pPr>
              <w:spacing w:after="0" w:line="250" w:lineRule="auto"/>
            </w:pPr>
            <w:r>
              <w:rPr>
                <w:rFonts w:ascii="Calibri" w:hAnsi="Calibri" w:eastAsia="Calibri"/>
                <w:sz w:val="18"/>
              </w:rPr>
              <w:t>8 services, 15 test cases per service, total 120 test cases</w:t>
            </w:r>
          </w:p>
        </w:tc>
      </w:tr>
    </w:tbl>
    <w:p/>
    <w:p>
      <w:pPr>
        <w:pStyle w:val="Heading1"/>
      </w:pPr>
      <w:r>
        <w:t>Day-Wise Work Schedule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267"/>
            <w:tcBorders>
              <w:top w:val="single" w:sz="6" w:space="0" w:color="B7C9DC"/>
              <w:left w:val="single" w:sz="6" w:space="0" w:color="B7C9DC"/>
              <w:bottom w:val="single" w:sz="6" w:space="0" w:color="B7C9DC"/>
              <w:right w:val="single" w:sz="6" w:space="0" w:color="B7C9DC"/>
            </w:tcBorders>
            <w:vAlign w:val="center"/>
            <w:shd w:fill="E8EEF5"/>
          </w:tcPr>
          <w:p>
            <w:pPr>
              <w:spacing w:after="0" w:line="250" w:lineRule="auto"/>
            </w:pPr>
            <w:r>
              <w:rPr>
                <w:rFonts w:ascii="Calibri" w:hAnsi="Calibri" w:eastAsia="Calibri"/>
                <w:b/>
                <w:color w:val="0B2545"/>
                <w:sz w:val="15"/>
              </w:rPr>
              <w:t>Capstone Day</w:t>
            </w:r>
          </w:p>
        </w:tc>
        <w:tc>
          <w:tcPr>
            <w:tcW w:type="dxa" w:w="1469"/>
            <w:tcBorders>
              <w:top w:val="single" w:sz="6" w:space="0" w:color="B7C9DC"/>
              <w:left w:val="single" w:sz="6" w:space="0" w:color="B7C9DC"/>
              <w:bottom w:val="single" w:sz="6" w:space="0" w:color="B7C9DC"/>
              <w:right w:val="single" w:sz="6" w:space="0" w:color="B7C9DC"/>
            </w:tcBorders>
            <w:vAlign w:val="center"/>
            <w:shd w:fill="E8EEF5"/>
          </w:tcPr>
          <w:p>
            <w:pPr>
              <w:spacing w:after="0" w:line="250" w:lineRule="auto"/>
            </w:pPr>
            <w:r>
              <w:rPr>
                <w:rFonts w:ascii="Calibri" w:hAnsi="Calibri" w:eastAsia="Calibri"/>
                <w:b/>
                <w:color w:val="0B2545"/>
                <w:sz w:val="15"/>
              </w:rPr>
              <w:t>Trainer Day / Folder</w:t>
            </w:r>
          </w:p>
        </w:tc>
        <w:tc>
          <w:tcPr>
            <w:tcW w:type="dxa" w:w="2160"/>
            <w:tcBorders>
              <w:top w:val="single" w:sz="6" w:space="0" w:color="B7C9DC"/>
              <w:left w:val="single" w:sz="6" w:space="0" w:color="B7C9DC"/>
              <w:bottom w:val="single" w:sz="6" w:space="0" w:color="B7C9DC"/>
              <w:right w:val="single" w:sz="6" w:space="0" w:color="B7C9DC"/>
            </w:tcBorders>
            <w:vAlign w:val="center"/>
            <w:shd w:fill="E8EEF5"/>
          </w:tcPr>
          <w:p>
            <w:pPr>
              <w:spacing w:after="0" w:line="250" w:lineRule="auto"/>
            </w:pPr>
            <w:r>
              <w:rPr>
                <w:rFonts w:ascii="Calibri" w:hAnsi="Calibri" w:eastAsia="Calibri"/>
                <w:b/>
                <w:color w:val="0B2545"/>
                <w:sz w:val="15"/>
              </w:rPr>
              <w:t>Topic Taught</w:t>
            </w:r>
          </w:p>
        </w:tc>
        <w:tc>
          <w:tcPr>
            <w:tcW w:type="dxa" w:w="3528"/>
            <w:tcBorders>
              <w:top w:val="single" w:sz="6" w:space="0" w:color="B7C9DC"/>
              <w:left w:val="single" w:sz="6" w:space="0" w:color="B7C9DC"/>
              <w:bottom w:val="single" w:sz="6" w:space="0" w:color="B7C9DC"/>
              <w:right w:val="single" w:sz="6" w:space="0" w:color="B7C9DC"/>
            </w:tcBorders>
            <w:vAlign w:val="center"/>
            <w:shd w:fill="E8EEF5"/>
          </w:tcPr>
          <w:p>
            <w:pPr>
              <w:spacing w:after="0" w:line="250" w:lineRule="auto"/>
            </w:pPr>
            <w:r>
              <w:rPr>
                <w:rFonts w:ascii="Calibri" w:hAnsi="Calibri" w:eastAsia="Calibri"/>
                <w:b/>
                <w:color w:val="0B2545"/>
                <w:sz w:val="15"/>
              </w:rPr>
              <w:t>Work To Do In Capstone</w:t>
            </w:r>
          </w:p>
        </w:tc>
        <w:tc>
          <w:tcPr>
            <w:tcW w:type="dxa" w:w="936"/>
            <w:tcBorders>
              <w:top w:val="single" w:sz="6" w:space="0" w:color="B7C9DC"/>
              <w:left w:val="single" w:sz="6" w:space="0" w:color="B7C9DC"/>
              <w:bottom w:val="single" w:sz="6" w:space="0" w:color="B7C9DC"/>
              <w:right w:val="single" w:sz="6" w:space="0" w:color="B7C9DC"/>
            </w:tcBorders>
            <w:vAlign w:val="center"/>
            <w:shd w:fill="E8EEF5"/>
          </w:tcPr>
          <w:p>
            <w:pPr>
              <w:spacing w:after="0" w:line="250" w:lineRule="auto"/>
            </w:pPr>
            <w:r>
              <w:rPr>
                <w:rFonts w:ascii="Calibri" w:hAnsi="Calibri" w:eastAsia="Calibri"/>
                <w:b/>
                <w:color w:val="0B2545"/>
                <w:sz w:val="15"/>
              </w:rPr>
              <w:t>Output</w:t>
            </w:r>
          </w:p>
        </w:tc>
      </w:tr>
      <w:tr>
        <w:tc>
          <w:tcPr>
            <w:tcW w:type="dxa" w:w="1267"/>
            <w:tcBorders>
              <w:top w:val="single" w:sz="6" w:space="0" w:color="B7C9DC"/>
              <w:left w:val="single" w:sz="6" w:space="0" w:color="B7C9DC"/>
              <w:bottom w:val="single" w:sz="6" w:space="0" w:color="B7C9DC"/>
              <w:right w:val="single" w:sz="6" w:space="0" w:color="B7C9DC"/>
            </w:tcBorders>
            <w:vAlign w:val="center"/>
            <w:shd w:fill="FFFFFF"/>
          </w:tcPr>
          <w:p>
            <w:pPr>
              <w:spacing w:after="0" w:line="250" w:lineRule="auto"/>
            </w:pPr>
            <w:r>
              <w:rPr>
                <w:rFonts w:ascii="Calibri" w:hAnsi="Calibri" w:eastAsia="Calibri"/>
                <w:sz w:val="15"/>
              </w:rPr>
              <w:t>Capstone Day 1</w:t>
            </w:r>
          </w:p>
        </w:tc>
        <w:tc>
          <w:tcPr>
            <w:tcW w:type="dxa" w:w="1469"/>
            <w:tcBorders>
              <w:top w:val="single" w:sz="6" w:space="0" w:color="B7C9DC"/>
              <w:left w:val="single" w:sz="6" w:space="0" w:color="B7C9DC"/>
              <w:bottom w:val="single" w:sz="6" w:space="0" w:color="B7C9DC"/>
              <w:right w:val="single" w:sz="6" w:space="0" w:color="B7C9DC"/>
            </w:tcBorders>
            <w:vAlign w:val="center"/>
            <w:shd w:fill="FFFFFF"/>
          </w:tcPr>
          <w:p>
            <w:pPr>
              <w:spacing w:after="0" w:line="250" w:lineRule="auto"/>
            </w:pPr>
            <w:r>
              <w:rPr>
                <w:rFonts w:ascii="Calibri" w:hAnsi="Calibri" w:eastAsia="Calibri"/>
                <w:sz w:val="15"/>
              </w:rPr>
              <w:t>Trainer Day 12</w:t>
            </w:r>
          </w:p>
        </w:tc>
        <w:tc>
          <w:tcPr>
            <w:tcW w:type="dxa" w:w="2160"/>
            <w:tcBorders>
              <w:top w:val="single" w:sz="6" w:space="0" w:color="B7C9DC"/>
              <w:left w:val="single" w:sz="6" w:space="0" w:color="B7C9DC"/>
              <w:bottom w:val="single" w:sz="6" w:space="0" w:color="B7C9DC"/>
              <w:right w:val="single" w:sz="6" w:space="0" w:color="B7C9DC"/>
            </w:tcBorders>
            <w:vAlign w:val="center"/>
            <w:shd w:fill="FFFFFF"/>
          </w:tcPr>
          <w:p>
            <w:pPr>
              <w:spacing w:after="0" w:line="250" w:lineRule="auto"/>
            </w:pPr>
            <w:r>
              <w:rPr>
                <w:rFonts w:ascii="Calibri" w:hAnsi="Calibri" w:eastAsia="Calibri"/>
                <w:sz w:val="15"/>
              </w:rPr>
              <w:t>Playwright basic browser automation</w:t>
            </w:r>
          </w:p>
        </w:tc>
        <w:tc>
          <w:tcPr>
            <w:tcW w:type="dxa" w:w="3528"/>
            <w:tcBorders>
              <w:top w:val="single" w:sz="6" w:space="0" w:color="B7C9DC"/>
              <w:left w:val="single" w:sz="6" w:space="0" w:color="B7C9DC"/>
              <w:bottom w:val="single" w:sz="6" w:space="0" w:color="B7C9DC"/>
              <w:right w:val="single" w:sz="6" w:space="0" w:color="B7C9DC"/>
            </w:tcBorders>
            <w:vAlign w:val="center"/>
            <w:shd w:fill="FFFFFF"/>
          </w:tcPr>
          <w:p>
            <w:pPr>
              <w:spacing w:after="0" w:line="250" w:lineRule="auto"/>
            </w:pPr>
            <w:r>
              <w:rPr>
                <w:rFonts w:ascii="Calibri" w:hAnsi="Calibri" w:eastAsia="Calibri"/>
                <w:sz w:val="15"/>
              </w:rPr>
              <w:t>Use require("playwright"), chromium.launch, headless setting, browser.newPage, page.goto, page.title, waitForTimeout, and browser.close.</w:t>
            </w:r>
          </w:p>
        </w:tc>
        <w:tc>
          <w:tcPr>
            <w:tcW w:type="dxa" w:w="936"/>
            <w:tcBorders>
              <w:top w:val="single" w:sz="6" w:space="0" w:color="B7C9DC"/>
              <w:left w:val="single" w:sz="6" w:space="0" w:color="B7C9DC"/>
              <w:bottom w:val="single" w:sz="6" w:space="0" w:color="B7C9DC"/>
              <w:right w:val="single" w:sz="6" w:space="0" w:color="B7C9DC"/>
            </w:tcBorders>
            <w:vAlign w:val="center"/>
            <w:shd w:fill="FFFFFF"/>
          </w:tcPr>
          <w:p>
            <w:pPr>
              <w:spacing w:after="0" w:line="250" w:lineRule="auto"/>
            </w:pPr>
            <w:r>
              <w:rPr>
                <w:rFonts w:ascii="Calibri" w:hAnsi="Calibri" w:eastAsia="Calibri"/>
                <w:sz w:val="15"/>
              </w:rPr>
              <w:t>Create nopCommerce smoke test and website title check.</w:t>
            </w:r>
          </w:p>
        </w:tc>
      </w:tr>
      <w:tr>
        <w:tc>
          <w:tcPr>
            <w:tcW w:type="dxa" w:w="1267"/>
            <w:tcBorders>
              <w:top w:val="single" w:sz="6" w:space="0" w:color="B7C9DC"/>
              <w:left w:val="single" w:sz="6" w:space="0" w:color="B7C9DC"/>
              <w:bottom w:val="single" w:sz="6" w:space="0" w:color="B7C9DC"/>
              <w:right w:val="single" w:sz="6" w:space="0" w:color="B7C9DC"/>
            </w:tcBorders>
            <w:vAlign w:val="center"/>
            <w:shd w:fill="FFFFFF"/>
          </w:tcPr>
          <w:p>
            <w:pPr>
              <w:spacing w:after="0" w:line="250" w:lineRule="auto"/>
            </w:pPr>
            <w:r>
              <w:rPr>
                <w:rFonts w:ascii="Calibri" w:hAnsi="Calibri" w:eastAsia="Calibri"/>
                <w:sz w:val="15"/>
              </w:rPr>
              <w:t>Capstone Day 2</w:t>
            </w:r>
          </w:p>
        </w:tc>
        <w:tc>
          <w:tcPr>
            <w:tcW w:type="dxa" w:w="1469"/>
            <w:tcBorders>
              <w:top w:val="single" w:sz="6" w:space="0" w:color="B7C9DC"/>
              <w:left w:val="single" w:sz="6" w:space="0" w:color="B7C9DC"/>
              <w:bottom w:val="single" w:sz="6" w:space="0" w:color="B7C9DC"/>
              <w:right w:val="single" w:sz="6" w:space="0" w:color="B7C9DC"/>
            </w:tcBorders>
            <w:vAlign w:val="center"/>
            <w:shd w:fill="FFFFFF"/>
          </w:tcPr>
          <w:p>
            <w:pPr>
              <w:spacing w:after="0" w:line="250" w:lineRule="auto"/>
            </w:pPr>
            <w:r>
              <w:rPr>
                <w:rFonts w:ascii="Calibri" w:hAnsi="Calibri" w:eastAsia="Calibri"/>
                <w:sz w:val="15"/>
              </w:rPr>
              <w:t>Trainer Day 13 &amp; 14</w:t>
            </w:r>
          </w:p>
        </w:tc>
        <w:tc>
          <w:tcPr>
            <w:tcW w:type="dxa" w:w="2160"/>
            <w:tcBorders>
              <w:top w:val="single" w:sz="6" w:space="0" w:color="B7C9DC"/>
              <w:left w:val="single" w:sz="6" w:space="0" w:color="B7C9DC"/>
              <w:bottom w:val="single" w:sz="6" w:space="0" w:color="B7C9DC"/>
              <w:right w:val="single" w:sz="6" w:space="0" w:color="B7C9DC"/>
            </w:tcBorders>
            <w:vAlign w:val="center"/>
            <w:shd w:fill="FFFFFF"/>
          </w:tcPr>
          <w:p>
            <w:pPr>
              <w:spacing w:after="0" w:line="250" w:lineRule="auto"/>
            </w:pPr>
            <w:r>
              <w:rPr>
                <w:rFonts w:ascii="Calibri" w:hAnsi="Calibri" w:eastAsia="Calibri"/>
                <w:sz w:val="15"/>
              </w:rPr>
              <w:t>Playwright Test, local Express app, login form validation, helper functions, modules, and screenshots</w:t>
            </w:r>
          </w:p>
        </w:tc>
        <w:tc>
          <w:tcPr>
            <w:tcW w:type="dxa" w:w="3528"/>
            <w:tcBorders>
              <w:top w:val="single" w:sz="6" w:space="0" w:color="B7C9DC"/>
              <w:left w:val="single" w:sz="6" w:space="0" w:color="B7C9DC"/>
              <w:bottom w:val="single" w:sz="6" w:space="0" w:color="B7C9DC"/>
              <w:right w:val="single" w:sz="6" w:space="0" w:color="B7C9DC"/>
            </w:tcBorders>
            <w:vAlign w:val="center"/>
            <w:shd w:fill="FFFFFF"/>
          </w:tcPr>
          <w:p>
            <w:pPr>
              <w:spacing w:after="0" w:line="250" w:lineRule="auto"/>
            </w:pPr>
            <w:r>
              <w:rPr>
                <w:rFonts w:ascii="Calibri" w:hAnsi="Calibri" w:eastAsia="Calibri"/>
                <w:sz w:val="15"/>
              </w:rPr>
              <w:t>Use @playwright/test, test, expect, locators, fill, click, toHaveText, button/full-page screenshots, helper method reuse, ES module import/export, path usage, Express routes, FormData/fetch POST login validation, and local webapp testing.</w:t>
            </w:r>
          </w:p>
        </w:tc>
        <w:tc>
          <w:tcPr>
            <w:tcW w:type="dxa" w:w="936"/>
            <w:tcBorders>
              <w:top w:val="single" w:sz="6" w:space="0" w:color="B7C9DC"/>
              <w:left w:val="single" w:sz="6" w:space="0" w:color="B7C9DC"/>
              <w:bottom w:val="single" w:sz="6" w:space="0" w:color="B7C9DC"/>
              <w:right w:val="single" w:sz="6" w:space="0" w:color="B7C9DC"/>
            </w:tcBorders>
            <w:vAlign w:val="center"/>
            <w:shd w:fill="FFFFFF"/>
          </w:tcPr>
          <w:p>
            <w:pPr>
              <w:spacing w:after="0" w:line="250" w:lineRule="auto"/>
            </w:pPr>
            <w:r>
              <w:rPr>
                <w:rFonts w:ascii="Calibri" w:hAnsi="Calibri" w:eastAsia="Calibri"/>
                <w:sz w:val="15"/>
              </w:rPr>
              <w:t>Project setup, first specs, reusable helper, local validation practice.</w:t>
            </w:r>
          </w:p>
        </w:tc>
      </w:tr>
      <w:tr>
        <w:tc>
          <w:tcPr>
            <w:tcW w:type="dxa" w:w="1267"/>
            <w:tcBorders>
              <w:top w:val="single" w:sz="6" w:space="0" w:color="B7C9DC"/>
              <w:left w:val="single" w:sz="6" w:space="0" w:color="B7C9DC"/>
              <w:bottom w:val="single" w:sz="6" w:space="0" w:color="B7C9DC"/>
              <w:right w:val="single" w:sz="6" w:space="0" w:color="B7C9DC"/>
            </w:tcBorders>
            <w:vAlign w:val="center"/>
            <w:shd w:fill="FFFFFF"/>
          </w:tcPr>
          <w:p>
            <w:pPr>
              <w:spacing w:after="0" w:line="250" w:lineRule="auto"/>
            </w:pPr>
            <w:r>
              <w:rPr>
                <w:rFonts w:ascii="Calibri" w:hAnsi="Calibri" w:eastAsia="Calibri"/>
                <w:sz w:val="15"/>
              </w:rPr>
              <w:t>Capstone Day 3</w:t>
            </w:r>
          </w:p>
        </w:tc>
        <w:tc>
          <w:tcPr>
            <w:tcW w:type="dxa" w:w="1469"/>
            <w:tcBorders>
              <w:top w:val="single" w:sz="6" w:space="0" w:color="B7C9DC"/>
              <w:left w:val="single" w:sz="6" w:space="0" w:color="B7C9DC"/>
              <w:bottom w:val="single" w:sz="6" w:space="0" w:color="B7C9DC"/>
              <w:right w:val="single" w:sz="6" w:space="0" w:color="B7C9DC"/>
            </w:tcBorders>
            <w:vAlign w:val="center"/>
            <w:shd w:fill="FFFFFF"/>
          </w:tcPr>
          <w:p>
            <w:pPr>
              <w:spacing w:after="0" w:line="250" w:lineRule="auto"/>
            </w:pPr>
            <w:r>
              <w:rPr>
                <w:rFonts w:ascii="Calibri" w:hAnsi="Calibri" w:eastAsia="Calibri"/>
                <w:sz w:val="15"/>
              </w:rPr>
              <w:t>Trainer Day 15</w:t>
            </w:r>
          </w:p>
        </w:tc>
        <w:tc>
          <w:tcPr>
            <w:tcW w:type="dxa" w:w="2160"/>
            <w:tcBorders>
              <w:top w:val="single" w:sz="6" w:space="0" w:color="B7C9DC"/>
              <w:left w:val="single" w:sz="6" w:space="0" w:color="B7C9DC"/>
              <w:bottom w:val="single" w:sz="6" w:space="0" w:color="B7C9DC"/>
              <w:right w:val="single" w:sz="6" w:space="0" w:color="B7C9DC"/>
            </w:tcBorders>
            <w:vAlign w:val="center"/>
            <w:shd w:fill="FFFFFF"/>
          </w:tcPr>
          <w:p>
            <w:pPr>
              <w:spacing w:after="0" w:line="250" w:lineRule="auto"/>
            </w:pPr>
            <w:r>
              <w:rPr>
                <w:rFonts w:ascii="Calibri" w:hAnsi="Calibri" w:eastAsia="Calibri"/>
                <w:sz w:val="15"/>
              </w:rPr>
              <w:t>Annotations, timeouts, steps, reports, browser projects, and role locators</w:t>
            </w:r>
          </w:p>
        </w:tc>
        <w:tc>
          <w:tcPr>
            <w:tcW w:type="dxa" w:w="3528"/>
            <w:tcBorders>
              <w:top w:val="single" w:sz="6" w:space="0" w:color="B7C9DC"/>
              <w:left w:val="single" w:sz="6" w:space="0" w:color="B7C9DC"/>
              <w:bottom w:val="single" w:sz="6" w:space="0" w:color="B7C9DC"/>
              <w:right w:val="single" w:sz="6" w:space="0" w:color="B7C9DC"/>
            </w:tcBorders>
            <w:vAlign w:val="center"/>
            <w:shd w:fill="FFFFFF"/>
          </w:tcPr>
          <w:p>
            <w:pPr>
              <w:spacing w:after="0" w:line="250" w:lineRule="auto"/>
            </w:pPr>
            <w:r>
              <w:rPr>
                <w:rFonts w:ascii="Calibri" w:hAnsi="Calibri" w:eastAsia="Calibri"/>
                <w:sz w:val="15"/>
              </w:rPr>
              <w:t>Use test.skip, test.fail, test.fixme, test.slow, test.setTimeout, test.step, toBe assertions, getByRole, HTML reporter, trace on retry, fullyParallel, forbidOnly, retries, workers, Chromium, Firefox, WebKit, and optional webServer config.</w:t>
            </w:r>
          </w:p>
        </w:tc>
        <w:tc>
          <w:tcPr>
            <w:tcW w:type="dxa" w:w="936"/>
            <w:tcBorders>
              <w:top w:val="single" w:sz="6" w:space="0" w:color="B7C9DC"/>
              <w:left w:val="single" w:sz="6" w:space="0" w:color="B7C9DC"/>
              <w:bottom w:val="single" w:sz="6" w:space="0" w:color="B7C9DC"/>
              <w:right w:val="single" w:sz="6" w:space="0" w:color="B7C9DC"/>
            </w:tcBorders>
            <w:vAlign w:val="center"/>
            <w:shd w:fill="FFFFFF"/>
          </w:tcPr>
          <w:p>
            <w:pPr>
              <w:spacing w:after="0" w:line="250" w:lineRule="auto"/>
            </w:pPr>
            <w:r>
              <w:rPr>
                <w:rFonts w:ascii="Calibri" w:hAnsi="Calibri" w:eastAsia="Calibri"/>
                <w:sz w:val="15"/>
              </w:rPr>
              <w:t>Reporting, browser config, and evidence setup.</w:t>
            </w:r>
          </w:p>
        </w:tc>
      </w:tr>
      <w:tr>
        <w:tc>
          <w:tcPr>
            <w:tcW w:type="dxa" w:w="1267"/>
            <w:tcBorders>
              <w:top w:val="single" w:sz="6" w:space="0" w:color="B7C9DC"/>
              <w:left w:val="single" w:sz="6" w:space="0" w:color="B7C9DC"/>
              <w:bottom w:val="single" w:sz="6" w:space="0" w:color="B7C9DC"/>
              <w:right w:val="single" w:sz="6" w:space="0" w:color="B7C9DC"/>
            </w:tcBorders>
            <w:vAlign w:val="center"/>
            <w:shd w:fill="FFFFFF"/>
          </w:tcPr>
          <w:p>
            <w:pPr>
              <w:spacing w:after="0" w:line="250" w:lineRule="auto"/>
            </w:pPr>
            <w:r>
              <w:rPr>
                <w:rFonts w:ascii="Calibri" w:hAnsi="Calibri" w:eastAsia="Calibri"/>
                <w:sz w:val="15"/>
              </w:rPr>
              <w:t>Capstone Day 4</w:t>
            </w:r>
          </w:p>
        </w:tc>
        <w:tc>
          <w:tcPr>
            <w:tcW w:type="dxa" w:w="1469"/>
            <w:tcBorders>
              <w:top w:val="single" w:sz="6" w:space="0" w:color="B7C9DC"/>
              <w:left w:val="single" w:sz="6" w:space="0" w:color="B7C9DC"/>
              <w:bottom w:val="single" w:sz="6" w:space="0" w:color="B7C9DC"/>
              <w:right w:val="single" w:sz="6" w:space="0" w:color="B7C9DC"/>
            </w:tcBorders>
            <w:vAlign w:val="center"/>
            <w:shd w:fill="FFFFFF"/>
          </w:tcPr>
          <w:p>
            <w:pPr>
              <w:spacing w:after="0" w:line="250" w:lineRule="auto"/>
            </w:pPr>
            <w:r>
              <w:rPr>
                <w:rFonts w:ascii="Calibri" w:hAnsi="Calibri" w:eastAsia="Calibri"/>
                <w:sz w:val="15"/>
              </w:rPr>
              <w:t>Trainer Day 16</w:t>
            </w:r>
          </w:p>
        </w:tc>
        <w:tc>
          <w:tcPr>
            <w:tcW w:type="dxa" w:w="2160"/>
            <w:tcBorders>
              <w:top w:val="single" w:sz="6" w:space="0" w:color="B7C9DC"/>
              <w:left w:val="single" w:sz="6" w:space="0" w:color="B7C9DC"/>
              <w:bottom w:val="single" w:sz="6" w:space="0" w:color="B7C9DC"/>
              <w:right w:val="single" w:sz="6" w:space="0" w:color="B7C9DC"/>
            </w:tcBorders>
            <w:vAlign w:val="center"/>
            <w:shd w:fill="FFFFFF"/>
          </w:tcPr>
          <w:p>
            <w:pPr>
              <w:spacing w:after="0" w:line="250" w:lineRule="auto"/>
            </w:pPr>
            <w:r>
              <w:rPr>
                <w:rFonts w:ascii="Calibri" w:hAnsi="Calibri" w:eastAsia="Calibri"/>
                <w:sz w:val="15"/>
              </w:rPr>
              <w:t>describe blocks, hooks, dialog handling, visibility assertion, and data-driven validation</w:t>
            </w:r>
          </w:p>
        </w:tc>
        <w:tc>
          <w:tcPr>
            <w:tcW w:type="dxa" w:w="3528"/>
            <w:tcBorders>
              <w:top w:val="single" w:sz="6" w:space="0" w:color="B7C9DC"/>
              <w:left w:val="single" w:sz="6" w:space="0" w:color="B7C9DC"/>
              <w:bottom w:val="single" w:sz="6" w:space="0" w:color="B7C9DC"/>
              <w:right w:val="single" w:sz="6" w:space="0" w:color="B7C9DC"/>
            </w:tcBorders>
            <w:vAlign w:val="center"/>
            <w:shd w:fill="FFFFFF"/>
          </w:tcPr>
          <w:p>
            <w:pPr>
              <w:spacing w:after="0" w:line="250" w:lineRule="auto"/>
            </w:pPr>
            <w:r>
              <w:rPr>
                <w:rFonts w:ascii="Calibri" w:hAnsi="Calibri" w:eastAsia="Calibri"/>
                <w:sz w:val="15"/>
              </w:rPr>
              <w:t>Use test.describe, beforeEach, beforeAll/afterAll/afterEach concept, page.on("dialog"), dialog.message, dialog.accept, getByRole heading, toBeVisible, loginData array, loop-based form tests, and expected message validation.</w:t>
            </w:r>
          </w:p>
        </w:tc>
        <w:tc>
          <w:tcPr>
            <w:tcW w:type="dxa" w:w="936"/>
            <w:tcBorders>
              <w:top w:val="single" w:sz="6" w:space="0" w:color="B7C9DC"/>
              <w:left w:val="single" w:sz="6" w:space="0" w:color="B7C9DC"/>
              <w:bottom w:val="single" w:sz="6" w:space="0" w:color="B7C9DC"/>
              <w:right w:val="single" w:sz="6" w:space="0" w:color="B7C9DC"/>
            </w:tcBorders>
            <w:vAlign w:val="center"/>
            <w:shd w:fill="FFFFFF"/>
          </w:tcPr>
          <w:p>
            <w:pPr>
              <w:spacing w:after="0" w:line="250" w:lineRule="auto"/>
            </w:pPr>
            <w:r>
              <w:rPr>
                <w:rFonts w:ascii="Calibri" w:hAnsi="Calibri" w:eastAsia="Calibri"/>
                <w:sz w:val="15"/>
              </w:rPr>
              <w:t>Grouped service tests and validation scenarios.</w:t>
            </w:r>
          </w:p>
        </w:tc>
      </w:tr>
      <w:tr>
        <w:tc>
          <w:tcPr>
            <w:tcW w:type="dxa" w:w="1267"/>
            <w:tcBorders>
              <w:top w:val="single" w:sz="6" w:space="0" w:color="B7C9DC"/>
              <w:left w:val="single" w:sz="6" w:space="0" w:color="B7C9DC"/>
              <w:bottom w:val="single" w:sz="6" w:space="0" w:color="B7C9DC"/>
              <w:right w:val="single" w:sz="6" w:space="0" w:color="B7C9DC"/>
            </w:tcBorders>
            <w:vAlign w:val="center"/>
            <w:shd w:fill="FFFFFF"/>
          </w:tcPr>
          <w:p>
            <w:pPr>
              <w:spacing w:after="0" w:line="250" w:lineRule="auto"/>
            </w:pPr>
            <w:r>
              <w:rPr>
                <w:rFonts w:ascii="Calibri" w:hAnsi="Calibri" w:eastAsia="Calibri"/>
                <w:sz w:val="15"/>
              </w:rPr>
              <w:t>Capstone Day 5</w:t>
            </w:r>
          </w:p>
        </w:tc>
        <w:tc>
          <w:tcPr>
            <w:tcW w:type="dxa" w:w="1469"/>
            <w:tcBorders>
              <w:top w:val="single" w:sz="6" w:space="0" w:color="B7C9DC"/>
              <w:left w:val="single" w:sz="6" w:space="0" w:color="B7C9DC"/>
              <w:bottom w:val="single" w:sz="6" w:space="0" w:color="B7C9DC"/>
              <w:right w:val="single" w:sz="6" w:space="0" w:color="B7C9DC"/>
            </w:tcBorders>
            <w:vAlign w:val="center"/>
            <w:shd w:fill="FFFFFF"/>
          </w:tcPr>
          <w:p>
            <w:pPr>
              <w:spacing w:after="0" w:line="250" w:lineRule="auto"/>
            </w:pPr>
            <w:r>
              <w:rPr>
                <w:rFonts w:ascii="Calibri" w:hAnsi="Calibri" w:eastAsia="Calibri"/>
                <w:sz w:val="15"/>
              </w:rPr>
              <w:t>Trainer Day 17</w:t>
            </w:r>
          </w:p>
        </w:tc>
        <w:tc>
          <w:tcPr>
            <w:tcW w:type="dxa" w:w="2160"/>
            <w:tcBorders>
              <w:top w:val="single" w:sz="6" w:space="0" w:color="B7C9DC"/>
              <w:left w:val="single" w:sz="6" w:space="0" w:color="B7C9DC"/>
              <w:bottom w:val="single" w:sz="6" w:space="0" w:color="B7C9DC"/>
              <w:right w:val="single" w:sz="6" w:space="0" w:color="B7C9DC"/>
            </w:tcBorders>
            <w:vAlign w:val="center"/>
            <w:shd w:fill="FFFFFF"/>
          </w:tcPr>
          <w:p>
            <w:pPr>
              <w:spacing w:after="0" w:line="250" w:lineRule="auto"/>
            </w:pPr>
            <w:r>
              <w:rPr>
                <w:rFonts w:ascii="Calibri" w:hAnsi="Calibri" w:eastAsia="Calibri"/>
                <w:sz w:val="15"/>
              </w:rPr>
              <w:t>Authentication state, serial mode, parameterized tests, keyboard actions, soft assertions, and polling assertions</w:t>
            </w:r>
          </w:p>
        </w:tc>
        <w:tc>
          <w:tcPr>
            <w:tcW w:type="dxa" w:w="3528"/>
            <w:tcBorders>
              <w:top w:val="single" w:sz="6" w:space="0" w:color="B7C9DC"/>
              <w:left w:val="single" w:sz="6" w:space="0" w:color="B7C9DC"/>
              <w:bottom w:val="single" w:sz="6" w:space="0" w:color="B7C9DC"/>
              <w:right w:val="single" w:sz="6" w:space="0" w:color="B7C9DC"/>
            </w:tcBorders>
            <w:vAlign w:val="center"/>
            <w:shd w:fill="FFFFFF"/>
          </w:tcPr>
          <w:p>
            <w:pPr>
              <w:spacing w:after="0" w:line="250" w:lineRule="auto"/>
            </w:pPr>
            <w:r>
              <w:rPr>
                <w:rFonts w:ascii="Calibri" w:hAnsi="Calibri" w:eastAsia="Calibri"/>
                <w:sz w:val="15"/>
              </w:rPr>
              <w:t>Use test.describe.configure serial, storageState, test.use storageState, protected page verification, parameterized search data, keyboard.press, RegExp title assertion, expect.soft, toBeVisible, expect.poll, timeout, and custom polling message.</w:t>
            </w:r>
          </w:p>
        </w:tc>
        <w:tc>
          <w:tcPr>
            <w:tcW w:type="dxa" w:w="936"/>
            <w:tcBorders>
              <w:top w:val="single" w:sz="6" w:space="0" w:color="B7C9DC"/>
              <w:left w:val="single" w:sz="6" w:space="0" w:color="B7C9DC"/>
              <w:bottom w:val="single" w:sz="6" w:space="0" w:color="B7C9DC"/>
              <w:right w:val="single" w:sz="6" w:space="0" w:color="B7C9DC"/>
            </w:tcBorders>
            <w:vAlign w:val="center"/>
            <w:shd w:fill="FFFFFF"/>
          </w:tcPr>
          <w:p>
            <w:pPr>
              <w:spacing w:after="0" w:line="250" w:lineRule="auto"/>
            </w:pPr>
            <w:r>
              <w:rPr>
                <w:rFonts w:ascii="Calibri" w:hAnsi="Calibri" w:eastAsia="Calibri"/>
                <w:sz w:val="15"/>
              </w:rPr>
              <w:t>Reusable login state and stronger assertions.</w:t>
            </w:r>
          </w:p>
        </w:tc>
      </w:tr>
      <w:tr>
        <w:tc>
          <w:tcPr>
            <w:tcW w:type="dxa" w:w="1267"/>
            <w:tcBorders>
              <w:top w:val="single" w:sz="6" w:space="0" w:color="B7C9DC"/>
              <w:left w:val="single" w:sz="6" w:space="0" w:color="B7C9DC"/>
              <w:bottom w:val="single" w:sz="6" w:space="0" w:color="B7C9DC"/>
              <w:right w:val="single" w:sz="6" w:space="0" w:color="B7C9DC"/>
            </w:tcBorders>
            <w:vAlign w:val="center"/>
            <w:shd w:fill="FFFFFF"/>
          </w:tcPr>
          <w:p>
            <w:pPr>
              <w:spacing w:after="0" w:line="250" w:lineRule="auto"/>
            </w:pPr>
            <w:r>
              <w:rPr>
                <w:rFonts w:ascii="Calibri" w:hAnsi="Calibri" w:eastAsia="Calibri"/>
                <w:sz w:val="15"/>
              </w:rPr>
              <w:t>Capstone Day 6</w:t>
            </w:r>
          </w:p>
        </w:tc>
        <w:tc>
          <w:tcPr>
            <w:tcW w:type="dxa" w:w="1469"/>
            <w:tcBorders>
              <w:top w:val="single" w:sz="6" w:space="0" w:color="B7C9DC"/>
              <w:left w:val="single" w:sz="6" w:space="0" w:color="B7C9DC"/>
              <w:bottom w:val="single" w:sz="6" w:space="0" w:color="B7C9DC"/>
              <w:right w:val="single" w:sz="6" w:space="0" w:color="B7C9DC"/>
            </w:tcBorders>
            <w:vAlign w:val="center"/>
            <w:shd w:fill="FFFFFF"/>
          </w:tcPr>
          <w:p>
            <w:pPr>
              <w:spacing w:after="0" w:line="250" w:lineRule="auto"/>
            </w:pPr>
            <w:r>
              <w:rPr>
                <w:rFonts w:ascii="Calibri" w:hAnsi="Calibri" w:eastAsia="Calibri"/>
                <w:sz w:val="15"/>
              </w:rPr>
              <w:t>Holiday / No Folder</w:t>
            </w:r>
          </w:p>
        </w:tc>
        <w:tc>
          <w:tcPr>
            <w:tcW w:type="dxa" w:w="2160"/>
            <w:tcBorders>
              <w:top w:val="single" w:sz="6" w:space="0" w:color="B7C9DC"/>
              <w:left w:val="single" w:sz="6" w:space="0" w:color="B7C9DC"/>
              <w:bottom w:val="single" w:sz="6" w:space="0" w:color="B7C9DC"/>
              <w:right w:val="single" w:sz="6" w:space="0" w:color="B7C9DC"/>
            </w:tcBorders>
            <w:vAlign w:val="center"/>
            <w:shd w:fill="FFFFFF"/>
          </w:tcPr>
          <w:p>
            <w:pPr>
              <w:spacing w:after="0" w:line="250" w:lineRule="auto"/>
            </w:pPr>
            <w:r>
              <w:rPr>
                <w:rFonts w:ascii="Calibri" w:hAnsi="Calibri" w:eastAsia="Calibri"/>
                <w:sz w:val="15"/>
              </w:rPr>
              <w:t>Holiday or non-training day</w:t>
            </w:r>
          </w:p>
        </w:tc>
        <w:tc>
          <w:tcPr>
            <w:tcW w:type="dxa" w:w="3528"/>
            <w:tcBorders>
              <w:top w:val="single" w:sz="6" w:space="0" w:color="B7C9DC"/>
              <w:left w:val="single" w:sz="6" w:space="0" w:color="B7C9DC"/>
              <w:bottom w:val="single" w:sz="6" w:space="0" w:color="B7C9DC"/>
              <w:right w:val="single" w:sz="6" w:space="0" w:color="B7C9DC"/>
            </w:tcBorders>
            <w:vAlign w:val="center"/>
            <w:shd w:fill="FFFFFF"/>
          </w:tcPr>
          <w:p>
            <w:pPr>
              <w:spacing w:after="0" w:line="250" w:lineRule="auto"/>
            </w:pPr>
            <w:r>
              <w:rPr>
                <w:rFonts w:ascii="Calibri" w:hAnsi="Calibri" w:eastAsia="Calibri"/>
                <w:sz w:val="15"/>
              </w:rPr>
              <w:t>Review completed scripts, complete pending 120 test cases, update test data, organize folder structure, and clean reports or duplicate files.</w:t>
            </w:r>
          </w:p>
        </w:tc>
        <w:tc>
          <w:tcPr>
            <w:tcW w:type="dxa" w:w="936"/>
            <w:tcBorders>
              <w:top w:val="single" w:sz="6" w:space="0" w:color="B7C9DC"/>
              <w:left w:val="single" w:sz="6" w:space="0" w:color="B7C9DC"/>
              <w:bottom w:val="single" w:sz="6" w:space="0" w:color="B7C9DC"/>
              <w:right w:val="single" w:sz="6" w:space="0" w:color="B7C9DC"/>
            </w:tcBorders>
            <w:vAlign w:val="center"/>
            <w:shd w:fill="FFFFFF"/>
          </w:tcPr>
          <w:p>
            <w:pPr>
              <w:spacing w:after="0" w:line="250" w:lineRule="auto"/>
            </w:pPr>
            <w:r>
              <w:rPr>
                <w:rFonts w:ascii="Calibri" w:hAnsi="Calibri" w:eastAsia="Calibri"/>
                <w:sz w:val="15"/>
              </w:rPr>
              <w:t>Review and consolidation.</w:t>
            </w:r>
          </w:p>
        </w:tc>
      </w:tr>
      <w:tr>
        <w:tc>
          <w:tcPr>
            <w:tcW w:type="dxa" w:w="1267"/>
            <w:tcBorders>
              <w:top w:val="single" w:sz="6" w:space="0" w:color="B7C9DC"/>
              <w:left w:val="single" w:sz="6" w:space="0" w:color="B7C9DC"/>
              <w:bottom w:val="single" w:sz="6" w:space="0" w:color="B7C9DC"/>
              <w:right w:val="single" w:sz="6" w:space="0" w:color="B7C9DC"/>
            </w:tcBorders>
            <w:vAlign w:val="center"/>
            <w:shd w:fill="FFFFFF"/>
          </w:tcPr>
          <w:p>
            <w:pPr>
              <w:spacing w:after="0" w:line="250" w:lineRule="auto"/>
            </w:pPr>
            <w:r>
              <w:rPr>
                <w:rFonts w:ascii="Calibri" w:hAnsi="Calibri" w:eastAsia="Calibri"/>
                <w:sz w:val="15"/>
              </w:rPr>
              <w:t>Capstone Day 7</w:t>
            </w:r>
          </w:p>
        </w:tc>
        <w:tc>
          <w:tcPr>
            <w:tcW w:type="dxa" w:w="1469"/>
            <w:tcBorders>
              <w:top w:val="single" w:sz="6" w:space="0" w:color="B7C9DC"/>
              <w:left w:val="single" w:sz="6" w:space="0" w:color="B7C9DC"/>
              <w:bottom w:val="single" w:sz="6" w:space="0" w:color="B7C9DC"/>
              <w:right w:val="single" w:sz="6" w:space="0" w:color="B7C9DC"/>
            </w:tcBorders>
            <w:vAlign w:val="center"/>
            <w:shd w:fill="FFFFFF"/>
          </w:tcPr>
          <w:p>
            <w:pPr>
              <w:spacing w:after="0" w:line="250" w:lineRule="auto"/>
            </w:pPr>
            <w:r>
              <w:rPr>
                <w:rFonts w:ascii="Calibri" w:hAnsi="Calibri" w:eastAsia="Calibri"/>
                <w:sz w:val="15"/>
              </w:rPr>
              <w:t>Trainer Day 19</w:t>
            </w:r>
          </w:p>
        </w:tc>
        <w:tc>
          <w:tcPr>
            <w:tcW w:type="dxa" w:w="2160"/>
            <w:tcBorders>
              <w:top w:val="single" w:sz="6" w:space="0" w:color="B7C9DC"/>
              <w:left w:val="single" w:sz="6" w:space="0" w:color="B7C9DC"/>
              <w:bottom w:val="single" w:sz="6" w:space="0" w:color="B7C9DC"/>
              <w:right w:val="single" w:sz="6" w:space="0" w:color="B7C9DC"/>
            </w:tcBorders>
            <w:vAlign w:val="center"/>
            <w:shd w:fill="FFFFFF"/>
          </w:tcPr>
          <w:p>
            <w:pPr>
              <w:spacing w:after="0" w:line="250" w:lineRule="auto"/>
            </w:pPr>
            <w:r>
              <w:rPr>
                <w:rFonts w:ascii="Calibri" w:hAnsi="Calibri" w:eastAsia="Calibri"/>
                <w:sz w:val="15"/>
              </w:rPr>
              <w:t>Page Object Model, custom fixtures, prepared page, and parallel execution</w:t>
            </w:r>
          </w:p>
        </w:tc>
        <w:tc>
          <w:tcPr>
            <w:tcW w:type="dxa" w:w="3528"/>
            <w:tcBorders>
              <w:top w:val="single" w:sz="6" w:space="0" w:color="B7C9DC"/>
              <w:left w:val="single" w:sz="6" w:space="0" w:color="B7C9DC"/>
              <w:bottom w:val="single" w:sz="6" w:space="0" w:color="B7C9DC"/>
              <w:right w:val="single" w:sz="6" w:space="0" w:color="B7C9DC"/>
            </w:tcBorders>
            <w:vAlign w:val="center"/>
            <w:shd w:fill="FFFFFF"/>
          </w:tcPr>
          <w:p>
            <w:pPr>
              <w:spacing w:after="0" w:line="250" w:lineRule="auto"/>
            </w:pPr>
            <w:r>
              <w:rPr>
                <w:rFonts w:ascii="Calibri" w:hAnsi="Calibri" w:eastAsia="Calibri"/>
                <w:sz w:val="15"/>
              </w:rPr>
              <w:t>Use class-based POM, constructor locators, navigate/fillForm/submit methods, import POM into spec, beforeEach object creation, base.extend custom fixture, preparedPage, use(page), test.describe.configure parallel, and reusable setup before test execution.</w:t>
            </w:r>
          </w:p>
        </w:tc>
        <w:tc>
          <w:tcPr>
            <w:tcW w:type="dxa" w:w="936"/>
            <w:tcBorders>
              <w:top w:val="single" w:sz="6" w:space="0" w:color="B7C9DC"/>
              <w:left w:val="single" w:sz="6" w:space="0" w:color="B7C9DC"/>
              <w:bottom w:val="single" w:sz="6" w:space="0" w:color="B7C9DC"/>
              <w:right w:val="single" w:sz="6" w:space="0" w:color="B7C9DC"/>
            </w:tcBorders>
            <w:vAlign w:val="center"/>
            <w:shd w:fill="FFFFFF"/>
          </w:tcPr>
          <w:p>
            <w:pPr>
              <w:spacing w:after="0" w:line="250" w:lineRule="auto"/>
            </w:pPr>
            <w:r>
              <w:rPr>
                <w:rFonts w:ascii="Calibri" w:hAnsi="Calibri" w:eastAsia="Calibri"/>
                <w:sz w:val="15"/>
              </w:rPr>
              <w:t>POM structure, fixtures, and final automation readiness.</w:t>
            </w:r>
          </w:p>
        </w:tc>
      </w:tr>
    </w:tbl>
    <w:p>
      <w:r>
        <w:br w:type="page"/>
      </w:r>
    </w:p>
    <w:p>
      <w:pPr>
        <w:pStyle w:val="Heading1"/>
      </w:pPr>
      <w:r>
        <w:t>Trainer Topic Coverage Checklist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3120"/>
        <w:gridCol w:w="3120"/>
        <w:gridCol w:w="3120"/>
      </w:tblGrid>
      <w:tr>
        <w:tc>
          <w:tcPr>
            <w:tcW w:type="dxa" w:w="5256"/>
            <w:tcBorders>
              <w:top w:val="single" w:sz="6" w:space="0" w:color="B7C9DC"/>
              <w:left w:val="single" w:sz="6" w:space="0" w:color="B7C9DC"/>
              <w:bottom w:val="single" w:sz="6" w:space="0" w:color="B7C9DC"/>
              <w:right w:val="single" w:sz="6" w:space="0" w:color="B7C9DC"/>
            </w:tcBorders>
            <w:vAlign w:val="center"/>
            <w:shd w:fill="E8EEF5"/>
          </w:tcPr>
          <w:p>
            <w:pPr>
              <w:spacing w:after="0" w:line="250" w:lineRule="auto"/>
            </w:pPr>
            <w:r>
              <w:rPr>
                <w:rFonts w:ascii="Calibri" w:hAnsi="Calibri" w:eastAsia="Calibri"/>
                <w:b/>
                <w:color w:val="0B2545"/>
                <w:sz w:val="16"/>
              </w:rPr>
              <w:t>Topic Checked From Training Folder</w:t>
            </w:r>
          </w:p>
        </w:tc>
        <w:tc>
          <w:tcPr>
            <w:tcW w:type="dxa" w:w="1656"/>
            <w:tcBorders>
              <w:top w:val="single" w:sz="6" w:space="0" w:color="B7C9DC"/>
              <w:left w:val="single" w:sz="6" w:space="0" w:color="B7C9DC"/>
              <w:bottom w:val="single" w:sz="6" w:space="0" w:color="B7C9DC"/>
              <w:right w:val="single" w:sz="6" w:space="0" w:color="B7C9DC"/>
            </w:tcBorders>
            <w:vAlign w:val="center"/>
            <w:shd w:fill="E8EEF5"/>
          </w:tcPr>
          <w:p>
            <w:pPr>
              <w:spacing w:after="0" w:line="250" w:lineRule="auto"/>
            </w:pPr>
            <w:r>
              <w:rPr>
                <w:rFonts w:ascii="Calibri" w:hAnsi="Calibri" w:eastAsia="Calibri"/>
                <w:b/>
                <w:color w:val="0B2545"/>
                <w:sz w:val="16"/>
              </w:rPr>
              <w:t>Trainer Day</w:t>
            </w:r>
          </w:p>
        </w:tc>
        <w:tc>
          <w:tcPr>
            <w:tcW w:type="dxa" w:w="2448"/>
            <w:tcBorders>
              <w:top w:val="single" w:sz="6" w:space="0" w:color="B7C9DC"/>
              <w:left w:val="single" w:sz="6" w:space="0" w:color="B7C9DC"/>
              <w:bottom w:val="single" w:sz="6" w:space="0" w:color="B7C9DC"/>
              <w:right w:val="single" w:sz="6" w:space="0" w:color="B7C9DC"/>
            </w:tcBorders>
            <w:vAlign w:val="center"/>
            <w:shd w:fill="E8EEF5"/>
          </w:tcPr>
          <w:p>
            <w:pPr>
              <w:spacing w:after="0" w:line="250" w:lineRule="auto"/>
            </w:pPr>
            <w:r>
              <w:rPr>
                <w:rFonts w:ascii="Calibri" w:hAnsi="Calibri" w:eastAsia="Calibri"/>
                <w:b/>
                <w:color w:val="0B2545"/>
                <w:sz w:val="16"/>
              </w:rPr>
              <w:t>Schedule Status</w:t>
            </w:r>
          </w:p>
        </w:tc>
      </w:tr>
      <w:tr>
        <w:tc>
          <w:tcPr>
            <w:tcW w:type="dxa" w:w="5256"/>
            <w:tcBorders>
              <w:top w:val="single" w:sz="6" w:space="0" w:color="B7C9DC"/>
              <w:left w:val="single" w:sz="6" w:space="0" w:color="B7C9DC"/>
              <w:bottom w:val="single" w:sz="6" w:space="0" w:color="B7C9DC"/>
              <w:right w:val="single" w:sz="6" w:space="0" w:color="B7C9DC"/>
            </w:tcBorders>
            <w:vAlign w:val="center"/>
            <w:shd w:fill="FFFFFF"/>
          </w:tcPr>
          <w:p>
            <w:pPr>
              <w:spacing w:after="0" w:line="250" w:lineRule="auto"/>
            </w:pPr>
            <w:r>
              <w:rPr>
                <w:rFonts w:ascii="Calibri" w:hAnsi="Calibri" w:eastAsia="Calibri"/>
                <w:sz w:val="16"/>
              </w:rPr>
              <w:t>Playwright basic script</w:t>
            </w:r>
          </w:p>
        </w:tc>
        <w:tc>
          <w:tcPr>
            <w:tcW w:type="dxa" w:w="1656"/>
            <w:tcBorders>
              <w:top w:val="single" w:sz="6" w:space="0" w:color="B7C9DC"/>
              <w:left w:val="single" w:sz="6" w:space="0" w:color="B7C9DC"/>
              <w:bottom w:val="single" w:sz="6" w:space="0" w:color="B7C9DC"/>
              <w:right w:val="single" w:sz="6" w:space="0" w:color="B7C9DC"/>
            </w:tcBorders>
            <w:vAlign w:val="center"/>
            <w:shd w:fill="FFFFFF"/>
          </w:tcPr>
          <w:p>
            <w:pPr>
              <w:spacing w:after="0" w:line="250" w:lineRule="auto"/>
            </w:pPr>
            <w:r>
              <w:rPr>
                <w:rFonts w:ascii="Calibri" w:hAnsi="Calibri" w:eastAsia="Calibri"/>
                <w:sz w:val="16"/>
              </w:rPr>
              <w:t>Day 12</w:t>
            </w:r>
          </w:p>
        </w:tc>
        <w:tc>
          <w:tcPr>
            <w:tcW w:type="dxa" w:w="2448"/>
            <w:tcBorders>
              <w:top w:val="single" w:sz="6" w:space="0" w:color="B7C9DC"/>
              <w:left w:val="single" w:sz="6" w:space="0" w:color="B7C9DC"/>
              <w:bottom w:val="single" w:sz="6" w:space="0" w:color="B7C9DC"/>
              <w:right w:val="single" w:sz="6" w:space="0" w:color="B7C9DC"/>
            </w:tcBorders>
            <w:vAlign w:val="center"/>
            <w:shd w:fill="FFFFFF"/>
          </w:tcPr>
          <w:p>
            <w:pPr>
              <w:spacing w:after="0" w:line="250" w:lineRule="auto"/>
            </w:pPr>
            <w:r>
              <w:rPr>
                <w:rFonts w:ascii="Calibri" w:hAnsi="Calibri" w:eastAsia="Calibri"/>
                <w:sz w:val="16"/>
              </w:rPr>
              <w:t>Covered on Capstone Day 1</w:t>
            </w:r>
          </w:p>
        </w:tc>
      </w:tr>
      <w:tr>
        <w:tc>
          <w:tcPr>
            <w:tcW w:type="dxa" w:w="5256"/>
            <w:tcBorders>
              <w:top w:val="single" w:sz="6" w:space="0" w:color="B7C9DC"/>
              <w:left w:val="single" w:sz="6" w:space="0" w:color="B7C9DC"/>
              <w:bottom w:val="single" w:sz="6" w:space="0" w:color="B7C9DC"/>
              <w:right w:val="single" w:sz="6" w:space="0" w:color="B7C9DC"/>
            </w:tcBorders>
            <w:vAlign w:val="center"/>
            <w:shd w:fill="FFFFFF"/>
          </w:tcPr>
          <w:p>
            <w:pPr>
              <w:spacing w:after="0" w:line="250" w:lineRule="auto"/>
            </w:pPr>
            <w:r>
              <w:rPr>
                <w:rFonts w:ascii="Calibri" w:hAnsi="Calibri" w:eastAsia="Calibri"/>
                <w:sz w:val="16"/>
              </w:rPr>
              <w:t>chromium launch, headless false, new page, goto, title, wait, close</w:t>
            </w:r>
          </w:p>
        </w:tc>
        <w:tc>
          <w:tcPr>
            <w:tcW w:type="dxa" w:w="1656"/>
            <w:tcBorders>
              <w:top w:val="single" w:sz="6" w:space="0" w:color="B7C9DC"/>
              <w:left w:val="single" w:sz="6" w:space="0" w:color="B7C9DC"/>
              <w:bottom w:val="single" w:sz="6" w:space="0" w:color="B7C9DC"/>
              <w:right w:val="single" w:sz="6" w:space="0" w:color="B7C9DC"/>
            </w:tcBorders>
            <w:vAlign w:val="center"/>
            <w:shd w:fill="FFFFFF"/>
          </w:tcPr>
          <w:p>
            <w:pPr>
              <w:spacing w:after="0" w:line="250" w:lineRule="auto"/>
            </w:pPr>
            <w:r>
              <w:rPr>
                <w:rFonts w:ascii="Calibri" w:hAnsi="Calibri" w:eastAsia="Calibri"/>
                <w:sz w:val="16"/>
              </w:rPr>
              <w:t>Day 12</w:t>
            </w:r>
          </w:p>
        </w:tc>
        <w:tc>
          <w:tcPr>
            <w:tcW w:type="dxa" w:w="2448"/>
            <w:tcBorders>
              <w:top w:val="single" w:sz="6" w:space="0" w:color="B7C9DC"/>
              <w:left w:val="single" w:sz="6" w:space="0" w:color="B7C9DC"/>
              <w:bottom w:val="single" w:sz="6" w:space="0" w:color="B7C9DC"/>
              <w:right w:val="single" w:sz="6" w:space="0" w:color="B7C9DC"/>
            </w:tcBorders>
            <w:vAlign w:val="center"/>
            <w:shd w:fill="FFFFFF"/>
          </w:tcPr>
          <w:p>
            <w:pPr>
              <w:spacing w:after="0" w:line="250" w:lineRule="auto"/>
            </w:pPr>
            <w:r>
              <w:rPr>
                <w:rFonts w:ascii="Calibri" w:hAnsi="Calibri" w:eastAsia="Calibri"/>
                <w:sz w:val="16"/>
              </w:rPr>
              <w:t>Covered on Capstone Day 1</w:t>
            </w:r>
          </w:p>
        </w:tc>
      </w:tr>
      <w:tr>
        <w:tc>
          <w:tcPr>
            <w:tcW w:type="dxa" w:w="5256"/>
            <w:tcBorders>
              <w:top w:val="single" w:sz="6" w:space="0" w:color="B7C9DC"/>
              <w:left w:val="single" w:sz="6" w:space="0" w:color="B7C9DC"/>
              <w:bottom w:val="single" w:sz="6" w:space="0" w:color="B7C9DC"/>
              <w:right w:val="single" w:sz="6" w:space="0" w:color="B7C9DC"/>
            </w:tcBorders>
            <w:vAlign w:val="center"/>
            <w:shd w:fill="FFFFFF"/>
          </w:tcPr>
          <w:p>
            <w:pPr>
              <w:spacing w:after="0" w:line="250" w:lineRule="auto"/>
            </w:pPr>
            <w:r>
              <w:rPr>
                <w:rFonts w:ascii="Calibri" w:hAnsi="Calibri" w:eastAsia="Calibri"/>
                <w:sz w:val="16"/>
              </w:rPr>
              <w:t>Playwright Test import, test(), expect()</w:t>
            </w:r>
          </w:p>
        </w:tc>
        <w:tc>
          <w:tcPr>
            <w:tcW w:type="dxa" w:w="1656"/>
            <w:tcBorders>
              <w:top w:val="single" w:sz="6" w:space="0" w:color="B7C9DC"/>
              <w:left w:val="single" w:sz="6" w:space="0" w:color="B7C9DC"/>
              <w:bottom w:val="single" w:sz="6" w:space="0" w:color="B7C9DC"/>
              <w:right w:val="single" w:sz="6" w:space="0" w:color="B7C9DC"/>
            </w:tcBorders>
            <w:vAlign w:val="center"/>
            <w:shd w:fill="FFFFFF"/>
          </w:tcPr>
          <w:p>
            <w:pPr>
              <w:spacing w:after="0" w:line="250" w:lineRule="auto"/>
            </w:pPr>
            <w:r>
              <w:rPr>
                <w:rFonts w:ascii="Calibri" w:hAnsi="Calibri" w:eastAsia="Calibri"/>
                <w:sz w:val="16"/>
              </w:rPr>
              <w:t>Day 13 &amp; 14</w:t>
            </w:r>
          </w:p>
        </w:tc>
        <w:tc>
          <w:tcPr>
            <w:tcW w:type="dxa" w:w="2448"/>
            <w:tcBorders>
              <w:top w:val="single" w:sz="6" w:space="0" w:color="B7C9DC"/>
              <w:left w:val="single" w:sz="6" w:space="0" w:color="B7C9DC"/>
              <w:bottom w:val="single" w:sz="6" w:space="0" w:color="B7C9DC"/>
              <w:right w:val="single" w:sz="6" w:space="0" w:color="B7C9DC"/>
            </w:tcBorders>
            <w:vAlign w:val="center"/>
            <w:shd w:fill="FFFFFF"/>
          </w:tcPr>
          <w:p>
            <w:pPr>
              <w:spacing w:after="0" w:line="250" w:lineRule="auto"/>
            </w:pPr>
            <w:r>
              <w:rPr>
                <w:rFonts w:ascii="Calibri" w:hAnsi="Calibri" w:eastAsia="Calibri"/>
                <w:sz w:val="16"/>
              </w:rPr>
              <w:t>Covered on Capstone Day 2</w:t>
            </w:r>
          </w:p>
        </w:tc>
      </w:tr>
      <w:tr>
        <w:tc>
          <w:tcPr>
            <w:tcW w:type="dxa" w:w="5256"/>
            <w:tcBorders>
              <w:top w:val="single" w:sz="6" w:space="0" w:color="B7C9DC"/>
              <w:left w:val="single" w:sz="6" w:space="0" w:color="B7C9DC"/>
              <w:bottom w:val="single" w:sz="6" w:space="0" w:color="B7C9DC"/>
              <w:right w:val="single" w:sz="6" w:space="0" w:color="B7C9DC"/>
            </w:tcBorders>
            <w:vAlign w:val="center"/>
            <w:shd w:fill="FFFFFF"/>
          </w:tcPr>
          <w:p>
            <w:pPr>
              <w:spacing w:after="0" w:line="250" w:lineRule="auto"/>
            </w:pPr>
            <w:r>
              <w:rPr>
                <w:rFonts w:ascii="Calibri" w:hAnsi="Calibri" w:eastAsia="Calibri"/>
                <w:sz w:val="16"/>
              </w:rPr>
              <w:t>Locators, fill, click, toHaveText</w:t>
            </w:r>
          </w:p>
        </w:tc>
        <w:tc>
          <w:tcPr>
            <w:tcW w:type="dxa" w:w="1656"/>
            <w:tcBorders>
              <w:top w:val="single" w:sz="6" w:space="0" w:color="B7C9DC"/>
              <w:left w:val="single" w:sz="6" w:space="0" w:color="B7C9DC"/>
              <w:bottom w:val="single" w:sz="6" w:space="0" w:color="B7C9DC"/>
              <w:right w:val="single" w:sz="6" w:space="0" w:color="B7C9DC"/>
            </w:tcBorders>
            <w:vAlign w:val="center"/>
            <w:shd w:fill="FFFFFF"/>
          </w:tcPr>
          <w:p>
            <w:pPr>
              <w:spacing w:after="0" w:line="250" w:lineRule="auto"/>
            </w:pPr>
            <w:r>
              <w:rPr>
                <w:rFonts w:ascii="Calibri" w:hAnsi="Calibri" w:eastAsia="Calibri"/>
                <w:sz w:val="16"/>
              </w:rPr>
              <w:t>Day 13 &amp; 14</w:t>
            </w:r>
          </w:p>
        </w:tc>
        <w:tc>
          <w:tcPr>
            <w:tcW w:type="dxa" w:w="2448"/>
            <w:tcBorders>
              <w:top w:val="single" w:sz="6" w:space="0" w:color="B7C9DC"/>
              <w:left w:val="single" w:sz="6" w:space="0" w:color="B7C9DC"/>
              <w:bottom w:val="single" w:sz="6" w:space="0" w:color="B7C9DC"/>
              <w:right w:val="single" w:sz="6" w:space="0" w:color="B7C9DC"/>
            </w:tcBorders>
            <w:vAlign w:val="center"/>
            <w:shd w:fill="FFFFFF"/>
          </w:tcPr>
          <w:p>
            <w:pPr>
              <w:spacing w:after="0" w:line="250" w:lineRule="auto"/>
            </w:pPr>
            <w:r>
              <w:rPr>
                <w:rFonts w:ascii="Calibri" w:hAnsi="Calibri" w:eastAsia="Calibri"/>
                <w:sz w:val="16"/>
              </w:rPr>
              <w:t>Covered on Capstone Day 2</w:t>
            </w:r>
          </w:p>
        </w:tc>
      </w:tr>
      <w:tr>
        <w:tc>
          <w:tcPr>
            <w:tcW w:type="dxa" w:w="5256"/>
            <w:tcBorders>
              <w:top w:val="single" w:sz="6" w:space="0" w:color="B7C9DC"/>
              <w:left w:val="single" w:sz="6" w:space="0" w:color="B7C9DC"/>
              <w:bottom w:val="single" w:sz="6" w:space="0" w:color="B7C9DC"/>
              <w:right w:val="single" w:sz="6" w:space="0" w:color="B7C9DC"/>
            </w:tcBorders>
            <w:vAlign w:val="center"/>
            <w:shd w:fill="FFFFFF"/>
          </w:tcPr>
          <w:p>
            <w:pPr>
              <w:spacing w:after="0" w:line="250" w:lineRule="auto"/>
            </w:pPr>
            <w:r>
              <w:rPr>
                <w:rFonts w:ascii="Calibri" w:hAnsi="Calibri" w:eastAsia="Calibri"/>
                <w:sz w:val="16"/>
              </w:rPr>
              <w:t>Button screenshot and full-page screenshot</w:t>
            </w:r>
          </w:p>
        </w:tc>
        <w:tc>
          <w:tcPr>
            <w:tcW w:type="dxa" w:w="1656"/>
            <w:tcBorders>
              <w:top w:val="single" w:sz="6" w:space="0" w:color="B7C9DC"/>
              <w:left w:val="single" w:sz="6" w:space="0" w:color="B7C9DC"/>
              <w:bottom w:val="single" w:sz="6" w:space="0" w:color="B7C9DC"/>
              <w:right w:val="single" w:sz="6" w:space="0" w:color="B7C9DC"/>
            </w:tcBorders>
            <w:vAlign w:val="center"/>
            <w:shd w:fill="FFFFFF"/>
          </w:tcPr>
          <w:p>
            <w:pPr>
              <w:spacing w:after="0" w:line="250" w:lineRule="auto"/>
            </w:pPr>
            <w:r>
              <w:rPr>
                <w:rFonts w:ascii="Calibri" w:hAnsi="Calibri" w:eastAsia="Calibri"/>
                <w:sz w:val="16"/>
              </w:rPr>
              <w:t>Day 13 &amp; 14</w:t>
            </w:r>
          </w:p>
        </w:tc>
        <w:tc>
          <w:tcPr>
            <w:tcW w:type="dxa" w:w="2448"/>
            <w:tcBorders>
              <w:top w:val="single" w:sz="6" w:space="0" w:color="B7C9DC"/>
              <w:left w:val="single" w:sz="6" w:space="0" w:color="B7C9DC"/>
              <w:bottom w:val="single" w:sz="6" w:space="0" w:color="B7C9DC"/>
              <w:right w:val="single" w:sz="6" w:space="0" w:color="B7C9DC"/>
            </w:tcBorders>
            <w:vAlign w:val="center"/>
            <w:shd w:fill="FFFFFF"/>
          </w:tcPr>
          <w:p>
            <w:pPr>
              <w:spacing w:after="0" w:line="250" w:lineRule="auto"/>
            </w:pPr>
            <w:r>
              <w:rPr>
                <w:rFonts w:ascii="Calibri" w:hAnsi="Calibri" w:eastAsia="Calibri"/>
                <w:sz w:val="16"/>
              </w:rPr>
              <w:t>Covered on Capstone Day 2</w:t>
            </w:r>
          </w:p>
        </w:tc>
      </w:tr>
      <w:tr>
        <w:tc>
          <w:tcPr>
            <w:tcW w:type="dxa" w:w="5256"/>
            <w:tcBorders>
              <w:top w:val="single" w:sz="6" w:space="0" w:color="B7C9DC"/>
              <w:left w:val="single" w:sz="6" w:space="0" w:color="B7C9DC"/>
              <w:bottom w:val="single" w:sz="6" w:space="0" w:color="B7C9DC"/>
              <w:right w:val="single" w:sz="6" w:space="0" w:color="B7C9DC"/>
            </w:tcBorders>
            <w:vAlign w:val="center"/>
            <w:shd w:fill="FFFFFF"/>
          </w:tcPr>
          <w:p>
            <w:pPr>
              <w:spacing w:after="0" w:line="250" w:lineRule="auto"/>
            </w:pPr>
            <w:r>
              <w:rPr>
                <w:rFonts w:ascii="Calibri" w:hAnsi="Calibri" w:eastAsia="Calibri"/>
                <w:sz w:val="16"/>
              </w:rPr>
              <w:t>Reusable helper function and default export</w:t>
            </w:r>
          </w:p>
        </w:tc>
        <w:tc>
          <w:tcPr>
            <w:tcW w:type="dxa" w:w="1656"/>
            <w:tcBorders>
              <w:top w:val="single" w:sz="6" w:space="0" w:color="B7C9DC"/>
              <w:left w:val="single" w:sz="6" w:space="0" w:color="B7C9DC"/>
              <w:bottom w:val="single" w:sz="6" w:space="0" w:color="B7C9DC"/>
              <w:right w:val="single" w:sz="6" w:space="0" w:color="B7C9DC"/>
            </w:tcBorders>
            <w:vAlign w:val="center"/>
            <w:shd w:fill="FFFFFF"/>
          </w:tcPr>
          <w:p>
            <w:pPr>
              <w:spacing w:after="0" w:line="250" w:lineRule="auto"/>
            </w:pPr>
            <w:r>
              <w:rPr>
                <w:rFonts w:ascii="Calibri" w:hAnsi="Calibri" w:eastAsia="Calibri"/>
                <w:sz w:val="16"/>
              </w:rPr>
              <w:t>Day 13 &amp; 14</w:t>
            </w:r>
          </w:p>
        </w:tc>
        <w:tc>
          <w:tcPr>
            <w:tcW w:type="dxa" w:w="2448"/>
            <w:tcBorders>
              <w:top w:val="single" w:sz="6" w:space="0" w:color="B7C9DC"/>
              <w:left w:val="single" w:sz="6" w:space="0" w:color="B7C9DC"/>
              <w:bottom w:val="single" w:sz="6" w:space="0" w:color="B7C9DC"/>
              <w:right w:val="single" w:sz="6" w:space="0" w:color="B7C9DC"/>
            </w:tcBorders>
            <w:vAlign w:val="center"/>
            <w:shd w:fill="FFFFFF"/>
          </w:tcPr>
          <w:p>
            <w:pPr>
              <w:spacing w:after="0" w:line="250" w:lineRule="auto"/>
            </w:pPr>
            <w:r>
              <w:rPr>
                <w:rFonts w:ascii="Calibri" w:hAnsi="Calibri" w:eastAsia="Calibri"/>
                <w:sz w:val="16"/>
              </w:rPr>
              <w:t>Covered on Capstone Day 2</w:t>
            </w:r>
          </w:p>
        </w:tc>
      </w:tr>
      <w:tr>
        <w:tc>
          <w:tcPr>
            <w:tcW w:type="dxa" w:w="5256"/>
            <w:tcBorders>
              <w:top w:val="single" w:sz="6" w:space="0" w:color="B7C9DC"/>
              <w:left w:val="single" w:sz="6" w:space="0" w:color="B7C9DC"/>
              <w:bottom w:val="single" w:sz="6" w:space="0" w:color="B7C9DC"/>
              <w:right w:val="single" w:sz="6" w:space="0" w:color="B7C9DC"/>
            </w:tcBorders>
            <w:vAlign w:val="center"/>
            <w:shd w:fill="FFFFFF"/>
          </w:tcPr>
          <w:p>
            <w:pPr>
              <w:spacing w:after="0" w:line="250" w:lineRule="auto"/>
            </w:pPr>
            <w:r>
              <w:rPr>
                <w:rFonts w:ascii="Calibri" w:hAnsi="Calibri" w:eastAsia="Calibri"/>
                <w:sz w:val="16"/>
              </w:rPr>
              <w:t>ES module import/export, .mjs, path.resolve</w:t>
            </w:r>
          </w:p>
        </w:tc>
        <w:tc>
          <w:tcPr>
            <w:tcW w:type="dxa" w:w="1656"/>
            <w:tcBorders>
              <w:top w:val="single" w:sz="6" w:space="0" w:color="B7C9DC"/>
              <w:left w:val="single" w:sz="6" w:space="0" w:color="B7C9DC"/>
              <w:bottom w:val="single" w:sz="6" w:space="0" w:color="B7C9DC"/>
              <w:right w:val="single" w:sz="6" w:space="0" w:color="B7C9DC"/>
            </w:tcBorders>
            <w:vAlign w:val="center"/>
            <w:shd w:fill="FFFFFF"/>
          </w:tcPr>
          <w:p>
            <w:pPr>
              <w:spacing w:after="0" w:line="250" w:lineRule="auto"/>
            </w:pPr>
            <w:r>
              <w:rPr>
                <w:rFonts w:ascii="Calibri" w:hAnsi="Calibri" w:eastAsia="Calibri"/>
                <w:sz w:val="16"/>
              </w:rPr>
              <w:t>Day 13 &amp; 14</w:t>
            </w:r>
          </w:p>
        </w:tc>
        <w:tc>
          <w:tcPr>
            <w:tcW w:type="dxa" w:w="2448"/>
            <w:tcBorders>
              <w:top w:val="single" w:sz="6" w:space="0" w:color="B7C9DC"/>
              <w:left w:val="single" w:sz="6" w:space="0" w:color="B7C9DC"/>
              <w:bottom w:val="single" w:sz="6" w:space="0" w:color="B7C9DC"/>
              <w:right w:val="single" w:sz="6" w:space="0" w:color="B7C9DC"/>
            </w:tcBorders>
            <w:vAlign w:val="center"/>
            <w:shd w:fill="FFFFFF"/>
          </w:tcPr>
          <w:p>
            <w:pPr>
              <w:spacing w:after="0" w:line="250" w:lineRule="auto"/>
            </w:pPr>
            <w:r>
              <w:rPr>
                <w:rFonts w:ascii="Calibri" w:hAnsi="Calibri" w:eastAsia="Calibri"/>
                <w:sz w:val="16"/>
              </w:rPr>
              <w:t>Covered on Capstone Day 2</w:t>
            </w:r>
          </w:p>
        </w:tc>
      </w:tr>
      <w:tr>
        <w:tc>
          <w:tcPr>
            <w:tcW w:type="dxa" w:w="5256"/>
            <w:tcBorders>
              <w:top w:val="single" w:sz="6" w:space="0" w:color="B7C9DC"/>
              <w:left w:val="single" w:sz="6" w:space="0" w:color="B7C9DC"/>
              <w:bottom w:val="single" w:sz="6" w:space="0" w:color="B7C9DC"/>
              <w:right w:val="single" w:sz="6" w:space="0" w:color="B7C9DC"/>
            </w:tcBorders>
            <w:vAlign w:val="center"/>
            <w:shd w:fill="FFFFFF"/>
          </w:tcPr>
          <w:p>
            <w:pPr>
              <w:spacing w:after="0" w:line="250" w:lineRule="auto"/>
            </w:pPr>
            <w:r>
              <w:rPr>
                <w:rFonts w:ascii="Calibri" w:hAnsi="Calibri" w:eastAsia="Calibri"/>
                <w:sz w:val="16"/>
              </w:rPr>
              <w:t>Express app, dotenv, static public folder, GET routes, POST login API</w:t>
            </w:r>
          </w:p>
        </w:tc>
        <w:tc>
          <w:tcPr>
            <w:tcW w:type="dxa" w:w="1656"/>
            <w:tcBorders>
              <w:top w:val="single" w:sz="6" w:space="0" w:color="B7C9DC"/>
              <w:left w:val="single" w:sz="6" w:space="0" w:color="B7C9DC"/>
              <w:bottom w:val="single" w:sz="6" w:space="0" w:color="B7C9DC"/>
              <w:right w:val="single" w:sz="6" w:space="0" w:color="B7C9DC"/>
            </w:tcBorders>
            <w:vAlign w:val="center"/>
            <w:shd w:fill="FFFFFF"/>
          </w:tcPr>
          <w:p>
            <w:pPr>
              <w:spacing w:after="0" w:line="250" w:lineRule="auto"/>
            </w:pPr>
            <w:r>
              <w:rPr>
                <w:rFonts w:ascii="Calibri" w:hAnsi="Calibri" w:eastAsia="Calibri"/>
                <w:sz w:val="16"/>
              </w:rPr>
              <w:t>Day 13 &amp; 14</w:t>
            </w:r>
          </w:p>
        </w:tc>
        <w:tc>
          <w:tcPr>
            <w:tcW w:type="dxa" w:w="2448"/>
            <w:tcBorders>
              <w:top w:val="single" w:sz="6" w:space="0" w:color="B7C9DC"/>
              <w:left w:val="single" w:sz="6" w:space="0" w:color="B7C9DC"/>
              <w:bottom w:val="single" w:sz="6" w:space="0" w:color="B7C9DC"/>
              <w:right w:val="single" w:sz="6" w:space="0" w:color="B7C9DC"/>
            </w:tcBorders>
            <w:vAlign w:val="center"/>
            <w:shd w:fill="FFFFFF"/>
          </w:tcPr>
          <w:p>
            <w:pPr>
              <w:spacing w:after="0" w:line="250" w:lineRule="auto"/>
            </w:pPr>
            <w:r>
              <w:rPr>
                <w:rFonts w:ascii="Calibri" w:hAnsi="Calibri" w:eastAsia="Calibri"/>
                <w:sz w:val="16"/>
              </w:rPr>
              <w:t>Covered on Capstone Day 2</w:t>
            </w:r>
          </w:p>
        </w:tc>
      </w:tr>
      <w:tr>
        <w:tc>
          <w:tcPr>
            <w:tcW w:type="dxa" w:w="5256"/>
            <w:tcBorders>
              <w:top w:val="single" w:sz="6" w:space="0" w:color="B7C9DC"/>
              <w:left w:val="single" w:sz="6" w:space="0" w:color="B7C9DC"/>
              <w:bottom w:val="single" w:sz="6" w:space="0" w:color="B7C9DC"/>
              <w:right w:val="single" w:sz="6" w:space="0" w:color="B7C9DC"/>
            </w:tcBorders>
            <w:vAlign w:val="center"/>
            <w:shd w:fill="FFFFFF"/>
          </w:tcPr>
          <w:p>
            <w:pPr>
              <w:spacing w:after="0" w:line="250" w:lineRule="auto"/>
            </w:pPr>
            <w:r>
              <w:rPr>
                <w:rFonts w:ascii="Calibri" w:hAnsi="Calibri" w:eastAsia="Calibri"/>
                <w:sz w:val="16"/>
              </w:rPr>
              <w:t>HTML login form, FormData, fetch POST, response handling, success/error messages</w:t>
            </w:r>
          </w:p>
        </w:tc>
        <w:tc>
          <w:tcPr>
            <w:tcW w:type="dxa" w:w="1656"/>
            <w:tcBorders>
              <w:top w:val="single" w:sz="6" w:space="0" w:color="B7C9DC"/>
              <w:left w:val="single" w:sz="6" w:space="0" w:color="B7C9DC"/>
              <w:bottom w:val="single" w:sz="6" w:space="0" w:color="B7C9DC"/>
              <w:right w:val="single" w:sz="6" w:space="0" w:color="B7C9DC"/>
            </w:tcBorders>
            <w:vAlign w:val="center"/>
            <w:shd w:fill="FFFFFF"/>
          </w:tcPr>
          <w:p>
            <w:pPr>
              <w:spacing w:after="0" w:line="250" w:lineRule="auto"/>
            </w:pPr>
            <w:r>
              <w:rPr>
                <w:rFonts w:ascii="Calibri" w:hAnsi="Calibri" w:eastAsia="Calibri"/>
                <w:sz w:val="16"/>
              </w:rPr>
              <w:t>Day 13 &amp; 14</w:t>
            </w:r>
          </w:p>
        </w:tc>
        <w:tc>
          <w:tcPr>
            <w:tcW w:type="dxa" w:w="2448"/>
            <w:tcBorders>
              <w:top w:val="single" w:sz="6" w:space="0" w:color="B7C9DC"/>
              <w:left w:val="single" w:sz="6" w:space="0" w:color="B7C9DC"/>
              <w:bottom w:val="single" w:sz="6" w:space="0" w:color="B7C9DC"/>
              <w:right w:val="single" w:sz="6" w:space="0" w:color="B7C9DC"/>
            </w:tcBorders>
            <w:vAlign w:val="center"/>
            <w:shd w:fill="FFFFFF"/>
          </w:tcPr>
          <w:p>
            <w:pPr>
              <w:spacing w:after="0" w:line="250" w:lineRule="auto"/>
            </w:pPr>
            <w:r>
              <w:rPr>
                <w:rFonts w:ascii="Calibri" w:hAnsi="Calibri" w:eastAsia="Calibri"/>
                <w:sz w:val="16"/>
              </w:rPr>
              <w:t>Covered on Capstone Day 2</w:t>
            </w:r>
          </w:p>
        </w:tc>
      </w:tr>
      <w:tr>
        <w:tc>
          <w:tcPr>
            <w:tcW w:type="dxa" w:w="5256"/>
            <w:tcBorders>
              <w:top w:val="single" w:sz="6" w:space="0" w:color="B7C9DC"/>
              <w:left w:val="single" w:sz="6" w:space="0" w:color="B7C9DC"/>
              <w:bottom w:val="single" w:sz="6" w:space="0" w:color="B7C9DC"/>
              <w:right w:val="single" w:sz="6" w:space="0" w:color="B7C9DC"/>
            </w:tcBorders>
            <w:vAlign w:val="center"/>
            <w:shd w:fill="FFFFFF"/>
          </w:tcPr>
          <w:p>
            <w:pPr>
              <w:spacing w:after="0" w:line="250" w:lineRule="auto"/>
            </w:pPr>
            <w:r>
              <w:rPr>
                <w:rFonts w:ascii="Calibri" w:hAnsi="Calibri" w:eastAsia="Calibri"/>
                <w:sz w:val="16"/>
              </w:rPr>
              <w:t>Playwright config, HTML reporter, trace, screenshot on failure, browser projects</w:t>
            </w:r>
          </w:p>
        </w:tc>
        <w:tc>
          <w:tcPr>
            <w:tcW w:type="dxa" w:w="1656"/>
            <w:tcBorders>
              <w:top w:val="single" w:sz="6" w:space="0" w:color="B7C9DC"/>
              <w:left w:val="single" w:sz="6" w:space="0" w:color="B7C9DC"/>
              <w:bottom w:val="single" w:sz="6" w:space="0" w:color="B7C9DC"/>
              <w:right w:val="single" w:sz="6" w:space="0" w:color="B7C9DC"/>
            </w:tcBorders>
            <w:vAlign w:val="center"/>
            <w:shd w:fill="FFFFFF"/>
          </w:tcPr>
          <w:p>
            <w:pPr>
              <w:spacing w:after="0" w:line="250" w:lineRule="auto"/>
            </w:pPr>
            <w:r>
              <w:rPr>
                <w:rFonts w:ascii="Calibri" w:hAnsi="Calibri" w:eastAsia="Calibri"/>
                <w:sz w:val="16"/>
              </w:rPr>
              <w:t>Day 13 &amp; 14 / Day 15</w:t>
            </w:r>
          </w:p>
        </w:tc>
        <w:tc>
          <w:tcPr>
            <w:tcW w:type="dxa" w:w="2448"/>
            <w:tcBorders>
              <w:top w:val="single" w:sz="6" w:space="0" w:color="B7C9DC"/>
              <w:left w:val="single" w:sz="6" w:space="0" w:color="B7C9DC"/>
              <w:bottom w:val="single" w:sz="6" w:space="0" w:color="B7C9DC"/>
              <w:right w:val="single" w:sz="6" w:space="0" w:color="B7C9DC"/>
            </w:tcBorders>
            <w:vAlign w:val="center"/>
            <w:shd w:fill="FFFFFF"/>
          </w:tcPr>
          <w:p>
            <w:pPr>
              <w:spacing w:after="0" w:line="250" w:lineRule="auto"/>
            </w:pPr>
            <w:r>
              <w:rPr>
                <w:rFonts w:ascii="Calibri" w:hAnsi="Calibri" w:eastAsia="Calibri"/>
                <w:sz w:val="16"/>
              </w:rPr>
              <w:t>Covered on Capstone Day 2 and Day 3</w:t>
            </w:r>
          </w:p>
        </w:tc>
      </w:tr>
      <w:tr>
        <w:tc>
          <w:tcPr>
            <w:tcW w:type="dxa" w:w="5256"/>
            <w:tcBorders>
              <w:top w:val="single" w:sz="6" w:space="0" w:color="B7C9DC"/>
              <w:left w:val="single" w:sz="6" w:space="0" w:color="B7C9DC"/>
              <w:bottom w:val="single" w:sz="6" w:space="0" w:color="B7C9DC"/>
              <w:right w:val="single" w:sz="6" w:space="0" w:color="B7C9DC"/>
            </w:tcBorders>
            <w:vAlign w:val="center"/>
            <w:shd w:fill="FFFFFF"/>
          </w:tcPr>
          <w:p>
            <w:pPr>
              <w:spacing w:after="0" w:line="250" w:lineRule="auto"/>
            </w:pPr>
            <w:r>
              <w:rPr>
                <w:rFonts w:ascii="Calibri" w:hAnsi="Calibri" w:eastAsia="Calibri"/>
                <w:sz w:val="16"/>
              </w:rPr>
              <w:t>skip, fail, fixme, slow, setTimeout, test.step</w:t>
            </w:r>
          </w:p>
        </w:tc>
        <w:tc>
          <w:tcPr>
            <w:tcW w:type="dxa" w:w="1656"/>
            <w:tcBorders>
              <w:top w:val="single" w:sz="6" w:space="0" w:color="B7C9DC"/>
              <w:left w:val="single" w:sz="6" w:space="0" w:color="B7C9DC"/>
              <w:bottom w:val="single" w:sz="6" w:space="0" w:color="B7C9DC"/>
              <w:right w:val="single" w:sz="6" w:space="0" w:color="B7C9DC"/>
            </w:tcBorders>
            <w:vAlign w:val="center"/>
            <w:shd w:fill="FFFFFF"/>
          </w:tcPr>
          <w:p>
            <w:pPr>
              <w:spacing w:after="0" w:line="250" w:lineRule="auto"/>
            </w:pPr>
            <w:r>
              <w:rPr>
                <w:rFonts w:ascii="Calibri" w:hAnsi="Calibri" w:eastAsia="Calibri"/>
                <w:sz w:val="16"/>
              </w:rPr>
              <w:t>Day 15</w:t>
            </w:r>
          </w:p>
        </w:tc>
        <w:tc>
          <w:tcPr>
            <w:tcW w:type="dxa" w:w="2448"/>
            <w:tcBorders>
              <w:top w:val="single" w:sz="6" w:space="0" w:color="B7C9DC"/>
              <w:left w:val="single" w:sz="6" w:space="0" w:color="B7C9DC"/>
              <w:bottom w:val="single" w:sz="6" w:space="0" w:color="B7C9DC"/>
              <w:right w:val="single" w:sz="6" w:space="0" w:color="B7C9DC"/>
            </w:tcBorders>
            <w:vAlign w:val="center"/>
            <w:shd w:fill="FFFFFF"/>
          </w:tcPr>
          <w:p>
            <w:pPr>
              <w:spacing w:after="0" w:line="250" w:lineRule="auto"/>
            </w:pPr>
            <w:r>
              <w:rPr>
                <w:rFonts w:ascii="Calibri" w:hAnsi="Calibri" w:eastAsia="Calibri"/>
                <w:sz w:val="16"/>
              </w:rPr>
              <w:t>Covered on Capstone Day 3</w:t>
            </w:r>
          </w:p>
        </w:tc>
      </w:tr>
      <w:tr>
        <w:tc>
          <w:tcPr>
            <w:tcW w:type="dxa" w:w="5256"/>
            <w:tcBorders>
              <w:top w:val="single" w:sz="6" w:space="0" w:color="B7C9DC"/>
              <w:left w:val="single" w:sz="6" w:space="0" w:color="B7C9DC"/>
              <w:bottom w:val="single" w:sz="6" w:space="0" w:color="B7C9DC"/>
              <w:right w:val="single" w:sz="6" w:space="0" w:color="B7C9DC"/>
            </w:tcBorders>
            <w:vAlign w:val="center"/>
            <w:shd w:fill="FFFFFF"/>
          </w:tcPr>
          <w:p>
            <w:pPr>
              <w:spacing w:after="0" w:line="250" w:lineRule="auto"/>
            </w:pPr>
            <w:r>
              <w:rPr>
                <w:rFonts w:ascii="Calibri" w:hAnsi="Calibri" w:eastAsia="Calibri"/>
                <w:sz w:val="16"/>
              </w:rPr>
              <w:t>getByRole and role-based locators</w:t>
            </w:r>
          </w:p>
        </w:tc>
        <w:tc>
          <w:tcPr>
            <w:tcW w:type="dxa" w:w="1656"/>
            <w:tcBorders>
              <w:top w:val="single" w:sz="6" w:space="0" w:color="B7C9DC"/>
              <w:left w:val="single" w:sz="6" w:space="0" w:color="B7C9DC"/>
              <w:bottom w:val="single" w:sz="6" w:space="0" w:color="B7C9DC"/>
              <w:right w:val="single" w:sz="6" w:space="0" w:color="B7C9DC"/>
            </w:tcBorders>
            <w:vAlign w:val="center"/>
            <w:shd w:fill="FFFFFF"/>
          </w:tcPr>
          <w:p>
            <w:pPr>
              <w:spacing w:after="0" w:line="250" w:lineRule="auto"/>
            </w:pPr>
            <w:r>
              <w:rPr>
                <w:rFonts w:ascii="Calibri" w:hAnsi="Calibri" w:eastAsia="Calibri"/>
                <w:sz w:val="16"/>
              </w:rPr>
              <w:t>Day 15 / Day 16</w:t>
            </w:r>
          </w:p>
        </w:tc>
        <w:tc>
          <w:tcPr>
            <w:tcW w:type="dxa" w:w="2448"/>
            <w:tcBorders>
              <w:top w:val="single" w:sz="6" w:space="0" w:color="B7C9DC"/>
              <w:left w:val="single" w:sz="6" w:space="0" w:color="B7C9DC"/>
              <w:bottom w:val="single" w:sz="6" w:space="0" w:color="B7C9DC"/>
              <w:right w:val="single" w:sz="6" w:space="0" w:color="B7C9DC"/>
            </w:tcBorders>
            <w:vAlign w:val="center"/>
            <w:shd w:fill="FFFFFF"/>
          </w:tcPr>
          <w:p>
            <w:pPr>
              <w:spacing w:after="0" w:line="250" w:lineRule="auto"/>
            </w:pPr>
            <w:r>
              <w:rPr>
                <w:rFonts w:ascii="Calibri" w:hAnsi="Calibri" w:eastAsia="Calibri"/>
                <w:sz w:val="16"/>
              </w:rPr>
              <w:t>Covered on Capstone Day 3 and Day 4</w:t>
            </w:r>
          </w:p>
        </w:tc>
      </w:tr>
      <w:tr>
        <w:tc>
          <w:tcPr>
            <w:tcW w:type="dxa" w:w="5256"/>
            <w:tcBorders>
              <w:top w:val="single" w:sz="6" w:space="0" w:color="B7C9DC"/>
              <w:left w:val="single" w:sz="6" w:space="0" w:color="B7C9DC"/>
              <w:bottom w:val="single" w:sz="6" w:space="0" w:color="B7C9DC"/>
              <w:right w:val="single" w:sz="6" w:space="0" w:color="B7C9DC"/>
            </w:tcBorders>
            <w:vAlign w:val="center"/>
            <w:shd w:fill="FFFFFF"/>
          </w:tcPr>
          <w:p>
            <w:pPr>
              <w:spacing w:after="0" w:line="250" w:lineRule="auto"/>
            </w:pPr>
            <w:r>
              <w:rPr>
                <w:rFonts w:ascii="Calibri" w:hAnsi="Calibri" w:eastAsia="Calibri"/>
                <w:sz w:val="16"/>
              </w:rPr>
              <w:t>fullyParallel, forbidOnly, retries, workers, CI settings, optional webServer</w:t>
            </w:r>
          </w:p>
        </w:tc>
        <w:tc>
          <w:tcPr>
            <w:tcW w:type="dxa" w:w="1656"/>
            <w:tcBorders>
              <w:top w:val="single" w:sz="6" w:space="0" w:color="B7C9DC"/>
              <w:left w:val="single" w:sz="6" w:space="0" w:color="B7C9DC"/>
              <w:bottom w:val="single" w:sz="6" w:space="0" w:color="B7C9DC"/>
              <w:right w:val="single" w:sz="6" w:space="0" w:color="B7C9DC"/>
            </w:tcBorders>
            <w:vAlign w:val="center"/>
            <w:shd w:fill="FFFFFF"/>
          </w:tcPr>
          <w:p>
            <w:pPr>
              <w:spacing w:after="0" w:line="250" w:lineRule="auto"/>
            </w:pPr>
            <w:r>
              <w:rPr>
                <w:rFonts w:ascii="Calibri" w:hAnsi="Calibri" w:eastAsia="Calibri"/>
                <w:sz w:val="16"/>
              </w:rPr>
              <w:t>Day 15</w:t>
            </w:r>
          </w:p>
        </w:tc>
        <w:tc>
          <w:tcPr>
            <w:tcW w:type="dxa" w:w="2448"/>
            <w:tcBorders>
              <w:top w:val="single" w:sz="6" w:space="0" w:color="B7C9DC"/>
              <w:left w:val="single" w:sz="6" w:space="0" w:color="B7C9DC"/>
              <w:bottom w:val="single" w:sz="6" w:space="0" w:color="B7C9DC"/>
              <w:right w:val="single" w:sz="6" w:space="0" w:color="B7C9DC"/>
            </w:tcBorders>
            <w:vAlign w:val="center"/>
            <w:shd w:fill="FFFFFF"/>
          </w:tcPr>
          <w:p>
            <w:pPr>
              <w:spacing w:after="0" w:line="250" w:lineRule="auto"/>
            </w:pPr>
            <w:r>
              <w:rPr>
                <w:rFonts w:ascii="Calibri" w:hAnsi="Calibri" w:eastAsia="Calibri"/>
                <w:sz w:val="16"/>
              </w:rPr>
              <w:t>Covered on Capstone Day 3</w:t>
            </w:r>
          </w:p>
        </w:tc>
      </w:tr>
      <w:tr>
        <w:tc>
          <w:tcPr>
            <w:tcW w:type="dxa" w:w="5256"/>
            <w:tcBorders>
              <w:top w:val="single" w:sz="6" w:space="0" w:color="B7C9DC"/>
              <w:left w:val="single" w:sz="6" w:space="0" w:color="B7C9DC"/>
              <w:bottom w:val="single" w:sz="6" w:space="0" w:color="B7C9DC"/>
              <w:right w:val="single" w:sz="6" w:space="0" w:color="B7C9DC"/>
            </w:tcBorders>
            <w:vAlign w:val="center"/>
            <w:shd w:fill="FFFFFF"/>
          </w:tcPr>
          <w:p>
            <w:pPr>
              <w:spacing w:after="0" w:line="250" w:lineRule="auto"/>
            </w:pPr>
            <w:r>
              <w:rPr>
                <w:rFonts w:ascii="Calibri" w:hAnsi="Calibri" w:eastAsia="Calibri"/>
                <w:sz w:val="16"/>
              </w:rPr>
              <w:t>test.describe and beforeEach hooks</w:t>
            </w:r>
          </w:p>
        </w:tc>
        <w:tc>
          <w:tcPr>
            <w:tcW w:type="dxa" w:w="1656"/>
            <w:tcBorders>
              <w:top w:val="single" w:sz="6" w:space="0" w:color="B7C9DC"/>
              <w:left w:val="single" w:sz="6" w:space="0" w:color="B7C9DC"/>
              <w:bottom w:val="single" w:sz="6" w:space="0" w:color="B7C9DC"/>
              <w:right w:val="single" w:sz="6" w:space="0" w:color="B7C9DC"/>
            </w:tcBorders>
            <w:vAlign w:val="center"/>
            <w:shd w:fill="FFFFFF"/>
          </w:tcPr>
          <w:p>
            <w:pPr>
              <w:spacing w:after="0" w:line="250" w:lineRule="auto"/>
            </w:pPr>
            <w:r>
              <w:rPr>
                <w:rFonts w:ascii="Calibri" w:hAnsi="Calibri" w:eastAsia="Calibri"/>
                <w:sz w:val="16"/>
              </w:rPr>
              <w:t>Day 16</w:t>
            </w:r>
          </w:p>
        </w:tc>
        <w:tc>
          <w:tcPr>
            <w:tcW w:type="dxa" w:w="2448"/>
            <w:tcBorders>
              <w:top w:val="single" w:sz="6" w:space="0" w:color="B7C9DC"/>
              <w:left w:val="single" w:sz="6" w:space="0" w:color="B7C9DC"/>
              <w:bottom w:val="single" w:sz="6" w:space="0" w:color="B7C9DC"/>
              <w:right w:val="single" w:sz="6" w:space="0" w:color="B7C9DC"/>
            </w:tcBorders>
            <w:vAlign w:val="center"/>
            <w:shd w:fill="FFFFFF"/>
          </w:tcPr>
          <w:p>
            <w:pPr>
              <w:spacing w:after="0" w:line="250" w:lineRule="auto"/>
            </w:pPr>
            <w:r>
              <w:rPr>
                <w:rFonts w:ascii="Calibri" w:hAnsi="Calibri" w:eastAsia="Calibri"/>
                <w:sz w:val="16"/>
              </w:rPr>
              <w:t>Covered on Capstone Day 4</w:t>
            </w:r>
          </w:p>
        </w:tc>
      </w:tr>
      <w:tr>
        <w:tc>
          <w:tcPr>
            <w:tcW w:type="dxa" w:w="5256"/>
            <w:tcBorders>
              <w:top w:val="single" w:sz="6" w:space="0" w:color="B7C9DC"/>
              <w:left w:val="single" w:sz="6" w:space="0" w:color="B7C9DC"/>
              <w:bottom w:val="single" w:sz="6" w:space="0" w:color="B7C9DC"/>
              <w:right w:val="single" w:sz="6" w:space="0" w:color="B7C9DC"/>
            </w:tcBorders>
            <w:vAlign w:val="center"/>
            <w:shd w:fill="FFFFFF"/>
          </w:tcPr>
          <w:p>
            <w:pPr>
              <w:spacing w:after="0" w:line="250" w:lineRule="auto"/>
            </w:pPr>
            <w:r>
              <w:rPr>
                <w:rFonts w:ascii="Calibri" w:hAnsi="Calibri" w:eastAsia="Calibri"/>
                <w:sz w:val="16"/>
              </w:rPr>
              <w:t>beforeAll, afterAll, afterEach concept</w:t>
            </w:r>
          </w:p>
        </w:tc>
        <w:tc>
          <w:tcPr>
            <w:tcW w:type="dxa" w:w="1656"/>
            <w:tcBorders>
              <w:top w:val="single" w:sz="6" w:space="0" w:color="B7C9DC"/>
              <w:left w:val="single" w:sz="6" w:space="0" w:color="B7C9DC"/>
              <w:bottom w:val="single" w:sz="6" w:space="0" w:color="B7C9DC"/>
              <w:right w:val="single" w:sz="6" w:space="0" w:color="B7C9DC"/>
            </w:tcBorders>
            <w:vAlign w:val="center"/>
            <w:shd w:fill="FFFFFF"/>
          </w:tcPr>
          <w:p>
            <w:pPr>
              <w:spacing w:after="0" w:line="250" w:lineRule="auto"/>
            </w:pPr>
            <w:r>
              <w:rPr>
                <w:rFonts w:ascii="Calibri" w:hAnsi="Calibri" w:eastAsia="Calibri"/>
                <w:sz w:val="16"/>
              </w:rPr>
              <w:t>Day 16</w:t>
            </w:r>
          </w:p>
        </w:tc>
        <w:tc>
          <w:tcPr>
            <w:tcW w:type="dxa" w:w="2448"/>
            <w:tcBorders>
              <w:top w:val="single" w:sz="6" w:space="0" w:color="B7C9DC"/>
              <w:left w:val="single" w:sz="6" w:space="0" w:color="B7C9DC"/>
              <w:bottom w:val="single" w:sz="6" w:space="0" w:color="B7C9DC"/>
              <w:right w:val="single" w:sz="6" w:space="0" w:color="B7C9DC"/>
            </w:tcBorders>
            <w:vAlign w:val="center"/>
            <w:shd w:fill="FFFFFF"/>
          </w:tcPr>
          <w:p>
            <w:pPr>
              <w:spacing w:after="0" w:line="250" w:lineRule="auto"/>
            </w:pPr>
            <w:r>
              <w:rPr>
                <w:rFonts w:ascii="Calibri" w:hAnsi="Calibri" w:eastAsia="Calibri"/>
                <w:sz w:val="16"/>
              </w:rPr>
              <w:t>Covered on Capstone Day 4</w:t>
            </w:r>
          </w:p>
        </w:tc>
      </w:tr>
      <w:tr>
        <w:tc>
          <w:tcPr>
            <w:tcW w:type="dxa" w:w="5256"/>
            <w:tcBorders>
              <w:top w:val="single" w:sz="6" w:space="0" w:color="B7C9DC"/>
              <w:left w:val="single" w:sz="6" w:space="0" w:color="B7C9DC"/>
              <w:bottom w:val="single" w:sz="6" w:space="0" w:color="B7C9DC"/>
              <w:right w:val="single" w:sz="6" w:space="0" w:color="B7C9DC"/>
            </w:tcBorders>
            <w:vAlign w:val="center"/>
            <w:shd w:fill="FFFFFF"/>
          </w:tcPr>
          <w:p>
            <w:pPr>
              <w:spacing w:after="0" w:line="250" w:lineRule="auto"/>
            </w:pPr>
            <w:r>
              <w:rPr>
                <w:rFonts w:ascii="Calibri" w:hAnsi="Calibri" w:eastAsia="Calibri"/>
                <w:sz w:val="16"/>
              </w:rPr>
              <w:t>Dialog handling: page.on dialog, message check, accept</w:t>
            </w:r>
          </w:p>
        </w:tc>
        <w:tc>
          <w:tcPr>
            <w:tcW w:type="dxa" w:w="1656"/>
            <w:tcBorders>
              <w:top w:val="single" w:sz="6" w:space="0" w:color="B7C9DC"/>
              <w:left w:val="single" w:sz="6" w:space="0" w:color="B7C9DC"/>
              <w:bottom w:val="single" w:sz="6" w:space="0" w:color="B7C9DC"/>
              <w:right w:val="single" w:sz="6" w:space="0" w:color="B7C9DC"/>
            </w:tcBorders>
            <w:vAlign w:val="center"/>
            <w:shd w:fill="FFFFFF"/>
          </w:tcPr>
          <w:p>
            <w:pPr>
              <w:spacing w:after="0" w:line="250" w:lineRule="auto"/>
            </w:pPr>
            <w:r>
              <w:rPr>
                <w:rFonts w:ascii="Calibri" w:hAnsi="Calibri" w:eastAsia="Calibri"/>
                <w:sz w:val="16"/>
              </w:rPr>
              <w:t>Day 16</w:t>
            </w:r>
          </w:p>
        </w:tc>
        <w:tc>
          <w:tcPr>
            <w:tcW w:type="dxa" w:w="2448"/>
            <w:tcBorders>
              <w:top w:val="single" w:sz="6" w:space="0" w:color="B7C9DC"/>
              <w:left w:val="single" w:sz="6" w:space="0" w:color="B7C9DC"/>
              <w:bottom w:val="single" w:sz="6" w:space="0" w:color="B7C9DC"/>
              <w:right w:val="single" w:sz="6" w:space="0" w:color="B7C9DC"/>
            </w:tcBorders>
            <w:vAlign w:val="center"/>
            <w:shd w:fill="FFFFFF"/>
          </w:tcPr>
          <w:p>
            <w:pPr>
              <w:spacing w:after="0" w:line="250" w:lineRule="auto"/>
            </w:pPr>
            <w:r>
              <w:rPr>
                <w:rFonts w:ascii="Calibri" w:hAnsi="Calibri" w:eastAsia="Calibri"/>
                <w:sz w:val="16"/>
              </w:rPr>
              <w:t>Covered on Capstone Day 4</w:t>
            </w:r>
          </w:p>
        </w:tc>
      </w:tr>
      <w:tr>
        <w:tc>
          <w:tcPr>
            <w:tcW w:type="dxa" w:w="5256"/>
            <w:tcBorders>
              <w:top w:val="single" w:sz="6" w:space="0" w:color="B7C9DC"/>
              <w:left w:val="single" w:sz="6" w:space="0" w:color="B7C9DC"/>
              <w:bottom w:val="single" w:sz="6" w:space="0" w:color="B7C9DC"/>
              <w:right w:val="single" w:sz="6" w:space="0" w:color="B7C9DC"/>
            </w:tcBorders>
            <w:vAlign w:val="center"/>
            <w:shd w:fill="FFFFFF"/>
          </w:tcPr>
          <w:p>
            <w:pPr>
              <w:spacing w:after="0" w:line="250" w:lineRule="auto"/>
            </w:pPr>
            <w:r>
              <w:rPr>
                <w:rFonts w:ascii="Calibri" w:hAnsi="Calibri" w:eastAsia="Calibri"/>
                <w:sz w:val="16"/>
              </w:rPr>
              <w:t>Data-driven loginData array and loop-based tests</w:t>
            </w:r>
          </w:p>
        </w:tc>
        <w:tc>
          <w:tcPr>
            <w:tcW w:type="dxa" w:w="1656"/>
            <w:tcBorders>
              <w:top w:val="single" w:sz="6" w:space="0" w:color="B7C9DC"/>
              <w:left w:val="single" w:sz="6" w:space="0" w:color="B7C9DC"/>
              <w:bottom w:val="single" w:sz="6" w:space="0" w:color="B7C9DC"/>
              <w:right w:val="single" w:sz="6" w:space="0" w:color="B7C9DC"/>
            </w:tcBorders>
            <w:vAlign w:val="center"/>
            <w:shd w:fill="FFFFFF"/>
          </w:tcPr>
          <w:p>
            <w:pPr>
              <w:spacing w:after="0" w:line="250" w:lineRule="auto"/>
            </w:pPr>
            <w:r>
              <w:rPr>
                <w:rFonts w:ascii="Calibri" w:hAnsi="Calibri" w:eastAsia="Calibri"/>
                <w:sz w:val="16"/>
              </w:rPr>
              <w:t>Day 16</w:t>
            </w:r>
          </w:p>
        </w:tc>
        <w:tc>
          <w:tcPr>
            <w:tcW w:type="dxa" w:w="2448"/>
            <w:tcBorders>
              <w:top w:val="single" w:sz="6" w:space="0" w:color="B7C9DC"/>
              <w:left w:val="single" w:sz="6" w:space="0" w:color="B7C9DC"/>
              <w:bottom w:val="single" w:sz="6" w:space="0" w:color="B7C9DC"/>
              <w:right w:val="single" w:sz="6" w:space="0" w:color="B7C9DC"/>
            </w:tcBorders>
            <w:vAlign w:val="center"/>
            <w:shd w:fill="FFFFFF"/>
          </w:tcPr>
          <w:p>
            <w:pPr>
              <w:spacing w:after="0" w:line="250" w:lineRule="auto"/>
            </w:pPr>
            <w:r>
              <w:rPr>
                <w:rFonts w:ascii="Calibri" w:hAnsi="Calibri" w:eastAsia="Calibri"/>
                <w:sz w:val="16"/>
              </w:rPr>
              <w:t>Covered on Capstone Day 4</w:t>
            </w:r>
          </w:p>
        </w:tc>
      </w:tr>
      <w:tr>
        <w:tc>
          <w:tcPr>
            <w:tcW w:type="dxa" w:w="5256"/>
            <w:tcBorders>
              <w:top w:val="single" w:sz="6" w:space="0" w:color="B7C9DC"/>
              <w:left w:val="single" w:sz="6" w:space="0" w:color="B7C9DC"/>
              <w:bottom w:val="single" w:sz="6" w:space="0" w:color="B7C9DC"/>
              <w:right w:val="single" w:sz="6" w:space="0" w:color="B7C9DC"/>
            </w:tcBorders>
            <w:vAlign w:val="center"/>
            <w:shd w:fill="FFFFFF"/>
          </w:tcPr>
          <w:p>
            <w:pPr>
              <w:spacing w:after="0" w:line="250" w:lineRule="auto"/>
            </w:pPr>
            <w:r>
              <w:rPr>
                <w:rFonts w:ascii="Calibri" w:hAnsi="Calibri" w:eastAsia="Calibri"/>
                <w:sz w:val="16"/>
              </w:rPr>
              <w:t>Authentication storageState and test.use storageState</w:t>
            </w:r>
          </w:p>
        </w:tc>
        <w:tc>
          <w:tcPr>
            <w:tcW w:type="dxa" w:w="1656"/>
            <w:tcBorders>
              <w:top w:val="single" w:sz="6" w:space="0" w:color="B7C9DC"/>
              <w:left w:val="single" w:sz="6" w:space="0" w:color="B7C9DC"/>
              <w:bottom w:val="single" w:sz="6" w:space="0" w:color="B7C9DC"/>
              <w:right w:val="single" w:sz="6" w:space="0" w:color="B7C9DC"/>
            </w:tcBorders>
            <w:vAlign w:val="center"/>
            <w:shd w:fill="FFFFFF"/>
          </w:tcPr>
          <w:p>
            <w:pPr>
              <w:spacing w:after="0" w:line="250" w:lineRule="auto"/>
            </w:pPr>
            <w:r>
              <w:rPr>
                <w:rFonts w:ascii="Calibri" w:hAnsi="Calibri" w:eastAsia="Calibri"/>
                <w:sz w:val="16"/>
              </w:rPr>
              <w:t>Day 17</w:t>
            </w:r>
          </w:p>
        </w:tc>
        <w:tc>
          <w:tcPr>
            <w:tcW w:type="dxa" w:w="2448"/>
            <w:tcBorders>
              <w:top w:val="single" w:sz="6" w:space="0" w:color="B7C9DC"/>
              <w:left w:val="single" w:sz="6" w:space="0" w:color="B7C9DC"/>
              <w:bottom w:val="single" w:sz="6" w:space="0" w:color="B7C9DC"/>
              <w:right w:val="single" w:sz="6" w:space="0" w:color="B7C9DC"/>
            </w:tcBorders>
            <w:vAlign w:val="center"/>
            <w:shd w:fill="FFFFFF"/>
          </w:tcPr>
          <w:p>
            <w:pPr>
              <w:spacing w:after="0" w:line="250" w:lineRule="auto"/>
            </w:pPr>
            <w:r>
              <w:rPr>
                <w:rFonts w:ascii="Calibri" w:hAnsi="Calibri" w:eastAsia="Calibri"/>
                <w:sz w:val="16"/>
              </w:rPr>
              <w:t>Covered on Capstone Day 5</w:t>
            </w:r>
          </w:p>
        </w:tc>
      </w:tr>
      <w:tr>
        <w:tc>
          <w:tcPr>
            <w:tcW w:type="dxa" w:w="5256"/>
            <w:tcBorders>
              <w:top w:val="single" w:sz="6" w:space="0" w:color="B7C9DC"/>
              <w:left w:val="single" w:sz="6" w:space="0" w:color="B7C9DC"/>
              <w:bottom w:val="single" w:sz="6" w:space="0" w:color="B7C9DC"/>
              <w:right w:val="single" w:sz="6" w:space="0" w:color="B7C9DC"/>
            </w:tcBorders>
            <w:vAlign w:val="center"/>
            <w:shd w:fill="FFFFFF"/>
          </w:tcPr>
          <w:p>
            <w:pPr>
              <w:spacing w:after="0" w:line="250" w:lineRule="auto"/>
            </w:pPr>
            <w:r>
              <w:rPr>
                <w:rFonts w:ascii="Calibri" w:hAnsi="Calibri" w:eastAsia="Calibri"/>
                <w:sz w:val="16"/>
              </w:rPr>
              <w:t>Serial mode for dependent authentication flow</w:t>
            </w:r>
          </w:p>
        </w:tc>
        <w:tc>
          <w:tcPr>
            <w:tcW w:type="dxa" w:w="1656"/>
            <w:tcBorders>
              <w:top w:val="single" w:sz="6" w:space="0" w:color="B7C9DC"/>
              <w:left w:val="single" w:sz="6" w:space="0" w:color="B7C9DC"/>
              <w:bottom w:val="single" w:sz="6" w:space="0" w:color="B7C9DC"/>
              <w:right w:val="single" w:sz="6" w:space="0" w:color="B7C9DC"/>
            </w:tcBorders>
            <w:vAlign w:val="center"/>
            <w:shd w:fill="FFFFFF"/>
          </w:tcPr>
          <w:p>
            <w:pPr>
              <w:spacing w:after="0" w:line="250" w:lineRule="auto"/>
            </w:pPr>
            <w:r>
              <w:rPr>
                <w:rFonts w:ascii="Calibri" w:hAnsi="Calibri" w:eastAsia="Calibri"/>
                <w:sz w:val="16"/>
              </w:rPr>
              <w:t>Day 17</w:t>
            </w:r>
          </w:p>
        </w:tc>
        <w:tc>
          <w:tcPr>
            <w:tcW w:type="dxa" w:w="2448"/>
            <w:tcBorders>
              <w:top w:val="single" w:sz="6" w:space="0" w:color="B7C9DC"/>
              <w:left w:val="single" w:sz="6" w:space="0" w:color="B7C9DC"/>
              <w:bottom w:val="single" w:sz="6" w:space="0" w:color="B7C9DC"/>
              <w:right w:val="single" w:sz="6" w:space="0" w:color="B7C9DC"/>
            </w:tcBorders>
            <w:vAlign w:val="center"/>
            <w:shd w:fill="FFFFFF"/>
          </w:tcPr>
          <w:p>
            <w:pPr>
              <w:spacing w:after="0" w:line="250" w:lineRule="auto"/>
            </w:pPr>
            <w:r>
              <w:rPr>
                <w:rFonts w:ascii="Calibri" w:hAnsi="Calibri" w:eastAsia="Calibri"/>
                <w:sz w:val="16"/>
              </w:rPr>
              <w:t>Covered on Capstone Day 5</w:t>
            </w:r>
          </w:p>
        </w:tc>
      </w:tr>
      <w:tr>
        <w:tc>
          <w:tcPr>
            <w:tcW w:type="dxa" w:w="5256"/>
            <w:tcBorders>
              <w:top w:val="single" w:sz="6" w:space="0" w:color="B7C9DC"/>
              <w:left w:val="single" w:sz="6" w:space="0" w:color="B7C9DC"/>
              <w:bottom w:val="single" w:sz="6" w:space="0" w:color="B7C9DC"/>
              <w:right w:val="single" w:sz="6" w:space="0" w:color="B7C9DC"/>
            </w:tcBorders>
            <w:vAlign w:val="center"/>
            <w:shd w:fill="FFFFFF"/>
          </w:tcPr>
          <w:p>
            <w:pPr>
              <w:spacing w:after="0" w:line="250" w:lineRule="auto"/>
            </w:pPr>
            <w:r>
              <w:rPr>
                <w:rFonts w:ascii="Calibri" w:hAnsi="Calibri" w:eastAsia="Calibri"/>
                <w:sz w:val="16"/>
              </w:rPr>
              <w:t>Parameterized search data, keyboard.press, RegExp title check</w:t>
            </w:r>
          </w:p>
        </w:tc>
        <w:tc>
          <w:tcPr>
            <w:tcW w:type="dxa" w:w="1656"/>
            <w:tcBorders>
              <w:top w:val="single" w:sz="6" w:space="0" w:color="B7C9DC"/>
              <w:left w:val="single" w:sz="6" w:space="0" w:color="B7C9DC"/>
              <w:bottom w:val="single" w:sz="6" w:space="0" w:color="B7C9DC"/>
              <w:right w:val="single" w:sz="6" w:space="0" w:color="B7C9DC"/>
            </w:tcBorders>
            <w:vAlign w:val="center"/>
            <w:shd w:fill="FFFFFF"/>
          </w:tcPr>
          <w:p>
            <w:pPr>
              <w:spacing w:after="0" w:line="250" w:lineRule="auto"/>
            </w:pPr>
            <w:r>
              <w:rPr>
                <w:rFonts w:ascii="Calibri" w:hAnsi="Calibri" w:eastAsia="Calibri"/>
                <w:sz w:val="16"/>
              </w:rPr>
              <w:t>Day 17</w:t>
            </w:r>
          </w:p>
        </w:tc>
        <w:tc>
          <w:tcPr>
            <w:tcW w:type="dxa" w:w="2448"/>
            <w:tcBorders>
              <w:top w:val="single" w:sz="6" w:space="0" w:color="B7C9DC"/>
              <w:left w:val="single" w:sz="6" w:space="0" w:color="B7C9DC"/>
              <w:bottom w:val="single" w:sz="6" w:space="0" w:color="B7C9DC"/>
              <w:right w:val="single" w:sz="6" w:space="0" w:color="B7C9DC"/>
            </w:tcBorders>
            <w:vAlign w:val="center"/>
            <w:shd w:fill="FFFFFF"/>
          </w:tcPr>
          <w:p>
            <w:pPr>
              <w:spacing w:after="0" w:line="250" w:lineRule="auto"/>
            </w:pPr>
            <w:r>
              <w:rPr>
                <w:rFonts w:ascii="Calibri" w:hAnsi="Calibri" w:eastAsia="Calibri"/>
                <w:sz w:val="16"/>
              </w:rPr>
              <w:t>Covered on Capstone Day 5</w:t>
            </w:r>
          </w:p>
        </w:tc>
      </w:tr>
      <w:tr>
        <w:tc>
          <w:tcPr>
            <w:tcW w:type="dxa" w:w="5256"/>
            <w:tcBorders>
              <w:top w:val="single" w:sz="6" w:space="0" w:color="B7C9DC"/>
              <w:left w:val="single" w:sz="6" w:space="0" w:color="B7C9DC"/>
              <w:bottom w:val="single" w:sz="6" w:space="0" w:color="B7C9DC"/>
              <w:right w:val="single" w:sz="6" w:space="0" w:color="B7C9DC"/>
            </w:tcBorders>
            <w:vAlign w:val="center"/>
            <w:shd w:fill="FFFFFF"/>
          </w:tcPr>
          <w:p>
            <w:pPr>
              <w:spacing w:after="0" w:line="250" w:lineRule="auto"/>
            </w:pPr>
            <w:r>
              <w:rPr>
                <w:rFonts w:ascii="Calibri" w:hAnsi="Calibri" w:eastAsia="Calibri"/>
                <w:sz w:val="16"/>
              </w:rPr>
              <w:t>Soft assertions using expect.soft</w:t>
            </w:r>
          </w:p>
        </w:tc>
        <w:tc>
          <w:tcPr>
            <w:tcW w:type="dxa" w:w="1656"/>
            <w:tcBorders>
              <w:top w:val="single" w:sz="6" w:space="0" w:color="B7C9DC"/>
              <w:left w:val="single" w:sz="6" w:space="0" w:color="B7C9DC"/>
              <w:bottom w:val="single" w:sz="6" w:space="0" w:color="B7C9DC"/>
              <w:right w:val="single" w:sz="6" w:space="0" w:color="B7C9DC"/>
            </w:tcBorders>
            <w:vAlign w:val="center"/>
            <w:shd w:fill="FFFFFF"/>
          </w:tcPr>
          <w:p>
            <w:pPr>
              <w:spacing w:after="0" w:line="250" w:lineRule="auto"/>
            </w:pPr>
            <w:r>
              <w:rPr>
                <w:rFonts w:ascii="Calibri" w:hAnsi="Calibri" w:eastAsia="Calibri"/>
                <w:sz w:val="16"/>
              </w:rPr>
              <w:t>Day 17</w:t>
            </w:r>
          </w:p>
        </w:tc>
        <w:tc>
          <w:tcPr>
            <w:tcW w:type="dxa" w:w="2448"/>
            <w:tcBorders>
              <w:top w:val="single" w:sz="6" w:space="0" w:color="B7C9DC"/>
              <w:left w:val="single" w:sz="6" w:space="0" w:color="B7C9DC"/>
              <w:bottom w:val="single" w:sz="6" w:space="0" w:color="B7C9DC"/>
              <w:right w:val="single" w:sz="6" w:space="0" w:color="B7C9DC"/>
            </w:tcBorders>
            <w:vAlign w:val="center"/>
            <w:shd w:fill="FFFFFF"/>
          </w:tcPr>
          <w:p>
            <w:pPr>
              <w:spacing w:after="0" w:line="250" w:lineRule="auto"/>
            </w:pPr>
            <w:r>
              <w:rPr>
                <w:rFonts w:ascii="Calibri" w:hAnsi="Calibri" w:eastAsia="Calibri"/>
                <w:sz w:val="16"/>
              </w:rPr>
              <w:t>Covered on Capstone Day 5</w:t>
            </w:r>
          </w:p>
        </w:tc>
      </w:tr>
      <w:tr>
        <w:tc>
          <w:tcPr>
            <w:tcW w:type="dxa" w:w="5256"/>
            <w:tcBorders>
              <w:top w:val="single" w:sz="6" w:space="0" w:color="B7C9DC"/>
              <w:left w:val="single" w:sz="6" w:space="0" w:color="B7C9DC"/>
              <w:bottom w:val="single" w:sz="6" w:space="0" w:color="B7C9DC"/>
              <w:right w:val="single" w:sz="6" w:space="0" w:color="B7C9DC"/>
            </w:tcBorders>
            <w:vAlign w:val="center"/>
            <w:shd w:fill="FFFFFF"/>
          </w:tcPr>
          <w:p>
            <w:pPr>
              <w:spacing w:after="0" w:line="250" w:lineRule="auto"/>
            </w:pPr>
            <w:r>
              <w:rPr>
                <w:rFonts w:ascii="Calibri" w:hAnsi="Calibri" w:eastAsia="Calibri"/>
                <w:sz w:val="16"/>
              </w:rPr>
              <w:t>Polling assertions using expect.poll</w:t>
            </w:r>
          </w:p>
        </w:tc>
        <w:tc>
          <w:tcPr>
            <w:tcW w:type="dxa" w:w="1656"/>
            <w:tcBorders>
              <w:top w:val="single" w:sz="6" w:space="0" w:color="B7C9DC"/>
              <w:left w:val="single" w:sz="6" w:space="0" w:color="B7C9DC"/>
              <w:bottom w:val="single" w:sz="6" w:space="0" w:color="B7C9DC"/>
              <w:right w:val="single" w:sz="6" w:space="0" w:color="B7C9DC"/>
            </w:tcBorders>
            <w:vAlign w:val="center"/>
            <w:shd w:fill="FFFFFF"/>
          </w:tcPr>
          <w:p>
            <w:pPr>
              <w:spacing w:after="0" w:line="250" w:lineRule="auto"/>
            </w:pPr>
            <w:r>
              <w:rPr>
                <w:rFonts w:ascii="Calibri" w:hAnsi="Calibri" w:eastAsia="Calibri"/>
                <w:sz w:val="16"/>
              </w:rPr>
              <w:t>Day 17</w:t>
            </w:r>
          </w:p>
        </w:tc>
        <w:tc>
          <w:tcPr>
            <w:tcW w:type="dxa" w:w="2448"/>
            <w:tcBorders>
              <w:top w:val="single" w:sz="6" w:space="0" w:color="B7C9DC"/>
              <w:left w:val="single" w:sz="6" w:space="0" w:color="B7C9DC"/>
              <w:bottom w:val="single" w:sz="6" w:space="0" w:color="B7C9DC"/>
              <w:right w:val="single" w:sz="6" w:space="0" w:color="B7C9DC"/>
            </w:tcBorders>
            <w:vAlign w:val="center"/>
            <w:shd w:fill="FFFFFF"/>
          </w:tcPr>
          <w:p>
            <w:pPr>
              <w:spacing w:after="0" w:line="250" w:lineRule="auto"/>
            </w:pPr>
            <w:r>
              <w:rPr>
                <w:rFonts w:ascii="Calibri" w:hAnsi="Calibri" w:eastAsia="Calibri"/>
                <w:sz w:val="16"/>
              </w:rPr>
              <w:t>Covered on Capstone Day 5</w:t>
            </w:r>
          </w:p>
        </w:tc>
      </w:tr>
      <w:tr>
        <w:tc>
          <w:tcPr>
            <w:tcW w:type="dxa" w:w="5256"/>
            <w:tcBorders>
              <w:top w:val="single" w:sz="6" w:space="0" w:color="B7C9DC"/>
              <w:left w:val="single" w:sz="6" w:space="0" w:color="B7C9DC"/>
              <w:bottom w:val="single" w:sz="6" w:space="0" w:color="B7C9DC"/>
              <w:right w:val="single" w:sz="6" w:space="0" w:color="B7C9DC"/>
            </w:tcBorders>
            <w:vAlign w:val="center"/>
            <w:shd w:fill="FFFFFF"/>
          </w:tcPr>
          <w:p>
            <w:pPr>
              <w:spacing w:after="0" w:line="250" w:lineRule="auto"/>
            </w:pPr>
            <w:r>
              <w:rPr>
                <w:rFonts w:ascii="Calibri" w:hAnsi="Calibri" w:eastAsia="Calibri"/>
                <w:sz w:val="16"/>
              </w:rPr>
              <w:t>POM class, constructor locators, navigate/fillForm/submit methods</w:t>
            </w:r>
          </w:p>
        </w:tc>
        <w:tc>
          <w:tcPr>
            <w:tcW w:type="dxa" w:w="1656"/>
            <w:tcBorders>
              <w:top w:val="single" w:sz="6" w:space="0" w:color="B7C9DC"/>
              <w:left w:val="single" w:sz="6" w:space="0" w:color="B7C9DC"/>
              <w:bottom w:val="single" w:sz="6" w:space="0" w:color="B7C9DC"/>
              <w:right w:val="single" w:sz="6" w:space="0" w:color="B7C9DC"/>
            </w:tcBorders>
            <w:vAlign w:val="center"/>
            <w:shd w:fill="FFFFFF"/>
          </w:tcPr>
          <w:p>
            <w:pPr>
              <w:spacing w:after="0" w:line="250" w:lineRule="auto"/>
            </w:pPr>
            <w:r>
              <w:rPr>
                <w:rFonts w:ascii="Calibri" w:hAnsi="Calibri" w:eastAsia="Calibri"/>
                <w:sz w:val="16"/>
              </w:rPr>
              <w:t>Day 19</w:t>
            </w:r>
          </w:p>
        </w:tc>
        <w:tc>
          <w:tcPr>
            <w:tcW w:type="dxa" w:w="2448"/>
            <w:tcBorders>
              <w:top w:val="single" w:sz="6" w:space="0" w:color="B7C9DC"/>
              <w:left w:val="single" w:sz="6" w:space="0" w:color="B7C9DC"/>
              <w:bottom w:val="single" w:sz="6" w:space="0" w:color="B7C9DC"/>
              <w:right w:val="single" w:sz="6" w:space="0" w:color="B7C9DC"/>
            </w:tcBorders>
            <w:vAlign w:val="center"/>
            <w:shd w:fill="FFFFFF"/>
          </w:tcPr>
          <w:p>
            <w:pPr>
              <w:spacing w:after="0" w:line="250" w:lineRule="auto"/>
            </w:pPr>
            <w:r>
              <w:rPr>
                <w:rFonts w:ascii="Calibri" w:hAnsi="Calibri" w:eastAsia="Calibri"/>
                <w:sz w:val="16"/>
              </w:rPr>
              <w:t>Covered on Capstone Day 7</w:t>
            </w:r>
          </w:p>
        </w:tc>
      </w:tr>
      <w:tr>
        <w:tc>
          <w:tcPr>
            <w:tcW w:type="dxa" w:w="5256"/>
            <w:tcBorders>
              <w:top w:val="single" w:sz="6" w:space="0" w:color="B7C9DC"/>
              <w:left w:val="single" w:sz="6" w:space="0" w:color="B7C9DC"/>
              <w:bottom w:val="single" w:sz="6" w:space="0" w:color="B7C9DC"/>
              <w:right w:val="single" w:sz="6" w:space="0" w:color="B7C9DC"/>
            </w:tcBorders>
            <w:vAlign w:val="center"/>
            <w:shd w:fill="FFFFFF"/>
          </w:tcPr>
          <w:p>
            <w:pPr>
              <w:spacing w:after="0" w:line="250" w:lineRule="auto"/>
            </w:pPr>
            <w:r>
              <w:rPr>
                <w:rFonts w:ascii="Calibri" w:hAnsi="Calibri" w:eastAsia="Calibri"/>
                <w:sz w:val="16"/>
              </w:rPr>
              <w:t>POM import in test, beforeEach object creation</w:t>
            </w:r>
          </w:p>
        </w:tc>
        <w:tc>
          <w:tcPr>
            <w:tcW w:type="dxa" w:w="1656"/>
            <w:tcBorders>
              <w:top w:val="single" w:sz="6" w:space="0" w:color="B7C9DC"/>
              <w:left w:val="single" w:sz="6" w:space="0" w:color="B7C9DC"/>
              <w:bottom w:val="single" w:sz="6" w:space="0" w:color="B7C9DC"/>
              <w:right w:val="single" w:sz="6" w:space="0" w:color="B7C9DC"/>
            </w:tcBorders>
            <w:vAlign w:val="center"/>
            <w:shd w:fill="FFFFFF"/>
          </w:tcPr>
          <w:p>
            <w:pPr>
              <w:spacing w:after="0" w:line="250" w:lineRule="auto"/>
            </w:pPr>
            <w:r>
              <w:rPr>
                <w:rFonts w:ascii="Calibri" w:hAnsi="Calibri" w:eastAsia="Calibri"/>
                <w:sz w:val="16"/>
              </w:rPr>
              <w:t>Day 19</w:t>
            </w:r>
          </w:p>
        </w:tc>
        <w:tc>
          <w:tcPr>
            <w:tcW w:type="dxa" w:w="2448"/>
            <w:tcBorders>
              <w:top w:val="single" w:sz="6" w:space="0" w:color="B7C9DC"/>
              <w:left w:val="single" w:sz="6" w:space="0" w:color="B7C9DC"/>
              <w:bottom w:val="single" w:sz="6" w:space="0" w:color="B7C9DC"/>
              <w:right w:val="single" w:sz="6" w:space="0" w:color="B7C9DC"/>
            </w:tcBorders>
            <w:vAlign w:val="center"/>
            <w:shd w:fill="FFFFFF"/>
          </w:tcPr>
          <w:p>
            <w:pPr>
              <w:spacing w:after="0" w:line="250" w:lineRule="auto"/>
            </w:pPr>
            <w:r>
              <w:rPr>
                <w:rFonts w:ascii="Calibri" w:hAnsi="Calibri" w:eastAsia="Calibri"/>
                <w:sz w:val="16"/>
              </w:rPr>
              <w:t>Covered on Capstone Day 7</w:t>
            </w:r>
          </w:p>
        </w:tc>
      </w:tr>
      <w:tr>
        <w:tc>
          <w:tcPr>
            <w:tcW w:type="dxa" w:w="5256"/>
            <w:tcBorders>
              <w:top w:val="single" w:sz="6" w:space="0" w:color="B7C9DC"/>
              <w:left w:val="single" w:sz="6" w:space="0" w:color="B7C9DC"/>
              <w:bottom w:val="single" w:sz="6" w:space="0" w:color="B7C9DC"/>
              <w:right w:val="single" w:sz="6" w:space="0" w:color="B7C9DC"/>
            </w:tcBorders>
            <w:vAlign w:val="center"/>
            <w:shd w:fill="FFFFFF"/>
          </w:tcPr>
          <w:p>
            <w:pPr>
              <w:spacing w:after="0" w:line="250" w:lineRule="auto"/>
            </w:pPr>
            <w:r>
              <w:rPr>
                <w:rFonts w:ascii="Calibri" w:hAnsi="Calibri" w:eastAsia="Calibri"/>
                <w:sz w:val="16"/>
              </w:rPr>
              <w:t>Custom fixtures with base.extend, preparedPage, use(page)</w:t>
            </w:r>
          </w:p>
        </w:tc>
        <w:tc>
          <w:tcPr>
            <w:tcW w:type="dxa" w:w="1656"/>
            <w:tcBorders>
              <w:top w:val="single" w:sz="6" w:space="0" w:color="B7C9DC"/>
              <w:left w:val="single" w:sz="6" w:space="0" w:color="B7C9DC"/>
              <w:bottom w:val="single" w:sz="6" w:space="0" w:color="B7C9DC"/>
              <w:right w:val="single" w:sz="6" w:space="0" w:color="B7C9DC"/>
            </w:tcBorders>
            <w:vAlign w:val="center"/>
            <w:shd w:fill="FFFFFF"/>
          </w:tcPr>
          <w:p>
            <w:pPr>
              <w:spacing w:after="0" w:line="250" w:lineRule="auto"/>
            </w:pPr>
            <w:r>
              <w:rPr>
                <w:rFonts w:ascii="Calibri" w:hAnsi="Calibri" w:eastAsia="Calibri"/>
                <w:sz w:val="16"/>
              </w:rPr>
              <w:t>Day 19</w:t>
            </w:r>
          </w:p>
        </w:tc>
        <w:tc>
          <w:tcPr>
            <w:tcW w:type="dxa" w:w="2448"/>
            <w:tcBorders>
              <w:top w:val="single" w:sz="6" w:space="0" w:color="B7C9DC"/>
              <w:left w:val="single" w:sz="6" w:space="0" w:color="B7C9DC"/>
              <w:bottom w:val="single" w:sz="6" w:space="0" w:color="B7C9DC"/>
              <w:right w:val="single" w:sz="6" w:space="0" w:color="B7C9DC"/>
            </w:tcBorders>
            <w:vAlign w:val="center"/>
            <w:shd w:fill="FFFFFF"/>
          </w:tcPr>
          <w:p>
            <w:pPr>
              <w:spacing w:after="0" w:line="250" w:lineRule="auto"/>
            </w:pPr>
            <w:r>
              <w:rPr>
                <w:rFonts w:ascii="Calibri" w:hAnsi="Calibri" w:eastAsia="Calibri"/>
                <w:sz w:val="16"/>
              </w:rPr>
              <w:t>Covered on Capstone Day 7</w:t>
            </w:r>
          </w:p>
        </w:tc>
      </w:tr>
      <w:tr>
        <w:tc>
          <w:tcPr>
            <w:tcW w:type="dxa" w:w="5256"/>
            <w:tcBorders>
              <w:top w:val="single" w:sz="6" w:space="0" w:color="B7C9DC"/>
              <w:left w:val="single" w:sz="6" w:space="0" w:color="B7C9DC"/>
              <w:bottom w:val="single" w:sz="6" w:space="0" w:color="B7C9DC"/>
              <w:right w:val="single" w:sz="6" w:space="0" w:color="B7C9DC"/>
            </w:tcBorders>
            <w:vAlign w:val="center"/>
            <w:shd w:fill="FFFFFF"/>
          </w:tcPr>
          <w:p>
            <w:pPr>
              <w:spacing w:after="0" w:line="250" w:lineRule="auto"/>
            </w:pPr>
            <w:r>
              <w:rPr>
                <w:rFonts w:ascii="Calibri" w:hAnsi="Calibri" w:eastAsia="Calibri"/>
                <w:sz w:val="16"/>
              </w:rPr>
              <w:t>Parallel execution with test.describe.configure parallel</w:t>
            </w:r>
          </w:p>
        </w:tc>
        <w:tc>
          <w:tcPr>
            <w:tcW w:type="dxa" w:w="1656"/>
            <w:tcBorders>
              <w:top w:val="single" w:sz="6" w:space="0" w:color="B7C9DC"/>
              <w:left w:val="single" w:sz="6" w:space="0" w:color="B7C9DC"/>
              <w:bottom w:val="single" w:sz="6" w:space="0" w:color="B7C9DC"/>
              <w:right w:val="single" w:sz="6" w:space="0" w:color="B7C9DC"/>
            </w:tcBorders>
            <w:vAlign w:val="center"/>
            <w:shd w:fill="FFFFFF"/>
          </w:tcPr>
          <w:p>
            <w:pPr>
              <w:spacing w:after="0" w:line="250" w:lineRule="auto"/>
            </w:pPr>
            <w:r>
              <w:rPr>
                <w:rFonts w:ascii="Calibri" w:hAnsi="Calibri" w:eastAsia="Calibri"/>
                <w:sz w:val="16"/>
              </w:rPr>
              <w:t>Day 19</w:t>
            </w:r>
          </w:p>
        </w:tc>
        <w:tc>
          <w:tcPr>
            <w:tcW w:type="dxa" w:w="2448"/>
            <w:tcBorders>
              <w:top w:val="single" w:sz="6" w:space="0" w:color="B7C9DC"/>
              <w:left w:val="single" w:sz="6" w:space="0" w:color="B7C9DC"/>
              <w:bottom w:val="single" w:sz="6" w:space="0" w:color="B7C9DC"/>
              <w:right w:val="single" w:sz="6" w:space="0" w:color="B7C9DC"/>
            </w:tcBorders>
            <w:vAlign w:val="center"/>
            <w:shd w:fill="FFFFFF"/>
          </w:tcPr>
          <w:p>
            <w:pPr>
              <w:spacing w:after="0" w:line="250" w:lineRule="auto"/>
            </w:pPr>
            <w:r>
              <w:rPr>
                <w:rFonts w:ascii="Calibri" w:hAnsi="Calibri" w:eastAsia="Calibri"/>
                <w:sz w:val="16"/>
              </w:rPr>
              <w:t>Covered on Capstone Day 7</w:t>
            </w:r>
          </w:p>
        </w:tc>
      </w:tr>
    </w:tbl>
    <w:p>
      <w:r>
        <w:br w:type="page"/>
      </w:r>
    </w:p>
    <w:p>
      <w:pPr>
        <w:pStyle w:val="Heading1"/>
      </w:pPr>
      <w:r>
        <w:t>Service-Wise Application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3120"/>
        <w:gridCol w:w="3120"/>
        <w:gridCol w:w="3120"/>
      </w:tblGrid>
      <w:tr>
        <w:tc>
          <w:tcPr>
            <w:tcW w:type="dxa" w:w="2736"/>
            <w:tcBorders>
              <w:top w:val="single" w:sz="6" w:space="0" w:color="B7C9DC"/>
              <w:left w:val="single" w:sz="6" w:space="0" w:color="B7C9DC"/>
              <w:bottom w:val="single" w:sz="6" w:space="0" w:color="B7C9DC"/>
              <w:right w:val="single" w:sz="6" w:space="0" w:color="B7C9DC"/>
            </w:tcBorders>
            <w:vAlign w:val="center"/>
            <w:shd w:fill="E8EEF5"/>
          </w:tcPr>
          <w:p>
            <w:pPr>
              <w:spacing w:after="0" w:line="250" w:lineRule="auto"/>
            </w:pPr>
            <w:r>
              <w:rPr>
                <w:rFonts w:ascii="Calibri" w:hAnsi="Calibri" w:eastAsia="Calibri"/>
                <w:b/>
                <w:color w:val="0B2545"/>
                <w:sz w:val="17"/>
              </w:rPr>
              <w:t>Capstone Service</w:t>
            </w:r>
          </w:p>
        </w:tc>
        <w:tc>
          <w:tcPr>
            <w:tcW w:type="dxa" w:w="1944"/>
            <w:tcBorders>
              <w:top w:val="single" w:sz="6" w:space="0" w:color="B7C9DC"/>
              <w:left w:val="single" w:sz="6" w:space="0" w:color="B7C9DC"/>
              <w:bottom w:val="single" w:sz="6" w:space="0" w:color="B7C9DC"/>
              <w:right w:val="single" w:sz="6" w:space="0" w:color="B7C9DC"/>
            </w:tcBorders>
            <w:vAlign w:val="center"/>
            <w:shd w:fill="E8EEF5"/>
          </w:tcPr>
          <w:p>
            <w:pPr>
              <w:spacing w:after="0" w:line="250" w:lineRule="auto"/>
            </w:pPr>
            <w:r>
              <w:rPr>
                <w:rFonts w:ascii="Calibri" w:hAnsi="Calibri" w:eastAsia="Calibri"/>
                <w:b/>
                <w:color w:val="0B2545"/>
                <w:sz w:val="17"/>
              </w:rPr>
              <w:t>Applicable Days</w:t>
            </w:r>
          </w:p>
        </w:tc>
        <w:tc>
          <w:tcPr>
            <w:tcW w:type="dxa" w:w="4680"/>
            <w:tcBorders>
              <w:top w:val="single" w:sz="6" w:space="0" w:color="B7C9DC"/>
              <w:left w:val="single" w:sz="6" w:space="0" w:color="B7C9DC"/>
              <w:bottom w:val="single" w:sz="6" w:space="0" w:color="B7C9DC"/>
              <w:right w:val="single" w:sz="6" w:space="0" w:color="B7C9DC"/>
            </w:tcBorders>
            <w:vAlign w:val="center"/>
            <w:shd w:fill="E8EEF5"/>
          </w:tcPr>
          <w:p>
            <w:pPr>
              <w:spacing w:after="0" w:line="250" w:lineRule="auto"/>
            </w:pPr>
            <w:r>
              <w:rPr>
                <w:rFonts w:ascii="Calibri" w:hAnsi="Calibri" w:eastAsia="Calibri"/>
                <w:b/>
                <w:color w:val="0B2545"/>
                <w:sz w:val="17"/>
              </w:rPr>
              <w:t>Work Coverage</w:t>
            </w:r>
          </w:p>
        </w:tc>
      </w:tr>
      <w:tr>
        <w:tc>
          <w:tcPr>
            <w:tcW w:type="dxa" w:w="2736"/>
            <w:tcBorders>
              <w:top w:val="single" w:sz="6" w:space="0" w:color="B7C9DC"/>
              <w:left w:val="single" w:sz="6" w:space="0" w:color="B7C9DC"/>
              <w:bottom w:val="single" w:sz="6" w:space="0" w:color="B7C9DC"/>
              <w:right w:val="single" w:sz="6" w:space="0" w:color="B7C9DC"/>
            </w:tcBorders>
            <w:vAlign w:val="center"/>
            <w:shd w:fill="FFFFFF"/>
          </w:tcPr>
          <w:p>
            <w:pPr>
              <w:spacing w:after="0" w:line="250" w:lineRule="auto"/>
            </w:pPr>
            <w:r>
              <w:rPr>
                <w:rFonts w:ascii="Calibri" w:hAnsi="Calibri" w:eastAsia="Calibri"/>
                <w:sz w:val="17"/>
              </w:rPr>
              <w:t>Registration and Authentication</w:t>
            </w:r>
          </w:p>
        </w:tc>
        <w:tc>
          <w:tcPr>
            <w:tcW w:type="dxa" w:w="1944"/>
            <w:tcBorders>
              <w:top w:val="single" w:sz="6" w:space="0" w:color="B7C9DC"/>
              <w:left w:val="single" w:sz="6" w:space="0" w:color="B7C9DC"/>
              <w:bottom w:val="single" w:sz="6" w:space="0" w:color="B7C9DC"/>
              <w:right w:val="single" w:sz="6" w:space="0" w:color="B7C9DC"/>
            </w:tcBorders>
            <w:vAlign w:val="center"/>
            <w:shd w:fill="FFFFFF"/>
          </w:tcPr>
          <w:p>
            <w:pPr>
              <w:spacing w:after="0" w:line="250" w:lineRule="auto"/>
            </w:pPr>
            <w:r>
              <w:rPr>
                <w:rFonts w:ascii="Calibri" w:hAnsi="Calibri" w:eastAsia="Calibri"/>
                <w:sz w:val="17"/>
              </w:rPr>
              <w:t>Day 1, Day 2, Day 4, Day 5, Day 7</w:t>
            </w:r>
          </w:p>
        </w:tc>
        <w:tc>
          <w:tcPr>
            <w:tcW w:type="dxa" w:w="4680"/>
            <w:tcBorders>
              <w:top w:val="single" w:sz="6" w:space="0" w:color="B7C9DC"/>
              <w:left w:val="single" w:sz="6" w:space="0" w:color="B7C9DC"/>
              <w:bottom w:val="single" w:sz="6" w:space="0" w:color="B7C9DC"/>
              <w:right w:val="single" w:sz="6" w:space="0" w:color="B7C9DC"/>
            </w:tcBorders>
            <w:vAlign w:val="center"/>
            <w:shd w:fill="FFFFFF"/>
          </w:tcPr>
          <w:p>
            <w:pPr>
              <w:spacing w:after="0" w:line="250" w:lineRule="auto"/>
            </w:pPr>
            <w:r>
              <w:rPr>
                <w:rFonts w:ascii="Calibri" w:hAnsi="Calibri" w:eastAsia="Calibri"/>
                <w:sz w:val="17"/>
              </w:rPr>
              <w:t>Smoke navigation, login/register validation, helper reuse, data-driven login, storage state, LoginPage object.</w:t>
            </w:r>
          </w:p>
        </w:tc>
      </w:tr>
      <w:tr>
        <w:tc>
          <w:tcPr>
            <w:tcW w:type="dxa" w:w="2736"/>
            <w:tcBorders>
              <w:top w:val="single" w:sz="6" w:space="0" w:color="B7C9DC"/>
              <w:left w:val="single" w:sz="6" w:space="0" w:color="B7C9DC"/>
              <w:bottom w:val="single" w:sz="6" w:space="0" w:color="B7C9DC"/>
              <w:right w:val="single" w:sz="6" w:space="0" w:color="B7C9DC"/>
            </w:tcBorders>
            <w:vAlign w:val="center"/>
            <w:shd w:fill="FFFFFF"/>
          </w:tcPr>
          <w:p>
            <w:pPr>
              <w:spacing w:after="0" w:line="250" w:lineRule="auto"/>
            </w:pPr>
            <w:r>
              <w:rPr>
                <w:rFonts w:ascii="Calibri" w:hAnsi="Calibri" w:eastAsia="Calibri"/>
                <w:sz w:val="17"/>
              </w:rPr>
              <w:t>Product Catalog</w:t>
            </w:r>
          </w:p>
        </w:tc>
        <w:tc>
          <w:tcPr>
            <w:tcW w:type="dxa" w:w="1944"/>
            <w:tcBorders>
              <w:top w:val="single" w:sz="6" w:space="0" w:color="B7C9DC"/>
              <w:left w:val="single" w:sz="6" w:space="0" w:color="B7C9DC"/>
              <w:bottom w:val="single" w:sz="6" w:space="0" w:color="B7C9DC"/>
              <w:right w:val="single" w:sz="6" w:space="0" w:color="B7C9DC"/>
            </w:tcBorders>
            <w:vAlign w:val="center"/>
            <w:shd w:fill="FFFFFF"/>
          </w:tcPr>
          <w:p>
            <w:pPr>
              <w:spacing w:after="0" w:line="250" w:lineRule="auto"/>
            </w:pPr>
            <w:r>
              <w:rPr>
                <w:rFonts w:ascii="Calibri" w:hAnsi="Calibri" w:eastAsia="Calibri"/>
                <w:sz w:val="17"/>
              </w:rPr>
              <w:t>Day 2, Day 3, Day 4, Day 7</w:t>
            </w:r>
          </w:p>
        </w:tc>
        <w:tc>
          <w:tcPr>
            <w:tcW w:type="dxa" w:w="4680"/>
            <w:tcBorders>
              <w:top w:val="single" w:sz="6" w:space="0" w:color="B7C9DC"/>
              <w:left w:val="single" w:sz="6" w:space="0" w:color="B7C9DC"/>
              <w:bottom w:val="single" w:sz="6" w:space="0" w:color="B7C9DC"/>
              <w:right w:val="single" w:sz="6" w:space="0" w:color="B7C9DC"/>
            </w:tcBorders>
            <w:vAlign w:val="center"/>
            <w:shd w:fill="FFFFFF"/>
          </w:tcPr>
          <w:p>
            <w:pPr>
              <w:spacing w:after="0" w:line="250" w:lineRule="auto"/>
            </w:pPr>
            <w:r>
              <w:rPr>
                <w:rFonts w:ascii="Calibri" w:hAnsi="Calibri" w:eastAsia="Calibri"/>
                <w:sz w:val="17"/>
              </w:rPr>
              <w:t>Locators, role-based selectors, product listing, product detail, category navigation, ProductPage object.</w:t>
            </w:r>
          </w:p>
        </w:tc>
      </w:tr>
      <w:tr>
        <w:tc>
          <w:tcPr>
            <w:tcW w:type="dxa" w:w="2736"/>
            <w:tcBorders>
              <w:top w:val="single" w:sz="6" w:space="0" w:color="B7C9DC"/>
              <w:left w:val="single" w:sz="6" w:space="0" w:color="B7C9DC"/>
              <w:bottom w:val="single" w:sz="6" w:space="0" w:color="B7C9DC"/>
              <w:right w:val="single" w:sz="6" w:space="0" w:color="B7C9DC"/>
            </w:tcBorders>
            <w:vAlign w:val="center"/>
            <w:shd w:fill="FFFFFF"/>
          </w:tcPr>
          <w:p>
            <w:pPr>
              <w:spacing w:after="0" w:line="250" w:lineRule="auto"/>
            </w:pPr>
            <w:r>
              <w:rPr>
                <w:rFonts w:ascii="Calibri" w:hAnsi="Calibri" w:eastAsia="Calibri"/>
                <w:sz w:val="17"/>
              </w:rPr>
              <w:t>Search and Filters</w:t>
            </w:r>
          </w:p>
        </w:tc>
        <w:tc>
          <w:tcPr>
            <w:tcW w:type="dxa" w:w="1944"/>
            <w:tcBorders>
              <w:top w:val="single" w:sz="6" w:space="0" w:color="B7C9DC"/>
              <w:left w:val="single" w:sz="6" w:space="0" w:color="B7C9DC"/>
              <w:bottom w:val="single" w:sz="6" w:space="0" w:color="B7C9DC"/>
              <w:right w:val="single" w:sz="6" w:space="0" w:color="B7C9DC"/>
            </w:tcBorders>
            <w:vAlign w:val="center"/>
            <w:shd w:fill="FFFFFF"/>
          </w:tcPr>
          <w:p>
            <w:pPr>
              <w:spacing w:after="0" w:line="250" w:lineRule="auto"/>
            </w:pPr>
            <w:r>
              <w:rPr>
                <w:rFonts w:ascii="Calibri" w:hAnsi="Calibri" w:eastAsia="Calibri"/>
                <w:sz w:val="17"/>
              </w:rPr>
              <w:t>Day 3, Day 4, Day 5</w:t>
            </w:r>
          </w:p>
        </w:tc>
        <w:tc>
          <w:tcPr>
            <w:tcW w:type="dxa" w:w="4680"/>
            <w:tcBorders>
              <w:top w:val="single" w:sz="6" w:space="0" w:color="B7C9DC"/>
              <w:left w:val="single" w:sz="6" w:space="0" w:color="B7C9DC"/>
              <w:bottom w:val="single" w:sz="6" w:space="0" w:color="B7C9DC"/>
              <w:right w:val="single" w:sz="6" w:space="0" w:color="B7C9DC"/>
            </w:tcBorders>
            <w:vAlign w:val="center"/>
            <w:shd w:fill="FFFFFF"/>
          </w:tcPr>
          <w:p>
            <w:pPr>
              <w:spacing w:after="0" w:line="250" w:lineRule="auto"/>
            </w:pPr>
            <w:r>
              <w:rPr>
                <w:rFonts w:ascii="Calibri" w:hAnsi="Calibri" w:eastAsia="Calibri"/>
                <w:sz w:val="17"/>
              </w:rPr>
              <w:t>getByRole, keyword search, keyboard actions, parameterized search data, RegExp title or result checks.</w:t>
            </w:r>
          </w:p>
        </w:tc>
      </w:tr>
      <w:tr>
        <w:tc>
          <w:tcPr>
            <w:tcW w:type="dxa" w:w="2736"/>
            <w:tcBorders>
              <w:top w:val="single" w:sz="6" w:space="0" w:color="B7C9DC"/>
              <w:left w:val="single" w:sz="6" w:space="0" w:color="B7C9DC"/>
              <w:bottom w:val="single" w:sz="6" w:space="0" w:color="B7C9DC"/>
              <w:right w:val="single" w:sz="6" w:space="0" w:color="B7C9DC"/>
            </w:tcBorders>
            <w:vAlign w:val="center"/>
            <w:shd w:fill="FFFFFF"/>
          </w:tcPr>
          <w:p>
            <w:pPr>
              <w:spacing w:after="0" w:line="250" w:lineRule="auto"/>
            </w:pPr>
            <w:r>
              <w:rPr>
                <w:rFonts w:ascii="Calibri" w:hAnsi="Calibri" w:eastAsia="Calibri"/>
                <w:sz w:val="17"/>
              </w:rPr>
              <w:t>Cart</w:t>
            </w:r>
          </w:p>
        </w:tc>
        <w:tc>
          <w:tcPr>
            <w:tcW w:type="dxa" w:w="1944"/>
            <w:tcBorders>
              <w:top w:val="single" w:sz="6" w:space="0" w:color="B7C9DC"/>
              <w:left w:val="single" w:sz="6" w:space="0" w:color="B7C9DC"/>
              <w:bottom w:val="single" w:sz="6" w:space="0" w:color="B7C9DC"/>
              <w:right w:val="single" w:sz="6" w:space="0" w:color="B7C9DC"/>
            </w:tcBorders>
            <w:vAlign w:val="center"/>
            <w:shd w:fill="FFFFFF"/>
          </w:tcPr>
          <w:p>
            <w:pPr>
              <w:spacing w:after="0" w:line="250" w:lineRule="auto"/>
            </w:pPr>
            <w:r>
              <w:rPr>
                <w:rFonts w:ascii="Calibri" w:hAnsi="Calibri" w:eastAsia="Calibri"/>
                <w:sz w:val="17"/>
              </w:rPr>
              <w:t>Day 3, Day 4, Day 5, Day 7</w:t>
            </w:r>
          </w:p>
        </w:tc>
        <w:tc>
          <w:tcPr>
            <w:tcW w:type="dxa" w:w="4680"/>
            <w:tcBorders>
              <w:top w:val="single" w:sz="6" w:space="0" w:color="B7C9DC"/>
              <w:left w:val="single" w:sz="6" w:space="0" w:color="B7C9DC"/>
              <w:bottom w:val="single" w:sz="6" w:space="0" w:color="B7C9DC"/>
              <w:right w:val="single" w:sz="6" w:space="0" w:color="B7C9DC"/>
            </w:tcBorders>
            <w:vAlign w:val="center"/>
            <w:shd w:fill="FFFFFF"/>
          </w:tcPr>
          <w:p>
            <w:pPr>
              <w:spacing w:after="0" w:line="250" w:lineRule="auto"/>
            </w:pPr>
            <w:r>
              <w:rPr>
                <w:rFonts w:ascii="Calibri" w:hAnsi="Calibri" w:eastAsia="Calibri"/>
                <w:sz w:val="17"/>
              </w:rPr>
              <w:t>Grouped tests, assertions, storage state for logged-in cart flows, CartPage object.</w:t>
            </w:r>
          </w:p>
        </w:tc>
      </w:tr>
      <w:tr>
        <w:tc>
          <w:tcPr>
            <w:tcW w:type="dxa" w:w="2736"/>
            <w:tcBorders>
              <w:top w:val="single" w:sz="6" w:space="0" w:color="B7C9DC"/>
              <w:left w:val="single" w:sz="6" w:space="0" w:color="B7C9DC"/>
              <w:bottom w:val="single" w:sz="6" w:space="0" w:color="B7C9DC"/>
              <w:right w:val="single" w:sz="6" w:space="0" w:color="B7C9DC"/>
            </w:tcBorders>
            <w:vAlign w:val="center"/>
            <w:shd w:fill="FFFFFF"/>
          </w:tcPr>
          <w:p>
            <w:pPr>
              <w:spacing w:after="0" w:line="250" w:lineRule="auto"/>
            </w:pPr>
            <w:r>
              <w:rPr>
                <w:rFonts w:ascii="Calibri" w:hAnsi="Calibri" w:eastAsia="Calibri"/>
                <w:sz w:val="17"/>
              </w:rPr>
              <w:t>Wishlist and Compare</w:t>
            </w:r>
          </w:p>
        </w:tc>
        <w:tc>
          <w:tcPr>
            <w:tcW w:type="dxa" w:w="1944"/>
            <w:tcBorders>
              <w:top w:val="single" w:sz="6" w:space="0" w:color="B7C9DC"/>
              <w:left w:val="single" w:sz="6" w:space="0" w:color="B7C9DC"/>
              <w:bottom w:val="single" w:sz="6" w:space="0" w:color="B7C9DC"/>
              <w:right w:val="single" w:sz="6" w:space="0" w:color="B7C9DC"/>
            </w:tcBorders>
            <w:vAlign w:val="center"/>
            <w:shd w:fill="FFFFFF"/>
          </w:tcPr>
          <w:p>
            <w:pPr>
              <w:spacing w:after="0" w:line="250" w:lineRule="auto"/>
            </w:pPr>
            <w:r>
              <w:rPr>
                <w:rFonts w:ascii="Calibri" w:hAnsi="Calibri" w:eastAsia="Calibri"/>
                <w:sz w:val="17"/>
              </w:rPr>
              <w:t>Day 4, Day 5, Day 7</w:t>
            </w:r>
          </w:p>
        </w:tc>
        <w:tc>
          <w:tcPr>
            <w:tcW w:type="dxa" w:w="4680"/>
            <w:tcBorders>
              <w:top w:val="single" w:sz="6" w:space="0" w:color="B7C9DC"/>
              <w:left w:val="single" w:sz="6" w:space="0" w:color="B7C9DC"/>
              <w:bottom w:val="single" w:sz="6" w:space="0" w:color="B7C9DC"/>
              <w:right w:val="single" w:sz="6" w:space="0" w:color="B7C9DC"/>
            </w:tcBorders>
            <w:vAlign w:val="center"/>
            <w:shd w:fill="FFFFFF"/>
          </w:tcPr>
          <w:p>
            <w:pPr>
              <w:spacing w:after="0" w:line="250" w:lineRule="auto"/>
            </w:pPr>
            <w:r>
              <w:rPr>
                <w:rFonts w:ascii="Calibri" w:hAnsi="Calibri" w:eastAsia="Calibri"/>
                <w:sz w:val="17"/>
              </w:rPr>
              <w:t>Service grouping, reusable logged-in state, soft assertions where multiple details must be checked.</w:t>
            </w:r>
          </w:p>
        </w:tc>
      </w:tr>
      <w:tr>
        <w:tc>
          <w:tcPr>
            <w:tcW w:type="dxa" w:w="2736"/>
            <w:tcBorders>
              <w:top w:val="single" w:sz="6" w:space="0" w:color="B7C9DC"/>
              <w:left w:val="single" w:sz="6" w:space="0" w:color="B7C9DC"/>
              <w:bottom w:val="single" w:sz="6" w:space="0" w:color="B7C9DC"/>
              <w:right w:val="single" w:sz="6" w:space="0" w:color="B7C9DC"/>
            </w:tcBorders>
            <w:vAlign w:val="center"/>
            <w:shd w:fill="FFFFFF"/>
          </w:tcPr>
          <w:p>
            <w:pPr>
              <w:spacing w:after="0" w:line="250" w:lineRule="auto"/>
            </w:pPr>
            <w:r>
              <w:rPr>
                <w:rFonts w:ascii="Calibri" w:hAnsi="Calibri" w:eastAsia="Calibri"/>
                <w:sz w:val="17"/>
              </w:rPr>
              <w:t>Checkout and Payment</w:t>
            </w:r>
          </w:p>
        </w:tc>
        <w:tc>
          <w:tcPr>
            <w:tcW w:type="dxa" w:w="1944"/>
            <w:tcBorders>
              <w:top w:val="single" w:sz="6" w:space="0" w:color="B7C9DC"/>
              <w:left w:val="single" w:sz="6" w:space="0" w:color="B7C9DC"/>
              <w:bottom w:val="single" w:sz="6" w:space="0" w:color="B7C9DC"/>
              <w:right w:val="single" w:sz="6" w:space="0" w:color="B7C9DC"/>
            </w:tcBorders>
            <w:vAlign w:val="center"/>
            <w:shd w:fill="FFFFFF"/>
          </w:tcPr>
          <w:p>
            <w:pPr>
              <w:spacing w:after="0" w:line="250" w:lineRule="auto"/>
            </w:pPr>
            <w:r>
              <w:rPr>
                <w:rFonts w:ascii="Calibri" w:hAnsi="Calibri" w:eastAsia="Calibri"/>
                <w:sz w:val="17"/>
              </w:rPr>
              <w:t>Day 5, Day 6, Day 7</w:t>
            </w:r>
          </w:p>
        </w:tc>
        <w:tc>
          <w:tcPr>
            <w:tcW w:type="dxa" w:w="4680"/>
            <w:tcBorders>
              <w:top w:val="single" w:sz="6" w:space="0" w:color="B7C9DC"/>
              <w:left w:val="single" w:sz="6" w:space="0" w:color="B7C9DC"/>
              <w:bottom w:val="single" w:sz="6" w:space="0" w:color="B7C9DC"/>
              <w:right w:val="single" w:sz="6" w:space="0" w:color="B7C9DC"/>
            </w:tcBorders>
            <w:vAlign w:val="center"/>
            <w:shd w:fill="FFFFFF"/>
          </w:tcPr>
          <w:p>
            <w:pPr>
              <w:spacing w:after="0" w:line="250" w:lineRule="auto"/>
            </w:pPr>
            <w:r>
              <w:rPr>
                <w:rFonts w:ascii="Calibri" w:hAnsi="Calibri" w:eastAsia="Calibri"/>
                <w:sz w:val="17"/>
              </w:rPr>
              <w:t>Storage state, test data review, checkout page object, final flow execution.</w:t>
            </w:r>
          </w:p>
        </w:tc>
      </w:tr>
      <w:tr>
        <w:tc>
          <w:tcPr>
            <w:tcW w:type="dxa" w:w="2736"/>
            <w:tcBorders>
              <w:top w:val="single" w:sz="6" w:space="0" w:color="B7C9DC"/>
              <w:left w:val="single" w:sz="6" w:space="0" w:color="B7C9DC"/>
              <w:bottom w:val="single" w:sz="6" w:space="0" w:color="B7C9DC"/>
              <w:right w:val="single" w:sz="6" w:space="0" w:color="B7C9DC"/>
            </w:tcBorders>
            <w:vAlign w:val="center"/>
            <w:shd w:fill="FFFFFF"/>
          </w:tcPr>
          <w:p>
            <w:pPr>
              <w:spacing w:after="0" w:line="250" w:lineRule="auto"/>
            </w:pPr>
            <w:r>
              <w:rPr>
                <w:rFonts w:ascii="Calibri" w:hAnsi="Calibri" w:eastAsia="Calibri"/>
                <w:sz w:val="17"/>
              </w:rPr>
              <w:t>Address and Shipping</w:t>
            </w:r>
          </w:p>
        </w:tc>
        <w:tc>
          <w:tcPr>
            <w:tcW w:type="dxa" w:w="1944"/>
            <w:tcBorders>
              <w:top w:val="single" w:sz="6" w:space="0" w:color="B7C9DC"/>
              <w:left w:val="single" w:sz="6" w:space="0" w:color="B7C9DC"/>
              <w:bottom w:val="single" w:sz="6" w:space="0" w:color="B7C9DC"/>
              <w:right w:val="single" w:sz="6" w:space="0" w:color="B7C9DC"/>
            </w:tcBorders>
            <w:vAlign w:val="center"/>
            <w:shd w:fill="FFFFFF"/>
          </w:tcPr>
          <w:p>
            <w:pPr>
              <w:spacing w:after="0" w:line="250" w:lineRule="auto"/>
            </w:pPr>
            <w:r>
              <w:rPr>
                <w:rFonts w:ascii="Calibri" w:hAnsi="Calibri" w:eastAsia="Calibri"/>
                <w:sz w:val="17"/>
              </w:rPr>
              <w:t>Day 5, Day 6, Day 7</w:t>
            </w:r>
          </w:p>
        </w:tc>
        <w:tc>
          <w:tcPr>
            <w:tcW w:type="dxa" w:w="4680"/>
            <w:tcBorders>
              <w:top w:val="single" w:sz="6" w:space="0" w:color="B7C9DC"/>
              <w:left w:val="single" w:sz="6" w:space="0" w:color="B7C9DC"/>
              <w:bottom w:val="single" w:sz="6" w:space="0" w:color="B7C9DC"/>
              <w:right w:val="single" w:sz="6" w:space="0" w:color="B7C9DC"/>
            </w:tcBorders>
            <w:vAlign w:val="center"/>
            <w:shd w:fill="FFFFFF"/>
          </w:tcPr>
          <w:p>
            <w:pPr>
              <w:spacing w:after="0" w:line="250" w:lineRule="auto"/>
            </w:pPr>
            <w:r>
              <w:rPr>
                <w:rFonts w:ascii="Calibri" w:hAnsi="Calibri" w:eastAsia="Calibri"/>
                <w:sz w:val="17"/>
              </w:rPr>
              <w:t>Saved login state, address test data, account/address page object.</w:t>
            </w:r>
          </w:p>
        </w:tc>
      </w:tr>
      <w:tr>
        <w:tc>
          <w:tcPr>
            <w:tcW w:type="dxa" w:w="2736"/>
            <w:tcBorders>
              <w:top w:val="single" w:sz="6" w:space="0" w:color="B7C9DC"/>
              <w:left w:val="single" w:sz="6" w:space="0" w:color="B7C9DC"/>
              <w:bottom w:val="single" w:sz="6" w:space="0" w:color="B7C9DC"/>
              <w:right w:val="single" w:sz="6" w:space="0" w:color="B7C9DC"/>
            </w:tcBorders>
            <w:vAlign w:val="center"/>
            <w:shd w:fill="FFFFFF"/>
          </w:tcPr>
          <w:p>
            <w:pPr>
              <w:spacing w:after="0" w:line="250" w:lineRule="auto"/>
            </w:pPr>
            <w:r>
              <w:rPr>
                <w:rFonts w:ascii="Calibri" w:hAnsi="Calibri" w:eastAsia="Calibri"/>
                <w:sz w:val="17"/>
              </w:rPr>
              <w:t>Customer Support and Account</w:t>
            </w:r>
          </w:p>
        </w:tc>
        <w:tc>
          <w:tcPr>
            <w:tcW w:type="dxa" w:w="1944"/>
            <w:tcBorders>
              <w:top w:val="single" w:sz="6" w:space="0" w:color="B7C9DC"/>
              <w:left w:val="single" w:sz="6" w:space="0" w:color="B7C9DC"/>
              <w:bottom w:val="single" w:sz="6" w:space="0" w:color="B7C9DC"/>
              <w:right w:val="single" w:sz="6" w:space="0" w:color="B7C9DC"/>
            </w:tcBorders>
            <w:vAlign w:val="center"/>
            <w:shd w:fill="FFFFFF"/>
          </w:tcPr>
          <w:p>
            <w:pPr>
              <w:spacing w:after="0" w:line="250" w:lineRule="auto"/>
            </w:pPr>
            <w:r>
              <w:rPr>
                <w:rFonts w:ascii="Calibri" w:hAnsi="Calibri" w:eastAsia="Calibri"/>
                <w:sz w:val="17"/>
              </w:rPr>
              <w:t>Day 2, Day 4, Day 7</w:t>
            </w:r>
          </w:p>
        </w:tc>
        <w:tc>
          <w:tcPr>
            <w:tcW w:type="dxa" w:w="4680"/>
            <w:tcBorders>
              <w:top w:val="single" w:sz="6" w:space="0" w:color="B7C9DC"/>
              <w:left w:val="single" w:sz="6" w:space="0" w:color="B7C9DC"/>
              <w:bottom w:val="single" w:sz="6" w:space="0" w:color="B7C9DC"/>
              <w:right w:val="single" w:sz="6" w:space="0" w:color="B7C9DC"/>
            </w:tcBorders>
            <w:vAlign w:val="center"/>
            <w:shd w:fill="FFFFFF"/>
          </w:tcPr>
          <w:p>
            <w:pPr>
              <w:spacing w:after="0" w:line="250" w:lineRule="auto"/>
            </w:pPr>
            <w:r>
              <w:rPr>
                <w:rFonts w:ascii="Calibri" w:hAnsi="Calibri" w:eastAsia="Calibri"/>
                <w:sz w:val="17"/>
              </w:rPr>
              <w:t>Form validation, Contact Us tests, account navigation, helper functions, POM methods.</w:t>
            </w:r>
          </w:p>
        </w:tc>
      </w:tr>
    </w:tbl>
    <w:p>
      <w:pPr>
        <w:pStyle w:val="Heading1"/>
      </w:pPr>
      <w:r>
        <w:t>Expected Output By Day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4680"/>
        <w:gridCol w:w="4680"/>
      </w:tblGrid>
      <w:tr>
        <w:tc>
          <w:tcPr>
            <w:tcW w:type="dxa" w:w="1800"/>
            <w:tcBorders>
              <w:top w:val="single" w:sz="6" w:space="0" w:color="B7C9DC"/>
              <w:left w:val="single" w:sz="6" w:space="0" w:color="B7C9DC"/>
              <w:bottom w:val="single" w:sz="6" w:space="0" w:color="B7C9DC"/>
              <w:right w:val="single" w:sz="6" w:space="0" w:color="B7C9DC"/>
            </w:tcBorders>
            <w:vAlign w:val="center"/>
            <w:shd w:fill="E8EEF5"/>
          </w:tcPr>
          <w:p>
            <w:pPr>
              <w:spacing w:after="0" w:line="250" w:lineRule="auto"/>
            </w:pPr>
            <w:r>
              <w:rPr>
                <w:rFonts w:ascii="Calibri" w:hAnsi="Calibri" w:eastAsia="Calibri"/>
                <w:b/>
                <w:color w:val="0B2545"/>
                <w:sz w:val="18"/>
              </w:rPr>
              <w:t>Capstone Day</w:t>
            </w:r>
          </w:p>
        </w:tc>
        <w:tc>
          <w:tcPr>
            <w:tcW w:type="dxa" w:w="7560"/>
            <w:tcBorders>
              <w:top w:val="single" w:sz="6" w:space="0" w:color="B7C9DC"/>
              <w:left w:val="single" w:sz="6" w:space="0" w:color="B7C9DC"/>
              <w:bottom w:val="single" w:sz="6" w:space="0" w:color="B7C9DC"/>
              <w:right w:val="single" w:sz="6" w:space="0" w:color="B7C9DC"/>
            </w:tcBorders>
            <w:vAlign w:val="center"/>
            <w:shd w:fill="E8EEF5"/>
          </w:tcPr>
          <w:p>
            <w:pPr>
              <w:spacing w:after="0" w:line="250" w:lineRule="auto"/>
            </w:pPr>
            <w:r>
              <w:rPr>
                <w:rFonts w:ascii="Calibri" w:hAnsi="Calibri" w:eastAsia="Calibri"/>
                <w:b/>
                <w:color w:val="0B2545"/>
                <w:sz w:val="18"/>
              </w:rPr>
              <w:t>Expected Output</w:t>
            </w:r>
          </w:p>
        </w:tc>
      </w:tr>
      <w:tr>
        <w:tc>
          <w:tcPr>
            <w:tcW w:type="dxa" w:w="1800"/>
            <w:tcBorders>
              <w:top w:val="single" w:sz="6" w:space="0" w:color="B7C9DC"/>
              <w:left w:val="single" w:sz="6" w:space="0" w:color="B7C9DC"/>
              <w:bottom w:val="single" w:sz="6" w:space="0" w:color="B7C9DC"/>
              <w:right w:val="single" w:sz="6" w:space="0" w:color="B7C9DC"/>
            </w:tcBorders>
            <w:vAlign w:val="center"/>
            <w:shd w:fill="F2F4F7"/>
          </w:tcPr>
          <w:p>
            <w:pPr>
              <w:spacing w:after="0" w:line="250" w:lineRule="auto"/>
            </w:pPr>
            <w:r>
              <w:rPr>
                <w:rFonts w:ascii="Calibri" w:hAnsi="Calibri" w:eastAsia="Calibri"/>
                <w:b/>
                <w:sz w:val="18"/>
              </w:rPr>
              <w:t>Capstone Day 1</w:t>
            </w:r>
          </w:p>
        </w:tc>
        <w:tc>
          <w:tcPr>
            <w:tcW w:type="dxa" w:w="7560"/>
            <w:tcBorders>
              <w:top w:val="single" w:sz="6" w:space="0" w:color="B7C9DC"/>
              <w:left w:val="single" w:sz="6" w:space="0" w:color="B7C9DC"/>
              <w:bottom w:val="single" w:sz="6" w:space="0" w:color="B7C9DC"/>
              <w:right w:val="single" w:sz="6" w:space="0" w:color="B7C9DC"/>
            </w:tcBorders>
            <w:vAlign w:val="center"/>
            <w:shd w:fill="FFFFFF"/>
          </w:tcPr>
          <w:p>
            <w:pPr>
              <w:spacing w:after="0" w:line="250" w:lineRule="auto"/>
            </w:pPr>
            <w:r>
              <w:rPr>
                <w:rFonts w:ascii="Calibri" w:hAnsi="Calibri" w:eastAsia="Calibri"/>
                <w:sz w:val="18"/>
              </w:rPr>
              <w:t>Basic smoke test for opening nopCommerce and verifying page title.</w:t>
            </w:r>
          </w:p>
        </w:tc>
      </w:tr>
      <w:tr>
        <w:tc>
          <w:tcPr>
            <w:tcW w:type="dxa" w:w="1800"/>
            <w:tcBorders>
              <w:top w:val="single" w:sz="6" w:space="0" w:color="B7C9DC"/>
              <w:left w:val="single" w:sz="6" w:space="0" w:color="B7C9DC"/>
              <w:bottom w:val="single" w:sz="6" w:space="0" w:color="B7C9DC"/>
              <w:right w:val="single" w:sz="6" w:space="0" w:color="B7C9DC"/>
            </w:tcBorders>
            <w:vAlign w:val="center"/>
            <w:shd w:fill="F2F4F7"/>
          </w:tcPr>
          <w:p>
            <w:pPr>
              <w:spacing w:after="0" w:line="250" w:lineRule="auto"/>
            </w:pPr>
            <w:r>
              <w:rPr>
                <w:rFonts w:ascii="Calibri" w:hAnsi="Calibri" w:eastAsia="Calibri"/>
                <w:b/>
                <w:sz w:val="18"/>
              </w:rPr>
              <w:t>Capstone Day 2</w:t>
            </w:r>
          </w:p>
        </w:tc>
        <w:tc>
          <w:tcPr>
            <w:tcW w:type="dxa" w:w="7560"/>
            <w:tcBorders>
              <w:top w:val="single" w:sz="6" w:space="0" w:color="B7C9DC"/>
              <w:left w:val="single" w:sz="6" w:space="0" w:color="B7C9DC"/>
              <w:bottom w:val="single" w:sz="6" w:space="0" w:color="B7C9DC"/>
              <w:right w:val="single" w:sz="6" w:space="0" w:color="B7C9DC"/>
            </w:tcBorders>
            <w:vAlign w:val="center"/>
            <w:shd w:fill="FFFFFF"/>
          </w:tcPr>
          <w:p>
            <w:pPr>
              <w:spacing w:after="0" w:line="250" w:lineRule="auto"/>
            </w:pPr>
            <w:r>
              <w:rPr>
                <w:rFonts w:ascii="Calibri" w:hAnsi="Calibri" w:eastAsia="Calibri"/>
                <w:sz w:val="18"/>
              </w:rPr>
              <w:t>Playwright project setup, first specs, login/register validation, helper/module practice, and local form/API validation learning applied.</w:t>
            </w:r>
          </w:p>
        </w:tc>
      </w:tr>
      <w:tr>
        <w:tc>
          <w:tcPr>
            <w:tcW w:type="dxa" w:w="1800"/>
            <w:tcBorders>
              <w:top w:val="single" w:sz="6" w:space="0" w:color="B7C9DC"/>
              <w:left w:val="single" w:sz="6" w:space="0" w:color="B7C9DC"/>
              <w:bottom w:val="single" w:sz="6" w:space="0" w:color="B7C9DC"/>
              <w:right w:val="single" w:sz="6" w:space="0" w:color="B7C9DC"/>
            </w:tcBorders>
            <w:vAlign w:val="center"/>
            <w:shd w:fill="F2F4F7"/>
          </w:tcPr>
          <w:p>
            <w:pPr>
              <w:spacing w:after="0" w:line="250" w:lineRule="auto"/>
            </w:pPr>
            <w:r>
              <w:rPr>
                <w:rFonts w:ascii="Calibri" w:hAnsi="Calibri" w:eastAsia="Calibri"/>
                <w:b/>
                <w:sz w:val="18"/>
              </w:rPr>
              <w:t>Capstone Day 3</w:t>
            </w:r>
          </w:p>
        </w:tc>
        <w:tc>
          <w:tcPr>
            <w:tcW w:type="dxa" w:w="7560"/>
            <w:tcBorders>
              <w:top w:val="single" w:sz="6" w:space="0" w:color="B7C9DC"/>
              <w:left w:val="single" w:sz="6" w:space="0" w:color="B7C9DC"/>
              <w:bottom w:val="single" w:sz="6" w:space="0" w:color="B7C9DC"/>
              <w:right w:val="single" w:sz="6" w:space="0" w:color="B7C9DC"/>
            </w:tcBorders>
            <w:vAlign w:val="center"/>
            <w:shd w:fill="FFFFFF"/>
          </w:tcPr>
          <w:p>
            <w:pPr>
              <w:spacing w:after="0" w:line="250" w:lineRule="auto"/>
            </w:pPr>
            <w:r>
              <w:rPr>
                <w:rFonts w:ascii="Calibri" w:hAnsi="Calibri" w:eastAsia="Calibri"/>
                <w:sz w:val="18"/>
              </w:rPr>
              <w:t>Report configuration, trace/screenshot settings, role locators, test annotations, timeout handling, and browser projects.</w:t>
            </w:r>
          </w:p>
        </w:tc>
      </w:tr>
      <w:tr>
        <w:tc>
          <w:tcPr>
            <w:tcW w:type="dxa" w:w="1800"/>
            <w:tcBorders>
              <w:top w:val="single" w:sz="6" w:space="0" w:color="B7C9DC"/>
              <w:left w:val="single" w:sz="6" w:space="0" w:color="B7C9DC"/>
              <w:bottom w:val="single" w:sz="6" w:space="0" w:color="B7C9DC"/>
              <w:right w:val="single" w:sz="6" w:space="0" w:color="B7C9DC"/>
            </w:tcBorders>
            <w:vAlign w:val="center"/>
            <w:shd w:fill="F2F4F7"/>
          </w:tcPr>
          <w:p>
            <w:pPr>
              <w:spacing w:after="0" w:line="250" w:lineRule="auto"/>
            </w:pPr>
            <w:r>
              <w:rPr>
                <w:rFonts w:ascii="Calibri" w:hAnsi="Calibri" w:eastAsia="Calibri"/>
                <w:b/>
                <w:sz w:val="18"/>
              </w:rPr>
              <w:t>Capstone Day 4</w:t>
            </w:r>
          </w:p>
        </w:tc>
        <w:tc>
          <w:tcPr>
            <w:tcW w:type="dxa" w:w="7560"/>
            <w:tcBorders>
              <w:top w:val="single" w:sz="6" w:space="0" w:color="B7C9DC"/>
              <w:left w:val="single" w:sz="6" w:space="0" w:color="B7C9DC"/>
              <w:bottom w:val="single" w:sz="6" w:space="0" w:color="B7C9DC"/>
              <w:right w:val="single" w:sz="6" w:space="0" w:color="B7C9DC"/>
            </w:tcBorders>
            <w:vAlign w:val="center"/>
            <w:shd w:fill="FFFFFF"/>
          </w:tcPr>
          <w:p>
            <w:pPr>
              <w:spacing w:after="0" w:line="250" w:lineRule="auto"/>
            </w:pPr>
            <w:r>
              <w:rPr>
                <w:rFonts w:ascii="Calibri" w:hAnsi="Calibri" w:eastAsia="Calibri"/>
                <w:sz w:val="18"/>
              </w:rPr>
              <w:t>Service-wise describe blocks, hooks, dialog/visibility checks, and loop-based validation tests.</w:t>
            </w:r>
          </w:p>
        </w:tc>
      </w:tr>
      <w:tr>
        <w:tc>
          <w:tcPr>
            <w:tcW w:type="dxa" w:w="1800"/>
            <w:tcBorders>
              <w:top w:val="single" w:sz="6" w:space="0" w:color="B7C9DC"/>
              <w:left w:val="single" w:sz="6" w:space="0" w:color="B7C9DC"/>
              <w:bottom w:val="single" w:sz="6" w:space="0" w:color="B7C9DC"/>
              <w:right w:val="single" w:sz="6" w:space="0" w:color="B7C9DC"/>
            </w:tcBorders>
            <w:vAlign w:val="center"/>
            <w:shd w:fill="F2F4F7"/>
          </w:tcPr>
          <w:p>
            <w:pPr>
              <w:spacing w:after="0" w:line="250" w:lineRule="auto"/>
            </w:pPr>
            <w:r>
              <w:rPr>
                <w:rFonts w:ascii="Calibri" w:hAnsi="Calibri" w:eastAsia="Calibri"/>
                <w:b/>
                <w:sz w:val="18"/>
              </w:rPr>
              <w:t>Capstone Day 5</w:t>
            </w:r>
          </w:p>
        </w:tc>
        <w:tc>
          <w:tcPr>
            <w:tcW w:type="dxa" w:w="7560"/>
            <w:tcBorders>
              <w:top w:val="single" w:sz="6" w:space="0" w:color="B7C9DC"/>
              <w:left w:val="single" w:sz="6" w:space="0" w:color="B7C9DC"/>
              <w:bottom w:val="single" w:sz="6" w:space="0" w:color="B7C9DC"/>
              <w:right w:val="single" w:sz="6" w:space="0" w:color="B7C9DC"/>
            </w:tcBorders>
            <w:vAlign w:val="center"/>
            <w:shd w:fill="FFFFFF"/>
          </w:tcPr>
          <w:p>
            <w:pPr>
              <w:spacing w:after="0" w:line="250" w:lineRule="auto"/>
            </w:pPr>
            <w:r>
              <w:rPr>
                <w:rFonts w:ascii="Calibri" w:hAnsi="Calibri" w:eastAsia="Calibri"/>
                <w:sz w:val="18"/>
              </w:rPr>
              <w:t>Authentication storage state, serial flow, parameterized tests, soft assertions, and polling assertions.</w:t>
            </w:r>
          </w:p>
        </w:tc>
      </w:tr>
      <w:tr>
        <w:tc>
          <w:tcPr>
            <w:tcW w:type="dxa" w:w="1800"/>
            <w:tcBorders>
              <w:top w:val="single" w:sz="6" w:space="0" w:color="B7C9DC"/>
              <w:left w:val="single" w:sz="6" w:space="0" w:color="B7C9DC"/>
              <w:bottom w:val="single" w:sz="6" w:space="0" w:color="B7C9DC"/>
              <w:right w:val="single" w:sz="6" w:space="0" w:color="B7C9DC"/>
            </w:tcBorders>
            <w:vAlign w:val="center"/>
            <w:shd w:fill="F2F4F7"/>
          </w:tcPr>
          <w:p>
            <w:pPr>
              <w:spacing w:after="0" w:line="250" w:lineRule="auto"/>
            </w:pPr>
            <w:r>
              <w:rPr>
                <w:rFonts w:ascii="Calibri" w:hAnsi="Calibri" w:eastAsia="Calibri"/>
                <w:b/>
                <w:sz w:val="18"/>
              </w:rPr>
              <w:t>Capstone Day 6</w:t>
            </w:r>
          </w:p>
        </w:tc>
        <w:tc>
          <w:tcPr>
            <w:tcW w:type="dxa" w:w="7560"/>
            <w:tcBorders>
              <w:top w:val="single" w:sz="6" w:space="0" w:color="B7C9DC"/>
              <w:left w:val="single" w:sz="6" w:space="0" w:color="B7C9DC"/>
              <w:bottom w:val="single" w:sz="6" w:space="0" w:color="B7C9DC"/>
              <w:right w:val="single" w:sz="6" w:space="0" w:color="B7C9DC"/>
            </w:tcBorders>
            <w:vAlign w:val="center"/>
            <w:shd w:fill="FFFFFF"/>
          </w:tcPr>
          <w:p>
            <w:pPr>
              <w:spacing w:after="0" w:line="250" w:lineRule="auto"/>
            </w:pPr>
            <w:r>
              <w:rPr>
                <w:rFonts w:ascii="Calibri" w:hAnsi="Calibri" w:eastAsia="Calibri"/>
                <w:sz w:val="18"/>
              </w:rPr>
              <w:t>Holiday/review day for completing test cases, test data, and folder cleanup.</w:t>
            </w:r>
          </w:p>
        </w:tc>
      </w:tr>
      <w:tr>
        <w:tc>
          <w:tcPr>
            <w:tcW w:type="dxa" w:w="1800"/>
            <w:tcBorders>
              <w:top w:val="single" w:sz="6" w:space="0" w:color="B7C9DC"/>
              <w:left w:val="single" w:sz="6" w:space="0" w:color="B7C9DC"/>
              <w:bottom w:val="single" w:sz="6" w:space="0" w:color="B7C9DC"/>
              <w:right w:val="single" w:sz="6" w:space="0" w:color="B7C9DC"/>
            </w:tcBorders>
            <w:vAlign w:val="center"/>
            <w:shd w:fill="F2F4F7"/>
          </w:tcPr>
          <w:p>
            <w:pPr>
              <w:spacing w:after="0" w:line="250" w:lineRule="auto"/>
            </w:pPr>
            <w:r>
              <w:rPr>
                <w:rFonts w:ascii="Calibri" w:hAnsi="Calibri" w:eastAsia="Calibri"/>
                <w:b/>
                <w:sz w:val="18"/>
              </w:rPr>
              <w:t>Capstone Day 7</w:t>
            </w:r>
          </w:p>
        </w:tc>
        <w:tc>
          <w:tcPr>
            <w:tcW w:type="dxa" w:w="7560"/>
            <w:tcBorders>
              <w:top w:val="single" w:sz="6" w:space="0" w:color="B7C9DC"/>
              <w:left w:val="single" w:sz="6" w:space="0" w:color="B7C9DC"/>
              <w:bottom w:val="single" w:sz="6" w:space="0" w:color="B7C9DC"/>
              <w:right w:val="single" w:sz="6" w:space="0" w:color="B7C9DC"/>
            </w:tcBorders>
            <w:vAlign w:val="center"/>
            <w:shd w:fill="FFFFFF"/>
          </w:tcPr>
          <w:p>
            <w:pPr>
              <w:spacing w:after="0" w:line="250" w:lineRule="auto"/>
            </w:pPr>
            <w:r>
              <w:rPr>
                <w:rFonts w:ascii="Calibri" w:hAnsi="Calibri" w:eastAsia="Calibri"/>
                <w:sz w:val="18"/>
              </w:rPr>
              <w:t>POM classes, reusable fixtures, prepared page setup, parallel execution, and final report readiness.</w:t>
            </w:r>
          </w:p>
        </w:tc>
      </w:tr>
    </w:tbl>
    <w:p>
      <w:pPr>
        <w:pStyle w:val="Heading1"/>
      </w:pPr>
      <w:r>
        <w:t>Important Notes</w:t>
      </w:r>
    </w:p>
    <w:p>
      <w:pPr>
        <w:pStyle w:val="ListBullet"/>
      </w:pPr>
      <w:r>
        <w:t>Trainer Day 12 is considered Capstone Day 1 because Playwright started from Day 12.</w:t>
      </w:r>
    </w:p>
    <w:p>
      <w:pPr>
        <w:pStyle w:val="ListBullet"/>
      </w:pPr>
      <w:r>
        <w:t>Trainer Day 13 and Day 14 are combined because the trainer taught those topics together and kept them in one folder.</w:t>
      </w:r>
    </w:p>
    <w:p>
      <w:pPr>
        <w:pStyle w:val="ListBullet"/>
      </w:pPr>
      <w:r>
        <w:t>Day numbers that are not present in the training folder are considered holidays or non-training days.</w:t>
      </w:r>
    </w:p>
    <w:p>
      <w:pPr>
        <w:pStyle w:val="ListBullet"/>
      </w:pPr>
      <w:r>
        <w:t>All Playwright/testing topics found in Day 12, Day 13 &amp; 14, Day 15, Day 16, Day 17, and Day 19 are included in the checklist above.</w:t>
      </w:r>
    </w:p>
    <w:p>
      <w:pPr>
        <w:pStyle w:val="ListBullet"/>
      </w:pPr>
      <w:r>
        <w:t>The capstone work will follow the training stack: Playwright with JavaScript.</w:t>
      </w:r>
    </w:p>
    <w:sectPr w:rsidR="00FC693F" w:rsidRPr="0006063C" w:rsidSect="00034616">
      <w:footerReference w:type="default" r:id="rId9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05050"/>
        <w:sz w:val="18"/>
      </w:rPr>
      <w:t>Capstone Project Day-Wise Schedule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 w:eastAsia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 w:eastAsia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280" w:lineRule="auto"/>
      <w:contextualSpacing/>
    </w:pPr>
    <w:rPr>
      <w:rFonts w:ascii="Calibri" w:hAnsi="Calibri" w:eastAsia="Calibr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280" w:lineRule="auto"/>
      <w:contextualSpacing/>
    </w:pPr>
    <w:rPr>
      <w:rFonts w:ascii="Calibri" w:hAnsi="Calibri" w:eastAsia="Calibri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