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450" w:right="-450" w:firstLine="0"/>
        <w:rPr>
          <w:b w:val="1"/>
          <w:bCs w:val="1"/>
          <w:sz w:val="46"/>
          <w:szCs w:val="46"/>
        </w:rPr>
      </w:pPr>
      <w:bookmarkStart w:colFirst="0" w:colLast="0" w:name="_val20tgf3cm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DSL Grammar Overview: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DSL represents trading rules as two optional blocks:</w:t>
      </w:r>
    </w:p>
    <w:p w:rsidR="00000000" w:rsidDel="00000000" w:rsidP="00000000" w:rsidRDefault="00000000" w:rsidRPr="00000000" w14:paraId="00000003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</w:p>
    <w:p w:rsidR="00000000" w:rsidDel="00000000" w:rsidP="00000000" w:rsidRDefault="00000000" w:rsidRPr="00000000" w14:paraId="00000004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&lt;expression&gt;</w:t>
      </w:r>
    </w:p>
    <w:p w:rsidR="00000000" w:rsidDel="00000000" w:rsidP="00000000" w:rsidRDefault="00000000" w:rsidRPr="00000000" w14:paraId="00000005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EXIT:</w:t>
      </w:r>
    </w:p>
    <w:p w:rsidR="00000000" w:rsidDel="00000000" w:rsidP="00000000" w:rsidRDefault="00000000" w:rsidRPr="00000000" w14:paraId="00000007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&lt;expression&gt;</w:t>
      </w:r>
    </w:p>
    <w:p w:rsidR="00000000" w:rsidDel="00000000" w:rsidP="00000000" w:rsidRDefault="00000000" w:rsidRPr="00000000" w14:paraId="00000008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block</w:t>
      </w:r>
      <w:r w:rsidDel="00000000" w:rsidR="00000000" w:rsidRPr="00000000">
        <w:rPr>
          <w:rtl w:val="0"/>
        </w:rPr>
        <w:t xml:space="preserve"> describes when to enter a long position.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block</w:t>
      </w:r>
      <w:r w:rsidDel="00000000" w:rsidR="00000000" w:rsidRPr="00000000">
        <w:rPr>
          <w:rtl w:val="0"/>
        </w:rPr>
        <w:t xml:space="preserve"> describes when to close the position.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EXIT block is optional</w:t>
      </w:r>
      <w:r w:rsidDel="00000000" w:rsidR="00000000" w:rsidRPr="00000000">
        <w:rPr>
          <w:rtl w:val="0"/>
        </w:rPr>
        <w:t xml:space="preserve">, but the </w:t>
      </w:r>
      <w:r w:rsidDel="00000000" w:rsidR="00000000" w:rsidRPr="00000000">
        <w:rPr>
          <w:b w:val="1"/>
          <w:bCs w:val="1"/>
          <w:rtl w:val="0"/>
        </w:rPr>
        <w:t xml:space="preserve">ENTRY block is mandatory</w:t>
      </w:r>
      <w:r w:rsidDel="00000000" w:rsidR="00000000" w:rsidRPr="00000000">
        <w:rPr>
          <w:rtl w:val="0"/>
        </w:rPr>
        <w:t xml:space="preserve"> according to the grammar.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Expressions support comparisons, logical combinations, indicator functions, and crossover detection.</w:t>
      </w:r>
    </w:p>
    <w:p w:rsidR="00000000" w:rsidDel="00000000" w:rsidP="00000000" w:rsidRDefault="00000000" w:rsidRPr="00000000" w14:paraId="0000000D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ind w:left="-450" w:right="-450" w:firstLine="0"/>
        <w:rPr>
          <w:b w:val="1"/>
          <w:bCs w:val="1"/>
          <w:sz w:val="46"/>
          <w:szCs w:val="46"/>
        </w:rPr>
      </w:pPr>
      <w:bookmarkStart w:colFirst="0" w:colLast="0" w:name="_5htz7kwk6tg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Grammar Structure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-450" w:right="-4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9q69lqwe6x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Script</w:t>
      </w:r>
    </w:p>
    <w:p w:rsidR="00000000" w:rsidDel="00000000" w:rsidP="00000000" w:rsidRDefault="00000000" w:rsidRPr="00000000" w14:paraId="00000010">
      <w:pPr>
        <w:ind w:left="-450" w:right="-450" w:firstLine="0"/>
        <w:rPr/>
      </w:pPr>
      <w:r w:rsidDel="00000000" w:rsidR="00000000" w:rsidRPr="00000000">
        <w:rPr>
          <w:rtl w:val="0"/>
        </w:rPr>
        <w:t xml:space="preserve">start: script</w:t>
      </w:r>
    </w:p>
    <w:p w:rsidR="00000000" w:rsidDel="00000000" w:rsidP="00000000" w:rsidRDefault="00000000" w:rsidRPr="00000000" w14:paraId="00000011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450" w:right="-450" w:firstLine="0"/>
        <w:rPr/>
      </w:pPr>
      <w:r w:rsidDel="00000000" w:rsidR="00000000" w:rsidRPr="00000000">
        <w:rPr>
          <w:rtl w:val="0"/>
        </w:rPr>
        <w:t xml:space="preserve">script: entry_block exit_block?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-450" w:right="-4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8vz73ypx0a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Blocks</w:t>
      </w:r>
    </w:p>
    <w:p w:rsidR="00000000" w:rsidDel="00000000" w:rsidP="00000000" w:rsidRDefault="00000000" w:rsidRPr="00000000" w14:paraId="00000014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entry_block: "ENTRY:" expr</w:t>
      </w:r>
    </w:p>
    <w:p w:rsidR="00000000" w:rsidDel="00000000" w:rsidP="00000000" w:rsidRDefault="00000000" w:rsidRPr="00000000" w14:paraId="00000015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exit_block:  "EXIT:" expr</w:t>
      </w:r>
    </w:p>
    <w:p w:rsidR="00000000" w:rsidDel="00000000" w:rsidP="00000000" w:rsidRDefault="00000000" w:rsidRPr="00000000" w14:paraId="00000016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ind w:left="-450" w:right="-450" w:firstLine="0"/>
        <w:rPr>
          <w:b w:val="1"/>
          <w:bCs w:val="1"/>
          <w:sz w:val="46"/>
          <w:szCs w:val="46"/>
        </w:rPr>
      </w:pPr>
      <w:bookmarkStart w:colFirst="0" w:colLast="0" w:name="_vp9gwoam8kd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Expressions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-450" w:right="-4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883qj1e0k7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Logical Operators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AND: "and"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OR:  "or"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&gt; sma(close,20) and volume &gt; 1000000</w:t>
      </w:r>
    </w:p>
    <w:p w:rsidR="00000000" w:rsidDel="00000000" w:rsidP="00000000" w:rsidRDefault="00000000" w:rsidRPr="00000000" w14:paraId="0000001E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rsi(close) &lt; 30 or close &lt; ema(close,200)</w:t>
      </w:r>
    </w:p>
    <w:p w:rsidR="00000000" w:rsidDel="00000000" w:rsidP="00000000" w:rsidRDefault="00000000" w:rsidRPr="00000000" w14:paraId="0000001F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-450" w:right="-450" w:firstLine="0"/>
        <w:rPr/>
      </w:pPr>
      <w:bookmarkStart w:colFirst="0" w:colLast="0" w:name="_oaqli8yf468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Comparisons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comparison: value COMP value</w:t>
      </w:r>
    </w:p>
    <w:p w:rsidR="00000000" w:rsidDel="00000000" w:rsidP="00000000" w:rsidRDefault="00000000" w:rsidRPr="00000000" w14:paraId="00000023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</w:t>
      </w:r>
    </w:p>
    <w:p w:rsidR="00000000" w:rsidDel="00000000" w:rsidP="00000000" w:rsidRDefault="00000000" w:rsidRPr="00000000" w14:paraId="00000024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Operator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Meaning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|</w:t>
      </w:r>
    </w:p>
    <w:p w:rsidR="00000000" w:rsidDel="00000000" w:rsidP="00000000" w:rsidRDefault="00000000" w:rsidRPr="00000000" w14:paraId="00000025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-------- | ---------------- |</w:t>
      </w:r>
    </w:p>
    <w:p w:rsidR="00000000" w:rsidDel="00000000" w:rsidP="00000000" w:rsidRDefault="00000000" w:rsidRPr="00000000" w14:paraId="00000026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&gt;        | greater than     |</w:t>
      </w:r>
    </w:p>
    <w:p w:rsidR="00000000" w:rsidDel="00000000" w:rsidP="00000000" w:rsidRDefault="00000000" w:rsidRPr="00000000" w14:paraId="00000027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&lt;        | less than        |</w:t>
      </w:r>
    </w:p>
    <w:p w:rsidR="00000000" w:rsidDel="00000000" w:rsidP="00000000" w:rsidRDefault="00000000" w:rsidRPr="00000000" w14:paraId="00000028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&gt;=       | greater or equal |</w:t>
      </w:r>
    </w:p>
    <w:p w:rsidR="00000000" w:rsidDel="00000000" w:rsidP="00000000" w:rsidRDefault="00000000" w:rsidRPr="00000000" w14:paraId="00000029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&lt;=       | less or equal    |</w:t>
      </w:r>
    </w:p>
    <w:p w:rsidR="00000000" w:rsidDel="00000000" w:rsidP="00000000" w:rsidRDefault="00000000" w:rsidRPr="00000000" w14:paraId="0000002A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==       | equal            |</w:t>
      </w:r>
    </w:p>
    <w:p w:rsidR="00000000" w:rsidDel="00000000" w:rsidP="00000000" w:rsidRDefault="00000000" w:rsidRPr="00000000" w14:paraId="0000002B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!=       | not equal        |</w:t>
      </w:r>
    </w:p>
    <w:p w:rsidR="00000000" w:rsidDel="00000000" w:rsidP="00000000" w:rsidRDefault="00000000" w:rsidRPr="00000000" w14:paraId="0000002C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—------------------------------</w:t>
      </w:r>
    </w:p>
    <w:p w:rsidR="00000000" w:rsidDel="00000000" w:rsidP="00000000" w:rsidRDefault="00000000" w:rsidRPr="00000000" w14:paraId="0000002D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&gt; sma(close,20)</w:t>
      </w:r>
    </w:p>
    <w:p w:rsidR="00000000" w:rsidDel="00000000" w:rsidP="00000000" w:rsidRDefault="00000000" w:rsidRPr="00000000" w14:paraId="00000031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-450" w:right="-4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5cga1cp7z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Crossovers</w:t>
      </w:r>
    </w:p>
    <w:p w:rsidR="00000000" w:rsidDel="00000000" w:rsidP="00000000" w:rsidRDefault="00000000" w:rsidRPr="00000000" w14:paraId="00000036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cross: value CROSS_OP value</w:t>
      </w:r>
    </w:p>
    <w:p w:rsidR="00000000" w:rsidDel="00000000" w:rsidP="00000000" w:rsidRDefault="00000000" w:rsidRPr="00000000" w14:paraId="00000037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crossover types: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crosses_above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crosses_below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crosses_above sma(close,50)</w:t>
      </w:r>
    </w:p>
    <w:p w:rsidR="00000000" w:rsidDel="00000000" w:rsidP="00000000" w:rsidRDefault="00000000" w:rsidRPr="00000000" w14:paraId="0000003D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ind w:left="-450" w:right="-450" w:firstLine="0"/>
        <w:rPr>
          <w:b w:val="1"/>
          <w:bCs w:val="1"/>
          <w:sz w:val="46"/>
          <w:szCs w:val="46"/>
        </w:rPr>
      </w:pPr>
      <w:bookmarkStart w:colFirst="0" w:colLast="0" w:name="_pzwywfitowg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Values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value in the DSL may be:</w:t>
      </w:r>
    </w:p>
    <w:p w:rsidR="00000000" w:rsidDel="00000000" w:rsidP="00000000" w:rsidRDefault="00000000" w:rsidRPr="00000000" w14:paraId="00000041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</w:t>
      </w:r>
    </w:p>
    <w:p w:rsidR="00000000" w:rsidDel="00000000" w:rsidP="00000000" w:rsidRDefault="00000000" w:rsidRPr="00000000" w14:paraId="00000042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</w:p>
    <w:p w:rsidR="00000000" w:rsidDel="00000000" w:rsidP="00000000" w:rsidRDefault="00000000" w:rsidRPr="00000000" w14:paraId="00000043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Function_call</w:t>
      </w:r>
    </w:p>
    <w:p w:rsidR="00000000" w:rsidDel="00000000" w:rsidP="00000000" w:rsidRDefault="00000000" w:rsidRPr="00000000" w14:paraId="00000044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-450" w:right="-4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ta07888hap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Fields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predefined fields: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FIELD: open | high | low | close | volume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case-insensitive.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-450" w:right="-4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r06x83uk8i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Numbers</w:t>
      </w:r>
    </w:p>
    <w:p w:rsidR="00000000" w:rsidDel="00000000" w:rsidP="00000000" w:rsidRDefault="00000000" w:rsidRPr="00000000" w14:paraId="0000004C">
      <w:pPr>
        <w:ind w:left="-450" w:right="-450" w:firstLine="0"/>
        <w:rPr/>
      </w:pPr>
      <w:r w:rsidDel="00000000" w:rsidR="00000000" w:rsidRPr="00000000">
        <w:rPr>
          <w:rtl w:val="0"/>
        </w:rPr>
        <w:t xml:space="preserve">NUMBER: integers or decimals</w:t>
      </w:r>
    </w:p>
    <w:p w:rsidR="00000000" w:rsidDel="00000000" w:rsidP="00000000" w:rsidRDefault="00000000" w:rsidRPr="00000000" w14:paraId="0000004D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450" w:right="-450" w:firstLine="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</w:p>
    <w:p w:rsidR="00000000" w:rsidDel="00000000" w:rsidP="00000000" w:rsidRDefault="00000000" w:rsidRPr="00000000" w14:paraId="00000050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20.5</w:t>
      </w:r>
    </w:p>
    <w:p w:rsidR="00000000" w:rsidDel="00000000" w:rsidP="00000000" w:rsidRDefault="00000000" w:rsidRPr="00000000" w14:paraId="00000051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50.0</w:t>
      </w:r>
    </w:p>
    <w:p w:rsidR="00000000" w:rsidDel="00000000" w:rsidP="00000000" w:rsidRDefault="00000000" w:rsidRPr="00000000" w14:paraId="00000052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-450" w:right="-4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xsdphyccla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Functions</w:t>
      </w:r>
    </w:p>
    <w:p w:rsidR="00000000" w:rsidDel="00000000" w:rsidP="00000000" w:rsidRDefault="00000000" w:rsidRPr="00000000" w14:paraId="00000055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function_call: NAME "(" args ")"</w:t>
      </w:r>
    </w:p>
    <w:p w:rsidR="00000000" w:rsidDel="00000000" w:rsidP="00000000" w:rsidRDefault="00000000" w:rsidRPr="00000000" w14:paraId="00000056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functions: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rsi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accepts parameters like:</w:t>
      </w:r>
    </w:p>
    <w:p w:rsidR="00000000" w:rsidDel="00000000" w:rsidP="00000000" w:rsidRDefault="00000000" w:rsidRPr="00000000" w14:paraId="0000005C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sma(close,20)</w:t>
      </w:r>
    </w:p>
    <w:p w:rsidR="00000000" w:rsidDel="00000000" w:rsidP="00000000" w:rsidRDefault="00000000" w:rsidRPr="00000000" w14:paraId="0000005D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ema(close,50)</w:t>
      </w:r>
    </w:p>
    <w:p w:rsidR="00000000" w:rsidDel="00000000" w:rsidP="00000000" w:rsidRDefault="00000000" w:rsidRPr="00000000" w14:paraId="0000005E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rsi(close)</w:t>
      </w:r>
    </w:p>
    <w:p w:rsidR="00000000" w:rsidDel="00000000" w:rsidP="00000000" w:rsidRDefault="00000000" w:rsidRPr="00000000" w14:paraId="0000005F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ind w:left="-450" w:right="-450" w:firstLine="0"/>
        <w:rPr>
          <w:b w:val="1"/>
          <w:bCs w:val="1"/>
          <w:sz w:val="46"/>
          <w:szCs w:val="46"/>
        </w:rPr>
      </w:pPr>
      <w:bookmarkStart w:colFirst="0" w:colLast="0" w:name="_2he0vtvlw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ind w:left="-450" w:right="-450" w:firstLine="0"/>
        <w:rPr>
          <w:b w:val="1"/>
          <w:bCs w:val="1"/>
          <w:sz w:val="46"/>
          <w:szCs w:val="46"/>
        </w:rPr>
      </w:pPr>
      <w:bookmarkStart w:colFirst="0" w:colLast="0" w:name="_ve62o117qkb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Complete DSL Examples</w:t>
      </w:r>
    </w:p>
    <w:p w:rsidR="00000000" w:rsidDel="00000000" w:rsidP="00000000" w:rsidRDefault="00000000" w:rsidRPr="00000000" w14:paraId="00000063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-450" w:right="-450" w:firstLine="0"/>
        <w:rPr>
          <w:b w:val="1"/>
          <w:bCs w:val="1"/>
          <w:sz w:val="34"/>
          <w:szCs w:val="34"/>
        </w:rPr>
      </w:pPr>
      <w:bookmarkStart w:colFirst="0" w:colLast="0" w:name="_ub6ejwnlb9x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 — Simple Entry Rule</w:t>
      </w:r>
    </w:p>
    <w:p w:rsidR="00000000" w:rsidDel="00000000" w:rsidP="00000000" w:rsidRDefault="00000000" w:rsidRPr="00000000" w14:paraId="00000065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</w:p>
    <w:p w:rsidR="00000000" w:rsidDel="00000000" w:rsidP="00000000" w:rsidRDefault="00000000" w:rsidRPr="00000000" w14:paraId="00000066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&gt; sma(close,20)</w:t>
      </w:r>
    </w:p>
    <w:p w:rsidR="00000000" w:rsidDel="00000000" w:rsidP="00000000" w:rsidRDefault="00000000" w:rsidRPr="00000000" w14:paraId="00000067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EXIT:</w:t>
      </w:r>
    </w:p>
    <w:p w:rsidR="00000000" w:rsidDel="00000000" w:rsidP="00000000" w:rsidRDefault="00000000" w:rsidRPr="00000000" w14:paraId="00000069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6A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-450" w:right="-450" w:firstLine="0"/>
        <w:rPr>
          <w:b w:val="1"/>
          <w:bCs w:val="1"/>
          <w:sz w:val="34"/>
          <w:szCs w:val="34"/>
        </w:rPr>
      </w:pPr>
      <w:bookmarkStart w:colFirst="0" w:colLast="0" w:name="_ipea5mulj82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 — Entry with Logical Operators</w:t>
      </w:r>
    </w:p>
    <w:p w:rsidR="00000000" w:rsidDel="00000000" w:rsidP="00000000" w:rsidRDefault="00000000" w:rsidRPr="00000000" w14:paraId="0000006D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</w:p>
    <w:p w:rsidR="00000000" w:rsidDel="00000000" w:rsidP="00000000" w:rsidRDefault="00000000" w:rsidRPr="00000000" w14:paraId="0000006E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&gt; sma(close,20) and volume &gt; 1000000</w:t>
      </w:r>
    </w:p>
    <w:p w:rsidR="00000000" w:rsidDel="00000000" w:rsidP="00000000" w:rsidRDefault="00000000" w:rsidRPr="00000000" w14:paraId="0000006F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EXIT:</w:t>
      </w:r>
    </w:p>
    <w:p w:rsidR="00000000" w:rsidDel="00000000" w:rsidP="00000000" w:rsidRDefault="00000000" w:rsidRPr="00000000" w14:paraId="00000071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72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ind w:left="-450" w:right="-450" w:firstLine="0"/>
        <w:rPr>
          <w:b w:val="1"/>
          <w:bCs w:val="1"/>
          <w:sz w:val="34"/>
          <w:szCs w:val="34"/>
        </w:rPr>
      </w:pPr>
      <w:bookmarkStart w:colFirst="0" w:colLast="0" w:name="_p475rndsvnm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 — Entry and Exit Together</w:t>
      </w:r>
    </w:p>
    <w:p w:rsidR="00000000" w:rsidDel="00000000" w:rsidP="00000000" w:rsidRDefault="00000000" w:rsidRPr="00000000" w14:paraId="00000075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</w:p>
    <w:p w:rsidR="00000000" w:rsidDel="00000000" w:rsidP="00000000" w:rsidRDefault="00000000" w:rsidRPr="00000000" w14:paraId="00000076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rsi(close) &lt; 30</w:t>
      </w:r>
    </w:p>
    <w:p w:rsidR="00000000" w:rsidDel="00000000" w:rsidP="00000000" w:rsidRDefault="00000000" w:rsidRPr="00000000" w14:paraId="00000077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EXIT:</w:t>
      </w:r>
    </w:p>
    <w:p w:rsidR="00000000" w:rsidDel="00000000" w:rsidP="00000000" w:rsidRDefault="00000000" w:rsidRPr="00000000" w14:paraId="00000079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rsi(close) &gt; 70</w:t>
      </w:r>
    </w:p>
    <w:p w:rsidR="00000000" w:rsidDel="00000000" w:rsidP="00000000" w:rsidRDefault="00000000" w:rsidRPr="00000000" w14:paraId="0000007A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ind w:left="-450" w:right="-450" w:firstLine="0"/>
        <w:rPr>
          <w:b w:val="1"/>
          <w:bCs w:val="1"/>
          <w:sz w:val="34"/>
          <w:szCs w:val="34"/>
        </w:rPr>
      </w:pPr>
      <w:bookmarkStart w:colFirst="0" w:colLast="0" w:name="_ej3lb6whzds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4 — Crossover Strategy</w:t>
      </w:r>
    </w:p>
    <w:p w:rsidR="00000000" w:rsidDel="00000000" w:rsidP="00000000" w:rsidRDefault="00000000" w:rsidRPr="00000000" w14:paraId="0000007D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</w:p>
    <w:p w:rsidR="00000000" w:rsidDel="00000000" w:rsidP="00000000" w:rsidRDefault="00000000" w:rsidRPr="00000000" w14:paraId="0000007E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ema(close,20) crosses_above ema(close,50)</w:t>
      </w:r>
    </w:p>
    <w:p w:rsidR="00000000" w:rsidDel="00000000" w:rsidP="00000000" w:rsidRDefault="00000000" w:rsidRPr="00000000" w14:paraId="0000007F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EXIT:</w:t>
      </w:r>
    </w:p>
    <w:p w:rsidR="00000000" w:rsidDel="00000000" w:rsidP="00000000" w:rsidRDefault="00000000" w:rsidRPr="00000000" w14:paraId="00000081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ema(close,20) crosses_below ema(close,50)</w:t>
      </w:r>
    </w:p>
    <w:p w:rsidR="00000000" w:rsidDel="00000000" w:rsidP="00000000" w:rsidRDefault="00000000" w:rsidRPr="00000000" w14:paraId="00000082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left="-450" w:right="-450" w:firstLine="0"/>
        <w:rPr>
          <w:b w:val="1"/>
          <w:bCs w:val="1"/>
          <w:sz w:val="34"/>
          <w:szCs w:val="34"/>
        </w:rPr>
      </w:pPr>
      <w:bookmarkStart w:colFirst="0" w:colLast="0" w:name="_n741mh6n6xh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5 — Sell-only Strategy (Valid DSL Form)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grammar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first:</w:t>
      </w:r>
    </w:p>
    <w:p w:rsidR="00000000" w:rsidDel="00000000" w:rsidP="00000000" w:rsidRDefault="00000000" w:rsidRPr="00000000" w14:paraId="00000086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</w:p>
    <w:p w:rsidR="00000000" w:rsidDel="00000000" w:rsidP="00000000" w:rsidRDefault="00000000" w:rsidRPr="00000000" w14:paraId="00000087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88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EXIT:</w:t>
      </w:r>
    </w:p>
    <w:p w:rsidR="00000000" w:rsidDel="00000000" w:rsidP="00000000" w:rsidRDefault="00000000" w:rsidRPr="00000000" w14:paraId="0000008A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&gt; 100</w:t>
      </w:r>
    </w:p>
    <w:p w:rsidR="00000000" w:rsidDel="00000000" w:rsidP="00000000" w:rsidRDefault="00000000" w:rsidRPr="00000000" w14:paraId="0000008B">
      <w:pPr>
        <w:ind w:left="-450" w:right="-45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450" w:right="-45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Whitespace Handling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DSL ignores whitespace using:</w:t>
      </w:r>
    </w:p>
    <w:p w:rsidR="00000000" w:rsidDel="00000000" w:rsidP="00000000" w:rsidRDefault="00000000" w:rsidRPr="00000000" w14:paraId="00000090">
      <w:pPr>
        <w:ind w:left="270" w:right="-450" w:firstLine="45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%ignore WS</w:t>
      </w:r>
    </w:p>
    <w:p w:rsidR="00000000" w:rsidDel="00000000" w:rsidP="00000000" w:rsidRDefault="00000000" w:rsidRPr="00000000" w14:paraId="00000091">
      <w:pPr>
        <w:ind w:left="-450" w:right="-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Spacing and newlines do not matter.</w:t>
      </w:r>
    </w:p>
    <w:p w:rsidR="00000000" w:rsidDel="00000000" w:rsidP="00000000" w:rsidRDefault="00000000" w:rsidRPr="00000000" w14:paraId="00000093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ind w:left="-450" w:right="-450" w:firstLine="0"/>
        <w:rPr>
          <w:b w:val="1"/>
          <w:bCs w:val="1"/>
          <w:sz w:val="46"/>
          <w:szCs w:val="46"/>
        </w:rPr>
      </w:pPr>
      <w:bookmarkStart w:colFirst="0" w:colLast="0" w:name="_fcminu1d1st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Notes &amp; Constraints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block must appear first</w:t>
      </w:r>
      <w:r w:rsidDel="00000000" w:rsidR="00000000" w:rsidRPr="00000000">
        <w:rPr>
          <w:rtl w:val="0"/>
        </w:rPr>
        <w:t xml:space="preserve"> (parser requirement).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Case-insensitive keywords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, function names, fields).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shorting; DSL is long-only.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Expressions must be valid combinations defined in grammar.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block optional, but ENTRY block mandatory.</w:t>
        <w:br w:type="textWrapping"/>
      </w:r>
    </w:p>
    <w:p w:rsidR="00000000" w:rsidDel="00000000" w:rsidP="00000000" w:rsidRDefault="00000000" w:rsidRPr="00000000" w14:paraId="0000009A">
      <w:pPr>
        <w:ind w:left="-450" w:right="-4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