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5F56" w14:textId="77777777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(BRD)Template</w:t>
      </w:r>
    </w:p>
    <w:p w14:paraId="09A93958" w14:textId="77777777" w:rsidR="00FE7684" w:rsidRDefault="00FE7684" w:rsidP="00FE7684">
      <w:pPr>
        <w:spacing w:after="0" w:line="240" w:lineRule="auto"/>
      </w:pPr>
    </w:p>
    <w:p w14:paraId="3C099154" w14:textId="1908FC3B" w:rsidR="00FE7684" w:rsidRDefault="00FE7684" w:rsidP="00FE7684">
      <w:pPr>
        <w:spacing w:after="0" w:line="240" w:lineRule="auto"/>
      </w:pPr>
      <w:r>
        <w:t xml:space="preserve">Requester(s): </w:t>
      </w:r>
      <w:r w:rsidR="00A00D48">
        <w:t>Compensation Tool</w:t>
      </w:r>
    </w:p>
    <w:p w14:paraId="56190B5F" w14:textId="057FCDD0" w:rsidR="00FE7684" w:rsidRDefault="00FE7684" w:rsidP="00FE7684">
      <w:pPr>
        <w:spacing w:after="0"/>
      </w:pPr>
      <w:r>
        <w:t xml:space="preserve">Date: </w:t>
      </w:r>
      <w:r w:rsidR="00A00D48">
        <w:t>07/01/2022</w:t>
      </w:r>
    </w:p>
    <w:p w14:paraId="19D61CC5" w14:textId="355F0DCB" w:rsidR="00FE7684" w:rsidRDefault="00FE7684" w:rsidP="00FE7684">
      <w:pPr>
        <w:spacing w:after="0"/>
        <w:rPr>
          <w:i/>
          <w:sz w:val="20"/>
          <w:szCs w:val="20"/>
        </w:rPr>
      </w:pPr>
      <w:r>
        <w:t xml:space="preserve">Audience (intended users): </w:t>
      </w:r>
      <w:r w:rsidR="00587439">
        <w:t>People</w:t>
      </w:r>
    </w:p>
    <w:p w14:paraId="461A8290" w14:textId="77777777" w:rsidR="00FE7684" w:rsidRDefault="00FE7684" w:rsidP="00FE7684">
      <w:pPr>
        <w:spacing w:after="0"/>
      </w:pPr>
      <w:r>
        <w:t xml:space="preserve">Geographical Impact: </w:t>
      </w:r>
    </w:p>
    <w:p w14:paraId="020FB5B8" w14:textId="15A9484C" w:rsidR="00FE7684" w:rsidRDefault="00FE7684" w:rsidP="00FE7684">
      <w:pPr>
        <w:spacing w:after="0"/>
      </w:pPr>
      <w:r>
        <w:t xml:space="preserve">Requested go live date: </w:t>
      </w:r>
      <w:r w:rsidR="00A00D48">
        <w:t>09/03/2022</w:t>
      </w:r>
    </w:p>
    <w:p w14:paraId="2FBAFA6F" w14:textId="77777777" w:rsidR="00FE7684" w:rsidRDefault="00FE7684" w:rsidP="00FE7684">
      <w:pPr>
        <w:spacing w:after="0"/>
      </w:pPr>
    </w:p>
    <w:p w14:paraId="33263CB5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Problem Statement</w:t>
      </w:r>
    </w:p>
    <w:p w14:paraId="5CF3C810" w14:textId="77777777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  <w:r>
        <w:rPr>
          <w:i/>
          <w:color w:val="A6A6A6" w:themeColor="background1" w:themeShade="A6"/>
          <w:sz w:val="16"/>
          <w:szCs w:val="16"/>
        </w:rPr>
        <w:t xml:space="preserve">. </w:t>
      </w:r>
    </w:p>
    <w:p w14:paraId="0F4F05A0" w14:textId="324D6EF6" w:rsidR="00FE7684" w:rsidRPr="00FE7684" w:rsidRDefault="00A00D48" w:rsidP="00FE7684">
      <w:pPr>
        <w:rPr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 xml:space="preserve">To create a tool by which a customer can find out the skills required for a particular job description and the pay he can expect for that job description. </w:t>
      </w:r>
    </w:p>
    <w:p w14:paraId="65978F9C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 xml:space="preserve">What are the business questions this report will answer? </w:t>
      </w:r>
    </w:p>
    <w:p w14:paraId="22A40046" w14:textId="77777777" w:rsidR="00A00D48" w:rsidRDefault="00A00D48" w:rsidP="00FE7684">
      <w:pPr>
        <w:rPr>
          <w:i/>
          <w:color w:val="A6A6A6" w:themeColor="background1" w:themeShade="A6"/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Job Type</w:t>
      </w:r>
    </w:p>
    <w:p w14:paraId="026D2E44" w14:textId="32E4DB41" w:rsidR="00FE7684" w:rsidRDefault="00A00D48" w:rsidP="00FE7684">
      <w:pPr>
        <w:rPr>
          <w:i/>
          <w:color w:val="A6A6A6" w:themeColor="background1" w:themeShade="A6"/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Pay Range</w:t>
      </w:r>
    </w:p>
    <w:p w14:paraId="10BC15F9" w14:textId="188B1A19" w:rsidR="00A00D48" w:rsidRDefault="00A00D48" w:rsidP="00FE7684">
      <w:pPr>
        <w:rPr>
          <w:i/>
          <w:color w:val="A6A6A6" w:themeColor="background1" w:themeShade="A6"/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Category</w:t>
      </w:r>
    </w:p>
    <w:p w14:paraId="2B74F1F9" w14:textId="0B3E6079" w:rsidR="00A00D48" w:rsidRDefault="00A00D48" w:rsidP="00FE7684">
      <w:pPr>
        <w:rPr>
          <w:i/>
          <w:color w:val="A6A6A6" w:themeColor="background1" w:themeShade="A6"/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Location (Country/State/City)</w:t>
      </w:r>
    </w:p>
    <w:p w14:paraId="7307C085" w14:textId="53D26415" w:rsidR="00587439" w:rsidRDefault="00587439" w:rsidP="00FE7684">
      <w:pPr>
        <w:rPr>
          <w:i/>
          <w:color w:val="A6A6A6" w:themeColor="background1" w:themeShade="A6"/>
          <w:sz w:val="24"/>
          <w:szCs w:val="24"/>
        </w:rPr>
      </w:pPr>
      <w:r>
        <w:rPr>
          <w:i/>
          <w:color w:val="A6A6A6" w:themeColor="background1" w:themeShade="A6"/>
          <w:sz w:val="24"/>
          <w:szCs w:val="24"/>
        </w:rPr>
        <w:t>Job Title</w:t>
      </w:r>
    </w:p>
    <w:p w14:paraId="4EC13533" w14:textId="77777777" w:rsidR="00A00D48" w:rsidRPr="000C1264" w:rsidRDefault="00A00D48" w:rsidP="00FE7684">
      <w:pPr>
        <w:rPr>
          <w:sz w:val="24"/>
          <w:szCs w:val="24"/>
        </w:rPr>
      </w:pPr>
    </w:p>
    <w:p w14:paraId="31948AF8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Business Justification (Benefits/ROI)</w:t>
      </w:r>
    </w:p>
    <w:p w14:paraId="2AA422A4" w14:textId="77777777" w:rsidR="00FE7684" w:rsidRPr="00BC641E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75D1B030" w14:textId="495652DE" w:rsidR="00FE7684" w:rsidRDefault="00FE7684" w:rsidP="00FE7684">
      <w:pPr>
        <w:spacing w:after="0"/>
        <w:rPr>
          <w:i/>
          <w:color w:val="A6A6A6" w:themeColor="background1" w:themeShade="A6"/>
        </w:rPr>
      </w:pPr>
      <w:r w:rsidRPr="00CC509F">
        <w:rPr>
          <w:i/>
          <w:color w:val="A6A6A6" w:themeColor="background1" w:themeShade="A6"/>
        </w:rPr>
        <w:t>A mechanism to ensure that …This dashboard should serve as a trusted mechanism to drive discussion around ... Ultimately, this reporting will be used to drive ... Success will be measured by 1), 2), 3)</w:t>
      </w:r>
      <w:r>
        <w:rPr>
          <w:i/>
          <w:color w:val="A6A6A6" w:themeColor="background1" w:themeShade="A6"/>
        </w:rPr>
        <w:t xml:space="preserve"> …</w:t>
      </w:r>
    </w:p>
    <w:p w14:paraId="0FB5F54E" w14:textId="52905EF7" w:rsidR="00587439" w:rsidRDefault="00587439" w:rsidP="00FE7684">
      <w:pPr>
        <w:spacing w:after="0"/>
        <w:rPr>
          <w:i/>
          <w:color w:val="A6A6A6" w:themeColor="background1" w:themeShade="A6"/>
        </w:rPr>
      </w:pPr>
    </w:p>
    <w:p w14:paraId="07981B53" w14:textId="206B2539" w:rsidR="00587439" w:rsidRDefault="00587439" w:rsidP="00FE7684">
      <w:pPr>
        <w:spacing w:after="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1) To accurately show the skills required for a particular job title</w:t>
      </w:r>
    </w:p>
    <w:p w14:paraId="497FC3F0" w14:textId="5B2D963F" w:rsidR="00587439" w:rsidRDefault="00587439" w:rsidP="00FE7684">
      <w:pPr>
        <w:spacing w:after="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2) To show how pay varies among different locations for a same job title</w:t>
      </w:r>
    </w:p>
    <w:p w14:paraId="2D55C10E" w14:textId="224DBCCC" w:rsidR="00587439" w:rsidRPr="00CC509F" w:rsidRDefault="00587439" w:rsidP="00FE7684">
      <w:pPr>
        <w:spacing w:after="0"/>
        <w:rPr>
          <w:i/>
          <w:color w:val="A6A6A6" w:themeColor="background1" w:themeShade="A6"/>
        </w:rPr>
      </w:pPr>
    </w:p>
    <w:p w14:paraId="08610DA3" w14:textId="77777777" w:rsidR="00FE7684" w:rsidRDefault="00FE7684" w:rsidP="00FE7684">
      <w:pPr>
        <w:spacing w:after="0"/>
      </w:pPr>
    </w:p>
    <w:p w14:paraId="0E54E4C9" w14:textId="77777777" w:rsidR="00AE1AF2" w:rsidRDefault="00A762A9" w:rsidP="00A762A9">
      <w:pPr>
        <w:spacing w:after="0" w:line="240" w:lineRule="auto"/>
        <w:rPr>
          <w:b/>
          <w:bCs/>
        </w:rPr>
      </w:pPr>
      <w:r w:rsidRPr="00A762A9">
        <w:rPr>
          <w:b/>
          <w:bCs/>
        </w:rPr>
        <w:t>List of desired fields along the user story in the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283"/>
        <w:gridCol w:w="2928"/>
      </w:tblGrid>
      <w:tr w:rsidR="00A762A9" w14:paraId="72CCC1CF" w14:textId="77777777" w:rsidTr="00A762A9">
        <w:tc>
          <w:tcPr>
            <w:tcW w:w="3139" w:type="dxa"/>
            <w:shd w:val="clear" w:color="auto" w:fill="D9E2F3" w:themeFill="accent1" w:themeFillTint="33"/>
          </w:tcPr>
          <w:p w14:paraId="69D999D5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283" w:type="dxa"/>
            <w:shd w:val="clear" w:color="auto" w:fill="D9E2F3" w:themeFill="accent1" w:themeFillTint="33"/>
          </w:tcPr>
          <w:p w14:paraId="5BEF5DAA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Definition</w:t>
            </w:r>
          </w:p>
        </w:tc>
        <w:tc>
          <w:tcPr>
            <w:tcW w:w="2928" w:type="dxa"/>
            <w:shd w:val="clear" w:color="auto" w:fill="D9E2F3" w:themeFill="accent1" w:themeFillTint="33"/>
          </w:tcPr>
          <w:p w14:paraId="08E92212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Calculation Logic</w:t>
            </w:r>
          </w:p>
        </w:tc>
      </w:tr>
      <w:tr w:rsidR="00A762A9" w14:paraId="18DFB29A" w14:textId="77777777" w:rsidTr="00A762A9">
        <w:tc>
          <w:tcPr>
            <w:tcW w:w="3139" w:type="dxa"/>
          </w:tcPr>
          <w:p w14:paraId="34342806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Sales</w:t>
            </w:r>
          </w:p>
        </w:tc>
        <w:tc>
          <w:tcPr>
            <w:tcW w:w="3283" w:type="dxa"/>
          </w:tcPr>
          <w:p w14:paraId="4FF0318A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Monthly Sales across countries</w:t>
            </w:r>
          </w:p>
        </w:tc>
        <w:tc>
          <w:tcPr>
            <w:tcW w:w="2928" w:type="dxa"/>
          </w:tcPr>
          <w:p w14:paraId="4CA96049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SUM(</w:t>
            </w:r>
            <w:r>
              <w:rPr>
                <w:bCs/>
                <w:i/>
              </w:rPr>
              <w:t>sales</w:t>
            </w:r>
            <w:r w:rsidRPr="00A762A9">
              <w:rPr>
                <w:bCs/>
                <w:i/>
              </w:rPr>
              <w:t>)</w:t>
            </w:r>
            <w:r w:rsidR="00B82ABC">
              <w:rPr>
                <w:bCs/>
                <w:i/>
              </w:rPr>
              <w:t xml:space="preserve"> by Country</w:t>
            </w:r>
          </w:p>
        </w:tc>
      </w:tr>
      <w:tr w:rsidR="00A762A9" w14:paraId="5F15F265" w14:textId="77777777" w:rsidTr="00A762A9">
        <w:tc>
          <w:tcPr>
            <w:tcW w:w="3139" w:type="dxa"/>
          </w:tcPr>
          <w:p w14:paraId="58D38EDE" w14:textId="6BB05A63" w:rsidR="00A762A9" w:rsidRDefault="0058743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3283" w:type="dxa"/>
          </w:tcPr>
          <w:p w14:paraId="471CBB15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3441E5B4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2059460C" w14:textId="77777777" w:rsidTr="00A762A9">
        <w:tc>
          <w:tcPr>
            <w:tcW w:w="3139" w:type="dxa"/>
          </w:tcPr>
          <w:p w14:paraId="6800FBE2" w14:textId="198A9907" w:rsidR="00A762A9" w:rsidRDefault="0058743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  <w:tc>
          <w:tcPr>
            <w:tcW w:w="3283" w:type="dxa"/>
          </w:tcPr>
          <w:p w14:paraId="08CBFC39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1497D87F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459A91A6" w14:textId="77777777" w:rsidTr="00A762A9">
        <w:tc>
          <w:tcPr>
            <w:tcW w:w="3139" w:type="dxa"/>
          </w:tcPr>
          <w:p w14:paraId="1BE0FFE5" w14:textId="268E1D2C" w:rsidR="00A762A9" w:rsidRDefault="00A36AF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Years of Experience</w:t>
            </w:r>
          </w:p>
        </w:tc>
        <w:tc>
          <w:tcPr>
            <w:tcW w:w="3283" w:type="dxa"/>
          </w:tcPr>
          <w:p w14:paraId="21C5BD40" w14:textId="2718DC78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39F9F78C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678A846D" w14:textId="77777777" w:rsidTr="00A762A9">
        <w:tc>
          <w:tcPr>
            <w:tcW w:w="3139" w:type="dxa"/>
          </w:tcPr>
          <w:p w14:paraId="55D25456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00FA4894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1CBF075F" w14:textId="77777777" w:rsidR="00A762A9" w:rsidRDefault="00A762A9" w:rsidP="00A762A9">
            <w:pPr>
              <w:rPr>
                <w:b/>
                <w:bCs/>
              </w:rPr>
            </w:pPr>
          </w:p>
        </w:tc>
      </w:tr>
    </w:tbl>
    <w:p w14:paraId="480748CA" w14:textId="77777777" w:rsidR="00A762A9" w:rsidRPr="00A762A9" w:rsidRDefault="00A762A9" w:rsidP="00A762A9">
      <w:pPr>
        <w:spacing w:after="0" w:line="240" w:lineRule="auto"/>
        <w:rPr>
          <w:b/>
          <w:bCs/>
        </w:rPr>
      </w:pPr>
    </w:p>
    <w:sectPr w:rsidR="00A762A9" w:rsidRPr="00A762A9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C1264"/>
    <w:rsid w:val="000D47FD"/>
    <w:rsid w:val="00587439"/>
    <w:rsid w:val="00A00D48"/>
    <w:rsid w:val="00A36AF9"/>
    <w:rsid w:val="00A762A9"/>
    <w:rsid w:val="00AE1AF2"/>
    <w:rsid w:val="00B82ABC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D260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Ajay Kartik Krishnakumar</cp:lastModifiedBy>
  <cp:revision>2</cp:revision>
  <dcterms:created xsi:type="dcterms:W3CDTF">2022-07-01T21:11:00Z</dcterms:created>
  <dcterms:modified xsi:type="dcterms:W3CDTF">2022-07-01T21:11:00Z</dcterms:modified>
</cp:coreProperties>
</file>