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6F4" w:rsidRPr="003B06F4" w:rsidRDefault="003B06F4" w:rsidP="003B06F4">
      <w:pPr>
        <w:shd w:val="clear" w:color="auto" w:fill="FFFFFF"/>
        <w:spacing w:after="75" w:line="240" w:lineRule="auto"/>
        <w:outlineLvl w:val="0"/>
        <w:rPr>
          <w:rFonts w:ascii="Georgia" w:eastAsia="Times New Roman" w:hAnsi="Georgia" w:cs="Times New Roman"/>
          <w:color w:val="141412"/>
          <w:kern w:val="36"/>
          <w:sz w:val="72"/>
          <w:szCs w:val="72"/>
        </w:rPr>
      </w:pPr>
      <w:r w:rsidRPr="003B06F4">
        <w:rPr>
          <w:rFonts w:ascii="Georgia" w:eastAsia="Times New Roman" w:hAnsi="Georgia" w:cs="Times New Roman"/>
          <w:color w:val="141412"/>
          <w:kern w:val="36"/>
          <w:sz w:val="72"/>
          <w:szCs w:val="72"/>
        </w:rPr>
        <w:fldChar w:fldCharType="begin"/>
      </w:r>
      <w:r w:rsidRPr="003B06F4">
        <w:rPr>
          <w:rFonts w:ascii="Georgia" w:eastAsia="Times New Roman" w:hAnsi="Georgia" w:cs="Times New Roman"/>
          <w:color w:val="141412"/>
          <w:kern w:val="36"/>
          <w:sz w:val="72"/>
          <w:szCs w:val="72"/>
        </w:rPr>
        <w:instrText xml:space="preserve"> HYPERLINK "http://fslindor.ca/en/press-release-intercultural-colloque-francophone-immigration/" </w:instrText>
      </w:r>
      <w:r w:rsidRPr="003B06F4">
        <w:rPr>
          <w:rFonts w:ascii="Georgia" w:eastAsia="Times New Roman" w:hAnsi="Georgia" w:cs="Times New Roman"/>
          <w:color w:val="141412"/>
          <w:kern w:val="36"/>
          <w:sz w:val="72"/>
          <w:szCs w:val="72"/>
        </w:rPr>
        <w:fldChar w:fldCharType="separate"/>
      </w:r>
      <w:r w:rsidRPr="003B06F4">
        <w:rPr>
          <w:rFonts w:ascii="Georgia" w:eastAsia="Times New Roman" w:hAnsi="Georgia" w:cs="Times New Roman"/>
          <w:color w:val="EA9629"/>
          <w:kern w:val="36"/>
          <w:sz w:val="72"/>
          <w:szCs w:val="72"/>
          <w:u w:val="single"/>
        </w:rPr>
        <w:t>Black History Celebration</w:t>
      </w:r>
      <w:r w:rsidRPr="003B06F4">
        <w:rPr>
          <w:rFonts w:ascii="Georgia" w:eastAsia="Times New Roman" w:hAnsi="Georgia" w:cs="Times New Roman"/>
          <w:color w:val="141412"/>
          <w:kern w:val="36"/>
          <w:sz w:val="72"/>
          <w:szCs w:val="72"/>
        </w:rPr>
        <w:fldChar w:fldCharType="end"/>
      </w:r>
    </w:p>
    <w:p w:rsidR="00F4105E" w:rsidRDefault="00F4105E"/>
    <w:p w:rsidR="003B06F4" w:rsidRDefault="003B06F4">
      <w:hyperlink r:id="rId5" w:tooltip="Permalink to Black History Celebration" w:history="1">
        <w:r>
          <w:rPr>
            <w:rStyle w:val="Hyperlink"/>
            <w:rFonts w:ascii="Helvetica" w:hAnsi="Helvetica" w:cs="Helvetica"/>
            <w:color w:val="BC360A"/>
            <w:sz w:val="21"/>
            <w:szCs w:val="21"/>
            <w:u w:val="none"/>
            <w:shd w:val="clear" w:color="auto" w:fill="FFFFFF"/>
          </w:rPr>
          <w:t>February 1, 2016</w:t>
        </w:r>
      </w:hyperlink>
    </w:p>
    <w:p w:rsidR="003B06F4" w:rsidRDefault="003B06F4" w:rsidP="003B06F4">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Toronto February 2</w:t>
      </w:r>
      <w:proofErr w:type="gramStart"/>
      <w:r>
        <w:rPr>
          <w:rStyle w:val="Strong"/>
          <w:rFonts w:ascii="Helvetica" w:hAnsi="Helvetica" w:cs="Helvetica"/>
          <w:color w:val="141412"/>
        </w:rPr>
        <w:t>nd ,</w:t>
      </w:r>
      <w:proofErr w:type="gramEnd"/>
      <w:r>
        <w:rPr>
          <w:rStyle w:val="Strong"/>
          <w:rFonts w:ascii="Helvetica" w:hAnsi="Helvetica" w:cs="Helvetica"/>
          <w:color w:val="141412"/>
        </w:rPr>
        <w:t xml:space="preserve"> 2016</w:t>
      </w:r>
      <w:r>
        <w:rPr>
          <w:rStyle w:val="apple-converted-space"/>
          <w:rFonts w:ascii="Helvetica" w:hAnsi="Helvetica" w:cs="Helvetica"/>
          <w:color w:val="141412"/>
        </w:rPr>
        <w:t> </w:t>
      </w:r>
      <w:r>
        <w:rPr>
          <w:rFonts w:ascii="Helvetica" w:hAnsi="Helvetica" w:cs="Helvetica"/>
          <w:color w:val="141412"/>
        </w:rPr>
        <w:t xml:space="preserve">– Across the country, in February all Canadians celebrate Black History Month. In celebration of Black History Month,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in partnership with York University African Network is hosting a time of</w:t>
      </w:r>
      <w:r>
        <w:rPr>
          <w:rStyle w:val="apple-converted-space"/>
          <w:rFonts w:ascii="Helvetica" w:hAnsi="Helvetica" w:cs="Helvetica"/>
          <w:b/>
          <w:bCs/>
          <w:color w:val="141412"/>
        </w:rPr>
        <w:t> </w:t>
      </w:r>
      <w:proofErr w:type="spellStart"/>
      <w:r>
        <w:rPr>
          <w:rStyle w:val="Strong"/>
          <w:rFonts w:ascii="Helvetica" w:hAnsi="Helvetica" w:cs="Helvetica"/>
          <w:color w:val="141412"/>
        </w:rPr>
        <w:t>poetryreading</w:t>
      </w:r>
      <w:proofErr w:type="spellEnd"/>
      <w:r>
        <w:rPr>
          <w:rStyle w:val="Strong"/>
          <w:rFonts w:ascii="Helvetica" w:hAnsi="Helvetica" w:cs="Helvetica"/>
          <w:color w:val="141412"/>
        </w:rPr>
        <w:t xml:space="preserve"> and commentary</w:t>
      </w:r>
      <w:r>
        <w:rPr>
          <w:rFonts w:ascii="Helvetica" w:hAnsi="Helvetica" w:cs="Helvetica"/>
          <w:color w:val="141412"/>
        </w:rPr>
        <w:t>. During this event, three authors:</w:t>
      </w:r>
      <w:r>
        <w:rPr>
          <w:rStyle w:val="apple-converted-space"/>
          <w:rFonts w:ascii="Helvetica" w:hAnsi="Helvetica" w:cs="Helvetica"/>
          <w:color w:val="141412"/>
        </w:rPr>
        <w:t> </w:t>
      </w:r>
      <w:r>
        <w:rPr>
          <w:rStyle w:val="Strong"/>
          <w:rFonts w:ascii="Helvetica" w:hAnsi="Helvetica" w:cs="Helvetica"/>
          <w:color w:val="141412"/>
        </w:rPr>
        <w:t xml:space="preserve">Me. </w:t>
      </w:r>
      <w:proofErr w:type="spellStart"/>
      <w:r>
        <w:rPr>
          <w:rStyle w:val="Strong"/>
          <w:rFonts w:ascii="Helvetica" w:hAnsi="Helvetica" w:cs="Helvetica"/>
          <w:color w:val="141412"/>
        </w:rPr>
        <w:t>Amikley</w:t>
      </w:r>
      <w:proofErr w:type="spellEnd"/>
      <w:r>
        <w:rPr>
          <w:rStyle w:val="Strong"/>
          <w:rFonts w:ascii="Helvetica" w:hAnsi="Helvetica" w:cs="Helvetica"/>
          <w:color w:val="141412"/>
        </w:rPr>
        <w:t xml:space="preserve"> Fontaine, </w:t>
      </w:r>
      <w:proofErr w:type="spellStart"/>
      <w:r>
        <w:rPr>
          <w:rStyle w:val="Strong"/>
          <w:rFonts w:ascii="Helvetica" w:hAnsi="Helvetica" w:cs="Helvetica"/>
          <w:color w:val="141412"/>
        </w:rPr>
        <w:t>Mrs</w:t>
      </w:r>
      <w:r>
        <w:rPr>
          <w:rFonts w:ascii="Helvetica" w:hAnsi="Helvetica" w:cs="Helvetica"/>
          <w:color w:val="141412"/>
        </w:rPr>
        <w:t>.</w:t>
      </w:r>
      <w:r>
        <w:rPr>
          <w:rStyle w:val="Strong"/>
          <w:rFonts w:ascii="Helvetica" w:hAnsi="Helvetica" w:cs="Helvetica"/>
          <w:color w:val="141412"/>
        </w:rPr>
        <w:t>Chrystal</w:t>
      </w:r>
      <w:proofErr w:type="spellEnd"/>
      <w:r>
        <w:rPr>
          <w:rStyle w:val="Strong"/>
          <w:rFonts w:ascii="Helvetica" w:hAnsi="Helvetica" w:cs="Helvetica"/>
          <w:color w:val="141412"/>
        </w:rPr>
        <w:t xml:space="preserve"> Smith and Me. Junior </w:t>
      </w:r>
      <w:proofErr w:type="spellStart"/>
      <w:r>
        <w:rPr>
          <w:rStyle w:val="Strong"/>
          <w:rFonts w:ascii="Helvetica" w:hAnsi="Helvetica" w:cs="Helvetica"/>
          <w:color w:val="141412"/>
        </w:rPr>
        <w:t>Mandoko</w:t>
      </w:r>
      <w:proofErr w:type="spellEnd"/>
      <w:r>
        <w:rPr>
          <w:rStyle w:val="apple-converted-space"/>
          <w:rFonts w:ascii="Helvetica" w:hAnsi="Helvetica" w:cs="Helvetica"/>
          <w:color w:val="141412"/>
        </w:rPr>
        <w:t> </w:t>
      </w:r>
      <w:r>
        <w:rPr>
          <w:rFonts w:ascii="Helvetica" w:hAnsi="Helvetica" w:cs="Helvetica"/>
          <w:color w:val="141412"/>
        </w:rPr>
        <w:t>will be specifically highlighting the work of Immigrant population and contribution of other minority groups in a collection</w:t>
      </w:r>
      <w:r>
        <w:rPr>
          <w:rStyle w:val="apple-converted-space"/>
          <w:rFonts w:ascii="Helvetica" w:hAnsi="Helvetica" w:cs="Helvetica"/>
          <w:color w:val="141412"/>
        </w:rPr>
        <w:t> </w:t>
      </w:r>
      <w:r>
        <w:rPr>
          <w:rStyle w:val="textexposedshow"/>
          <w:rFonts w:ascii="Helvetica" w:hAnsi="Helvetica" w:cs="Helvetica"/>
          <w:color w:val="141412"/>
        </w:rPr>
        <w:t xml:space="preserve">of poems </w:t>
      </w:r>
      <w:proofErr w:type="gramStart"/>
      <w:r>
        <w:rPr>
          <w:rStyle w:val="textexposedshow"/>
          <w:rFonts w:ascii="Helvetica" w:hAnsi="Helvetica" w:cs="Helvetica"/>
          <w:color w:val="141412"/>
        </w:rPr>
        <w:t>titled :</w:t>
      </w:r>
      <w:proofErr w:type="gramEnd"/>
      <w:r>
        <w:rPr>
          <w:rStyle w:val="apple-converted-space"/>
          <w:rFonts w:ascii="Helvetica" w:hAnsi="Helvetica" w:cs="Helvetica"/>
          <w:color w:val="141412"/>
        </w:rPr>
        <w:t> </w:t>
      </w:r>
      <w:hyperlink r:id="rId6" w:history="1">
        <w:dir w:val="ltr">
          <w:r>
            <w:rPr>
              <w:rStyle w:val="58cl"/>
              <w:rFonts w:ascii="Helvetica" w:hAnsi="Helvetica" w:cs="Helvetica"/>
              <w:color w:val="0066CC"/>
              <w:u w:val="single"/>
            </w:rPr>
            <w:t>#‎</w:t>
          </w:r>
          <w:proofErr w:type="spellStart"/>
          <w:r>
            <w:rPr>
              <w:rStyle w:val="58cm"/>
              <w:rFonts w:ascii="Helvetica" w:eastAsiaTheme="majorEastAsia" w:hAnsi="Helvetica" w:cs="Helvetica"/>
              <w:color w:val="0066CC"/>
              <w:u w:val="single"/>
            </w:rPr>
            <w:t>BeingblackinCanada</w:t>
          </w:r>
          <w:proofErr w:type="spellEnd"/>
          <w:r>
            <w:rPr>
              <w:rStyle w:val="58cm"/>
              <w:rFonts w:ascii="Helvetica" w:eastAsiaTheme="majorEastAsia" w:hAnsi="Helvetica" w:cs="Helvetica"/>
              <w:color w:val="0066CC"/>
              <w:u w:val="single"/>
            </w:rPr>
            <w:t>‬</w:t>
          </w:r>
        </w:dir>
      </w:hyperlink>
      <w:r>
        <w:rPr>
          <w:rStyle w:val="apple-converted-space"/>
          <w:rFonts w:ascii="Helvetica" w:hAnsi="Helvetica" w:cs="Helvetica"/>
          <w:color w:val="141412"/>
        </w:rPr>
        <w:t> </w:t>
      </w:r>
      <w:r>
        <w:rPr>
          <w:rStyle w:val="textexposedshow"/>
          <w:rFonts w:ascii="Helvetica" w:hAnsi="Helvetica" w:cs="Helvetica"/>
          <w:color w:val="141412"/>
        </w:rPr>
        <w:t>.</w:t>
      </w:r>
      <w:r>
        <w:rPr>
          <w:rStyle w:val="textexposedshow"/>
          <w:rFonts w:ascii="Helvetica" w:hAnsi="Helvetica" w:cs="Helvetica"/>
          <w:color w:val="141412"/>
        </w:rPr>
        <w:t xml:space="preserve"> (</w:t>
      </w:r>
      <w:r w:rsidRPr="003B06F4">
        <w:rPr>
          <w:rStyle w:val="textexposedshow"/>
          <w:rFonts w:ascii="Helvetica" w:hAnsi="Helvetica" w:cs="Helvetica"/>
          <w:color w:val="141412"/>
        </w:rPr>
        <w:t>https://www.facebook.com/hashtag/beingblackincanada?source=feed_text&amp;story_id=10208923166501326</w:t>
      </w:r>
      <w:r>
        <w:rPr>
          <w:rStyle w:val="textexposedshow"/>
          <w:rFonts w:ascii="Helvetica" w:hAnsi="Helvetica" w:cs="Helvetica"/>
          <w:color w:val="141412"/>
        </w:rPr>
        <w:t>)</w:t>
      </w:r>
    </w:p>
    <w:p w:rsidR="003B06F4" w:rsidRDefault="003B06F4" w:rsidP="003B06F4">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Poems are written in French and English signifying the linguistic diversity and appreciation of cultural mixture that this month showcases.</w:t>
      </w:r>
    </w:p>
    <w:p w:rsidR="003B06F4" w:rsidRDefault="003B06F4" w:rsidP="003B06F4">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All are welcomed to attend and to take part in the oral presentation of the journey of black Immigrants in Canadian society through the eyes of modern-day Immigrant Youth in a context of integration.  At the heart of this presentation is the importance of promoting historical awareness of different cultures in the educational setting of a museum. Participants will be offered the opportunity to share their own experiences of diversity and to comment on the poems presented. The night will be concluded with a </w:t>
      </w:r>
      <w:proofErr w:type="gramStart"/>
      <w:r>
        <w:rPr>
          <w:rFonts w:ascii="Helvetica" w:hAnsi="Helvetica" w:cs="Helvetica"/>
          <w:color w:val="141412"/>
        </w:rPr>
        <w:t>cocktails  following</w:t>
      </w:r>
      <w:proofErr w:type="gramEnd"/>
      <w:r>
        <w:rPr>
          <w:rFonts w:ascii="Helvetica" w:hAnsi="Helvetica" w:cs="Helvetica"/>
          <w:color w:val="141412"/>
        </w:rPr>
        <w:t xml:space="preserve"> by a  cultural show .</w:t>
      </w:r>
    </w:p>
    <w:p w:rsidR="003B06F4" w:rsidRDefault="003B06F4" w:rsidP="003B06F4">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For further details, kindly contact us at 581-309-2498/ 416-892-</w:t>
      </w:r>
      <w:proofErr w:type="gramStart"/>
      <w:r>
        <w:rPr>
          <w:rFonts w:ascii="Helvetica" w:hAnsi="Helvetica" w:cs="Helvetica"/>
          <w:color w:val="141412"/>
        </w:rPr>
        <w:t>2686  or</w:t>
      </w:r>
      <w:proofErr w:type="gramEnd"/>
      <w:r>
        <w:rPr>
          <w:rFonts w:ascii="Helvetica" w:hAnsi="Helvetica" w:cs="Helvetica"/>
          <w:color w:val="141412"/>
        </w:rPr>
        <w:t xml:space="preserve"> via email at info.fslindor@gmail.com</w:t>
      </w:r>
    </w:p>
    <w:p w:rsidR="003B06F4" w:rsidRDefault="003B06F4" w:rsidP="003B06F4">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Date: Thursday February 25</w:t>
      </w:r>
      <w:proofErr w:type="gramStart"/>
      <w:r>
        <w:rPr>
          <w:rFonts w:ascii="Helvetica" w:hAnsi="Helvetica" w:cs="Helvetica"/>
          <w:color w:val="141412"/>
        </w:rPr>
        <w:t>th ,</w:t>
      </w:r>
      <w:proofErr w:type="gramEnd"/>
      <w:r>
        <w:rPr>
          <w:rFonts w:ascii="Helvetica" w:hAnsi="Helvetica" w:cs="Helvetica"/>
          <w:color w:val="141412"/>
        </w:rPr>
        <w:t xml:space="preserve"> 2016</w:t>
      </w:r>
      <w:r>
        <w:rPr>
          <w:rFonts w:ascii="Helvetica" w:hAnsi="Helvetica" w:cs="Helvetica"/>
          <w:color w:val="141412"/>
        </w:rPr>
        <w:br/>
        <w:t>Time: 5pm – 8pm</w:t>
      </w:r>
      <w:r>
        <w:rPr>
          <w:rFonts w:ascii="Helvetica" w:hAnsi="Helvetica" w:cs="Helvetica"/>
          <w:color w:val="141412"/>
        </w:rPr>
        <w:br/>
        <w:t xml:space="preserve">Location: York University, </w:t>
      </w:r>
      <w:proofErr w:type="spellStart"/>
      <w:r>
        <w:rPr>
          <w:rFonts w:ascii="Helvetica" w:hAnsi="Helvetica" w:cs="Helvetica"/>
          <w:color w:val="141412"/>
        </w:rPr>
        <w:t>Glendon</w:t>
      </w:r>
      <w:proofErr w:type="spellEnd"/>
      <w:r>
        <w:rPr>
          <w:rFonts w:ascii="Helvetica" w:hAnsi="Helvetica" w:cs="Helvetica"/>
          <w:color w:val="141412"/>
        </w:rPr>
        <w:t xml:space="preserve"> Campus – </w:t>
      </w:r>
      <w:proofErr w:type="spellStart"/>
      <w:r>
        <w:rPr>
          <w:rFonts w:ascii="Helvetica" w:hAnsi="Helvetica" w:cs="Helvetica"/>
          <w:color w:val="141412"/>
        </w:rPr>
        <w:t>Gendon</w:t>
      </w:r>
      <w:proofErr w:type="spellEnd"/>
      <w:r>
        <w:rPr>
          <w:rFonts w:ascii="Helvetica" w:hAnsi="Helvetica" w:cs="Helvetica"/>
          <w:color w:val="141412"/>
        </w:rPr>
        <w:t xml:space="preserve"> Senate Chamber</w:t>
      </w:r>
      <w:r>
        <w:rPr>
          <w:rFonts w:ascii="Helvetica" w:hAnsi="Helvetica" w:cs="Helvetica"/>
          <w:color w:val="141412"/>
        </w:rPr>
        <w:br/>
        <w:t>2275 Bayview Ave, Toronto</w:t>
      </w:r>
      <w:r>
        <w:rPr>
          <w:rFonts w:ascii="Helvetica" w:hAnsi="Helvetica" w:cs="Helvetica"/>
          <w:color w:val="141412"/>
        </w:rPr>
        <w:br/>
        <w:t>Admission : Free</w:t>
      </w:r>
    </w:p>
    <w:p w:rsidR="003B06F4" w:rsidRDefault="003B06F4"/>
    <w:p w:rsidR="00AC5915" w:rsidRDefault="00AC5915" w:rsidP="00AC5915">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lastRenderedPageBreak/>
        <w:t>About Us</w:t>
      </w:r>
    </w:p>
    <w:p w:rsidR="00AC5915" w:rsidRDefault="00AC5915" w:rsidP="00AC5915">
      <w:pPr>
        <w:pStyle w:val="Heading2"/>
        <w:shd w:val="clear" w:color="auto" w:fill="FFFFFF"/>
        <w:spacing w:before="375" w:after="375"/>
        <w:jc w:val="both"/>
        <w:rPr>
          <w:rFonts w:ascii="Georgia" w:hAnsi="Georgia" w:cs="Helvetica"/>
          <w:b/>
          <w:bCs/>
          <w:color w:val="141412"/>
          <w:sz w:val="45"/>
          <w:szCs w:val="45"/>
        </w:rPr>
      </w:pPr>
      <w:r>
        <w:rPr>
          <w:rFonts w:ascii="Georgia" w:hAnsi="Georgia" w:cs="Helvetica"/>
          <w:color w:val="141412"/>
          <w:sz w:val="45"/>
          <w:szCs w:val="45"/>
        </w:rPr>
        <w:t>History</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Inc. (SLF&amp;JMFMC) was   founded in Toronto in 2011 by </w:t>
      </w:r>
      <w:proofErr w:type="spellStart"/>
      <w:r>
        <w:rPr>
          <w:rFonts w:ascii="Helvetica" w:hAnsi="Helvetica" w:cs="Helvetica"/>
          <w:color w:val="141412"/>
        </w:rPr>
        <w:t>Amikley</w:t>
      </w:r>
      <w:proofErr w:type="spellEnd"/>
      <w:r>
        <w:rPr>
          <w:rFonts w:ascii="Helvetica" w:hAnsi="Helvetica" w:cs="Helvetica"/>
          <w:color w:val="141412"/>
        </w:rPr>
        <w:t xml:space="preserve"> Fontaine, a native of </w:t>
      </w:r>
      <w:proofErr w:type="spellStart"/>
      <w:proofErr w:type="gramStart"/>
      <w:r>
        <w:rPr>
          <w:rFonts w:ascii="Helvetica" w:hAnsi="Helvetica" w:cs="Helvetica"/>
          <w:color w:val="141412"/>
        </w:rPr>
        <w:t>Chambellan</w:t>
      </w:r>
      <w:proofErr w:type="spellEnd"/>
      <w:r>
        <w:rPr>
          <w:rFonts w:ascii="Helvetica" w:hAnsi="Helvetica" w:cs="Helvetica"/>
          <w:color w:val="141412"/>
        </w:rPr>
        <w:t> ,Haiti</w:t>
      </w:r>
      <w:proofErr w:type="gramEnd"/>
      <w:r>
        <w:rPr>
          <w:rFonts w:ascii="Helvetica" w:hAnsi="Helvetica" w:cs="Helvetica"/>
          <w:color w:val="141412"/>
        </w:rPr>
        <w:t xml:space="preserve"> .  The SFL&amp;CMJMF is a Non-Profit Organization.   </w:t>
      </w:r>
      <w:proofErr w:type="spellStart"/>
      <w:r>
        <w:rPr>
          <w:rFonts w:ascii="Helvetica" w:hAnsi="Helvetica" w:cs="Helvetica"/>
          <w:color w:val="141412"/>
        </w:rPr>
        <w:t>Amikley</w:t>
      </w:r>
      <w:proofErr w:type="spellEnd"/>
      <w:r>
        <w:rPr>
          <w:rFonts w:ascii="Helvetica" w:hAnsi="Helvetica" w:cs="Helvetica"/>
          <w:color w:val="141412"/>
        </w:rPr>
        <w:t xml:space="preserve"> Fontaine names the Foundation after his late Mother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proofErr w:type="gramStart"/>
      <w:r>
        <w:rPr>
          <w:rFonts w:ascii="Helvetica" w:hAnsi="Helvetica" w:cs="Helvetica"/>
          <w:color w:val="141412"/>
        </w:rPr>
        <w:t>Lindor</w:t>
      </w:r>
      <w:proofErr w:type="spellEnd"/>
      <w:r>
        <w:rPr>
          <w:rFonts w:ascii="Helvetica" w:hAnsi="Helvetica" w:cs="Helvetica"/>
          <w:color w:val="141412"/>
        </w:rPr>
        <w:t>  .</w:t>
      </w:r>
      <w:proofErr w:type="gramEnd"/>
      <w:r>
        <w:rPr>
          <w:rFonts w:ascii="Helvetica" w:hAnsi="Helvetica" w:cs="Helvetica"/>
          <w:color w:val="141412"/>
        </w:rPr>
        <w:t xml:space="preserve">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w:t>
      </w:r>
      <w:proofErr w:type="gramStart"/>
      <w:r>
        <w:rPr>
          <w:rFonts w:ascii="Helvetica" w:hAnsi="Helvetica" w:cs="Helvetica"/>
          <w:color w:val="141412"/>
        </w:rPr>
        <w:t>Foundation  is</w:t>
      </w:r>
      <w:proofErr w:type="gramEnd"/>
      <w:r>
        <w:rPr>
          <w:rFonts w:ascii="Helvetica" w:hAnsi="Helvetica" w:cs="Helvetica"/>
          <w:color w:val="141412"/>
        </w:rPr>
        <w:t xml:space="preserve"> supported by Family Members ,Friends and the Board of Directors.</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Mandate</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mandate of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Inc. (SLF&amp;JMFMC) is to work with youth of Haitian background and other Francophone youth </w:t>
      </w:r>
      <w:proofErr w:type="gramStart"/>
      <w:r>
        <w:rPr>
          <w:rFonts w:ascii="Helvetica" w:hAnsi="Helvetica" w:cs="Helvetica"/>
          <w:color w:val="141412"/>
        </w:rPr>
        <w:t>to  help</w:t>
      </w:r>
      <w:proofErr w:type="gramEnd"/>
      <w:r>
        <w:rPr>
          <w:rFonts w:ascii="Helvetica" w:hAnsi="Helvetica" w:cs="Helvetica"/>
          <w:color w:val="141412"/>
        </w:rPr>
        <w:t xml:space="preserve"> them develop leadership skills to better  integrate to Canadian life . Through </w:t>
      </w:r>
      <w:proofErr w:type="gramStart"/>
      <w:r>
        <w:rPr>
          <w:rFonts w:ascii="Helvetica" w:hAnsi="Helvetica" w:cs="Helvetica"/>
          <w:color w:val="141412"/>
        </w:rPr>
        <w:t>its  program</w:t>
      </w:r>
      <w:proofErr w:type="gramEnd"/>
      <w:r>
        <w:rPr>
          <w:rFonts w:ascii="Helvetica" w:hAnsi="Helvetica" w:cs="Helvetica"/>
          <w:color w:val="141412"/>
        </w:rPr>
        <w:t xml:space="preserve"> ACT ( ACTION  and CHANGE for a better TOMORROW) . The ACT program offers youth a clear vision of their surroundings and addresses how they can change it through training seminars, workshops, and debates and how to develop </w:t>
      </w:r>
      <w:proofErr w:type="gramStart"/>
      <w:r>
        <w:rPr>
          <w:rFonts w:ascii="Helvetica" w:hAnsi="Helvetica" w:cs="Helvetica"/>
          <w:color w:val="141412"/>
        </w:rPr>
        <w:t>autonomy .</w:t>
      </w:r>
      <w:proofErr w:type="gramEnd"/>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t>Mission</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mission of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and Jean Marcelin Fontaine Multicultural Centre Inc. (SLF&amp;JMFMC) is to work with visible minority groups: youth, adults, and different communities to aid in their integration, by exposing each culture to the other to initiate dialogue and intercultural exchange. In this context, SLF&amp;JMFMC promotes multiculturalism as a main tool that creates a cultural mosaic in Canadian society.</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000000"/>
          <w:sz w:val="45"/>
          <w:szCs w:val="45"/>
        </w:rPr>
        <w:t>Objective</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xml:space="preserve">The objective of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and Jean Marcelin Fontaine Multicultural Centre Inc. (SLF&amp;JMFMC) is:</w:t>
      </w:r>
    </w:p>
    <w:p w:rsidR="00AC5915" w:rsidRDefault="00AC5915" w:rsidP="00AC5915">
      <w:pPr>
        <w:numPr>
          <w:ilvl w:val="0"/>
          <w:numId w:val="1"/>
        </w:numPr>
        <w:shd w:val="clear" w:color="auto" w:fill="FFFFFF"/>
        <w:spacing w:before="100" w:beforeAutospacing="1" w:after="100" w:afterAutospacing="1" w:line="360" w:lineRule="atLeast"/>
        <w:ind w:left="0"/>
        <w:jc w:val="both"/>
        <w:rPr>
          <w:rFonts w:ascii="Helvetica" w:hAnsi="Helvetica" w:cs="Helvetica"/>
          <w:color w:val="141412"/>
        </w:rPr>
      </w:pPr>
      <w:r>
        <w:rPr>
          <w:rFonts w:ascii="Helvetica" w:hAnsi="Helvetica" w:cs="Helvetica"/>
          <w:color w:val="141412"/>
        </w:rPr>
        <w:lastRenderedPageBreak/>
        <w:t>To work with Haitian and other Francophone youth to assist in their integration into Canadian life.</w:t>
      </w:r>
    </w:p>
    <w:p w:rsidR="00AC5915" w:rsidRDefault="00AC5915" w:rsidP="00AC5915">
      <w:pPr>
        <w:numPr>
          <w:ilvl w:val="0"/>
          <w:numId w:val="1"/>
        </w:numPr>
        <w:shd w:val="clear" w:color="auto" w:fill="FFFFFF"/>
        <w:spacing w:before="100" w:beforeAutospacing="1" w:after="100" w:afterAutospacing="1" w:line="360" w:lineRule="atLeast"/>
        <w:ind w:left="0"/>
        <w:jc w:val="both"/>
        <w:rPr>
          <w:rFonts w:ascii="Helvetica" w:hAnsi="Helvetica" w:cs="Helvetica"/>
          <w:color w:val="141412"/>
        </w:rPr>
      </w:pPr>
      <w:r>
        <w:rPr>
          <w:rFonts w:ascii="Helvetica" w:hAnsi="Helvetica" w:cs="Helvetica"/>
          <w:color w:val="141412"/>
        </w:rPr>
        <w:t>To promote the integration of visible minority groups through art, culture, education, music and recreational activities.</w:t>
      </w:r>
    </w:p>
    <w:p w:rsidR="00AC5915" w:rsidRDefault="00AC5915" w:rsidP="00AC5915">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Our Team</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team is made up of several devoted members who care about our mission, mandate and objectives. Every day, we look for ways to help Children in need succeed though education, to help youth in Canada integrate in the society and to develop the leadership skills they need to master their visions, to promote intercultural exchange and encourage dialogue aimed at integrating visible minority groups to achieve social cohesion. Our team is made up of lawyers, successful business leaders, community activists, nurses, teachers, sociologists, economists, interpreters, accountants, philosophers, social workers, youth counselors and young people who are engaged in and have a great commitment to our community.</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Board of Directors</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w:t>
      </w:r>
      <w:proofErr w:type="spellStart"/>
      <w:r>
        <w:rPr>
          <w:rStyle w:val="Strong"/>
          <w:rFonts w:ascii="Helvetica" w:hAnsi="Helvetica" w:cs="Helvetica"/>
          <w:color w:val="141412"/>
        </w:rPr>
        <w:t>Amikley</w:t>
      </w:r>
      <w:proofErr w:type="spellEnd"/>
      <w:r>
        <w:rPr>
          <w:rStyle w:val="Strong"/>
          <w:rFonts w:ascii="Helvetica" w:hAnsi="Helvetica" w:cs="Helvetica"/>
          <w:color w:val="141412"/>
        </w:rPr>
        <w:t xml:space="preserve"> Fontaine, BA Hon</w:t>
      </w:r>
      <w:r>
        <w:rPr>
          <w:rFonts w:ascii="Helvetica" w:hAnsi="Helvetica" w:cs="Helvetica"/>
          <w:b/>
          <w:bCs/>
          <w:color w:val="141412"/>
        </w:rPr>
        <w:br/>
      </w:r>
      <w:r>
        <w:rPr>
          <w:rFonts w:ascii="Helvetica" w:hAnsi="Helvetica" w:cs="Helvetica"/>
          <w:color w:val="141412"/>
        </w:rPr>
        <w:t>Founder, President &amp; General Director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Evens </w:t>
      </w:r>
      <w:proofErr w:type="spellStart"/>
      <w:r>
        <w:rPr>
          <w:rStyle w:val="Strong"/>
          <w:rFonts w:ascii="Helvetica" w:hAnsi="Helvetica" w:cs="Helvetica"/>
          <w:color w:val="141412"/>
        </w:rPr>
        <w:t>Certitil</w:t>
      </w:r>
      <w:proofErr w:type="spellEnd"/>
      <w:r>
        <w:rPr>
          <w:rFonts w:ascii="Helvetica" w:hAnsi="Helvetica" w:cs="Helvetica"/>
          <w:b/>
          <w:bCs/>
          <w:color w:val="141412"/>
        </w:rPr>
        <w:br/>
      </w:r>
      <w:r>
        <w:rPr>
          <w:rFonts w:ascii="Helvetica" w:hAnsi="Helvetica" w:cs="Helvetica"/>
          <w:color w:val="141412"/>
        </w:rPr>
        <w:t>Vice President</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Mr. Bruner Fontaine</w:t>
      </w:r>
      <w:r>
        <w:rPr>
          <w:rFonts w:ascii="Helvetica" w:hAnsi="Helvetica" w:cs="Helvetica"/>
          <w:b/>
          <w:bCs/>
          <w:color w:val="141412"/>
        </w:rPr>
        <w:br/>
      </w:r>
      <w:r>
        <w:rPr>
          <w:rFonts w:ascii="Helvetica" w:hAnsi="Helvetica" w:cs="Helvetica"/>
          <w:color w:val="141412"/>
        </w:rPr>
        <w:t>Director of Finance</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Ms. Marie Michelle </w:t>
      </w:r>
      <w:proofErr w:type="spellStart"/>
      <w:r>
        <w:rPr>
          <w:rStyle w:val="Strong"/>
          <w:rFonts w:ascii="Helvetica" w:hAnsi="Helvetica" w:cs="Helvetica"/>
          <w:color w:val="141412"/>
        </w:rPr>
        <w:t>Siméon</w:t>
      </w:r>
      <w:proofErr w:type="spellEnd"/>
      <w:r>
        <w:rPr>
          <w:rStyle w:val="Strong"/>
          <w:rFonts w:ascii="Helvetica" w:hAnsi="Helvetica" w:cs="Helvetica"/>
          <w:color w:val="141412"/>
        </w:rPr>
        <w:t>, BA</w:t>
      </w:r>
      <w:r>
        <w:rPr>
          <w:rFonts w:ascii="Helvetica" w:hAnsi="Helvetica" w:cs="Helvetica"/>
          <w:b/>
          <w:bCs/>
          <w:color w:val="141412"/>
        </w:rPr>
        <w:br/>
      </w:r>
      <w:r>
        <w:rPr>
          <w:rFonts w:ascii="Helvetica" w:hAnsi="Helvetica" w:cs="Helvetica"/>
          <w:color w:val="141412"/>
        </w:rPr>
        <w:t>Secretary</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Bruner </w:t>
      </w:r>
      <w:proofErr w:type="spellStart"/>
      <w:r>
        <w:rPr>
          <w:rStyle w:val="Strong"/>
          <w:rFonts w:ascii="Helvetica" w:hAnsi="Helvetica" w:cs="Helvetica"/>
          <w:color w:val="141412"/>
        </w:rPr>
        <w:t>Merisier</w:t>
      </w:r>
      <w:proofErr w:type="spellEnd"/>
      <w:r>
        <w:rPr>
          <w:rFonts w:ascii="Helvetica" w:hAnsi="Helvetica" w:cs="Helvetica"/>
          <w:b/>
          <w:bCs/>
          <w:color w:val="141412"/>
        </w:rPr>
        <w:br/>
      </w:r>
      <w:r>
        <w:rPr>
          <w:rFonts w:ascii="Helvetica" w:hAnsi="Helvetica" w:cs="Helvetica"/>
          <w:color w:val="141412"/>
        </w:rPr>
        <w:t>Director of Public Relations</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lastRenderedPageBreak/>
        <w:t>Executive Directors</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Mr. Christopher Sullivan, MA</w:t>
      </w:r>
      <w:r>
        <w:rPr>
          <w:rFonts w:ascii="Helvetica" w:hAnsi="Helvetica" w:cs="Helvetica"/>
          <w:b/>
          <w:bCs/>
          <w:color w:val="141412"/>
        </w:rPr>
        <w:br/>
      </w:r>
      <w:r>
        <w:rPr>
          <w:rFonts w:ascii="Helvetica" w:hAnsi="Helvetica" w:cs="Helvetica"/>
          <w:color w:val="141412"/>
        </w:rPr>
        <w:t>Chief Communication Officer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Mlle. </w:t>
      </w:r>
      <w:proofErr w:type="spellStart"/>
      <w:r>
        <w:rPr>
          <w:rStyle w:val="Strong"/>
          <w:rFonts w:ascii="Helvetica" w:hAnsi="Helvetica" w:cs="Helvetica"/>
          <w:color w:val="141412"/>
        </w:rPr>
        <w:t>Kanar</w:t>
      </w:r>
      <w:proofErr w:type="spellEnd"/>
      <w:r>
        <w:rPr>
          <w:rStyle w:val="Strong"/>
          <w:rFonts w:ascii="Helvetica" w:hAnsi="Helvetica" w:cs="Helvetica"/>
          <w:color w:val="141412"/>
        </w:rPr>
        <w:t xml:space="preserve"> </w:t>
      </w:r>
      <w:proofErr w:type="spellStart"/>
      <w:proofErr w:type="gramStart"/>
      <w:r>
        <w:rPr>
          <w:rStyle w:val="Strong"/>
          <w:rFonts w:ascii="Helvetica" w:hAnsi="Helvetica" w:cs="Helvetica"/>
          <w:color w:val="141412"/>
        </w:rPr>
        <w:t>Youssif</w:t>
      </w:r>
      <w:proofErr w:type="spellEnd"/>
      <w:r>
        <w:rPr>
          <w:rStyle w:val="Strong"/>
          <w:rFonts w:ascii="Helvetica" w:hAnsi="Helvetica" w:cs="Helvetica"/>
          <w:color w:val="141412"/>
        </w:rPr>
        <w:t> ,</w:t>
      </w:r>
      <w:proofErr w:type="gramEnd"/>
      <w:r>
        <w:rPr>
          <w:rStyle w:val="Strong"/>
          <w:rFonts w:ascii="Helvetica" w:hAnsi="Helvetica" w:cs="Helvetica"/>
          <w:color w:val="141412"/>
        </w:rPr>
        <w:t xml:space="preserve"> BA</w:t>
      </w:r>
      <w:r>
        <w:rPr>
          <w:rFonts w:ascii="Helvetica" w:hAnsi="Helvetica" w:cs="Helvetica"/>
          <w:b/>
          <w:bCs/>
          <w:color w:val="141412"/>
        </w:rPr>
        <w:br/>
      </w:r>
      <w:r>
        <w:rPr>
          <w:rFonts w:ascii="Helvetica" w:hAnsi="Helvetica" w:cs="Helvetica"/>
          <w:color w:val="141412"/>
        </w:rPr>
        <w:t xml:space="preserve">Public Outreach </w:t>
      </w:r>
      <w:proofErr w:type="spellStart"/>
      <w:r>
        <w:rPr>
          <w:rFonts w:ascii="Helvetica" w:hAnsi="Helvetica" w:cs="Helvetica"/>
          <w:color w:val="141412"/>
        </w:rPr>
        <w:t>Ambasador</w:t>
      </w:r>
      <w:proofErr w:type="spellEnd"/>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Mr. Emilio François</w:t>
      </w:r>
      <w:r>
        <w:rPr>
          <w:rFonts w:ascii="Helvetica" w:hAnsi="Helvetica" w:cs="Helvetica"/>
          <w:b/>
          <w:bCs/>
          <w:color w:val="141412"/>
        </w:rPr>
        <w:br/>
      </w:r>
      <w:r>
        <w:rPr>
          <w:rFonts w:ascii="Helvetica" w:hAnsi="Helvetica" w:cs="Helvetica"/>
          <w:color w:val="141412"/>
        </w:rPr>
        <w:t>Financial Advisor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Junior </w:t>
      </w:r>
      <w:proofErr w:type="spellStart"/>
      <w:r>
        <w:rPr>
          <w:rStyle w:val="Strong"/>
          <w:rFonts w:ascii="Helvetica" w:hAnsi="Helvetica" w:cs="Helvetica"/>
          <w:color w:val="141412"/>
        </w:rPr>
        <w:t>Mandoko</w:t>
      </w:r>
      <w:proofErr w:type="spellEnd"/>
      <w:r>
        <w:rPr>
          <w:rStyle w:val="Strong"/>
          <w:rFonts w:ascii="Helvetica" w:hAnsi="Helvetica" w:cs="Helvetica"/>
          <w:color w:val="141412"/>
        </w:rPr>
        <w:t>, MA</w:t>
      </w:r>
      <w:r>
        <w:rPr>
          <w:rFonts w:ascii="Helvetica" w:hAnsi="Helvetica" w:cs="Helvetica"/>
          <w:b/>
          <w:bCs/>
          <w:color w:val="141412"/>
        </w:rPr>
        <w:br/>
      </w:r>
      <w:r>
        <w:rPr>
          <w:rFonts w:ascii="Helvetica" w:hAnsi="Helvetica" w:cs="Helvetica"/>
          <w:color w:val="141412"/>
        </w:rPr>
        <w:t>Public Outreach Ambassador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Ms. Marie </w:t>
      </w:r>
      <w:proofErr w:type="spellStart"/>
      <w:r>
        <w:rPr>
          <w:rStyle w:val="Strong"/>
          <w:rFonts w:ascii="Helvetica" w:hAnsi="Helvetica" w:cs="Helvetica"/>
          <w:color w:val="141412"/>
        </w:rPr>
        <w:t>Yanick</w:t>
      </w:r>
      <w:proofErr w:type="spellEnd"/>
      <w:r>
        <w:rPr>
          <w:rStyle w:val="Strong"/>
          <w:rFonts w:ascii="Helvetica" w:hAnsi="Helvetica" w:cs="Helvetica"/>
          <w:color w:val="141412"/>
        </w:rPr>
        <w:t xml:space="preserve"> Marcel</w:t>
      </w:r>
      <w:r>
        <w:rPr>
          <w:rFonts w:ascii="Helvetica" w:hAnsi="Helvetica" w:cs="Helvetica"/>
          <w:b/>
          <w:bCs/>
          <w:color w:val="141412"/>
        </w:rPr>
        <w:br/>
      </w:r>
      <w:r>
        <w:rPr>
          <w:rFonts w:ascii="Helvetica" w:hAnsi="Helvetica" w:cs="Helvetica"/>
          <w:color w:val="141412"/>
        </w:rPr>
        <w:t>Travel Coordinator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Ari </w:t>
      </w:r>
      <w:proofErr w:type="spellStart"/>
      <w:r>
        <w:rPr>
          <w:rStyle w:val="Strong"/>
          <w:rFonts w:ascii="Helvetica" w:hAnsi="Helvetica" w:cs="Helvetica"/>
          <w:color w:val="141412"/>
        </w:rPr>
        <w:t>Korn</w:t>
      </w:r>
      <w:proofErr w:type="spellEnd"/>
      <w:r>
        <w:rPr>
          <w:rStyle w:val="Strong"/>
          <w:rFonts w:ascii="Helvetica" w:hAnsi="Helvetica" w:cs="Helvetica"/>
          <w:color w:val="141412"/>
        </w:rPr>
        <w:t>, BA</w:t>
      </w:r>
      <w:r>
        <w:rPr>
          <w:rFonts w:ascii="Helvetica" w:hAnsi="Helvetica" w:cs="Helvetica"/>
          <w:b/>
          <w:bCs/>
          <w:color w:val="141412"/>
        </w:rPr>
        <w:br/>
      </w:r>
      <w:r>
        <w:rPr>
          <w:rFonts w:ascii="Helvetica" w:hAnsi="Helvetica" w:cs="Helvetica"/>
          <w:color w:val="141412"/>
        </w:rPr>
        <w:t>Events Planner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André </w:t>
      </w:r>
      <w:proofErr w:type="spellStart"/>
      <w:r>
        <w:rPr>
          <w:rStyle w:val="Strong"/>
          <w:rFonts w:ascii="Helvetica" w:hAnsi="Helvetica" w:cs="Helvetica"/>
          <w:color w:val="141412"/>
        </w:rPr>
        <w:t>Venor</w:t>
      </w:r>
      <w:proofErr w:type="spellEnd"/>
      <w:r>
        <w:rPr>
          <w:rFonts w:ascii="Helvetica" w:hAnsi="Helvetica" w:cs="Helvetica"/>
          <w:b/>
          <w:bCs/>
          <w:color w:val="141412"/>
        </w:rPr>
        <w:br/>
      </w:r>
      <w:r>
        <w:rPr>
          <w:rFonts w:ascii="Helvetica" w:hAnsi="Helvetica" w:cs="Helvetica"/>
          <w:color w:val="141412"/>
        </w:rPr>
        <w:t>Community Liaison Officer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Ms. Marie Barbara Boyer</w:t>
      </w:r>
      <w:r>
        <w:rPr>
          <w:rFonts w:ascii="Helvetica" w:hAnsi="Helvetica" w:cs="Helvetica"/>
          <w:b/>
          <w:bCs/>
          <w:color w:val="141412"/>
        </w:rPr>
        <w:br/>
      </w:r>
      <w:r>
        <w:rPr>
          <w:rFonts w:ascii="Helvetica" w:hAnsi="Helvetica" w:cs="Helvetica"/>
          <w:color w:val="141412"/>
        </w:rPr>
        <w:t>Advisor</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Ms. Chrystal Smith, MA</w:t>
      </w:r>
      <w:r>
        <w:rPr>
          <w:rFonts w:ascii="Helvetica" w:hAnsi="Helvetica" w:cs="Helvetica"/>
          <w:b/>
          <w:bCs/>
          <w:color w:val="141412"/>
        </w:rPr>
        <w:br/>
      </w:r>
      <w:r>
        <w:rPr>
          <w:rFonts w:ascii="Helvetica" w:hAnsi="Helvetica" w:cs="Helvetica"/>
          <w:color w:val="141412"/>
        </w:rPr>
        <w:t>Director of Public &amp; Francophone Affairs</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 xml:space="preserve">Mr. Jeff Ben </w:t>
      </w:r>
      <w:proofErr w:type="spellStart"/>
      <w:proofErr w:type="gramStart"/>
      <w:r>
        <w:rPr>
          <w:rStyle w:val="Strong"/>
          <w:rFonts w:ascii="Helvetica" w:hAnsi="Helvetica" w:cs="Helvetica"/>
          <w:color w:val="141412"/>
        </w:rPr>
        <w:t>Maitre</w:t>
      </w:r>
      <w:proofErr w:type="spellEnd"/>
      <w:r>
        <w:rPr>
          <w:rStyle w:val="Strong"/>
          <w:rFonts w:ascii="Helvetica" w:hAnsi="Helvetica" w:cs="Helvetica"/>
          <w:color w:val="141412"/>
        </w:rPr>
        <w:t> ,</w:t>
      </w:r>
      <w:proofErr w:type="gramEnd"/>
      <w:r>
        <w:rPr>
          <w:rStyle w:val="Strong"/>
          <w:rFonts w:ascii="Helvetica" w:hAnsi="Helvetica" w:cs="Helvetica"/>
          <w:color w:val="141412"/>
        </w:rPr>
        <w:t xml:space="preserve">  BA</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Public Outreach Ambassador</w:t>
      </w:r>
    </w:p>
    <w:p w:rsidR="00AC5915" w:rsidRPr="00AC5915" w:rsidRDefault="00AC5915" w:rsidP="00AC5915">
      <w:pPr>
        <w:spacing w:after="75" w:line="240" w:lineRule="auto"/>
        <w:outlineLvl w:val="0"/>
        <w:rPr>
          <w:rFonts w:ascii="Georgia" w:eastAsia="Times New Roman" w:hAnsi="Georgia" w:cs="Times New Roman"/>
          <w:kern w:val="36"/>
          <w:sz w:val="72"/>
          <w:szCs w:val="72"/>
        </w:rPr>
      </w:pPr>
      <w:r w:rsidRPr="00AC5915">
        <w:rPr>
          <w:rFonts w:ascii="Georgia" w:eastAsia="Times New Roman" w:hAnsi="Georgia" w:cs="Times New Roman"/>
          <w:kern w:val="36"/>
          <w:sz w:val="72"/>
          <w:szCs w:val="72"/>
        </w:rPr>
        <w:t>Volunteers</w:t>
      </w:r>
    </w:p>
    <w:p w:rsidR="00AC5915" w:rsidRPr="00AC5915" w:rsidRDefault="00AC5915" w:rsidP="00AC5915">
      <w:pPr>
        <w:shd w:val="clear" w:color="auto" w:fill="FFFFFF"/>
        <w:spacing w:after="360" w:line="360" w:lineRule="atLeast"/>
        <w:jc w:val="both"/>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lastRenderedPageBreak/>
        <w:t xml:space="preserve">The </w:t>
      </w:r>
      <w:proofErr w:type="spellStart"/>
      <w:r w:rsidRPr="00AC5915">
        <w:rPr>
          <w:rFonts w:ascii="Helvetica" w:eastAsia="Times New Roman" w:hAnsi="Helvetica" w:cs="Helvetica"/>
          <w:color w:val="141412"/>
          <w:sz w:val="24"/>
          <w:szCs w:val="24"/>
        </w:rPr>
        <w:t>Sylvenie</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Lindor</w:t>
      </w:r>
      <w:proofErr w:type="spellEnd"/>
      <w:r w:rsidRPr="00AC5915">
        <w:rPr>
          <w:rFonts w:ascii="Helvetica" w:eastAsia="Times New Roman" w:hAnsi="Helvetica" w:cs="Helvetica"/>
          <w:color w:val="141412"/>
          <w:sz w:val="24"/>
          <w:szCs w:val="24"/>
        </w:rPr>
        <w:t xml:space="preserve"> Foundation would like to express its profound gratitude to all those who volunteered their time to help – Volunteering is a great way to give back to our community and to build links.</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Rehynalda</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Doercinvil</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 xml:space="preserve">Emmanuelle </w:t>
      </w:r>
      <w:proofErr w:type="spellStart"/>
      <w:r w:rsidRPr="00AC5915">
        <w:rPr>
          <w:rFonts w:ascii="Helvetica" w:eastAsia="Times New Roman" w:hAnsi="Helvetica" w:cs="Helvetica"/>
          <w:color w:val="141412"/>
          <w:sz w:val="24"/>
          <w:szCs w:val="24"/>
        </w:rPr>
        <w:t>Desmoulin</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Kombe</w:t>
      </w:r>
      <w:proofErr w:type="spellEnd"/>
      <w:r w:rsidRPr="00AC5915">
        <w:rPr>
          <w:rFonts w:ascii="Helvetica" w:eastAsia="Times New Roman" w:hAnsi="Helvetica" w:cs="Helvetica"/>
          <w:color w:val="141412"/>
          <w:sz w:val="24"/>
          <w:szCs w:val="24"/>
        </w:rPr>
        <w:t xml:space="preserve"> Ahmed Mohamed</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Kanar</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Youssif</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Jonathan Marcel</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 xml:space="preserve">Martine </w:t>
      </w:r>
      <w:proofErr w:type="spellStart"/>
      <w:r w:rsidRPr="00AC5915">
        <w:rPr>
          <w:rFonts w:ascii="Helvetica" w:eastAsia="Times New Roman" w:hAnsi="Helvetica" w:cs="Helvetica"/>
          <w:color w:val="141412"/>
          <w:sz w:val="24"/>
          <w:szCs w:val="24"/>
        </w:rPr>
        <w:t>Ricourt</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Danel</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Hommeus</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Kann</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Cynthya</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Bourdeau</w:t>
      </w:r>
      <w:proofErr w:type="spellEnd"/>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Emmanuel Eugene</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Pierre Erick Joseph</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Shelove</w:t>
      </w:r>
      <w:proofErr w:type="spellEnd"/>
      <w:r w:rsidRPr="00AC5915">
        <w:rPr>
          <w:rFonts w:ascii="Helvetica" w:eastAsia="Times New Roman" w:hAnsi="Helvetica" w:cs="Helvetica"/>
          <w:color w:val="141412"/>
          <w:sz w:val="24"/>
          <w:szCs w:val="24"/>
        </w:rPr>
        <w:t xml:space="preserve"> Francois</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Stephane Marcel</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Jean Daniel Joseph</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AC5915">
        <w:rPr>
          <w:rFonts w:ascii="Helvetica" w:eastAsia="Times New Roman" w:hAnsi="Helvetica" w:cs="Helvetica"/>
          <w:color w:val="141412"/>
          <w:sz w:val="24"/>
          <w:szCs w:val="24"/>
        </w:rPr>
        <w:t>Rosina Jean</w:t>
      </w:r>
    </w:p>
    <w:p w:rsidR="00AC5915" w:rsidRPr="00AC5915" w:rsidRDefault="00AC5915" w:rsidP="00AC5915">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proofErr w:type="spellStart"/>
      <w:r w:rsidRPr="00AC5915">
        <w:rPr>
          <w:rFonts w:ascii="Helvetica" w:eastAsia="Times New Roman" w:hAnsi="Helvetica" w:cs="Helvetica"/>
          <w:color w:val="141412"/>
          <w:sz w:val="24"/>
          <w:szCs w:val="24"/>
        </w:rPr>
        <w:t>Micheal</w:t>
      </w:r>
      <w:proofErr w:type="spellEnd"/>
      <w:r w:rsidRPr="00AC5915">
        <w:rPr>
          <w:rFonts w:ascii="Helvetica" w:eastAsia="Times New Roman" w:hAnsi="Helvetica" w:cs="Helvetica"/>
          <w:color w:val="141412"/>
          <w:sz w:val="24"/>
          <w:szCs w:val="24"/>
        </w:rPr>
        <w:t xml:space="preserve"> </w:t>
      </w:r>
      <w:proofErr w:type="spellStart"/>
      <w:r w:rsidRPr="00AC5915">
        <w:rPr>
          <w:rFonts w:ascii="Helvetica" w:eastAsia="Times New Roman" w:hAnsi="Helvetica" w:cs="Helvetica"/>
          <w:color w:val="141412"/>
          <w:sz w:val="24"/>
          <w:szCs w:val="24"/>
        </w:rPr>
        <w:t>Devians</w:t>
      </w:r>
      <w:proofErr w:type="spellEnd"/>
      <w:r w:rsidRPr="00AC5915">
        <w:rPr>
          <w:rFonts w:ascii="Helvetica" w:eastAsia="Times New Roman" w:hAnsi="Helvetica" w:cs="Helvetica"/>
          <w:color w:val="141412"/>
          <w:sz w:val="24"/>
          <w:szCs w:val="24"/>
        </w:rPr>
        <w:t xml:space="preserve"> Jenkins</w:t>
      </w:r>
    </w:p>
    <w:p w:rsidR="00AC5915" w:rsidRDefault="00AC5915" w:rsidP="00AC5915">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Events &amp; Programs</w:t>
      </w:r>
    </w:p>
    <w:p w:rsidR="00AC5915" w:rsidRDefault="00AC5915" w:rsidP="00AC5915">
      <w:pPr>
        <w:pStyle w:val="Heading2"/>
        <w:shd w:val="clear" w:color="auto" w:fill="FFFFFF"/>
        <w:spacing w:before="375" w:after="375"/>
        <w:jc w:val="both"/>
        <w:rPr>
          <w:rFonts w:ascii="Georgia" w:hAnsi="Georgia" w:cs="Helvetica"/>
          <w:b/>
          <w:bCs/>
          <w:color w:val="141412"/>
          <w:sz w:val="45"/>
          <w:szCs w:val="45"/>
        </w:rPr>
      </w:pPr>
      <w:r>
        <w:rPr>
          <w:rFonts w:ascii="Georgia" w:hAnsi="Georgia" w:cs="Helvetica"/>
          <w:color w:val="141412"/>
          <w:sz w:val="45"/>
          <w:szCs w:val="45"/>
        </w:rPr>
        <w:t>Multicultural Forum</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Is an annual Cultural Exchange and Dialogue between Youth 18 years and older and the public in the GTA about many important topics that distinguish our lives as part of the Canadian society. Aiming to create integration in the context of cultural diversity, the Forum will help each community to explore the reality of the other. The topic changes each year. During the Multicultural Forum, each community presents a particular aspect of their culture that enables exchanges though exposition.</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lastRenderedPageBreak/>
        <w:t>Black History Month</w:t>
      </w:r>
    </w:p>
    <w:p w:rsidR="00F714C7" w:rsidRPr="00F714C7" w:rsidRDefault="00F714C7" w:rsidP="00F714C7">
      <w:pPr>
        <w:shd w:val="clear" w:color="auto" w:fill="FFFFFF"/>
        <w:spacing w:after="360" w:line="360" w:lineRule="atLeast"/>
        <w:jc w:val="both"/>
        <w:rPr>
          <w:rFonts w:ascii="Helvetica" w:eastAsia="Times New Roman" w:hAnsi="Helvetica" w:cs="Helvetica"/>
          <w:color w:val="141412"/>
          <w:sz w:val="24"/>
          <w:szCs w:val="24"/>
        </w:rPr>
      </w:pPr>
      <w:r w:rsidRPr="00F714C7">
        <w:rPr>
          <w:rFonts w:ascii="Helvetica" w:eastAsia="Times New Roman" w:hAnsi="Helvetica" w:cs="Helvetica"/>
          <w:color w:val="141412"/>
          <w:sz w:val="24"/>
          <w:szCs w:val="24"/>
        </w:rPr>
        <w:t xml:space="preserve">Every year in February, across the country, Canadians celebrate Black History Month. During this month all black communities reflect on the contribution of Canadians of African </w:t>
      </w:r>
      <w:proofErr w:type="gramStart"/>
      <w:r w:rsidRPr="00F714C7">
        <w:rPr>
          <w:rFonts w:ascii="Helvetica" w:eastAsia="Times New Roman" w:hAnsi="Helvetica" w:cs="Helvetica"/>
          <w:color w:val="141412"/>
          <w:sz w:val="24"/>
          <w:szCs w:val="24"/>
        </w:rPr>
        <w:t>descent ,</w:t>
      </w:r>
      <w:proofErr w:type="gramEnd"/>
      <w:r w:rsidRPr="00F714C7">
        <w:rPr>
          <w:rFonts w:ascii="Helvetica" w:eastAsia="Times New Roman" w:hAnsi="Helvetica" w:cs="Helvetica"/>
          <w:color w:val="141412"/>
          <w:sz w:val="24"/>
          <w:szCs w:val="24"/>
        </w:rPr>
        <w:t xml:space="preserve"> an act that symbolizes their legacy for a Canada that embraces diversity and equal opportunity. During this month all Canadians are called to take part in celebrations and activities that honor the heritage of black Canadians and those of the present day who paved the way to bring awareness to the black community.</w:t>
      </w:r>
    </w:p>
    <w:p w:rsidR="00F714C7" w:rsidRPr="00F714C7" w:rsidRDefault="00F714C7" w:rsidP="00F714C7">
      <w:pPr>
        <w:shd w:val="clear" w:color="auto" w:fill="FFFFFF"/>
        <w:spacing w:after="360" w:line="360" w:lineRule="atLeast"/>
        <w:jc w:val="both"/>
        <w:rPr>
          <w:rFonts w:ascii="Helvetica" w:eastAsia="Times New Roman" w:hAnsi="Helvetica" w:cs="Helvetica"/>
          <w:color w:val="141412"/>
          <w:sz w:val="24"/>
          <w:szCs w:val="24"/>
        </w:rPr>
      </w:pPr>
      <w:r w:rsidRPr="00F714C7">
        <w:rPr>
          <w:rFonts w:ascii="Helvetica" w:eastAsia="Times New Roman" w:hAnsi="Helvetica" w:cs="Helvetica"/>
          <w:color w:val="141412"/>
          <w:sz w:val="24"/>
          <w:szCs w:val="24"/>
        </w:rPr>
        <w:t>The celebration of Black History Month began in Canada in 1970. Back then, it was known as black history week or </w:t>
      </w:r>
      <w:r w:rsidRPr="00F714C7">
        <w:rPr>
          <w:rFonts w:ascii="Helvetica" w:eastAsia="Times New Roman" w:hAnsi="Helvetica" w:cs="Helvetica"/>
          <w:b/>
          <w:bCs/>
          <w:color w:val="141412"/>
          <w:sz w:val="24"/>
          <w:szCs w:val="24"/>
        </w:rPr>
        <w:t>Negro history week</w:t>
      </w:r>
      <w:r w:rsidRPr="00F714C7">
        <w:rPr>
          <w:rFonts w:ascii="Helvetica" w:eastAsia="Times New Roman" w:hAnsi="Helvetica" w:cs="Helvetica"/>
          <w:color w:val="141412"/>
          <w:sz w:val="24"/>
          <w:szCs w:val="24"/>
        </w:rPr>
        <w:t>. The focus of this week was on accomplishment as well as showing that black history was crucial to safeguarding the physical and cultural endurance of the race within a wider society. In 1976, the name changed to Black History Month. It is commemorated in Canada, the United States and in the United Kingdom as an annual observance for the remembrance of important events and the African diaspora.</w:t>
      </w:r>
    </w:p>
    <w:p w:rsidR="00F714C7" w:rsidRPr="00F714C7" w:rsidRDefault="00F714C7" w:rsidP="00F714C7">
      <w:pPr>
        <w:shd w:val="clear" w:color="auto" w:fill="FFFFFF"/>
        <w:spacing w:after="360" w:line="360" w:lineRule="atLeast"/>
        <w:jc w:val="both"/>
        <w:rPr>
          <w:rFonts w:ascii="Helvetica" w:eastAsia="Times New Roman" w:hAnsi="Helvetica" w:cs="Helvetica"/>
          <w:color w:val="141412"/>
          <w:sz w:val="24"/>
          <w:szCs w:val="24"/>
        </w:rPr>
      </w:pPr>
      <w:r w:rsidRPr="00F714C7">
        <w:rPr>
          <w:rFonts w:ascii="Helvetica" w:eastAsia="Times New Roman" w:hAnsi="Helvetica" w:cs="Helvetica"/>
          <w:color w:val="141412"/>
          <w:sz w:val="24"/>
          <w:szCs w:val="24"/>
        </w:rPr>
        <w:t xml:space="preserve">In 1995, the House of Commons formally acknowledged February as Black History Month after a motion presented by Member of Parliament, Jean Augustine. The </w:t>
      </w:r>
      <w:proofErr w:type="spellStart"/>
      <w:r w:rsidRPr="00F714C7">
        <w:rPr>
          <w:rFonts w:ascii="Helvetica" w:eastAsia="Times New Roman" w:hAnsi="Helvetica" w:cs="Helvetica"/>
          <w:color w:val="141412"/>
          <w:sz w:val="24"/>
          <w:szCs w:val="24"/>
        </w:rPr>
        <w:t>Honourable</w:t>
      </w:r>
      <w:proofErr w:type="spellEnd"/>
      <w:r w:rsidRPr="00F714C7">
        <w:rPr>
          <w:rFonts w:ascii="Helvetica" w:eastAsia="Times New Roman" w:hAnsi="Helvetica" w:cs="Helvetica"/>
          <w:color w:val="141412"/>
          <w:sz w:val="24"/>
          <w:szCs w:val="24"/>
        </w:rPr>
        <w:t xml:space="preserve"> Jean Augustine was the first black Canadian Woman elected to Parliament. She represented the riding of </w:t>
      </w:r>
      <w:proofErr w:type="spellStart"/>
      <w:r w:rsidRPr="00F714C7">
        <w:rPr>
          <w:rFonts w:ascii="Helvetica" w:eastAsia="Times New Roman" w:hAnsi="Helvetica" w:cs="Helvetica"/>
          <w:color w:val="141412"/>
          <w:sz w:val="24"/>
          <w:szCs w:val="24"/>
        </w:rPr>
        <w:t>Etobicoke</w:t>
      </w:r>
      <w:proofErr w:type="spellEnd"/>
      <w:r w:rsidRPr="00F714C7">
        <w:rPr>
          <w:rFonts w:ascii="Helvetica" w:eastAsia="Times New Roman" w:hAnsi="Helvetica" w:cs="Helvetica"/>
          <w:color w:val="141412"/>
          <w:sz w:val="24"/>
          <w:szCs w:val="24"/>
        </w:rPr>
        <w:t xml:space="preserve"> and Lakeshore in Ontario. The motion was approved unanimously by the House of Commons.</w:t>
      </w:r>
    </w:p>
    <w:p w:rsidR="00F714C7" w:rsidRPr="00F714C7" w:rsidRDefault="00F714C7" w:rsidP="00F714C7">
      <w:pPr>
        <w:shd w:val="clear" w:color="auto" w:fill="FFFFFF"/>
        <w:spacing w:after="360" w:line="360" w:lineRule="atLeast"/>
        <w:jc w:val="both"/>
        <w:rPr>
          <w:rFonts w:ascii="Helvetica" w:eastAsia="Times New Roman" w:hAnsi="Helvetica" w:cs="Helvetica"/>
          <w:color w:val="141412"/>
          <w:sz w:val="24"/>
          <w:szCs w:val="24"/>
        </w:rPr>
      </w:pPr>
      <w:r w:rsidRPr="00F714C7">
        <w:rPr>
          <w:rFonts w:ascii="Helvetica" w:eastAsia="Times New Roman" w:hAnsi="Helvetica" w:cs="Helvetica"/>
          <w:b/>
          <w:bCs/>
          <w:color w:val="141412"/>
          <w:sz w:val="24"/>
          <w:szCs w:val="24"/>
        </w:rPr>
        <w:t>A Rich and Proud History</w:t>
      </w:r>
    </w:p>
    <w:p w:rsidR="00F714C7" w:rsidRPr="00F714C7" w:rsidRDefault="00F714C7" w:rsidP="00F714C7">
      <w:pPr>
        <w:shd w:val="clear" w:color="auto" w:fill="FFFFFF"/>
        <w:spacing w:after="360" w:line="360" w:lineRule="atLeast"/>
        <w:jc w:val="both"/>
        <w:rPr>
          <w:rFonts w:ascii="Helvetica" w:eastAsia="Times New Roman" w:hAnsi="Helvetica" w:cs="Helvetica"/>
          <w:color w:val="141412"/>
          <w:sz w:val="24"/>
          <w:szCs w:val="24"/>
        </w:rPr>
      </w:pPr>
      <w:r w:rsidRPr="00F714C7">
        <w:rPr>
          <w:rFonts w:ascii="Helvetica" w:eastAsia="Times New Roman" w:hAnsi="Helvetica" w:cs="Helvetica"/>
          <w:color w:val="141412"/>
          <w:sz w:val="24"/>
          <w:szCs w:val="24"/>
        </w:rPr>
        <w:t xml:space="preserve">The </w:t>
      </w:r>
      <w:proofErr w:type="spellStart"/>
      <w:r w:rsidRPr="00F714C7">
        <w:rPr>
          <w:rFonts w:ascii="Helvetica" w:eastAsia="Times New Roman" w:hAnsi="Helvetica" w:cs="Helvetica"/>
          <w:color w:val="141412"/>
          <w:sz w:val="24"/>
          <w:szCs w:val="24"/>
        </w:rPr>
        <w:t>Sylvenie</w:t>
      </w:r>
      <w:proofErr w:type="spellEnd"/>
      <w:r w:rsidRPr="00F714C7">
        <w:rPr>
          <w:rFonts w:ascii="Helvetica" w:eastAsia="Times New Roman" w:hAnsi="Helvetica" w:cs="Helvetica"/>
          <w:color w:val="141412"/>
          <w:sz w:val="24"/>
          <w:szCs w:val="24"/>
        </w:rPr>
        <w:t xml:space="preserve"> </w:t>
      </w:r>
      <w:proofErr w:type="spellStart"/>
      <w:r w:rsidRPr="00F714C7">
        <w:rPr>
          <w:rFonts w:ascii="Helvetica" w:eastAsia="Times New Roman" w:hAnsi="Helvetica" w:cs="Helvetica"/>
          <w:color w:val="141412"/>
          <w:sz w:val="24"/>
          <w:szCs w:val="24"/>
        </w:rPr>
        <w:t>Lindor</w:t>
      </w:r>
      <w:proofErr w:type="spellEnd"/>
      <w:r w:rsidRPr="00F714C7">
        <w:rPr>
          <w:rFonts w:ascii="Helvetica" w:eastAsia="Times New Roman" w:hAnsi="Helvetica" w:cs="Helvetica"/>
          <w:color w:val="141412"/>
          <w:sz w:val="24"/>
          <w:szCs w:val="24"/>
        </w:rPr>
        <w:t xml:space="preserve"> Foundation is proud to celebrate the contribution of all Black Canadians and their vibrant role in heightening awareness among black communities across the country. With this in mind, we emphasize the cultural diversity and richness brought by all back communities that creates integration and social cohesion. During Black History Month, we strive to raise consciousness among black Canadian youth, and to encourage them to work hard for a bright future and to acknowledge the contribution of those who laid the foundation before them.</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lastRenderedPageBreak/>
        <w:t>Francophone Immigration</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considers education on Francophone Immigration as a main tool that helps Francophone Immigrants to integrate into Canadian life and to get settled into the society. At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&amp;Jean Marcelin Fontaine Multicultural Centre we recognize the contribution of each cultural group to make up a vibrant and welcoming community. The National Week of Francophone Immigration is celebrated the first week of November of each year. Across the country, Francophones and Acadians gather together to celebrate this heritage.</w:t>
      </w:r>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t>Haitian Youth Movement Canada (HYMC)</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Haitian Youth Movement Canada (HYMC): A place for youth to take action for change – We provide Mentorship through our – Soccer Club, Sports against Violence and Sports for Integration groups. At the HYMC,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is working with Haitian Youth, Francophone and all young adults in the GTA to help them develop the leadership skills they need to succeed.</w:t>
      </w:r>
    </w:p>
    <w:p w:rsidR="00F052DC" w:rsidRDefault="00F052DC" w:rsidP="00F052DC">
      <w:pPr>
        <w:pStyle w:val="Heading2"/>
        <w:shd w:val="clear" w:color="auto" w:fill="FFFFFF"/>
        <w:spacing w:before="375" w:after="375"/>
        <w:rPr>
          <w:rFonts w:ascii="Georgia" w:hAnsi="Georgia"/>
          <w:color w:val="141412"/>
          <w:sz w:val="45"/>
          <w:szCs w:val="45"/>
        </w:rPr>
      </w:pPr>
      <w:proofErr w:type="gramStart"/>
      <w:r>
        <w:rPr>
          <w:rFonts w:ascii="Georgia" w:hAnsi="Georgia"/>
          <w:color w:val="141412"/>
          <w:sz w:val="45"/>
          <w:szCs w:val="45"/>
        </w:rPr>
        <w:t>Toronto  United</w:t>
      </w:r>
      <w:proofErr w:type="gramEnd"/>
      <w:r>
        <w:rPr>
          <w:rFonts w:ascii="Georgia" w:hAnsi="Georgia"/>
          <w:color w:val="141412"/>
          <w:sz w:val="45"/>
          <w:szCs w:val="45"/>
        </w:rPr>
        <w:t xml:space="preserve"> Football  Club ( TUFC)</w:t>
      </w:r>
    </w:p>
    <w:p w:rsidR="00F052DC" w:rsidRDefault="00F052DC" w:rsidP="00F052D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History:</w:t>
      </w:r>
      <w:r>
        <w:rPr>
          <w:rStyle w:val="apple-converted-space"/>
          <w:rFonts w:ascii="Helvetica" w:hAnsi="Helvetica" w:cs="Helvetica"/>
          <w:b/>
          <w:bCs/>
          <w:color w:val="141412"/>
        </w:rPr>
        <w:t> </w:t>
      </w:r>
      <w:r>
        <w:rPr>
          <w:rFonts w:ascii="Helvetica" w:hAnsi="Helvetica" w:cs="Helvetica"/>
          <w:color w:val="141412"/>
        </w:rPr>
        <w:t xml:space="preserve">The Toronto United Football Club was established in Toronto in October 2014. The Club is composed of male athletes. The Club is part of the Haitian Youth Movement Canada which is an entity of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The Haitian Youth Movement Canada is a place for youth to take action and develop leadership skills they need in whatever paths they chose to follow in life. With the Slogan:</w:t>
      </w:r>
      <w:r>
        <w:rPr>
          <w:rStyle w:val="apple-converted-space"/>
          <w:rFonts w:ascii="Helvetica" w:hAnsi="Helvetica" w:cs="Helvetica"/>
          <w:color w:val="141412"/>
        </w:rPr>
        <w:t> </w:t>
      </w:r>
      <w:r>
        <w:rPr>
          <w:rStyle w:val="Strong"/>
          <w:rFonts w:ascii="Helvetica" w:hAnsi="Helvetica" w:cs="Helvetica"/>
          <w:color w:val="141412"/>
        </w:rPr>
        <w:t>Soccer for Integration – Soccer Social Cohesion,</w:t>
      </w:r>
      <w:r>
        <w:rPr>
          <w:rStyle w:val="apple-converted-space"/>
          <w:rFonts w:ascii="Helvetica" w:hAnsi="Helvetica" w:cs="Helvetica"/>
          <w:color w:val="141412"/>
        </w:rPr>
        <w:t> </w:t>
      </w:r>
      <w:r>
        <w:rPr>
          <w:rFonts w:ascii="Helvetica" w:hAnsi="Helvetica" w:cs="Helvetica"/>
          <w:color w:val="141412"/>
        </w:rPr>
        <w:t xml:space="preserve">the Club implements all programs to help the athletes succeed not only in the soccer field but in life in general. The Soccer Club is comprised of male athletes from a variety cultural of backgrounds. The Toronto United Football Club is a non-profit association. The Club is administered by 5 board directors and 10 Executives directors. The Club is sustained by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the Haitian Youth Movement Canada and the Haitian Community of Toronto.</w:t>
      </w:r>
    </w:p>
    <w:p w:rsidR="00F052DC" w:rsidRDefault="00F052DC" w:rsidP="00F052DC">
      <w:pPr>
        <w:pStyle w:val="Heading2"/>
        <w:shd w:val="clear" w:color="auto" w:fill="FFFFFF"/>
        <w:spacing w:before="375" w:after="375"/>
        <w:jc w:val="both"/>
        <w:rPr>
          <w:rFonts w:ascii="Georgia" w:hAnsi="Georgia" w:cs="Times New Roman"/>
          <w:color w:val="141412"/>
          <w:sz w:val="45"/>
          <w:szCs w:val="45"/>
        </w:rPr>
      </w:pPr>
      <w:r>
        <w:rPr>
          <w:rFonts w:ascii="Georgia" w:hAnsi="Georgia"/>
          <w:color w:val="141412"/>
          <w:sz w:val="45"/>
          <w:szCs w:val="45"/>
        </w:rPr>
        <w:lastRenderedPageBreak/>
        <w:t>Bursaries</w:t>
      </w:r>
    </w:p>
    <w:p w:rsidR="00F052DC" w:rsidRDefault="00F052DC" w:rsidP="00F052DC">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Inc. is always looking for opportunities that enable youth to excel in their careers. To this end, we provide Scholarship to students in their first year of College or University. The Scholarship is based on the youth leadership and involvement and achievement in the community.</w:t>
      </w:r>
    </w:p>
    <w:p w:rsidR="00F052DC" w:rsidRDefault="00F052DC" w:rsidP="00AC5915">
      <w:pPr>
        <w:pStyle w:val="NormalWeb"/>
        <w:shd w:val="clear" w:color="auto" w:fill="FFFFFF"/>
        <w:spacing w:before="0" w:beforeAutospacing="0" w:after="360" w:afterAutospacing="0" w:line="360" w:lineRule="atLeast"/>
        <w:jc w:val="both"/>
        <w:rPr>
          <w:rFonts w:ascii="Helvetica" w:hAnsi="Helvetica" w:cs="Helvetica"/>
          <w:color w:val="141412"/>
        </w:rPr>
      </w:pP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Youth Entrepreneurship program</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Youth Entrepreneurship program: we work closely with young adults and guide them based on their dreams and aspiration though workshops, seminars and after school programs.</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Soccer Club</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Toronto United Football Club is part of the Haitian Youth Movement Canada. The Soccer team is comprised of male athletes from a variety cultural of backgrounds.</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t>Bursaries</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Inc. is always looking for opportunities that enable youth to excel in their careers. To this end, we provide Scholarship to students in their first year of College or University. The </w:t>
      </w:r>
      <w:r>
        <w:rPr>
          <w:rFonts w:ascii="Helvetica" w:hAnsi="Helvetica" w:cs="Helvetica"/>
          <w:color w:val="141412"/>
        </w:rPr>
        <w:lastRenderedPageBreak/>
        <w:t>Scholarship is based on the youth leadership and involvement and achievement in the community.</w:t>
      </w:r>
    </w:p>
    <w:p w:rsidR="00AC5915" w:rsidRDefault="00AC5915" w:rsidP="00AC5915">
      <w:pPr>
        <w:pStyle w:val="Heading2"/>
        <w:shd w:val="clear" w:color="auto" w:fill="FFFFFF"/>
        <w:spacing w:before="375" w:after="375"/>
        <w:jc w:val="both"/>
        <w:rPr>
          <w:rFonts w:ascii="Georgia" w:hAnsi="Georgia" w:cs="Helvetica"/>
          <w:color w:val="141412"/>
          <w:sz w:val="45"/>
          <w:szCs w:val="45"/>
        </w:rPr>
      </w:pPr>
      <w:r>
        <w:rPr>
          <w:rFonts w:ascii="Georgia" w:hAnsi="Georgia" w:cs="Helvetica"/>
          <w:color w:val="141412"/>
          <w:sz w:val="45"/>
          <w:szCs w:val="45"/>
        </w:rPr>
        <w:t>Sponsorship and Education plan in Haiti</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Sponsorship and Education plan in Haiti – This program was launched in September 2015. It has enabled us to provide school supplies and financial assistance to Children in need in Haiti. We have now 30 children in the program but more than 50 are already waiting for assistance. All school supplies are bought in Haiti in an aim to stimulate growth of the Haitian economy.</w:t>
      </w:r>
    </w:p>
    <w:p w:rsidR="00AC5915" w:rsidRDefault="00AC5915" w:rsidP="00AC5915">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w:t>
      </w:r>
    </w:p>
    <w:p w:rsidR="00AC5915" w:rsidRDefault="00AC5915" w:rsidP="00AC5915">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Boys and Girls Club Haiti</w:t>
      </w:r>
    </w:p>
    <w:p w:rsidR="00AC5915" w:rsidRDefault="00AC5915" w:rsidP="00AC5915">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Boys and Girls Club in Haiti – A place for Youth in Haiti to be creative – to take action for change. Through ACT- Action to Change Tomorrow, the Foundation organizes workshops that enable Youth in Haiti understanding the global world challenges and to contribute to changing them.</w:t>
      </w:r>
    </w:p>
    <w:p w:rsidR="00F750EC" w:rsidRDefault="00F750EC" w:rsidP="00F750EC">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Grenadiers Football Club</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History:</w:t>
      </w:r>
      <w:r>
        <w:rPr>
          <w:rStyle w:val="apple-converted-space"/>
          <w:rFonts w:ascii="Helvetica" w:hAnsi="Helvetica" w:cs="Helvetica"/>
          <w:b/>
          <w:bCs/>
          <w:color w:val="141412"/>
        </w:rPr>
        <w:t> </w:t>
      </w:r>
      <w:r>
        <w:rPr>
          <w:rFonts w:ascii="Helvetica" w:hAnsi="Helvetica" w:cs="Helvetica"/>
          <w:color w:val="141412"/>
        </w:rPr>
        <w:t xml:space="preserve">The Grenadiers Football Club was established in Toronto in October 2013. The Club is composed of male athletes. The Club is part of the Haitian Youth Movement Canada which is an entity of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The Haitian Youth Movement Canada is a place for youth to take action and develop leadership skills they need in whatever paths they chose to follow in life. With the Slogan:</w:t>
      </w:r>
      <w:r>
        <w:rPr>
          <w:rStyle w:val="apple-converted-space"/>
          <w:rFonts w:ascii="Helvetica" w:hAnsi="Helvetica" w:cs="Helvetica"/>
          <w:color w:val="141412"/>
        </w:rPr>
        <w:t> </w:t>
      </w:r>
      <w:r>
        <w:rPr>
          <w:rStyle w:val="Strong"/>
          <w:rFonts w:ascii="Helvetica" w:hAnsi="Helvetica" w:cs="Helvetica"/>
          <w:color w:val="141412"/>
        </w:rPr>
        <w:t xml:space="preserve">Soccer for Integration – Soccer </w:t>
      </w:r>
      <w:proofErr w:type="gramStart"/>
      <w:r>
        <w:rPr>
          <w:rStyle w:val="Strong"/>
          <w:rFonts w:ascii="Helvetica" w:hAnsi="Helvetica" w:cs="Helvetica"/>
          <w:color w:val="141412"/>
        </w:rPr>
        <w:t>for  Social</w:t>
      </w:r>
      <w:proofErr w:type="gramEnd"/>
      <w:r>
        <w:rPr>
          <w:rStyle w:val="Strong"/>
          <w:rFonts w:ascii="Helvetica" w:hAnsi="Helvetica" w:cs="Helvetica"/>
          <w:color w:val="141412"/>
        </w:rPr>
        <w:t xml:space="preserve"> Cohesion,</w:t>
      </w:r>
      <w:r>
        <w:rPr>
          <w:rStyle w:val="apple-converted-space"/>
          <w:rFonts w:ascii="Helvetica" w:hAnsi="Helvetica" w:cs="Helvetica"/>
          <w:color w:val="141412"/>
        </w:rPr>
        <w:t> </w:t>
      </w:r>
      <w:r>
        <w:rPr>
          <w:rFonts w:ascii="Helvetica" w:hAnsi="Helvetica" w:cs="Helvetica"/>
          <w:color w:val="141412"/>
        </w:rPr>
        <w:t xml:space="preserve">the Club implements all programs to help the athletes succeed not only in the soccer field but in life in general. The Soccer Club is comprised of male athletes from a variety cultural of backgrounds. The Toronto United Football Club is a non-profit association. </w:t>
      </w:r>
      <w:proofErr w:type="gramStart"/>
      <w:r>
        <w:rPr>
          <w:rFonts w:ascii="Helvetica" w:hAnsi="Helvetica" w:cs="Helvetica"/>
          <w:color w:val="141412"/>
        </w:rPr>
        <w:t>The  Grenadiers</w:t>
      </w:r>
      <w:proofErr w:type="gramEnd"/>
      <w:r>
        <w:rPr>
          <w:rFonts w:ascii="Helvetica" w:hAnsi="Helvetica" w:cs="Helvetica"/>
          <w:color w:val="141412"/>
        </w:rPr>
        <w:t xml:space="preserve"> Football Club is sustained by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and the Haitian Youth Movement Canada</w:t>
      </w:r>
    </w:p>
    <w:p w:rsidR="00AC5915" w:rsidRDefault="00AC5915"/>
    <w:p w:rsidR="00F750EC" w:rsidRDefault="00F750EC" w:rsidP="00F750EC">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lastRenderedPageBreak/>
        <w:t>Become a Supporter</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Your Donation</w:t>
      </w:r>
      <w:r>
        <w:rPr>
          <w:rFonts w:ascii="Helvetica" w:hAnsi="Helvetica" w:cs="Helvetica"/>
          <w:color w:val="141412"/>
        </w:rPr>
        <w:t xml:space="preserve">: Your contribution to help Francophone Immigrant Youth better integrate into Canadian society and become more independent. Your contribution to promote cultural exchange and the integration of visible minority groups. Your contribution to help Youth in Canada develop the leadership skills they need to succeed. Your contribution to promote Arts and Sports as a means of ending juvenile </w:t>
      </w:r>
      <w:proofErr w:type="spellStart"/>
      <w:r>
        <w:rPr>
          <w:rFonts w:ascii="Helvetica" w:hAnsi="Helvetica" w:cs="Helvetica"/>
          <w:color w:val="141412"/>
        </w:rPr>
        <w:t>delinquency.the</w:t>
      </w:r>
      <w:proofErr w:type="spellEnd"/>
      <w:r>
        <w:rPr>
          <w:rFonts w:ascii="Helvetica" w:hAnsi="Helvetica" w:cs="Helvetica"/>
          <w:color w:val="141412"/>
        </w:rPr>
        <w:t xml:space="preserve"> supporter’s page</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Donate online</w:t>
      </w:r>
      <w:r>
        <w:rPr>
          <w:rFonts w:ascii="Helvetica" w:hAnsi="Helvetica" w:cs="Helvetica"/>
          <w:color w:val="141412"/>
        </w:rPr>
        <w:t>: Credit Card donations online are accepted: Master Card- Visa – American Express. We use a secured PayPal server</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Your contribution to help support children in need in Haiti to succeed. Your contribution to send a child to school in Haiti. Your contribution to help youth in Haiti understand the global world challenges and start a new life. At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w:t>
      </w:r>
      <w:proofErr w:type="spellStart"/>
      <w:r>
        <w:rPr>
          <w:rFonts w:ascii="Helvetica" w:hAnsi="Helvetica" w:cs="Helvetica"/>
          <w:color w:val="141412"/>
        </w:rPr>
        <w:t>Inc</w:t>
      </w:r>
      <w:proofErr w:type="spellEnd"/>
      <w:r>
        <w:rPr>
          <w:rFonts w:ascii="Helvetica" w:hAnsi="Helvetica" w:cs="Helvetica"/>
          <w:color w:val="141412"/>
        </w:rPr>
        <w:t xml:space="preserve">, we value the generosity of our donors who are accountable partners who allow us to reach our goals in impacting the lives of those in need. Our day to day procedures are done under the Code of Ethical and Proficiency Standards to make sure the donations are well managed.  The names of all our donors will be listed </w:t>
      </w:r>
      <w:proofErr w:type="gramStart"/>
      <w:r>
        <w:rPr>
          <w:rFonts w:ascii="Helvetica" w:hAnsi="Helvetica" w:cs="Helvetica"/>
          <w:color w:val="141412"/>
        </w:rPr>
        <w:t>on .</w:t>
      </w:r>
      <w:proofErr w:type="gramEnd"/>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Style w:val="Strong"/>
          <w:rFonts w:ascii="Helvetica" w:hAnsi="Helvetica" w:cs="Helvetica"/>
          <w:color w:val="141412"/>
        </w:rPr>
        <w:t>Your Donation, Your Contribution to help us built our Community in Canada.</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Your donation to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will help support children, youth, and visible minority groups through the Multicultural Forum. The Multicultural Forum is an annual Cultural Exchange and Dialogue between the public and Youth 18 years and older, from different communities in the Greater Toronto Area (GTA) about many important topics that </w:t>
      </w:r>
      <w:proofErr w:type="spellStart"/>
      <w:r>
        <w:rPr>
          <w:rFonts w:ascii="Helvetica" w:hAnsi="Helvetica" w:cs="Helvetica"/>
          <w:color w:val="141412"/>
        </w:rPr>
        <w:t>characterise</w:t>
      </w:r>
      <w:proofErr w:type="spellEnd"/>
      <w:r>
        <w:rPr>
          <w:rFonts w:ascii="Helvetica" w:hAnsi="Helvetica" w:cs="Helvetica"/>
          <w:color w:val="141412"/>
        </w:rPr>
        <w:t xml:space="preserve"> life in Canadian Society. Aiming to improve integration within the context of Cultural Diversity, the Forum will help each community to explore the sensibilities of the other.</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Haitian Youth Movement Canada (HYMC):</w:t>
      </w:r>
      <w:r>
        <w:rPr>
          <w:rStyle w:val="apple-converted-space"/>
          <w:rFonts w:ascii="Helvetica" w:hAnsi="Helvetica" w:cs="Helvetica"/>
          <w:color w:val="141412"/>
        </w:rPr>
        <w:t> </w:t>
      </w:r>
      <w:r>
        <w:rPr>
          <w:rFonts w:ascii="Helvetica" w:hAnsi="Helvetica" w:cs="Helvetica"/>
          <w:color w:val="141412"/>
        </w:rPr>
        <w:t xml:space="preserve">A place for youth to take action for change – We provide Mentorship- Soccer Clubs- Sports against Violence and Sports for Integration groups. At the HYMC, 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is working with Haitian Youth, Francophones and Young adults in the GTA to help them develop the leadership skills they need to succeed.</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lastRenderedPageBreak/>
        <w:t>Youth Entrepreneurship program</w:t>
      </w:r>
      <w:r>
        <w:rPr>
          <w:rFonts w:ascii="Helvetica" w:hAnsi="Helvetica" w:cs="Helvetica"/>
          <w:color w:val="141412"/>
        </w:rPr>
        <w:t>, we work closely with young adults at workshops, seminars and after school programs, to help guide them based on their aspirations.</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Sponsorship and</w:t>
      </w:r>
      <w:r>
        <w:rPr>
          <w:rStyle w:val="apple-converted-space"/>
          <w:rFonts w:ascii="Helvetica" w:hAnsi="Helvetica" w:cs="Helvetica"/>
          <w:color w:val="141412"/>
        </w:rPr>
        <w:t> </w:t>
      </w:r>
      <w:r>
        <w:rPr>
          <w:rStyle w:val="Strong"/>
          <w:rFonts w:ascii="Helvetica" w:hAnsi="Helvetica" w:cs="Helvetica"/>
          <w:color w:val="141412"/>
        </w:rPr>
        <w:t>Education plan in Haiti</w:t>
      </w:r>
      <w:r>
        <w:rPr>
          <w:rStyle w:val="apple-converted-space"/>
          <w:rFonts w:ascii="Helvetica" w:hAnsi="Helvetica" w:cs="Helvetica"/>
          <w:color w:val="141412"/>
        </w:rPr>
        <w:t> </w:t>
      </w:r>
      <w:r>
        <w:rPr>
          <w:rFonts w:ascii="Helvetica" w:hAnsi="Helvetica" w:cs="Helvetica"/>
          <w:color w:val="141412"/>
        </w:rPr>
        <w:t>– This program was launched in September 2015. It has enabled us to provide school supplies and financial assistance to children in need in Haiti.</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Style w:val="Strong"/>
          <w:rFonts w:ascii="Helvetica" w:hAnsi="Helvetica" w:cs="Helvetica"/>
          <w:color w:val="141412"/>
        </w:rPr>
        <w:t>Boys and Girls Club in Haiti</w:t>
      </w:r>
      <w:r>
        <w:rPr>
          <w:rStyle w:val="apple-converted-space"/>
          <w:rFonts w:ascii="Helvetica" w:hAnsi="Helvetica" w:cs="Helvetica"/>
          <w:b/>
          <w:bCs/>
          <w:color w:val="141412"/>
        </w:rPr>
        <w:t> </w:t>
      </w:r>
      <w:r>
        <w:rPr>
          <w:rFonts w:ascii="Helvetica" w:hAnsi="Helvetica" w:cs="Helvetica"/>
          <w:color w:val="141412"/>
        </w:rPr>
        <w:t>– A place for Youth in Haiti to create a future – to take action for change. Through</w:t>
      </w:r>
      <w:r>
        <w:rPr>
          <w:rStyle w:val="apple-converted-space"/>
          <w:rFonts w:ascii="Helvetica" w:hAnsi="Helvetica" w:cs="Helvetica"/>
          <w:color w:val="141412"/>
        </w:rPr>
        <w:t> </w:t>
      </w:r>
      <w:r>
        <w:rPr>
          <w:rStyle w:val="Strong"/>
          <w:rFonts w:ascii="Helvetica" w:hAnsi="Helvetica" w:cs="Helvetica"/>
          <w:color w:val="141412"/>
        </w:rPr>
        <w:t>ACT</w:t>
      </w:r>
      <w:r>
        <w:rPr>
          <w:rFonts w:ascii="Helvetica" w:hAnsi="Helvetica" w:cs="Helvetica"/>
          <w:color w:val="141412"/>
        </w:rPr>
        <w:t>– Action to Change Tomorrow, the Foundation organizes workshops that enable Youth in Haiti to understand the global world challenges and to act to make a difference.</w:t>
      </w:r>
    </w:p>
    <w:p w:rsidR="00F750EC" w:rsidRDefault="00F750EC" w:rsidP="00F750EC">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Sponsorship</w:t>
      </w:r>
    </w:p>
    <w:p w:rsidR="00F750EC" w:rsidRDefault="00F750EC" w:rsidP="00F750EC">
      <w:pPr>
        <w:pStyle w:val="NormalWeb"/>
        <w:shd w:val="clear" w:color="auto" w:fill="FFFFFF"/>
        <w:spacing w:before="0" w:beforeAutospacing="0" w:after="360" w:afterAutospacing="0" w:line="360" w:lineRule="atLeast"/>
        <w:jc w:val="both"/>
        <w:rPr>
          <w:rFonts w:ascii="Helvetica" w:hAnsi="Helvetica" w:cs="Helvetica"/>
          <w:color w:val="141412"/>
        </w:rPr>
      </w:pPr>
      <w:r>
        <w:rPr>
          <w:rFonts w:ascii="Helvetica" w:hAnsi="Helvetica" w:cs="Helvetica"/>
          <w:color w:val="141412"/>
        </w:rPr>
        <w:t xml:space="preserve">The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r>
        <w:rPr>
          <w:rFonts w:ascii="Helvetica" w:hAnsi="Helvetica" w:cs="Helvetica"/>
          <w:color w:val="141412"/>
        </w:rPr>
        <w:t>Lindor</w:t>
      </w:r>
      <w:proofErr w:type="spellEnd"/>
      <w:r>
        <w:rPr>
          <w:rFonts w:ascii="Helvetica" w:hAnsi="Helvetica" w:cs="Helvetica"/>
          <w:color w:val="141412"/>
        </w:rPr>
        <w:t xml:space="preserve"> Foundation &amp; Jean Marcelin Fontaine Multicultural Centre Inc. would like to express its tremendous gratitude to all Public, Private and Community Sponsors that help us realize our mandate, mission and objectives.</w:t>
      </w:r>
    </w:p>
    <w:p w:rsidR="00F750EC" w:rsidRDefault="00F750EC" w:rsidP="00F750EC">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Gold</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noProof/>
          <w:color w:val="141412"/>
        </w:rPr>
        <w:drawing>
          <wp:inline distT="0" distB="0" distL="0" distR="0">
            <wp:extent cx="1428750" cy="1428750"/>
            <wp:effectExtent l="0" t="0" r="0" b="0"/>
            <wp:docPr id="1" name="Picture 1" descr="Ontario40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ario400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Helvetica" w:hAnsi="Helvetica" w:cs="Helvetica"/>
          <w:color w:val="141412"/>
        </w:rPr>
        <w:br/>
        <w:t>Citizen and Immigration Canada</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Assemblée de la Francophonie</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proofErr w:type="spellStart"/>
      <w:proofErr w:type="gramStart"/>
      <w:r>
        <w:rPr>
          <w:rFonts w:ascii="Helvetica" w:hAnsi="Helvetica" w:cs="Helvetica"/>
          <w:color w:val="141412"/>
        </w:rPr>
        <w:t>Reseaux</w:t>
      </w:r>
      <w:proofErr w:type="spellEnd"/>
      <w:r>
        <w:rPr>
          <w:rFonts w:ascii="Helvetica" w:hAnsi="Helvetica" w:cs="Helvetica"/>
          <w:color w:val="141412"/>
        </w:rPr>
        <w:t>  Francophone</w:t>
      </w:r>
      <w:proofErr w:type="gramEnd"/>
      <w:r>
        <w:rPr>
          <w:rFonts w:ascii="Helvetica" w:hAnsi="Helvetica" w:cs="Helvetica"/>
          <w:color w:val="141412"/>
        </w:rPr>
        <w:t xml:space="preserve"> </w:t>
      </w:r>
      <w:proofErr w:type="spellStart"/>
      <w:r>
        <w:rPr>
          <w:rFonts w:ascii="Helvetica" w:hAnsi="Helvetica" w:cs="Helvetica"/>
          <w:color w:val="141412"/>
        </w:rPr>
        <w:t>en</w:t>
      </w:r>
      <w:proofErr w:type="spellEnd"/>
      <w:r>
        <w:rPr>
          <w:rFonts w:ascii="Helvetica" w:hAnsi="Helvetica" w:cs="Helvetica"/>
          <w:color w:val="141412"/>
        </w:rPr>
        <w:t>  Immigration</w:t>
      </w:r>
    </w:p>
    <w:p w:rsidR="00F750EC" w:rsidRDefault="00F750EC" w:rsidP="00F750EC">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lastRenderedPageBreak/>
        <w:t>Silver</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xml:space="preserve">Nicky Jay Catering </w:t>
      </w:r>
      <w:proofErr w:type="spellStart"/>
      <w:r>
        <w:rPr>
          <w:rFonts w:ascii="Helvetica" w:hAnsi="Helvetica" w:cs="Helvetica"/>
          <w:color w:val="141412"/>
        </w:rPr>
        <w:t>Inc</w:t>
      </w:r>
      <w:proofErr w:type="spellEnd"/>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xml:space="preserve">La </w:t>
      </w:r>
      <w:proofErr w:type="spellStart"/>
      <w:r>
        <w:rPr>
          <w:rFonts w:ascii="Helvetica" w:hAnsi="Helvetica" w:cs="Helvetica"/>
          <w:color w:val="141412"/>
        </w:rPr>
        <w:t>perle</w:t>
      </w:r>
      <w:proofErr w:type="spellEnd"/>
      <w:r>
        <w:rPr>
          <w:rFonts w:ascii="Helvetica" w:hAnsi="Helvetica" w:cs="Helvetica"/>
          <w:color w:val="141412"/>
        </w:rPr>
        <w:t xml:space="preserve"> des Antilles </w:t>
      </w:r>
      <w:proofErr w:type="spellStart"/>
      <w:r>
        <w:rPr>
          <w:rFonts w:ascii="Helvetica" w:hAnsi="Helvetica" w:cs="Helvetica"/>
          <w:color w:val="141412"/>
        </w:rPr>
        <w:t>Restaurent</w:t>
      </w:r>
      <w:proofErr w:type="spellEnd"/>
    </w:p>
    <w:p w:rsidR="00F750EC" w:rsidRDefault="00F750EC" w:rsidP="00F750EC">
      <w:pPr>
        <w:pStyle w:val="Heading2"/>
        <w:shd w:val="clear" w:color="auto" w:fill="FFFFFF"/>
        <w:spacing w:before="375" w:after="375"/>
        <w:rPr>
          <w:rFonts w:ascii="Georgia" w:hAnsi="Georgia" w:cs="Helvetica"/>
          <w:color w:val="141412"/>
          <w:sz w:val="45"/>
          <w:szCs w:val="45"/>
        </w:rPr>
      </w:pPr>
      <w:r>
        <w:rPr>
          <w:rFonts w:ascii="Georgia" w:hAnsi="Georgia" w:cs="Helvetica"/>
          <w:color w:val="141412"/>
          <w:sz w:val="45"/>
          <w:szCs w:val="45"/>
        </w:rPr>
        <w:t>Community Sponsor</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proofErr w:type="spellStart"/>
      <w:r>
        <w:rPr>
          <w:rFonts w:ascii="Helvetica" w:hAnsi="Helvetica" w:cs="Helvetica"/>
          <w:color w:val="141412"/>
        </w:rPr>
        <w:t>Balinguallink</w:t>
      </w:r>
      <w:proofErr w:type="spellEnd"/>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xml:space="preserve">The Somalian Community of North </w:t>
      </w:r>
      <w:proofErr w:type="spellStart"/>
      <w:r>
        <w:rPr>
          <w:rFonts w:ascii="Helvetica" w:hAnsi="Helvetica" w:cs="Helvetica"/>
          <w:color w:val="141412"/>
        </w:rPr>
        <w:t>Etobicoke</w:t>
      </w:r>
      <w:proofErr w:type="spellEnd"/>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The Congolese Community</w:t>
      </w:r>
      <w:bookmarkStart w:id="0" w:name="_GoBack"/>
      <w:bookmarkEnd w:id="0"/>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Integration TV</w:t>
      </w:r>
    </w:p>
    <w:p w:rsidR="00F750EC" w:rsidRDefault="00F750EC" w:rsidP="00F750EC">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Donate Now</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 xml:space="preserve">Foundation </w:t>
      </w:r>
      <w:proofErr w:type="spellStart"/>
      <w:r>
        <w:rPr>
          <w:rFonts w:ascii="Helvetica" w:hAnsi="Helvetica" w:cs="Helvetica"/>
          <w:color w:val="141412"/>
        </w:rPr>
        <w:t>Sylvenie</w:t>
      </w:r>
      <w:proofErr w:type="spellEnd"/>
      <w:r>
        <w:rPr>
          <w:rFonts w:ascii="Helvetica" w:hAnsi="Helvetica" w:cs="Helvetica"/>
          <w:color w:val="141412"/>
        </w:rPr>
        <w:t xml:space="preserve"> </w:t>
      </w:r>
      <w:proofErr w:type="spellStart"/>
      <w:proofErr w:type="gramStart"/>
      <w:r>
        <w:rPr>
          <w:rFonts w:ascii="Helvetica" w:hAnsi="Helvetica" w:cs="Helvetica"/>
          <w:color w:val="141412"/>
        </w:rPr>
        <w:t>Lindor</w:t>
      </w:r>
      <w:proofErr w:type="spellEnd"/>
      <w:r>
        <w:rPr>
          <w:rFonts w:ascii="Helvetica" w:hAnsi="Helvetica" w:cs="Helvetica"/>
          <w:color w:val="141412"/>
        </w:rPr>
        <w:t>  &amp;</w:t>
      </w:r>
      <w:proofErr w:type="gramEnd"/>
      <w:r>
        <w:rPr>
          <w:rFonts w:ascii="Helvetica" w:hAnsi="Helvetica" w:cs="Helvetica"/>
          <w:color w:val="141412"/>
        </w:rPr>
        <w:t xml:space="preserve"> Centre </w:t>
      </w:r>
      <w:proofErr w:type="spellStart"/>
      <w:r>
        <w:rPr>
          <w:rFonts w:ascii="Helvetica" w:hAnsi="Helvetica" w:cs="Helvetica"/>
          <w:color w:val="141412"/>
        </w:rPr>
        <w:t>Multiculturalisme</w:t>
      </w:r>
      <w:proofErr w:type="spellEnd"/>
      <w:r>
        <w:rPr>
          <w:rFonts w:ascii="Helvetica" w:hAnsi="Helvetica" w:cs="Helvetica"/>
          <w:color w:val="141412"/>
        </w:rPr>
        <w:t xml:space="preserve"> Jean  Marcelin Fontaine Inc. was created to help children and youth in Haiti . </w:t>
      </w:r>
      <w:proofErr w:type="gramStart"/>
      <w:r>
        <w:rPr>
          <w:rFonts w:ascii="Helvetica" w:hAnsi="Helvetica" w:cs="Helvetica"/>
          <w:color w:val="141412"/>
        </w:rPr>
        <w:t>The  Foundation</w:t>
      </w:r>
      <w:proofErr w:type="gramEnd"/>
      <w:r>
        <w:rPr>
          <w:rFonts w:ascii="Helvetica" w:hAnsi="Helvetica" w:cs="Helvetica"/>
          <w:color w:val="141412"/>
        </w:rPr>
        <w:t xml:space="preserve">  appreciates your donation to help it reach its goal.</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You can donate by clicking the button below:</w:t>
      </w:r>
    </w:p>
    <w:p w:rsidR="00F750EC" w:rsidRDefault="00F750EC" w:rsidP="00F750EC">
      <w:pPr>
        <w:pStyle w:val="Heading1"/>
        <w:spacing w:before="0" w:beforeAutospacing="0" w:after="75" w:afterAutospacing="0"/>
        <w:rPr>
          <w:rFonts w:ascii="Georgia" w:hAnsi="Georgia"/>
          <w:b w:val="0"/>
          <w:bCs w:val="0"/>
          <w:sz w:val="72"/>
          <w:szCs w:val="72"/>
        </w:rPr>
      </w:pPr>
      <w:r>
        <w:rPr>
          <w:rFonts w:ascii="Georgia" w:hAnsi="Georgia"/>
          <w:b w:val="0"/>
          <w:bCs w:val="0"/>
          <w:sz w:val="72"/>
          <w:szCs w:val="72"/>
        </w:rPr>
        <w:t>Contact Us</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Are you interested in becoming a volunteer? Are you interested in joining the Haitian Youth Movement Canada? Are you interested in becoming a donor? Are you interested in becoming a sponsor?</w:t>
      </w:r>
    </w:p>
    <w:p w:rsidR="00F750EC" w:rsidRDefault="00F750EC" w:rsidP="00F750EC">
      <w:pPr>
        <w:pStyle w:val="NormalWeb"/>
        <w:shd w:val="clear" w:color="auto" w:fill="FFFFFF"/>
        <w:spacing w:before="0" w:beforeAutospacing="0" w:after="360" w:afterAutospacing="0" w:line="360" w:lineRule="atLeast"/>
        <w:rPr>
          <w:rFonts w:ascii="Helvetica" w:hAnsi="Helvetica" w:cs="Helvetica"/>
          <w:color w:val="141412"/>
        </w:rPr>
      </w:pPr>
      <w:r>
        <w:rPr>
          <w:rFonts w:ascii="Helvetica" w:hAnsi="Helvetica" w:cs="Helvetica"/>
          <w:color w:val="141412"/>
        </w:rPr>
        <w:t>Get in touch with us by filling out this form or email us at</w:t>
      </w:r>
      <w:hyperlink r:id="rId8" w:history="1">
        <w:r>
          <w:rPr>
            <w:rStyle w:val="Hyperlink"/>
            <w:rFonts w:ascii="Helvetica" w:hAnsi="Helvetica" w:cs="Helvetica"/>
            <w:color w:val="BC360A"/>
          </w:rPr>
          <w:t>info@fslindor.ca/</w:t>
        </w:r>
      </w:hyperlink>
      <w:hyperlink r:id="rId9" w:history="1">
        <w:r>
          <w:rPr>
            <w:rStyle w:val="Hyperlink"/>
            <w:rFonts w:ascii="Helvetica" w:hAnsi="Helvetica" w:cs="Helvetica"/>
            <w:color w:val="BC360A"/>
          </w:rPr>
          <w:t>info.fslindor@gmail.com</w:t>
        </w:r>
      </w:hyperlink>
    </w:p>
    <w:p w:rsidR="00F750EC" w:rsidRDefault="00F750EC"/>
    <w:sectPr w:rsidR="00F7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4144"/>
    <w:multiLevelType w:val="multilevel"/>
    <w:tmpl w:val="0A0E2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A172E"/>
    <w:multiLevelType w:val="multilevel"/>
    <w:tmpl w:val="F4C25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F4"/>
    <w:rsid w:val="003B06F4"/>
    <w:rsid w:val="00AC5915"/>
    <w:rsid w:val="00F052DC"/>
    <w:rsid w:val="00F4105E"/>
    <w:rsid w:val="00F714C7"/>
    <w:rsid w:val="00F7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F39D"/>
  <w15:chartTrackingRefBased/>
  <w15:docId w15:val="{09E26971-1738-434B-A316-0B7CEE19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B06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F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06F4"/>
    <w:rPr>
      <w:color w:val="0000FF"/>
      <w:u w:val="single"/>
    </w:rPr>
  </w:style>
  <w:style w:type="paragraph" w:styleId="NormalWeb">
    <w:name w:val="Normal (Web)"/>
    <w:basedOn w:val="Normal"/>
    <w:uiPriority w:val="99"/>
    <w:semiHidden/>
    <w:unhideWhenUsed/>
    <w:rsid w:val="003B06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6F4"/>
    <w:rPr>
      <w:b/>
      <w:bCs/>
    </w:rPr>
  </w:style>
  <w:style w:type="character" w:customStyle="1" w:styleId="apple-converted-space">
    <w:name w:val="apple-converted-space"/>
    <w:basedOn w:val="DefaultParagraphFont"/>
    <w:rsid w:val="003B06F4"/>
  </w:style>
  <w:style w:type="character" w:customStyle="1" w:styleId="textexposedshow">
    <w:name w:val="text_exposed_show"/>
    <w:basedOn w:val="DefaultParagraphFont"/>
    <w:rsid w:val="003B06F4"/>
  </w:style>
  <w:style w:type="character" w:customStyle="1" w:styleId="58cl">
    <w:name w:val="_58cl"/>
    <w:basedOn w:val="DefaultParagraphFont"/>
    <w:rsid w:val="003B06F4"/>
  </w:style>
  <w:style w:type="character" w:customStyle="1" w:styleId="58cm">
    <w:name w:val="_58cm"/>
    <w:basedOn w:val="DefaultParagraphFont"/>
    <w:rsid w:val="003B06F4"/>
  </w:style>
  <w:style w:type="character" w:customStyle="1" w:styleId="Heading2Char">
    <w:name w:val="Heading 2 Char"/>
    <w:basedOn w:val="DefaultParagraphFont"/>
    <w:link w:val="Heading2"/>
    <w:uiPriority w:val="9"/>
    <w:semiHidden/>
    <w:rsid w:val="00AC59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5363">
      <w:bodyDiv w:val="1"/>
      <w:marLeft w:val="0"/>
      <w:marRight w:val="0"/>
      <w:marTop w:val="0"/>
      <w:marBottom w:val="0"/>
      <w:divBdr>
        <w:top w:val="none" w:sz="0" w:space="0" w:color="auto"/>
        <w:left w:val="none" w:sz="0" w:space="0" w:color="auto"/>
        <w:bottom w:val="none" w:sz="0" w:space="0" w:color="auto"/>
        <w:right w:val="none" w:sz="0" w:space="0" w:color="auto"/>
      </w:divBdr>
    </w:div>
    <w:div w:id="431320820">
      <w:bodyDiv w:val="1"/>
      <w:marLeft w:val="0"/>
      <w:marRight w:val="0"/>
      <w:marTop w:val="0"/>
      <w:marBottom w:val="0"/>
      <w:divBdr>
        <w:top w:val="none" w:sz="0" w:space="0" w:color="auto"/>
        <w:left w:val="none" w:sz="0" w:space="0" w:color="auto"/>
        <w:bottom w:val="none" w:sz="0" w:space="0" w:color="auto"/>
        <w:right w:val="none" w:sz="0" w:space="0" w:color="auto"/>
      </w:divBdr>
      <w:divsChild>
        <w:div w:id="635722545">
          <w:marLeft w:val="0"/>
          <w:marRight w:val="0"/>
          <w:marTop w:val="0"/>
          <w:marBottom w:val="0"/>
          <w:divBdr>
            <w:top w:val="none" w:sz="0" w:space="0" w:color="auto"/>
            <w:left w:val="none" w:sz="0" w:space="0" w:color="auto"/>
            <w:bottom w:val="none" w:sz="0" w:space="0" w:color="auto"/>
            <w:right w:val="none" w:sz="0" w:space="0" w:color="auto"/>
          </w:divBdr>
        </w:div>
      </w:divsChild>
    </w:div>
    <w:div w:id="586228390">
      <w:bodyDiv w:val="1"/>
      <w:marLeft w:val="0"/>
      <w:marRight w:val="0"/>
      <w:marTop w:val="0"/>
      <w:marBottom w:val="0"/>
      <w:divBdr>
        <w:top w:val="none" w:sz="0" w:space="0" w:color="auto"/>
        <w:left w:val="none" w:sz="0" w:space="0" w:color="auto"/>
        <w:bottom w:val="none" w:sz="0" w:space="0" w:color="auto"/>
        <w:right w:val="none" w:sz="0" w:space="0" w:color="auto"/>
      </w:divBdr>
      <w:divsChild>
        <w:div w:id="1234659730">
          <w:marLeft w:val="0"/>
          <w:marRight w:val="0"/>
          <w:marTop w:val="0"/>
          <w:marBottom w:val="0"/>
          <w:divBdr>
            <w:top w:val="none" w:sz="0" w:space="0" w:color="auto"/>
            <w:left w:val="none" w:sz="0" w:space="0" w:color="auto"/>
            <w:bottom w:val="none" w:sz="0" w:space="0" w:color="auto"/>
            <w:right w:val="none" w:sz="0" w:space="0" w:color="auto"/>
          </w:divBdr>
        </w:div>
      </w:divsChild>
    </w:div>
    <w:div w:id="595406703">
      <w:bodyDiv w:val="1"/>
      <w:marLeft w:val="0"/>
      <w:marRight w:val="0"/>
      <w:marTop w:val="0"/>
      <w:marBottom w:val="0"/>
      <w:divBdr>
        <w:top w:val="none" w:sz="0" w:space="0" w:color="auto"/>
        <w:left w:val="none" w:sz="0" w:space="0" w:color="auto"/>
        <w:bottom w:val="none" w:sz="0" w:space="0" w:color="auto"/>
        <w:right w:val="none" w:sz="0" w:space="0" w:color="auto"/>
      </w:divBdr>
      <w:divsChild>
        <w:div w:id="1518537880">
          <w:marLeft w:val="0"/>
          <w:marRight w:val="0"/>
          <w:marTop w:val="0"/>
          <w:marBottom w:val="0"/>
          <w:divBdr>
            <w:top w:val="none" w:sz="0" w:space="0" w:color="auto"/>
            <w:left w:val="none" w:sz="0" w:space="0" w:color="auto"/>
            <w:bottom w:val="none" w:sz="0" w:space="0" w:color="auto"/>
            <w:right w:val="none" w:sz="0" w:space="0" w:color="auto"/>
          </w:divBdr>
          <w:divsChild>
            <w:div w:id="5881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5027">
      <w:bodyDiv w:val="1"/>
      <w:marLeft w:val="0"/>
      <w:marRight w:val="0"/>
      <w:marTop w:val="0"/>
      <w:marBottom w:val="0"/>
      <w:divBdr>
        <w:top w:val="none" w:sz="0" w:space="0" w:color="auto"/>
        <w:left w:val="none" w:sz="0" w:space="0" w:color="auto"/>
        <w:bottom w:val="none" w:sz="0" w:space="0" w:color="auto"/>
        <w:right w:val="none" w:sz="0" w:space="0" w:color="auto"/>
      </w:divBdr>
    </w:div>
    <w:div w:id="910889762">
      <w:bodyDiv w:val="1"/>
      <w:marLeft w:val="0"/>
      <w:marRight w:val="0"/>
      <w:marTop w:val="0"/>
      <w:marBottom w:val="0"/>
      <w:divBdr>
        <w:top w:val="none" w:sz="0" w:space="0" w:color="auto"/>
        <w:left w:val="none" w:sz="0" w:space="0" w:color="auto"/>
        <w:bottom w:val="none" w:sz="0" w:space="0" w:color="auto"/>
        <w:right w:val="none" w:sz="0" w:space="0" w:color="auto"/>
      </w:divBdr>
      <w:divsChild>
        <w:div w:id="750809618">
          <w:marLeft w:val="0"/>
          <w:marRight w:val="0"/>
          <w:marTop w:val="0"/>
          <w:marBottom w:val="0"/>
          <w:divBdr>
            <w:top w:val="none" w:sz="0" w:space="0" w:color="auto"/>
            <w:left w:val="none" w:sz="0" w:space="0" w:color="auto"/>
            <w:bottom w:val="none" w:sz="0" w:space="0" w:color="auto"/>
            <w:right w:val="none" w:sz="0" w:space="0" w:color="auto"/>
          </w:divBdr>
        </w:div>
      </w:divsChild>
    </w:div>
    <w:div w:id="941256162">
      <w:bodyDiv w:val="1"/>
      <w:marLeft w:val="0"/>
      <w:marRight w:val="0"/>
      <w:marTop w:val="0"/>
      <w:marBottom w:val="0"/>
      <w:divBdr>
        <w:top w:val="none" w:sz="0" w:space="0" w:color="auto"/>
        <w:left w:val="none" w:sz="0" w:space="0" w:color="auto"/>
        <w:bottom w:val="none" w:sz="0" w:space="0" w:color="auto"/>
        <w:right w:val="none" w:sz="0" w:space="0" w:color="auto"/>
      </w:divBdr>
    </w:div>
    <w:div w:id="1096288344">
      <w:bodyDiv w:val="1"/>
      <w:marLeft w:val="0"/>
      <w:marRight w:val="0"/>
      <w:marTop w:val="0"/>
      <w:marBottom w:val="0"/>
      <w:divBdr>
        <w:top w:val="none" w:sz="0" w:space="0" w:color="auto"/>
        <w:left w:val="none" w:sz="0" w:space="0" w:color="auto"/>
        <w:bottom w:val="none" w:sz="0" w:space="0" w:color="auto"/>
        <w:right w:val="none" w:sz="0" w:space="0" w:color="auto"/>
      </w:divBdr>
      <w:divsChild>
        <w:div w:id="526679067">
          <w:marLeft w:val="0"/>
          <w:marRight w:val="0"/>
          <w:marTop w:val="0"/>
          <w:marBottom w:val="0"/>
          <w:divBdr>
            <w:top w:val="none" w:sz="0" w:space="0" w:color="auto"/>
            <w:left w:val="none" w:sz="0" w:space="0" w:color="auto"/>
            <w:bottom w:val="none" w:sz="0" w:space="0" w:color="auto"/>
            <w:right w:val="none" w:sz="0" w:space="0" w:color="auto"/>
          </w:divBdr>
        </w:div>
      </w:divsChild>
    </w:div>
    <w:div w:id="1146898829">
      <w:bodyDiv w:val="1"/>
      <w:marLeft w:val="0"/>
      <w:marRight w:val="0"/>
      <w:marTop w:val="0"/>
      <w:marBottom w:val="0"/>
      <w:divBdr>
        <w:top w:val="none" w:sz="0" w:space="0" w:color="auto"/>
        <w:left w:val="none" w:sz="0" w:space="0" w:color="auto"/>
        <w:bottom w:val="none" w:sz="0" w:space="0" w:color="auto"/>
        <w:right w:val="none" w:sz="0" w:space="0" w:color="auto"/>
      </w:divBdr>
      <w:divsChild>
        <w:div w:id="30307281">
          <w:marLeft w:val="0"/>
          <w:marRight w:val="0"/>
          <w:marTop w:val="0"/>
          <w:marBottom w:val="0"/>
          <w:divBdr>
            <w:top w:val="none" w:sz="0" w:space="0" w:color="auto"/>
            <w:left w:val="none" w:sz="0" w:space="0" w:color="auto"/>
            <w:bottom w:val="none" w:sz="0" w:space="0" w:color="auto"/>
            <w:right w:val="none" w:sz="0" w:space="0" w:color="auto"/>
          </w:divBdr>
        </w:div>
      </w:divsChild>
    </w:div>
    <w:div w:id="1218905090">
      <w:bodyDiv w:val="1"/>
      <w:marLeft w:val="0"/>
      <w:marRight w:val="0"/>
      <w:marTop w:val="0"/>
      <w:marBottom w:val="0"/>
      <w:divBdr>
        <w:top w:val="none" w:sz="0" w:space="0" w:color="auto"/>
        <w:left w:val="none" w:sz="0" w:space="0" w:color="auto"/>
        <w:bottom w:val="none" w:sz="0" w:space="0" w:color="auto"/>
        <w:right w:val="none" w:sz="0" w:space="0" w:color="auto"/>
      </w:divBdr>
      <w:divsChild>
        <w:div w:id="1602832151">
          <w:marLeft w:val="0"/>
          <w:marRight w:val="0"/>
          <w:marTop w:val="0"/>
          <w:marBottom w:val="0"/>
          <w:divBdr>
            <w:top w:val="none" w:sz="0" w:space="0" w:color="auto"/>
            <w:left w:val="none" w:sz="0" w:space="0" w:color="auto"/>
            <w:bottom w:val="none" w:sz="0" w:space="0" w:color="auto"/>
            <w:right w:val="none" w:sz="0" w:space="0" w:color="auto"/>
          </w:divBdr>
        </w:div>
      </w:divsChild>
    </w:div>
    <w:div w:id="1456025400">
      <w:bodyDiv w:val="1"/>
      <w:marLeft w:val="0"/>
      <w:marRight w:val="0"/>
      <w:marTop w:val="0"/>
      <w:marBottom w:val="0"/>
      <w:divBdr>
        <w:top w:val="none" w:sz="0" w:space="0" w:color="auto"/>
        <w:left w:val="none" w:sz="0" w:space="0" w:color="auto"/>
        <w:bottom w:val="none" w:sz="0" w:space="0" w:color="auto"/>
        <w:right w:val="none" w:sz="0" w:space="0" w:color="auto"/>
      </w:divBdr>
      <w:divsChild>
        <w:div w:id="1261914326">
          <w:marLeft w:val="0"/>
          <w:marRight w:val="0"/>
          <w:marTop w:val="0"/>
          <w:marBottom w:val="0"/>
          <w:divBdr>
            <w:top w:val="none" w:sz="0" w:space="0" w:color="auto"/>
            <w:left w:val="none" w:sz="0" w:space="0" w:color="auto"/>
            <w:bottom w:val="none" w:sz="0" w:space="0" w:color="auto"/>
            <w:right w:val="none" w:sz="0" w:space="0" w:color="auto"/>
          </w:divBdr>
        </w:div>
      </w:divsChild>
    </w:div>
    <w:div w:id="1464737422">
      <w:bodyDiv w:val="1"/>
      <w:marLeft w:val="0"/>
      <w:marRight w:val="0"/>
      <w:marTop w:val="0"/>
      <w:marBottom w:val="0"/>
      <w:divBdr>
        <w:top w:val="none" w:sz="0" w:space="0" w:color="auto"/>
        <w:left w:val="none" w:sz="0" w:space="0" w:color="auto"/>
        <w:bottom w:val="none" w:sz="0" w:space="0" w:color="auto"/>
        <w:right w:val="none" w:sz="0" w:space="0" w:color="auto"/>
      </w:divBdr>
      <w:divsChild>
        <w:div w:id="606039163">
          <w:marLeft w:val="0"/>
          <w:marRight w:val="0"/>
          <w:marTop w:val="0"/>
          <w:marBottom w:val="0"/>
          <w:divBdr>
            <w:top w:val="none" w:sz="0" w:space="0" w:color="auto"/>
            <w:left w:val="none" w:sz="0" w:space="0" w:color="auto"/>
            <w:bottom w:val="none" w:sz="0" w:space="0" w:color="auto"/>
            <w:right w:val="none" w:sz="0" w:space="0" w:color="auto"/>
          </w:divBdr>
        </w:div>
      </w:divsChild>
    </w:div>
    <w:div w:id="1787042554">
      <w:bodyDiv w:val="1"/>
      <w:marLeft w:val="0"/>
      <w:marRight w:val="0"/>
      <w:marTop w:val="0"/>
      <w:marBottom w:val="0"/>
      <w:divBdr>
        <w:top w:val="none" w:sz="0" w:space="0" w:color="auto"/>
        <w:left w:val="none" w:sz="0" w:space="0" w:color="auto"/>
        <w:bottom w:val="none" w:sz="0" w:space="0" w:color="auto"/>
        <w:right w:val="none" w:sz="0" w:space="0" w:color="auto"/>
      </w:divBdr>
      <w:divsChild>
        <w:div w:id="161581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slindor.c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hashtag/beingblackincanada?source=feed_text&amp;story_id=10208923166501326" TargetMode="External"/><Relationship Id="rId11" Type="http://schemas.openxmlformats.org/officeDocument/2006/relationships/theme" Target="theme/theme1.xml"/><Relationship Id="rId5" Type="http://schemas.openxmlformats.org/officeDocument/2006/relationships/hyperlink" Target="http://fslindor.ca/en/press-release-intercultural-colloque-francophone-immig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fslindo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Kondath</dc:creator>
  <cp:keywords/>
  <dc:description/>
  <cp:lastModifiedBy>Ajay Kondath</cp:lastModifiedBy>
  <cp:revision>5</cp:revision>
  <dcterms:created xsi:type="dcterms:W3CDTF">2016-05-29T23:42:00Z</dcterms:created>
  <dcterms:modified xsi:type="dcterms:W3CDTF">2016-05-29T23:53:00Z</dcterms:modified>
</cp:coreProperties>
</file>