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CICD EXPERIMENT – 5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Jenkins integration with SonarQube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 Jenkins dashboard and select New Item option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item name and choose Maven project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go to source code management tab and enter the URL of the github repository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360" w:firstLine="0"/>
        <w:rPr/>
      </w:pPr>
      <w:r w:rsidDel="00000000" w:rsidR="00000000" w:rsidRPr="00000000">
        <w:rPr/>
        <w:drawing>
          <wp:inline distB="0" distT="0" distL="0" distR="0">
            <wp:extent cx="4773407" cy="2656644"/>
            <wp:effectExtent b="0" l="0" r="0" t="0"/>
            <wp:docPr descr="C:\Users\HP\Pictures\Screenshots\CICD\Lab5\git.png" id="1" name="image2.png"/>
            <a:graphic>
              <a:graphicData uri="http://schemas.openxmlformats.org/drawingml/2006/picture">
                <pic:pic>
                  <pic:nvPicPr>
                    <pic:cNvPr descr="C:\Users\HP\Pictures\Screenshots\CICD\Lab5\git.png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3407" cy="26566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go to build tab and add the exact location of pom.xml file. If it’s inside a folder then, specify it as “{folder name}/pom.xml”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goals and option section, run clean install sonar:sonar -Dsonar.host.url=http://localhost:9000 -Dsonar.analysis.mode=publish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360" w:firstLine="0"/>
        <w:rPr/>
      </w:pPr>
      <w:r w:rsidDel="00000000" w:rsidR="00000000" w:rsidRPr="00000000">
        <w:rPr/>
        <w:drawing>
          <wp:inline distB="0" distT="0" distL="0" distR="0">
            <wp:extent cx="4584133" cy="2472506"/>
            <wp:effectExtent b="0" l="0" r="0" t="0"/>
            <wp:docPr descr="C:\Users\HP\Pictures\Screenshots\CICD\Lab5\build.png" id="3" name="image3.png"/>
            <a:graphic>
              <a:graphicData uri="http://schemas.openxmlformats.org/drawingml/2006/picture">
                <pic:pic>
                  <pic:nvPicPr>
                    <pic:cNvPr descr="C:\Users\HP\Pictures\Screenshots\CICD\Lab5\build.png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4133" cy="24725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open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http://localhost:9000/projects, you will find your maven project and vulnerabilities will be accessed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360" w:firstLine="0"/>
        <w:rPr/>
      </w:pPr>
      <w:r w:rsidDel="00000000" w:rsidR="00000000" w:rsidRPr="00000000">
        <w:rPr/>
        <w:drawing>
          <wp:inline distB="0" distT="0" distL="0" distR="0">
            <wp:extent cx="4982507" cy="2918103"/>
            <wp:effectExtent b="0" l="0" r="0" t="0"/>
            <wp:docPr descr="C:\Users\HP\Pictures\Screenshots\CICD\Lab5\output.png" id="2" name="image1.png"/>
            <a:graphic>
              <a:graphicData uri="http://schemas.openxmlformats.org/drawingml/2006/picture">
                <pic:pic>
                  <pic:nvPicPr>
                    <pic:cNvPr descr="C:\Users\HP\Pictures\Screenshots\CICD\Lab5\output.png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2507" cy="29181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     ANURAG PACHAURI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     500069505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    R171218026</w:t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