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5C3C0" w14:textId="10FF9A3D" w:rsidR="00CD2FDE" w:rsidRDefault="00CD2FDE" w:rsidP="00CD2FDE">
      <w:pPr>
        <w:jc w:val="center"/>
        <w:rPr>
          <w:noProof/>
        </w:rPr>
      </w:pPr>
      <w:r>
        <w:rPr>
          <w:noProof/>
        </w:rPr>
        <w:t xml:space="preserve">Experiment </w:t>
      </w:r>
      <w:r w:rsidR="00422EA3">
        <w:rPr>
          <w:noProof/>
        </w:rPr>
        <w:t>7</w:t>
      </w:r>
      <w:r>
        <w:rPr>
          <w:noProof/>
        </w:rPr>
        <w:t xml:space="preserve"> (Blue Ocean GUI in Jenkins)</w:t>
      </w:r>
    </w:p>
    <w:p w14:paraId="38CCD5C7" w14:textId="253205F1" w:rsidR="00987A6A" w:rsidRDefault="00987A6A" w:rsidP="00CD2FDE">
      <w:pPr>
        <w:jc w:val="center"/>
        <w:rPr>
          <w:noProof/>
        </w:rPr>
      </w:pPr>
    </w:p>
    <w:p w14:paraId="0B1AAF71" w14:textId="479B38A0" w:rsidR="00987A6A" w:rsidRDefault="00987A6A" w:rsidP="00CD2FDE">
      <w:pPr>
        <w:jc w:val="center"/>
        <w:rPr>
          <w:noProof/>
        </w:rPr>
      </w:pPr>
      <w:r>
        <w:rPr>
          <w:noProof/>
        </w:rPr>
        <w:t>Blue Ocean is used to enhance the GUI effect of pipeline creation.</w:t>
      </w:r>
    </w:p>
    <w:p w14:paraId="76F1CBB9" w14:textId="77777777" w:rsidR="00987A6A" w:rsidRDefault="00987A6A" w:rsidP="00CD2FDE">
      <w:pPr>
        <w:jc w:val="center"/>
        <w:rPr>
          <w:noProof/>
        </w:rPr>
      </w:pPr>
    </w:p>
    <w:p w14:paraId="55B9B072" w14:textId="1AF1F935" w:rsidR="00987A6A" w:rsidRDefault="00987A6A" w:rsidP="00987A6A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First install the plugin of blue ocean required to run blue ocean on Jenkins by visiting Manage plugins tab.</w:t>
      </w:r>
      <w:r w:rsidR="00FD4836">
        <w:rPr>
          <w:noProof/>
        </w:rPr>
        <w:t xml:space="preserve"> After installing move back to dashboard and click on ‘Open Blue Ocean’</w:t>
      </w:r>
      <w:r w:rsidR="009A3011">
        <w:rPr>
          <w:noProof/>
        </w:rPr>
        <w:t>.</w:t>
      </w:r>
    </w:p>
    <w:p w14:paraId="53EC209A" w14:textId="20A11143" w:rsidR="00FF01CE" w:rsidRDefault="00FF01CE" w:rsidP="00FF01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DF32CE" wp14:editId="3EA6D0B2">
            <wp:extent cx="6299200" cy="3543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11" cy="35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ED96" w14:textId="0F89C1D5" w:rsidR="00FF01CE" w:rsidRDefault="00FF01CE" w:rsidP="00FF01CE">
      <w:pPr>
        <w:ind w:left="-993" w:firstLine="42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C8EDB5" wp14:editId="4B9B2A49">
            <wp:extent cx="6637020" cy="373332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279" cy="373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C8AA" w14:textId="77777777" w:rsidR="00FF01CE" w:rsidRDefault="00FF01CE" w:rsidP="00FF01CE">
      <w:pPr>
        <w:jc w:val="center"/>
        <w:rPr>
          <w:noProof/>
        </w:rPr>
      </w:pPr>
    </w:p>
    <w:p w14:paraId="01585472" w14:textId="4149B433" w:rsidR="00FF01CE" w:rsidRDefault="00FF01CE" w:rsidP="00FF01CE">
      <w:pPr>
        <w:pStyle w:val="ListParagraph"/>
        <w:ind w:left="-567"/>
        <w:rPr>
          <w:noProof/>
        </w:rPr>
      </w:pPr>
      <w:r>
        <w:rPr>
          <w:noProof/>
        </w:rPr>
        <w:drawing>
          <wp:inline distT="0" distB="0" distL="0" distR="0" wp14:anchorId="26A10C9B" wp14:editId="54C238E6">
            <wp:extent cx="67056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50" cy="37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D456" w14:textId="4117F463" w:rsidR="00CD2FDE" w:rsidRDefault="00FF01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718BB3" wp14:editId="687758F1">
            <wp:extent cx="6217920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55" cy="34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1D92" w14:textId="19C94111" w:rsidR="00CD2FDE" w:rsidRDefault="00CD2FDE">
      <w:pPr>
        <w:rPr>
          <w:noProof/>
        </w:rPr>
      </w:pPr>
      <w:r>
        <w:rPr>
          <w:noProof/>
        </w:rPr>
        <w:drawing>
          <wp:inline distT="0" distB="0" distL="0" distR="0" wp14:anchorId="61E7A19D" wp14:editId="6DFF9057">
            <wp:extent cx="6258560" cy="35204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30" cy="352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F9CC" w14:textId="0A68F209" w:rsidR="00987A6A" w:rsidRDefault="00987A6A">
      <w:pPr>
        <w:rPr>
          <w:noProof/>
        </w:rPr>
      </w:pPr>
    </w:p>
    <w:p w14:paraId="7719FE76" w14:textId="77777777" w:rsidR="00987A6A" w:rsidRDefault="00987A6A">
      <w:pPr>
        <w:rPr>
          <w:noProof/>
        </w:rPr>
      </w:pPr>
    </w:p>
    <w:p w14:paraId="5D9FA223" w14:textId="7864D68D" w:rsidR="00987A6A" w:rsidRDefault="00987A6A" w:rsidP="00987A6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Open Blue Ocean and choose SCM tool, select your account and the repository for which you want to create pipeline. The repository should contain a Jenkinsfile for pipeline creation.</w:t>
      </w:r>
    </w:p>
    <w:p w14:paraId="321738EB" w14:textId="252C49DB" w:rsidR="00CD2FDE" w:rsidRDefault="00CD2F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C03B17" wp14:editId="7E3F4619">
            <wp:extent cx="6272107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11" cy="352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0F6E" w14:textId="77777777" w:rsidR="00987A6A" w:rsidRDefault="00987A6A">
      <w:pPr>
        <w:rPr>
          <w:noProof/>
        </w:rPr>
      </w:pPr>
    </w:p>
    <w:p w14:paraId="43284B0B" w14:textId="727BF9D3" w:rsidR="00987A6A" w:rsidRDefault="00987A6A" w:rsidP="00987A6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create pipeline and  wait for the pipeline construction to complete.</w:t>
      </w:r>
    </w:p>
    <w:p w14:paraId="398D0816" w14:textId="77777777" w:rsidR="00987A6A" w:rsidRDefault="00987A6A" w:rsidP="00987A6A">
      <w:pPr>
        <w:pStyle w:val="ListParagraph"/>
        <w:rPr>
          <w:noProof/>
        </w:rPr>
      </w:pPr>
    </w:p>
    <w:p w14:paraId="4606EF2C" w14:textId="6AEF0A9B" w:rsidR="00CD2FDE" w:rsidRDefault="00CD2FDE">
      <w:pPr>
        <w:rPr>
          <w:noProof/>
        </w:rPr>
      </w:pPr>
      <w:r>
        <w:rPr>
          <w:noProof/>
        </w:rPr>
        <w:drawing>
          <wp:inline distT="0" distB="0" distL="0" distR="0" wp14:anchorId="2910C1D8" wp14:editId="3413A7D5">
            <wp:extent cx="6394027" cy="35966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62" cy="359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DB12" w14:textId="1EA2A063" w:rsidR="00987A6A" w:rsidRDefault="00987A6A" w:rsidP="00987A6A">
      <w:pPr>
        <w:pStyle w:val="ListParagraph"/>
        <w:numPr>
          <w:ilvl w:val="0"/>
          <w:numId w:val="1"/>
        </w:numPr>
      </w:pPr>
      <w:r>
        <w:lastRenderedPageBreak/>
        <w:t>After successful pipeline creation, the pipeline will look like this.</w:t>
      </w:r>
    </w:p>
    <w:p w14:paraId="5F3B3FD1" w14:textId="15CEC3A2" w:rsidR="00960F1C" w:rsidRDefault="00CD2FDE">
      <w:r>
        <w:rPr>
          <w:noProof/>
        </w:rPr>
        <w:drawing>
          <wp:inline distT="0" distB="0" distL="0" distR="0" wp14:anchorId="51889A2A" wp14:editId="011D6226">
            <wp:extent cx="6394027" cy="3596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5112" cy="35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F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D82406"/>
    <w:multiLevelType w:val="hybridMultilevel"/>
    <w:tmpl w:val="5314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7E"/>
    <w:rsid w:val="000628C3"/>
    <w:rsid w:val="000B117E"/>
    <w:rsid w:val="00422EA3"/>
    <w:rsid w:val="00960F1C"/>
    <w:rsid w:val="00987A6A"/>
    <w:rsid w:val="009A3011"/>
    <w:rsid w:val="00BD31EE"/>
    <w:rsid w:val="00CD2FDE"/>
    <w:rsid w:val="00FD4836"/>
    <w:rsid w:val="00FF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DEBE"/>
  <w15:chartTrackingRefBased/>
  <w15:docId w15:val="{12BB2A0D-741D-4894-ADC7-9862CDEF5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31</cp:revision>
  <dcterms:created xsi:type="dcterms:W3CDTF">2020-09-15T06:21:00Z</dcterms:created>
  <dcterms:modified xsi:type="dcterms:W3CDTF">2020-10-08T11:52:00Z</dcterms:modified>
</cp:coreProperties>
</file>