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AB7A" w14:textId="77777777" w:rsidR="00243D19" w:rsidRPr="00D036D7" w:rsidRDefault="00243D19" w:rsidP="00243D19">
      <w:pPr>
        <w:rPr>
          <w:rFonts w:cs="Arial"/>
          <w:b/>
          <w:iCs/>
          <w:szCs w:val="24"/>
        </w:rPr>
      </w:pPr>
      <w:r w:rsidRPr="00D036D7">
        <w:rPr>
          <w:rFonts w:cs="Arial"/>
          <w:b/>
          <w:iCs/>
          <w:szCs w:val="24"/>
        </w:rPr>
        <w:t>Faculty of Engineering</w:t>
      </w:r>
      <w:r>
        <w:rPr>
          <w:rFonts w:cs="Arial"/>
          <w:b/>
          <w:iCs/>
          <w:szCs w:val="24"/>
        </w:rPr>
        <w:t>,</w:t>
      </w:r>
      <w:r w:rsidRPr="00D036D7">
        <w:rPr>
          <w:rFonts w:cs="Arial"/>
          <w:b/>
          <w:iCs/>
          <w:szCs w:val="24"/>
        </w:rPr>
        <w:t xml:space="preserve"> Environment and Computing</w:t>
      </w:r>
    </w:p>
    <w:p w14:paraId="053A3D0B" w14:textId="77777777" w:rsidR="00243D19" w:rsidRPr="00D036D7" w:rsidRDefault="000D2F63" w:rsidP="00243D19">
      <w:pPr>
        <w:pStyle w:val="Heading5"/>
        <w:rPr>
          <w:rFonts w:ascii="Arial" w:hAnsi="Arial" w:cs="Arial"/>
          <w:bCs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STW</w:t>
      </w:r>
      <w:r w:rsidR="00243D19">
        <w:rPr>
          <w:rFonts w:ascii="Arial" w:hAnsi="Arial" w:cs="Arial"/>
          <w:sz w:val="28"/>
          <w:szCs w:val="28"/>
        </w:rPr>
        <w:t>210CT Programming Algorithm and Data Structures</w:t>
      </w:r>
    </w:p>
    <w:p w14:paraId="26447AAE" w14:textId="77777777" w:rsidR="00243D19" w:rsidRDefault="00243D19" w:rsidP="00FE7478">
      <w:pPr>
        <w:spacing w:after="0"/>
        <w:rPr>
          <w:rFonts w:asciiTheme="minorHAnsi" w:hAnsiTheme="minorHAnsi" w:cstheme="minorHAnsi"/>
          <w:b/>
          <w:szCs w:val="24"/>
        </w:rPr>
      </w:pPr>
      <w:proofErr w:type="spellStart"/>
      <w:r>
        <w:rPr>
          <w:rFonts w:asciiTheme="minorHAnsi" w:hAnsiTheme="minorHAnsi" w:cstheme="minorHAnsi"/>
          <w:b/>
          <w:szCs w:val="24"/>
        </w:rPr>
        <w:t>AssignmentBrief</w:t>
      </w:r>
      <w:proofErr w:type="spellEnd"/>
      <w:r>
        <w:rPr>
          <w:rFonts w:asciiTheme="minorHAnsi" w:hAnsiTheme="minorHAnsi" w:cstheme="minorHAnsi"/>
          <w:b/>
          <w:szCs w:val="24"/>
        </w:rPr>
        <w:t xml:space="preserve"> 2019/20</w:t>
      </w:r>
    </w:p>
    <w:tbl>
      <w:tblPr>
        <w:tblW w:w="9522" w:type="dxa"/>
        <w:tblInd w:w="-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3"/>
        <w:gridCol w:w="116"/>
        <w:gridCol w:w="1277"/>
        <w:gridCol w:w="1719"/>
        <w:gridCol w:w="2557"/>
      </w:tblGrid>
      <w:tr w:rsidR="00243D19" w:rsidRPr="00FE7478" w14:paraId="6DD6DFC0" w14:textId="77777777" w:rsidTr="000D2F63">
        <w:trPr>
          <w:trHeight w:hRule="exact" w:val="847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hideMark/>
          </w:tcPr>
          <w:p w14:paraId="2C233B15" w14:textId="77777777" w:rsidR="00243D19" w:rsidRPr="00FE7478" w:rsidRDefault="00243D19" w:rsidP="000B6AAE">
            <w:pPr>
              <w:widowControl w:val="0"/>
              <w:spacing w:line="205" w:lineRule="exact"/>
              <w:ind w:left="102" w:right="-20"/>
              <w:rPr>
                <w:rFonts w:eastAsia="Arial" w:cs="Arial"/>
              </w:rPr>
            </w:pPr>
            <w:proofErr w:type="spellStart"/>
            <w:r w:rsidRPr="00FE7478">
              <w:rPr>
                <w:rFonts w:eastAsia="Arial" w:cs="Arial"/>
                <w:spacing w:val="-4"/>
                <w:sz w:val="22"/>
              </w:rPr>
              <w:t>M</w:t>
            </w:r>
            <w:r w:rsidRPr="00FE7478">
              <w:rPr>
                <w:rFonts w:eastAsia="Arial" w:cs="Arial"/>
                <w:spacing w:val="1"/>
                <w:sz w:val="22"/>
              </w:rPr>
              <w:t>odul</w:t>
            </w:r>
            <w:r w:rsidRPr="00FE7478">
              <w:rPr>
                <w:rFonts w:eastAsia="Arial" w:cs="Arial"/>
                <w:sz w:val="22"/>
              </w:rPr>
              <w:t>e</w:t>
            </w:r>
            <w:r w:rsidRPr="00FE7478">
              <w:rPr>
                <w:rFonts w:eastAsia="Arial" w:cs="Arial"/>
                <w:spacing w:val="-2"/>
                <w:sz w:val="22"/>
              </w:rPr>
              <w:t>T</w:t>
            </w:r>
            <w:r w:rsidRPr="00FE7478">
              <w:rPr>
                <w:rFonts w:eastAsia="Arial" w:cs="Arial"/>
                <w:spacing w:val="1"/>
                <w:sz w:val="22"/>
              </w:rPr>
              <w:t>i</w:t>
            </w:r>
            <w:r w:rsidRPr="00FE7478">
              <w:rPr>
                <w:rFonts w:eastAsia="Arial" w:cs="Arial"/>
                <w:sz w:val="22"/>
              </w:rPr>
              <w:t>t</w:t>
            </w:r>
            <w:r w:rsidRPr="00FE7478">
              <w:rPr>
                <w:rFonts w:eastAsia="Arial" w:cs="Arial"/>
                <w:spacing w:val="1"/>
                <w:sz w:val="22"/>
              </w:rPr>
              <w:t>l</w:t>
            </w:r>
            <w:r w:rsidRPr="00FE7478">
              <w:rPr>
                <w:rFonts w:eastAsia="Arial" w:cs="Arial"/>
                <w:sz w:val="22"/>
              </w:rPr>
              <w:t>e</w:t>
            </w:r>
            <w:proofErr w:type="spellEnd"/>
          </w:p>
          <w:p w14:paraId="5E9E4E3F" w14:textId="77777777" w:rsidR="00243D19" w:rsidRPr="00FE7478" w:rsidRDefault="000D2F63" w:rsidP="000B6AAE">
            <w:pPr>
              <w:widowControl w:val="0"/>
              <w:spacing w:line="205" w:lineRule="exact"/>
              <w:ind w:left="102"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>Programming Algorithm and Data Structures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7A2CBADF" w14:textId="77777777" w:rsidR="00243D19" w:rsidRPr="00FE7478" w:rsidRDefault="00243D19" w:rsidP="000B6AAE">
            <w:pPr>
              <w:widowControl w:val="0"/>
              <w:spacing w:line="205" w:lineRule="exact"/>
              <w:ind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>Individual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0A041C" w14:textId="77777777" w:rsidR="001C5FF8" w:rsidRDefault="00243D19" w:rsidP="000B6AAE">
            <w:pPr>
              <w:widowControl w:val="0"/>
              <w:spacing w:line="205" w:lineRule="exact"/>
              <w:ind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 xml:space="preserve">Cohort: </w:t>
            </w:r>
          </w:p>
          <w:p w14:paraId="184C6CD5" w14:textId="77777777" w:rsidR="00243D19" w:rsidRPr="00FE7478" w:rsidRDefault="00243D19" w:rsidP="000B6AAE">
            <w:pPr>
              <w:widowControl w:val="0"/>
              <w:spacing w:line="205" w:lineRule="exact"/>
              <w:ind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>Sept</w:t>
            </w:r>
            <w:r w:rsidR="000D2F63" w:rsidRPr="00FE7478">
              <w:rPr>
                <w:rFonts w:eastAsia="Arial" w:cs="Arial"/>
                <w:sz w:val="22"/>
              </w:rPr>
              <w:t xml:space="preserve"> 2019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6F7E5DE" w14:textId="77777777" w:rsidR="00243D19" w:rsidRPr="00FE7478" w:rsidRDefault="00243D19" w:rsidP="000B6AAE">
            <w:pPr>
              <w:widowControl w:val="0"/>
              <w:spacing w:line="205" w:lineRule="exact"/>
              <w:ind w:left="100" w:right="-23"/>
              <w:rPr>
                <w:rFonts w:eastAsia="Arial" w:cs="Arial"/>
              </w:rPr>
            </w:pPr>
            <w:proofErr w:type="spellStart"/>
            <w:r w:rsidRPr="00FE7478">
              <w:rPr>
                <w:rFonts w:eastAsia="Arial" w:cs="Arial"/>
                <w:spacing w:val="-4"/>
                <w:sz w:val="22"/>
              </w:rPr>
              <w:t>M</w:t>
            </w:r>
            <w:r w:rsidRPr="00FE7478">
              <w:rPr>
                <w:rFonts w:eastAsia="Arial" w:cs="Arial"/>
                <w:spacing w:val="1"/>
                <w:sz w:val="22"/>
              </w:rPr>
              <w:t>odul</w:t>
            </w:r>
            <w:r w:rsidRPr="00FE7478">
              <w:rPr>
                <w:rFonts w:eastAsia="Arial" w:cs="Arial"/>
                <w:sz w:val="22"/>
              </w:rPr>
              <w:t>eC</w:t>
            </w:r>
            <w:r w:rsidRPr="00FE7478">
              <w:rPr>
                <w:rFonts w:eastAsia="Arial" w:cs="Arial"/>
                <w:spacing w:val="1"/>
                <w:sz w:val="22"/>
              </w:rPr>
              <w:t>od</w:t>
            </w:r>
            <w:r w:rsidRPr="00FE7478">
              <w:rPr>
                <w:rFonts w:eastAsia="Arial" w:cs="Arial"/>
                <w:sz w:val="22"/>
              </w:rPr>
              <w:t>e</w:t>
            </w:r>
            <w:proofErr w:type="spellEnd"/>
          </w:p>
          <w:p w14:paraId="2F3A6239" w14:textId="77777777" w:rsidR="00243D19" w:rsidRPr="00FE7478" w:rsidRDefault="000D2F63" w:rsidP="000B6AAE">
            <w:pPr>
              <w:widowControl w:val="0"/>
              <w:spacing w:line="274" w:lineRule="exact"/>
              <w:ind w:left="100" w:right="-23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>STW210CT</w:t>
            </w:r>
          </w:p>
        </w:tc>
      </w:tr>
      <w:tr w:rsidR="00243D19" w:rsidRPr="00FE7478" w14:paraId="469B5245" w14:textId="77777777" w:rsidTr="000D2F63">
        <w:trPr>
          <w:trHeight w:hRule="exact" w:val="825"/>
        </w:trPr>
        <w:tc>
          <w:tcPr>
            <w:tcW w:w="6965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52A7AF" w14:textId="77777777" w:rsidR="000D2F63" w:rsidRPr="00FE7478" w:rsidRDefault="00243D19" w:rsidP="000D2F63">
            <w:pPr>
              <w:widowControl w:val="0"/>
              <w:ind w:left="102"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 xml:space="preserve">Coursework Title </w:t>
            </w:r>
          </w:p>
          <w:p w14:paraId="68F7C3CE" w14:textId="77777777" w:rsidR="00243D19" w:rsidRPr="00FE7478" w:rsidRDefault="00243D19" w:rsidP="000D2F63">
            <w:pPr>
              <w:widowControl w:val="0"/>
              <w:ind w:left="102"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 xml:space="preserve">CW1:  </w:t>
            </w:r>
            <w:r w:rsidR="000D2F63" w:rsidRPr="00FE7478">
              <w:rPr>
                <w:rFonts w:eastAsia="Arial" w:cs="Arial"/>
                <w:sz w:val="22"/>
              </w:rPr>
              <w:t>Viva</w:t>
            </w:r>
          </w:p>
        </w:tc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41FB0DF" w14:textId="77777777" w:rsidR="00243D19" w:rsidRPr="00FE7478" w:rsidRDefault="00243D19" w:rsidP="000B6AAE">
            <w:pPr>
              <w:widowControl w:val="0"/>
              <w:spacing w:line="205" w:lineRule="exact"/>
              <w:ind w:left="100"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>Ha</w:t>
            </w:r>
            <w:r w:rsidRPr="00FE7478">
              <w:rPr>
                <w:rFonts w:eastAsia="Arial" w:cs="Arial"/>
                <w:spacing w:val="1"/>
                <w:sz w:val="22"/>
              </w:rPr>
              <w:t>n</w:t>
            </w:r>
            <w:r w:rsidRPr="00FE7478">
              <w:rPr>
                <w:rFonts w:eastAsia="Arial" w:cs="Arial"/>
                <w:sz w:val="22"/>
              </w:rPr>
              <w:t>d</w:t>
            </w:r>
            <w:r w:rsidRPr="00FE7478">
              <w:rPr>
                <w:rFonts w:eastAsia="Arial" w:cs="Arial"/>
                <w:spacing w:val="1"/>
                <w:sz w:val="22"/>
              </w:rPr>
              <w:t xml:space="preserve"> o</w:t>
            </w:r>
            <w:r w:rsidRPr="00FE7478">
              <w:rPr>
                <w:rFonts w:eastAsia="Arial" w:cs="Arial"/>
                <w:spacing w:val="-2"/>
                <w:sz w:val="22"/>
              </w:rPr>
              <w:t>u</w:t>
            </w:r>
            <w:r w:rsidRPr="00FE7478">
              <w:rPr>
                <w:rFonts w:eastAsia="Arial" w:cs="Arial"/>
                <w:sz w:val="22"/>
              </w:rPr>
              <w:t>t</w:t>
            </w:r>
            <w:r w:rsidRPr="00FE7478">
              <w:rPr>
                <w:rFonts w:eastAsia="Arial" w:cs="Arial"/>
                <w:spacing w:val="1"/>
                <w:sz w:val="22"/>
              </w:rPr>
              <w:t xml:space="preserve"> da</w:t>
            </w:r>
            <w:r w:rsidRPr="00FE7478">
              <w:rPr>
                <w:rFonts w:eastAsia="Arial" w:cs="Arial"/>
                <w:spacing w:val="-2"/>
                <w:sz w:val="22"/>
              </w:rPr>
              <w:t>t</w:t>
            </w:r>
            <w:r w:rsidRPr="00FE7478">
              <w:rPr>
                <w:rFonts w:eastAsia="Arial" w:cs="Arial"/>
                <w:spacing w:val="1"/>
                <w:sz w:val="22"/>
              </w:rPr>
              <w:t>e</w:t>
            </w:r>
            <w:r w:rsidRPr="00FE7478">
              <w:rPr>
                <w:rFonts w:eastAsia="Arial" w:cs="Arial"/>
                <w:sz w:val="22"/>
              </w:rPr>
              <w:t>:</w:t>
            </w:r>
          </w:p>
          <w:p w14:paraId="4ED1183A" w14:textId="351014B1" w:rsidR="00243D19" w:rsidRPr="00FE7478" w:rsidRDefault="00160B90" w:rsidP="000D2F63">
            <w:pPr>
              <w:widowControl w:val="0"/>
              <w:spacing w:line="272" w:lineRule="exact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  <w:sz w:val="22"/>
              </w:rPr>
              <w:t>6 December 2019</w:t>
            </w:r>
          </w:p>
        </w:tc>
      </w:tr>
      <w:tr w:rsidR="00243D19" w:rsidRPr="00FE7478" w14:paraId="5D7D9688" w14:textId="77777777" w:rsidTr="000D2F63">
        <w:trPr>
          <w:trHeight w:hRule="exact" w:val="712"/>
        </w:trPr>
        <w:tc>
          <w:tcPr>
            <w:tcW w:w="6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AFFBCE" w14:textId="77777777" w:rsidR="00243D19" w:rsidRPr="00FE7478" w:rsidRDefault="00243D19" w:rsidP="000B6AAE">
            <w:pPr>
              <w:widowControl w:val="0"/>
              <w:spacing w:line="205" w:lineRule="exact"/>
              <w:ind w:left="102"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pacing w:val="1"/>
                <w:sz w:val="22"/>
              </w:rPr>
              <w:t>Lec</w:t>
            </w:r>
            <w:r w:rsidRPr="00FE7478">
              <w:rPr>
                <w:rFonts w:eastAsia="Arial" w:cs="Arial"/>
                <w:spacing w:val="-2"/>
                <w:sz w:val="22"/>
              </w:rPr>
              <w:t>t</w:t>
            </w:r>
            <w:r w:rsidRPr="00FE7478">
              <w:rPr>
                <w:rFonts w:eastAsia="Arial" w:cs="Arial"/>
                <w:spacing w:val="1"/>
                <w:sz w:val="22"/>
              </w:rPr>
              <w:t>u</w:t>
            </w:r>
            <w:r w:rsidRPr="00FE7478">
              <w:rPr>
                <w:rFonts w:eastAsia="Arial" w:cs="Arial"/>
                <w:sz w:val="22"/>
              </w:rPr>
              <w:t>r</w:t>
            </w:r>
            <w:r w:rsidRPr="00FE7478">
              <w:rPr>
                <w:rFonts w:eastAsia="Arial" w:cs="Arial"/>
                <w:spacing w:val="1"/>
                <w:sz w:val="22"/>
              </w:rPr>
              <w:t>e</w:t>
            </w:r>
            <w:r w:rsidRPr="00FE7478">
              <w:rPr>
                <w:rFonts w:eastAsia="Arial" w:cs="Arial"/>
                <w:sz w:val="22"/>
              </w:rPr>
              <w:t>r</w:t>
            </w:r>
          </w:p>
          <w:p w14:paraId="2D5BE667" w14:textId="77777777" w:rsidR="00243D19" w:rsidRPr="00FE7478" w:rsidRDefault="000D2F63" w:rsidP="000B6AAE">
            <w:pPr>
              <w:widowControl w:val="0"/>
              <w:spacing w:line="272" w:lineRule="exact"/>
              <w:ind w:left="102"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 xml:space="preserve">Manish </w:t>
            </w:r>
            <w:proofErr w:type="spellStart"/>
            <w:r w:rsidRPr="00FE7478">
              <w:rPr>
                <w:rFonts w:eastAsia="Arial" w:cs="Arial"/>
                <w:sz w:val="22"/>
              </w:rPr>
              <w:t>Khanal</w:t>
            </w:r>
            <w:proofErr w:type="spellEnd"/>
          </w:p>
        </w:tc>
        <w:tc>
          <w:tcPr>
            <w:tcW w:w="25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A2CBB8" w14:textId="77777777" w:rsidR="00243D19" w:rsidRPr="00FE7478" w:rsidRDefault="00243D19" w:rsidP="000B6AAE">
            <w:pPr>
              <w:widowControl w:val="0"/>
              <w:spacing w:line="205" w:lineRule="exact"/>
              <w:ind w:left="100"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>Due</w:t>
            </w:r>
            <w:r w:rsidRPr="00FE7478">
              <w:rPr>
                <w:rFonts w:eastAsia="Arial" w:cs="Arial"/>
                <w:spacing w:val="1"/>
                <w:sz w:val="22"/>
              </w:rPr>
              <w:t xml:space="preserve"> da</w:t>
            </w:r>
            <w:r w:rsidRPr="00FE7478">
              <w:rPr>
                <w:rFonts w:eastAsia="Arial" w:cs="Arial"/>
                <w:spacing w:val="-2"/>
                <w:sz w:val="22"/>
              </w:rPr>
              <w:t>t</w:t>
            </w:r>
            <w:r w:rsidRPr="00FE7478">
              <w:rPr>
                <w:rFonts w:eastAsia="Arial" w:cs="Arial"/>
                <w:spacing w:val="1"/>
                <w:sz w:val="22"/>
              </w:rPr>
              <w:t>e</w:t>
            </w:r>
            <w:r w:rsidRPr="00FE7478">
              <w:rPr>
                <w:rFonts w:eastAsia="Arial" w:cs="Arial"/>
                <w:sz w:val="22"/>
              </w:rPr>
              <w:t>:</w:t>
            </w:r>
          </w:p>
          <w:p w14:paraId="356E2491" w14:textId="262C6440" w:rsidR="00243D19" w:rsidRPr="00FE7478" w:rsidRDefault="00160B90" w:rsidP="000B6AAE">
            <w:pPr>
              <w:widowControl w:val="0"/>
              <w:spacing w:line="272" w:lineRule="exact"/>
              <w:ind w:left="100" w:right="-20"/>
              <w:rPr>
                <w:rFonts w:eastAsia="Arial" w:cs="Arial"/>
              </w:rPr>
            </w:pPr>
            <w:r>
              <w:rPr>
                <w:rFonts w:eastAsia="Arial" w:cs="Arial"/>
                <w:sz w:val="22"/>
              </w:rPr>
              <w:t>14 February 2020</w:t>
            </w:r>
            <w:bookmarkStart w:id="0" w:name="_GoBack"/>
            <w:bookmarkEnd w:id="0"/>
          </w:p>
        </w:tc>
      </w:tr>
      <w:tr w:rsidR="00243D19" w:rsidRPr="00FE7478" w14:paraId="407A0419" w14:textId="77777777" w:rsidTr="000B6AAE">
        <w:trPr>
          <w:trHeight w:hRule="exact" w:val="976"/>
        </w:trPr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C0AA" w14:textId="77777777" w:rsidR="00243D19" w:rsidRPr="00FE7478" w:rsidRDefault="00243D19" w:rsidP="000B6AAE">
            <w:pPr>
              <w:widowControl w:val="0"/>
              <w:ind w:left="102" w:right="-20"/>
              <w:rPr>
                <w:rFonts w:eastAsia="Arial" w:cs="Arial"/>
              </w:rPr>
            </w:pPr>
            <w:proofErr w:type="spellStart"/>
            <w:r w:rsidRPr="00FE7478">
              <w:rPr>
                <w:rFonts w:eastAsia="Arial" w:cs="Arial"/>
                <w:sz w:val="22"/>
              </w:rPr>
              <w:t>E</w:t>
            </w:r>
            <w:r w:rsidRPr="00FE7478">
              <w:rPr>
                <w:rFonts w:eastAsia="Arial" w:cs="Arial"/>
                <w:spacing w:val="1"/>
                <w:sz w:val="22"/>
              </w:rPr>
              <w:t>s</w:t>
            </w:r>
            <w:r w:rsidRPr="00FE7478">
              <w:rPr>
                <w:rFonts w:eastAsia="Arial" w:cs="Arial"/>
                <w:sz w:val="22"/>
              </w:rPr>
              <w:t>t</w:t>
            </w:r>
            <w:r w:rsidRPr="00FE7478">
              <w:rPr>
                <w:rFonts w:eastAsia="Arial" w:cs="Arial"/>
                <w:spacing w:val="1"/>
                <w:sz w:val="22"/>
              </w:rPr>
              <w:t>i</w:t>
            </w:r>
            <w:r w:rsidRPr="00FE7478">
              <w:rPr>
                <w:rFonts w:eastAsia="Arial" w:cs="Arial"/>
                <w:spacing w:val="-1"/>
                <w:sz w:val="22"/>
              </w:rPr>
              <w:t>m</w:t>
            </w:r>
            <w:r w:rsidRPr="00FE7478">
              <w:rPr>
                <w:rFonts w:eastAsia="Arial" w:cs="Arial"/>
                <w:spacing w:val="1"/>
                <w:sz w:val="22"/>
              </w:rPr>
              <w:t>a</w:t>
            </w:r>
            <w:r w:rsidRPr="00FE7478">
              <w:rPr>
                <w:rFonts w:eastAsia="Arial" w:cs="Arial"/>
                <w:sz w:val="22"/>
              </w:rPr>
              <w:t>t</w:t>
            </w:r>
            <w:r w:rsidRPr="00FE7478">
              <w:rPr>
                <w:rFonts w:eastAsia="Arial" w:cs="Arial"/>
                <w:spacing w:val="-1"/>
                <w:sz w:val="22"/>
              </w:rPr>
              <w:t>e</w:t>
            </w:r>
            <w:r w:rsidRPr="00FE7478">
              <w:rPr>
                <w:rFonts w:eastAsia="Arial" w:cs="Arial"/>
                <w:sz w:val="22"/>
              </w:rPr>
              <w:t>d</w:t>
            </w:r>
            <w:r w:rsidRPr="00FE7478">
              <w:rPr>
                <w:rFonts w:eastAsia="Arial" w:cs="Arial"/>
                <w:spacing w:val="-2"/>
                <w:sz w:val="22"/>
              </w:rPr>
              <w:t>T</w:t>
            </w:r>
            <w:r w:rsidRPr="00FE7478">
              <w:rPr>
                <w:rFonts w:eastAsia="Arial" w:cs="Arial"/>
                <w:spacing w:val="1"/>
                <w:sz w:val="22"/>
              </w:rPr>
              <w:t>im</w:t>
            </w:r>
            <w:r w:rsidRPr="00FE7478">
              <w:rPr>
                <w:rFonts w:eastAsia="Arial" w:cs="Arial"/>
                <w:sz w:val="22"/>
              </w:rPr>
              <w:t>e</w:t>
            </w:r>
            <w:proofErr w:type="spellEnd"/>
            <w:r w:rsidRPr="00FE7478">
              <w:rPr>
                <w:rFonts w:eastAsia="Arial" w:cs="Arial"/>
                <w:sz w:val="22"/>
              </w:rPr>
              <w:t>(</w:t>
            </w:r>
            <w:proofErr w:type="spellStart"/>
            <w:r w:rsidRPr="00FE7478">
              <w:rPr>
                <w:rFonts w:eastAsia="Arial" w:cs="Arial"/>
                <w:spacing w:val="1"/>
                <w:sz w:val="22"/>
              </w:rPr>
              <w:t>h</w:t>
            </w:r>
            <w:r w:rsidRPr="00FE7478">
              <w:rPr>
                <w:rFonts w:eastAsia="Arial" w:cs="Arial"/>
                <w:spacing w:val="-2"/>
                <w:sz w:val="22"/>
              </w:rPr>
              <w:t>r</w:t>
            </w:r>
            <w:r w:rsidRPr="00FE7478">
              <w:rPr>
                <w:rFonts w:eastAsia="Arial" w:cs="Arial"/>
                <w:spacing w:val="1"/>
                <w:sz w:val="22"/>
              </w:rPr>
              <w:t>s</w:t>
            </w:r>
            <w:proofErr w:type="spellEnd"/>
            <w:r w:rsidRPr="00FE7478">
              <w:rPr>
                <w:rFonts w:eastAsia="Arial" w:cs="Arial"/>
                <w:sz w:val="22"/>
              </w:rPr>
              <w:t>):</w:t>
            </w:r>
          </w:p>
          <w:p w14:paraId="6F600AC1" w14:textId="77777777" w:rsidR="00243D19" w:rsidRPr="00FE7478" w:rsidRDefault="000D2F63" w:rsidP="000B6AAE">
            <w:pPr>
              <w:widowControl w:val="0"/>
              <w:ind w:left="102"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>*</w:t>
            </w:r>
          </w:p>
          <w:p w14:paraId="52897583" w14:textId="77777777" w:rsidR="00243D19" w:rsidRPr="00FE7478" w:rsidRDefault="00243D19" w:rsidP="000B6AAE">
            <w:pPr>
              <w:widowControl w:val="0"/>
              <w:ind w:left="102" w:right="-20"/>
              <w:rPr>
                <w:rFonts w:eastAsia="Arial" w:cs="Arial"/>
              </w:rPr>
            </w:pPr>
          </w:p>
          <w:p w14:paraId="7E6E15E7" w14:textId="77777777" w:rsidR="00243D19" w:rsidRPr="00FE7478" w:rsidRDefault="00243D19" w:rsidP="000B6AAE">
            <w:pPr>
              <w:widowControl w:val="0"/>
              <w:ind w:left="102" w:right="-20"/>
              <w:rPr>
                <w:rFonts w:eastAsia="Arial" w:cs="Arial"/>
              </w:rPr>
            </w:pPr>
          </w:p>
          <w:p w14:paraId="604B2DA9" w14:textId="77777777" w:rsidR="00243D19" w:rsidRPr="00FE7478" w:rsidRDefault="00243D19" w:rsidP="000B6AAE">
            <w:pPr>
              <w:widowControl w:val="0"/>
              <w:ind w:left="102" w:right="-20"/>
              <w:rPr>
                <w:rFonts w:eastAsia="Arial" w:cs="Arial"/>
              </w:rPr>
            </w:pPr>
          </w:p>
          <w:p w14:paraId="3F239837" w14:textId="77777777" w:rsidR="00243D19" w:rsidRPr="00FE7478" w:rsidRDefault="00243D19" w:rsidP="000B6AAE">
            <w:pPr>
              <w:widowControl w:val="0"/>
              <w:spacing w:line="272" w:lineRule="exact"/>
              <w:ind w:left="102" w:right="-20"/>
              <w:rPr>
                <w:rFonts w:eastAsia="Arial" w:cs="Arial"/>
              </w:rPr>
            </w:pPr>
          </w:p>
        </w:tc>
        <w:tc>
          <w:tcPr>
            <w:tcW w:w="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3935E6E" w14:textId="77777777" w:rsidR="00243D19" w:rsidRPr="00FE7478" w:rsidRDefault="00243D19" w:rsidP="000B6AAE">
            <w:pPr>
              <w:widowControl w:val="0"/>
              <w:ind w:left="102"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>Coursework t</w:t>
            </w:r>
            <w:r w:rsidRPr="00FE7478">
              <w:rPr>
                <w:rFonts w:eastAsia="Arial" w:cs="Arial"/>
                <w:spacing w:val="-1"/>
                <w:sz w:val="22"/>
              </w:rPr>
              <w:t>y</w:t>
            </w:r>
            <w:r w:rsidRPr="00FE7478">
              <w:rPr>
                <w:rFonts w:eastAsia="Arial" w:cs="Arial"/>
                <w:spacing w:val="1"/>
                <w:sz w:val="22"/>
              </w:rPr>
              <w:t>pe</w:t>
            </w:r>
            <w:r w:rsidRPr="00FE7478">
              <w:rPr>
                <w:rFonts w:eastAsia="Arial" w:cs="Arial"/>
                <w:sz w:val="22"/>
              </w:rPr>
              <w:t>:</w:t>
            </w:r>
          </w:p>
          <w:p w14:paraId="579A83BE" w14:textId="77777777" w:rsidR="00243D19" w:rsidRPr="00FE7478" w:rsidRDefault="000D2F63" w:rsidP="000B6AAE">
            <w:pPr>
              <w:widowControl w:val="0"/>
              <w:ind w:left="102" w:right="-20"/>
              <w:rPr>
                <w:rFonts w:eastAsia="Arial" w:cs="Arial"/>
              </w:rPr>
            </w:pPr>
            <w:r w:rsidRPr="00FE7478">
              <w:rPr>
                <w:rFonts w:cs="Arial"/>
                <w:sz w:val="20"/>
                <w:szCs w:val="20"/>
              </w:rPr>
              <w:t>Coursework 1 –Viva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BCEB6F" w14:textId="77777777" w:rsidR="00243D19" w:rsidRPr="00FE7478" w:rsidRDefault="00243D19" w:rsidP="000B6AAE">
            <w:pPr>
              <w:widowControl w:val="0"/>
              <w:ind w:left="100"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>%</w:t>
            </w:r>
            <w:r w:rsidRPr="00FE7478">
              <w:rPr>
                <w:rFonts w:eastAsia="Arial" w:cs="Arial"/>
                <w:spacing w:val="1"/>
                <w:sz w:val="22"/>
              </w:rPr>
              <w:t xml:space="preserve"> </w:t>
            </w:r>
            <w:proofErr w:type="spellStart"/>
            <w:r w:rsidRPr="00FE7478">
              <w:rPr>
                <w:rFonts w:eastAsia="Arial" w:cs="Arial"/>
                <w:spacing w:val="1"/>
                <w:sz w:val="22"/>
              </w:rPr>
              <w:t>o</w:t>
            </w:r>
            <w:r w:rsidRPr="00FE7478">
              <w:rPr>
                <w:rFonts w:eastAsia="Arial" w:cs="Arial"/>
                <w:sz w:val="22"/>
              </w:rPr>
              <w:t>f</w:t>
            </w:r>
            <w:r w:rsidRPr="00FE7478">
              <w:rPr>
                <w:rFonts w:eastAsia="Arial" w:cs="Arial"/>
                <w:spacing w:val="-4"/>
                <w:sz w:val="22"/>
              </w:rPr>
              <w:t>M</w:t>
            </w:r>
            <w:r w:rsidRPr="00FE7478">
              <w:rPr>
                <w:rFonts w:eastAsia="Arial" w:cs="Arial"/>
                <w:spacing w:val="1"/>
                <w:sz w:val="22"/>
              </w:rPr>
              <w:t>odul</w:t>
            </w:r>
            <w:r w:rsidRPr="00FE7478">
              <w:rPr>
                <w:rFonts w:eastAsia="Arial" w:cs="Arial"/>
                <w:sz w:val="22"/>
              </w:rPr>
              <w:t>e</w:t>
            </w:r>
            <w:r w:rsidRPr="00FE7478">
              <w:rPr>
                <w:rFonts w:eastAsia="Arial" w:cs="Arial"/>
                <w:spacing w:val="-3"/>
                <w:sz w:val="22"/>
              </w:rPr>
              <w:t>M</w:t>
            </w:r>
            <w:r w:rsidRPr="00FE7478">
              <w:rPr>
                <w:rFonts w:eastAsia="Arial" w:cs="Arial"/>
                <w:spacing w:val="1"/>
                <w:sz w:val="22"/>
              </w:rPr>
              <w:t>a</w:t>
            </w:r>
            <w:r w:rsidRPr="00FE7478">
              <w:rPr>
                <w:rFonts w:eastAsia="Arial" w:cs="Arial"/>
                <w:sz w:val="22"/>
              </w:rPr>
              <w:t>rk</w:t>
            </w:r>
            <w:proofErr w:type="spellEnd"/>
          </w:p>
          <w:p w14:paraId="33A0F23E" w14:textId="77777777" w:rsidR="00243D19" w:rsidRPr="00FE7478" w:rsidRDefault="000D2F63" w:rsidP="000B6AAE">
            <w:pPr>
              <w:widowControl w:val="0"/>
              <w:spacing w:line="272" w:lineRule="exact"/>
              <w:ind w:left="100"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>70</w:t>
            </w:r>
            <w:r w:rsidR="00243D19" w:rsidRPr="00FE7478">
              <w:rPr>
                <w:rFonts w:eastAsia="Arial" w:cs="Arial"/>
                <w:sz w:val="22"/>
              </w:rPr>
              <w:t>%</w:t>
            </w:r>
          </w:p>
        </w:tc>
      </w:tr>
      <w:tr w:rsidR="00243D19" w:rsidRPr="00FE7478" w14:paraId="5263BEEB" w14:textId="77777777" w:rsidTr="000B6AAE">
        <w:trPr>
          <w:trHeight w:val="848"/>
        </w:trPr>
        <w:tc>
          <w:tcPr>
            <w:tcW w:w="9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092D" w14:textId="77777777" w:rsidR="00243D19" w:rsidRPr="00FE7478" w:rsidRDefault="00243D19" w:rsidP="000B6AAE">
            <w:pPr>
              <w:widowControl w:val="0"/>
              <w:ind w:right="-20"/>
              <w:rPr>
                <w:rFonts w:eastAsia="Arial" w:cs="Arial"/>
                <w:spacing w:val="-2"/>
              </w:rPr>
            </w:pPr>
            <w:proofErr w:type="spellStart"/>
            <w:r w:rsidRPr="00FE7478">
              <w:rPr>
                <w:rFonts w:eastAsia="Arial" w:cs="Arial"/>
                <w:sz w:val="22"/>
              </w:rPr>
              <w:t>S</w:t>
            </w:r>
            <w:r w:rsidRPr="00FE7478">
              <w:rPr>
                <w:rFonts w:eastAsia="Arial" w:cs="Arial"/>
                <w:spacing w:val="1"/>
                <w:sz w:val="22"/>
              </w:rPr>
              <w:t>ubm</w:t>
            </w:r>
            <w:r w:rsidRPr="00FE7478">
              <w:rPr>
                <w:rFonts w:eastAsia="Arial" w:cs="Arial"/>
                <w:spacing w:val="-2"/>
                <w:sz w:val="22"/>
              </w:rPr>
              <w:t>i</w:t>
            </w:r>
            <w:r w:rsidRPr="00FE7478">
              <w:rPr>
                <w:rFonts w:eastAsia="Arial" w:cs="Arial"/>
                <w:spacing w:val="1"/>
                <w:sz w:val="22"/>
              </w:rPr>
              <w:t>s</w:t>
            </w:r>
            <w:r w:rsidRPr="00FE7478">
              <w:rPr>
                <w:rFonts w:eastAsia="Arial" w:cs="Arial"/>
                <w:spacing w:val="-1"/>
                <w:sz w:val="22"/>
              </w:rPr>
              <w:t>s</w:t>
            </w:r>
            <w:r w:rsidRPr="00FE7478">
              <w:rPr>
                <w:rFonts w:eastAsia="Arial" w:cs="Arial"/>
                <w:spacing w:val="1"/>
                <w:sz w:val="22"/>
              </w:rPr>
              <w:t>io</w:t>
            </w:r>
            <w:r w:rsidRPr="00FE7478">
              <w:rPr>
                <w:rFonts w:eastAsia="Arial" w:cs="Arial"/>
                <w:sz w:val="22"/>
              </w:rPr>
              <w:t>n</w:t>
            </w:r>
            <w:r w:rsidRPr="00FE7478">
              <w:rPr>
                <w:rFonts w:eastAsia="Arial" w:cs="Arial"/>
                <w:spacing w:val="1"/>
                <w:sz w:val="22"/>
              </w:rPr>
              <w:t>a</w:t>
            </w:r>
            <w:r w:rsidRPr="00FE7478">
              <w:rPr>
                <w:rFonts w:eastAsia="Arial" w:cs="Arial"/>
                <w:sz w:val="22"/>
              </w:rPr>
              <w:t>rr</w:t>
            </w:r>
            <w:r w:rsidRPr="00FE7478">
              <w:rPr>
                <w:rFonts w:eastAsia="Arial" w:cs="Arial"/>
                <w:spacing w:val="1"/>
                <w:sz w:val="22"/>
              </w:rPr>
              <w:t>a</w:t>
            </w:r>
            <w:r w:rsidRPr="00FE7478">
              <w:rPr>
                <w:rFonts w:eastAsia="Arial" w:cs="Arial"/>
                <w:spacing w:val="-2"/>
                <w:sz w:val="22"/>
              </w:rPr>
              <w:t>n</w:t>
            </w:r>
            <w:r w:rsidRPr="00FE7478">
              <w:rPr>
                <w:rFonts w:eastAsia="Arial" w:cs="Arial"/>
                <w:spacing w:val="1"/>
                <w:sz w:val="22"/>
              </w:rPr>
              <w:t>ge</w:t>
            </w:r>
            <w:r w:rsidRPr="00FE7478">
              <w:rPr>
                <w:rFonts w:eastAsia="Arial" w:cs="Arial"/>
                <w:spacing w:val="-1"/>
                <w:sz w:val="22"/>
              </w:rPr>
              <w:t>m</w:t>
            </w:r>
            <w:r w:rsidRPr="00FE7478">
              <w:rPr>
                <w:rFonts w:eastAsia="Arial" w:cs="Arial"/>
                <w:spacing w:val="1"/>
                <w:sz w:val="22"/>
              </w:rPr>
              <w:t>en</w:t>
            </w:r>
            <w:r w:rsidRPr="00FE7478">
              <w:rPr>
                <w:rFonts w:eastAsia="Arial" w:cs="Arial"/>
                <w:spacing w:val="-2"/>
                <w:sz w:val="22"/>
              </w:rPr>
              <w:t>t</w:t>
            </w:r>
            <w:proofErr w:type="spellEnd"/>
            <w:r w:rsidRPr="00FE7478">
              <w:rPr>
                <w:rFonts w:eastAsia="Arial" w:cs="Arial"/>
                <w:spacing w:val="-2"/>
                <w:sz w:val="22"/>
              </w:rPr>
              <w:t xml:space="preserve"> online via </w:t>
            </w:r>
            <w:proofErr w:type="spellStart"/>
            <w:r w:rsidR="001C5FF8">
              <w:rPr>
                <w:rFonts w:eastAsia="Arial" w:cs="Arial"/>
                <w:spacing w:val="-2"/>
                <w:sz w:val="22"/>
              </w:rPr>
              <w:t>Softwairca</w:t>
            </w:r>
            <w:proofErr w:type="spellEnd"/>
            <w:r w:rsidR="001C5FF8">
              <w:rPr>
                <w:rFonts w:eastAsia="Arial" w:cs="Arial"/>
                <w:spacing w:val="-2"/>
                <w:sz w:val="22"/>
              </w:rPr>
              <w:t xml:space="preserve"> LMS</w:t>
            </w:r>
            <w:r w:rsidRPr="00FE7478">
              <w:rPr>
                <w:rFonts w:eastAsia="Arial" w:cs="Arial"/>
                <w:spacing w:val="-2"/>
                <w:sz w:val="22"/>
              </w:rPr>
              <w:t>:</w:t>
            </w:r>
          </w:p>
          <w:p w14:paraId="16F8D1E0" w14:textId="77777777" w:rsidR="00243D19" w:rsidRPr="00FE7478" w:rsidRDefault="00243D19" w:rsidP="000B6AAE">
            <w:pPr>
              <w:widowControl w:val="0"/>
              <w:ind w:right="-20"/>
              <w:rPr>
                <w:rFonts w:eastAsia="Arial" w:cs="Arial"/>
              </w:rPr>
            </w:pPr>
            <w:r w:rsidRPr="00FE7478">
              <w:rPr>
                <w:rFonts w:eastAsia="Arial" w:cs="Arial"/>
                <w:spacing w:val="-2"/>
                <w:sz w:val="22"/>
              </w:rPr>
              <w:t>File types</w:t>
            </w:r>
            <w:r w:rsidRPr="00FE7478">
              <w:rPr>
                <w:rFonts w:eastAsia="Arial" w:cs="Arial"/>
                <w:sz w:val="22"/>
              </w:rPr>
              <w:t xml:space="preserve"> and method of recording:  Single Document (PDF / Open Office / Word)</w:t>
            </w:r>
          </w:p>
          <w:p w14:paraId="62983FA3" w14:textId="77777777" w:rsidR="00243D19" w:rsidRPr="00FE7478" w:rsidRDefault="00243D19" w:rsidP="000B6AAE">
            <w:pPr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>Mark and Feedback date:</w:t>
            </w:r>
            <w:r w:rsidR="001C5FF8">
              <w:rPr>
                <w:rFonts w:eastAsia="Arial" w:cs="Arial"/>
                <w:sz w:val="22"/>
              </w:rPr>
              <w:t xml:space="preserve"> Within three of assignment submission. </w:t>
            </w:r>
          </w:p>
          <w:p w14:paraId="05CE3213" w14:textId="77777777" w:rsidR="00243D19" w:rsidRPr="00FE7478" w:rsidRDefault="00243D19" w:rsidP="000B6AAE">
            <w:pPr>
              <w:rPr>
                <w:rFonts w:eastAsia="Arial" w:cs="Arial"/>
              </w:rPr>
            </w:pPr>
            <w:r w:rsidRPr="00FE7478">
              <w:rPr>
                <w:rFonts w:eastAsia="Arial" w:cs="Arial"/>
                <w:sz w:val="22"/>
              </w:rPr>
              <w:t xml:space="preserve">Mark and </w:t>
            </w:r>
            <w:proofErr w:type="gramStart"/>
            <w:r w:rsidRPr="00FE7478">
              <w:rPr>
                <w:rFonts w:eastAsia="Arial" w:cs="Arial"/>
                <w:sz w:val="22"/>
              </w:rPr>
              <w:t xml:space="preserve">Feedback  </w:t>
            </w:r>
            <w:proofErr w:type="spellStart"/>
            <w:r w:rsidRPr="00FE7478">
              <w:rPr>
                <w:rFonts w:eastAsia="Arial" w:cs="Arial"/>
                <w:sz w:val="22"/>
              </w:rPr>
              <w:t>method</w:t>
            </w:r>
            <w:proofErr w:type="gramEnd"/>
            <w:r w:rsidRPr="00FE7478">
              <w:rPr>
                <w:rFonts w:eastAsia="Arial" w:cs="Arial"/>
                <w:sz w:val="22"/>
              </w:rPr>
              <w:t>:</w:t>
            </w:r>
            <w:r w:rsidR="001C5FF8">
              <w:rPr>
                <w:rFonts w:eastAsia="Arial" w:cs="Arial"/>
                <w:sz w:val="22"/>
              </w:rPr>
              <w:t>Softwarica</w:t>
            </w:r>
            <w:proofErr w:type="spellEnd"/>
            <w:r w:rsidR="001C5FF8">
              <w:rPr>
                <w:rFonts w:eastAsia="Arial" w:cs="Arial"/>
                <w:sz w:val="22"/>
              </w:rPr>
              <w:t xml:space="preserve"> LMS</w:t>
            </w:r>
          </w:p>
        </w:tc>
      </w:tr>
    </w:tbl>
    <w:p w14:paraId="57A02A2A" w14:textId="77777777" w:rsidR="00243D19" w:rsidRPr="00FE7478" w:rsidRDefault="00243D19" w:rsidP="00243D19">
      <w:pPr>
        <w:rPr>
          <w:rFonts w:cs="Arial"/>
        </w:rPr>
      </w:pPr>
    </w:p>
    <w:tbl>
      <w:tblPr>
        <w:tblStyle w:val="TableGrid"/>
        <w:tblW w:w="9498" w:type="dxa"/>
        <w:tblInd w:w="-459" w:type="dxa"/>
        <w:tblLook w:val="04A0" w:firstRow="1" w:lastRow="0" w:firstColumn="1" w:lastColumn="0" w:noHBand="0" w:noVBand="1"/>
      </w:tblPr>
      <w:tblGrid>
        <w:gridCol w:w="9498"/>
      </w:tblGrid>
      <w:tr w:rsidR="00243D19" w:rsidRPr="00FE7478" w14:paraId="60B9A461" w14:textId="77777777" w:rsidTr="000B6AAE">
        <w:trPr>
          <w:trHeight w:val="1016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8392" w14:textId="77777777" w:rsidR="00243D19" w:rsidRPr="00FE7478" w:rsidRDefault="00243D19" w:rsidP="000B6AAE">
            <w:pPr>
              <w:rPr>
                <w:rFonts w:cs="Arial"/>
              </w:rPr>
            </w:pPr>
            <w:r w:rsidRPr="00FE7478">
              <w:rPr>
                <w:rFonts w:cs="Arial"/>
              </w:rPr>
              <w:t>Module Learning Outcomes Assessed:</w:t>
            </w:r>
          </w:p>
          <w:p w14:paraId="2E8A4A9D" w14:textId="77777777" w:rsidR="000D2F63" w:rsidRPr="00FE7478" w:rsidRDefault="000D2F63" w:rsidP="000D2F63">
            <w:pPr>
              <w:pStyle w:val="NormalWeb"/>
              <w:numPr>
                <w:ilvl w:val="0"/>
                <w:numId w:val="15"/>
              </w:numPr>
              <w:ind w:right="-694"/>
              <w:rPr>
                <w:szCs w:val="20"/>
              </w:rPr>
            </w:pPr>
            <w:r w:rsidRPr="00FE7478">
              <w:rPr>
                <w:szCs w:val="20"/>
              </w:rPr>
              <w:t>Write software to solve a range of problems.</w:t>
            </w:r>
          </w:p>
          <w:p w14:paraId="0A5D22F5" w14:textId="77777777" w:rsidR="000D2F63" w:rsidRPr="00FE7478" w:rsidRDefault="000D2F63" w:rsidP="000D2F63">
            <w:pPr>
              <w:pStyle w:val="NormalWeb"/>
              <w:numPr>
                <w:ilvl w:val="0"/>
                <w:numId w:val="15"/>
              </w:numPr>
              <w:ind w:right="-694"/>
              <w:rPr>
                <w:szCs w:val="20"/>
              </w:rPr>
            </w:pPr>
            <w:r w:rsidRPr="00FE7478">
              <w:rPr>
                <w:szCs w:val="20"/>
              </w:rPr>
              <w:t>Implement and use simple searching and sorting algorithms.</w:t>
            </w:r>
          </w:p>
          <w:p w14:paraId="3212D424" w14:textId="77777777" w:rsidR="000D2F63" w:rsidRPr="00FE7478" w:rsidRDefault="000D2F63" w:rsidP="000D2F63">
            <w:pPr>
              <w:pStyle w:val="NormalWeb"/>
              <w:numPr>
                <w:ilvl w:val="0"/>
                <w:numId w:val="15"/>
              </w:numPr>
              <w:ind w:right="-694"/>
              <w:rPr>
                <w:szCs w:val="20"/>
              </w:rPr>
            </w:pPr>
            <w:r w:rsidRPr="00FE7478">
              <w:rPr>
                <w:szCs w:val="20"/>
              </w:rPr>
              <w:t>Use libraries to extend the functionality of the base language.</w:t>
            </w:r>
          </w:p>
          <w:p w14:paraId="17613954" w14:textId="77777777" w:rsidR="000D2F63" w:rsidRPr="00FE7478" w:rsidRDefault="000D2F63" w:rsidP="000D2F63">
            <w:pPr>
              <w:pStyle w:val="NormalWeb"/>
              <w:numPr>
                <w:ilvl w:val="0"/>
                <w:numId w:val="15"/>
              </w:numPr>
              <w:ind w:right="-694"/>
              <w:rPr>
                <w:szCs w:val="20"/>
              </w:rPr>
            </w:pPr>
            <w:r w:rsidRPr="00FE7478">
              <w:rPr>
                <w:szCs w:val="20"/>
              </w:rPr>
              <w:t>Use basic design and testing strategies</w:t>
            </w:r>
          </w:p>
          <w:p w14:paraId="07E1139A" w14:textId="77777777" w:rsidR="00243D19" w:rsidRPr="00FE7478" w:rsidRDefault="00243D19" w:rsidP="000B6AAE">
            <w:pPr>
              <w:rPr>
                <w:rFonts w:cs="Arial"/>
                <w:color w:val="FF0000"/>
              </w:rPr>
            </w:pPr>
          </w:p>
        </w:tc>
      </w:tr>
      <w:tr w:rsidR="00243D19" w14:paraId="64E84D6F" w14:textId="77777777" w:rsidTr="00FE7478">
        <w:trPr>
          <w:trHeight w:val="183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083C" w14:textId="77777777" w:rsidR="00243D19" w:rsidRDefault="00243D19" w:rsidP="000B6AAE">
            <w:r>
              <w:t>Notes:</w:t>
            </w:r>
          </w:p>
          <w:p w14:paraId="631CCE52" w14:textId="77777777" w:rsidR="00243D19" w:rsidRPr="00A1285F" w:rsidRDefault="00243D19" w:rsidP="00243D19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cstheme="minorHAnsi"/>
              </w:rPr>
            </w:pPr>
            <w:r>
              <w:t xml:space="preserve">You are expected to use the </w:t>
            </w:r>
            <w:hyperlink r:id="rId11" w:history="1">
              <w:proofErr w:type="spellStart"/>
              <w:r w:rsidRPr="0020261C">
                <w:rPr>
                  <w:rStyle w:val="Hyperlink"/>
                </w:rPr>
                <w:t>CUHarvard</w:t>
              </w:r>
              <w:proofErr w:type="spellEnd"/>
            </w:hyperlink>
            <w:r>
              <w:t xml:space="preserve"> referencing format. For support and advice on how this students can contact </w:t>
            </w:r>
            <w:hyperlink r:id="rId12" w:history="1">
              <w:r w:rsidRPr="0097212F">
                <w:rPr>
                  <w:rStyle w:val="Hyperlink"/>
                </w:rPr>
                <w:t>Centre for Academic Writing (CAW)</w:t>
              </w:r>
            </w:hyperlink>
            <w:r>
              <w:t>.</w:t>
            </w:r>
          </w:p>
          <w:p w14:paraId="63240889" w14:textId="77777777" w:rsidR="00243D19" w:rsidRPr="00A1285F" w:rsidRDefault="00243D19" w:rsidP="00243D19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cstheme="minorHAnsi"/>
              </w:rPr>
            </w:pPr>
            <w:r w:rsidRPr="00A1285F">
              <w:rPr>
                <w:rFonts w:cstheme="minorHAnsi"/>
              </w:rPr>
              <w:t xml:space="preserve">Please notify </w:t>
            </w:r>
            <w:r>
              <w:rPr>
                <w:rFonts w:cstheme="minorHAnsi"/>
              </w:rPr>
              <w:t xml:space="preserve">your </w:t>
            </w:r>
            <w:r w:rsidRPr="00A1285F">
              <w:rPr>
                <w:rFonts w:cstheme="minorHAnsi"/>
              </w:rPr>
              <w:t xml:space="preserve">registry </w:t>
            </w:r>
            <w:r>
              <w:rPr>
                <w:rFonts w:cstheme="minorHAnsi"/>
              </w:rPr>
              <w:t xml:space="preserve">course support team </w:t>
            </w:r>
            <w:r w:rsidRPr="00A1285F">
              <w:rPr>
                <w:rFonts w:cstheme="minorHAnsi"/>
              </w:rPr>
              <w:t>and module leader for disability support.</w:t>
            </w:r>
          </w:p>
          <w:p w14:paraId="78686D6C" w14:textId="77777777" w:rsidR="00243D19" w:rsidRPr="005D6370" w:rsidRDefault="00243D19" w:rsidP="00243D19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Style w:val="Hyperlink"/>
                <w:rFonts w:cstheme="minorHAnsi"/>
              </w:rPr>
            </w:pPr>
            <w:r>
              <w:t xml:space="preserve">Any student requiring an extension or deferral should follow the university process as outlined </w:t>
            </w:r>
            <w:hyperlink r:id="rId13" w:history="1">
              <w:r w:rsidRPr="0097212F">
                <w:rPr>
                  <w:rStyle w:val="Hyperlink"/>
                </w:rPr>
                <w:t>here</w:t>
              </w:r>
            </w:hyperlink>
            <w:r>
              <w:t xml:space="preserve">. </w:t>
            </w:r>
          </w:p>
          <w:p w14:paraId="593AB986" w14:textId="77777777" w:rsidR="00243D19" w:rsidRDefault="00243D19" w:rsidP="00243D19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cstheme="minorHAnsi"/>
              </w:rPr>
            </w:pPr>
            <w:r w:rsidRPr="00A1285F">
              <w:rPr>
                <w:rFonts w:cstheme="minorHAnsi"/>
              </w:rPr>
              <w:t xml:space="preserve">The University cannot take responsibility for any coursework </w:t>
            </w:r>
            <w:r>
              <w:rPr>
                <w:rFonts w:cstheme="minorHAnsi"/>
              </w:rPr>
              <w:t xml:space="preserve">lost or </w:t>
            </w:r>
            <w:r w:rsidRPr="00A1285F">
              <w:rPr>
                <w:rFonts w:cstheme="minorHAnsi"/>
              </w:rPr>
              <w:t>corrupted on disks, laptops or personal computer. Students should therefore regularly back-up any work and are advised to save it on the University system.</w:t>
            </w:r>
          </w:p>
          <w:p w14:paraId="3CEC3C18" w14:textId="77777777" w:rsidR="00243D19" w:rsidRDefault="00243D19" w:rsidP="00243D19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cstheme="minorHAnsi"/>
              </w:rPr>
            </w:pPr>
            <w:r w:rsidRPr="00A1285F">
              <w:rPr>
                <w:rFonts w:cstheme="minorHAnsi"/>
              </w:rPr>
              <w:t xml:space="preserve">If there are technical or performance issues that prevent students submitting </w:t>
            </w:r>
            <w:r w:rsidRPr="00A1285F">
              <w:rPr>
                <w:rFonts w:cstheme="minorHAnsi"/>
              </w:rPr>
              <w:lastRenderedPageBreak/>
              <w:t>coursework through the online coursework submission system on the day of a coursework deadline, an appropriate extension to the coursework submission deadline will be agreed. This extension will normally be 24 hours or the next working day if the deadline falls on a Friday or over the weekend period.</w:t>
            </w:r>
            <w:r>
              <w:rPr>
                <w:rFonts w:cstheme="minorHAnsi"/>
              </w:rPr>
              <w:t xml:space="preserve"> This will be communicated via email and as a </w:t>
            </w:r>
            <w:r w:rsidR="001C5FF8">
              <w:rPr>
                <w:rFonts w:cstheme="minorHAnsi"/>
              </w:rPr>
              <w:t>Softwarica LMS</w:t>
            </w:r>
            <w:r>
              <w:rPr>
                <w:rFonts w:cstheme="minorHAnsi"/>
              </w:rPr>
              <w:t xml:space="preserve"> announcement.</w:t>
            </w:r>
          </w:p>
          <w:p w14:paraId="4DCA4C92" w14:textId="77777777" w:rsidR="00243D19" w:rsidRPr="00776849" w:rsidRDefault="00243D19" w:rsidP="00243D19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cstheme="minorHAnsi"/>
              </w:rPr>
            </w:pPr>
            <w:r w:rsidRPr="00776849">
              <w:rPr>
                <w:rFonts w:cstheme="minorHAnsi"/>
              </w:rPr>
              <w:t xml:space="preserve">Assignments that are </w:t>
            </w:r>
            <w:r w:rsidRPr="00776849">
              <w:t>more than 10% over the word limit will result in a deduction of 10% of the mark i.e. a mark of 60% will lead to a reduction of 6% to 54%. The word limit includes quotations, but excludes the bibliography, reference list and tables.</w:t>
            </w:r>
          </w:p>
        </w:tc>
      </w:tr>
    </w:tbl>
    <w:p w14:paraId="3EEF97B5" w14:textId="77777777" w:rsidR="00243D19" w:rsidRDefault="00243D19" w:rsidP="00243D19"/>
    <w:p w14:paraId="089BC250" w14:textId="77777777" w:rsidR="00243D19" w:rsidRDefault="00243D19">
      <w:pPr>
        <w:spacing w:line="259" w:lineRule="auto"/>
        <w:rPr>
          <w:rFonts w:cs="Arial"/>
          <w:b/>
          <w:sz w:val="36"/>
        </w:rPr>
      </w:pPr>
      <w:r>
        <w:rPr>
          <w:rFonts w:cs="Arial"/>
          <w:b/>
          <w:sz w:val="36"/>
        </w:rPr>
        <w:br w:type="page"/>
      </w:r>
    </w:p>
    <w:p w14:paraId="5A7A3C72" w14:textId="77777777" w:rsidR="00DE418E" w:rsidRDefault="002554C4" w:rsidP="002554C4">
      <w:pPr>
        <w:pStyle w:val="Heading1"/>
      </w:pPr>
      <w:r>
        <w:lastRenderedPageBreak/>
        <w:t>Week 1</w:t>
      </w:r>
    </w:p>
    <w:p w14:paraId="1E6DC2E6" w14:textId="77777777" w:rsidR="00B82C0C" w:rsidRDefault="00B82C0C" w:rsidP="00B82C0C">
      <w:pPr>
        <w:pStyle w:val="ListParagraph"/>
        <w:numPr>
          <w:ilvl w:val="0"/>
          <w:numId w:val="4"/>
        </w:numPr>
      </w:pPr>
      <w:r>
        <w:t>Write a method to reverse the characters from a string.</w:t>
      </w:r>
      <w:r w:rsidR="00D6701F">
        <w:t xml:space="preserve"> (4 marks)</w:t>
      </w:r>
    </w:p>
    <w:p w14:paraId="73DAB117" w14:textId="77777777" w:rsidR="00DE418E" w:rsidRDefault="00B82C0C" w:rsidP="00B82C0C">
      <w:pPr>
        <w:pStyle w:val="ListParagraph"/>
        <w:numPr>
          <w:ilvl w:val="0"/>
          <w:numId w:val="4"/>
        </w:numPr>
      </w:pPr>
      <w:r>
        <w:t>Write the pseudocode for finding duplicate values in an array.</w:t>
      </w:r>
      <w:r w:rsidR="00D6701F">
        <w:t xml:space="preserve"> (4 marks)</w:t>
      </w:r>
    </w:p>
    <w:p w14:paraId="27C8C0C2" w14:textId="77777777" w:rsidR="002554C4" w:rsidRDefault="002554C4" w:rsidP="002554C4">
      <w:pPr>
        <w:pStyle w:val="Heading1"/>
      </w:pPr>
      <w:r>
        <w:t>Week 2</w:t>
      </w:r>
    </w:p>
    <w:p w14:paraId="5B97A0A0" w14:textId="77777777" w:rsidR="00527E35" w:rsidRPr="00B62E6F" w:rsidRDefault="00527E35" w:rsidP="00527E35">
      <w:pPr>
        <w:pStyle w:val="ListParagraph"/>
        <w:numPr>
          <w:ilvl w:val="0"/>
          <w:numId w:val="4"/>
        </w:numPr>
        <w:rPr>
          <w:rFonts w:cs="Arial"/>
        </w:rPr>
      </w:pPr>
      <w:r>
        <w:t xml:space="preserve">Read the degree of two polynomials and their coefficients, all integers, from the standard input. The polynomial is of the form </w:t>
      </w:r>
      <w:proofErr w:type="gramStart"/>
      <w:r>
        <w:t>( )</w:t>
      </w:r>
      <w:proofErr w:type="gramEnd"/>
      <w:r>
        <w:t xml:space="preserve"> = </w:t>
      </w:r>
      <w:r>
        <w:rPr>
          <w:rFonts w:ascii="Cambria Math" w:hAnsi="Cambria Math" w:cs="Cambria Math"/>
        </w:rPr>
        <w:t>∗</w:t>
      </w:r>
      <w:r>
        <w:rPr>
          <w:rFonts w:cs="Arial"/>
        </w:rPr>
        <w:t xml:space="preserve"> + </w:t>
      </w:r>
      <w:r>
        <w:rPr>
          <w:rFonts w:ascii="Cambria Math" w:hAnsi="Cambria Math" w:cs="Cambria Math"/>
        </w:rPr>
        <w:t>⋯</w:t>
      </w:r>
      <w:r>
        <w:rPr>
          <w:rFonts w:cs="Arial"/>
        </w:rPr>
        <w:t xml:space="preserve"> + 1 </w:t>
      </w:r>
      <w:r>
        <w:rPr>
          <w:rFonts w:ascii="Cambria Math" w:hAnsi="Cambria Math" w:cs="Cambria Math"/>
        </w:rPr>
        <w:t>∗</w:t>
      </w:r>
      <w:r>
        <w:rPr>
          <w:rFonts w:cs="Arial"/>
        </w:rPr>
        <w:t xml:space="preserve"> 1 + , where 0 ≠ 0.</w:t>
      </w:r>
    </w:p>
    <w:p w14:paraId="62FA0545" w14:textId="77777777" w:rsidR="00527E35" w:rsidRDefault="00527E35" w:rsidP="00527E35">
      <w:pPr>
        <w:pStyle w:val="ListParagraph"/>
        <w:numPr>
          <w:ilvl w:val="1"/>
          <w:numId w:val="5"/>
        </w:numPr>
      </w:pPr>
      <w:r>
        <w:t>Write the pseudocode for adding two polynomials.</w:t>
      </w:r>
      <w:r w:rsidR="00D6701F">
        <w:t xml:space="preserve"> (4 marks)</w:t>
      </w:r>
    </w:p>
    <w:p w14:paraId="2CA91E88" w14:textId="77777777" w:rsidR="002554C4" w:rsidRDefault="00527E35" w:rsidP="00527E35">
      <w:pPr>
        <w:pStyle w:val="ListParagraph"/>
        <w:numPr>
          <w:ilvl w:val="0"/>
          <w:numId w:val="4"/>
        </w:numPr>
      </w:pPr>
      <w:r>
        <w:t xml:space="preserve">Write the pseudocode and code for a function that determines whether given word is palindrome. What is the time complexity (expressed using </w:t>
      </w:r>
      <w:proofErr w:type="spellStart"/>
      <w:r>
        <w:t>BigO</w:t>
      </w:r>
      <w:proofErr w:type="spellEnd"/>
      <w:r>
        <w:t xml:space="preserve"> notation)?</w:t>
      </w:r>
      <w:r w:rsidR="00D6701F">
        <w:t xml:space="preserve"> (4 marks)</w:t>
      </w:r>
    </w:p>
    <w:p w14:paraId="6F05018C" w14:textId="77777777" w:rsidR="00527E35" w:rsidRDefault="00527E35" w:rsidP="00527E35">
      <w:pPr>
        <w:pStyle w:val="Heading1"/>
      </w:pPr>
      <w:r>
        <w:t>Week 3</w:t>
      </w:r>
    </w:p>
    <w:p w14:paraId="2E195644" w14:textId="77777777" w:rsidR="00527E35" w:rsidRDefault="00527E35" w:rsidP="00527E35">
      <w:pPr>
        <w:pStyle w:val="ListParagraph"/>
        <w:numPr>
          <w:ilvl w:val="0"/>
          <w:numId w:val="4"/>
        </w:numPr>
      </w:pPr>
      <w:r>
        <w:t>Write a program that accepts a string and return the reversed string using recursive function.</w:t>
      </w:r>
      <w:r w:rsidR="00D6701F">
        <w:t xml:space="preserve"> (4 marks)</w:t>
      </w:r>
    </w:p>
    <w:p w14:paraId="1D0F32AA" w14:textId="77777777" w:rsidR="00527E35" w:rsidRDefault="00527E35" w:rsidP="00527E35">
      <w:pPr>
        <w:pStyle w:val="ListParagraph"/>
        <w:numPr>
          <w:ilvl w:val="0"/>
          <w:numId w:val="4"/>
        </w:numPr>
      </w:pPr>
      <w:r>
        <w:t xml:space="preserve">Write a recursive version of linear search on an array of integers. What is the time complexity of the algorithm? Use the </w:t>
      </w:r>
      <w:proofErr w:type="spellStart"/>
      <w:r>
        <w:t>BigO</w:t>
      </w:r>
      <w:proofErr w:type="spellEnd"/>
      <w:r>
        <w:t xml:space="preserve"> notation to express it.</w:t>
      </w:r>
      <w:r w:rsidR="00D6701F">
        <w:t xml:space="preserve"> (4 marks)</w:t>
      </w:r>
    </w:p>
    <w:p w14:paraId="6B1773EE" w14:textId="77777777" w:rsidR="00527E35" w:rsidRDefault="00527E35" w:rsidP="00527E35">
      <w:pPr>
        <w:pStyle w:val="Heading1"/>
      </w:pPr>
      <w:r>
        <w:t>Week 4</w:t>
      </w:r>
    </w:p>
    <w:p w14:paraId="7DC758EF" w14:textId="77777777" w:rsidR="00527E35" w:rsidRDefault="00527E35" w:rsidP="00527E35">
      <w:pPr>
        <w:pStyle w:val="ListParagraph"/>
        <w:numPr>
          <w:ilvl w:val="0"/>
          <w:numId w:val="4"/>
        </w:numPr>
      </w:pPr>
      <w:r>
        <w:t>Implement a function to search an element in sequence using binary search.</w:t>
      </w:r>
      <w:r w:rsidR="00D6701F">
        <w:t xml:space="preserve"> (4 marks)</w:t>
      </w:r>
    </w:p>
    <w:p w14:paraId="63ABC32E" w14:textId="77777777" w:rsidR="00527E35" w:rsidRDefault="00527E35" w:rsidP="00527E35">
      <w:pPr>
        <w:pStyle w:val="ListParagraph"/>
        <w:numPr>
          <w:ilvl w:val="0"/>
          <w:numId w:val="4"/>
        </w:numPr>
      </w:pPr>
      <w:r>
        <w:t>Use binary search in implementing a guessing game. One thinks of a number between 1 and 20000, the program attempts to guess the number and feedback is given whether my number is higher or lower. The program then makes a new guess and so on until it guesses the right number.</w:t>
      </w:r>
      <w:r w:rsidR="00D6701F">
        <w:t xml:space="preserve"> (4 marks)</w:t>
      </w:r>
    </w:p>
    <w:p w14:paraId="4F6BAD60" w14:textId="77777777" w:rsidR="00527E35" w:rsidRDefault="00527E35" w:rsidP="00527E35">
      <w:pPr>
        <w:pStyle w:val="Heading1"/>
      </w:pPr>
      <w:r>
        <w:t>Week 5</w:t>
      </w:r>
    </w:p>
    <w:p w14:paraId="70E72AC4" w14:textId="77777777" w:rsidR="00527E35" w:rsidRDefault="00527E35" w:rsidP="00527E35">
      <w:pPr>
        <w:pStyle w:val="ListParagraph"/>
        <w:numPr>
          <w:ilvl w:val="0"/>
          <w:numId w:val="4"/>
        </w:numPr>
      </w:pPr>
      <w:r w:rsidRPr="0048057C">
        <w:t>Using Java, implement a function that deletes duplicate value nodes from the list.</w:t>
      </w:r>
      <w:r w:rsidR="00D6701F">
        <w:t xml:space="preserve"> (8 marks)</w:t>
      </w:r>
    </w:p>
    <w:p w14:paraId="6F609ACF" w14:textId="77777777" w:rsidR="00527E35" w:rsidRDefault="00527E35" w:rsidP="00527E35">
      <w:pPr>
        <w:pStyle w:val="Heading1"/>
      </w:pPr>
      <w:r>
        <w:lastRenderedPageBreak/>
        <w:t>Week 6</w:t>
      </w:r>
    </w:p>
    <w:p w14:paraId="681FEFE8" w14:textId="77777777" w:rsidR="00527E35" w:rsidRDefault="00527E35" w:rsidP="00527E35">
      <w:pPr>
        <w:pStyle w:val="ListParagraph"/>
        <w:numPr>
          <w:ilvl w:val="0"/>
          <w:numId w:val="4"/>
        </w:numPr>
      </w:pPr>
      <w:r w:rsidRPr="00403C3F">
        <w:t>Implement a function that inserts a node in a given binary tree.</w:t>
      </w:r>
      <w:r w:rsidR="00D6701F">
        <w:t xml:space="preserve"> (8 marks)</w:t>
      </w:r>
    </w:p>
    <w:p w14:paraId="2C438919" w14:textId="77777777" w:rsidR="00527E35" w:rsidRDefault="00527E35" w:rsidP="00527E35">
      <w:pPr>
        <w:pStyle w:val="Heading1"/>
      </w:pPr>
      <w:r>
        <w:t>Week 7</w:t>
      </w:r>
    </w:p>
    <w:p w14:paraId="35EF5A8D" w14:textId="77777777" w:rsidR="00527E35" w:rsidRDefault="00527E35" w:rsidP="00527E35">
      <w:pPr>
        <w:pStyle w:val="ListParagraph"/>
        <w:numPr>
          <w:ilvl w:val="0"/>
          <w:numId w:val="4"/>
        </w:numPr>
      </w:pPr>
      <w:r w:rsidRPr="00896C06">
        <w:t>Implement an unweighted, undirected graph structure in the programming language of your choice. Implement the BFS or DFS traversal for this graph.</w:t>
      </w:r>
      <w:r w:rsidR="00D6701F">
        <w:t xml:space="preserve"> (6 marks)</w:t>
      </w:r>
    </w:p>
    <w:p w14:paraId="3A719E3A" w14:textId="77777777" w:rsidR="00527E35" w:rsidRDefault="00527E35" w:rsidP="00527E35">
      <w:pPr>
        <w:pStyle w:val="Heading1"/>
      </w:pPr>
      <w:r>
        <w:t>Week 8</w:t>
      </w:r>
    </w:p>
    <w:p w14:paraId="33CFEA18" w14:textId="77777777" w:rsidR="00527E35" w:rsidRDefault="00527E35" w:rsidP="00527E35">
      <w:pPr>
        <w:pStyle w:val="ListParagraph"/>
        <w:numPr>
          <w:ilvl w:val="0"/>
          <w:numId w:val="4"/>
        </w:numPr>
      </w:pPr>
      <w:r w:rsidRPr="006A02BE">
        <w:t>Implement a directed graph in the programming language of your choice.</w:t>
      </w:r>
      <w:r w:rsidR="00D6701F">
        <w:t xml:space="preserve"> (6 marks)</w:t>
      </w:r>
    </w:p>
    <w:p w14:paraId="4A545816" w14:textId="77777777" w:rsidR="00AC3DEE" w:rsidRDefault="00AC3DEE" w:rsidP="00AC3DEE">
      <w:pPr>
        <w:pStyle w:val="Heading1"/>
      </w:pPr>
      <w:r>
        <w:t>Week 9, 10, 11</w:t>
      </w:r>
    </w:p>
    <w:p w14:paraId="20C414C4" w14:textId="77777777" w:rsidR="00527E35" w:rsidRPr="00527E35" w:rsidRDefault="00AC3DEE" w:rsidP="00BE0D8F">
      <w:pPr>
        <w:pStyle w:val="ListParagraph"/>
        <w:numPr>
          <w:ilvl w:val="0"/>
          <w:numId w:val="4"/>
        </w:numPr>
      </w:pPr>
      <w:r>
        <w:t>Create an examination application in Java. Admin should be a</w:t>
      </w:r>
      <w:r w:rsidR="00A45EE1">
        <w:t>b</w:t>
      </w:r>
      <w:r>
        <w:t>le to create multiple sets of MCQ questions under each category/subject</w:t>
      </w:r>
      <w:r w:rsidR="00D6701F">
        <w:t xml:space="preserve"> (6 marks)</w:t>
      </w:r>
      <w:r>
        <w:t xml:space="preserve">. </w:t>
      </w:r>
      <w:r w:rsidR="00A45EE1">
        <w:t>Admin will create login token (username, password) for the registered examinee</w:t>
      </w:r>
      <w:r w:rsidR="00D6701F">
        <w:t xml:space="preserve"> (6 marks)</w:t>
      </w:r>
      <w:r w:rsidR="00A45EE1">
        <w:t xml:space="preserve">. </w:t>
      </w:r>
      <w:r>
        <w:t xml:space="preserve">Examinee will </w:t>
      </w:r>
      <w:r w:rsidR="00A45EE1">
        <w:t>get</w:t>
      </w:r>
      <w:r>
        <w:t xml:space="preserve"> random question sets when </w:t>
      </w:r>
      <w:r w:rsidR="00A45EE1">
        <w:t>he/</w:t>
      </w:r>
      <w:proofErr w:type="spellStart"/>
      <w:r w:rsidR="00A45EE1">
        <w:t>shelogin</w:t>
      </w:r>
      <w:proofErr w:type="spellEnd"/>
      <w:r w:rsidR="00A45EE1">
        <w:t xml:space="preserve"> </w:t>
      </w:r>
      <w:r>
        <w:t xml:space="preserve">to </w:t>
      </w:r>
      <w:r w:rsidR="00A45EE1">
        <w:t xml:space="preserve">attend the </w:t>
      </w:r>
      <w:r>
        <w:t>exam</w:t>
      </w:r>
      <w:r w:rsidR="00D6701F">
        <w:t xml:space="preserve"> (4 marks)</w:t>
      </w:r>
      <w:r>
        <w:t>.</w:t>
      </w:r>
      <w:r w:rsidR="00A45EE1">
        <w:t xml:space="preserve"> Examinee should not get the same question set again</w:t>
      </w:r>
      <w:r w:rsidR="008266BF">
        <w:t xml:space="preserve"> (2</w:t>
      </w:r>
      <w:r w:rsidR="00D6701F">
        <w:t xml:space="preserve"> marks)</w:t>
      </w:r>
      <w:r w:rsidR="00A45EE1">
        <w:t>.</w:t>
      </w:r>
      <w:r w:rsidR="00D6701F">
        <w:t xml:space="preserve"> Mark statement should be generated at the end of eac</w:t>
      </w:r>
      <w:r w:rsidR="008266BF">
        <w:t>h exam (4</w:t>
      </w:r>
      <w:r w:rsidR="00D6701F">
        <w:t xml:space="preserve"> marks) and should also be viewable in examinees dashboard </w:t>
      </w:r>
      <w:proofErr w:type="gramStart"/>
      <w:r w:rsidR="00D6701F">
        <w:t>later(</w:t>
      </w:r>
      <w:proofErr w:type="gramEnd"/>
      <w:r w:rsidR="00D6701F">
        <w:t>2 marks).</w:t>
      </w:r>
      <w:r w:rsidR="00A45EE1">
        <w:t xml:space="preserve"> Implement suitable data structures to achieve above-mentioned functional requirements wherever possible</w:t>
      </w:r>
      <w:r w:rsidR="00D6701F">
        <w:t xml:space="preserve"> (4 marks)</w:t>
      </w:r>
      <w:r w:rsidR="00A45EE1">
        <w:t xml:space="preserve">. Implement the unit testing frameworks like JUnit to perform unit testing for at least 3 functionalities </w:t>
      </w:r>
      <w:proofErr w:type="gramStart"/>
      <w:r w:rsidR="00A45EE1">
        <w:t>with in</w:t>
      </w:r>
      <w:proofErr w:type="gramEnd"/>
      <w:r w:rsidR="00A45EE1">
        <w:t xml:space="preserve"> this </w:t>
      </w:r>
      <w:r w:rsidR="00D6701F">
        <w:t>application (6 marks)</w:t>
      </w:r>
      <w:r w:rsidR="00A45EE1">
        <w:t>. Students are encouraged to use GUI frameworks like Swing while building the application</w:t>
      </w:r>
      <w:r w:rsidR="00D6701F">
        <w:t xml:space="preserve"> (6 marks)</w:t>
      </w:r>
      <w:r w:rsidR="00A45EE1">
        <w:t>.</w:t>
      </w:r>
      <w:r w:rsidR="00D6701F">
        <w:t xml:space="preserve"> -40 marks total</w:t>
      </w:r>
    </w:p>
    <w:sectPr w:rsidR="00527E35" w:rsidRPr="00527E35" w:rsidSect="00FE7478">
      <w:headerReference w:type="default" r:id="rId14"/>
      <w:footerReference w:type="default" r:id="rId15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429F0" w14:textId="77777777" w:rsidR="006C08D8" w:rsidRDefault="006C08D8" w:rsidP="002850AA">
      <w:pPr>
        <w:spacing w:after="0" w:line="240" w:lineRule="auto"/>
      </w:pPr>
      <w:r>
        <w:separator/>
      </w:r>
    </w:p>
  </w:endnote>
  <w:endnote w:type="continuationSeparator" w:id="0">
    <w:p w14:paraId="32C9025E" w14:textId="77777777" w:rsidR="006C08D8" w:rsidRDefault="006C08D8" w:rsidP="0028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CF2BF" w14:textId="77777777" w:rsidR="00FE7478" w:rsidRDefault="00FE7478">
    <w:pPr>
      <w:pStyle w:val="Footer"/>
      <w:jc w:val="center"/>
    </w:pPr>
    <w:r>
      <w:t xml:space="preserve">PAGE </w:t>
    </w:r>
    <w:sdt>
      <w:sdtPr>
        <w:id w:val="17701173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E646F">
          <w:fldChar w:fldCharType="begin"/>
        </w:r>
        <w:r>
          <w:instrText xml:space="preserve"> PAGE   \* MERGEFORMAT </w:instrText>
        </w:r>
        <w:r w:rsidR="001E646F">
          <w:fldChar w:fldCharType="separate"/>
        </w:r>
        <w:r w:rsidR="00B43892">
          <w:rPr>
            <w:noProof/>
          </w:rPr>
          <w:t>1</w:t>
        </w:r>
        <w:r w:rsidR="001E646F">
          <w:rPr>
            <w:noProof/>
          </w:rPr>
          <w:fldChar w:fldCharType="end"/>
        </w:r>
        <w:r>
          <w:rPr>
            <w:noProof/>
          </w:rPr>
          <w:t xml:space="preserve"> OF 4</w:t>
        </w:r>
      </w:sdtContent>
    </w:sdt>
  </w:p>
  <w:p w14:paraId="1D4965DA" w14:textId="77777777" w:rsidR="00FE7478" w:rsidRDefault="00FE7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2AB5C" w14:textId="77777777" w:rsidR="006C08D8" w:rsidRDefault="006C08D8" w:rsidP="002850AA">
      <w:pPr>
        <w:spacing w:after="0" w:line="240" w:lineRule="auto"/>
      </w:pPr>
      <w:r>
        <w:separator/>
      </w:r>
    </w:p>
  </w:footnote>
  <w:footnote w:type="continuationSeparator" w:id="0">
    <w:p w14:paraId="353A9FE7" w14:textId="77777777" w:rsidR="006C08D8" w:rsidRDefault="006C08D8" w:rsidP="0028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B828" w14:textId="77777777" w:rsidR="008266BF" w:rsidRPr="002850AA" w:rsidRDefault="008266BF" w:rsidP="002850A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5E72D5" wp14:editId="6C6818F6">
          <wp:simplePos x="0" y="0"/>
          <wp:positionH relativeFrom="margin">
            <wp:posOffset>971910</wp:posOffset>
          </wp:positionH>
          <wp:positionV relativeFrom="margin">
            <wp:posOffset>-819509</wp:posOffset>
          </wp:positionV>
          <wp:extent cx="3809524" cy="771429"/>
          <wp:effectExtent l="0" t="0" r="63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st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09524" cy="771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576"/>
    <w:multiLevelType w:val="hybridMultilevel"/>
    <w:tmpl w:val="0E123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2353E"/>
    <w:multiLevelType w:val="hybridMultilevel"/>
    <w:tmpl w:val="F016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D1453"/>
    <w:multiLevelType w:val="hybridMultilevel"/>
    <w:tmpl w:val="F016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47453"/>
    <w:multiLevelType w:val="hybridMultilevel"/>
    <w:tmpl w:val="6ED8B4D4"/>
    <w:lvl w:ilvl="0" w:tplc="7A78B8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20249"/>
    <w:multiLevelType w:val="hybridMultilevel"/>
    <w:tmpl w:val="ABEAB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0378A"/>
    <w:multiLevelType w:val="hybridMultilevel"/>
    <w:tmpl w:val="3F38DB54"/>
    <w:lvl w:ilvl="0" w:tplc="86249A18">
      <w:numFmt w:val="bullet"/>
      <w:lvlText w:val="•"/>
      <w:lvlJc w:val="left"/>
      <w:pPr>
        <w:ind w:left="2024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6" w15:restartNumberingAfterBreak="0">
    <w:nsid w:val="3F264683"/>
    <w:multiLevelType w:val="hybridMultilevel"/>
    <w:tmpl w:val="F016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205F8"/>
    <w:multiLevelType w:val="hybridMultilevel"/>
    <w:tmpl w:val="F016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D15EE"/>
    <w:multiLevelType w:val="hybridMultilevel"/>
    <w:tmpl w:val="EF0C32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A747E"/>
    <w:multiLevelType w:val="hybridMultilevel"/>
    <w:tmpl w:val="F016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41E9B"/>
    <w:multiLevelType w:val="hybridMultilevel"/>
    <w:tmpl w:val="577E12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C5F01C6"/>
    <w:multiLevelType w:val="hybridMultilevel"/>
    <w:tmpl w:val="F016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74831"/>
    <w:multiLevelType w:val="hybridMultilevel"/>
    <w:tmpl w:val="72EC2674"/>
    <w:lvl w:ilvl="0" w:tplc="A35449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11"/>
    <w:multiLevelType w:val="hybridMultilevel"/>
    <w:tmpl w:val="C108E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4330F"/>
    <w:multiLevelType w:val="hybridMultilevel"/>
    <w:tmpl w:val="FDF65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0"/>
  </w:num>
  <w:num w:numId="12">
    <w:abstractNumId w:val="12"/>
  </w:num>
  <w:num w:numId="13">
    <w:abstractNumId w:val="8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0AA"/>
    <w:rsid w:val="000D2F63"/>
    <w:rsid w:val="00160B90"/>
    <w:rsid w:val="001C5FF8"/>
    <w:rsid w:val="001E646F"/>
    <w:rsid w:val="00243D19"/>
    <w:rsid w:val="002554C4"/>
    <w:rsid w:val="002850AA"/>
    <w:rsid w:val="002C3512"/>
    <w:rsid w:val="00374F14"/>
    <w:rsid w:val="00392FB3"/>
    <w:rsid w:val="003960BD"/>
    <w:rsid w:val="004F3183"/>
    <w:rsid w:val="00527E35"/>
    <w:rsid w:val="006C08D8"/>
    <w:rsid w:val="00705F56"/>
    <w:rsid w:val="008266BF"/>
    <w:rsid w:val="00827C11"/>
    <w:rsid w:val="00907DAD"/>
    <w:rsid w:val="009A1978"/>
    <w:rsid w:val="00A45EE1"/>
    <w:rsid w:val="00A47478"/>
    <w:rsid w:val="00A54F08"/>
    <w:rsid w:val="00AC3DEE"/>
    <w:rsid w:val="00B43892"/>
    <w:rsid w:val="00B82C0C"/>
    <w:rsid w:val="00B84D7C"/>
    <w:rsid w:val="00B86B7C"/>
    <w:rsid w:val="00BA6ACC"/>
    <w:rsid w:val="00D6701F"/>
    <w:rsid w:val="00DE418E"/>
    <w:rsid w:val="00E50033"/>
    <w:rsid w:val="00FE2235"/>
    <w:rsid w:val="00FE51A0"/>
    <w:rsid w:val="00FE7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951E64"/>
  <w15:docId w15:val="{B17E50A7-4F11-8644-962E-D1B05753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18E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18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18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D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0AA"/>
  </w:style>
  <w:style w:type="paragraph" w:styleId="Footer">
    <w:name w:val="footer"/>
    <w:basedOn w:val="Normal"/>
    <w:link w:val="FooterChar"/>
    <w:uiPriority w:val="99"/>
    <w:unhideWhenUsed/>
    <w:rsid w:val="0028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0AA"/>
  </w:style>
  <w:style w:type="table" w:styleId="TableGrid">
    <w:name w:val="Table Grid"/>
    <w:basedOn w:val="TableNormal"/>
    <w:uiPriority w:val="59"/>
    <w:rsid w:val="0028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2850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2C0C"/>
    <w:pPr>
      <w:spacing w:after="0"/>
      <w:ind w:left="720"/>
      <w:contextualSpacing/>
    </w:pPr>
    <w:rPr>
      <w:rFonts w:eastAsia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418E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418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D1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rsid w:val="000D2F63"/>
    <w:pPr>
      <w:spacing w:before="100" w:beforeAutospacing="1" w:after="100" w:afterAutospacing="1" w:line="240" w:lineRule="auto"/>
    </w:pPr>
    <w:rPr>
      <w:rFonts w:eastAsia="Times New Roman" w:cs="Arial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are.coventry.ac.uk/students/Registry/Pages/Deferrals-and-Extension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ventry.ac.uk/study-at-coventry/student-support/academic-support/centre-for-academic-writing/?theme=mai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urve.coventry.ac.uk/open/file/bdfb947c-9d43-48d3-8ec8-f511682e1dd1/1/The%20CU%20Guide%20to%20Referencing%20in%20Harvard%20Style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75B84041A53C4795769A299AB8B338" ma:contentTypeVersion="2" ma:contentTypeDescription="Create a new document." ma:contentTypeScope="" ma:versionID="1125616829cb0c8024230522e5b1c269">
  <xsd:schema xmlns:xsd="http://www.w3.org/2001/XMLSchema" xmlns:xs="http://www.w3.org/2001/XMLSchema" xmlns:p="http://schemas.microsoft.com/office/2006/metadata/properties" xmlns:ns1="http://schemas.microsoft.com/sharepoint/v3" xmlns:ns2="9bc162e6-719c-4076-aec7-efb63d3605f4" targetNamespace="http://schemas.microsoft.com/office/2006/metadata/properties" ma:root="true" ma:fieldsID="c54c9576e92db815d994262d526cd22d" ns1:_="" ns2:_="">
    <xsd:import namespace="http://schemas.microsoft.com/sharepoint/v3"/>
    <xsd:import namespace="9bc162e6-719c-4076-aec7-efb63d3605f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uAcademicYear" minOccurs="0"/>
                <xsd:element ref="ns2:cuModuleTitleRef" minOccurs="0"/>
                <xsd:element ref="ns2:cuCompon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162e6-719c-4076-aec7-efb63d3605f4" elementFormDefault="qualified">
    <xsd:import namespace="http://schemas.microsoft.com/office/2006/documentManagement/types"/>
    <xsd:import namespace="http://schemas.microsoft.com/office/infopath/2007/PartnerControls"/>
    <xsd:element name="cuAcademicYear" ma:index="10" nillable="true" ma:displayName="Academic Year" ma:hidden="true" ma:internalName="cuAcademicYear">
      <xsd:simpleType>
        <xsd:restriction base="dms:Text"/>
      </xsd:simpleType>
    </xsd:element>
    <xsd:element name="cuModuleTitleRef" ma:index="11" nillable="true" ma:displayName="Module Title Reference" ma:hidden="true" ma:internalName="cuModuleTitleRef">
      <xsd:simpleType>
        <xsd:restriction base="dms:Text"/>
      </xsd:simpleType>
    </xsd:element>
    <xsd:element name="cuComponentType" ma:index="12" nillable="true" ma:displayName="Component Type" ma:hidden="true" ma:internalName="cuComponentTyp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AcademicYear xmlns="9bc162e6-719c-4076-aec7-efb63d3605f4">2019/20</cuAcademicYear>
    <cuComponentType xmlns="9bc162e6-719c-4076-aec7-efb63d3605f4">Coursework</cuComponentType>
    <cuModuleTitleRef xmlns="9bc162e6-719c-4076-aec7-efb63d3605f4">Programming, Algorithms and Data structures -September 2019 Sem 1</cuModuleTitleRef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D305B-DD2A-4478-AE83-4A3986BD3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c162e6-719c-4076-aec7-efb63d36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3DDF2-BCC7-442D-B921-09C0D82DC043}">
  <ds:schemaRefs>
    <ds:schemaRef ds:uri="http://schemas.microsoft.com/office/2006/metadata/properties"/>
    <ds:schemaRef ds:uri="http://schemas.microsoft.com/office/infopath/2007/PartnerControls"/>
    <ds:schemaRef ds:uri="9bc162e6-719c-4076-aec7-efb63d3605f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0F2D61-C1B1-4490-8831-1F88C7C176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FBCDDF-E0D9-A347-AC1B-AA7B3770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STW210CT- CW-1</dc:title>
  <dc:creator>SOFTWARICA</dc:creator>
  <cp:lastModifiedBy>Achyut Timsina</cp:lastModifiedBy>
  <cp:revision>3</cp:revision>
  <dcterms:created xsi:type="dcterms:W3CDTF">2019-10-01T01:44:00Z</dcterms:created>
  <dcterms:modified xsi:type="dcterms:W3CDTF">2019-12-06T09:48:00Z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0x0101001D75B84041A53C4795769A299AB8B338</vt:lpwstr>
  </property>
  <property fmtid="{D5CDD505-2E9C-101B-9397-08002B2CF9AE}" pid="3" name="_docset_NoMedatataSyncRequired">
    <vt:lpwstr>False</vt:lpwstr>
  </property>
</Properties>
</file>