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rPr>
          <w:b/>
          <w:bCs/>
        </w:rPr>
        <w:id w:val="723337111"/>
        <w:docPartObj>
          <w:docPartGallery w:val="Cover Pages"/>
          <w:docPartUnique/>
        </w:docPartObj>
      </w:sdtPr>
      <w:sdtContent>
        <w:p w14:paraId="7CDEA3E8" w14:textId="1BC95356" w:rsidR="00AE07CD" w:rsidRDefault="00AE07CD">
          <w:pPr>
            <w:rPr>
              <w:b/>
              <w:bCs/>
            </w:rPr>
          </w:pPr>
          <w:r w:rsidRPr="00AE07CD">
            <w:rPr>
              <w:b/>
              <w:bCs/>
              <w:noProof/>
            </w:rPr>
            <mc:AlternateContent>
              <mc:Choice Requires="wps">
                <w:drawing>
                  <wp:anchor distT="0" distB="0" distL="114300" distR="114300" simplePos="0" relativeHeight="251658240" behindDoc="0" locked="0" layoutInCell="1" allowOverlap="1" wp14:anchorId="2D0096AC" wp14:editId="0AA11C74">
                    <wp:simplePos x="0" y="0"/>
                    <wp:positionH relativeFrom="page">
                      <wp:align>center</wp:align>
                    </wp:positionH>
                    <wp:positionV relativeFrom="page">
                      <wp:align>center</wp:align>
                    </wp:positionV>
                    <wp:extent cx="1712890" cy="3840480"/>
                    <wp:effectExtent l="0" t="0" r="1270" b="0"/>
                    <wp:wrapNone/>
                    <wp:docPr id="138" name="Text Box 139"/>
                    <wp:cNvGraphicFramePr/>
                    <a:graphic xmlns:a="http://schemas.openxmlformats.org/drawingml/2006/main">
                      <a:graphicData uri="http://schemas.microsoft.com/office/word/2010/wordprocessingShape">
                        <wps:wsp>
                          <wps:cNvSpPr txBox="1"/>
                          <wps:spPr>
                            <a:xfrm>
                              <a:off x="0" y="0"/>
                              <a:ext cx="1712890" cy="384048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14:paraId="199C8B73" w14:textId="193C91E4" w:rsidR="00AE07CD" w:rsidRDefault="00AE07C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9E845C" w14:textId="75AF2B53" w:rsidR="00AE07CD" w:rsidRDefault="00AE07CD">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D487F22" w14:textId="465389D8" w:rsidR="00AE07CD" w:rsidRDefault="00AE07CD">
                                          <w:pPr>
                                            <w:jc w:val="right"/>
                                            <w:rPr>
                                              <w:sz w:val="24"/>
                                              <w:szCs w:val="24"/>
                                            </w:rPr>
                                          </w:pPr>
                                          <w:r>
                                            <w:rPr>
                                              <w:color w:val="000000" w:themeColor="text1"/>
                                              <w:sz w:val="24"/>
                                              <w:szCs w:val="24"/>
                                            </w:rPr>
                                            <w:t>2025</w:t>
                                          </w:r>
                                        </w:p>
                                      </w:sdtContent>
                                    </w:sdt>
                                  </w:tc>
                                  <w:tc>
                                    <w:tcPr>
                                      <w:tcW w:w="2432" w:type="pct"/>
                                      <w:vAlign w:val="center"/>
                                    </w:tcPr>
                                    <w:p w14:paraId="714220A7" w14:textId="77777777" w:rsidR="00AE07CD" w:rsidRDefault="00AE07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0EB96B0" w14:textId="32852C0B" w:rsidR="00AE07CD" w:rsidRDefault="0034187C" w:rsidP="0034187C">
                                          <w:pPr>
                                            <w:rPr>
                                              <w:color w:val="000000" w:themeColor="text1"/>
                                            </w:rPr>
                                          </w:pPr>
                                          <w:r w:rsidRPr="0034187C">
                                            <w:rPr>
                                              <w:color w:val="000000" w:themeColor="text1"/>
                                            </w:rPr>
                                            <w:t xml:space="preserve">This framework leverages React.js and </w:t>
                                          </w:r>
                                          <w:proofErr w:type="spellStart"/>
                                          <w:r w:rsidRPr="0034187C">
                                            <w:rPr>
                                              <w:color w:val="000000" w:themeColor="text1"/>
                                            </w:rPr>
                                            <w:t>Highcharts</w:t>
                                          </w:r>
                                          <w:proofErr w:type="spellEnd"/>
                                          <w:r w:rsidRPr="0034187C">
                                            <w:rPr>
                                              <w:color w:val="000000" w:themeColor="text1"/>
                                            </w:rPr>
                                            <w:t xml:space="preserve">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900A6B2" w14:textId="0BF9731C" w:rsidR="00AE07CD" w:rsidRDefault="00AE151A">
                                          <w:pPr>
                                            <w:pStyle w:val="NoSpacing"/>
                                            <w:rPr>
                                              <w:color w:val="ED7D31" w:themeColor="accent2"/>
                                              <w:sz w:val="26"/>
                                              <w:szCs w:val="26"/>
                                            </w:rPr>
                                          </w:pPr>
                                          <w:r>
                                            <w:rPr>
                                              <w:color w:val="ED7D31" w:themeColor="accent2"/>
                                              <w:sz w:val="26"/>
                                              <w:szCs w:val="26"/>
                                            </w:rPr>
                                            <w:t>Vicky Thakur</w:t>
                                          </w:r>
                                        </w:p>
                                      </w:sdtContent>
                                    </w:sdt>
                                    <w:p w14:paraId="6907BC73" w14:textId="63E10EBC" w:rsidR="00AE07CD" w:rsidRDefault="00E838F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34187C">
                                            <w:rPr>
                                              <w:color w:val="44546A" w:themeColor="text2"/>
                                            </w:rPr>
                                            <w:t xml:space="preserve">     </w:t>
                                          </w:r>
                                        </w:sdtContent>
                                      </w:sdt>
                                    </w:p>
                                  </w:tc>
                                </w:tr>
                              </w:tbl>
                              <w:p w14:paraId="5FD1DC41" w14:textId="77777777" w:rsidR="00AE07CD" w:rsidRDefault="00AE07CD"/>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page">
                      <wp14:pctHeight>77300</wp14:pctHeight>
                    </wp14:sizeRelV>
                  </wp:anchor>
                </w:drawing>
              </mc:Choice>
              <mc:Fallback>
                <w:pict>
                  <v:shapetype w14:anchorId="2D0096AC" id="_x0000_t202" coordsize="21600,21600" o:spt="202" path="m,l,21600r21600,l21600,xe">
                    <v:stroke joinstyle="miter"/>
                    <v:path gradientshapeok="t" o:connecttype="rect"/>
                  </v:shapetype>
                  <v:shape id="Text Box 139" o:spid="_x0000_s1026" type="#_x0000_t202" style="position:absolute;margin-left:0;margin-top:0;width:134.85pt;height:302.4pt;z-index:251658240;visibility:visible;mso-wrap-style:square;mso-width-percent:941;mso-height-percent:773;mso-wrap-distance-left:9pt;mso-wrap-distance-top:0;mso-wrap-distance-right:9pt;mso-wrap-distance-bottom:0;mso-position-horizontal:center;mso-position-horizontal-relative:page;mso-position-vertical:center;mso-position-vertical-relative:page;mso-width-percent:941;mso-height-percent:773;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" fillcolor="white [3201]" stroked="f" strokeweight=".5pt">
                    <v:textbox inset="0,0,0,0">
                      <w:txbxContent>
                        <w:tbl>
                          <w:tblPr>
                            <w:tblW w:w="5000" w:type="pct"/>
                            <w:jc w:val="center"/>
                            <w:tblBorders>
                              <w:insideV w:val="single" w:sz="12" w:space="0" w:color="ED7D31" w:themeColor="accent2"/>
                            </w:tblBorders>
                            <w:tblCellMar>
                              <w:top w:w="1296" w:type="dxa"/>
                              <w:left w:w="360" w:type="dxa"/>
                              <w:bottom w:w="1296" w:type="dxa"/>
                              <w:right w:w="360" w:type="dxa"/>
                            </w:tblCellMar>
                            <w:tblLook w:val="04A0" w:firstRow="1" w:lastRow="0" w:firstColumn="1" w:lastColumn="0" w:noHBand="0" w:noVBand="1"/>
                          </w:tblPr>
                          <w:tblGrid>
                            <w:gridCol w:w="4708"/>
                            <w:gridCol w:w="1983"/>
                          </w:tblGrid>
                          <w:tr w:rsidR="00AE07CD" w14:paraId="68D5740C" w14:textId="77777777">
                            <w:trPr>
                              <w:jc w:val="center"/>
                            </w:trPr>
                            <w:tc>
                              <w:tcPr>
                                <w:tcW w:w="2568" w:type="pct"/>
                                <w:vAlign w:val="center"/>
                              </w:tcPr>
                              <w:p w14:paraId="199C8B73" w14:textId="193C91E4" w:rsidR="00AE07CD" w:rsidRDefault="00AE07CD">
                                <w:pPr>
                                  <w:jc w:val="right"/>
                                </w:pPr>
                              </w:p>
                              <w:sdt>
                                <w:sdtPr>
                                  <w:rPr>
                                    <w:caps/>
                                    <w:color w:val="191919" w:themeColor="text1" w:themeTint="E6"/>
                                    <w:sz w:val="72"/>
                                    <w:szCs w:val="72"/>
                                  </w:rPr>
                                  <w:alias w:val="Title"/>
                                  <w:tag w:val=""/>
                                  <w:id w:val="-438379639"/>
                                  <w:dataBinding w:prefixMappings="xmlns:ns0='http://purl.org/dc/elements/1.1/' xmlns:ns1='http://schemas.openxmlformats.org/package/2006/metadata/core-properties' " w:xpath="/ns1:coreProperties[1]/ns0:title[1]" w:storeItemID="{6C3C8BC8-F283-45AE-878A-BAB7291924A1}"/>
                                  <w:text/>
                                </w:sdtPr>
                                <w:sdtContent>
                                  <w:p w14:paraId="259E845C" w14:textId="75AF2B53" w:rsidR="00AE07CD" w:rsidRDefault="00AE07CD">
                                    <w:pPr>
                                      <w:pStyle w:val="NoSpacing"/>
                                      <w:spacing w:line="312" w:lineRule="auto"/>
                                      <w:jc w:val="right"/>
                                      <w:rPr>
                                        <w:caps/>
                                        <w:color w:val="191919" w:themeColor="text1" w:themeTint="E6"/>
                                        <w:sz w:val="72"/>
                                        <w:szCs w:val="72"/>
                                      </w:rPr>
                                    </w:pPr>
                                    <w:r>
                                      <w:rPr>
                                        <w:caps/>
                                        <w:color w:val="191919" w:themeColor="text1" w:themeTint="E6"/>
                                        <w:sz w:val="72"/>
                                        <w:szCs w:val="72"/>
                                      </w:rPr>
                                      <w:t>IC Reports framework</w:t>
                                    </w:r>
                                  </w:p>
                                </w:sdtContent>
                              </w:sdt>
                              <w:sdt>
                                <w:sdtPr>
                                  <w:rPr>
                                    <w:color w:val="000000" w:themeColor="text1"/>
                                    <w:sz w:val="24"/>
                                    <w:szCs w:val="24"/>
                                  </w:rPr>
                                  <w:alias w:val="Subtitle"/>
                                  <w:tag w:val=""/>
                                  <w:id w:val="1354072561"/>
                                  <w:dataBinding w:prefixMappings="xmlns:ns0='http://purl.org/dc/elements/1.1/' xmlns:ns1='http://schemas.openxmlformats.org/package/2006/metadata/core-properties' " w:xpath="/ns1:coreProperties[1]/ns0:subject[1]" w:storeItemID="{6C3C8BC8-F283-45AE-878A-BAB7291924A1}"/>
                                  <w:text/>
                                </w:sdtPr>
                                <w:sdtContent>
                                  <w:p w14:paraId="4D487F22" w14:textId="465389D8" w:rsidR="00AE07CD" w:rsidRDefault="00AE07CD">
                                    <w:pPr>
                                      <w:jc w:val="right"/>
                                      <w:rPr>
                                        <w:sz w:val="24"/>
                                        <w:szCs w:val="24"/>
                                      </w:rPr>
                                    </w:pPr>
                                    <w:r>
                                      <w:rPr>
                                        <w:color w:val="000000" w:themeColor="text1"/>
                                        <w:sz w:val="24"/>
                                        <w:szCs w:val="24"/>
                                      </w:rPr>
                                      <w:t>2025</w:t>
                                    </w:r>
                                  </w:p>
                                </w:sdtContent>
                              </w:sdt>
                            </w:tc>
                            <w:tc>
                              <w:tcPr>
                                <w:tcW w:w="2432" w:type="pct"/>
                                <w:vAlign w:val="center"/>
                              </w:tcPr>
                              <w:p w14:paraId="714220A7" w14:textId="77777777" w:rsidR="00AE07CD" w:rsidRDefault="00AE07CD">
                                <w:pPr>
                                  <w:pStyle w:val="NoSpacing"/>
                                  <w:rPr>
                                    <w:caps/>
                                    <w:color w:val="ED7D31" w:themeColor="accent2"/>
                                    <w:sz w:val="26"/>
                                    <w:szCs w:val="26"/>
                                  </w:rPr>
                                </w:pPr>
                                <w:r>
                                  <w:rPr>
                                    <w:caps/>
                                    <w:color w:val="ED7D31" w:themeColor="accent2"/>
                                    <w:sz w:val="26"/>
                                    <w:szCs w:val="26"/>
                                  </w:rPr>
                                  <w:t>Abstract</w:t>
                                </w:r>
                              </w:p>
                              <w:sdt>
                                <w:sdtPr>
                                  <w:rPr>
                                    <w:color w:val="000000" w:themeColor="text1"/>
                                  </w:rPr>
                                  <w:alias w:val="Abstract"/>
                                  <w:tag w:val=""/>
                                  <w:id w:val="-2036181933"/>
                                  <w:dataBinding w:prefixMappings="xmlns:ns0='http://schemas.microsoft.com/office/2006/coverPageProps' " w:xpath="/ns0:CoverPageProperties[1]/ns0:Abstract[1]" w:storeItemID="{55AF091B-3C7A-41E3-B477-F2FDAA23CFDA}"/>
                                  <w:text/>
                                </w:sdtPr>
                                <w:sdtContent>
                                  <w:p w14:paraId="10EB96B0" w14:textId="32852C0B" w:rsidR="00AE07CD" w:rsidRDefault="0034187C" w:rsidP="0034187C">
                                    <w:pPr>
                                      <w:rPr>
                                        <w:color w:val="000000" w:themeColor="text1"/>
                                      </w:rPr>
                                    </w:pPr>
                                    <w:r w:rsidRPr="0034187C">
                                      <w:rPr>
                                        <w:color w:val="000000" w:themeColor="text1"/>
                                      </w:rPr>
                                      <w:t xml:space="preserve">This framework leverages React.js and </w:t>
                                    </w:r>
                                    <w:proofErr w:type="spellStart"/>
                                    <w:r w:rsidRPr="0034187C">
                                      <w:rPr>
                                        <w:color w:val="000000" w:themeColor="text1"/>
                                      </w:rPr>
                                      <w:t>Highcharts</w:t>
                                    </w:r>
                                    <w:proofErr w:type="spellEnd"/>
                                    <w:r w:rsidRPr="0034187C">
                                      <w:rPr>
                                        <w:color w:val="000000" w:themeColor="text1"/>
                                      </w:rPr>
                                      <w:t xml:space="preserve"> to create high-performance, interactive IC reports. It provides a modular, component-based approach for efficient report development and maintenance, ensuring seamless integration with existing systems and easy scalability for future requirements.</w:t>
                                    </w:r>
                                  </w:p>
                                </w:sdtContent>
                              </w:sdt>
                              <w:sdt>
                                <w:sdtPr>
                                  <w:rPr>
                                    <w:color w:val="ED7D31" w:themeColor="accent2"/>
                                    <w:sz w:val="26"/>
                                    <w:szCs w:val="26"/>
                                  </w:rPr>
                                  <w:alias w:val="Author"/>
                                  <w:tag w:val=""/>
                                  <w:id w:val="-279026076"/>
                                  <w:dataBinding w:prefixMappings="xmlns:ns0='http://purl.org/dc/elements/1.1/' xmlns:ns1='http://schemas.openxmlformats.org/package/2006/metadata/core-properties' " w:xpath="/ns1:coreProperties[1]/ns0:creator[1]" w:storeItemID="{6C3C8BC8-F283-45AE-878A-BAB7291924A1}"/>
                                  <w:text/>
                                </w:sdtPr>
                                <w:sdtContent>
                                  <w:p w14:paraId="3900A6B2" w14:textId="0BF9731C" w:rsidR="00AE07CD" w:rsidRDefault="00AE151A">
                                    <w:pPr>
                                      <w:pStyle w:val="NoSpacing"/>
                                      <w:rPr>
                                        <w:color w:val="ED7D31" w:themeColor="accent2"/>
                                        <w:sz w:val="26"/>
                                        <w:szCs w:val="26"/>
                                      </w:rPr>
                                    </w:pPr>
                                    <w:r>
                                      <w:rPr>
                                        <w:color w:val="ED7D31" w:themeColor="accent2"/>
                                        <w:sz w:val="26"/>
                                        <w:szCs w:val="26"/>
                                      </w:rPr>
                                      <w:t>Vicky Thakur</w:t>
                                    </w:r>
                                  </w:p>
                                </w:sdtContent>
                              </w:sdt>
                              <w:p w14:paraId="6907BC73" w14:textId="63E10EBC" w:rsidR="00AE07CD" w:rsidRDefault="00E838FD">
                                <w:pPr>
                                  <w:pStyle w:val="NoSpacing"/>
                                </w:pPr>
                                <w:sdt>
                                  <w:sdtPr>
                                    <w:rPr>
                                      <w:color w:val="44546A" w:themeColor="text2"/>
                                    </w:rPr>
                                    <w:alias w:val="Course"/>
                                    <w:tag w:val="Course"/>
                                    <w:id w:val="-710501431"/>
                                    <w:showingPlcHdr/>
                                    <w:dataBinding w:prefixMappings="xmlns:ns0='http://purl.org/dc/elements/1.1/' xmlns:ns1='http://schemas.openxmlformats.org/package/2006/metadata/core-properties' " w:xpath="/ns1:coreProperties[1]/ns1:category[1]" w:storeItemID="{6C3C8BC8-F283-45AE-878A-BAB7291924A1}"/>
                                    <w:text/>
                                  </w:sdtPr>
                                  <w:sdtContent>
                                    <w:r w:rsidR="0034187C">
                                      <w:rPr>
                                        <w:color w:val="44546A" w:themeColor="text2"/>
                                      </w:rPr>
                                      <w:t xml:space="preserve">     </w:t>
                                    </w:r>
                                  </w:sdtContent>
                                </w:sdt>
                              </w:p>
                            </w:tc>
                          </w:tr>
                        </w:tbl>
                        <w:p w14:paraId="5FD1DC41" w14:textId="77777777" w:rsidR="00AE07CD" w:rsidRDefault="00AE07CD"/>
                      </w:txbxContent>
                    </v:textbox>
                    <w10:wrap anchorx="page" anchory="page"/>
                  </v:shape>
                </w:pict>
              </mc:Fallback>
            </mc:AlternateContent>
          </w:r>
          <w:r>
            <w:rPr>
              <w:b/>
              <w:bCs/>
            </w:rPr>
            <w:br w:type="page"/>
          </w:r>
        </w:p>
      </w:sdtContent>
    </w:sdt>
    <w:sdt>
      <w:sdtPr>
        <w:rPr>
          <w:rFonts w:asciiTheme="minorHAnsi" w:eastAsiaTheme="minorEastAsia" w:hAnsiTheme="minorHAnsi" w:cstheme="minorBidi"/>
          <w:color w:val="auto"/>
          <w:kern w:val="2"/>
          <w:sz w:val="22"/>
          <w:szCs w:val="22"/>
          <w14:ligatures w14:val="standardContextual"/>
        </w:rPr>
        <w:id w:val="1561056993"/>
        <w:docPartObj>
          <w:docPartGallery w:val="Table of Contents"/>
          <w:docPartUnique/>
        </w:docPartObj>
      </w:sdtPr>
      <w:sdtEndPr>
        <w:rPr>
          <w:b/>
          <w:bCs/>
        </w:rPr>
      </w:sdtEndPr>
      <w:sdtContent>
        <w:p w14:paraId="32DCCAB1" w14:textId="7D97402E" w:rsidR="00AE07CD" w:rsidRDefault="00AE07CD">
          <w:pPr>
            <w:pStyle w:val="TOCHeading"/>
          </w:pPr>
          <w:r>
            <w:t>Contents</w:t>
          </w:r>
        </w:p>
        <w:p w14:paraId="758CEE18" w14:textId="5A720C4E" w:rsidR="007A3335" w:rsidRDefault="00AE07CD">
          <w:pPr>
            <w:pStyle w:val="TOC1"/>
            <w:tabs>
              <w:tab w:val="right" w:leader="dot" w:pos="9350"/>
            </w:tabs>
            <w:rPr>
              <w:rFonts w:eastAsiaTheme="minorEastAsia"/>
              <w:noProof/>
              <w:sz w:val="24"/>
              <w:szCs w:val="24"/>
              <w:lang w:val="en-IN" w:eastAsia="en-IN"/>
            </w:rPr>
          </w:pPr>
          <w:r>
            <w:fldChar w:fldCharType="begin"/>
          </w:r>
          <w:r>
            <w:instrText xml:space="preserve"> TOC \o "1-3" \h \z \u </w:instrText>
          </w:r>
          <w:r>
            <w:fldChar w:fldCharType="separate"/>
          </w:r>
          <w:hyperlink w:anchor="_Toc196204836" w:history="1">
            <w:r w:rsidR="007A3335" w:rsidRPr="000C7E93">
              <w:rPr>
                <w:rStyle w:val="Hyperlink"/>
                <w:noProof/>
              </w:rPr>
              <w:t>1. Framework Introduction</w:t>
            </w:r>
            <w:r w:rsidR="007A3335">
              <w:rPr>
                <w:noProof/>
                <w:webHidden/>
              </w:rPr>
              <w:tab/>
            </w:r>
            <w:r w:rsidR="007A3335">
              <w:rPr>
                <w:noProof/>
                <w:webHidden/>
              </w:rPr>
              <w:fldChar w:fldCharType="begin"/>
            </w:r>
            <w:r w:rsidR="007A3335">
              <w:rPr>
                <w:noProof/>
                <w:webHidden/>
              </w:rPr>
              <w:instrText xml:space="preserve"> PAGEREF _Toc196204836 \h </w:instrText>
            </w:r>
            <w:r w:rsidR="007A3335">
              <w:rPr>
                <w:noProof/>
                <w:webHidden/>
              </w:rPr>
            </w:r>
            <w:r w:rsidR="007A3335">
              <w:rPr>
                <w:noProof/>
                <w:webHidden/>
              </w:rPr>
              <w:fldChar w:fldCharType="separate"/>
            </w:r>
            <w:r w:rsidR="007A3335">
              <w:rPr>
                <w:noProof/>
                <w:webHidden/>
              </w:rPr>
              <w:t>2</w:t>
            </w:r>
            <w:r w:rsidR="007A3335">
              <w:rPr>
                <w:noProof/>
                <w:webHidden/>
              </w:rPr>
              <w:fldChar w:fldCharType="end"/>
            </w:r>
          </w:hyperlink>
        </w:p>
        <w:p w14:paraId="3A970C26" w14:textId="177E7137" w:rsidR="007A3335" w:rsidRDefault="007A3335">
          <w:pPr>
            <w:pStyle w:val="TOC1"/>
            <w:tabs>
              <w:tab w:val="right" w:leader="dot" w:pos="9350"/>
            </w:tabs>
            <w:rPr>
              <w:rFonts w:eastAsiaTheme="minorEastAsia"/>
              <w:noProof/>
              <w:sz w:val="24"/>
              <w:szCs w:val="24"/>
              <w:lang w:val="en-IN" w:eastAsia="en-IN"/>
            </w:rPr>
          </w:pPr>
          <w:hyperlink w:anchor="_Toc196204837" w:history="1">
            <w:r w:rsidRPr="000C7E93">
              <w:rPr>
                <w:rStyle w:val="Hyperlink"/>
                <w:noProof/>
              </w:rPr>
              <w:t>2. What It Covers</w:t>
            </w:r>
            <w:r>
              <w:rPr>
                <w:noProof/>
                <w:webHidden/>
              </w:rPr>
              <w:tab/>
            </w:r>
            <w:r>
              <w:rPr>
                <w:noProof/>
                <w:webHidden/>
              </w:rPr>
              <w:fldChar w:fldCharType="begin"/>
            </w:r>
            <w:r>
              <w:rPr>
                <w:noProof/>
                <w:webHidden/>
              </w:rPr>
              <w:instrText xml:space="preserve"> PAGEREF _Toc196204837 \h </w:instrText>
            </w:r>
            <w:r>
              <w:rPr>
                <w:noProof/>
                <w:webHidden/>
              </w:rPr>
            </w:r>
            <w:r>
              <w:rPr>
                <w:noProof/>
                <w:webHidden/>
              </w:rPr>
              <w:fldChar w:fldCharType="separate"/>
            </w:r>
            <w:r>
              <w:rPr>
                <w:noProof/>
                <w:webHidden/>
              </w:rPr>
              <w:t>2</w:t>
            </w:r>
            <w:r>
              <w:rPr>
                <w:noProof/>
                <w:webHidden/>
              </w:rPr>
              <w:fldChar w:fldCharType="end"/>
            </w:r>
          </w:hyperlink>
        </w:p>
        <w:p w14:paraId="4FB9EA57" w14:textId="3E278CB1" w:rsidR="007A3335" w:rsidRDefault="007A3335">
          <w:pPr>
            <w:pStyle w:val="TOC1"/>
            <w:tabs>
              <w:tab w:val="right" w:leader="dot" w:pos="9350"/>
            </w:tabs>
            <w:rPr>
              <w:rFonts w:eastAsiaTheme="minorEastAsia"/>
              <w:noProof/>
              <w:sz w:val="24"/>
              <w:szCs w:val="24"/>
              <w:lang w:val="en-IN" w:eastAsia="en-IN"/>
            </w:rPr>
          </w:pPr>
          <w:hyperlink w:anchor="_Toc196204838" w:history="1">
            <w:r w:rsidRPr="000C7E93">
              <w:rPr>
                <w:rStyle w:val="Hyperlink"/>
                <w:noProof/>
              </w:rPr>
              <w:t>3. Architecture</w:t>
            </w:r>
            <w:r>
              <w:rPr>
                <w:noProof/>
                <w:webHidden/>
              </w:rPr>
              <w:tab/>
            </w:r>
            <w:r>
              <w:rPr>
                <w:noProof/>
                <w:webHidden/>
              </w:rPr>
              <w:fldChar w:fldCharType="begin"/>
            </w:r>
            <w:r>
              <w:rPr>
                <w:noProof/>
                <w:webHidden/>
              </w:rPr>
              <w:instrText xml:space="preserve"> PAGEREF _Toc196204838 \h </w:instrText>
            </w:r>
            <w:r>
              <w:rPr>
                <w:noProof/>
                <w:webHidden/>
              </w:rPr>
            </w:r>
            <w:r>
              <w:rPr>
                <w:noProof/>
                <w:webHidden/>
              </w:rPr>
              <w:fldChar w:fldCharType="separate"/>
            </w:r>
            <w:r>
              <w:rPr>
                <w:noProof/>
                <w:webHidden/>
              </w:rPr>
              <w:t>2</w:t>
            </w:r>
            <w:r>
              <w:rPr>
                <w:noProof/>
                <w:webHidden/>
              </w:rPr>
              <w:fldChar w:fldCharType="end"/>
            </w:r>
          </w:hyperlink>
        </w:p>
        <w:p w14:paraId="2A5FF1F6" w14:textId="3CF764D9" w:rsidR="007A3335" w:rsidRDefault="007A3335">
          <w:pPr>
            <w:pStyle w:val="TOC1"/>
            <w:tabs>
              <w:tab w:val="right" w:leader="dot" w:pos="9350"/>
            </w:tabs>
            <w:rPr>
              <w:rFonts w:eastAsiaTheme="minorEastAsia"/>
              <w:noProof/>
              <w:sz w:val="24"/>
              <w:szCs w:val="24"/>
              <w:lang w:val="en-IN" w:eastAsia="en-IN"/>
            </w:rPr>
          </w:pPr>
          <w:hyperlink w:anchor="_Toc196204839" w:history="1">
            <w:r w:rsidRPr="000C7E93">
              <w:rPr>
                <w:rStyle w:val="Hyperlink"/>
                <w:noProof/>
              </w:rPr>
              <w:t>4. Component-Based Approach</w:t>
            </w:r>
            <w:r>
              <w:rPr>
                <w:noProof/>
                <w:webHidden/>
              </w:rPr>
              <w:tab/>
            </w:r>
            <w:r>
              <w:rPr>
                <w:noProof/>
                <w:webHidden/>
              </w:rPr>
              <w:fldChar w:fldCharType="begin"/>
            </w:r>
            <w:r>
              <w:rPr>
                <w:noProof/>
                <w:webHidden/>
              </w:rPr>
              <w:instrText xml:space="preserve"> PAGEREF _Toc196204839 \h </w:instrText>
            </w:r>
            <w:r>
              <w:rPr>
                <w:noProof/>
                <w:webHidden/>
              </w:rPr>
            </w:r>
            <w:r>
              <w:rPr>
                <w:noProof/>
                <w:webHidden/>
              </w:rPr>
              <w:fldChar w:fldCharType="separate"/>
            </w:r>
            <w:r>
              <w:rPr>
                <w:noProof/>
                <w:webHidden/>
              </w:rPr>
              <w:t>3</w:t>
            </w:r>
            <w:r>
              <w:rPr>
                <w:noProof/>
                <w:webHidden/>
              </w:rPr>
              <w:fldChar w:fldCharType="end"/>
            </w:r>
          </w:hyperlink>
        </w:p>
        <w:p w14:paraId="3DD2227D" w14:textId="53A7478A" w:rsidR="007A3335" w:rsidRDefault="007A3335">
          <w:pPr>
            <w:pStyle w:val="TOC1"/>
            <w:tabs>
              <w:tab w:val="right" w:leader="dot" w:pos="9350"/>
            </w:tabs>
            <w:rPr>
              <w:rFonts w:eastAsiaTheme="minorEastAsia"/>
              <w:noProof/>
              <w:sz w:val="24"/>
              <w:szCs w:val="24"/>
              <w:lang w:val="en-IN" w:eastAsia="en-IN"/>
            </w:rPr>
          </w:pPr>
          <w:hyperlink w:anchor="_Toc196204840" w:history="1">
            <w:r w:rsidRPr="000C7E93">
              <w:rPr>
                <w:rStyle w:val="Hyperlink"/>
                <w:noProof/>
              </w:rPr>
              <w:t>5. Changes in existing IC Processing</w:t>
            </w:r>
            <w:r>
              <w:rPr>
                <w:noProof/>
                <w:webHidden/>
              </w:rPr>
              <w:tab/>
            </w:r>
            <w:r>
              <w:rPr>
                <w:noProof/>
                <w:webHidden/>
              </w:rPr>
              <w:fldChar w:fldCharType="begin"/>
            </w:r>
            <w:r>
              <w:rPr>
                <w:noProof/>
                <w:webHidden/>
              </w:rPr>
              <w:instrText xml:space="preserve"> PAGEREF _Toc196204840 \h </w:instrText>
            </w:r>
            <w:r>
              <w:rPr>
                <w:noProof/>
                <w:webHidden/>
              </w:rPr>
            </w:r>
            <w:r>
              <w:rPr>
                <w:noProof/>
                <w:webHidden/>
              </w:rPr>
              <w:fldChar w:fldCharType="separate"/>
            </w:r>
            <w:r>
              <w:rPr>
                <w:noProof/>
                <w:webHidden/>
              </w:rPr>
              <w:t>14</w:t>
            </w:r>
            <w:r>
              <w:rPr>
                <w:noProof/>
                <w:webHidden/>
              </w:rPr>
              <w:fldChar w:fldCharType="end"/>
            </w:r>
          </w:hyperlink>
        </w:p>
        <w:p w14:paraId="4181F11F" w14:textId="45EFF5E6" w:rsidR="007A3335" w:rsidRDefault="007A3335">
          <w:pPr>
            <w:pStyle w:val="TOC1"/>
            <w:tabs>
              <w:tab w:val="right" w:leader="dot" w:pos="9350"/>
            </w:tabs>
            <w:rPr>
              <w:rFonts w:eastAsiaTheme="minorEastAsia"/>
              <w:noProof/>
              <w:sz w:val="24"/>
              <w:szCs w:val="24"/>
              <w:lang w:val="en-IN" w:eastAsia="en-IN"/>
            </w:rPr>
          </w:pPr>
          <w:hyperlink w:anchor="_Toc196204841" w:history="1">
            <w:r w:rsidRPr="000C7E93">
              <w:rPr>
                <w:rStyle w:val="Hyperlink"/>
                <w:noProof/>
              </w:rPr>
              <w:t>6. Rollout Strategy</w:t>
            </w:r>
            <w:r>
              <w:rPr>
                <w:noProof/>
                <w:webHidden/>
              </w:rPr>
              <w:tab/>
            </w:r>
            <w:r>
              <w:rPr>
                <w:noProof/>
                <w:webHidden/>
              </w:rPr>
              <w:fldChar w:fldCharType="begin"/>
            </w:r>
            <w:r>
              <w:rPr>
                <w:noProof/>
                <w:webHidden/>
              </w:rPr>
              <w:instrText xml:space="preserve"> PAGEREF _Toc196204841 \h </w:instrText>
            </w:r>
            <w:r>
              <w:rPr>
                <w:noProof/>
                <w:webHidden/>
              </w:rPr>
            </w:r>
            <w:r>
              <w:rPr>
                <w:noProof/>
                <w:webHidden/>
              </w:rPr>
              <w:fldChar w:fldCharType="separate"/>
            </w:r>
            <w:r>
              <w:rPr>
                <w:noProof/>
                <w:webHidden/>
              </w:rPr>
              <w:t>14</w:t>
            </w:r>
            <w:r>
              <w:rPr>
                <w:noProof/>
                <w:webHidden/>
              </w:rPr>
              <w:fldChar w:fldCharType="end"/>
            </w:r>
          </w:hyperlink>
        </w:p>
        <w:p w14:paraId="310C18B1" w14:textId="697712B3" w:rsidR="007A3335" w:rsidRDefault="007A3335">
          <w:pPr>
            <w:pStyle w:val="TOC1"/>
            <w:tabs>
              <w:tab w:val="right" w:leader="dot" w:pos="9350"/>
            </w:tabs>
            <w:rPr>
              <w:rFonts w:eastAsiaTheme="minorEastAsia"/>
              <w:noProof/>
              <w:sz w:val="24"/>
              <w:szCs w:val="24"/>
              <w:lang w:val="en-IN" w:eastAsia="en-IN"/>
            </w:rPr>
          </w:pPr>
          <w:hyperlink w:anchor="_Toc196204842" w:history="1">
            <w:r w:rsidRPr="000C7E93">
              <w:rPr>
                <w:rStyle w:val="Hyperlink"/>
                <w:noProof/>
              </w:rPr>
              <w:t>7. What If My Plan Changes</w:t>
            </w:r>
            <w:r>
              <w:rPr>
                <w:noProof/>
                <w:webHidden/>
              </w:rPr>
              <w:tab/>
            </w:r>
            <w:r>
              <w:rPr>
                <w:noProof/>
                <w:webHidden/>
              </w:rPr>
              <w:fldChar w:fldCharType="begin"/>
            </w:r>
            <w:r>
              <w:rPr>
                <w:noProof/>
                <w:webHidden/>
              </w:rPr>
              <w:instrText xml:space="preserve"> PAGEREF _Toc196204842 \h </w:instrText>
            </w:r>
            <w:r>
              <w:rPr>
                <w:noProof/>
                <w:webHidden/>
              </w:rPr>
            </w:r>
            <w:r>
              <w:rPr>
                <w:noProof/>
                <w:webHidden/>
              </w:rPr>
              <w:fldChar w:fldCharType="separate"/>
            </w:r>
            <w:r>
              <w:rPr>
                <w:noProof/>
                <w:webHidden/>
              </w:rPr>
              <w:t>14</w:t>
            </w:r>
            <w:r>
              <w:rPr>
                <w:noProof/>
                <w:webHidden/>
              </w:rPr>
              <w:fldChar w:fldCharType="end"/>
            </w:r>
          </w:hyperlink>
        </w:p>
        <w:p w14:paraId="381BFD64" w14:textId="2B5C4BCC" w:rsidR="007A3335" w:rsidRDefault="007A3335">
          <w:pPr>
            <w:pStyle w:val="TOC1"/>
            <w:tabs>
              <w:tab w:val="right" w:leader="dot" w:pos="9350"/>
            </w:tabs>
            <w:rPr>
              <w:rFonts w:eastAsiaTheme="minorEastAsia"/>
              <w:noProof/>
              <w:sz w:val="24"/>
              <w:szCs w:val="24"/>
              <w:lang w:val="en-IN" w:eastAsia="en-IN"/>
            </w:rPr>
          </w:pPr>
          <w:hyperlink w:anchor="_Toc196204843" w:history="1">
            <w:r w:rsidRPr="000C7E93">
              <w:rPr>
                <w:rStyle w:val="Hyperlink"/>
                <w:noProof/>
              </w:rPr>
              <w:t>8. Ongoing Maintenance</w:t>
            </w:r>
            <w:r>
              <w:rPr>
                <w:noProof/>
                <w:webHidden/>
              </w:rPr>
              <w:tab/>
            </w:r>
            <w:r>
              <w:rPr>
                <w:noProof/>
                <w:webHidden/>
              </w:rPr>
              <w:fldChar w:fldCharType="begin"/>
            </w:r>
            <w:r>
              <w:rPr>
                <w:noProof/>
                <w:webHidden/>
              </w:rPr>
              <w:instrText xml:space="preserve"> PAGEREF _Toc196204843 \h </w:instrText>
            </w:r>
            <w:r>
              <w:rPr>
                <w:noProof/>
                <w:webHidden/>
              </w:rPr>
            </w:r>
            <w:r>
              <w:rPr>
                <w:noProof/>
                <w:webHidden/>
              </w:rPr>
              <w:fldChar w:fldCharType="separate"/>
            </w:r>
            <w:r>
              <w:rPr>
                <w:noProof/>
                <w:webHidden/>
              </w:rPr>
              <w:t>15</w:t>
            </w:r>
            <w:r>
              <w:rPr>
                <w:noProof/>
                <w:webHidden/>
              </w:rPr>
              <w:fldChar w:fldCharType="end"/>
            </w:r>
          </w:hyperlink>
        </w:p>
        <w:p w14:paraId="24D4BCEC" w14:textId="6124CEF3" w:rsidR="007A3335" w:rsidRDefault="007A3335">
          <w:pPr>
            <w:pStyle w:val="TOC1"/>
            <w:tabs>
              <w:tab w:val="right" w:leader="dot" w:pos="9350"/>
            </w:tabs>
            <w:rPr>
              <w:rFonts w:eastAsiaTheme="minorEastAsia"/>
              <w:noProof/>
              <w:sz w:val="24"/>
              <w:szCs w:val="24"/>
              <w:lang w:val="en-IN" w:eastAsia="en-IN"/>
            </w:rPr>
          </w:pPr>
          <w:hyperlink w:anchor="_Toc196204844" w:history="1">
            <w:r w:rsidRPr="000C7E93">
              <w:rPr>
                <w:rStyle w:val="Hyperlink"/>
                <w:noProof/>
              </w:rPr>
              <w:t>9. Skillset Required for Associates</w:t>
            </w:r>
            <w:r>
              <w:rPr>
                <w:noProof/>
                <w:webHidden/>
              </w:rPr>
              <w:tab/>
            </w:r>
            <w:r>
              <w:rPr>
                <w:noProof/>
                <w:webHidden/>
              </w:rPr>
              <w:fldChar w:fldCharType="begin"/>
            </w:r>
            <w:r>
              <w:rPr>
                <w:noProof/>
                <w:webHidden/>
              </w:rPr>
              <w:instrText xml:space="preserve"> PAGEREF _Toc196204844 \h </w:instrText>
            </w:r>
            <w:r>
              <w:rPr>
                <w:noProof/>
                <w:webHidden/>
              </w:rPr>
            </w:r>
            <w:r>
              <w:rPr>
                <w:noProof/>
                <w:webHidden/>
              </w:rPr>
              <w:fldChar w:fldCharType="separate"/>
            </w:r>
            <w:r>
              <w:rPr>
                <w:noProof/>
                <w:webHidden/>
              </w:rPr>
              <w:t>15</w:t>
            </w:r>
            <w:r>
              <w:rPr>
                <w:noProof/>
                <w:webHidden/>
              </w:rPr>
              <w:fldChar w:fldCharType="end"/>
            </w:r>
          </w:hyperlink>
        </w:p>
        <w:p w14:paraId="10606A2D" w14:textId="0370962F" w:rsidR="007A3335" w:rsidRDefault="007A3335">
          <w:pPr>
            <w:pStyle w:val="TOC1"/>
            <w:tabs>
              <w:tab w:val="right" w:leader="dot" w:pos="9350"/>
            </w:tabs>
            <w:rPr>
              <w:rFonts w:eastAsiaTheme="minorEastAsia"/>
              <w:noProof/>
              <w:sz w:val="24"/>
              <w:szCs w:val="24"/>
              <w:lang w:val="en-IN" w:eastAsia="en-IN"/>
            </w:rPr>
          </w:pPr>
          <w:hyperlink w:anchor="_Toc196204845" w:history="1">
            <w:r w:rsidRPr="000C7E93">
              <w:rPr>
                <w:rStyle w:val="Hyperlink"/>
                <w:noProof/>
              </w:rPr>
              <w:t>10. Pre-Requisites</w:t>
            </w:r>
            <w:r>
              <w:rPr>
                <w:noProof/>
                <w:webHidden/>
              </w:rPr>
              <w:tab/>
            </w:r>
            <w:r>
              <w:rPr>
                <w:noProof/>
                <w:webHidden/>
              </w:rPr>
              <w:fldChar w:fldCharType="begin"/>
            </w:r>
            <w:r>
              <w:rPr>
                <w:noProof/>
                <w:webHidden/>
              </w:rPr>
              <w:instrText xml:space="preserve"> PAGEREF _Toc196204845 \h </w:instrText>
            </w:r>
            <w:r>
              <w:rPr>
                <w:noProof/>
                <w:webHidden/>
              </w:rPr>
            </w:r>
            <w:r>
              <w:rPr>
                <w:noProof/>
                <w:webHidden/>
              </w:rPr>
              <w:fldChar w:fldCharType="separate"/>
            </w:r>
            <w:r>
              <w:rPr>
                <w:noProof/>
                <w:webHidden/>
              </w:rPr>
              <w:t>15</w:t>
            </w:r>
            <w:r>
              <w:rPr>
                <w:noProof/>
                <w:webHidden/>
              </w:rPr>
              <w:fldChar w:fldCharType="end"/>
            </w:r>
          </w:hyperlink>
        </w:p>
        <w:p w14:paraId="5DD5FBEA" w14:textId="743C662A" w:rsidR="007A3335" w:rsidRDefault="007A3335">
          <w:pPr>
            <w:pStyle w:val="TOC1"/>
            <w:tabs>
              <w:tab w:val="right" w:leader="dot" w:pos="9350"/>
            </w:tabs>
            <w:rPr>
              <w:rFonts w:eastAsiaTheme="minorEastAsia"/>
              <w:noProof/>
              <w:sz w:val="24"/>
              <w:szCs w:val="24"/>
              <w:lang w:val="en-IN" w:eastAsia="en-IN"/>
            </w:rPr>
          </w:pPr>
          <w:hyperlink w:anchor="_Toc196204846" w:history="1">
            <w:r w:rsidRPr="000C7E93">
              <w:rPr>
                <w:rStyle w:val="Hyperlink"/>
                <w:noProof/>
              </w:rPr>
              <w:t>11. Benefits of Using React Reports</w:t>
            </w:r>
            <w:r>
              <w:rPr>
                <w:noProof/>
                <w:webHidden/>
              </w:rPr>
              <w:tab/>
            </w:r>
            <w:r>
              <w:rPr>
                <w:noProof/>
                <w:webHidden/>
              </w:rPr>
              <w:fldChar w:fldCharType="begin"/>
            </w:r>
            <w:r>
              <w:rPr>
                <w:noProof/>
                <w:webHidden/>
              </w:rPr>
              <w:instrText xml:space="preserve"> PAGEREF _Toc196204846 \h </w:instrText>
            </w:r>
            <w:r>
              <w:rPr>
                <w:noProof/>
                <w:webHidden/>
              </w:rPr>
            </w:r>
            <w:r>
              <w:rPr>
                <w:noProof/>
                <w:webHidden/>
              </w:rPr>
              <w:fldChar w:fldCharType="separate"/>
            </w:r>
            <w:r>
              <w:rPr>
                <w:noProof/>
                <w:webHidden/>
              </w:rPr>
              <w:t>16</w:t>
            </w:r>
            <w:r>
              <w:rPr>
                <w:noProof/>
                <w:webHidden/>
              </w:rPr>
              <w:fldChar w:fldCharType="end"/>
            </w:r>
          </w:hyperlink>
        </w:p>
        <w:p w14:paraId="752E295B" w14:textId="4FD4272C" w:rsidR="007A3335" w:rsidRDefault="007A3335">
          <w:pPr>
            <w:pStyle w:val="TOC1"/>
            <w:tabs>
              <w:tab w:val="right" w:leader="dot" w:pos="9350"/>
            </w:tabs>
            <w:rPr>
              <w:rFonts w:eastAsiaTheme="minorEastAsia"/>
              <w:noProof/>
              <w:sz w:val="24"/>
              <w:szCs w:val="24"/>
              <w:lang w:val="en-IN" w:eastAsia="en-IN"/>
            </w:rPr>
          </w:pPr>
          <w:hyperlink w:anchor="_Toc196204847" w:history="1">
            <w:r w:rsidRPr="000C7E93">
              <w:rPr>
                <w:rStyle w:val="Hyperlink"/>
                <w:noProof/>
              </w:rPr>
              <w:t>12. Efforts Estimation and Cost</w:t>
            </w:r>
            <w:r>
              <w:rPr>
                <w:noProof/>
                <w:webHidden/>
              </w:rPr>
              <w:tab/>
            </w:r>
            <w:r>
              <w:rPr>
                <w:noProof/>
                <w:webHidden/>
              </w:rPr>
              <w:fldChar w:fldCharType="begin"/>
            </w:r>
            <w:r>
              <w:rPr>
                <w:noProof/>
                <w:webHidden/>
              </w:rPr>
              <w:instrText xml:space="preserve"> PAGEREF _Toc196204847 \h </w:instrText>
            </w:r>
            <w:r>
              <w:rPr>
                <w:noProof/>
                <w:webHidden/>
              </w:rPr>
            </w:r>
            <w:r>
              <w:rPr>
                <w:noProof/>
                <w:webHidden/>
              </w:rPr>
              <w:fldChar w:fldCharType="separate"/>
            </w:r>
            <w:r>
              <w:rPr>
                <w:noProof/>
                <w:webHidden/>
              </w:rPr>
              <w:t>16</w:t>
            </w:r>
            <w:r>
              <w:rPr>
                <w:noProof/>
                <w:webHidden/>
              </w:rPr>
              <w:fldChar w:fldCharType="end"/>
            </w:r>
          </w:hyperlink>
        </w:p>
        <w:p w14:paraId="06F570BD" w14:textId="31A27326" w:rsidR="007A3335" w:rsidRDefault="007A3335">
          <w:pPr>
            <w:pStyle w:val="TOC1"/>
            <w:tabs>
              <w:tab w:val="right" w:leader="dot" w:pos="9350"/>
            </w:tabs>
            <w:rPr>
              <w:rFonts w:eastAsiaTheme="minorEastAsia"/>
              <w:noProof/>
              <w:sz w:val="24"/>
              <w:szCs w:val="24"/>
              <w:lang w:val="en-IN" w:eastAsia="en-IN"/>
            </w:rPr>
          </w:pPr>
          <w:hyperlink w:anchor="_Toc196204848" w:history="1">
            <w:r w:rsidRPr="000C7E93">
              <w:rPr>
                <w:rStyle w:val="Hyperlink"/>
                <w:noProof/>
              </w:rPr>
              <w:t>13. Known Problems and Challenges</w:t>
            </w:r>
            <w:r>
              <w:rPr>
                <w:noProof/>
                <w:webHidden/>
              </w:rPr>
              <w:tab/>
            </w:r>
            <w:r>
              <w:rPr>
                <w:noProof/>
                <w:webHidden/>
              </w:rPr>
              <w:fldChar w:fldCharType="begin"/>
            </w:r>
            <w:r>
              <w:rPr>
                <w:noProof/>
                <w:webHidden/>
              </w:rPr>
              <w:instrText xml:space="preserve"> PAGEREF _Toc196204848 \h </w:instrText>
            </w:r>
            <w:r>
              <w:rPr>
                <w:noProof/>
                <w:webHidden/>
              </w:rPr>
            </w:r>
            <w:r>
              <w:rPr>
                <w:noProof/>
                <w:webHidden/>
              </w:rPr>
              <w:fldChar w:fldCharType="separate"/>
            </w:r>
            <w:r>
              <w:rPr>
                <w:noProof/>
                <w:webHidden/>
              </w:rPr>
              <w:t>17</w:t>
            </w:r>
            <w:r>
              <w:rPr>
                <w:noProof/>
                <w:webHidden/>
              </w:rPr>
              <w:fldChar w:fldCharType="end"/>
            </w:r>
          </w:hyperlink>
        </w:p>
        <w:p w14:paraId="10F2ACB3" w14:textId="33D1C056" w:rsidR="007A3335" w:rsidRDefault="007A3335">
          <w:pPr>
            <w:pStyle w:val="TOC1"/>
            <w:tabs>
              <w:tab w:val="right" w:leader="dot" w:pos="9350"/>
            </w:tabs>
            <w:rPr>
              <w:rFonts w:eastAsiaTheme="minorEastAsia"/>
              <w:noProof/>
              <w:sz w:val="24"/>
              <w:szCs w:val="24"/>
              <w:lang w:val="en-IN" w:eastAsia="en-IN"/>
            </w:rPr>
          </w:pPr>
          <w:hyperlink w:anchor="_Toc196204849" w:history="1">
            <w:r w:rsidRPr="000C7E93">
              <w:rPr>
                <w:rStyle w:val="Hyperlink"/>
                <w:noProof/>
              </w:rPr>
              <w:t>14. Compromises (Vetted by PBI team)</w:t>
            </w:r>
            <w:r>
              <w:rPr>
                <w:noProof/>
                <w:webHidden/>
              </w:rPr>
              <w:tab/>
            </w:r>
            <w:r>
              <w:rPr>
                <w:noProof/>
                <w:webHidden/>
              </w:rPr>
              <w:fldChar w:fldCharType="begin"/>
            </w:r>
            <w:r>
              <w:rPr>
                <w:noProof/>
                <w:webHidden/>
              </w:rPr>
              <w:instrText xml:space="preserve"> PAGEREF _Toc196204849 \h </w:instrText>
            </w:r>
            <w:r>
              <w:rPr>
                <w:noProof/>
                <w:webHidden/>
              </w:rPr>
            </w:r>
            <w:r>
              <w:rPr>
                <w:noProof/>
                <w:webHidden/>
              </w:rPr>
              <w:fldChar w:fldCharType="separate"/>
            </w:r>
            <w:r>
              <w:rPr>
                <w:noProof/>
                <w:webHidden/>
              </w:rPr>
              <w:t>17</w:t>
            </w:r>
            <w:r>
              <w:rPr>
                <w:noProof/>
                <w:webHidden/>
              </w:rPr>
              <w:fldChar w:fldCharType="end"/>
            </w:r>
          </w:hyperlink>
        </w:p>
        <w:p w14:paraId="48D7FEAE" w14:textId="504AF8EB" w:rsidR="007A3335" w:rsidRDefault="007A3335">
          <w:pPr>
            <w:pStyle w:val="TOC1"/>
            <w:tabs>
              <w:tab w:val="right" w:leader="dot" w:pos="9350"/>
            </w:tabs>
            <w:rPr>
              <w:rFonts w:eastAsiaTheme="minorEastAsia"/>
              <w:noProof/>
              <w:sz w:val="24"/>
              <w:szCs w:val="24"/>
              <w:lang w:val="en-IN" w:eastAsia="en-IN"/>
            </w:rPr>
          </w:pPr>
          <w:hyperlink w:anchor="_Toc196204850" w:history="1">
            <w:r w:rsidRPr="000C7E93">
              <w:rPr>
                <w:rStyle w:val="Hyperlink"/>
                <w:noProof/>
              </w:rPr>
              <w:t>15. Transition Plan from PBI to ReactJS</w:t>
            </w:r>
            <w:r>
              <w:rPr>
                <w:noProof/>
                <w:webHidden/>
              </w:rPr>
              <w:tab/>
            </w:r>
            <w:r>
              <w:rPr>
                <w:noProof/>
                <w:webHidden/>
              </w:rPr>
              <w:fldChar w:fldCharType="begin"/>
            </w:r>
            <w:r>
              <w:rPr>
                <w:noProof/>
                <w:webHidden/>
              </w:rPr>
              <w:instrText xml:space="preserve"> PAGEREF _Toc196204850 \h </w:instrText>
            </w:r>
            <w:r>
              <w:rPr>
                <w:noProof/>
                <w:webHidden/>
              </w:rPr>
            </w:r>
            <w:r>
              <w:rPr>
                <w:noProof/>
                <w:webHidden/>
              </w:rPr>
              <w:fldChar w:fldCharType="separate"/>
            </w:r>
            <w:r>
              <w:rPr>
                <w:noProof/>
                <w:webHidden/>
              </w:rPr>
              <w:t>18</w:t>
            </w:r>
            <w:r>
              <w:rPr>
                <w:noProof/>
                <w:webHidden/>
              </w:rPr>
              <w:fldChar w:fldCharType="end"/>
            </w:r>
          </w:hyperlink>
        </w:p>
        <w:p w14:paraId="21524722" w14:textId="5E44C50C" w:rsidR="007A3335" w:rsidRDefault="007A3335">
          <w:pPr>
            <w:pStyle w:val="TOC1"/>
            <w:tabs>
              <w:tab w:val="right" w:leader="dot" w:pos="9350"/>
            </w:tabs>
            <w:rPr>
              <w:rFonts w:eastAsiaTheme="minorEastAsia"/>
              <w:noProof/>
              <w:sz w:val="24"/>
              <w:szCs w:val="24"/>
              <w:lang w:val="en-IN" w:eastAsia="en-IN"/>
            </w:rPr>
          </w:pPr>
          <w:hyperlink w:anchor="_Toc196204851" w:history="1">
            <w:r w:rsidRPr="000C7E93">
              <w:rPr>
                <w:rStyle w:val="Hyperlink"/>
                <w:noProof/>
              </w:rPr>
              <w:t>16. Report Deployment Strategy</w:t>
            </w:r>
            <w:r>
              <w:rPr>
                <w:noProof/>
                <w:webHidden/>
              </w:rPr>
              <w:tab/>
            </w:r>
            <w:r>
              <w:rPr>
                <w:noProof/>
                <w:webHidden/>
              </w:rPr>
              <w:fldChar w:fldCharType="begin"/>
            </w:r>
            <w:r>
              <w:rPr>
                <w:noProof/>
                <w:webHidden/>
              </w:rPr>
              <w:instrText xml:space="preserve"> PAGEREF _Toc196204851 \h </w:instrText>
            </w:r>
            <w:r>
              <w:rPr>
                <w:noProof/>
                <w:webHidden/>
              </w:rPr>
            </w:r>
            <w:r>
              <w:rPr>
                <w:noProof/>
                <w:webHidden/>
              </w:rPr>
              <w:fldChar w:fldCharType="separate"/>
            </w:r>
            <w:r>
              <w:rPr>
                <w:noProof/>
                <w:webHidden/>
              </w:rPr>
              <w:t>19</w:t>
            </w:r>
            <w:r>
              <w:rPr>
                <w:noProof/>
                <w:webHidden/>
              </w:rPr>
              <w:fldChar w:fldCharType="end"/>
            </w:r>
          </w:hyperlink>
        </w:p>
        <w:p w14:paraId="6C7FA8BC" w14:textId="427CD7B3" w:rsidR="007A3335" w:rsidRDefault="007A3335">
          <w:pPr>
            <w:pStyle w:val="TOC1"/>
            <w:tabs>
              <w:tab w:val="right" w:leader="dot" w:pos="9350"/>
            </w:tabs>
            <w:rPr>
              <w:rFonts w:eastAsiaTheme="minorEastAsia"/>
              <w:noProof/>
              <w:sz w:val="24"/>
              <w:szCs w:val="24"/>
              <w:lang w:val="en-IN" w:eastAsia="en-IN"/>
            </w:rPr>
          </w:pPr>
          <w:hyperlink w:anchor="_Toc196204852" w:history="1">
            <w:r w:rsidRPr="000C7E93">
              <w:rPr>
                <w:rStyle w:val="Hyperlink"/>
                <w:noProof/>
              </w:rPr>
              <w:t>17. Multi-Tenancy Considerations</w:t>
            </w:r>
            <w:r>
              <w:rPr>
                <w:noProof/>
                <w:webHidden/>
              </w:rPr>
              <w:tab/>
            </w:r>
            <w:r>
              <w:rPr>
                <w:noProof/>
                <w:webHidden/>
              </w:rPr>
              <w:fldChar w:fldCharType="begin"/>
            </w:r>
            <w:r>
              <w:rPr>
                <w:noProof/>
                <w:webHidden/>
              </w:rPr>
              <w:instrText xml:space="preserve"> PAGEREF _Toc196204852 \h </w:instrText>
            </w:r>
            <w:r>
              <w:rPr>
                <w:noProof/>
                <w:webHidden/>
              </w:rPr>
            </w:r>
            <w:r>
              <w:rPr>
                <w:noProof/>
                <w:webHidden/>
              </w:rPr>
              <w:fldChar w:fldCharType="separate"/>
            </w:r>
            <w:r>
              <w:rPr>
                <w:noProof/>
                <w:webHidden/>
              </w:rPr>
              <w:t>19</w:t>
            </w:r>
            <w:r>
              <w:rPr>
                <w:noProof/>
                <w:webHidden/>
              </w:rPr>
              <w:fldChar w:fldCharType="end"/>
            </w:r>
          </w:hyperlink>
        </w:p>
        <w:p w14:paraId="787915C7" w14:textId="2DC7C30C" w:rsidR="007A3335" w:rsidRDefault="007A3335">
          <w:pPr>
            <w:pStyle w:val="TOC1"/>
            <w:tabs>
              <w:tab w:val="right" w:leader="dot" w:pos="9350"/>
            </w:tabs>
            <w:rPr>
              <w:rFonts w:eastAsiaTheme="minorEastAsia"/>
              <w:noProof/>
              <w:sz w:val="24"/>
              <w:szCs w:val="24"/>
              <w:lang w:val="en-IN" w:eastAsia="en-IN"/>
            </w:rPr>
          </w:pPr>
          <w:hyperlink w:anchor="_Toc196204853" w:history="1">
            <w:r w:rsidRPr="000C7E93">
              <w:rPr>
                <w:rStyle w:val="Hyperlink"/>
                <w:noProof/>
              </w:rPr>
              <w:t>18. Customer Customization Capability</w:t>
            </w:r>
            <w:r>
              <w:rPr>
                <w:noProof/>
                <w:webHidden/>
              </w:rPr>
              <w:tab/>
            </w:r>
            <w:r>
              <w:rPr>
                <w:noProof/>
                <w:webHidden/>
              </w:rPr>
              <w:fldChar w:fldCharType="begin"/>
            </w:r>
            <w:r>
              <w:rPr>
                <w:noProof/>
                <w:webHidden/>
              </w:rPr>
              <w:instrText xml:space="preserve"> PAGEREF _Toc196204853 \h </w:instrText>
            </w:r>
            <w:r>
              <w:rPr>
                <w:noProof/>
                <w:webHidden/>
              </w:rPr>
            </w:r>
            <w:r>
              <w:rPr>
                <w:noProof/>
                <w:webHidden/>
              </w:rPr>
              <w:fldChar w:fldCharType="separate"/>
            </w:r>
            <w:r>
              <w:rPr>
                <w:noProof/>
                <w:webHidden/>
              </w:rPr>
              <w:t>19</w:t>
            </w:r>
            <w:r>
              <w:rPr>
                <w:noProof/>
                <w:webHidden/>
              </w:rPr>
              <w:fldChar w:fldCharType="end"/>
            </w:r>
          </w:hyperlink>
        </w:p>
        <w:p w14:paraId="5B58BCAB" w14:textId="58455945" w:rsidR="00AE07CD" w:rsidRDefault="00AE07CD">
          <w:r>
            <w:rPr>
              <w:b/>
              <w:bCs/>
              <w:noProof/>
            </w:rPr>
            <w:fldChar w:fldCharType="end"/>
          </w:r>
        </w:p>
      </w:sdtContent>
    </w:sdt>
    <w:p w14:paraId="4CF89756" w14:textId="7BD6DCB9" w:rsidR="00AE07CD" w:rsidRDefault="00AE07CD">
      <w:pPr>
        <w:rPr>
          <w:b/>
          <w:bCs/>
        </w:rPr>
      </w:pPr>
      <w:r>
        <w:rPr>
          <w:b/>
          <w:bCs/>
        </w:rPr>
        <w:br w:type="page"/>
      </w:r>
    </w:p>
    <w:p w14:paraId="36937529" w14:textId="77777777" w:rsidR="00AE07CD" w:rsidRPr="00AE07CD" w:rsidRDefault="00AE07CD" w:rsidP="00AE07CD">
      <w:pPr>
        <w:pStyle w:val="Heading1"/>
      </w:pPr>
      <w:bookmarkStart w:id="0" w:name="_Toc196204836"/>
      <w:r w:rsidRPr="00AE07CD">
        <w:lastRenderedPageBreak/>
        <w:t>1. Framework Introduction</w:t>
      </w:r>
      <w:bookmarkEnd w:id="0"/>
    </w:p>
    <w:p w14:paraId="520285BA" w14:textId="6D375FC5" w:rsidR="00AE07CD" w:rsidRPr="00AE07CD" w:rsidRDefault="00AE07CD" w:rsidP="00AE07CD">
      <w:r w:rsidRPr="00AE07CD">
        <w:t xml:space="preserve">The new reporting framework is built on the powerful React.js framework and leverages </w:t>
      </w:r>
      <w:proofErr w:type="spellStart"/>
      <w:r w:rsidRPr="00AE07CD">
        <w:t>Highcharts</w:t>
      </w:r>
      <w:proofErr w:type="spellEnd"/>
      <w:r w:rsidRPr="00AE07CD">
        <w:t xml:space="preserve"> for data visualization. This approach ensures high performance, interactive reports, and </w:t>
      </w:r>
      <w:r w:rsidR="006A775F" w:rsidRPr="00AE07CD">
        <w:t>seamless</w:t>
      </w:r>
      <w:r w:rsidRPr="00AE07CD">
        <w:t xml:space="preserve"> user experience. React.js is a JavaScript library for building user interfaces, while </w:t>
      </w:r>
      <w:proofErr w:type="spellStart"/>
      <w:r w:rsidRPr="00AE07CD">
        <w:t>Highcharts</w:t>
      </w:r>
      <w:proofErr w:type="spellEnd"/>
      <w:r w:rsidRPr="00AE07CD">
        <w:t xml:space="preserve"> is a charting library that provides a wide variety of interactive charts and graphs.</w:t>
      </w:r>
    </w:p>
    <w:p w14:paraId="45D1169F" w14:textId="77777777" w:rsidR="00AE07CD" w:rsidRPr="00AE07CD" w:rsidRDefault="00AE07CD" w:rsidP="00AE07CD">
      <w:pPr>
        <w:pStyle w:val="Heading1"/>
      </w:pPr>
      <w:bookmarkStart w:id="1" w:name="_Toc196204837"/>
      <w:r w:rsidRPr="00AE07CD">
        <w:t>2. What It Covers</w:t>
      </w:r>
      <w:bookmarkEnd w:id="1"/>
    </w:p>
    <w:p w14:paraId="015DBABE" w14:textId="7AC9DBF5" w:rsidR="00AE07CD" w:rsidRPr="00AE07CD" w:rsidRDefault="00AE07CD" w:rsidP="00AE07CD">
      <w:r w:rsidRPr="00AE07CD">
        <w:t xml:space="preserve">This SOP covers the implementation of the new reporting framework, including the </w:t>
      </w:r>
      <w:r w:rsidR="006A775F">
        <w:t>configuration</w:t>
      </w:r>
      <w:r w:rsidRPr="00AE07CD">
        <w:t xml:space="preserve"> of new reports, </w:t>
      </w:r>
      <w:r w:rsidR="006A775F">
        <w:t xml:space="preserve">how to use pre-existing components, </w:t>
      </w:r>
      <w:proofErr w:type="gramStart"/>
      <w:r w:rsidR="006A775F">
        <w:t>make</w:t>
      </w:r>
      <w:proofErr w:type="gramEnd"/>
      <w:r w:rsidR="006A775F">
        <w:t xml:space="preserve"> changes as applicable, </w:t>
      </w:r>
      <w:r w:rsidRPr="00AE07CD">
        <w:t xml:space="preserve">integration with existing systems, and ongoing maintenance. It aims to provide clear guidelines for creating and managing IC reports using React.js and </w:t>
      </w:r>
      <w:proofErr w:type="spellStart"/>
      <w:r w:rsidRPr="00AE07CD">
        <w:t>Highcharts</w:t>
      </w:r>
      <w:proofErr w:type="spellEnd"/>
      <w:r w:rsidRPr="00AE07CD">
        <w:t xml:space="preserve">. The document will guide you through the entire process, from initial </w:t>
      </w:r>
      <w:commentRangeStart w:id="2"/>
      <w:r w:rsidRPr="00AE07CD">
        <w:t>setup</w:t>
      </w:r>
      <w:commentRangeEnd w:id="2"/>
      <w:r w:rsidR="005F5C77">
        <w:rPr>
          <w:rStyle w:val="CommentReference"/>
        </w:rPr>
        <w:commentReference w:id="2"/>
      </w:r>
      <w:r w:rsidRPr="00AE07CD">
        <w:t xml:space="preserve"> to long-term maintenance.</w:t>
      </w:r>
    </w:p>
    <w:p w14:paraId="086BFEC9" w14:textId="3FC5527B" w:rsidR="002355AE" w:rsidRPr="00AE07CD" w:rsidRDefault="00AE07CD" w:rsidP="002355AE">
      <w:pPr>
        <w:pStyle w:val="Heading1"/>
      </w:pPr>
      <w:bookmarkStart w:id="3" w:name="_Toc196204838"/>
      <w:r w:rsidRPr="00AE07CD">
        <w:t xml:space="preserve">3. </w:t>
      </w:r>
      <w:r w:rsidR="002355AE">
        <w:t>Archi</w:t>
      </w:r>
      <w:r w:rsidR="0056193F">
        <w:t>tecture</w:t>
      </w:r>
      <w:bookmarkEnd w:id="3"/>
    </w:p>
    <w:p w14:paraId="3072AF3A" w14:textId="77777777" w:rsidR="002355AE" w:rsidRDefault="002355AE" w:rsidP="00AE07CD"/>
    <w:p w14:paraId="18F1FD5E" w14:textId="24AC6368" w:rsidR="00940AF8" w:rsidRDefault="00D96535" w:rsidP="00AE07CD">
      <w:r>
        <w:rPr>
          <w:noProof/>
        </w:rPr>
        <w:drawing>
          <wp:inline distT="0" distB="0" distL="0" distR="0" wp14:anchorId="39E67713" wp14:editId="35779D89">
            <wp:extent cx="4727732" cy="3277773"/>
            <wp:effectExtent l="0" t="0" r="0" b="0"/>
            <wp:docPr id="175948738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27732" cy="3277773"/>
                    </a:xfrm>
                    <a:prstGeom prst="rect">
                      <a:avLst/>
                    </a:prstGeom>
                    <a:noFill/>
                    <a:ln>
                      <a:noFill/>
                    </a:ln>
                  </pic:spPr>
                </pic:pic>
              </a:graphicData>
            </a:graphic>
          </wp:inline>
        </w:drawing>
      </w:r>
    </w:p>
    <w:p w14:paraId="7013EE6B" w14:textId="77777777" w:rsidR="00402352" w:rsidRDefault="00402352" w:rsidP="00AE07CD"/>
    <w:p w14:paraId="14A87CAF" w14:textId="77777777" w:rsidR="00402352" w:rsidRPr="00AE07CD" w:rsidRDefault="00402352" w:rsidP="00AE07CD"/>
    <w:p w14:paraId="03D1AA7F" w14:textId="07047799" w:rsidR="00AE07CD" w:rsidRPr="00AE07CD" w:rsidRDefault="00C4382A" w:rsidP="00AE07CD">
      <w:pPr>
        <w:pStyle w:val="Heading1"/>
      </w:pPr>
      <w:bookmarkStart w:id="4" w:name="_Toc196204839"/>
      <w:r>
        <w:lastRenderedPageBreak/>
        <w:t>4</w:t>
      </w:r>
      <w:r w:rsidR="00AE07CD" w:rsidRPr="00AE07CD">
        <w:t>. Component-Based Approach</w:t>
      </w:r>
      <w:bookmarkEnd w:id="4"/>
    </w:p>
    <w:p w14:paraId="1D8688B5" w14:textId="47D739BF" w:rsidR="00AE07CD" w:rsidRPr="00AE07CD" w:rsidRDefault="00AE07CD" w:rsidP="00AE07CD">
      <w:r w:rsidRPr="00AE07CD">
        <w:t xml:space="preserve">The framework follows </w:t>
      </w:r>
      <w:r w:rsidR="006A775F" w:rsidRPr="00AE07CD">
        <w:t>component</w:t>
      </w:r>
      <w:r w:rsidRPr="00AE07CD">
        <w:t xml:space="preserve">-based architecture, which allows for quick and efficient report creation. Each report is broken down into reusable </w:t>
      </w:r>
      <w:r w:rsidR="006A775F">
        <w:t>React Components</w:t>
      </w:r>
      <w:r w:rsidRPr="00AE07CD">
        <w:t>, making it easier to manage and update. This modular approach ensures that changes in one part of the report do not affect other parts, thus enhancing maintainability and scalability.</w:t>
      </w:r>
      <w:r w:rsidR="006A775F">
        <w:t xml:space="preserve"> The same components are applicable for </w:t>
      </w:r>
      <w:proofErr w:type="spellStart"/>
      <w:r w:rsidR="006A775F">
        <w:t>SalesIQ</w:t>
      </w:r>
      <w:proofErr w:type="spellEnd"/>
      <w:r w:rsidR="006A775F">
        <w:t xml:space="preserve"> web and UFE.</w:t>
      </w:r>
    </w:p>
    <w:p w14:paraId="4D373A10" w14:textId="77777777" w:rsidR="00AE07CD" w:rsidRPr="00AE07CD" w:rsidRDefault="00AE07CD" w:rsidP="00AE07CD">
      <w:pPr>
        <w:rPr>
          <w:b/>
          <w:bCs/>
        </w:rPr>
      </w:pPr>
      <w:r w:rsidRPr="00AE07CD">
        <w:rPr>
          <w:b/>
          <w:bCs/>
        </w:rPr>
        <w:t>Steps to Follow:</w:t>
      </w:r>
    </w:p>
    <w:p w14:paraId="5ABB5C1A" w14:textId="77777777" w:rsidR="00AE07CD" w:rsidRPr="00AE07CD" w:rsidRDefault="00AE07CD" w:rsidP="00AE07CD">
      <w:pPr>
        <w:numPr>
          <w:ilvl w:val="0"/>
          <w:numId w:val="1"/>
        </w:numPr>
      </w:pPr>
      <w:r w:rsidRPr="00AE07CD">
        <w:rPr>
          <w:b/>
          <w:bCs/>
        </w:rPr>
        <w:t>Identify Components</w:t>
      </w:r>
      <w:r w:rsidRPr="00AE07CD">
        <w:t xml:space="preserve">: </w:t>
      </w:r>
      <w:commentRangeStart w:id="5"/>
      <w:r w:rsidRPr="00AE07CD">
        <w:t xml:space="preserve">Break </w:t>
      </w:r>
      <w:commentRangeEnd w:id="5"/>
      <w:r w:rsidR="00D004A1">
        <w:rPr>
          <w:rStyle w:val="CommentReference"/>
        </w:rPr>
        <w:commentReference w:id="5"/>
      </w:r>
      <w:r w:rsidRPr="00AE07CD">
        <w:t>down the report into smaller, reusable components.</w:t>
      </w:r>
    </w:p>
    <w:p w14:paraId="60C94356" w14:textId="77777777" w:rsidR="00AE07CD" w:rsidRPr="00AE07CD" w:rsidRDefault="00AE07CD" w:rsidP="00AE07CD">
      <w:pPr>
        <w:numPr>
          <w:ilvl w:val="0"/>
          <w:numId w:val="1"/>
        </w:numPr>
      </w:pPr>
      <w:r w:rsidRPr="00AE07CD">
        <w:rPr>
          <w:b/>
          <w:bCs/>
        </w:rPr>
        <w:t>Develop Components</w:t>
      </w:r>
      <w:r w:rsidRPr="00AE07CD">
        <w:t xml:space="preserve">: Write the code for each component using React.js and </w:t>
      </w:r>
      <w:proofErr w:type="spellStart"/>
      <w:r w:rsidRPr="00AE07CD">
        <w:t>Highcharts</w:t>
      </w:r>
      <w:proofErr w:type="spellEnd"/>
      <w:r w:rsidRPr="00AE07CD">
        <w:t>.</w:t>
      </w:r>
    </w:p>
    <w:p w14:paraId="242917AE" w14:textId="77777777" w:rsidR="00AE07CD" w:rsidRPr="00AE07CD" w:rsidRDefault="00AE07CD" w:rsidP="00AE07CD">
      <w:pPr>
        <w:numPr>
          <w:ilvl w:val="0"/>
          <w:numId w:val="1"/>
        </w:numPr>
      </w:pPr>
      <w:r w:rsidRPr="00AE07CD">
        <w:rPr>
          <w:b/>
          <w:bCs/>
        </w:rPr>
        <w:t>Assemble Components</w:t>
      </w:r>
      <w:r w:rsidRPr="00AE07CD">
        <w:t>: Combine the components to form the complete report.</w:t>
      </w:r>
    </w:p>
    <w:p w14:paraId="577E3518" w14:textId="77777777" w:rsidR="00AE07CD" w:rsidRDefault="00AE07CD" w:rsidP="00AE07CD">
      <w:pPr>
        <w:numPr>
          <w:ilvl w:val="0"/>
          <w:numId w:val="1"/>
        </w:numPr>
      </w:pPr>
      <w:r w:rsidRPr="00AE07CD">
        <w:rPr>
          <w:b/>
          <w:bCs/>
        </w:rPr>
        <w:t>Test Components</w:t>
      </w:r>
      <w:r w:rsidRPr="00AE07CD">
        <w:t>: Ensure each component works as expected individually and as part of the whole report.</w:t>
      </w:r>
    </w:p>
    <w:p w14:paraId="5D8085A8" w14:textId="77777777" w:rsidR="00B8186E" w:rsidRDefault="00590D29" w:rsidP="00B8186E">
      <w:proofErr w:type="spellStart"/>
      <w:r w:rsidRPr="001C31A6">
        <w:rPr>
          <w:b/>
          <w:bCs/>
        </w:rPr>
        <w:t>Goalcard</w:t>
      </w:r>
      <w:proofErr w:type="spellEnd"/>
      <w:r w:rsidRPr="001C31A6">
        <w:rPr>
          <w:b/>
          <w:bCs/>
        </w:rPr>
        <w:t xml:space="preserve"> Report </w:t>
      </w:r>
      <w:r w:rsidR="00C06CA8" w:rsidRPr="001C31A6">
        <w:rPr>
          <w:b/>
          <w:bCs/>
        </w:rPr>
        <w:t xml:space="preserve">– Example use </w:t>
      </w:r>
      <w:proofErr w:type="gramStart"/>
      <w:r w:rsidR="00C06CA8" w:rsidRPr="001C31A6">
        <w:rPr>
          <w:b/>
          <w:bCs/>
        </w:rPr>
        <w:t>case :</w:t>
      </w:r>
      <w:proofErr w:type="gramEnd"/>
      <w:r w:rsidR="00C06CA8">
        <w:t xml:space="preserve"> The </w:t>
      </w:r>
      <w:proofErr w:type="spellStart"/>
      <w:r w:rsidR="00C06CA8">
        <w:t>goalcard</w:t>
      </w:r>
      <w:proofErr w:type="spellEnd"/>
      <w:r w:rsidR="00C06CA8">
        <w:t xml:space="preserve"> report</w:t>
      </w:r>
      <w:r w:rsidR="008129B7">
        <w:t xml:space="preserve"> provides an overview of an individual’s or team’s performance </w:t>
      </w:r>
      <w:r w:rsidR="00FC1227">
        <w:t>against predefined goals, showcasing key metrics, historical sales</w:t>
      </w:r>
      <w:r w:rsidR="001C31A6">
        <w:t xml:space="preserve"> data and insights.</w:t>
      </w:r>
      <w:r w:rsidR="00B8186E">
        <w:t xml:space="preserve"> </w:t>
      </w:r>
      <w:r w:rsidR="00B8186E" w:rsidRPr="00B8186E">
        <w:t xml:space="preserve">Below, we break down the structure of the </w:t>
      </w:r>
      <w:proofErr w:type="spellStart"/>
      <w:r w:rsidR="00B8186E" w:rsidRPr="00B8186E">
        <w:t>Goalcard</w:t>
      </w:r>
      <w:proofErr w:type="spellEnd"/>
      <w:r w:rsidR="00B8186E" w:rsidRPr="00B8186E">
        <w:t xml:space="preserve"> Report and how it can be implemented using reusable React components.</w:t>
      </w:r>
    </w:p>
    <w:p w14:paraId="1A42635C" w14:textId="73E89B30" w:rsidR="00590D29" w:rsidRDefault="008B10EC" w:rsidP="00B8186E">
      <w:pPr>
        <w:pStyle w:val="ListParagraph"/>
        <w:numPr>
          <w:ilvl w:val="0"/>
          <w:numId w:val="19"/>
        </w:numPr>
      </w:pPr>
      <w:proofErr w:type="spellStart"/>
      <w:r w:rsidRPr="00D02481">
        <w:rPr>
          <w:b/>
          <w:bCs/>
        </w:rPr>
        <w:t>Goalcard</w:t>
      </w:r>
      <w:proofErr w:type="spellEnd"/>
      <w:r w:rsidRPr="00D02481">
        <w:rPr>
          <w:b/>
          <w:bCs/>
        </w:rPr>
        <w:t xml:space="preserve"> Report Header</w:t>
      </w:r>
      <w:r w:rsidR="00D02481">
        <w:t xml:space="preserve"> - </w:t>
      </w:r>
      <w:r w:rsidR="004E1628" w:rsidRPr="004E1628">
        <w:t xml:space="preserve">The </w:t>
      </w:r>
      <w:r w:rsidR="004E1628" w:rsidRPr="004E1628">
        <w:rPr>
          <w:b/>
          <w:bCs/>
        </w:rPr>
        <w:t xml:space="preserve">HeaderSection1 </w:t>
      </w:r>
      <w:r w:rsidR="004E1628" w:rsidRPr="004E1628">
        <w:t xml:space="preserve">component is used to show </w:t>
      </w:r>
      <w:r w:rsidR="0092688B">
        <w:t xml:space="preserve">report name, report period and additional </w:t>
      </w:r>
      <w:r w:rsidR="004E1628" w:rsidRPr="004E1628">
        <w:t xml:space="preserve">information about the </w:t>
      </w:r>
      <w:r w:rsidR="00FB4EAF">
        <w:t>user along the client logo</w:t>
      </w:r>
      <w:r w:rsidR="00A81F93">
        <w:t>.</w:t>
      </w:r>
    </w:p>
    <w:p w14:paraId="52927CBC" w14:textId="1E7970E8" w:rsidR="00A81F93" w:rsidRPr="00C90735" w:rsidRDefault="00642FAB" w:rsidP="00B8186E">
      <w:pPr>
        <w:pStyle w:val="ListParagraph"/>
        <w:numPr>
          <w:ilvl w:val="0"/>
          <w:numId w:val="19"/>
        </w:numPr>
        <w:rPr>
          <w:b/>
          <w:bCs/>
        </w:rPr>
      </w:pPr>
      <w:proofErr w:type="spellStart"/>
      <w:r w:rsidRPr="00F87EC4">
        <w:rPr>
          <w:b/>
          <w:bCs/>
        </w:rPr>
        <w:t>Goalcard</w:t>
      </w:r>
      <w:proofErr w:type="spellEnd"/>
      <w:r w:rsidRPr="00F87EC4">
        <w:rPr>
          <w:b/>
          <w:bCs/>
        </w:rPr>
        <w:t xml:space="preserve"> Report </w:t>
      </w:r>
      <w:r w:rsidR="00F87EC4" w:rsidRPr="00F87EC4">
        <w:rPr>
          <w:b/>
          <w:bCs/>
        </w:rPr>
        <w:t>Details</w:t>
      </w:r>
      <w:r w:rsidR="00F87EC4">
        <w:rPr>
          <w:b/>
          <w:bCs/>
        </w:rPr>
        <w:t xml:space="preserve"> - </w:t>
      </w:r>
      <w:r w:rsidR="00F87EC4" w:rsidRPr="00F87EC4">
        <w:t xml:space="preserve">The </w:t>
      </w:r>
      <w:proofErr w:type="spellStart"/>
      <w:r w:rsidR="00F87EC4" w:rsidRPr="00F87EC4">
        <w:rPr>
          <w:b/>
          <w:bCs/>
        </w:rPr>
        <w:t>RHSPanel</w:t>
      </w:r>
      <w:proofErr w:type="spellEnd"/>
      <w:r w:rsidR="00F87EC4" w:rsidRPr="00F87EC4">
        <w:t xml:space="preserve"> component is used to show additional information about the </w:t>
      </w:r>
      <w:proofErr w:type="spellStart"/>
      <w:r w:rsidR="00F87EC4" w:rsidRPr="00F87EC4">
        <w:t>Goalcard</w:t>
      </w:r>
      <w:proofErr w:type="spellEnd"/>
      <w:r w:rsidR="00F87EC4" w:rsidRPr="00F87EC4">
        <w:t>.</w:t>
      </w:r>
    </w:p>
    <w:p w14:paraId="4BD56A57" w14:textId="69233C6A" w:rsidR="00C90735" w:rsidRDefault="00DC6E86" w:rsidP="00B8186E">
      <w:pPr>
        <w:pStyle w:val="ListParagraph"/>
        <w:numPr>
          <w:ilvl w:val="0"/>
          <w:numId w:val="19"/>
        </w:numPr>
        <w:rPr>
          <w:b/>
          <w:bCs/>
        </w:rPr>
      </w:pPr>
      <w:r w:rsidRPr="00DC6E86">
        <w:rPr>
          <w:b/>
          <w:bCs/>
        </w:rPr>
        <w:t>Historical Sales Chart</w:t>
      </w:r>
      <w:r>
        <w:rPr>
          <w:b/>
          <w:bCs/>
        </w:rPr>
        <w:t xml:space="preserve"> - </w:t>
      </w:r>
      <w:r w:rsidRPr="00DC6E86">
        <w:t xml:space="preserve">The </w:t>
      </w:r>
      <w:r w:rsidRPr="0062290A">
        <w:rPr>
          <w:b/>
          <w:bCs/>
        </w:rPr>
        <w:t>Chart</w:t>
      </w:r>
      <w:r w:rsidRPr="00DC6E86">
        <w:t xml:space="preserve"> component is used to display historical sales data over time. A line chart or column chart can be used to represent the sales trends</w:t>
      </w:r>
    </w:p>
    <w:p w14:paraId="0DB8E0E0" w14:textId="2C6FDC97" w:rsidR="00DC6E86" w:rsidRPr="00C975E7" w:rsidRDefault="00885BD5" w:rsidP="00B8186E">
      <w:pPr>
        <w:pStyle w:val="ListParagraph"/>
        <w:numPr>
          <w:ilvl w:val="0"/>
          <w:numId w:val="19"/>
        </w:numPr>
      </w:pPr>
      <w:r w:rsidRPr="00885BD5">
        <w:rPr>
          <w:b/>
          <w:bCs/>
        </w:rPr>
        <w:t>Insights and Recommendations</w:t>
      </w:r>
      <w:r>
        <w:rPr>
          <w:b/>
          <w:bCs/>
        </w:rPr>
        <w:t xml:space="preserve"> - </w:t>
      </w:r>
      <w:r w:rsidR="00C975E7" w:rsidRPr="00C975E7">
        <w:t xml:space="preserve">The </w:t>
      </w:r>
      <w:r w:rsidR="00C975E7" w:rsidRPr="0062290A">
        <w:rPr>
          <w:b/>
          <w:bCs/>
        </w:rPr>
        <w:t>Insights</w:t>
      </w:r>
      <w:r w:rsidR="00C975E7" w:rsidRPr="00C975E7">
        <w:t xml:space="preserve"> component is used to provide additional commentary or recommendations based on the report’s data. This section helps guide the user with actionable insights derived from sales performance.</w:t>
      </w:r>
    </w:p>
    <w:p w14:paraId="1CA83EB4" w14:textId="0472C8D5" w:rsidR="005224B9" w:rsidRDefault="00542A9B" w:rsidP="00273483">
      <w:pPr>
        <w:rPr>
          <w:b/>
          <w:bCs/>
        </w:rPr>
      </w:pPr>
      <w:commentRangeStart w:id="6"/>
      <w:r w:rsidRPr="0080274B">
        <w:rPr>
          <w:b/>
          <w:bCs/>
        </w:rPr>
        <w:t>Components</w:t>
      </w:r>
      <w:commentRangeEnd w:id="6"/>
      <w:r w:rsidR="00D004A1">
        <w:rPr>
          <w:rStyle w:val="CommentReference"/>
        </w:rPr>
        <w:commentReference w:id="6"/>
      </w:r>
      <w:r w:rsidR="00981B49">
        <w:rPr>
          <w:b/>
          <w:bCs/>
        </w:rPr>
        <w:t xml:space="preserve"> Library</w:t>
      </w:r>
      <w:r w:rsidR="0080274B" w:rsidRPr="0080274B">
        <w:rPr>
          <w:b/>
          <w:bCs/>
        </w:rPr>
        <w:t>:</w:t>
      </w:r>
    </w:p>
    <w:p w14:paraId="0F5B8944" w14:textId="4FCA63EA" w:rsidR="00B437BB" w:rsidRDefault="00A22014" w:rsidP="00B437BB">
      <w:pPr>
        <w:pStyle w:val="ListParagraph"/>
        <w:numPr>
          <w:ilvl w:val="0"/>
          <w:numId w:val="10"/>
        </w:numPr>
        <w:rPr>
          <w:b/>
          <w:bCs/>
        </w:rPr>
      </w:pPr>
      <w:r>
        <w:rPr>
          <w:b/>
          <w:bCs/>
        </w:rPr>
        <w:t xml:space="preserve">HeaderSection1 </w:t>
      </w:r>
      <w:r w:rsidR="00B437BB">
        <w:rPr>
          <w:b/>
          <w:bCs/>
        </w:rPr>
        <w:t xml:space="preserve">Component – </w:t>
      </w:r>
    </w:p>
    <w:p w14:paraId="136DD4DF" w14:textId="771C82BC" w:rsidR="00A22014" w:rsidRDefault="00B437BB" w:rsidP="00A22014">
      <w:pPr>
        <w:pStyle w:val="ListParagraph"/>
        <w:numPr>
          <w:ilvl w:val="1"/>
          <w:numId w:val="10"/>
        </w:numPr>
      </w:pPr>
      <w:r w:rsidRPr="000E0A37">
        <w:rPr>
          <w:b/>
          <w:bCs/>
        </w:rPr>
        <w:t xml:space="preserve">Purpose – </w:t>
      </w:r>
      <w:r w:rsidR="00A22014" w:rsidRPr="00A22014">
        <w:t>The HeaderSection1 component is designed to display the header section of a report or dashboard. It showcases essential report metadata such as the report title, reporting period, user information, and logos (company or brand). The component is highly configurable, enabling or disabling elements like the right-side logo based on props</w:t>
      </w:r>
      <w:r w:rsidR="00A22014">
        <w:t>.</w:t>
      </w:r>
    </w:p>
    <w:p w14:paraId="311528D5" w14:textId="1B9CF594" w:rsidR="00B437BB" w:rsidRDefault="00B437BB" w:rsidP="00B437BB">
      <w:pPr>
        <w:pStyle w:val="ListParagraph"/>
        <w:numPr>
          <w:ilvl w:val="1"/>
          <w:numId w:val="10"/>
        </w:numPr>
      </w:pPr>
      <w:r>
        <w:rPr>
          <w:b/>
          <w:bCs/>
        </w:rPr>
        <w:t xml:space="preserve">Configuration – </w:t>
      </w:r>
      <w:r w:rsidRPr="0055649A">
        <w:t xml:space="preserve">The </w:t>
      </w:r>
      <w:r w:rsidR="000A02B5">
        <w:t>HeaderSection1</w:t>
      </w:r>
      <w:r w:rsidRPr="0055649A">
        <w:t xml:space="preserve"> component accepts the following parameter:</w:t>
      </w:r>
    </w:p>
    <w:p w14:paraId="01057684" w14:textId="65BEC9CB" w:rsidR="000A02B5" w:rsidRPr="00CB5365" w:rsidRDefault="00CB5365" w:rsidP="00B437BB">
      <w:pPr>
        <w:pStyle w:val="ListParagraph"/>
        <w:numPr>
          <w:ilvl w:val="2"/>
          <w:numId w:val="10"/>
        </w:numPr>
        <w:rPr>
          <w:b/>
          <w:bCs/>
        </w:rPr>
      </w:pPr>
      <w:r>
        <w:rPr>
          <w:rStyle w:val="Strong"/>
        </w:rPr>
        <w:t>title (String)</w:t>
      </w:r>
      <w:r>
        <w:t>: The name or title of the report.</w:t>
      </w:r>
    </w:p>
    <w:p w14:paraId="1ED659CA" w14:textId="1D2352EF" w:rsidR="00CB5365" w:rsidRPr="00962182" w:rsidRDefault="00962182" w:rsidP="00B437BB">
      <w:pPr>
        <w:pStyle w:val="ListParagraph"/>
        <w:numPr>
          <w:ilvl w:val="2"/>
          <w:numId w:val="10"/>
        </w:numPr>
        <w:rPr>
          <w:b/>
          <w:bCs/>
        </w:rPr>
      </w:pPr>
      <w:proofErr w:type="spellStart"/>
      <w:r>
        <w:rPr>
          <w:rStyle w:val="Strong"/>
        </w:rPr>
        <w:t>reportPeriod</w:t>
      </w:r>
      <w:proofErr w:type="spellEnd"/>
      <w:r>
        <w:rPr>
          <w:rStyle w:val="Strong"/>
        </w:rPr>
        <w:t xml:space="preserve"> (String)</w:t>
      </w:r>
      <w:r>
        <w:t>: A string representing the reporting period.</w:t>
      </w:r>
    </w:p>
    <w:p w14:paraId="5122B6D1" w14:textId="769570B8" w:rsidR="00962182" w:rsidRPr="00530AEB" w:rsidRDefault="00962182" w:rsidP="00B437BB">
      <w:pPr>
        <w:pStyle w:val="ListParagraph"/>
        <w:numPr>
          <w:ilvl w:val="2"/>
          <w:numId w:val="10"/>
        </w:numPr>
        <w:rPr>
          <w:b/>
          <w:bCs/>
        </w:rPr>
      </w:pPr>
      <w:proofErr w:type="spellStart"/>
      <w:r>
        <w:rPr>
          <w:rStyle w:val="Strong"/>
        </w:rPr>
        <w:t>leftLogo</w:t>
      </w:r>
      <w:proofErr w:type="spellEnd"/>
      <w:r>
        <w:rPr>
          <w:rStyle w:val="Strong"/>
        </w:rPr>
        <w:t xml:space="preserve"> (Image Path)</w:t>
      </w:r>
      <w:r>
        <w:t>: Path or import reference to the image/logo displayed on the left side of the header.</w:t>
      </w:r>
    </w:p>
    <w:p w14:paraId="5CE6D5FF" w14:textId="210BF3F0" w:rsidR="00530AEB" w:rsidRPr="00530AEB" w:rsidRDefault="00530AEB" w:rsidP="00B437BB">
      <w:pPr>
        <w:pStyle w:val="ListParagraph"/>
        <w:numPr>
          <w:ilvl w:val="2"/>
          <w:numId w:val="10"/>
        </w:numPr>
        <w:rPr>
          <w:b/>
          <w:bCs/>
        </w:rPr>
      </w:pPr>
      <w:proofErr w:type="spellStart"/>
      <w:r>
        <w:rPr>
          <w:rStyle w:val="Strong"/>
        </w:rPr>
        <w:lastRenderedPageBreak/>
        <w:t>rightLogo</w:t>
      </w:r>
      <w:proofErr w:type="spellEnd"/>
      <w:r>
        <w:rPr>
          <w:rStyle w:val="Strong"/>
        </w:rPr>
        <w:t xml:space="preserve"> (Image Path)</w:t>
      </w:r>
      <w:r>
        <w:t>: Path or import reference to the image/logo displayed on the right side of the header.</w:t>
      </w:r>
    </w:p>
    <w:p w14:paraId="08783135" w14:textId="348DB540" w:rsidR="00530AEB" w:rsidRPr="00530AEB" w:rsidRDefault="00530AEB" w:rsidP="00B437BB">
      <w:pPr>
        <w:pStyle w:val="ListParagraph"/>
        <w:numPr>
          <w:ilvl w:val="2"/>
          <w:numId w:val="10"/>
        </w:numPr>
        <w:rPr>
          <w:b/>
          <w:bCs/>
        </w:rPr>
      </w:pPr>
      <w:proofErr w:type="spellStart"/>
      <w:r>
        <w:rPr>
          <w:rStyle w:val="Strong"/>
        </w:rPr>
        <w:t>userDetails</w:t>
      </w:r>
      <w:proofErr w:type="spellEnd"/>
      <w:r>
        <w:rPr>
          <w:rStyle w:val="Strong"/>
        </w:rPr>
        <w:t xml:space="preserve"> (Array of Strings)</w:t>
      </w:r>
      <w:r>
        <w:t>: An array of strings displaying user-specific information such as name, role, region, or department.</w:t>
      </w:r>
    </w:p>
    <w:p w14:paraId="6F6818F8" w14:textId="15C09768" w:rsidR="00530AEB" w:rsidRPr="00457B65" w:rsidRDefault="00530AEB" w:rsidP="00B437BB">
      <w:pPr>
        <w:pStyle w:val="ListParagraph"/>
        <w:numPr>
          <w:ilvl w:val="2"/>
          <w:numId w:val="10"/>
        </w:numPr>
        <w:rPr>
          <w:b/>
          <w:bCs/>
        </w:rPr>
      </w:pPr>
      <w:proofErr w:type="spellStart"/>
      <w:r>
        <w:rPr>
          <w:rStyle w:val="Strong"/>
        </w:rPr>
        <w:t>showRightLogo</w:t>
      </w:r>
      <w:proofErr w:type="spellEnd"/>
      <w:r>
        <w:rPr>
          <w:rStyle w:val="Strong"/>
        </w:rPr>
        <w:t xml:space="preserve"> (Boolean)</w:t>
      </w:r>
      <w:r>
        <w:t xml:space="preserve">: A flag to control the visibility of the right-side logo. If set to </w:t>
      </w:r>
      <w:r>
        <w:rPr>
          <w:rStyle w:val="HTMLCode"/>
          <w:rFonts w:eastAsiaTheme="majorEastAsia"/>
        </w:rPr>
        <w:t>true</w:t>
      </w:r>
      <w:r>
        <w:t xml:space="preserve">, the right logo is displayed; if </w:t>
      </w:r>
      <w:r>
        <w:rPr>
          <w:rStyle w:val="HTMLCode"/>
          <w:rFonts w:eastAsiaTheme="majorEastAsia"/>
        </w:rPr>
        <w:t>false</w:t>
      </w:r>
      <w:r>
        <w:t>, it's hidden.</w:t>
      </w:r>
    </w:p>
    <w:p w14:paraId="20A6E46A" w14:textId="77777777" w:rsidR="00B437BB" w:rsidRPr="008B3B51" w:rsidRDefault="00B437BB" w:rsidP="00B437BB">
      <w:pPr>
        <w:pStyle w:val="ListParagraph"/>
        <w:ind w:left="1440"/>
      </w:pPr>
    </w:p>
    <w:p w14:paraId="3D9570E1" w14:textId="423FEE27" w:rsidR="00B437BB" w:rsidRDefault="00B437BB" w:rsidP="00B437BB">
      <w:pPr>
        <w:pStyle w:val="ListParagraph"/>
        <w:numPr>
          <w:ilvl w:val="1"/>
          <w:numId w:val="10"/>
        </w:numPr>
      </w:pPr>
      <w:r>
        <w:rPr>
          <w:b/>
          <w:bCs/>
        </w:rPr>
        <w:t xml:space="preserve">Sample Data - </w:t>
      </w:r>
      <w:r w:rsidRPr="00CD509A">
        <w:t xml:space="preserve">Below is a sample of the array used in the </w:t>
      </w:r>
      <w:r w:rsidR="00E44DDE">
        <w:t>HeaderSection1</w:t>
      </w:r>
      <w:r w:rsidRPr="00CD509A">
        <w:t xml:space="preserve"> component:</w:t>
      </w:r>
    </w:p>
    <w:p w14:paraId="00AF18D3" w14:textId="77777777" w:rsidR="00FB256D" w:rsidRPr="00FB256D" w:rsidRDefault="00FB256D" w:rsidP="00FB256D">
      <w:pPr>
        <w:pStyle w:val="ListParagraph"/>
        <w:ind w:left="1440"/>
      </w:pPr>
      <w:r w:rsidRPr="00FB256D">
        <w:t xml:space="preserve">import </w:t>
      </w:r>
      <w:proofErr w:type="spellStart"/>
      <w:r w:rsidRPr="00FB256D">
        <w:t>leftLogo</w:t>
      </w:r>
      <w:proofErr w:type="spellEnd"/>
      <w:r w:rsidRPr="00FB256D">
        <w:t xml:space="preserve"> from '../Images/Ferring_Logo.png</w:t>
      </w:r>
      <w:proofErr w:type="gramStart"/>
      <w:r w:rsidRPr="00FB256D">
        <w:t>';</w:t>
      </w:r>
      <w:proofErr w:type="gramEnd"/>
    </w:p>
    <w:p w14:paraId="735596B5" w14:textId="58580BC6" w:rsidR="00C60230" w:rsidRDefault="00FB256D" w:rsidP="00FB256D">
      <w:pPr>
        <w:pStyle w:val="ListParagraph"/>
        <w:ind w:left="1440"/>
      </w:pPr>
      <w:r w:rsidRPr="00FB256D">
        <w:t xml:space="preserve">import </w:t>
      </w:r>
      <w:proofErr w:type="spellStart"/>
      <w:r w:rsidRPr="00FB256D">
        <w:t>rightLogo</w:t>
      </w:r>
      <w:proofErr w:type="spellEnd"/>
      <w:r w:rsidRPr="00FB256D">
        <w:t xml:space="preserve"> from '../Images/adstiladrin.png</w:t>
      </w:r>
      <w:proofErr w:type="gramStart"/>
      <w:r w:rsidRPr="00FB256D">
        <w:t>';</w:t>
      </w:r>
      <w:proofErr w:type="gramEnd"/>
    </w:p>
    <w:p w14:paraId="71D0926F" w14:textId="77777777" w:rsidR="00FB256D" w:rsidRPr="00C60230" w:rsidRDefault="00FB256D" w:rsidP="00FB256D">
      <w:pPr>
        <w:pStyle w:val="ListParagraph"/>
        <w:ind w:left="1440"/>
      </w:pPr>
    </w:p>
    <w:p w14:paraId="3583A141" w14:textId="77777777" w:rsidR="00C60230" w:rsidRPr="00C60230" w:rsidRDefault="00C60230" w:rsidP="00C60230">
      <w:pPr>
        <w:pStyle w:val="ListParagraph"/>
        <w:ind w:left="1440"/>
      </w:pPr>
      <w:r w:rsidRPr="00C60230">
        <w:t xml:space="preserve">const </w:t>
      </w:r>
      <w:proofErr w:type="spellStart"/>
      <w:r w:rsidRPr="00C60230">
        <w:t>reportName</w:t>
      </w:r>
      <w:proofErr w:type="spellEnd"/>
      <w:r w:rsidRPr="00C60230">
        <w:t xml:space="preserve"> = 'Scorecard</w:t>
      </w:r>
      <w:proofErr w:type="gramStart"/>
      <w:r w:rsidRPr="00C60230">
        <w:t>';</w:t>
      </w:r>
      <w:proofErr w:type="gramEnd"/>
    </w:p>
    <w:p w14:paraId="15CE0C10" w14:textId="77777777" w:rsidR="00C60230" w:rsidRPr="00C60230" w:rsidRDefault="00C60230" w:rsidP="00C60230">
      <w:pPr>
        <w:pStyle w:val="ListParagraph"/>
        <w:ind w:left="1440"/>
      </w:pPr>
      <w:r w:rsidRPr="00C60230">
        <w:t xml:space="preserve">const </w:t>
      </w:r>
      <w:proofErr w:type="spellStart"/>
      <w:r w:rsidRPr="00C60230">
        <w:t>reportPeriod</w:t>
      </w:r>
      <w:proofErr w:type="spellEnd"/>
      <w:r w:rsidRPr="00C60230">
        <w:t xml:space="preserve"> = 'Q1 2025</w:t>
      </w:r>
      <w:proofErr w:type="gramStart"/>
      <w:r w:rsidRPr="00C60230">
        <w:t>';</w:t>
      </w:r>
      <w:proofErr w:type="gramEnd"/>
    </w:p>
    <w:p w14:paraId="1CB1864D" w14:textId="77777777" w:rsidR="00C60230" w:rsidRPr="00C60230" w:rsidRDefault="00C60230" w:rsidP="00C60230">
      <w:pPr>
        <w:pStyle w:val="ListParagraph"/>
        <w:ind w:left="1440"/>
      </w:pPr>
      <w:r w:rsidRPr="00C60230">
        <w:t xml:space="preserve">const </w:t>
      </w:r>
      <w:proofErr w:type="spellStart"/>
      <w:r w:rsidRPr="00C60230">
        <w:t>userDetails</w:t>
      </w:r>
      <w:proofErr w:type="spellEnd"/>
      <w:r w:rsidRPr="00C60230">
        <w:t xml:space="preserve"> = [</w:t>
      </w:r>
    </w:p>
    <w:p w14:paraId="6179EC32" w14:textId="77777777" w:rsidR="00C60230" w:rsidRPr="00C60230" w:rsidRDefault="00C60230" w:rsidP="00C60230">
      <w:pPr>
        <w:pStyle w:val="ListParagraph"/>
        <w:ind w:left="1440"/>
      </w:pPr>
      <w:r w:rsidRPr="00C60230">
        <w:t xml:space="preserve">    "John Doe",</w:t>
      </w:r>
    </w:p>
    <w:p w14:paraId="1D672B29" w14:textId="77777777" w:rsidR="00C60230" w:rsidRPr="00C60230" w:rsidRDefault="00C60230" w:rsidP="00C60230">
      <w:pPr>
        <w:pStyle w:val="ListParagraph"/>
        <w:ind w:left="1440"/>
      </w:pPr>
      <w:r w:rsidRPr="00C60230">
        <w:t xml:space="preserve">    "Senior Manager",</w:t>
      </w:r>
    </w:p>
    <w:p w14:paraId="19EF7413" w14:textId="77777777" w:rsidR="00C60230" w:rsidRPr="00C60230" w:rsidRDefault="00C60230" w:rsidP="00C60230">
      <w:pPr>
        <w:pStyle w:val="ListParagraph"/>
        <w:ind w:left="1440"/>
      </w:pPr>
      <w:r w:rsidRPr="00C60230">
        <w:t xml:space="preserve">    "North America",</w:t>
      </w:r>
    </w:p>
    <w:p w14:paraId="1244CEE1" w14:textId="77777777" w:rsidR="00C60230" w:rsidRPr="00C60230" w:rsidRDefault="00C60230" w:rsidP="00C60230">
      <w:pPr>
        <w:pStyle w:val="ListParagraph"/>
        <w:ind w:left="1440"/>
      </w:pPr>
      <w:r w:rsidRPr="00C60230">
        <w:t xml:space="preserve">    "Department: Sales"</w:t>
      </w:r>
    </w:p>
    <w:p w14:paraId="6B85DEFB" w14:textId="74C13646" w:rsidR="00C60230" w:rsidRDefault="00C60230" w:rsidP="00C60230">
      <w:pPr>
        <w:pStyle w:val="ListParagraph"/>
        <w:ind w:left="1440"/>
      </w:pPr>
      <w:r w:rsidRPr="00C60230">
        <w:t>];</w:t>
      </w:r>
    </w:p>
    <w:p w14:paraId="212A2C9E" w14:textId="77777777" w:rsidR="00FB256D" w:rsidRPr="00C60230" w:rsidRDefault="00FB256D" w:rsidP="00C60230">
      <w:pPr>
        <w:pStyle w:val="ListParagraph"/>
        <w:ind w:left="1440"/>
      </w:pPr>
    </w:p>
    <w:p w14:paraId="248C2EB2" w14:textId="2AA3DDEF" w:rsidR="00B437BB" w:rsidRDefault="00B437BB" w:rsidP="00B437BB">
      <w:pPr>
        <w:pStyle w:val="ListParagraph"/>
        <w:numPr>
          <w:ilvl w:val="1"/>
          <w:numId w:val="10"/>
        </w:numPr>
        <w:rPr>
          <w:b/>
          <w:bCs/>
        </w:rPr>
      </w:pPr>
      <w:r>
        <w:rPr>
          <w:b/>
          <w:bCs/>
        </w:rPr>
        <w:t>Screenshot</w:t>
      </w:r>
    </w:p>
    <w:p w14:paraId="4B6A1BB6" w14:textId="200D778E" w:rsidR="00301534" w:rsidRPr="00301534" w:rsidRDefault="00301534" w:rsidP="00301534">
      <w:pPr>
        <w:ind w:left="720" w:firstLine="720"/>
        <w:rPr>
          <w:b/>
          <w:bCs/>
        </w:rPr>
      </w:pPr>
      <w:r w:rsidRPr="00301534">
        <w:rPr>
          <w:b/>
          <w:bCs/>
          <w:noProof/>
        </w:rPr>
        <w:drawing>
          <wp:inline distT="0" distB="0" distL="0" distR="0" wp14:anchorId="3FB03949" wp14:editId="4CC3CBEE">
            <wp:extent cx="5099538" cy="768744"/>
            <wp:effectExtent l="0" t="0" r="6350" b="0"/>
            <wp:docPr id="102857182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571821" name=""/>
                    <pic:cNvPicPr/>
                  </pic:nvPicPr>
                  <pic:blipFill>
                    <a:blip r:embed="rId14"/>
                    <a:stretch>
                      <a:fillRect/>
                    </a:stretch>
                  </pic:blipFill>
                  <pic:spPr>
                    <a:xfrm>
                      <a:off x="0" y="0"/>
                      <a:ext cx="5129478" cy="773257"/>
                    </a:xfrm>
                    <a:prstGeom prst="rect">
                      <a:avLst/>
                    </a:prstGeom>
                  </pic:spPr>
                </pic:pic>
              </a:graphicData>
            </a:graphic>
          </wp:inline>
        </w:drawing>
      </w:r>
    </w:p>
    <w:p w14:paraId="30E83011" w14:textId="29A012E1" w:rsidR="00B437BB" w:rsidRDefault="00B437BB" w:rsidP="00B437BB">
      <w:pPr>
        <w:pStyle w:val="ListParagraph"/>
        <w:ind w:left="1440"/>
        <w:rPr>
          <w:b/>
          <w:bCs/>
        </w:rPr>
      </w:pPr>
    </w:p>
    <w:p w14:paraId="7D82CEC1" w14:textId="2687E495" w:rsidR="00B437BB" w:rsidRPr="00FB4A04" w:rsidRDefault="00B437BB" w:rsidP="00273483">
      <w:pPr>
        <w:pStyle w:val="ListParagraph"/>
        <w:numPr>
          <w:ilvl w:val="1"/>
          <w:numId w:val="10"/>
        </w:numPr>
        <w:rPr>
          <w:lang w:val="en-IN"/>
        </w:rPr>
      </w:pPr>
      <w:r>
        <w:rPr>
          <w:b/>
          <w:bCs/>
        </w:rPr>
        <w:t>How to use –</w:t>
      </w:r>
      <w:r>
        <w:rPr>
          <w:b/>
          <w:bCs/>
        </w:rPr>
        <w:br/>
      </w:r>
      <w:r w:rsidR="007B5ED3" w:rsidRPr="007B5ED3">
        <w:rPr>
          <w:b/>
          <w:bCs/>
        </w:rPr>
        <w:t xml:space="preserve">Import the Component – </w:t>
      </w:r>
      <w:r w:rsidR="007B5ED3" w:rsidRPr="007B5ED3">
        <w:t>First, import the HeaderSection1 component and any required assets (like logos) into your desired file:</w:t>
      </w:r>
    </w:p>
    <w:p w14:paraId="68EC43DA" w14:textId="77777777" w:rsidR="00FE7132" w:rsidRPr="00FE7132" w:rsidRDefault="00FE7132" w:rsidP="58B25E91">
      <w:pPr>
        <w:spacing w:after="0"/>
        <w:ind w:left="720" w:firstLine="720"/>
      </w:pPr>
      <w:r w:rsidRPr="58B25E91">
        <w:t xml:space="preserve">import HeaderSection1 from </w:t>
      </w:r>
      <w:proofErr w:type="gramStart"/>
      <w:r w:rsidRPr="58B25E91">
        <w:t>'./</w:t>
      </w:r>
      <w:proofErr w:type="gramEnd"/>
      <w:r w:rsidRPr="58B25E91">
        <w:t>path/to/HeaderSection1</w:t>
      </w:r>
      <w:proofErr w:type="gramStart"/>
      <w:r w:rsidRPr="58B25E91">
        <w:t>';</w:t>
      </w:r>
      <w:proofErr w:type="gramEnd"/>
    </w:p>
    <w:p w14:paraId="4AF3F582" w14:textId="77777777" w:rsidR="00FE7132" w:rsidRPr="00FE7132" w:rsidRDefault="00FE7132" w:rsidP="00FE7132">
      <w:pPr>
        <w:spacing w:after="0"/>
        <w:ind w:left="720" w:firstLine="720"/>
        <w:rPr>
          <w:lang w:val="en-IN"/>
        </w:rPr>
      </w:pPr>
      <w:r w:rsidRPr="00FE7132">
        <w:rPr>
          <w:lang w:val="en-IN"/>
        </w:rPr>
        <w:t xml:space="preserve">import </w:t>
      </w:r>
      <w:proofErr w:type="spellStart"/>
      <w:r w:rsidRPr="00FE7132">
        <w:rPr>
          <w:lang w:val="en-IN"/>
        </w:rPr>
        <w:t>leftLogo</w:t>
      </w:r>
      <w:proofErr w:type="spellEnd"/>
      <w:r w:rsidRPr="00FE7132">
        <w:rPr>
          <w:lang w:val="en-IN"/>
        </w:rPr>
        <w:t xml:space="preserve"> from '../Images/Ferring_Logo.png</w:t>
      </w:r>
      <w:proofErr w:type="gramStart"/>
      <w:r w:rsidRPr="00FE7132">
        <w:rPr>
          <w:lang w:val="en-IN"/>
        </w:rPr>
        <w:t>';</w:t>
      </w:r>
      <w:proofErr w:type="gramEnd"/>
    </w:p>
    <w:p w14:paraId="5CA53BAF" w14:textId="0C1E6AF9" w:rsidR="00FB4A04" w:rsidRDefault="00FE7132" w:rsidP="00FE7132">
      <w:pPr>
        <w:spacing w:after="0"/>
        <w:ind w:left="720" w:firstLine="720"/>
        <w:rPr>
          <w:lang w:val="en-IN"/>
        </w:rPr>
      </w:pPr>
      <w:r w:rsidRPr="00FE7132">
        <w:rPr>
          <w:lang w:val="en-IN"/>
        </w:rPr>
        <w:t xml:space="preserve">import </w:t>
      </w:r>
      <w:proofErr w:type="spellStart"/>
      <w:r w:rsidRPr="00FE7132">
        <w:rPr>
          <w:lang w:val="en-IN"/>
        </w:rPr>
        <w:t>rightLogo</w:t>
      </w:r>
      <w:proofErr w:type="spellEnd"/>
      <w:r w:rsidRPr="00FE7132">
        <w:rPr>
          <w:lang w:val="en-IN"/>
        </w:rPr>
        <w:t xml:space="preserve"> from '../Images/adstiladrin.png</w:t>
      </w:r>
      <w:proofErr w:type="gramStart"/>
      <w:r w:rsidRPr="00FE7132">
        <w:rPr>
          <w:lang w:val="en-IN"/>
        </w:rPr>
        <w:t>';</w:t>
      </w:r>
      <w:proofErr w:type="gramEnd"/>
    </w:p>
    <w:p w14:paraId="557014E4" w14:textId="77777777" w:rsidR="00FE7132" w:rsidRDefault="00FE7132" w:rsidP="00FE7132">
      <w:pPr>
        <w:spacing w:after="0"/>
        <w:ind w:left="720" w:firstLine="720"/>
        <w:rPr>
          <w:lang w:val="en-IN"/>
        </w:rPr>
      </w:pPr>
    </w:p>
    <w:p w14:paraId="34858614" w14:textId="5B0CC73E" w:rsidR="00FE7132" w:rsidRDefault="00F722CF" w:rsidP="00FE7132">
      <w:pPr>
        <w:spacing w:after="0"/>
        <w:ind w:left="720" w:firstLine="720"/>
      </w:pPr>
      <w:r w:rsidRPr="00F722CF">
        <w:rPr>
          <w:b/>
          <w:bCs/>
        </w:rPr>
        <w:t>Render the HeaderSection1 Component</w:t>
      </w:r>
      <w:r w:rsidRPr="00F722CF">
        <w:t xml:space="preserve"> – Render the component</w:t>
      </w:r>
      <w:r w:rsidR="00220EC2">
        <w:t>.</w:t>
      </w:r>
    </w:p>
    <w:p w14:paraId="2410C370" w14:textId="77777777" w:rsidR="00220EC2" w:rsidRPr="00220EC2" w:rsidRDefault="00220EC2" w:rsidP="00220EC2">
      <w:pPr>
        <w:spacing w:after="0"/>
        <w:ind w:left="720" w:firstLine="720"/>
        <w:rPr>
          <w:lang w:val="en-IN"/>
        </w:rPr>
      </w:pPr>
      <w:r w:rsidRPr="00220EC2">
        <w:rPr>
          <w:lang w:val="en-IN"/>
        </w:rPr>
        <w:t>&lt;HeaderSection1</w:t>
      </w:r>
    </w:p>
    <w:p w14:paraId="32265B8E" w14:textId="77777777" w:rsidR="00220EC2" w:rsidRPr="00220EC2" w:rsidRDefault="00220EC2" w:rsidP="00220EC2">
      <w:pPr>
        <w:spacing w:after="0"/>
        <w:ind w:left="720" w:firstLine="720"/>
        <w:rPr>
          <w:lang w:val="en-IN"/>
        </w:rPr>
      </w:pPr>
      <w:r w:rsidRPr="00220EC2">
        <w:rPr>
          <w:lang w:val="en-IN"/>
        </w:rPr>
        <w:t xml:space="preserve">        title={</w:t>
      </w:r>
      <w:proofErr w:type="spellStart"/>
      <w:r w:rsidRPr="00220EC2">
        <w:rPr>
          <w:lang w:val="en-IN"/>
        </w:rPr>
        <w:t>reportName</w:t>
      </w:r>
      <w:proofErr w:type="spellEnd"/>
      <w:r w:rsidRPr="00220EC2">
        <w:rPr>
          <w:lang w:val="en-IN"/>
        </w:rPr>
        <w:t>}</w:t>
      </w:r>
    </w:p>
    <w:p w14:paraId="04933573" w14:textId="77777777" w:rsidR="00220EC2" w:rsidRPr="00220EC2" w:rsidRDefault="00220EC2" w:rsidP="00220EC2">
      <w:pPr>
        <w:spacing w:after="0"/>
        <w:ind w:left="720" w:firstLine="720"/>
        <w:rPr>
          <w:lang w:val="en-IN"/>
        </w:rPr>
      </w:pPr>
      <w:r w:rsidRPr="00220EC2">
        <w:rPr>
          <w:lang w:val="en-IN"/>
        </w:rPr>
        <w:t xml:space="preserve">        </w:t>
      </w:r>
      <w:proofErr w:type="spellStart"/>
      <w:r w:rsidRPr="00220EC2">
        <w:rPr>
          <w:lang w:val="en-IN"/>
        </w:rPr>
        <w:t>reportPeriod</w:t>
      </w:r>
      <w:proofErr w:type="spellEnd"/>
      <w:r w:rsidRPr="00220EC2">
        <w:rPr>
          <w:lang w:val="en-IN"/>
        </w:rPr>
        <w:t>={</w:t>
      </w:r>
      <w:proofErr w:type="spellStart"/>
      <w:r w:rsidRPr="00220EC2">
        <w:rPr>
          <w:lang w:val="en-IN"/>
        </w:rPr>
        <w:t>reportPeriod</w:t>
      </w:r>
      <w:proofErr w:type="spellEnd"/>
      <w:r w:rsidRPr="00220EC2">
        <w:rPr>
          <w:lang w:val="en-IN"/>
        </w:rPr>
        <w:t>}</w:t>
      </w:r>
    </w:p>
    <w:p w14:paraId="1E762E9B" w14:textId="77777777" w:rsidR="00220EC2" w:rsidRPr="00220EC2" w:rsidRDefault="00220EC2" w:rsidP="00220EC2">
      <w:pPr>
        <w:spacing w:after="0"/>
        <w:ind w:left="720" w:firstLine="720"/>
        <w:rPr>
          <w:lang w:val="en-IN"/>
        </w:rPr>
      </w:pPr>
      <w:r w:rsidRPr="00220EC2">
        <w:rPr>
          <w:lang w:val="en-IN"/>
        </w:rPr>
        <w:t xml:space="preserve">        </w:t>
      </w:r>
      <w:proofErr w:type="spellStart"/>
      <w:r w:rsidRPr="00220EC2">
        <w:rPr>
          <w:lang w:val="en-IN"/>
        </w:rPr>
        <w:t>leftLogo</w:t>
      </w:r>
      <w:proofErr w:type="spellEnd"/>
      <w:r w:rsidRPr="00220EC2">
        <w:rPr>
          <w:lang w:val="en-IN"/>
        </w:rPr>
        <w:t>={</w:t>
      </w:r>
      <w:proofErr w:type="spellStart"/>
      <w:r w:rsidRPr="00220EC2">
        <w:rPr>
          <w:lang w:val="en-IN"/>
        </w:rPr>
        <w:t>leftLogo</w:t>
      </w:r>
      <w:proofErr w:type="spellEnd"/>
      <w:r w:rsidRPr="00220EC2">
        <w:rPr>
          <w:lang w:val="en-IN"/>
        </w:rPr>
        <w:t>}</w:t>
      </w:r>
    </w:p>
    <w:p w14:paraId="36E6C222" w14:textId="77777777" w:rsidR="00220EC2" w:rsidRPr="00220EC2" w:rsidRDefault="00220EC2" w:rsidP="00220EC2">
      <w:pPr>
        <w:spacing w:after="0"/>
        <w:ind w:left="720" w:firstLine="720"/>
        <w:rPr>
          <w:lang w:val="en-IN"/>
        </w:rPr>
      </w:pPr>
      <w:r w:rsidRPr="00220EC2">
        <w:rPr>
          <w:lang w:val="en-IN"/>
        </w:rPr>
        <w:t xml:space="preserve">        </w:t>
      </w:r>
      <w:proofErr w:type="spellStart"/>
      <w:r w:rsidRPr="00220EC2">
        <w:rPr>
          <w:lang w:val="en-IN"/>
        </w:rPr>
        <w:t>rightLogo</w:t>
      </w:r>
      <w:proofErr w:type="spellEnd"/>
      <w:r w:rsidRPr="00220EC2">
        <w:rPr>
          <w:lang w:val="en-IN"/>
        </w:rPr>
        <w:t>={</w:t>
      </w:r>
      <w:proofErr w:type="spellStart"/>
      <w:r w:rsidRPr="00220EC2">
        <w:rPr>
          <w:lang w:val="en-IN"/>
        </w:rPr>
        <w:t>rightLogo</w:t>
      </w:r>
      <w:proofErr w:type="spellEnd"/>
      <w:r w:rsidRPr="00220EC2">
        <w:rPr>
          <w:lang w:val="en-IN"/>
        </w:rPr>
        <w:t>}</w:t>
      </w:r>
    </w:p>
    <w:p w14:paraId="4DB25350" w14:textId="77777777" w:rsidR="00220EC2" w:rsidRPr="00220EC2" w:rsidRDefault="00220EC2" w:rsidP="00220EC2">
      <w:pPr>
        <w:spacing w:after="0"/>
        <w:ind w:left="720" w:firstLine="720"/>
        <w:rPr>
          <w:lang w:val="en-IN"/>
        </w:rPr>
      </w:pPr>
      <w:r w:rsidRPr="00220EC2">
        <w:rPr>
          <w:lang w:val="en-IN"/>
        </w:rPr>
        <w:t xml:space="preserve">        </w:t>
      </w:r>
      <w:proofErr w:type="spellStart"/>
      <w:r w:rsidRPr="00220EC2">
        <w:rPr>
          <w:lang w:val="en-IN"/>
        </w:rPr>
        <w:t>userDetails</w:t>
      </w:r>
      <w:proofErr w:type="spellEnd"/>
      <w:r w:rsidRPr="00220EC2">
        <w:rPr>
          <w:lang w:val="en-IN"/>
        </w:rPr>
        <w:t>={</w:t>
      </w:r>
      <w:proofErr w:type="spellStart"/>
      <w:r w:rsidRPr="00220EC2">
        <w:rPr>
          <w:lang w:val="en-IN"/>
        </w:rPr>
        <w:t>userDetails</w:t>
      </w:r>
      <w:proofErr w:type="spellEnd"/>
      <w:r w:rsidRPr="00220EC2">
        <w:rPr>
          <w:lang w:val="en-IN"/>
        </w:rPr>
        <w:t>}</w:t>
      </w:r>
    </w:p>
    <w:p w14:paraId="4D331069" w14:textId="0F5BEFF7" w:rsidR="00220EC2" w:rsidRPr="00220EC2" w:rsidRDefault="00220EC2" w:rsidP="00220EC2">
      <w:pPr>
        <w:spacing w:after="0"/>
        <w:ind w:left="720" w:firstLine="720"/>
        <w:rPr>
          <w:lang w:val="en-IN"/>
        </w:rPr>
      </w:pPr>
      <w:r w:rsidRPr="00220EC2">
        <w:rPr>
          <w:lang w:val="en-IN"/>
        </w:rPr>
        <w:t xml:space="preserve">        </w:t>
      </w:r>
      <w:proofErr w:type="spellStart"/>
      <w:r w:rsidRPr="00220EC2">
        <w:rPr>
          <w:lang w:val="en-IN"/>
        </w:rPr>
        <w:t>showRightLogo</w:t>
      </w:r>
      <w:proofErr w:type="spellEnd"/>
      <w:r w:rsidRPr="00220EC2">
        <w:rPr>
          <w:lang w:val="en-IN"/>
        </w:rPr>
        <w:t xml:space="preserve">={false} </w:t>
      </w:r>
    </w:p>
    <w:p w14:paraId="23B86EB2" w14:textId="3B0958A6" w:rsidR="00220EC2" w:rsidRDefault="00220EC2" w:rsidP="00220EC2">
      <w:pPr>
        <w:spacing w:after="0"/>
        <w:ind w:left="720" w:firstLine="720"/>
        <w:rPr>
          <w:lang w:val="en-IN"/>
        </w:rPr>
      </w:pPr>
      <w:r w:rsidRPr="00220EC2">
        <w:rPr>
          <w:lang w:val="en-IN"/>
        </w:rPr>
        <w:t xml:space="preserve">    /&gt;</w:t>
      </w:r>
    </w:p>
    <w:p w14:paraId="386BEE22" w14:textId="56FF8A3B" w:rsidR="00084C8A" w:rsidRDefault="00084C8A" w:rsidP="00084C8A">
      <w:pPr>
        <w:pStyle w:val="ListParagraph"/>
        <w:numPr>
          <w:ilvl w:val="0"/>
          <w:numId w:val="10"/>
        </w:numPr>
        <w:rPr>
          <w:b/>
          <w:bCs/>
        </w:rPr>
      </w:pPr>
      <w:r>
        <w:rPr>
          <w:b/>
          <w:bCs/>
        </w:rPr>
        <w:lastRenderedPageBreak/>
        <w:t>HeaderSection</w:t>
      </w:r>
      <w:r w:rsidR="001D24E5">
        <w:rPr>
          <w:b/>
          <w:bCs/>
        </w:rPr>
        <w:t>2</w:t>
      </w:r>
      <w:r>
        <w:rPr>
          <w:b/>
          <w:bCs/>
        </w:rPr>
        <w:t xml:space="preserve"> Component – </w:t>
      </w:r>
    </w:p>
    <w:p w14:paraId="1F9B5B61" w14:textId="2BB3B456" w:rsidR="00084C8A" w:rsidRDefault="00084C8A" w:rsidP="00084C8A">
      <w:pPr>
        <w:pStyle w:val="ListParagraph"/>
        <w:numPr>
          <w:ilvl w:val="1"/>
          <w:numId w:val="10"/>
        </w:numPr>
      </w:pPr>
      <w:r w:rsidRPr="000E0A37">
        <w:rPr>
          <w:b/>
          <w:bCs/>
        </w:rPr>
        <w:t xml:space="preserve">Purpose – </w:t>
      </w:r>
      <w:r w:rsidRPr="00A22014">
        <w:t>The HeaderSection</w:t>
      </w:r>
      <w:r w:rsidR="007A3335">
        <w:t>2</w:t>
      </w:r>
      <w:r w:rsidRPr="00A22014">
        <w:t xml:space="preserve"> component is designed to display the header section of a report</w:t>
      </w:r>
      <w:r w:rsidR="003807F1">
        <w:t>.</w:t>
      </w:r>
      <w:r w:rsidR="006A3920">
        <w:t xml:space="preserve"> On the left side</w:t>
      </w:r>
      <w:r w:rsidRPr="00A22014">
        <w:t xml:space="preserve"> </w:t>
      </w:r>
      <w:r w:rsidR="006A3920">
        <w:t>it</w:t>
      </w:r>
      <w:r w:rsidRPr="00A22014">
        <w:t xml:space="preserve"> showcases essential report metadata such as the report title, reporting period, user </w:t>
      </w:r>
      <w:r w:rsidR="006A3920" w:rsidRPr="00A22014">
        <w:t>information</w:t>
      </w:r>
      <w:r w:rsidR="006A3920">
        <w:t>.</w:t>
      </w:r>
      <w:r w:rsidR="006A3920" w:rsidRPr="00A22014">
        <w:t xml:space="preserve"> </w:t>
      </w:r>
      <w:r w:rsidR="00214BC4" w:rsidRPr="00214BC4">
        <w:t>It allows the user to switch between different views such as "My View", "Team Summary", and "Executive Overview". The component is highly configurable with options for customizing button labels, handling user interactions, and displaying user information.</w:t>
      </w:r>
    </w:p>
    <w:p w14:paraId="260D6797" w14:textId="4CD81C96" w:rsidR="00084C8A" w:rsidRDefault="00084C8A" w:rsidP="00084C8A">
      <w:pPr>
        <w:pStyle w:val="ListParagraph"/>
        <w:numPr>
          <w:ilvl w:val="1"/>
          <w:numId w:val="10"/>
        </w:numPr>
      </w:pPr>
      <w:r>
        <w:rPr>
          <w:b/>
          <w:bCs/>
        </w:rPr>
        <w:t xml:space="preserve">Configuration – </w:t>
      </w:r>
      <w:r w:rsidRPr="0055649A">
        <w:t xml:space="preserve">The </w:t>
      </w:r>
      <w:r>
        <w:t>HeaderSection</w:t>
      </w:r>
      <w:r w:rsidR="00DA3B97">
        <w:t>2</w:t>
      </w:r>
      <w:r w:rsidRPr="0055649A">
        <w:t xml:space="preserve"> component accepts the following parameter:</w:t>
      </w:r>
    </w:p>
    <w:p w14:paraId="6B4BCD0A" w14:textId="77777777" w:rsidR="00084C8A" w:rsidRPr="00CB5365" w:rsidRDefault="00084C8A" w:rsidP="00084C8A">
      <w:pPr>
        <w:pStyle w:val="ListParagraph"/>
        <w:numPr>
          <w:ilvl w:val="2"/>
          <w:numId w:val="10"/>
        </w:numPr>
        <w:rPr>
          <w:b/>
          <w:bCs/>
        </w:rPr>
      </w:pPr>
      <w:r>
        <w:rPr>
          <w:rStyle w:val="Strong"/>
        </w:rPr>
        <w:t>title (String)</w:t>
      </w:r>
      <w:r>
        <w:t>: The name or title of the report.</w:t>
      </w:r>
    </w:p>
    <w:p w14:paraId="60317257" w14:textId="77777777" w:rsidR="00B32D3A" w:rsidRPr="00B32D3A" w:rsidRDefault="00B32D3A" w:rsidP="00084C8A">
      <w:pPr>
        <w:pStyle w:val="ListParagraph"/>
        <w:numPr>
          <w:ilvl w:val="2"/>
          <w:numId w:val="10"/>
        </w:numPr>
        <w:rPr>
          <w:b/>
          <w:bCs/>
        </w:rPr>
      </w:pPr>
      <w:proofErr w:type="spellStart"/>
      <w:r w:rsidRPr="00B32D3A">
        <w:rPr>
          <w:b/>
          <w:bCs/>
        </w:rPr>
        <w:t>userDetails</w:t>
      </w:r>
      <w:proofErr w:type="spellEnd"/>
      <w:r w:rsidRPr="00B32D3A">
        <w:rPr>
          <w:b/>
          <w:bCs/>
        </w:rPr>
        <w:t xml:space="preserve"> (Array of Strings)</w:t>
      </w:r>
      <w:r w:rsidRPr="00B32D3A">
        <w:t>:</w:t>
      </w:r>
      <w:r w:rsidRPr="00B32D3A">
        <w:rPr>
          <w:b/>
          <w:bCs/>
        </w:rPr>
        <w:t xml:space="preserve"> </w:t>
      </w:r>
      <w:r w:rsidRPr="00B32D3A">
        <w:t>An array of strings displaying user-specific information such as name, role, region, or department.</w:t>
      </w:r>
    </w:p>
    <w:p w14:paraId="654A3102" w14:textId="612B93ED" w:rsidR="00B32D3A" w:rsidRDefault="00431DD6" w:rsidP="00084C8A">
      <w:pPr>
        <w:pStyle w:val="ListParagraph"/>
        <w:numPr>
          <w:ilvl w:val="2"/>
          <w:numId w:val="10"/>
        </w:numPr>
      </w:pPr>
      <w:proofErr w:type="spellStart"/>
      <w:r w:rsidRPr="00431DD6">
        <w:rPr>
          <w:b/>
          <w:bCs/>
        </w:rPr>
        <w:t>buttonLabels</w:t>
      </w:r>
      <w:proofErr w:type="spellEnd"/>
      <w:r w:rsidRPr="00431DD6">
        <w:rPr>
          <w:b/>
          <w:bCs/>
        </w:rPr>
        <w:t xml:space="preserve"> (Array of Strings</w:t>
      </w:r>
      <w:r w:rsidRPr="00431DD6">
        <w:t>): An array of button labels that define the views available to the user (e.g., ["My View", "Team Summary", "Executive Overview"]).</w:t>
      </w:r>
    </w:p>
    <w:p w14:paraId="17106E90" w14:textId="72580B5C" w:rsidR="00431DD6" w:rsidRDefault="00431DD6" w:rsidP="00084C8A">
      <w:pPr>
        <w:pStyle w:val="ListParagraph"/>
        <w:numPr>
          <w:ilvl w:val="2"/>
          <w:numId w:val="10"/>
        </w:numPr>
      </w:pPr>
      <w:proofErr w:type="spellStart"/>
      <w:r w:rsidRPr="00431DD6">
        <w:rPr>
          <w:b/>
          <w:bCs/>
        </w:rPr>
        <w:t>onButtonClick</w:t>
      </w:r>
      <w:proofErr w:type="spellEnd"/>
      <w:r w:rsidRPr="00431DD6">
        <w:rPr>
          <w:b/>
          <w:bCs/>
        </w:rPr>
        <w:t xml:space="preserve"> (Function)</w:t>
      </w:r>
      <w:r w:rsidRPr="00431DD6">
        <w:t xml:space="preserve">: A callback function triggered when a button is clicked. This function should update the </w:t>
      </w:r>
      <w:proofErr w:type="spellStart"/>
      <w:r w:rsidRPr="00431DD6">
        <w:t>currentView</w:t>
      </w:r>
      <w:proofErr w:type="spellEnd"/>
      <w:r w:rsidRPr="00431DD6">
        <w:t xml:space="preserve"> state to reflect the selected view</w:t>
      </w:r>
      <w:r>
        <w:t>.</w:t>
      </w:r>
    </w:p>
    <w:p w14:paraId="69A217B2" w14:textId="31456CF8" w:rsidR="00431DD6" w:rsidRPr="00431DD6" w:rsidRDefault="00577F2C" w:rsidP="00084C8A">
      <w:pPr>
        <w:pStyle w:val="ListParagraph"/>
        <w:numPr>
          <w:ilvl w:val="2"/>
          <w:numId w:val="10"/>
        </w:numPr>
      </w:pPr>
      <w:proofErr w:type="spellStart"/>
      <w:r w:rsidRPr="00577F2C">
        <w:rPr>
          <w:b/>
          <w:bCs/>
        </w:rPr>
        <w:t>defaultView</w:t>
      </w:r>
      <w:proofErr w:type="spellEnd"/>
      <w:r w:rsidRPr="00577F2C">
        <w:rPr>
          <w:b/>
          <w:bCs/>
        </w:rPr>
        <w:t xml:space="preserve"> (String)</w:t>
      </w:r>
      <w:r w:rsidRPr="00577F2C">
        <w:t>: The default view selected when the component first renders (e.g., "My View").</w:t>
      </w:r>
    </w:p>
    <w:p w14:paraId="574CFB54" w14:textId="77777777" w:rsidR="00084C8A" w:rsidRPr="008B3B51" w:rsidRDefault="00084C8A" w:rsidP="00084C8A">
      <w:pPr>
        <w:pStyle w:val="ListParagraph"/>
        <w:ind w:left="1440"/>
      </w:pPr>
    </w:p>
    <w:p w14:paraId="3F52B9F4" w14:textId="1791A09A" w:rsidR="00084C8A" w:rsidRDefault="00084C8A" w:rsidP="00084C8A">
      <w:pPr>
        <w:pStyle w:val="ListParagraph"/>
        <w:numPr>
          <w:ilvl w:val="1"/>
          <w:numId w:val="10"/>
        </w:numPr>
      </w:pPr>
      <w:r>
        <w:rPr>
          <w:b/>
          <w:bCs/>
        </w:rPr>
        <w:t xml:space="preserve">Sample Data - </w:t>
      </w:r>
      <w:r w:rsidRPr="00CD509A">
        <w:t xml:space="preserve">Below is a sample of the array used in the </w:t>
      </w:r>
      <w:r w:rsidR="00577F2C" w:rsidRPr="00577F2C">
        <w:t>HeaderSection2</w:t>
      </w:r>
      <w:r w:rsidR="00577F2C">
        <w:t xml:space="preserve"> </w:t>
      </w:r>
      <w:r w:rsidRPr="00CD509A">
        <w:t>component:</w:t>
      </w:r>
    </w:p>
    <w:p w14:paraId="5A9407B4" w14:textId="77777777" w:rsidR="00577F2C" w:rsidRDefault="00577F2C" w:rsidP="00A92FE9">
      <w:pPr>
        <w:pStyle w:val="ListParagraph"/>
        <w:ind w:left="2160"/>
      </w:pPr>
      <w:r>
        <w:t xml:space="preserve">const </w:t>
      </w:r>
      <w:proofErr w:type="spellStart"/>
      <w:r>
        <w:t>userDetails</w:t>
      </w:r>
      <w:proofErr w:type="spellEnd"/>
      <w:r>
        <w:t xml:space="preserve"> = [</w:t>
      </w:r>
    </w:p>
    <w:p w14:paraId="7BF86B90" w14:textId="77777777" w:rsidR="00577F2C" w:rsidRDefault="00577F2C" w:rsidP="00A92FE9">
      <w:pPr>
        <w:pStyle w:val="ListParagraph"/>
        <w:ind w:left="2160"/>
      </w:pPr>
      <w:r>
        <w:t xml:space="preserve">    "John Doe",</w:t>
      </w:r>
    </w:p>
    <w:p w14:paraId="04437817" w14:textId="77777777" w:rsidR="00577F2C" w:rsidRDefault="00577F2C" w:rsidP="00A92FE9">
      <w:pPr>
        <w:pStyle w:val="ListParagraph"/>
        <w:ind w:left="2160"/>
      </w:pPr>
      <w:r>
        <w:t xml:space="preserve">    "Senior Manager",</w:t>
      </w:r>
    </w:p>
    <w:p w14:paraId="2B62B8BD" w14:textId="77777777" w:rsidR="00577F2C" w:rsidRDefault="00577F2C" w:rsidP="00A92FE9">
      <w:pPr>
        <w:pStyle w:val="ListParagraph"/>
        <w:ind w:left="2160"/>
      </w:pPr>
      <w:r>
        <w:t xml:space="preserve">    "North America",</w:t>
      </w:r>
    </w:p>
    <w:p w14:paraId="0555EED9" w14:textId="77777777" w:rsidR="00577F2C" w:rsidRDefault="00577F2C" w:rsidP="00A92FE9">
      <w:pPr>
        <w:pStyle w:val="ListParagraph"/>
        <w:ind w:left="2160"/>
      </w:pPr>
      <w:r>
        <w:t xml:space="preserve">    "Department: Sales"</w:t>
      </w:r>
    </w:p>
    <w:p w14:paraId="020B954A" w14:textId="4CB8B98C" w:rsidR="00084C8A" w:rsidRDefault="00577F2C" w:rsidP="00A92FE9">
      <w:pPr>
        <w:pStyle w:val="ListParagraph"/>
        <w:ind w:left="2160"/>
      </w:pPr>
      <w:r>
        <w:t>];</w:t>
      </w:r>
    </w:p>
    <w:p w14:paraId="294EDC1F" w14:textId="77777777" w:rsidR="006701E1" w:rsidRDefault="006701E1" w:rsidP="00A92FE9">
      <w:pPr>
        <w:pStyle w:val="ListParagraph"/>
        <w:ind w:left="2160"/>
      </w:pPr>
    </w:p>
    <w:p w14:paraId="44595A67" w14:textId="77777777" w:rsidR="006701E1" w:rsidRDefault="006701E1" w:rsidP="00A92FE9">
      <w:pPr>
        <w:pStyle w:val="ListParagraph"/>
        <w:ind w:left="2160"/>
      </w:pPr>
      <w:r>
        <w:t xml:space="preserve">const </w:t>
      </w:r>
      <w:proofErr w:type="spellStart"/>
      <w:r>
        <w:t>buttonLabels</w:t>
      </w:r>
      <w:proofErr w:type="spellEnd"/>
      <w:r>
        <w:t xml:space="preserve"> = ["My View", "Team Summary", "Executive Overview"</w:t>
      </w:r>
      <w:proofErr w:type="gramStart"/>
      <w:r>
        <w:t>];</w:t>
      </w:r>
      <w:proofErr w:type="gramEnd"/>
    </w:p>
    <w:p w14:paraId="32EE054C" w14:textId="77777777" w:rsidR="006701E1" w:rsidRDefault="006701E1" w:rsidP="00A92FE9">
      <w:pPr>
        <w:pStyle w:val="ListParagraph"/>
        <w:ind w:left="2160"/>
      </w:pPr>
      <w:r>
        <w:t xml:space="preserve">const </w:t>
      </w:r>
      <w:proofErr w:type="spellStart"/>
      <w:r>
        <w:t>defaultView</w:t>
      </w:r>
      <w:proofErr w:type="spellEnd"/>
      <w:r>
        <w:t xml:space="preserve"> = </w:t>
      </w:r>
      <w:proofErr w:type="spellStart"/>
      <w:proofErr w:type="gramStart"/>
      <w:r>
        <w:t>buttonLabels</w:t>
      </w:r>
      <w:proofErr w:type="spellEnd"/>
      <w:r>
        <w:t>[</w:t>
      </w:r>
      <w:proofErr w:type="gramEnd"/>
      <w:r>
        <w:t>0]; // or choose from props, config, etc.</w:t>
      </w:r>
    </w:p>
    <w:p w14:paraId="704E1351" w14:textId="77777777" w:rsidR="006701E1" w:rsidRDefault="006701E1" w:rsidP="00A92FE9">
      <w:pPr>
        <w:pStyle w:val="ListParagraph"/>
        <w:ind w:left="2160"/>
      </w:pPr>
    </w:p>
    <w:p w14:paraId="2F02CA87" w14:textId="7E47FB0A" w:rsidR="006701E1" w:rsidRPr="00C60230" w:rsidRDefault="006701E1" w:rsidP="00A92FE9">
      <w:pPr>
        <w:pStyle w:val="ListParagraph"/>
        <w:ind w:left="2160"/>
      </w:pPr>
      <w:r>
        <w:t>const [</w:t>
      </w:r>
      <w:proofErr w:type="spellStart"/>
      <w:r>
        <w:t>currentView</w:t>
      </w:r>
      <w:proofErr w:type="spellEnd"/>
      <w:r>
        <w:t xml:space="preserve">, </w:t>
      </w:r>
      <w:proofErr w:type="spellStart"/>
      <w:r>
        <w:t>setCurrentView</w:t>
      </w:r>
      <w:proofErr w:type="spellEnd"/>
      <w:r>
        <w:t xml:space="preserve">] = </w:t>
      </w:r>
      <w:proofErr w:type="spellStart"/>
      <w:r>
        <w:t>useState</w:t>
      </w:r>
      <w:proofErr w:type="spellEnd"/>
      <w:r>
        <w:t>(</w:t>
      </w:r>
      <w:proofErr w:type="spellStart"/>
      <w:r>
        <w:t>defaultView</w:t>
      </w:r>
      <w:proofErr w:type="spellEnd"/>
      <w:proofErr w:type="gramStart"/>
      <w:r>
        <w:t>);</w:t>
      </w:r>
      <w:proofErr w:type="gramEnd"/>
    </w:p>
    <w:p w14:paraId="116AD6AE" w14:textId="77777777" w:rsidR="00084C8A" w:rsidRDefault="00084C8A" w:rsidP="00084C8A">
      <w:pPr>
        <w:pStyle w:val="ListParagraph"/>
        <w:numPr>
          <w:ilvl w:val="1"/>
          <w:numId w:val="10"/>
        </w:numPr>
        <w:rPr>
          <w:b/>
          <w:bCs/>
        </w:rPr>
      </w:pPr>
      <w:r>
        <w:rPr>
          <w:b/>
          <w:bCs/>
        </w:rPr>
        <w:t>Screenshot</w:t>
      </w:r>
    </w:p>
    <w:p w14:paraId="4ABA9DCA" w14:textId="2E07D47A" w:rsidR="00084C8A" w:rsidRPr="00301534" w:rsidRDefault="00381BF3" w:rsidP="00084C8A">
      <w:pPr>
        <w:ind w:left="720" w:firstLine="720"/>
        <w:rPr>
          <w:b/>
          <w:bCs/>
        </w:rPr>
      </w:pPr>
      <w:r w:rsidRPr="00381BF3">
        <w:rPr>
          <w:b/>
          <w:bCs/>
        </w:rPr>
        <w:drawing>
          <wp:inline distT="0" distB="0" distL="0" distR="0" wp14:anchorId="7D6F20B0" wp14:editId="7C75F51F">
            <wp:extent cx="5943600" cy="415290"/>
            <wp:effectExtent l="0" t="0" r="0" b="3810"/>
            <wp:docPr id="10720521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052114" name=""/>
                    <pic:cNvPicPr/>
                  </pic:nvPicPr>
                  <pic:blipFill>
                    <a:blip r:embed="rId15"/>
                    <a:stretch>
                      <a:fillRect/>
                    </a:stretch>
                  </pic:blipFill>
                  <pic:spPr>
                    <a:xfrm>
                      <a:off x="0" y="0"/>
                      <a:ext cx="5943600" cy="415290"/>
                    </a:xfrm>
                    <a:prstGeom prst="rect">
                      <a:avLst/>
                    </a:prstGeom>
                  </pic:spPr>
                </pic:pic>
              </a:graphicData>
            </a:graphic>
          </wp:inline>
        </w:drawing>
      </w:r>
    </w:p>
    <w:p w14:paraId="74443149" w14:textId="77777777" w:rsidR="00084C8A" w:rsidRDefault="00084C8A" w:rsidP="00084C8A">
      <w:pPr>
        <w:pStyle w:val="ListParagraph"/>
        <w:ind w:left="1440"/>
        <w:rPr>
          <w:b/>
          <w:bCs/>
        </w:rPr>
      </w:pPr>
    </w:p>
    <w:p w14:paraId="7723B4BA" w14:textId="429BDAD6" w:rsidR="00084C8A" w:rsidRPr="00C371C7" w:rsidRDefault="00084C8A" w:rsidP="00084C8A">
      <w:pPr>
        <w:pStyle w:val="ListParagraph"/>
        <w:numPr>
          <w:ilvl w:val="1"/>
          <w:numId w:val="10"/>
        </w:numPr>
        <w:rPr>
          <w:lang w:val="en-IN"/>
        </w:rPr>
      </w:pPr>
      <w:r>
        <w:rPr>
          <w:b/>
          <w:bCs/>
        </w:rPr>
        <w:t>How to use –</w:t>
      </w:r>
      <w:r>
        <w:rPr>
          <w:b/>
          <w:bCs/>
        </w:rPr>
        <w:br/>
      </w:r>
      <w:r w:rsidRPr="007B5ED3">
        <w:rPr>
          <w:b/>
          <w:bCs/>
        </w:rPr>
        <w:t xml:space="preserve">Import the Component – </w:t>
      </w:r>
      <w:r w:rsidRPr="007B5ED3">
        <w:t xml:space="preserve">First, import the </w:t>
      </w:r>
      <w:r w:rsidR="00000868" w:rsidRPr="00000868">
        <w:t>HeaderSection2</w:t>
      </w:r>
      <w:r w:rsidR="00000868">
        <w:t xml:space="preserve"> </w:t>
      </w:r>
      <w:r w:rsidRPr="007B5ED3">
        <w:t xml:space="preserve">component and any required </w:t>
      </w:r>
      <w:proofErr w:type="gramStart"/>
      <w:r w:rsidRPr="007B5ED3">
        <w:t>assets  into</w:t>
      </w:r>
      <w:proofErr w:type="gramEnd"/>
      <w:r w:rsidRPr="007B5ED3">
        <w:t xml:space="preserve"> your desired file:</w:t>
      </w:r>
    </w:p>
    <w:p w14:paraId="367FE71A" w14:textId="78BCC085" w:rsidR="00C371C7" w:rsidRPr="00FB4A04" w:rsidRDefault="00C371C7" w:rsidP="00C371C7">
      <w:pPr>
        <w:pStyle w:val="ListParagraph"/>
        <w:ind w:left="1440"/>
        <w:rPr>
          <w:lang w:val="en-IN"/>
        </w:rPr>
      </w:pPr>
      <w:r w:rsidRPr="00C371C7">
        <w:rPr>
          <w:lang w:val="en-IN"/>
        </w:rPr>
        <w:t xml:space="preserve">import HeaderSection2 from </w:t>
      </w:r>
      <w:proofErr w:type="gramStart"/>
      <w:r w:rsidRPr="00C371C7">
        <w:rPr>
          <w:lang w:val="en-IN"/>
        </w:rPr>
        <w:t>'./</w:t>
      </w:r>
      <w:proofErr w:type="gramEnd"/>
      <w:r w:rsidRPr="00C371C7">
        <w:rPr>
          <w:lang w:val="en-IN"/>
        </w:rPr>
        <w:t>path/to/HeaderSection2</w:t>
      </w:r>
      <w:proofErr w:type="gramStart"/>
      <w:r w:rsidRPr="00C371C7">
        <w:rPr>
          <w:lang w:val="en-IN"/>
        </w:rPr>
        <w:t>';</w:t>
      </w:r>
      <w:proofErr w:type="gramEnd"/>
    </w:p>
    <w:p w14:paraId="07A5678D" w14:textId="77777777" w:rsidR="00084C8A" w:rsidRDefault="00084C8A" w:rsidP="00084C8A">
      <w:pPr>
        <w:spacing w:after="0"/>
        <w:ind w:left="720" w:firstLine="720"/>
        <w:rPr>
          <w:lang w:val="en-IN"/>
        </w:rPr>
      </w:pPr>
    </w:p>
    <w:p w14:paraId="6F824012" w14:textId="3C9DB5D3" w:rsidR="00084C8A" w:rsidRDefault="00084C8A" w:rsidP="00084C8A">
      <w:pPr>
        <w:spacing w:after="0"/>
        <w:ind w:left="720" w:firstLine="720"/>
      </w:pPr>
      <w:r w:rsidRPr="00F722CF">
        <w:rPr>
          <w:b/>
          <w:bCs/>
        </w:rPr>
        <w:t>Render the HeaderSection</w:t>
      </w:r>
      <w:r w:rsidR="00C371C7">
        <w:rPr>
          <w:b/>
          <w:bCs/>
        </w:rPr>
        <w:t>2</w:t>
      </w:r>
      <w:r w:rsidRPr="00F722CF">
        <w:rPr>
          <w:b/>
          <w:bCs/>
        </w:rPr>
        <w:t xml:space="preserve"> Component</w:t>
      </w:r>
      <w:r w:rsidRPr="00F722CF">
        <w:t xml:space="preserve"> – Render the component</w:t>
      </w:r>
      <w:r>
        <w:t>.</w:t>
      </w:r>
    </w:p>
    <w:p w14:paraId="6D76084B" w14:textId="77777777" w:rsidR="007A3335" w:rsidRPr="007A3335" w:rsidRDefault="007A3335" w:rsidP="007A3335">
      <w:pPr>
        <w:spacing w:after="0"/>
        <w:ind w:left="1440"/>
        <w:rPr>
          <w:lang w:val="en-IN"/>
        </w:rPr>
      </w:pPr>
      <w:r w:rsidRPr="007A3335">
        <w:rPr>
          <w:lang w:val="en-IN"/>
        </w:rPr>
        <w:t>&lt;HeaderSection2</w:t>
      </w:r>
    </w:p>
    <w:p w14:paraId="64291C61" w14:textId="77777777" w:rsidR="007A3335" w:rsidRPr="007A3335" w:rsidRDefault="007A3335" w:rsidP="007A3335">
      <w:pPr>
        <w:spacing w:after="0"/>
        <w:ind w:left="1440"/>
        <w:rPr>
          <w:lang w:val="en-IN"/>
        </w:rPr>
      </w:pPr>
      <w:r w:rsidRPr="007A3335">
        <w:rPr>
          <w:lang w:val="en-IN"/>
        </w:rPr>
        <w:lastRenderedPageBreak/>
        <w:t xml:space="preserve">        title="Scorecard"</w:t>
      </w:r>
    </w:p>
    <w:p w14:paraId="1832AE40" w14:textId="77777777" w:rsidR="007A3335" w:rsidRPr="007A3335" w:rsidRDefault="007A3335" w:rsidP="007A3335">
      <w:pPr>
        <w:spacing w:after="0"/>
        <w:ind w:left="1440"/>
        <w:rPr>
          <w:lang w:val="en-IN"/>
        </w:rPr>
      </w:pPr>
      <w:r w:rsidRPr="007A3335">
        <w:rPr>
          <w:lang w:val="en-IN"/>
        </w:rPr>
        <w:t xml:space="preserve">        </w:t>
      </w:r>
      <w:proofErr w:type="spellStart"/>
      <w:r w:rsidRPr="007A3335">
        <w:rPr>
          <w:lang w:val="en-IN"/>
        </w:rPr>
        <w:t>userDetails</w:t>
      </w:r>
      <w:proofErr w:type="spellEnd"/>
      <w:r w:rsidRPr="007A3335">
        <w:rPr>
          <w:lang w:val="en-IN"/>
        </w:rPr>
        <w:t>={</w:t>
      </w:r>
      <w:proofErr w:type="spellStart"/>
      <w:r w:rsidRPr="007A3335">
        <w:rPr>
          <w:lang w:val="en-IN"/>
        </w:rPr>
        <w:t>userDetails</w:t>
      </w:r>
      <w:proofErr w:type="spellEnd"/>
      <w:r w:rsidRPr="007A3335">
        <w:rPr>
          <w:lang w:val="en-IN"/>
        </w:rPr>
        <w:t>}</w:t>
      </w:r>
    </w:p>
    <w:p w14:paraId="6B538E23" w14:textId="77777777" w:rsidR="007A3335" w:rsidRPr="007A3335" w:rsidRDefault="007A3335" w:rsidP="007A3335">
      <w:pPr>
        <w:spacing w:after="0"/>
        <w:ind w:left="1440"/>
        <w:rPr>
          <w:lang w:val="en-IN"/>
        </w:rPr>
      </w:pPr>
      <w:r w:rsidRPr="007A3335">
        <w:rPr>
          <w:lang w:val="en-IN"/>
        </w:rPr>
        <w:t xml:space="preserve">        </w:t>
      </w:r>
      <w:proofErr w:type="spellStart"/>
      <w:r w:rsidRPr="007A3335">
        <w:rPr>
          <w:lang w:val="en-IN"/>
        </w:rPr>
        <w:t>buttonLabels</w:t>
      </w:r>
      <w:proofErr w:type="spellEnd"/>
      <w:r w:rsidRPr="007A3335">
        <w:rPr>
          <w:lang w:val="en-IN"/>
        </w:rPr>
        <w:t>={</w:t>
      </w:r>
      <w:proofErr w:type="spellStart"/>
      <w:r w:rsidRPr="007A3335">
        <w:rPr>
          <w:lang w:val="en-IN"/>
        </w:rPr>
        <w:t>buttonLabels</w:t>
      </w:r>
      <w:proofErr w:type="spellEnd"/>
      <w:r w:rsidRPr="007A3335">
        <w:rPr>
          <w:lang w:val="en-IN"/>
        </w:rPr>
        <w:t>}</w:t>
      </w:r>
    </w:p>
    <w:p w14:paraId="7F80BA17" w14:textId="77777777" w:rsidR="007A3335" w:rsidRPr="007A3335" w:rsidRDefault="007A3335" w:rsidP="007A3335">
      <w:pPr>
        <w:spacing w:after="0"/>
        <w:ind w:left="1440"/>
        <w:rPr>
          <w:lang w:val="en-IN"/>
        </w:rPr>
      </w:pPr>
      <w:r w:rsidRPr="007A3335">
        <w:rPr>
          <w:lang w:val="en-IN"/>
        </w:rPr>
        <w:t xml:space="preserve">        </w:t>
      </w:r>
      <w:proofErr w:type="spellStart"/>
      <w:r w:rsidRPr="007A3335">
        <w:rPr>
          <w:lang w:val="en-IN"/>
        </w:rPr>
        <w:t>onButtonClick</w:t>
      </w:r>
      <w:proofErr w:type="spellEnd"/>
      <w:r w:rsidRPr="007A3335">
        <w:rPr>
          <w:lang w:val="en-IN"/>
        </w:rPr>
        <w:t>={</w:t>
      </w:r>
      <w:proofErr w:type="spellStart"/>
      <w:r w:rsidRPr="007A3335">
        <w:rPr>
          <w:lang w:val="en-IN"/>
        </w:rPr>
        <w:t>setCurrentView</w:t>
      </w:r>
      <w:proofErr w:type="spellEnd"/>
      <w:r w:rsidRPr="007A3335">
        <w:rPr>
          <w:lang w:val="en-IN"/>
        </w:rPr>
        <w:t>}</w:t>
      </w:r>
    </w:p>
    <w:p w14:paraId="086FFB6C" w14:textId="77777777" w:rsidR="007A3335" w:rsidRPr="007A3335" w:rsidRDefault="007A3335" w:rsidP="007A3335">
      <w:pPr>
        <w:spacing w:after="0"/>
        <w:ind w:left="1440"/>
        <w:rPr>
          <w:lang w:val="en-IN"/>
        </w:rPr>
      </w:pPr>
      <w:r w:rsidRPr="007A3335">
        <w:rPr>
          <w:lang w:val="en-IN"/>
        </w:rPr>
        <w:t xml:space="preserve">        </w:t>
      </w:r>
      <w:proofErr w:type="spellStart"/>
      <w:r w:rsidRPr="007A3335">
        <w:rPr>
          <w:lang w:val="en-IN"/>
        </w:rPr>
        <w:t>defaultView</w:t>
      </w:r>
      <w:proofErr w:type="spellEnd"/>
      <w:r w:rsidRPr="007A3335">
        <w:rPr>
          <w:lang w:val="en-IN"/>
        </w:rPr>
        <w:t>={</w:t>
      </w:r>
      <w:proofErr w:type="spellStart"/>
      <w:r w:rsidRPr="007A3335">
        <w:rPr>
          <w:lang w:val="en-IN"/>
        </w:rPr>
        <w:t>defaultView</w:t>
      </w:r>
      <w:proofErr w:type="spellEnd"/>
      <w:r w:rsidRPr="007A3335">
        <w:rPr>
          <w:lang w:val="en-IN"/>
        </w:rPr>
        <w:t>}</w:t>
      </w:r>
    </w:p>
    <w:p w14:paraId="17A7072C" w14:textId="4B0D0379" w:rsidR="008260D5" w:rsidRDefault="007A3335" w:rsidP="007A3335">
      <w:pPr>
        <w:spacing w:after="0"/>
        <w:ind w:left="1440"/>
        <w:rPr>
          <w:lang w:val="en-IN"/>
        </w:rPr>
      </w:pPr>
      <w:r w:rsidRPr="007A3335">
        <w:rPr>
          <w:lang w:val="en-IN"/>
        </w:rPr>
        <w:t xml:space="preserve">    /&gt;</w:t>
      </w:r>
    </w:p>
    <w:p w14:paraId="047E2A7B" w14:textId="77777777" w:rsidR="008260D5" w:rsidRDefault="008260D5" w:rsidP="00220EC2">
      <w:pPr>
        <w:spacing w:after="0"/>
        <w:ind w:left="720" w:firstLine="720"/>
        <w:rPr>
          <w:lang w:val="en-IN"/>
        </w:rPr>
      </w:pPr>
    </w:p>
    <w:p w14:paraId="1670EB37" w14:textId="77777777" w:rsidR="008260D5" w:rsidRDefault="008260D5" w:rsidP="00220EC2">
      <w:pPr>
        <w:spacing w:after="0"/>
        <w:ind w:left="720" w:firstLine="720"/>
        <w:rPr>
          <w:lang w:val="en-IN"/>
        </w:rPr>
      </w:pPr>
    </w:p>
    <w:p w14:paraId="61AF8742" w14:textId="77777777" w:rsidR="008260D5" w:rsidRPr="00FB4A04" w:rsidRDefault="008260D5" w:rsidP="00220EC2">
      <w:pPr>
        <w:spacing w:after="0"/>
        <w:ind w:left="720" w:firstLine="720"/>
        <w:rPr>
          <w:lang w:val="en-IN"/>
        </w:rPr>
      </w:pPr>
    </w:p>
    <w:p w14:paraId="50CDA116" w14:textId="404B4344" w:rsidR="00A81097" w:rsidRDefault="00A81097" w:rsidP="00A81097">
      <w:pPr>
        <w:pStyle w:val="ListParagraph"/>
        <w:numPr>
          <w:ilvl w:val="0"/>
          <w:numId w:val="10"/>
        </w:numPr>
        <w:rPr>
          <w:b/>
          <w:bCs/>
        </w:rPr>
      </w:pPr>
      <w:proofErr w:type="spellStart"/>
      <w:r>
        <w:rPr>
          <w:b/>
          <w:bCs/>
        </w:rPr>
        <w:t>RHSPanel</w:t>
      </w:r>
      <w:proofErr w:type="spellEnd"/>
      <w:r>
        <w:rPr>
          <w:b/>
          <w:bCs/>
        </w:rPr>
        <w:t xml:space="preserve"> Component – </w:t>
      </w:r>
    </w:p>
    <w:p w14:paraId="0EA49776" w14:textId="08CDFEF5" w:rsidR="005575B7" w:rsidRDefault="000E0A37" w:rsidP="005575B7">
      <w:pPr>
        <w:pStyle w:val="ListParagraph"/>
        <w:numPr>
          <w:ilvl w:val="1"/>
          <w:numId w:val="10"/>
        </w:numPr>
      </w:pPr>
      <w:r w:rsidRPr="000E0A37">
        <w:rPr>
          <w:b/>
          <w:bCs/>
        </w:rPr>
        <w:t xml:space="preserve">Purpose – </w:t>
      </w:r>
      <w:r w:rsidRPr="0071118E">
        <w:t xml:space="preserve">The </w:t>
      </w:r>
      <w:proofErr w:type="spellStart"/>
      <w:r w:rsidRPr="0071118E">
        <w:t>RHSPanel</w:t>
      </w:r>
      <w:proofErr w:type="spellEnd"/>
      <w:r w:rsidRPr="0071118E">
        <w:t xml:space="preserve"> component is used to present specific content related to the report's details. It accepts a content prop, which holds an array of objects, each containing a data key that represents the textual information to be displayed.</w:t>
      </w:r>
      <w:r>
        <w:t xml:space="preserve"> </w:t>
      </w:r>
      <w:r w:rsidRPr="00C04EA6">
        <w:t xml:space="preserve">This component can be reused across different parts of the report where similar content needs to be displayed. By utilizing the content prop, the </w:t>
      </w:r>
      <w:proofErr w:type="spellStart"/>
      <w:r w:rsidRPr="000E0A37">
        <w:t>RHSPanel</w:t>
      </w:r>
      <w:proofErr w:type="spellEnd"/>
      <w:r w:rsidRPr="000E0A37">
        <w:t xml:space="preserve"> </w:t>
      </w:r>
      <w:r w:rsidRPr="00C04EA6">
        <w:t>component remains flexible and can adapt to various types of data without changing its structure.</w:t>
      </w:r>
    </w:p>
    <w:p w14:paraId="1B5A8A8F" w14:textId="77777777" w:rsidR="006A589C" w:rsidRDefault="00687F9C" w:rsidP="006A589C">
      <w:pPr>
        <w:pStyle w:val="ListParagraph"/>
        <w:numPr>
          <w:ilvl w:val="1"/>
          <w:numId w:val="10"/>
        </w:numPr>
      </w:pPr>
      <w:r>
        <w:rPr>
          <w:b/>
          <w:bCs/>
        </w:rPr>
        <w:t xml:space="preserve">Configuration </w:t>
      </w:r>
      <w:r w:rsidR="005863BC">
        <w:rPr>
          <w:b/>
          <w:bCs/>
        </w:rPr>
        <w:t>–</w:t>
      </w:r>
      <w:r>
        <w:rPr>
          <w:b/>
          <w:bCs/>
        </w:rPr>
        <w:t xml:space="preserve"> </w:t>
      </w:r>
      <w:r w:rsidR="0055649A" w:rsidRPr="0055649A">
        <w:t xml:space="preserve">The </w:t>
      </w:r>
      <w:proofErr w:type="spellStart"/>
      <w:r w:rsidR="0055649A" w:rsidRPr="0055649A">
        <w:t>RHSPanel</w:t>
      </w:r>
      <w:proofErr w:type="spellEnd"/>
      <w:r w:rsidR="0055649A" w:rsidRPr="0055649A">
        <w:t xml:space="preserve"> component accepts the following parameter:</w:t>
      </w:r>
    </w:p>
    <w:p w14:paraId="07B7ADFE" w14:textId="1C49BC7C" w:rsidR="00785E17" w:rsidRPr="00301534" w:rsidRDefault="005575B7" w:rsidP="00301534">
      <w:pPr>
        <w:pStyle w:val="ListParagraph"/>
        <w:numPr>
          <w:ilvl w:val="2"/>
          <w:numId w:val="10"/>
        </w:numPr>
        <w:rPr>
          <w:b/>
        </w:rPr>
      </w:pPr>
      <w:r w:rsidRPr="009006E3">
        <w:t xml:space="preserve">content (Array of </w:t>
      </w:r>
      <w:proofErr w:type="gramStart"/>
      <w:r w:rsidRPr="009006E3">
        <w:t xml:space="preserve">Objects) </w:t>
      </w:r>
      <w:r>
        <w:t xml:space="preserve"> </w:t>
      </w:r>
      <w:r w:rsidR="006A589C">
        <w:rPr>
          <w:b/>
          <w:bCs/>
        </w:rPr>
        <w:t>-</w:t>
      </w:r>
      <w:proofErr w:type="gramEnd"/>
      <w:r w:rsidR="006A589C">
        <w:rPr>
          <w:b/>
          <w:bCs/>
        </w:rPr>
        <w:t xml:space="preserve"> </w:t>
      </w:r>
      <w:r w:rsidRPr="005575B7">
        <w:t>data (String)</w:t>
      </w:r>
      <w:r>
        <w:t xml:space="preserve">: </w:t>
      </w:r>
      <w:r w:rsidRPr="00060E5F">
        <w:t xml:space="preserve">A textual representation of the content to be displayed on the </w:t>
      </w:r>
      <w:proofErr w:type="spellStart"/>
      <w:r w:rsidRPr="00060E5F">
        <w:t>RHSPanel</w:t>
      </w:r>
      <w:proofErr w:type="spellEnd"/>
      <w:r w:rsidRPr="00060E5F">
        <w:t>. This is passed as an array of objects, each containing the data key.</w:t>
      </w:r>
    </w:p>
    <w:p w14:paraId="7A7FF19A" w14:textId="3C893590" w:rsidR="00A67FA2" w:rsidRDefault="00A67FA2" w:rsidP="00785E17">
      <w:pPr>
        <w:pStyle w:val="ListParagraph"/>
        <w:numPr>
          <w:ilvl w:val="1"/>
          <w:numId w:val="10"/>
        </w:numPr>
      </w:pPr>
      <w:r>
        <w:rPr>
          <w:b/>
          <w:bCs/>
        </w:rPr>
        <w:t>Sample</w:t>
      </w:r>
      <w:r w:rsidR="00273A98">
        <w:rPr>
          <w:b/>
          <w:bCs/>
        </w:rPr>
        <w:t xml:space="preserve"> Data</w:t>
      </w:r>
      <w:r w:rsidR="008B3B51">
        <w:rPr>
          <w:b/>
          <w:bCs/>
        </w:rPr>
        <w:t xml:space="preserve"> - </w:t>
      </w:r>
      <w:r w:rsidR="00CD509A" w:rsidRPr="00CD509A">
        <w:t xml:space="preserve">Below is a sample of the </w:t>
      </w:r>
      <w:proofErr w:type="spellStart"/>
      <w:r w:rsidR="00CD509A" w:rsidRPr="00CD509A">
        <w:t>RHSData</w:t>
      </w:r>
      <w:proofErr w:type="spellEnd"/>
      <w:r w:rsidR="00CD509A" w:rsidRPr="00CD509A">
        <w:t xml:space="preserve"> array used in the </w:t>
      </w:r>
      <w:proofErr w:type="spellStart"/>
      <w:r w:rsidR="00CD509A" w:rsidRPr="00CD509A">
        <w:t>RHSPanel</w:t>
      </w:r>
      <w:proofErr w:type="spellEnd"/>
      <w:r w:rsidR="00CD509A" w:rsidRPr="00CD509A">
        <w:t xml:space="preserve"> component:</w:t>
      </w:r>
    </w:p>
    <w:p w14:paraId="4A62CC95" w14:textId="77777777" w:rsidR="00CD509A" w:rsidRPr="00CD509A" w:rsidRDefault="00CD509A" w:rsidP="00CD509A">
      <w:pPr>
        <w:pStyle w:val="ListParagraph"/>
        <w:spacing w:after="0"/>
        <w:ind w:left="1440"/>
      </w:pPr>
      <w:r w:rsidRPr="00CD509A">
        <w:t xml:space="preserve">const </w:t>
      </w:r>
      <w:proofErr w:type="spellStart"/>
      <w:r w:rsidRPr="00CD509A">
        <w:t>RHSData</w:t>
      </w:r>
      <w:proofErr w:type="spellEnd"/>
      <w:r w:rsidRPr="00CD509A">
        <w:t xml:space="preserve"> = [</w:t>
      </w:r>
    </w:p>
    <w:p w14:paraId="4B4F5967" w14:textId="77777777" w:rsidR="00CD509A" w:rsidRPr="00CD509A" w:rsidRDefault="00CD509A" w:rsidP="00CD509A">
      <w:pPr>
        <w:pStyle w:val="ListParagraph"/>
        <w:spacing w:after="0"/>
        <w:ind w:left="1440"/>
      </w:pPr>
      <w:r w:rsidRPr="00CD509A">
        <w:t xml:space="preserve">    </w:t>
      </w:r>
      <w:proofErr w:type="gramStart"/>
      <w:r w:rsidRPr="00CD509A">
        <w:t>{ data</w:t>
      </w:r>
      <w:proofErr w:type="gramEnd"/>
      <w:r w:rsidRPr="00CD509A">
        <w:t>: "This is your IC scorecard that displays your performance and payout details across the different components of your IC plan.</w:t>
      </w:r>
      <w:proofErr w:type="gramStart"/>
      <w:r w:rsidRPr="00CD509A">
        <w:t>" }</w:t>
      </w:r>
      <w:proofErr w:type="gramEnd"/>
      <w:r w:rsidRPr="00CD509A">
        <w:t xml:space="preserve">, </w:t>
      </w:r>
    </w:p>
    <w:p w14:paraId="3E25A620" w14:textId="77777777" w:rsidR="00CD509A" w:rsidRPr="00CD509A" w:rsidRDefault="00CD509A" w:rsidP="00CD509A">
      <w:pPr>
        <w:pStyle w:val="ListParagraph"/>
        <w:spacing w:after="0"/>
        <w:ind w:left="1440"/>
      </w:pPr>
      <w:r w:rsidRPr="00CD509A">
        <w:t xml:space="preserve">    </w:t>
      </w:r>
      <w:proofErr w:type="gramStart"/>
      <w:r w:rsidRPr="00CD509A">
        <w:t>{ data</w:t>
      </w:r>
      <w:proofErr w:type="gramEnd"/>
      <w:r w:rsidRPr="00CD509A">
        <w:t xml:space="preserve">: "If National Attainment is less than lower threshold value, Indexed Attainment = (Attainment/National </w:t>
      </w:r>
      <w:proofErr w:type="gramStart"/>
      <w:r w:rsidRPr="00CD509A">
        <w:t>Attainment)*</w:t>
      </w:r>
      <w:proofErr w:type="gramEnd"/>
      <w:r w:rsidRPr="00CD509A">
        <w:t>(lower threshold value).</w:t>
      </w:r>
      <w:proofErr w:type="gramStart"/>
      <w:r w:rsidRPr="00CD509A">
        <w:t>" }</w:t>
      </w:r>
      <w:proofErr w:type="gramEnd"/>
    </w:p>
    <w:p w14:paraId="38EA6CE2" w14:textId="3D5C52BB" w:rsidR="003B7B6F" w:rsidRPr="00CD509A" w:rsidRDefault="00CD509A" w:rsidP="003B7B6F">
      <w:pPr>
        <w:pStyle w:val="ListParagraph"/>
        <w:spacing w:after="0"/>
        <w:ind w:left="1440"/>
      </w:pPr>
      <w:r w:rsidRPr="00CD509A">
        <w:t>];</w:t>
      </w:r>
    </w:p>
    <w:p w14:paraId="784DF239" w14:textId="153D9B8F" w:rsidR="00273A98" w:rsidRDefault="00273A98" w:rsidP="00785E17">
      <w:pPr>
        <w:pStyle w:val="ListParagraph"/>
        <w:numPr>
          <w:ilvl w:val="1"/>
          <w:numId w:val="10"/>
        </w:numPr>
        <w:rPr>
          <w:b/>
          <w:bCs/>
        </w:rPr>
      </w:pPr>
      <w:r>
        <w:rPr>
          <w:b/>
          <w:bCs/>
        </w:rPr>
        <w:t>Screenshot</w:t>
      </w:r>
    </w:p>
    <w:p w14:paraId="0ED8FA75" w14:textId="6E3026B1" w:rsidR="003B7B6F" w:rsidRDefault="00DF53FE" w:rsidP="003B7B6F">
      <w:pPr>
        <w:pStyle w:val="ListParagraph"/>
        <w:ind w:left="1440"/>
        <w:rPr>
          <w:b/>
          <w:bCs/>
        </w:rPr>
      </w:pPr>
      <w:r w:rsidRPr="00DF53FE">
        <w:rPr>
          <w:b/>
          <w:bCs/>
          <w:noProof/>
        </w:rPr>
        <w:drawing>
          <wp:inline distT="0" distB="0" distL="0" distR="0" wp14:anchorId="484953D4" wp14:editId="789EEDA9">
            <wp:extent cx="2181828" cy="1413680"/>
            <wp:effectExtent l="0" t="0" r="9525" b="0"/>
            <wp:docPr id="2552571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257136" name=""/>
                    <pic:cNvPicPr/>
                  </pic:nvPicPr>
                  <pic:blipFill>
                    <a:blip r:embed="rId16"/>
                    <a:stretch>
                      <a:fillRect/>
                    </a:stretch>
                  </pic:blipFill>
                  <pic:spPr>
                    <a:xfrm>
                      <a:off x="0" y="0"/>
                      <a:ext cx="2189579" cy="1418702"/>
                    </a:xfrm>
                    <a:prstGeom prst="rect">
                      <a:avLst/>
                    </a:prstGeom>
                  </pic:spPr>
                </pic:pic>
              </a:graphicData>
            </a:graphic>
          </wp:inline>
        </w:drawing>
      </w:r>
    </w:p>
    <w:p w14:paraId="37CF2BD4" w14:textId="77777777" w:rsidR="008C5315" w:rsidRPr="008C5315" w:rsidRDefault="00273A98" w:rsidP="008C5315">
      <w:pPr>
        <w:pStyle w:val="ListParagraph"/>
        <w:numPr>
          <w:ilvl w:val="1"/>
          <w:numId w:val="10"/>
        </w:numPr>
        <w:rPr>
          <w:lang w:val="en-IN"/>
        </w:rPr>
      </w:pPr>
      <w:r>
        <w:rPr>
          <w:b/>
          <w:bCs/>
        </w:rPr>
        <w:t xml:space="preserve">How to use </w:t>
      </w:r>
      <w:r w:rsidR="00DF53FE">
        <w:rPr>
          <w:b/>
          <w:bCs/>
        </w:rPr>
        <w:t>–</w:t>
      </w:r>
      <w:r w:rsidR="00DF53FE">
        <w:rPr>
          <w:b/>
          <w:bCs/>
        </w:rPr>
        <w:br/>
      </w:r>
      <w:r w:rsidR="006A03B4" w:rsidRPr="009420A2">
        <w:rPr>
          <w:b/>
          <w:bCs/>
        </w:rPr>
        <w:t>Import the Component</w:t>
      </w:r>
      <w:r w:rsidR="006A03B4" w:rsidRPr="006A03B4">
        <w:t xml:space="preserve">: import the </w:t>
      </w:r>
      <w:proofErr w:type="spellStart"/>
      <w:r w:rsidR="006A03B4" w:rsidRPr="006A03B4">
        <w:t>RHSPanel</w:t>
      </w:r>
      <w:proofErr w:type="spellEnd"/>
      <w:r w:rsidR="006A03B4" w:rsidRPr="006A03B4">
        <w:t xml:space="preserve"> component into your desired file.</w:t>
      </w:r>
      <w:r w:rsidR="006A03B4">
        <w:br/>
      </w:r>
      <w:r w:rsidR="009420A2" w:rsidRPr="009420A2">
        <w:t xml:space="preserve">import </w:t>
      </w:r>
      <w:proofErr w:type="spellStart"/>
      <w:r w:rsidR="009420A2" w:rsidRPr="009420A2">
        <w:t>RHSPanel</w:t>
      </w:r>
      <w:proofErr w:type="spellEnd"/>
      <w:r w:rsidR="009420A2" w:rsidRPr="009420A2">
        <w:t xml:space="preserve"> from </w:t>
      </w:r>
      <w:proofErr w:type="gramStart"/>
      <w:r w:rsidR="009420A2" w:rsidRPr="009420A2">
        <w:t>'./</w:t>
      </w:r>
      <w:proofErr w:type="gramEnd"/>
      <w:r w:rsidR="009420A2" w:rsidRPr="009420A2">
        <w:t>path/to/</w:t>
      </w:r>
      <w:proofErr w:type="spellStart"/>
      <w:r w:rsidR="009420A2" w:rsidRPr="009420A2">
        <w:t>RHSPanel</w:t>
      </w:r>
      <w:proofErr w:type="spellEnd"/>
      <w:r w:rsidR="009420A2" w:rsidRPr="009420A2">
        <w:t>';</w:t>
      </w:r>
      <w:r w:rsidR="009942D6">
        <w:br/>
      </w:r>
      <w:r w:rsidR="009942D6" w:rsidRPr="009942D6">
        <w:rPr>
          <w:b/>
          <w:bCs/>
        </w:rPr>
        <w:t xml:space="preserve">Render the </w:t>
      </w:r>
      <w:proofErr w:type="spellStart"/>
      <w:r w:rsidR="009942D6" w:rsidRPr="009942D6">
        <w:rPr>
          <w:b/>
          <w:bCs/>
        </w:rPr>
        <w:t>RHSPanel</w:t>
      </w:r>
      <w:proofErr w:type="spellEnd"/>
      <w:r w:rsidR="009942D6" w:rsidRPr="009942D6">
        <w:rPr>
          <w:b/>
          <w:bCs/>
        </w:rPr>
        <w:t xml:space="preserve"> Component:</w:t>
      </w:r>
      <w:r w:rsidR="009942D6" w:rsidRPr="009942D6">
        <w:t xml:space="preserve"> render the </w:t>
      </w:r>
      <w:proofErr w:type="spellStart"/>
      <w:r w:rsidR="009942D6" w:rsidRPr="009942D6">
        <w:t>RHSPanel</w:t>
      </w:r>
      <w:proofErr w:type="spellEnd"/>
      <w:r w:rsidR="009942D6" w:rsidRPr="009942D6">
        <w:t xml:space="preserve"> component and pass the </w:t>
      </w:r>
      <w:proofErr w:type="spellStart"/>
      <w:r w:rsidR="009942D6" w:rsidRPr="009942D6">
        <w:t>RHSData</w:t>
      </w:r>
      <w:proofErr w:type="spellEnd"/>
      <w:r w:rsidR="009942D6" w:rsidRPr="009942D6">
        <w:t xml:space="preserve"> as the content prop.</w:t>
      </w:r>
      <w:r w:rsidR="008C5315">
        <w:br/>
      </w:r>
      <w:r w:rsidR="008C5315" w:rsidRPr="008C5315">
        <w:rPr>
          <w:lang w:val="en-IN"/>
        </w:rPr>
        <w:t>&lt;</w:t>
      </w:r>
      <w:proofErr w:type="spellStart"/>
      <w:r w:rsidR="008C5315" w:rsidRPr="008C5315">
        <w:rPr>
          <w:lang w:val="en-IN"/>
        </w:rPr>
        <w:t>RHSPanel</w:t>
      </w:r>
      <w:proofErr w:type="spellEnd"/>
      <w:r w:rsidR="008C5315" w:rsidRPr="008C5315">
        <w:rPr>
          <w:lang w:val="en-IN"/>
        </w:rPr>
        <w:t xml:space="preserve"> content={</w:t>
      </w:r>
      <w:proofErr w:type="spellStart"/>
      <w:r w:rsidR="008C5315" w:rsidRPr="008C5315">
        <w:rPr>
          <w:lang w:val="en-IN"/>
        </w:rPr>
        <w:t>RHSData</w:t>
      </w:r>
      <w:proofErr w:type="spellEnd"/>
      <w:r w:rsidR="008C5315" w:rsidRPr="008C5315">
        <w:rPr>
          <w:lang w:val="en-IN"/>
        </w:rPr>
        <w:t>} /&gt;</w:t>
      </w:r>
    </w:p>
    <w:p w14:paraId="54A94023" w14:textId="77777777" w:rsidR="00970D69" w:rsidRPr="005224B9" w:rsidRDefault="00970D69" w:rsidP="005224B9">
      <w:pPr>
        <w:rPr>
          <w:lang w:val="en-IN"/>
        </w:rPr>
      </w:pPr>
    </w:p>
    <w:p w14:paraId="034070F1" w14:textId="2109D424" w:rsidR="005224B9" w:rsidRDefault="005224B9" w:rsidP="005224B9">
      <w:pPr>
        <w:pStyle w:val="ListParagraph"/>
        <w:numPr>
          <w:ilvl w:val="0"/>
          <w:numId w:val="10"/>
        </w:numPr>
        <w:rPr>
          <w:b/>
          <w:bCs/>
        </w:rPr>
      </w:pPr>
      <w:proofErr w:type="spellStart"/>
      <w:r>
        <w:rPr>
          <w:b/>
          <w:bCs/>
        </w:rPr>
        <w:lastRenderedPageBreak/>
        <w:t>AdditionalNotes</w:t>
      </w:r>
      <w:proofErr w:type="spellEnd"/>
      <w:r>
        <w:rPr>
          <w:b/>
          <w:bCs/>
        </w:rPr>
        <w:t xml:space="preserve"> Component – </w:t>
      </w:r>
    </w:p>
    <w:p w14:paraId="6D50E19C" w14:textId="14FD29E0" w:rsidR="005224B9" w:rsidRDefault="005224B9" w:rsidP="005224B9">
      <w:pPr>
        <w:pStyle w:val="ListParagraph"/>
        <w:numPr>
          <w:ilvl w:val="1"/>
          <w:numId w:val="10"/>
        </w:numPr>
      </w:pPr>
      <w:r w:rsidRPr="000E0A37">
        <w:rPr>
          <w:b/>
          <w:bCs/>
        </w:rPr>
        <w:t xml:space="preserve">Purpose – </w:t>
      </w:r>
      <w:r w:rsidR="00C163BC" w:rsidRPr="00C163BC">
        <w:t xml:space="preserve">The </w:t>
      </w:r>
      <w:proofErr w:type="spellStart"/>
      <w:r w:rsidR="00C163BC" w:rsidRPr="00C163BC">
        <w:t>AdditionalNotes</w:t>
      </w:r>
      <w:proofErr w:type="spellEnd"/>
      <w:r w:rsidR="00C163BC" w:rsidRPr="00C163BC">
        <w:t xml:space="preserve"> component is used to display a list of additional notes. It is highly configurable and can handle different sets of notes while offering options for displaying them as bullet points or as plain text. The component takes in several props, such as the notes, a title for the section, an empty message to display when no notes are available, and a flag to toggle whether to show the notes as bullet points.</w:t>
      </w:r>
    </w:p>
    <w:p w14:paraId="52EC03B9" w14:textId="68A8B674" w:rsidR="005224B9" w:rsidRDefault="005224B9" w:rsidP="005224B9">
      <w:pPr>
        <w:pStyle w:val="ListParagraph"/>
        <w:numPr>
          <w:ilvl w:val="1"/>
          <w:numId w:val="10"/>
        </w:numPr>
      </w:pPr>
      <w:r>
        <w:rPr>
          <w:b/>
          <w:bCs/>
        </w:rPr>
        <w:t xml:space="preserve">Configuration – </w:t>
      </w:r>
      <w:r w:rsidR="00C163BC" w:rsidRPr="00C163BC">
        <w:t xml:space="preserve">The </w:t>
      </w:r>
      <w:proofErr w:type="spellStart"/>
      <w:r w:rsidR="00C163BC" w:rsidRPr="00C163BC">
        <w:t>AdditionalNotes</w:t>
      </w:r>
      <w:proofErr w:type="spellEnd"/>
      <w:r w:rsidR="00C163BC" w:rsidRPr="00C163BC">
        <w:t xml:space="preserve"> component accepts the following parameters:</w:t>
      </w:r>
    </w:p>
    <w:p w14:paraId="4B8D537F" w14:textId="027D683A" w:rsidR="00C163BC" w:rsidRDefault="00252308" w:rsidP="00C163BC">
      <w:pPr>
        <w:pStyle w:val="ListParagraph"/>
        <w:numPr>
          <w:ilvl w:val="2"/>
          <w:numId w:val="10"/>
        </w:numPr>
      </w:pPr>
      <w:r w:rsidRPr="00252308">
        <w:rPr>
          <w:b/>
          <w:bCs/>
        </w:rPr>
        <w:t>notes (Array of Strings)</w:t>
      </w:r>
      <w:r w:rsidRPr="00252308">
        <w:t>: An array of strings, each representing a separate note. These are the main contents displayed by the component.</w:t>
      </w:r>
    </w:p>
    <w:p w14:paraId="11A3E51C" w14:textId="5F643EBC" w:rsidR="00252308" w:rsidRDefault="00665268" w:rsidP="00C163BC">
      <w:pPr>
        <w:pStyle w:val="ListParagraph"/>
        <w:numPr>
          <w:ilvl w:val="2"/>
          <w:numId w:val="10"/>
        </w:numPr>
      </w:pPr>
      <w:proofErr w:type="spellStart"/>
      <w:r w:rsidRPr="00665268">
        <w:rPr>
          <w:b/>
          <w:bCs/>
        </w:rPr>
        <w:t>notesHeader</w:t>
      </w:r>
      <w:proofErr w:type="spellEnd"/>
      <w:r w:rsidRPr="00665268">
        <w:rPr>
          <w:b/>
          <w:bCs/>
        </w:rPr>
        <w:t xml:space="preserve"> (String)</w:t>
      </w:r>
      <w:r w:rsidRPr="00665268">
        <w:t>: A string that serves as the header/title of the notes section.</w:t>
      </w:r>
    </w:p>
    <w:p w14:paraId="5DC532A7" w14:textId="3FC63BE4" w:rsidR="00665268" w:rsidRDefault="00665268" w:rsidP="00C163BC">
      <w:pPr>
        <w:pStyle w:val="ListParagraph"/>
        <w:numPr>
          <w:ilvl w:val="2"/>
          <w:numId w:val="10"/>
        </w:numPr>
      </w:pPr>
      <w:proofErr w:type="spellStart"/>
      <w:r w:rsidRPr="00665268">
        <w:rPr>
          <w:b/>
          <w:bCs/>
        </w:rPr>
        <w:t>emptyMessage</w:t>
      </w:r>
      <w:proofErr w:type="spellEnd"/>
      <w:r w:rsidRPr="00665268">
        <w:rPr>
          <w:b/>
          <w:bCs/>
        </w:rPr>
        <w:t xml:space="preserve"> (String)</w:t>
      </w:r>
      <w:r w:rsidRPr="00665268">
        <w:t>: A string to display when no notes are available or when the notes array is empty or null.</w:t>
      </w:r>
    </w:p>
    <w:p w14:paraId="176DC5A7" w14:textId="18F842F1" w:rsidR="005224B9" w:rsidRPr="008B3B51" w:rsidRDefault="00665268" w:rsidP="00665268">
      <w:pPr>
        <w:pStyle w:val="ListParagraph"/>
        <w:numPr>
          <w:ilvl w:val="2"/>
          <w:numId w:val="10"/>
        </w:numPr>
      </w:pPr>
      <w:proofErr w:type="spellStart"/>
      <w:r w:rsidRPr="00665268">
        <w:rPr>
          <w:b/>
          <w:bCs/>
        </w:rPr>
        <w:t>useBullets</w:t>
      </w:r>
      <w:proofErr w:type="spellEnd"/>
      <w:r w:rsidRPr="00665268">
        <w:rPr>
          <w:b/>
          <w:bCs/>
        </w:rPr>
        <w:t xml:space="preserve"> (Boolean)</w:t>
      </w:r>
      <w:r w:rsidRPr="00665268">
        <w:t xml:space="preserve">: A flag that determines whether the notes are displayed as bullet points. By default, this is set to </w:t>
      </w:r>
      <w:proofErr w:type="gramStart"/>
      <w:r w:rsidRPr="00665268">
        <w:t>true</w:t>
      </w:r>
      <w:proofErr w:type="gramEnd"/>
      <w:r w:rsidRPr="00665268">
        <w:t>. If set to false, the notes will be displayed as plain text.</w:t>
      </w:r>
    </w:p>
    <w:p w14:paraId="69444DFD" w14:textId="2038FC1F" w:rsidR="005224B9" w:rsidRDefault="005224B9" w:rsidP="005224B9">
      <w:pPr>
        <w:pStyle w:val="ListParagraph"/>
        <w:numPr>
          <w:ilvl w:val="1"/>
          <w:numId w:val="10"/>
        </w:numPr>
      </w:pPr>
      <w:r>
        <w:rPr>
          <w:b/>
          <w:bCs/>
        </w:rPr>
        <w:t xml:space="preserve">Sample Data - </w:t>
      </w:r>
      <w:r w:rsidR="008058C4">
        <w:t xml:space="preserve">Below is a sample of how to configure the </w:t>
      </w:r>
      <w:proofErr w:type="spellStart"/>
      <w:r w:rsidR="008058C4">
        <w:rPr>
          <w:rStyle w:val="HTMLCode"/>
          <w:rFonts w:eastAsiaTheme="majorEastAsia"/>
        </w:rPr>
        <w:t>AdditionalNotes</w:t>
      </w:r>
      <w:proofErr w:type="spellEnd"/>
      <w:r w:rsidR="008058C4">
        <w:t xml:space="preserve"> component with data:</w:t>
      </w:r>
    </w:p>
    <w:p w14:paraId="09808609" w14:textId="77777777" w:rsidR="00DC03CF" w:rsidRPr="00DC03CF" w:rsidRDefault="00DC03CF" w:rsidP="00DC03CF">
      <w:pPr>
        <w:spacing w:after="0"/>
        <w:ind w:left="720" w:firstLine="720"/>
      </w:pPr>
      <w:r w:rsidRPr="00DC03CF">
        <w:t xml:space="preserve">const </w:t>
      </w:r>
      <w:proofErr w:type="spellStart"/>
      <w:r w:rsidRPr="00DC03CF">
        <w:t>additionalNotesArray</w:t>
      </w:r>
      <w:proofErr w:type="spellEnd"/>
      <w:r w:rsidRPr="00DC03CF">
        <w:t xml:space="preserve"> = [</w:t>
      </w:r>
    </w:p>
    <w:p w14:paraId="22A2B893" w14:textId="2EF95C41" w:rsidR="00DC03CF" w:rsidRPr="00DC03CF" w:rsidRDefault="00DC03CF" w:rsidP="00DC03CF">
      <w:pPr>
        <w:spacing w:after="0"/>
        <w:ind w:left="720" w:firstLine="720"/>
      </w:pPr>
      <w:r w:rsidRPr="00DC03CF">
        <w:t xml:space="preserve">    "Complete unit testing for module A Complete unit testing for module A Complete ",</w:t>
      </w:r>
    </w:p>
    <w:p w14:paraId="578FA6CF" w14:textId="77777777" w:rsidR="00DC03CF" w:rsidRPr="00DC03CF" w:rsidRDefault="00DC03CF" w:rsidP="00DC03CF">
      <w:pPr>
        <w:spacing w:after="0"/>
        <w:ind w:left="720" w:firstLine="720"/>
      </w:pPr>
      <w:r w:rsidRPr="00DC03CF">
        <w:t xml:space="preserve">    "Schedule meeting with stakeholders",</w:t>
      </w:r>
    </w:p>
    <w:p w14:paraId="3CFF3103" w14:textId="77777777" w:rsidR="00DC03CF" w:rsidRPr="00DC03CF" w:rsidRDefault="00DC03CF" w:rsidP="00DC03CF">
      <w:pPr>
        <w:spacing w:after="0"/>
        <w:ind w:left="720" w:firstLine="720"/>
      </w:pPr>
      <w:r w:rsidRPr="00DC03CF">
        <w:t xml:space="preserve">    "Review code for recent PR",</w:t>
      </w:r>
    </w:p>
    <w:p w14:paraId="25080374" w14:textId="77777777" w:rsidR="00DC03CF" w:rsidRPr="00DC03CF" w:rsidRDefault="00DC03CF" w:rsidP="00DC03CF">
      <w:pPr>
        <w:spacing w:after="0"/>
        <w:ind w:left="720" w:firstLine="720"/>
      </w:pPr>
      <w:r w:rsidRPr="00DC03CF">
        <w:t xml:space="preserve">    "Update documentation"</w:t>
      </w:r>
    </w:p>
    <w:p w14:paraId="3F7937EE" w14:textId="77777777" w:rsidR="00DC03CF" w:rsidRPr="00DC03CF" w:rsidRDefault="00DC03CF" w:rsidP="00DC03CF">
      <w:pPr>
        <w:spacing w:after="0"/>
        <w:ind w:left="720" w:firstLine="720"/>
      </w:pPr>
      <w:r w:rsidRPr="00DC03CF">
        <w:t>];</w:t>
      </w:r>
    </w:p>
    <w:p w14:paraId="2863878B" w14:textId="6F804296" w:rsidR="00DC03CF" w:rsidRPr="00DC03CF" w:rsidRDefault="00DC03CF" w:rsidP="00DC03CF">
      <w:pPr>
        <w:spacing w:after="0"/>
        <w:ind w:left="720" w:firstLine="720"/>
      </w:pPr>
      <w:r w:rsidRPr="00DC03CF">
        <w:t xml:space="preserve">const </w:t>
      </w:r>
      <w:proofErr w:type="spellStart"/>
      <w:r w:rsidRPr="00DC03CF">
        <w:t>notesHeaderTitle</w:t>
      </w:r>
      <w:proofErr w:type="spellEnd"/>
      <w:r w:rsidRPr="00DC03CF">
        <w:t xml:space="preserve"> = "Additional Notes"</w:t>
      </w:r>
    </w:p>
    <w:p w14:paraId="738ADDCA" w14:textId="5BC2FA19" w:rsidR="00DC03CF" w:rsidRDefault="00DC03CF" w:rsidP="00DC03CF">
      <w:pPr>
        <w:spacing w:after="0"/>
        <w:ind w:left="720" w:firstLine="720"/>
      </w:pPr>
      <w:r w:rsidRPr="00DC03CF">
        <w:t xml:space="preserve">const </w:t>
      </w:r>
      <w:proofErr w:type="spellStart"/>
      <w:r w:rsidRPr="00DC03CF">
        <w:t>emptyNotesMessgae</w:t>
      </w:r>
      <w:proofErr w:type="spellEnd"/>
      <w:r w:rsidRPr="00DC03CF">
        <w:t xml:space="preserve"> = "No Notes Available"</w:t>
      </w:r>
    </w:p>
    <w:p w14:paraId="1E5F0A99" w14:textId="77777777" w:rsidR="005224B9" w:rsidRDefault="005224B9" w:rsidP="005224B9">
      <w:pPr>
        <w:pStyle w:val="ListParagraph"/>
        <w:numPr>
          <w:ilvl w:val="1"/>
          <w:numId w:val="10"/>
        </w:numPr>
        <w:rPr>
          <w:b/>
          <w:bCs/>
        </w:rPr>
      </w:pPr>
      <w:r>
        <w:rPr>
          <w:b/>
          <w:bCs/>
        </w:rPr>
        <w:t>Screenshot</w:t>
      </w:r>
    </w:p>
    <w:p w14:paraId="3F264502" w14:textId="191E4AF8" w:rsidR="005224B9" w:rsidRDefault="00970D69" w:rsidP="005224B9">
      <w:pPr>
        <w:pStyle w:val="ListParagraph"/>
        <w:ind w:left="1440"/>
        <w:rPr>
          <w:b/>
          <w:bCs/>
        </w:rPr>
      </w:pPr>
      <w:r w:rsidRPr="00970D69">
        <w:rPr>
          <w:b/>
          <w:bCs/>
          <w:noProof/>
        </w:rPr>
        <w:drawing>
          <wp:inline distT="0" distB="0" distL="0" distR="0" wp14:anchorId="3A2ECF28" wp14:editId="76924C1B">
            <wp:extent cx="5119399" cy="1610751"/>
            <wp:effectExtent l="0" t="0" r="5080" b="8890"/>
            <wp:docPr id="18662599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259954" name=""/>
                    <pic:cNvPicPr/>
                  </pic:nvPicPr>
                  <pic:blipFill>
                    <a:blip r:embed="rId17"/>
                    <a:stretch>
                      <a:fillRect/>
                    </a:stretch>
                  </pic:blipFill>
                  <pic:spPr>
                    <a:xfrm>
                      <a:off x="0" y="0"/>
                      <a:ext cx="5129486" cy="1613925"/>
                    </a:xfrm>
                    <a:prstGeom prst="rect">
                      <a:avLst/>
                    </a:prstGeom>
                  </pic:spPr>
                </pic:pic>
              </a:graphicData>
            </a:graphic>
          </wp:inline>
        </w:drawing>
      </w:r>
    </w:p>
    <w:p w14:paraId="22DD84CD" w14:textId="77777777" w:rsidR="006542A6" w:rsidRDefault="005224B9" w:rsidP="006542A6">
      <w:pPr>
        <w:pStyle w:val="ListParagraph"/>
        <w:numPr>
          <w:ilvl w:val="1"/>
          <w:numId w:val="10"/>
        </w:numPr>
        <w:spacing w:after="0"/>
      </w:pPr>
      <w:r w:rsidRPr="006542A6">
        <w:rPr>
          <w:b/>
          <w:bCs/>
        </w:rPr>
        <w:t>How to use –</w:t>
      </w:r>
      <w:r w:rsidRPr="006542A6">
        <w:rPr>
          <w:b/>
          <w:bCs/>
        </w:rPr>
        <w:br/>
        <w:t>Import the Component</w:t>
      </w:r>
      <w:r w:rsidRPr="006A03B4">
        <w:t xml:space="preserve">: import the </w:t>
      </w:r>
      <w:proofErr w:type="spellStart"/>
      <w:r w:rsidR="00DB672F">
        <w:t>AdditionalNotes</w:t>
      </w:r>
      <w:proofErr w:type="spellEnd"/>
      <w:r w:rsidRPr="006A03B4">
        <w:t xml:space="preserve"> component into your desired file.</w:t>
      </w:r>
      <w:r>
        <w:br/>
      </w:r>
      <w:r w:rsidRPr="009420A2">
        <w:t xml:space="preserve">import </w:t>
      </w:r>
      <w:proofErr w:type="spellStart"/>
      <w:r w:rsidR="00DB672F">
        <w:t>AdditionalNotes</w:t>
      </w:r>
      <w:proofErr w:type="spellEnd"/>
      <w:r w:rsidRPr="009420A2">
        <w:t xml:space="preserve"> from </w:t>
      </w:r>
      <w:proofErr w:type="gramStart"/>
      <w:r w:rsidRPr="009420A2">
        <w:t>'./</w:t>
      </w:r>
      <w:proofErr w:type="gramEnd"/>
      <w:r w:rsidRPr="009420A2">
        <w:t>path/to/</w:t>
      </w:r>
      <w:proofErr w:type="spellStart"/>
      <w:r w:rsidR="00DB672F">
        <w:t>AdditionalNotes</w:t>
      </w:r>
      <w:proofErr w:type="spellEnd"/>
      <w:r w:rsidRPr="009420A2">
        <w:t>';</w:t>
      </w:r>
      <w:r>
        <w:br/>
      </w:r>
      <w:r w:rsidRPr="006542A6">
        <w:rPr>
          <w:b/>
          <w:bCs/>
        </w:rPr>
        <w:t xml:space="preserve">Render the </w:t>
      </w:r>
      <w:proofErr w:type="spellStart"/>
      <w:r w:rsidRPr="006542A6">
        <w:rPr>
          <w:b/>
          <w:bCs/>
        </w:rPr>
        <w:t>RHSPanel</w:t>
      </w:r>
      <w:proofErr w:type="spellEnd"/>
      <w:r w:rsidRPr="006542A6">
        <w:rPr>
          <w:b/>
          <w:bCs/>
        </w:rPr>
        <w:t xml:space="preserve"> Component:</w:t>
      </w:r>
      <w:r w:rsidRPr="009942D6">
        <w:t xml:space="preserve"> render the</w:t>
      </w:r>
      <w:r w:rsidR="007C3265">
        <w:t xml:space="preserve"> </w:t>
      </w:r>
      <w:proofErr w:type="spellStart"/>
      <w:r w:rsidR="007C3265">
        <w:t>AdditionalNotes</w:t>
      </w:r>
      <w:proofErr w:type="spellEnd"/>
      <w:r w:rsidRPr="009942D6">
        <w:t xml:space="preserve"> component and pass the </w:t>
      </w:r>
      <w:r w:rsidR="007C3265">
        <w:t>necessary data</w:t>
      </w:r>
      <w:r w:rsidRPr="009942D6">
        <w:t>.</w:t>
      </w:r>
      <w:r>
        <w:br/>
      </w:r>
      <w:r w:rsidR="006542A6">
        <w:t>&lt;</w:t>
      </w:r>
      <w:proofErr w:type="spellStart"/>
      <w:r w:rsidR="006542A6">
        <w:t>AdditionalNotes</w:t>
      </w:r>
      <w:proofErr w:type="spellEnd"/>
      <w:r w:rsidR="006542A6">
        <w:t xml:space="preserve"> </w:t>
      </w:r>
    </w:p>
    <w:p w14:paraId="273C7ED2" w14:textId="47CC816A" w:rsidR="006542A6" w:rsidRDefault="006542A6" w:rsidP="006542A6">
      <w:pPr>
        <w:spacing w:after="0"/>
        <w:ind w:left="1800" w:firstLine="360"/>
      </w:pPr>
      <w:r>
        <w:t>notes={</w:t>
      </w:r>
      <w:proofErr w:type="spellStart"/>
      <w:r>
        <w:t>additionalNotesArray</w:t>
      </w:r>
      <w:proofErr w:type="spellEnd"/>
      <w:r>
        <w:t xml:space="preserve">}        </w:t>
      </w:r>
    </w:p>
    <w:p w14:paraId="56DA09AA" w14:textId="1B1387EA" w:rsidR="006542A6" w:rsidRDefault="006542A6" w:rsidP="006542A6">
      <w:pPr>
        <w:spacing w:after="0"/>
        <w:ind w:left="1440" w:firstLine="720"/>
      </w:pPr>
      <w:proofErr w:type="spellStart"/>
      <w:r>
        <w:t>notesHeader</w:t>
      </w:r>
      <w:proofErr w:type="spellEnd"/>
      <w:r>
        <w:t>={</w:t>
      </w:r>
      <w:proofErr w:type="spellStart"/>
      <w:r>
        <w:t>notesHeaderTitle</w:t>
      </w:r>
      <w:proofErr w:type="spellEnd"/>
      <w:r>
        <w:t xml:space="preserve">}        </w:t>
      </w:r>
    </w:p>
    <w:p w14:paraId="05B1B4A0" w14:textId="75CDE521" w:rsidR="006542A6" w:rsidRDefault="006542A6" w:rsidP="006542A6">
      <w:pPr>
        <w:spacing w:after="0"/>
        <w:ind w:left="1440" w:firstLine="720"/>
      </w:pPr>
      <w:proofErr w:type="spellStart"/>
      <w:r>
        <w:lastRenderedPageBreak/>
        <w:t>emptyMessage</w:t>
      </w:r>
      <w:proofErr w:type="spellEnd"/>
      <w:r>
        <w:t>={</w:t>
      </w:r>
      <w:proofErr w:type="spellStart"/>
      <w:r>
        <w:t>emptyNotesMessgae</w:t>
      </w:r>
      <w:proofErr w:type="spellEnd"/>
      <w:r>
        <w:t xml:space="preserve">} </w:t>
      </w:r>
    </w:p>
    <w:p w14:paraId="0D6B06E4" w14:textId="25C8C4E9" w:rsidR="006542A6" w:rsidRDefault="006542A6" w:rsidP="006542A6">
      <w:pPr>
        <w:spacing w:after="0"/>
        <w:ind w:left="1440" w:firstLine="720"/>
      </w:pPr>
      <w:proofErr w:type="spellStart"/>
      <w:r>
        <w:t>useBullets</w:t>
      </w:r>
      <w:proofErr w:type="spellEnd"/>
      <w:r>
        <w:t xml:space="preserve">={false}                      </w:t>
      </w:r>
    </w:p>
    <w:p w14:paraId="41EA18CF" w14:textId="526113E0" w:rsidR="009D78EE" w:rsidRDefault="006542A6" w:rsidP="006542A6">
      <w:pPr>
        <w:spacing w:after="0"/>
        <w:ind w:left="720" w:firstLine="720"/>
      </w:pPr>
      <w:r>
        <w:t>/&gt;</w:t>
      </w:r>
    </w:p>
    <w:p w14:paraId="28C355B1" w14:textId="57DAE948" w:rsidR="009D78EE" w:rsidRPr="00D80C6F" w:rsidRDefault="009420A2" w:rsidP="008C5315">
      <w:pPr>
        <w:pStyle w:val="ListParagraph"/>
        <w:ind w:left="1440"/>
        <w:rPr>
          <w:b/>
          <w:bCs/>
        </w:rPr>
      </w:pPr>
      <w:r>
        <w:br/>
      </w:r>
    </w:p>
    <w:p w14:paraId="65B026FF" w14:textId="77777777" w:rsidR="00840B25" w:rsidRDefault="00840B25" w:rsidP="00840B25">
      <w:pPr>
        <w:pStyle w:val="ListParagraph"/>
        <w:ind w:left="1440"/>
        <w:rPr>
          <w:b/>
          <w:bCs/>
        </w:rPr>
      </w:pPr>
    </w:p>
    <w:p w14:paraId="4FDD6F2E" w14:textId="77777777" w:rsidR="00840B25" w:rsidRPr="00840B25" w:rsidRDefault="00840B25" w:rsidP="00840B25">
      <w:pPr>
        <w:pStyle w:val="ListParagraph"/>
        <w:ind w:left="1440"/>
        <w:rPr>
          <w:b/>
          <w:bCs/>
        </w:rPr>
      </w:pPr>
    </w:p>
    <w:p w14:paraId="1D58E89C" w14:textId="43268FD2" w:rsidR="005A28F7" w:rsidRDefault="003232B9" w:rsidP="005A28F7">
      <w:pPr>
        <w:pStyle w:val="ListParagraph"/>
        <w:numPr>
          <w:ilvl w:val="0"/>
          <w:numId w:val="10"/>
        </w:numPr>
        <w:rPr>
          <w:b/>
          <w:bCs/>
        </w:rPr>
      </w:pPr>
      <w:proofErr w:type="spellStart"/>
      <w:r w:rsidRPr="003232B9">
        <w:rPr>
          <w:b/>
          <w:bCs/>
        </w:rPr>
        <w:t>DataTable</w:t>
      </w:r>
      <w:proofErr w:type="spellEnd"/>
      <w:r w:rsidRPr="003232B9">
        <w:rPr>
          <w:b/>
          <w:bCs/>
        </w:rPr>
        <w:t xml:space="preserve"> Component </w:t>
      </w:r>
      <w:r>
        <w:rPr>
          <w:b/>
          <w:bCs/>
        </w:rPr>
        <w:t>–</w:t>
      </w:r>
      <w:r w:rsidRPr="003232B9">
        <w:rPr>
          <w:b/>
          <w:bCs/>
        </w:rPr>
        <w:t xml:space="preserve"> </w:t>
      </w:r>
    </w:p>
    <w:p w14:paraId="37C58552" w14:textId="52E4C8DD" w:rsidR="00ED137F" w:rsidRPr="00966926" w:rsidRDefault="00ED137F" w:rsidP="00ED137F">
      <w:pPr>
        <w:pStyle w:val="ListParagraph"/>
        <w:numPr>
          <w:ilvl w:val="1"/>
          <w:numId w:val="10"/>
        </w:numPr>
        <w:rPr>
          <w:b/>
          <w:bCs/>
        </w:rPr>
      </w:pPr>
      <w:r>
        <w:rPr>
          <w:b/>
          <w:bCs/>
        </w:rPr>
        <w:t xml:space="preserve">Purpose - </w:t>
      </w:r>
      <w:r w:rsidR="00966926" w:rsidRPr="00DA6CD1">
        <w:t>This component is responsible for rendering tables with various interactive features, allowing users to view and manage data efficiently.</w:t>
      </w:r>
      <w:r w:rsidR="00966926">
        <w:t xml:space="preserve"> </w:t>
      </w:r>
      <w:r w:rsidR="00966926" w:rsidRPr="00CA6224">
        <w:t xml:space="preserve">The </w:t>
      </w:r>
      <w:proofErr w:type="spellStart"/>
      <w:r w:rsidR="00966926" w:rsidRPr="00966926">
        <w:t>DataTable</w:t>
      </w:r>
      <w:proofErr w:type="spellEnd"/>
      <w:r w:rsidR="00966926" w:rsidRPr="00CA6224">
        <w:t xml:space="preserve"> component is highly customizable and supports multiple features such as search, sorting, filtering, pagination, and data download, making it versatile for displaying a variety of data in a structured format.</w:t>
      </w:r>
    </w:p>
    <w:p w14:paraId="2DF32FA6" w14:textId="77777777" w:rsidR="009D4C3B" w:rsidRPr="009D4C3B" w:rsidRDefault="00966926" w:rsidP="009D4C3B">
      <w:pPr>
        <w:pStyle w:val="ListParagraph"/>
        <w:numPr>
          <w:ilvl w:val="1"/>
          <w:numId w:val="10"/>
        </w:numPr>
        <w:rPr>
          <w:b/>
          <w:bCs/>
        </w:rPr>
      </w:pPr>
      <w:r>
        <w:rPr>
          <w:b/>
          <w:bCs/>
        </w:rPr>
        <w:t xml:space="preserve">Configuration - </w:t>
      </w:r>
      <w:r w:rsidR="009E2495" w:rsidRPr="009E2495">
        <w:t xml:space="preserve">The </w:t>
      </w:r>
      <w:proofErr w:type="spellStart"/>
      <w:r w:rsidR="009E2495" w:rsidRPr="009E2495">
        <w:t>DataTable</w:t>
      </w:r>
      <w:proofErr w:type="spellEnd"/>
      <w:r w:rsidR="009E2495" w:rsidRPr="009E2495">
        <w:t xml:space="preserve"> component accepts the following parameters:</w:t>
      </w:r>
    </w:p>
    <w:p w14:paraId="12B364C5" w14:textId="77777777" w:rsidR="00457B65" w:rsidRPr="00457B65" w:rsidRDefault="009D4C3B" w:rsidP="009D4C3B">
      <w:pPr>
        <w:pStyle w:val="ListParagraph"/>
        <w:numPr>
          <w:ilvl w:val="2"/>
          <w:numId w:val="10"/>
        </w:numPr>
        <w:rPr>
          <w:b/>
          <w:bCs/>
        </w:rPr>
      </w:pPr>
      <w:r>
        <w:rPr>
          <w:b/>
          <w:bCs/>
        </w:rPr>
        <w:t>c</w:t>
      </w:r>
      <w:r w:rsidRPr="00D7119E">
        <w:rPr>
          <w:b/>
          <w:bCs/>
        </w:rPr>
        <w:t>olumns</w:t>
      </w:r>
      <w:r>
        <w:rPr>
          <w:b/>
          <w:bCs/>
        </w:rPr>
        <w:t xml:space="preserve"> - </w:t>
      </w:r>
      <w:r w:rsidR="00457B65" w:rsidRPr="001202F9">
        <w:t>This prop holds the structure of the table, typically an array of objects representi</w:t>
      </w:r>
      <w:r w:rsidR="00457B65">
        <w:t>ng the column headers, their field names.</w:t>
      </w:r>
    </w:p>
    <w:p w14:paraId="5DB7E5E5" w14:textId="77777777" w:rsidR="00457B65" w:rsidRPr="00457B65" w:rsidRDefault="00457B65" w:rsidP="009D4C3B">
      <w:pPr>
        <w:pStyle w:val="ListParagraph"/>
        <w:numPr>
          <w:ilvl w:val="2"/>
          <w:numId w:val="10"/>
        </w:numPr>
        <w:rPr>
          <w:b/>
          <w:bCs/>
        </w:rPr>
      </w:pPr>
      <w:r>
        <w:rPr>
          <w:b/>
          <w:bCs/>
        </w:rPr>
        <w:t xml:space="preserve">data - </w:t>
      </w:r>
      <w:r w:rsidRPr="006E2D39">
        <w:t xml:space="preserve">This is the dataset that will be displayed in the table. It’s typically an array of objects where each object represents a row </w:t>
      </w:r>
      <w:proofErr w:type="gramStart"/>
      <w:r w:rsidRPr="006E2D39">
        <w:t>in</w:t>
      </w:r>
      <w:proofErr w:type="gramEnd"/>
      <w:r w:rsidRPr="006E2D39">
        <w:t xml:space="preserve"> the table.</w:t>
      </w:r>
    </w:p>
    <w:p w14:paraId="565911F8" w14:textId="77777777" w:rsidR="00457B65" w:rsidRPr="00457B65" w:rsidRDefault="00457B65" w:rsidP="009D4C3B">
      <w:pPr>
        <w:pStyle w:val="ListParagraph"/>
        <w:numPr>
          <w:ilvl w:val="2"/>
          <w:numId w:val="10"/>
        </w:numPr>
        <w:rPr>
          <w:b/>
          <w:bCs/>
        </w:rPr>
      </w:pPr>
      <w:proofErr w:type="spellStart"/>
      <w:r>
        <w:rPr>
          <w:b/>
          <w:bCs/>
        </w:rPr>
        <w:t>isSearch</w:t>
      </w:r>
      <w:proofErr w:type="spellEnd"/>
      <w:r>
        <w:rPr>
          <w:b/>
          <w:bCs/>
        </w:rPr>
        <w:t xml:space="preserve"> - </w:t>
      </w:r>
      <w:r w:rsidRPr="00F529C7">
        <w:t>When set to true, a search input field will be rendered above the table, allowing users to filter the data dynamically.</w:t>
      </w:r>
    </w:p>
    <w:p w14:paraId="773A8DB4" w14:textId="77777777" w:rsidR="00457B65" w:rsidRPr="00457B65" w:rsidRDefault="00457B65" w:rsidP="009D4C3B">
      <w:pPr>
        <w:pStyle w:val="ListParagraph"/>
        <w:numPr>
          <w:ilvl w:val="2"/>
          <w:numId w:val="10"/>
        </w:numPr>
        <w:rPr>
          <w:b/>
          <w:bCs/>
        </w:rPr>
      </w:pPr>
      <w:proofErr w:type="spellStart"/>
      <w:r w:rsidRPr="000B5AC4">
        <w:rPr>
          <w:b/>
          <w:bCs/>
        </w:rPr>
        <w:t>isDownload</w:t>
      </w:r>
      <w:proofErr w:type="spellEnd"/>
      <w:r>
        <w:rPr>
          <w:b/>
          <w:bCs/>
        </w:rPr>
        <w:t xml:space="preserve"> - </w:t>
      </w:r>
      <w:r w:rsidRPr="000B5AC4">
        <w:t>If true, a button will be shown to allow users to download the table data.</w:t>
      </w:r>
    </w:p>
    <w:p w14:paraId="1D18BFE4" w14:textId="77777777" w:rsidR="00457B65" w:rsidRPr="00457B65" w:rsidRDefault="00457B65" w:rsidP="009D4C3B">
      <w:pPr>
        <w:pStyle w:val="ListParagraph"/>
        <w:numPr>
          <w:ilvl w:val="2"/>
          <w:numId w:val="10"/>
        </w:numPr>
        <w:rPr>
          <w:b/>
          <w:bCs/>
        </w:rPr>
      </w:pPr>
      <w:proofErr w:type="spellStart"/>
      <w:r>
        <w:rPr>
          <w:b/>
          <w:bCs/>
        </w:rPr>
        <w:t>isFilter</w:t>
      </w:r>
      <w:proofErr w:type="spellEnd"/>
      <w:r>
        <w:rPr>
          <w:b/>
          <w:bCs/>
        </w:rPr>
        <w:t xml:space="preserve"> - </w:t>
      </w:r>
      <w:r>
        <w:t>If true, popup will open where you can apply multiple filter conditions to filter the data.</w:t>
      </w:r>
    </w:p>
    <w:p w14:paraId="33B91466" w14:textId="77777777" w:rsidR="00457B65" w:rsidRPr="00457B65" w:rsidRDefault="00457B65" w:rsidP="00457B65">
      <w:pPr>
        <w:pStyle w:val="ListParagraph"/>
        <w:numPr>
          <w:ilvl w:val="2"/>
          <w:numId w:val="10"/>
        </w:numPr>
        <w:rPr>
          <w:b/>
          <w:bCs/>
        </w:rPr>
      </w:pPr>
      <w:proofErr w:type="spellStart"/>
      <w:r>
        <w:rPr>
          <w:b/>
          <w:bCs/>
        </w:rPr>
        <w:t>isSort</w:t>
      </w:r>
      <w:proofErr w:type="spellEnd"/>
      <w:r>
        <w:rPr>
          <w:b/>
          <w:bCs/>
        </w:rPr>
        <w:t xml:space="preserve"> - </w:t>
      </w:r>
      <w:r w:rsidRPr="00BC2CA8">
        <w:t>Enabling sorting allows users to click on column headers to sort the data in an ascending or descending order.</w:t>
      </w:r>
    </w:p>
    <w:p w14:paraId="2698CB2A" w14:textId="77777777" w:rsidR="00457B65" w:rsidRPr="00457B65" w:rsidRDefault="00457B65" w:rsidP="00457B65">
      <w:pPr>
        <w:pStyle w:val="ListParagraph"/>
        <w:numPr>
          <w:ilvl w:val="2"/>
          <w:numId w:val="10"/>
        </w:numPr>
        <w:rPr>
          <w:b/>
          <w:bCs/>
        </w:rPr>
      </w:pPr>
      <w:proofErr w:type="spellStart"/>
      <w:r w:rsidRPr="00E80187">
        <w:rPr>
          <w:b/>
          <w:bCs/>
        </w:rPr>
        <w:t>isPagination</w:t>
      </w:r>
      <w:proofErr w:type="spellEnd"/>
      <w:r>
        <w:rPr>
          <w:b/>
          <w:bCs/>
        </w:rPr>
        <w:t xml:space="preserve"> - </w:t>
      </w:r>
      <w:r w:rsidRPr="00E80187">
        <w:t>When set to true, pagination controls will be shown to allow users to navigate through large datasets, ensuring that only a subset of the data is displayed per page.</w:t>
      </w:r>
    </w:p>
    <w:p w14:paraId="7880F479" w14:textId="77777777" w:rsidR="00457B65" w:rsidRPr="00457B65" w:rsidRDefault="00457B65" w:rsidP="00457B65">
      <w:pPr>
        <w:pStyle w:val="ListParagraph"/>
        <w:numPr>
          <w:ilvl w:val="2"/>
          <w:numId w:val="10"/>
        </w:numPr>
        <w:rPr>
          <w:b/>
          <w:bCs/>
        </w:rPr>
      </w:pPr>
      <w:proofErr w:type="spellStart"/>
      <w:r w:rsidRPr="00E256B8">
        <w:rPr>
          <w:b/>
          <w:bCs/>
        </w:rPr>
        <w:t>showRecordDropdown</w:t>
      </w:r>
      <w:proofErr w:type="spellEnd"/>
      <w:r>
        <w:rPr>
          <w:b/>
          <w:bCs/>
        </w:rPr>
        <w:t xml:space="preserve"> - </w:t>
      </w:r>
      <w:r w:rsidRPr="00E256B8">
        <w:t>If true, a dropdown menu will be shown for users to select how many records to display per page.</w:t>
      </w:r>
    </w:p>
    <w:p w14:paraId="107AE771" w14:textId="77777777" w:rsidR="00457B65" w:rsidRPr="00457B65" w:rsidRDefault="00457B65" w:rsidP="00457B65">
      <w:pPr>
        <w:pStyle w:val="ListParagraph"/>
        <w:numPr>
          <w:ilvl w:val="2"/>
          <w:numId w:val="10"/>
        </w:numPr>
        <w:rPr>
          <w:b/>
          <w:bCs/>
        </w:rPr>
      </w:pPr>
      <w:proofErr w:type="spellStart"/>
      <w:r w:rsidRPr="00C03B6B">
        <w:rPr>
          <w:b/>
          <w:bCs/>
        </w:rPr>
        <w:t>isFixedHeader</w:t>
      </w:r>
      <w:proofErr w:type="spellEnd"/>
      <w:r>
        <w:rPr>
          <w:b/>
          <w:bCs/>
        </w:rPr>
        <w:t xml:space="preserve"> - </w:t>
      </w:r>
      <w:r w:rsidRPr="00C03B6B">
        <w:t>When enabled, the table header will remain fixed at the top of the page as users scroll down through the data.</w:t>
      </w:r>
    </w:p>
    <w:p w14:paraId="2468EE30" w14:textId="77777777" w:rsidR="00457B65" w:rsidRPr="00457B65" w:rsidRDefault="00457B65" w:rsidP="00457B65">
      <w:pPr>
        <w:pStyle w:val="ListParagraph"/>
        <w:numPr>
          <w:ilvl w:val="2"/>
          <w:numId w:val="10"/>
        </w:numPr>
        <w:rPr>
          <w:b/>
          <w:bCs/>
        </w:rPr>
      </w:pPr>
      <w:proofErr w:type="spellStart"/>
      <w:r w:rsidRPr="007108A1">
        <w:rPr>
          <w:b/>
          <w:bCs/>
        </w:rPr>
        <w:t>defaultPageSize</w:t>
      </w:r>
      <w:proofErr w:type="spellEnd"/>
      <w:r>
        <w:rPr>
          <w:b/>
          <w:bCs/>
        </w:rPr>
        <w:t xml:space="preserve"> - </w:t>
      </w:r>
      <w:r w:rsidRPr="007108A1">
        <w:t>Specifies the number of rows to display by default on each page of the table.</w:t>
      </w:r>
    </w:p>
    <w:p w14:paraId="7C48C1E6" w14:textId="77777777" w:rsidR="00457B65" w:rsidRPr="00457B65" w:rsidRDefault="00457B65" w:rsidP="00457B65">
      <w:pPr>
        <w:pStyle w:val="ListParagraph"/>
        <w:numPr>
          <w:ilvl w:val="2"/>
          <w:numId w:val="10"/>
        </w:numPr>
        <w:rPr>
          <w:b/>
          <w:bCs/>
        </w:rPr>
      </w:pPr>
      <w:proofErr w:type="spellStart"/>
      <w:r w:rsidRPr="00F4621C">
        <w:rPr>
          <w:b/>
          <w:bCs/>
        </w:rPr>
        <w:t>isColumnShowHide</w:t>
      </w:r>
      <w:proofErr w:type="spellEnd"/>
      <w:r>
        <w:rPr>
          <w:b/>
          <w:bCs/>
        </w:rPr>
        <w:t xml:space="preserve"> - </w:t>
      </w:r>
      <w:r w:rsidRPr="00E8426E">
        <w:t>The pop up will open which allows users to show or hide specific columns in the table.</w:t>
      </w:r>
    </w:p>
    <w:p w14:paraId="6996E9B3" w14:textId="77777777" w:rsidR="00457B65" w:rsidRPr="00457B65" w:rsidRDefault="00457B65" w:rsidP="00457B65">
      <w:pPr>
        <w:pStyle w:val="ListParagraph"/>
        <w:numPr>
          <w:ilvl w:val="2"/>
          <w:numId w:val="10"/>
        </w:numPr>
        <w:rPr>
          <w:b/>
          <w:bCs/>
        </w:rPr>
      </w:pPr>
      <w:proofErr w:type="spellStart"/>
      <w:r w:rsidRPr="002D3E7F">
        <w:rPr>
          <w:b/>
          <w:bCs/>
        </w:rPr>
        <w:t>csvDownload</w:t>
      </w:r>
      <w:proofErr w:type="spellEnd"/>
      <w:r>
        <w:rPr>
          <w:b/>
          <w:bCs/>
        </w:rPr>
        <w:t xml:space="preserve"> - </w:t>
      </w:r>
      <w:r w:rsidRPr="002D3E7F">
        <w:t>This controls whether the table data can be downloaded in CSV format.</w:t>
      </w:r>
    </w:p>
    <w:p w14:paraId="0FCBAD71" w14:textId="77777777" w:rsidR="00DF2F45" w:rsidRPr="005D5716" w:rsidRDefault="00457B65" w:rsidP="00457B65">
      <w:pPr>
        <w:pStyle w:val="ListParagraph"/>
        <w:numPr>
          <w:ilvl w:val="2"/>
          <w:numId w:val="10"/>
        </w:numPr>
        <w:rPr>
          <w:b/>
          <w:bCs/>
        </w:rPr>
      </w:pPr>
      <w:proofErr w:type="spellStart"/>
      <w:r>
        <w:rPr>
          <w:b/>
          <w:bCs/>
        </w:rPr>
        <w:t>file</w:t>
      </w:r>
      <w:r w:rsidR="00DF2F45">
        <w:rPr>
          <w:b/>
          <w:bCs/>
        </w:rPr>
        <w:t>N</w:t>
      </w:r>
      <w:r>
        <w:rPr>
          <w:b/>
          <w:bCs/>
        </w:rPr>
        <w:t>ame</w:t>
      </w:r>
      <w:proofErr w:type="spellEnd"/>
      <w:r>
        <w:rPr>
          <w:b/>
          <w:bCs/>
        </w:rPr>
        <w:t xml:space="preserve"> </w:t>
      </w:r>
      <w:r w:rsidR="00DF2F45">
        <w:rPr>
          <w:b/>
          <w:bCs/>
        </w:rPr>
        <w:t xml:space="preserve">- </w:t>
      </w:r>
      <w:r w:rsidR="00DF2F45" w:rsidRPr="00D50126">
        <w:t>The file name used when downloading the data</w:t>
      </w:r>
      <w:r w:rsidR="00DF2F45">
        <w:t>.</w:t>
      </w:r>
    </w:p>
    <w:p w14:paraId="0EE2DACB" w14:textId="14BA5AB1" w:rsidR="000313F7" w:rsidRPr="000313F7" w:rsidRDefault="005D5716" w:rsidP="000313F7">
      <w:pPr>
        <w:pStyle w:val="ListParagraph"/>
        <w:numPr>
          <w:ilvl w:val="1"/>
          <w:numId w:val="10"/>
        </w:numPr>
        <w:spacing w:after="0"/>
        <w:rPr>
          <w:lang w:val="en-IN"/>
        </w:rPr>
      </w:pPr>
      <w:r>
        <w:rPr>
          <w:b/>
          <w:bCs/>
        </w:rPr>
        <w:t xml:space="preserve">Sample Data - </w:t>
      </w:r>
      <w:r w:rsidR="003862AC" w:rsidRPr="003862AC">
        <w:t xml:space="preserve">Here’s an example of how the props for the </w:t>
      </w:r>
      <w:proofErr w:type="spellStart"/>
      <w:r w:rsidR="003862AC" w:rsidRPr="003862AC">
        <w:t>DataTable</w:t>
      </w:r>
      <w:proofErr w:type="spellEnd"/>
      <w:r w:rsidR="003862AC" w:rsidRPr="003862AC">
        <w:t xml:space="preserve"> component might look in practice:</w:t>
      </w:r>
      <w:r w:rsidR="00BD3A54">
        <w:br/>
      </w:r>
      <w:r w:rsidR="00364422">
        <w:br/>
      </w:r>
      <w:proofErr w:type="spellStart"/>
      <w:r w:rsidR="000313F7" w:rsidRPr="000313F7">
        <w:rPr>
          <w:lang w:val="en-IN"/>
        </w:rPr>
        <w:t>teamSummaryTableColumns</w:t>
      </w:r>
      <w:proofErr w:type="spellEnd"/>
      <w:r w:rsidR="000313F7" w:rsidRPr="000313F7">
        <w:rPr>
          <w:lang w:val="en-IN"/>
        </w:rPr>
        <w:t xml:space="preserve"> = [</w:t>
      </w:r>
    </w:p>
    <w:p w14:paraId="2FF04DED" w14:textId="1932F419" w:rsidR="000313F7" w:rsidRPr="000313F7" w:rsidRDefault="000313F7" w:rsidP="06887415">
      <w:pPr>
        <w:pStyle w:val="ListParagraph"/>
        <w:ind w:left="1440"/>
      </w:pPr>
      <w:r w:rsidRPr="06887415">
        <w:rPr>
          <w:lang w:val="en-IN"/>
        </w:rPr>
        <w:lastRenderedPageBreak/>
        <w:t xml:space="preserve">        </w:t>
      </w:r>
      <w:proofErr w:type="gramStart"/>
      <w:r w:rsidRPr="06887415">
        <w:rPr>
          <w:lang w:val="en-IN"/>
        </w:rPr>
        <w:t>{ name</w:t>
      </w:r>
      <w:proofErr w:type="gramEnd"/>
      <w:r w:rsidRPr="06887415">
        <w:rPr>
          <w:lang w:val="en-IN"/>
        </w:rPr>
        <w:t xml:space="preserve">: 'Team', type: 'text', </w:t>
      </w:r>
      <w:proofErr w:type="spellStart"/>
      <w:r w:rsidRPr="06887415">
        <w:rPr>
          <w:lang w:val="en-IN"/>
        </w:rPr>
        <w:t>fieldName</w:t>
      </w:r>
      <w:proofErr w:type="spellEnd"/>
      <w:r w:rsidRPr="06887415">
        <w:rPr>
          <w:lang w:val="en-IN"/>
        </w:rPr>
        <w:t>: 'TEAM</w:t>
      </w:r>
      <w:proofErr w:type="gramStart"/>
      <w:r w:rsidRPr="06887415">
        <w:rPr>
          <w:lang w:val="en-IN"/>
        </w:rPr>
        <w:t>' }</w:t>
      </w:r>
      <w:proofErr w:type="gramEnd"/>
      <w:r w:rsidRPr="06887415">
        <w:rPr>
          <w:lang w:val="en-IN"/>
        </w:rPr>
        <w:t>,</w:t>
      </w:r>
    </w:p>
    <w:p w14:paraId="30EA4F12" w14:textId="354E508F" w:rsidR="000313F7" w:rsidRPr="000313F7" w:rsidRDefault="000313F7" w:rsidP="000313F7">
      <w:pPr>
        <w:pStyle w:val="ListParagraph"/>
        <w:ind w:left="1440"/>
        <w:rPr>
          <w:lang w:val="en-IN"/>
        </w:rPr>
      </w:pPr>
      <w:r w:rsidRPr="000313F7">
        <w:rPr>
          <w:lang w:val="en-IN"/>
        </w:rPr>
        <w:t xml:space="preserve">        </w:t>
      </w:r>
      <w:proofErr w:type="gramStart"/>
      <w:r w:rsidRPr="000313F7">
        <w:rPr>
          <w:lang w:val="en-IN"/>
        </w:rPr>
        <w:t>{ name</w:t>
      </w:r>
      <w:proofErr w:type="gramEnd"/>
      <w:r w:rsidRPr="000313F7">
        <w:rPr>
          <w:lang w:val="en-IN"/>
        </w:rPr>
        <w:t xml:space="preserve">: 'Level', type: 'text', </w:t>
      </w:r>
      <w:proofErr w:type="spellStart"/>
      <w:r w:rsidRPr="000313F7">
        <w:rPr>
          <w:lang w:val="en-IN"/>
        </w:rPr>
        <w:t>fieldName</w:t>
      </w:r>
      <w:proofErr w:type="spellEnd"/>
      <w:r w:rsidRPr="000313F7">
        <w:rPr>
          <w:lang w:val="en-IN"/>
        </w:rPr>
        <w:t>: '</w:t>
      </w:r>
      <w:proofErr w:type="spellStart"/>
      <w:r w:rsidRPr="000313F7">
        <w:rPr>
          <w:lang w:val="en-IN"/>
        </w:rPr>
        <w:t>geoName</w:t>
      </w:r>
      <w:proofErr w:type="spellEnd"/>
      <w:r w:rsidRPr="000313F7">
        <w:rPr>
          <w:lang w:val="en-IN"/>
        </w:rPr>
        <w:t>'},</w:t>
      </w:r>
    </w:p>
    <w:p w14:paraId="399A49B8" w14:textId="5EE436B7" w:rsidR="00734684" w:rsidRPr="000313F7" w:rsidRDefault="000313F7" w:rsidP="00FC198F">
      <w:pPr>
        <w:pStyle w:val="ListParagraph"/>
        <w:spacing w:after="0"/>
        <w:ind w:left="1440"/>
        <w:rPr>
          <w:lang w:val="en-IN"/>
        </w:rPr>
      </w:pPr>
      <w:r w:rsidRPr="000313F7">
        <w:rPr>
          <w:lang w:val="en-IN"/>
        </w:rPr>
        <w:t xml:space="preserve">        </w:t>
      </w:r>
      <w:proofErr w:type="gramStart"/>
      <w:r w:rsidRPr="000313F7">
        <w:rPr>
          <w:lang w:val="en-IN"/>
        </w:rPr>
        <w:t>{ name</w:t>
      </w:r>
      <w:proofErr w:type="gramEnd"/>
      <w:r w:rsidRPr="000313F7">
        <w:rPr>
          <w:lang w:val="en-IN"/>
        </w:rPr>
        <w:t xml:space="preserve">: 'Role', type: 'text', </w:t>
      </w:r>
      <w:proofErr w:type="spellStart"/>
      <w:r w:rsidRPr="000313F7">
        <w:rPr>
          <w:lang w:val="en-IN"/>
        </w:rPr>
        <w:t>fieldName</w:t>
      </w:r>
      <w:proofErr w:type="spellEnd"/>
      <w:r w:rsidRPr="000313F7">
        <w:rPr>
          <w:lang w:val="en-IN"/>
        </w:rPr>
        <w:t>: 'ROLE'},</w:t>
      </w:r>
      <w:r>
        <w:rPr>
          <w:lang w:val="en-IN"/>
        </w:rPr>
        <w:br/>
        <w:t>];</w:t>
      </w:r>
      <w:r w:rsidR="00734684">
        <w:rPr>
          <w:lang w:val="en-IN"/>
        </w:rPr>
        <w:br/>
      </w:r>
      <w:r w:rsidR="00734684">
        <w:rPr>
          <w:lang w:val="en-IN"/>
        </w:rPr>
        <w:br/>
      </w:r>
      <w:proofErr w:type="spellStart"/>
      <w:r w:rsidR="00734684">
        <w:rPr>
          <w:lang w:val="en-IN"/>
        </w:rPr>
        <w:t>filteredData</w:t>
      </w:r>
      <w:proofErr w:type="spellEnd"/>
      <w:r w:rsidR="00734684" w:rsidRPr="000313F7">
        <w:rPr>
          <w:lang w:val="en-IN"/>
        </w:rPr>
        <w:t xml:space="preserve"> = [</w:t>
      </w:r>
    </w:p>
    <w:p w14:paraId="6F0AF37A" w14:textId="4722B668" w:rsidR="00734684" w:rsidRPr="000313F7" w:rsidRDefault="00734684" w:rsidP="00734684">
      <w:pPr>
        <w:pStyle w:val="ListParagraph"/>
        <w:ind w:left="1440"/>
      </w:pPr>
      <w:r w:rsidRPr="2E345F3D">
        <w:t xml:space="preserve">        </w:t>
      </w:r>
      <w:proofErr w:type="gramStart"/>
      <w:r w:rsidRPr="2E345F3D">
        <w:t xml:space="preserve">{ </w:t>
      </w:r>
      <w:r w:rsidR="00752A26" w:rsidRPr="2E345F3D">
        <w:t>TEAM</w:t>
      </w:r>
      <w:proofErr w:type="gramEnd"/>
      <w:r w:rsidRPr="2E345F3D">
        <w:t>: '</w:t>
      </w:r>
      <w:r w:rsidR="00752A26" w:rsidRPr="2E345F3D">
        <w:t>IPF</w:t>
      </w:r>
      <w:r w:rsidRPr="2E345F3D">
        <w:t xml:space="preserve">', </w:t>
      </w:r>
      <w:proofErr w:type="spellStart"/>
      <w:r w:rsidR="00752A26" w:rsidRPr="2E345F3D">
        <w:t>geoName</w:t>
      </w:r>
      <w:proofErr w:type="spellEnd"/>
      <w:r w:rsidR="00752A26" w:rsidRPr="2E345F3D">
        <w:t>:</w:t>
      </w:r>
      <w:r w:rsidR="00EF3FCE" w:rsidRPr="2E345F3D">
        <w:t xml:space="preserve"> 'Geo1', ROLE: '</w:t>
      </w:r>
      <w:r w:rsidR="00FC198F" w:rsidRPr="2E345F3D">
        <w:t>SC</w:t>
      </w:r>
      <w:proofErr w:type="gramStart"/>
      <w:r w:rsidR="00EF3FCE" w:rsidRPr="2E345F3D">
        <w:t>'</w:t>
      </w:r>
      <w:r w:rsidRPr="2E345F3D">
        <w:t xml:space="preserve"> }</w:t>
      </w:r>
      <w:proofErr w:type="gramEnd"/>
      <w:r w:rsidRPr="2E345F3D">
        <w:t>,</w:t>
      </w:r>
    </w:p>
    <w:p w14:paraId="122B9525" w14:textId="490FA79F" w:rsidR="00734684" w:rsidRPr="000313F7" w:rsidRDefault="00734684" w:rsidP="00734684">
      <w:pPr>
        <w:pStyle w:val="ListParagraph"/>
        <w:ind w:left="1440"/>
      </w:pPr>
      <w:r w:rsidRPr="2E345F3D">
        <w:t xml:space="preserve">        </w:t>
      </w:r>
      <w:proofErr w:type="gramStart"/>
      <w:r w:rsidR="00FC198F" w:rsidRPr="2E345F3D">
        <w:t>{ TEAM</w:t>
      </w:r>
      <w:proofErr w:type="gramEnd"/>
      <w:r w:rsidR="00FC198F" w:rsidRPr="2E345F3D">
        <w:t xml:space="preserve">: 'IPF', </w:t>
      </w:r>
      <w:proofErr w:type="spellStart"/>
      <w:r w:rsidR="00FC198F" w:rsidRPr="2E345F3D">
        <w:t>geoName</w:t>
      </w:r>
      <w:proofErr w:type="spellEnd"/>
      <w:r w:rsidR="00FC198F" w:rsidRPr="2E345F3D">
        <w:t>: 'Geo2', ROLE: 'AD</w:t>
      </w:r>
      <w:proofErr w:type="gramStart"/>
      <w:r w:rsidR="00FC198F" w:rsidRPr="2E345F3D">
        <w:t>' }</w:t>
      </w:r>
      <w:proofErr w:type="gramEnd"/>
      <w:r w:rsidR="00FC198F" w:rsidRPr="2E345F3D">
        <w:t>,</w:t>
      </w:r>
    </w:p>
    <w:p w14:paraId="27E83471" w14:textId="6F188DD6" w:rsidR="000313F7" w:rsidRPr="000313F7" w:rsidRDefault="00734684" w:rsidP="00734684">
      <w:pPr>
        <w:pStyle w:val="ListParagraph"/>
        <w:ind w:left="1440"/>
        <w:rPr>
          <w:lang w:val="en-IN"/>
        </w:rPr>
      </w:pPr>
      <w:r w:rsidRPr="000313F7">
        <w:rPr>
          <w:lang w:val="en-IN"/>
        </w:rPr>
        <w:t xml:space="preserve">        </w:t>
      </w:r>
      <w:proofErr w:type="gramStart"/>
      <w:r w:rsidR="00FC198F" w:rsidRPr="000313F7">
        <w:rPr>
          <w:lang w:val="en-IN"/>
        </w:rPr>
        <w:t xml:space="preserve">{ </w:t>
      </w:r>
      <w:r w:rsidR="00FC198F">
        <w:rPr>
          <w:lang w:val="en-IN"/>
        </w:rPr>
        <w:t>TEAM</w:t>
      </w:r>
      <w:proofErr w:type="gramEnd"/>
      <w:r w:rsidR="00FC198F" w:rsidRPr="000313F7">
        <w:rPr>
          <w:lang w:val="en-IN"/>
        </w:rPr>
        <w:t>: '</w:t>
      </w:r>
      <w:r w:rsidR="00FC198F">
        <w:rPr>
          <w:lang w:val="en-IN"/>
        </w:rPr>
        <w:t>IPF</w:t>
      </w:r>
      <w:r w:rsidR="00FC198F" w:rsidRPr="000313F7">
        <w:rPr>
          <w:lang w:val="en-IN"/>
        </w:rPr>
        <w:t xml:space="preserve">', </w:t>
      </w:r>
      <w:proofErr w:type="spellStart"/>
      <w:r w:rsidR="00FC198F">
        <w:rPr>
          <w:lang w:val="en-IN"/>
        </w:rPr>
        <w:t>geoName</w:t>
      </w:r>
      <w:proofErr w:type="spellEnd"/>
      <w:r w:rsidR="00FC198F">
        <w:rPr>
          <w:lang w:val="en-IN"/>
        </w:rPr>
        <w:t>:</w:t>
      </w:r>
      <w:r w:rsidR="00FC198F" w:rsidRPr="00EF3FCE">
        <w:rPr>
          <w:lang w:val="en-IN"/>
        </w:rPr>
        <w:t xml:space="preserve"> </w:t>
      </w:r>
      <w:r w:rsidR="00FC198F" w:rsidRPr="000313F7">
        <w:rPr>
          <w:lang w:val="en-IN"/>
        </w:rPr>
        <w:t>'</w:t>
      </w:r>
      <w:r w:rsidR="00FC198F">
        <w:rPr>
          <w:lang w:val="en-IN"/>
        </w:rPr>
        <w:t>Geo3</w:t>
      </w:r>
      <w:r w:rsidR="00FC198F" w:rsidRPr="000313F7">
        <w:rPr>
          <w:lang w:val="en-IN"/>
        </w:rPr>
        <w:t>'</w:t>
      </w:r>
      <w:r w:rsidR="00FC198F">
        <w:rPr>
          <w:lang w:val="en-IN"/>
        </w:rPr>
        <w:t>,</w:t>
      </w:r>
      <w:r w:rsidR="00FC198F" w:rsidRPr="00EF3FCE">
        <w:rPr>
          <w:lang w:val="en-IN"/>
        </w:rPr>
        <w:t xml:space="preserve"> </w:t>
      </w:r>
      <w:r w:rsidR="00FC198F">
        <w:rPr>
          <w:lang w:val="en-IN"/>
        </w:rPr>
        <w:t>ROLE:</w:t>
      </w:r>
      <w:r w:rsidR="00FC198F" w:rsidRPr="00EF3FCE">
        <w:rPr>
          <w:lang w:val="en-IN"/>
        </w:rPr>
        <w:t xml:space="preserve"> </w:t>
      </w:r>
      <w:r w:rsidR="00FC198F" w:rsidRPr="000313F7">
        <w:rPr>
          <w:lang w:val="en-IN"/>
        </w:rPr>
        <w:t>'</w:t>
      </w:r>
      <w:r w:rsidR="00FC198F">
        <w:rPr>
          <w:lang w:val="en-IN"/>
        </w:rPr>
        <w:t>NSD</w:t>
      </w:r>
      <w:r w:rsidR="00FC198F" w:rsidRPr="000313F7">
        <w:rPr>
          <w:lang w:val="en-IN"/>
        </w:rPr>
        <w:t>' },</w:t>
      </w:r>
      <w:r w:rsidR="00FC198F">
        <w:rPr>
          <w:lang w:val="en-IN"/>
        </w:rPr>
        <w:br/>
      </w:r>
      <w:r>
        <w:rPr>
          <w:lang w:val="en-IN"/>
        </w:rPr>
        <w:t>];</w:t>
      </w:r>
      <w:r>
        <w:rPr>
          <w:lang w:val="en-IN"/>
        </w:rPr>
        <w:br/>
      </w:r>
    </w:p>
    <w:p w14:paraId="00E88216" w14:textId="37C97F6C" w:rsidR="003862AC" w:rsidRDefault="003862AC" w:rsidP="00FC198F">
      <w:pPr>
        <w:spacing w:after="0"/>
        <w:ind w:left="1440" w:firstLine="720"/>
      </w:pPr>
      <w:r>
        <w:br/>
      </w:r>
      <w:commentRangeStart w:id="7"/>
      <w:r>
        <w:t>&lt;</w:t>
      </w:r>
      <w:proofErr w:type="spellStart"/>
      <w:r>
        <w:t>DataTable</w:t>
      </w:r>
      <w:proofErr w:type="spellEnd"/>
      <w:r>
        <w:t xml:space="preserve"> </w:t>
      </w:r>
    </w:p>
    <w:p w14:paraId="72D32A2E" w14:textId="77777777" w:rsidR="003862AC" w:rsidRDefault="003862AC" w:rsidP="000313F7">
      <w:pPr>
        <w:pStyle w:val="ListParagraph"/>
        <w:spacing w:after="0"/>
        <w:ind w:left="1800"/>
      </w:pPr>
      <w:r>
        <w:t xml:space="preserve">    columns={</w:t>
      </w:r>
      <w:proofErr w:type="spellStart"/>
      <w:r>
        <w:t>teamSummaryTableColumns</w:t>
      </w:r>
      <w:proofErr w:type="spellEnd"/>
      <w:r>
        <w:t xml:space="preserve">} </w:t>
      </w:r>
    </w:p>
    <w:p w14:paraId="2A061CA7" w14:textId="77777777" w:rsidR="003862AC" w:rsidRDefault="003862AC" w:rsidP="000313F7">
      <w:pPr>
        <w:pStyle w:val="ListParagraph"/>
        <w:spacing w:after="0"/>
        <w:ind w:left="1800"/>
      </w:pPr>
      <w:r>
        <w:t xml:space="preserve">    data={</w:t>
      </w:r>
      <w:proofErr w:type="spellStart"/>
      <w:r>
        <w:t>filteredData</w:t>
      </w:r>
      <w:proofErr w:type="spellEnd"/>
      <w:r>
        <w:t xml:space="preserve">} </w:t>
      </w:r>
    </w:p>
    <w:p w14:paraId="4785EDF0" w14:textId="72C2A8A9" w:rsidR="003862AC" w:rsidRDefault="003862AC" w:rsidP="000313F7">
      <w:pPr>
        <w:pStyle w:val="ListParagraph"/>
        <w:spacing w:after="0"/>
        <w:ind w:left="1800"/>
      </w:pPr>
      <w:r>
        <w:t xml:space="preserve">    </w:t>
      </w:r>
      <w:proofErr w:type="spellStart"/>
      <w:r>
        <w:t>isSearch</w:t>
      </w:r>
      <w:proofErr w:type="spellEnd"/>
      <w:r>
        <w:t>=</w:t>
      </w:r>
      <w:r w:rsidR="00FC198F">
        <w:t>true/false</w:t>
      </w:r>
    </w:p>
    <w:p w14:paraId="7805DDA9" w14:textId="5EC0D5DE" w:rsidR="003862AC" w:rsidRDefault="003862AC" w:rsidP="000313F7">
      <w:pPr>
        <w:pStyle w:val="ListParagraph"/>
        <w:spacing w:after="0"/>
        <w:ind w:left="1800"/>
      </w:pPr>
      <w:r>
        <w:t xml:space="preserve">    </w:t>
      </w:r>
      <w:proofErr w:type="spellStart"/>
      <w:r>
        <w:t>isDownload</w:t>
      </w:r>
      <w:proofErr w:type="spellEnd"/>
      <w:r>
        <w:t>=</w:t>
      </w:r>
      <w:r w:rsidR="00FC198F">
        <w:t>true/false</w:t>
      </w:r>
    </w:p>
    <w:p w14:paraId="1415958E" w14:textId="1006633E" w:rsidR="003862AC" w:rsidRDefault="003862AC" w:rsidP="000313F7">
      <w:pPr>
        <w:pStyle w:val="ListParagraph"/>
        <w:spacing w:after="0"/>
        <w:ind w:left="1800"/>
      </w:pPr>
      <w:r>
        <w:t xml:space="preserve">    </w:t>
      </w:r>
      <w:proofErr w:type="spellStart"/>
      <w:r>
        <w:t>isFilter</w:t>
      </w:r>
      <w:proofErr w:type="spellEnd"/>
      <w:r>
        <w:t>=</w:t>
      </w:r>
      <w:r w:rsidR="00FC198F">
        <w:t>true/false</w:t>
      </w:r>
    </w:p>
    <w:p w14:paraId="1B17377D" w14:textId="3B1614BD" w:rsidR="003862AC" w:rsidRDefault="003862AC" w:rsidP="000313F7">
      <w:pPr>
        <w:pStyle w:val="ListParagraph"/>
        <w:spacing w:after="0"/>
        <w:ind w:left="1800"/>
      </w:pPr>
      <w:r>
        <w:t xml:space="preserve">    </w:t>
      </w:r>
      <w:proofErr w:type="spellStart"/>
      <w:r>
        <w:t>isSort</w:t>
      </w:r>
      <w:proofErr w:type="spellEnd"/>
      <w:r>
        <w:t>=</w:t>
      </w:r>
      <w:r w:rsidR="00FC198F">
        <w:t>true/false</w:t>
      </w:r>
    </w:p>
    <w:p w14:paraId="64B87426" w14:textId="06D92271" w:rsidR="003862AC" w:rsidRDefault="003862AC" w:rsidP="000313F7">
      <w:pPr>
        <w:pStyle w:val="ListParagraph"/>
        <w:spacing w:after="0"/>
        <w:ind w:left="1800"/>
      </w:pPr>
      <w:r>
        <w:t xml:space="preserve">    </w:t>
      </w:r>
      <w:proofErr w:type="spellStart"/>
      <w:r>
        <w:t>isPagination</w:t>
      </w:r>
      <w:proofErr w:type="spellEnd"/>
      <w:r>
        <w:t>=</w:t>
      </w:r>
      <w:r w:rsidR="00FC198F">
        <w:t>true/false</w:t>
      </w:r>
    </w:p>
    <w:p w14:paraId="134CC96C" w14:textId="51E52DCE" w:rsidR="003862AC" w:rsidRDefault="003862AC" w:rsidP="000313F7">
      <w:pPr>
        <w:pStyle w:val="ListParagraph"/>
        <w:spacing w:after="0"/>
        <w:ind w:left="1800"/>
      </w:pPr>
      <w:r>
        <w:t xml:space="preserve">    </w:t>
      </w:r>
      <w:proofErr w:type="spellStart"/>
      <w:r>
        <w:t>showRecordDropdown</w:t>
      </w:r>
      <w:proofErr w:type="spellEnd"/>
      <w:r>
        <w:t>=</w:t>
      </w:r>
      <w:r w:rsidR="00FC198F">
        <w:t>true/false</w:t>
      </w:r>
    </w:p>
    <w:p w14:paraId="03D7F221" w14:textId="636B6114" w:rsidR="003862AC" w:rsidRDefault="003862AC" w:rsidP="000313F7">
      <w:pPr>
        <w:pStyle w:val="ListParagraph"/>
        <w:spacing w:after="0"/>
        <w:ind w:left="1800"/>
      </w:pPr>
      <w:r>
        <w:t xml:space="preserve">    </w:t>
      </w:r>
      <w:proofErr w:type="spellStart"/>
      <w:r>
        <w:t>isFixedHeader</w:t>
      </w:r>
      <w:proofErr w:type="spellEnd"/>
      <w:r>
        <w:t>=</w:t>
      </w:r>
      <w:r w:rsidR="00FC198F">
        <w:t>true/false</w:t>
      </w:r>
    </w:p>
    <w:p w14:paraId="0E7090D1" w14:textId="6BD2332F" w:rsidR="003862AC" w:rsidRDefault="003862AC" w:rsidP="000313F7">
      <w:pPr>
        <w:pStyle w:val="ListParagraph"/>
        <w:spacing w:after="0"/>
        <w:ind w:left="1800"/>
      </w:pPr>
      <w:r>
        <w:t xml:space="preserve">    </w:t>
      </w:r>
      <w:proofErr w:type="spellStart"/>
      <w:r>
        <w:t>defaultPageSize</w:t>
      </w:r>
      <w:proofErr w:type="spellEnd"/>
      <w:r>
        <w:t>=</w:t>
      </w:r>
      <w:r w:rsidR="00FC198F">
        <w:t>10</w:t>
      </w:r>
    </w:p>
    <w:p w14:paraId="0F705794" w14:textId="4C5F7022" w:rsidR="003862AC" w:rsidRDefault="003862AC" w:rsidP="000313F7">
      <w:pPr>
        <w:pStyle w:val="ListParagraph"/>
        <w:spacing w:after="0"/>
        <w:ind w:left="1800"/>
      </w:pPr>
      <w:r>
        <w:t xml:space="preserve">    </w:t>
      </w:r>
      <w:proofErr w:type="spellStart"/>
      <w:r>
        <w:t>isColumnShowHide</w:t>
      </w:r>
      <w:proofErr w:type="spellEnd"/>
      <w:r>
        <w:t>=</w:t>
      </w:r>
      <w:r w:rsidR="00FC198F">
        <w:t>true/false</w:t>
      </w:r>
    </w:p>
    <w:p w14:paraId="63DC7E56" w14:textId="2DB659C3" w:rsidR="003862AC" w:rsidRDefault="003862AC" w:rsidP="000313F7">
      <w:pPr>
        <w:pStyle w:val="ListParagraph"/>
        <w:spacing w:after="0"/>
        <w:ind w:left="1800"/>
      </w:pPr>
      <w:r>
        <w:t xml:space="preserve">    </w:t>
      </w:r>
      <w:proofErr w:type="spellStart"/>
      <w:r>
        <w:t>csvDownload</w:t>
      </w:r>
      <w:proofErr w:type="spellEnd"/>
      <w:r>
        <w:t>=</w:t>
      </w:r>
      <w:r w:rsidR="00FC198F">
        <w:t>true/false</w:t>
      </w:r>
    </w:p>
    <w:p w14:paraId="1CE7A494" w14:textId="6229DB2B" w:rsidR="003862AC" w:rsidRDefault="003862AC" w:rsidP="000313F7">
      <w:pPr>
        <w:pStyle w:val="ListParagraph"/>
        <w:spacing w:after="0"/>
        <w:ind w:left="1800"/>
      </w:pPr>
      <w:r>
        <w:t xml:space="preserve">    </w:t>
      </w:r>
      <w:proofErr w:type="spellStart"/>
      <w:r>
        <w:t>fileName</w:t>
      </w:r>
      <w:proofErr w:type="spellEnd"/>
      <w:r>
        <w:t>=</w:t>
      </w:r>
      <w:proofErr w:type="spellStart"/>
      <w:r w:rsidR="00FC198F">
        <w:t>DownloadFileName</w:t>
      </w:r>
      <w:proofErr w:type="spellEnd"/>
    </w:p>
    <w:p w14:paraId="09DD7BEB" w14:textId="7E0D83D9" w:rsidR="005D5716" w:rsidRDefault="003862AC" w:rsidP="000313F7">
      <w:pPr>
        <w:spacing w:after="0"/>
        <w:ind w:left="720" w:firstLine="720"/>
      </w:pPr>
      <w:r>
        <w:t>/&gt;</w:t>
      </w:r>
      <w:commentRangeEnd w:id="7"/>
      <w:r w:rsidR="00715627">
        <w:rPr>
          <w:rStyle w:val="CommentReference"/>
        </w:rPr>
        <w:commentReference w:id="7"/>
      </w:r>
      <w:r w:rsidR="00531D48">
        <w:br/>
      </w:r>
    </w:p>
    <w:p w14:paraId="02762262" w14:textId="77777777" w:rsidR="002F25FF" w:rsidRDefault="002F25FF" w:rsidP="000313F7">
      <w:pPr>
        <w:spacing w:after="0"/>
        <w:ind w:left="720" w:firstLine="720"/>
      </w:pPr>
    </w:p>
    <w:p w14:paraId="05E39E85" w14:textId="48D1ABAA" w:rsidR="008A0D6D" w:rsidRPr="008A0D6D" w:rsidRDefault="007F5EAB" w:rsidP="008A0D6D">
      <w:pPr>
        <w:pStyle w:val="ListParagraph"/>
        <w:numPr>
          <w:ilvl w:val="1"/>
          <w:numId w:val="10"/>
        </w:numPr>
        <w:spacing w:after="0"/>
        <w:rPr>
          <w:b/>
          <w:bCs/>
        </w:rPr>
      </w:pPr>
      <w:r w:rsidRPr="007F5EAB">
        <w:rPr>
          <w:b/>
          <w:bCs/>
        </w:rPr>
        <w:t xml:space="preserve">Screenshot </w:t>
      </w:r>
      <w:r>
        <w:rPr>
          <w:b/>
          <w:bCs/>
        </w:rPr>
        <w:t>–</w:t>
      </w:r>
      <w:r w:rsidRPr="007F5EAB">
        <w:rPr>
          <w:b/>
          <w:bCs/>
        </w:rPr>
        <w:t xml:space="preserve"> </w:t>
      </w:r>
      <w:r w:rsidR="008A0D6D">
        <w:rPr>
          <w:b/>
          <w:bCs/>
        </w:rPr>
        <w:br/>
      </w:r>
      <w:r w:rsidR="008A0D6D" w:rsidRPr="008A0D6D">
        <w:rPr>
          <w:b/>
          <w:bCs/>
          <w:noProof/>
        </w:rPr>
        <w:drawing>
          <wp:inline distT="0" distB="0" distL="0" distR="0" wp14:anchorId="2EB38149" wp14:editId="45852438">
            <wp:extent cx="4609018" cy="1967696"/>
            <wp:effectExtent l="0" t="0" r="1270" b="0"/>
            <wp:docPr id="3189810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981035" name=""/>
                    <pic:cNvPicPr/>
                  </pic:nvPicPr>
                  <pic:blipFill>
                    <a:blip r:embed="rId18"/>
                    <a:stretch>
                      <a:fillRect/>
                    </a:stretch>
                  </pic:blipFill>
                  <pic:spPr>
                    <a:xfrm>
                      <a:off x="0" y="0"/>
                      <a:ext cx="4639738" cy="1980811"/>
                    </a:xfrm>
                    <a:prstGeom prst="rect">
                      <a:avLst/>
                    </a:prstGeom>
                  </pic:spPr>
                </pic:pic>
              </a:graphicData>
            </a:graphic>
          </wp:inline>
        </w:drawing>
      </w:r>
    </w:p>
    <w:p w14:paraId="76FA3C28" w14:textId="77777777" w:rsidR="001B688C" w:rsidRDefault="007F5EAB" w:rsidP="00B111E6">
      <w:pPr>
        <w:pStyle w:val="ListParagraph"/>
        <w:numPr>
          <w:ilvl w:val="1"/>
          <w:numId w:val="10"/>
        </w:numPr>
        <w:spacing w:after="0"/>
      </w:pPr>
      <w:r>
        <w:rPr>
          <w:b/>
          <w:bCs/>
        </w:rPr>
        <w:t xml:space="preserve">How to use – </w:t>
      </w:r>
      <w:r w:rsidR="007B1643">
        <w:rPr>
          <w:b/>
          <w:bCs/>
        </w:rPr>
        <w:br/>
      </w:r>
      <w:r w:rsidR="007B1643" w:rsidRPr="007B1643">
        <w:rPr>
          <w:b/>
          <w:bCs/>
        </w:rPr>
        <w:t xml:space="preserve">Import the Component: </w:t>
      </w:r>
      <w:r w:rsidR="007B1643" w:rsidRPr="007B1643">
        <w:t xml:space="preserve">Import the </w:t>
      </w:r>
      <w:proofErr w:type="spellStart"/>
      <w:r w:rsidR="007B1643" w:rsidRPr="007B1643">
        <w:t>DataTable</w:t>
      </w:r>
      <w:proofErr w:type="spellEnd"/>
      <w:r w:rsidR="007B1643" w:rsidRPr="007B1643">
        <w:t xml:space="preserve"> component into your file where you want </w:t>
      </w:r>
      <w:r w:rsidR="007B1643" w:rsidRPr="007B1643">
        <w:lastRenderedPageBreak/>
        <w:t>to use it.</w:t>
      </w:r>
      <w:r w:rsidR="007B1643">
        <w:br/>
      </w:r>
      <w:r w:rsidR="003D4C61" w:rsidRPr="003D4C61">
        <w:t xml:space="preserve">import </w:t>
      </w:r>
      <w:proofErr w:type="spellStart"/>
      <w:r w:rsidR="003D4C61" w:rsidRPr="003D4C61">
        <w:t>DataTable</w:t>
      </w:r>
      <w:proofErr w:type="spellEnd"/>
      <w:r w:rsidR="003D4C61" w:rsidRPr="003D4C61">
        <w:t xml:space="preserve"> from </w:t>
      </w:r>
      <w:proofErr w:type="gramStart"/>
      <w:r w:rsidR="003D4C61" w:rsidRPr="003D4C61">
        <w:t>'./</w:t>
      </w:r>
      <w:proofErr w:type="gramEnd"/>
      <w:r w:rsidR="003D4C61" w:rsidRPr="003D4C61">
        <w:t>path/to/</w:t>
      </w:r>
      <w:proofErr w:type="spellStart"/>
      <w:r w:rsidR="003D4C61" w:rsidRPr="003D4C61">
        <w:t>DataTable</w:t>
      </w:r>
      <w:proofErr w:type="spellEnd"/>
      <w:proofErr w:type="gramStart"/>
      <w:r w:rsidR="003D4C61" w:rsidRPr="003D4C61">
        <w:t>';</w:t>
      </w:r>
      <w:proofErr w:type="gramEnd"/>
    </w:p>
    <w:p w14:paraId="37AB82AB" w14:textId="1B5757E7" w:rsidR="00E31D9F" w:rsidRPr="00E31D9F" w:rsidRDefault="001B688C" w:rsidP="00E31D9F">
      <w:pPr>
        <w:pStyle w:val="ListParagraph"/>
        <w:spacing w:after="0"/>
        <w:ind w:left="1440"/>
        <w:rPr>
          <w:lang w:val="en-IN"/>
        </w:rPr>
      </w:pPr>
      <w:r w:rsidRPr="009942D6">
        <w:rPr>
          <w:b/>
          <w:bCs/>
        </w:rPr>
        <w:t xml:space="preserve">Render the </w:t>
      </w:r>
      <w:proofErr w:type="spellStart"/>
      <w:r>
        <w:rPr>
          <w:b/>
          <w:bCs/>
        </w:rPr>
        <w:t>DataTable</w:t>
      </w:r>
      <w:proofErr w:type="spellEnd"/>
      <w:r w:rsidRPr="009942D6">
        <w:rPr>
          <w:b/>
          <w:bCs/>
        </w:rPr>
        <w:t xml:space="preserve"> Component:</w:t>
      </w:r>
      <w:r w:rsidRPr="009942D6">
        <w:t xml:space="preserve"> render the </w:t>
      </w:r>
      <w:proofErr w:type="spellStart"/>
      <w:r>
        <w:t>DataTable</w:t>
      </w:r>
      <w:proofErr w:type="spellEnd"/>
      <w:r w:rsidRPr="009942D6">
        <w:t xml:space="preserve"> component and pass the </w:t>
      </w:r>
      <w:r w:rsidR="00BD3A54">
        <w:t>values to the parameters.</w:t>
      </w:r>
      <w:r w:rsidR="00E31D9F">
        <w:br/>
      </w:r>
      <w:r w:rsidR="00E31D9F" w:rsidRPr="00E31D9F">
        <w:rPr>
          <w:lang w:val="en-IN"/>
        </w:rPr>
        <w:t>&lt;</w:t>
      </w:r>
      <w:proofErr w:type="spellStart"/>
      <w:r w:rsidR="00E31D9F" w:rsidRPr="00E31D9F">
        <w:rPr>
          <w:lang w:val="en-IN"/>
        </w:rPr>
        <w:t>DataTable</w:t>
      </w:r>
      <w:proofErr w:type="spellEnd"/>
      <w:r w:rsidR="00E31D9F" w:rsidRPr="00E31D9F">
        <w:rPr>
          <w:lang w:val="en-IN"/>
        </w:rPr>
        <w:t xml:space="preserve"> </w:t>
      </w:r>
    </w:p>
    <w:p w14:paraId="49C09D42" w14:textId="0A77091F" w:rsidR="00E31D9F" w:rsidRPr="00E31D9F" w:rsidRDefault="00E31D9F" w:rsidP="00BD3A54">
      <w:pPr>
        <w:pStyle w:val="ListParagraph"/>
        <w:ind w:left="1440" w:firstLine="720"/>
        <w:rPr>
          <w:lang w:val="en-IN"/>
        </w:rPr>
      </w:pPr>
      <w:r w:rsidRPr="00E31D9F">
        <w:rPr>
          <w:lang w:val="en-IN"/>
        </w:rPr>
        <w:t>columns={</w:t>
      </w:r>
      <w:proofErr w:type="spellStart"/>
      <w:r w:rsidRPr="00E31D9F">
        <w:rPr>
          <w:lang w:val="en-IN"/>
        </w:rPr>
        <w:t>teamSummaryTableColumns</w:t>
      </w:r>
      <w:proofErr w:type="spellEnd"/>
      <w:r w:rsidRPr="00E31D9F">
        <w:rPr>
          <w:lang w:val="en-IN"/>
        </w:rPr>
        <w:t xml:space="preserve">} </w:t>
      </w:r>
    </w:p>
    <w:p w14:paraId="7D5DBD39" w14:textId="4314B941" w:rsidR="00E31D9F" w:rsidRPr="00E31D9F" w:rsidRDefault="00E31D9F" w:rsidP="00E31D9F">
      <w:pPr>
        <w:pStyle w:val="ListParagraph"/>
        <w:ind w:left="1440"/>
        <w:rPr>
          <w:lang w:val="en-IN"/>
        </w:rPr>
      </w:pPr>
      <w:r w:rsidRPr="00E31D9F">
        <w:rPr>
          <w:lang w:val="en-IN"/>
        </w:rPr>
        <w:t xml:space="preserve">              </w:t>
      </w:r>
      <w:r w:rsidR="00BD3A54">
        <w:rPr>
          <w:lang w:val="en-IN"/>
        </w:rPr>
        <w:tab/>
      </w:r>
      <w:r w:rsidRPr="00E31D9F">
        <w:rPr>
          <w:lang w:val="en-IN"/>
        </w:rPr>
        <w:t>data={</w:t>
      </w:r>
      <w:proofErr w:type="spellStart"/>
      <w:r w:rsidRPr="00E31D9F">
        <w:rPr>
          <w:lang w:val="en-IN"/>
        </w:rPr>
        <w:t>filteredData</w:t>
      </w:r>
      <w:proofErr w:type="spellEnd"/>
      <w:r w:rsidRPr="00E31D9F">
        <w:rPr>
          <w:lang w:val="en-IN"/>
        </w:rPr>
        <w:t xml:space="preserve">} </w:t>
      </w:r>
    </w:p>
    <w:p w14:paraId="10312228" w14:textId="4A4A1833" w:rsidR="00E31D9F" w:rsidRPr="00E31D9F" w:rsidRDefault="00E31D9F" w:rsidP="00E31D9F">
      <w:pPr>
        <w:pStyle w:val="ListParagraph"/>
        <w:ind w:left="1440"/>
        <w:rPr>
          <w:lang w:val="en-IN"/>
        </w:rPr>
      </w:pPr>
      <w:r w:rsidRPr="00E31D9F">
        <w:rPr>
          <w:lang w:val="en-IN"/>
        </w:rPr>
        <w:t>             </w:t>
      </w:r>
      <w:r w:rsidR="00BD3A54">
        <w:rPr>
          <w:lang w:val="en-IN"/>
        </w:rPr>
        <w:tab/>
      </w:r>
      <w:proofErr w:type="spellStart"/>
      <w:r w:rsidRPr="00E31D9F">
        <w:rPr>
          <w:lang w:val="en-IN"/>
        </w:rPr>
        <w:t>isSearch</w:t>
      </w:r>
      <w:proofErr w:type="spellEnd"/>
      <w:r w:rsidRPr="00E31D9F">
        <w:rPr>
          <w:lang w:val="en-IN"/>
        </w:rPr>
        <w:t xml:space="preserve">={true} </w:t>
      </w:r>
    </w:p>
    <w:p w14:paraId="47F8021E" w14:textId="7C6752AB"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isDownload</w:t>
      </w:r>
      <w:proofErr w:type="spellEnd"/>
      <w:r w:rsidRPr="00E31D9F">
        <w:rPr>
          <w:lang w:val="en-IN"/>
        </w:rPr>
        <w:t xml:space="preserve">={true} </w:t>
      </w:r>
    </w:p>
    <w:p w14:paraId="10760B79" w14:textId="1CE0FDB7"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isFilter</w:t>
      </w:r>
      <w:proofErr w:type="spellEnd"/>
      <w:r w:rsidRPr="00E31D9F">
        <w:rPr>
          <w:lang w:val="en-IN"/>
        </w:rPr>
        <w:t>={true}</w:t>
      </w:r>
    </w:p>
    <w:p w14:paraId="1BA2DAE1" w14:textId="47A2C43D"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isSort</w:t>
      </w:r>
      <w:proofErr w:type="spellEnd"/>
      <w:r w:rsidRPr="00E31D9F">
        <w:rPr>
          <w:lang w:val="en-IN"/>
        </w:rPr>
        <w:t xml:space="preserve">={true} </w:t>
      </w:r>
    </w:p>
    <w:p w14:paraId="51B3ACE0" w14:textId="236B9B45"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isPagination</w:t>
      </w:r>
      <w:proofErr w:type="spellEnd"/>
      <w:r w:rsidRPr="00E31D9F">
        <w:rPr>
          <w:lang w:val="en-IN"/>
        </w:rPr>
        <w:t>={</w:t>
      </w:r>
      <w:r w:rsidR="00BD3A54">
        <w:rPr>
          <w:lang w:val="en-IN"/>
        </w:rPr>
        <w:t>true</w:t>
      </w:r>
      <w:r w:rsidRPr="00E31D9F">
        <w:rPr>
          <w:lang w:val="en-IN"/>
        </w:rPr>
        <w:t>}</w:t>
      </w:r>
    </w:p>
    <w:p w14:paraId="74FBDD9F" w14:textId="092280F1"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maxHeight</w:t>
      </w:r>
      <w:proofErr w:type="spellEnd"/>
      <w:r w:rsidRPr="00E31D9F">
        <w:rPr>
          <w:lang w:val="en-IN"/>
        </w:rPr>
        <w:t>={</w:t>
      </w:r>
      <w:r w:rsidR="00BD3A54">
        <w:rPr>
          <w:lang w:val="en-IN"/>
        </w:rPr>
        <w:t>true</w:t>
      </w:r>
      <w:r w:rsidRPr="00E31D9F">
        <w:rPr>
          <w:lang w:val="en-IN"/>
        </w:rPr>
        <w:t>}</w:t>
      </w:r>
    </w:p>
    <w:p w14:paraId="7D720B34" w14:textId="40CC049E"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showRecordDropdown</w:t>
      </w:r>
      <w:proofErr w:type="spellEnd"/>
      <w:r w:rsidRPr="00E31D9F">
        <w:rPr>
          <w:lang w:val="en-IN"/>
        </w:rPr>
        <w:t>={false}</w:t>
      </w:r>
    </w:p>
    <w:p w14:paraId="1B24C034" w14:textId="292B6732" w:rsidR="00E31D9F" w:rsidRPr="00E31D9F" w:rsidRDefault="00E31D9F" w:rsidP="00E31D9F">
      <w:pPr>
        <w:pStyle w:val="ListParagraph"/>
        <w:ind w:left="1440"/>
        <w:rPr>
          <w:lang w:val="en-IN"/>
        </w:rPr>
      </w:pPr>
      <w:r w:rsidRPr="00E31D9F">
        <w:rPr>
          <w:lang w:val="en-IN"/>
        </w:rPr>
        <w:t xml:space="preserve">              </w:t>
      </w:r>
      <w:r w:rsidR="00BD3A54">
        <w:rPr>
          <w:lang w:val="en-IN"/>
        </w:rPr>
        <w:tab/>
      </w:r>
      <w:proofErr w:type="spellStart"/>
      <w:r w:rsidRPr="00E31D9F">
        <w:rPr>
          <w:lang w:val="en-IN"/>
        </w:rPr>
        <w:t>isFixedHeader</w:t>
      </w:r>
      <w:proofErr w:type="spellEnd"/>
      <w:r w:rsidRPr="00E31D9F">
        <w:rPr>
          <w:lang w:val="en-IN"/>
        </w:rPr>
        <w:t>={false}</w:t>
      </w:r>
    </w:p>
    <w:p w14:paraId="6BEE5D89" w14:textId="13A6648E" w:rsidR="00E31D9F" w:rsidRPr="00E31D9F" w:rsidRDefault="00E31D9F" w:rsidP="00E31D9F">
      <w:pPr>
        <w:pStyle w:val="ListParagraph"/>
        <w:ind w:left="1440"/>
        <w:rPr>
          <w:lang w:val="en-IN"/>
        </w:rPr>
      </w:pPr>
      <w:r w:rsidRPr="00E31D9F">
        <w:rPr>
          <w:lang w:val="en-IN"/>
        </w:rPr>
        <w:t>               </w:t>
      </w:r>
      <w:proofErr w:type="spellStart"/>
      <w:r w:rsidRPr="00E31D9F">
        <w:rPr>
          <w:lang w:val="en-IN"/>
        </w:rPr>
        <w:t>defaultPageSize</w:t>
      </w:r>
      <w:proofErr w:type="spellEnd"/>
      <w:proofErr w:type="gramStart"/>
      <w:r w:rsidRPr="00E31D9F">
        <w:rPr>
          <w:lang w:val="en-IN"/>
        </w:rPr>
        <w:t>={</w:t>
      </w:r>
      <w:proofErr w:type="gramEnd"/>
      <w:r w:rsidRPr="00E31D9F">
        <w:rPr>
          <w:lang w:val="en-IN"/>
        </w:rPr>
        <w:t>10}</w:t>
      </w:r>
    </w:p>
    <w:p w14:paraId="32873806" w14:textId="709B08B6" w:rsidR="00E31D9F" w:rsidRPr="00E31D9F" w:rsidRDefault="00E31D9F" w:rsidP="00E31D9F">
      <w:pPr>
        <w:pStyle w:val="ListParagraph"/>
        <w:ind w:left="1440"/>
        <w:rPr>
          <w:lang w:val="en-IN"/>
        </w:rPr>
      </w:pPr>
      <w:r w:rsidRPr="00E31D9F">
        <w:rPr>
          <w:lang w:val="en-IN"/>
        </w:rPr>
        <w:t>               </w:t>
      </w:r>
      <w:proofErr w:type="spellStart"/>
      <w:r w:rsidRPr="00E31D9F">
        <w:rPr>
          <w:lang w:val="en-IN"/>
        </w:rPr>
        <w:t>isColumnShowHide</w:t>
      </w:r>
      <w:proofErr w:type="spellEnd"/>
      <w:r w:rsidRPr="00E31D9F">
        <w:rPr>
          <w:lang w:val="en-IN"/>
        </w:rPr>
        <w:t>={true}</w:t>
      </w:r>
    </w:p>
    <w:p w14:paraId="087CFD59" w14:textId="7EE07686" w:rsidR="00E31D9F" w:rsidRPr="00E31D9F" w:rsidRDefault="00E31D9F" w:rsidP="00E31D9F">
      <w:pPr>
        <w:pStyle w:val="ListParagraph"/>
        <w:ind w:left="1440"/>
        <w:rPr>
          <w:lang w:val="en-IN"/>
        </w:rPr>
      </w:pPr>
      <w:r w:rsidRPr="00E31D9F">
        <w:rPr>
          <w:lang w:val="en-IN"/>
        </w:rPr>
        <w:t>               </w:t>
      </w:r>
      <w:proofErr w:type="spellStart"/>
      <w:r w:rsidRPr="00E31D9F">
        <w:rPr>
          <w:lang w:val="en-IN"/>
        </w:rPr>
        <w:t>csvDownload</w:t>
      </w:r>
      <w:proofErr w:type="spellEnd"/>
      <w:r w:rsidRPr="00E31D9F">
        <w:rPr>
          <w:lang w:val="en-IN"/>
        </w:rPr>
        <w:t>={false}</w:t>
      </w:r>
    </w:p>
    <w:p w14:paraId="3E0FF787" w14:textId="39A1F752" w:rsidR="00E31D9F" w:rsidRPr="00E31D9F" w:rsidRDefault="00E31D9F" w:rsidP="00E31D9F">
      <w:pPr>
        <w:pStyle w:val="ListParagraph"/>
        <w:ind w:left="1440"/>
        <w:rPr>
          <w:lang w:val="en-IN"/>
        </w:rPr>
      </w:pPr>
      <w:r w:rsidRPr="00E31D9F">
        <w:rPr>
          <w:lang w:val="en-IN"/>
        </w:rPr>
        <w:t>               </w:t>
      </w:r>
      <w:proofErr w:type="spellStart"/>
      <w:r w:rsidRPr="00E31D9F">
        <w:rPr>
          <w:lang w:val="en-IN"/>
        </w:rPr>
        <w:t>fileName</w:t>
      </w:r>
      <w:proofErr w:type="spellEnd"/>
      <w:r w:rsidRPr="00E31D9F">
        <w:rPr>
          <w:lang w:val="en-IN"/>
        </w:rPr>
        <w:t>={`</w:t>
      </w:r>
      <w:proofErr w:type="spellStart"/>
      <w:r w:rsidRPr="00E31D9F">
        <w:rPr>
          <w:lang w:val="en-IN"/>
        </w:rPr>
        <w:t>Performance_Summary</w:t>
      </w:r>
      <w:proofErr w:type="spellEnd"/>
      <w:r w:rsidRPr="00E31D9F">
        <w:rPr>
          <w:lang w:val="en-IN"/>
        </w:rPr>
        <w:t>(${</w:t>
      </w:r>
      <w:proofErr w:type="spellStart"/>
      <w:r w:rsidRPr="00E31D9F">
        <w:rPr>
          <w:lang w:val="en-IN"/>
        </w:rPr>
        <w:t>geoId</w:t>
      </w:r>
      <w:proofErr w:type="spellEnd"/>
      <w:proofErr w:type="gramStart"/>
      <w:r w:rsidRPr="00E31D9F">
        <w:rPr>
          <w:lang w:val="en-IN"/>
        </w:rPr>
        <w:t>})`</w:t>
      </w:r>
      <w:proofErr w:type="gramEnd"/>
      <w:r w:rsidRPr="00E31D9F">
        <w:rPr>
          <w:lang w:val="en-IN"/>
        </w:rPr>
        <w:t>}</w:t>
      </w:r>
    </w:p>
    <w:p w14:paraId="2D621384" w14:textId="3EB928B0" w:rsidR="00E31D9F" w:rsidRPr="00BD3A54" w:rsidRDefault="00E31D9F" w:rsidP="00BD3A54">
      <w:pPr>
        <w:ind w:left="720" w:firstLine="720"/>
        <w:rPr>
          <w:lang w:val="en-IN"/>
        </w:rPr>
      </w:pPr>
      <w:r w:rsidRPr="00BD3A54">
        <w:rPr>
          <w:lang w:val="en-IN"/>
        </w:rPr>
        <w:t>/&gt;</w:t>
      </w:r>
    </w:p>
    <w:p w14:paraId="008C72B1" w14:textId="0D621870" w:rsidR="009D78EE" w:rsidRDefault="009D78EE" w:rsidP="001B688C">
      <w:pPr>
        <w:pStyle w:val="ListParagraph"/>
        <w:spacing w:after="0"/>
        <w:ind w:left="1440"/>
      </w:pPr>
    </w:p>
    <w:p w14:paraId="0C9A8F36" w14:textId="77777777" w:rsidR="009D78EE" w:rsidRDefault="009D78EE" w:rsidP="001B688C">
      <w:pPr>
        <w:pStyle w:val="ListParagraph"/>
        <w:spacing w:after="0"/>
        <w:ind w:left="1440"/>
      </w:pPr>
    </w:p>
    <w:p w14:paraId="5A65CE49" w14:textId="44B826CA" w:rsidR="00FE30D5" w:rsidRDefault="00FE30D5" w:rsidP="00FE30D5">
      <w:pPr>
        <w:pStyle w:val="ListParagraph"/>
        <w:numPr>
          <w:ilvl w:val="0"/>
          <w:numId w:val="14"/>
        </w:numPr>
        <w:spacing w:after="0"/>
        <w:rPr>
          <w:b/>
          <w:bCs/>
        </w:rPr>
      </w:pPr>
      <w:r w:rsidRPr="00FE30D5">
        <w:rPr>
          <w:b/>
          <w:bCs/>
        </w:rPr>
        <w:t xml:space="preserve">Insights Component </w:t>
      </w:r>
      <w:r>
        <w:rPr>
          <w:b/>
          <w:bCs/>
        </w:rPr>
        <w:t>–</w:t>
      </w:r>
      <w:r w:rsidRPr="00FE30D5">
        <w:rPr>
          <w:b/>
          <w:bCs/>
        </w:rPr>
        <w:t xml:space="preserve"> </w:t>
      </w:r>
    </w:p>
    <w:p w14:paraId="2E879592" w14:textId="4F5DD8FC" w:rsidR="00FE30D5" w:rsidRPr="00520D14" w:rsidRDefault="00FE30D5" w:rsidP="00FE30D5">
      <w:pPr>
        <w:pStyle w:val="ListParagraph"/>
        <w:numPr>
          <w:ilvl w:val="1"/>
          <w:numId w:val="14"/>
        </w:numPr>
        <w:spacing w:after="0"/>
        <w:rPr>
          <w:b/>
          <w:bCs/>
        </w:rPr>
      </w:pPr>
      <w:r>
        <w:rPr>
          <w:b/>
          <w:bCs/>
        </w:rPr>
        <w:t xml:space="preserve">Purpose - </w:t>
      </w:r>
      <w:r w:rsidR="00520D14" w:rsidRPr="00520D14">
        <w:t>Insights component provides a dynamic and interactive way to display key insights related to the report. It supports a carousel layout, allowing users to cycle through different insights with navigation controls.</w:t>
      </w:r>
    </w:p>
    <w:p w14:paraId="47EC7A4F" w14:textId="77777777" w:rsidR="00857387" w:rsidRDefault="00520D14" w:rsidP="00FE30D5">
      <w:pPr>
        <w:pStyle w:val="ListParagraph"/>
        <w:numPr>
          <w:ilvl w:val="1"/>
          <w:numId w:val="14"/>
        </w:numPr>
        <w:spacing w:after="0"/>
      </w:pPr>
      <w:r>
        <w:rPr>
          <w:b/>
          <w:bCs/>
        </w:rPr>
        <w:t xml:space="preserve">Configuration - </w:t>
      </w:r>
      <w:r w:rsidR="00B35EDE" w:rsidRPr="00B35EDE">
        <w:t>An array of objects, each containing a text property that holds the insight content.</w:t>
      </w:r>
    </w:p>
    <w:p w14:paraId="2D0F9985" w14:textId="77777777" w:rsidR="00857387" w:rsidRDefault="00857387" w:rsidP="00857387">
      <w:pPr>
        <w:pStyle w:val="ListParagraph"/>
        <w:numPr>
          <w:ilvl w:val="1"/>
          <w:numId w:val="14"/>
        </w:numPr>
        <w:spacing w:after="0"/>
      </w:pPr>
      <w:r>
        <w:rPr>
          <w:b/>
          <w:bCs/>
        </w:rPr>
        <w:t>Sample Data -</w:t>
      </w:r>
      <w:r>
        <w:t xml:space="preserve"> </w:t>
      </w:r>
      <w:r>
        <w:br/>
        <w:t xml:space="preserve">const </w:t>
      </w:r>
      <w:proofErr w:type="spellStart"/>
      <w:r>
        <w:t>insightData</w:t>
      </w:r>
      <w:proofErr w:type="spellEnd"/>
      <w:r>
        <w:t xml:space="preserve"> = [</w:t>
      </w:r>
    </w:p>
    <w:p w14:paraId="4A81525E" w14:textId="26452BCC" w:rsidR="00857387" w:rsidRDefault="00857387" w:rsidP="00857387">
      <w:pPr>
        <w:pStyle w:val="ListParagraph"/>
        <w:spacing w:after="0"/>
        <w:ind w:left="1440" w:firstLine="720"/>
      </w:pPr>
      <w:proofErr w:type="gramStart"/>
      <w:r>
        <w:t>{ text</w:t>
      </w:r>
      <w:proofErr w:type="gramEnd"/>
      <w:r>
        <w:t>: "This is a valuable insight into the performance of your team over the last quarter.</w:t>
      </w:r>
      <w:proofErr w:type="gramStart"/>
      <w:r>
        <w:t>" }</w:t>
      </w:r>
      <w:proofErr w:type="gramEnd"/>
      <w:r>
        <w:t>,</w:t>
      </w:r>
    </w:p>
    <w:p w14:paraId="5E41ABD3" w14:textId="669BF056" w:rsidR="00857387" w:rsidRDefault="00857387" w:rsidP="00857387">
      <w:pPr>
        <w:spacing w:after="0"/>
        <w:ind w:left="1440" w:firstLine="720"/>
      </w:pPr>
      <w:proofErr w:type="gramStart"/>
      <w:r>
        <w:t>{ text</w:t>
      </w:r>
      <w:proofErr w:type="gramEnd"/>
      <w:r>
        <w:t>: "Consider improving your strategies based on the declining trends in the current quarter.</w:t>
      </w:r>
      <w:proofErr w:type="gramStart"/>
      <w:r>
        <w:t>" }</w:t>
      </w:r>
      <w:proofErr w:type="gramEnd"/>
      <w:r>
        <w:t>,</w:t>
      </w:r>
    </w:p>
    <w:p w14:paraId="1869A907" w14:textId="60B89FBE" w:rsidR="00857387" w:rsidRDefault="00857387" w:rsidP="00857387">
      <w:pPr>
        <w:pStyle w:val="ListParagraph"/>
        <w:spacing w:after="0"/>
        <w:ind w:left="1440" w:firstLine="720"/>
      </w:pPr>
      <w:proofErr w:type="gramStart"/>
      <w:r>
        <w:t>{ text</w:t>
      </w:r>
      <w:proofErr w:type="gramEnd"/>
      <w:r>
        <w:t>: "Here is a prediction of the future trends based on historical data and performance metrics.</w:t>
      </w:r>
      <w:proofErr w:type="gramStart"/>
      <w:r>
        <w:t>" }</w:t>
      </w:r>
      <w:proofErr w:type="gramEnd"/>
    </w:p>
    <w:p w14:paraId="7C5DFDD0" w14:textId="77777777" w:rsidR="00857387" w:rsidRDefault="00857387" w:rsidP="00857387">
      <w:pPr>
        <w:pStyle w:val="ListParagraph"/>
        <w:spacing w:after="0"/>
        <w:ind w:left="1440"/>
      </w:pPr>
      <w:r>
        <w:t>];</w:t>
      </w:r>
    </w:p>
    <w:p w14:paraId="430CD074" w14:textId="50ED1F32" w:rsidR="00520D14" w:rsidRDefault="00857387" w:rsidP="00857387">
      <w:pPr>
        <w:pStyle w:val="ListParagraph"/>
        <w:numPr>
          <w:ilvl w:val="1"/>
          <w:numId w:val="14"/>
        </w:numPr>
        <w:spacing w:after="0"/>
        <w:rPr>
          <w:b/>
          <w:bCs/>
        </w:rPr>
      </w:pPr>
      <w:r w:rsidRPr="00857387">
        <w:rPr>
          <w:b/>
          <w:bCs/>
        </w:rPr>
        <w:lastRenderedPageBreak/>
        <w:t xml:space="preserve">Screenshot - </w:t>
      </w:r>
      <w:r w:rsidR="00B35EDE" w:rsidRPr="00857387">
        <w:rPr>
          <w:b/>
          <w:bCs/>
        </w:rPr>
        <w:br/>
      </w:r>
      <w:r w:rsidR="006C52A6" w:rsidRPr="006C52A6">
        <w:rPr>
          <w:b/>
          <w:bCs/>
          <w:noProof/>
        </w:rPr>
        <w:drawing>
          <wp:inline distT="0" distB="0" distL="0" distR="0" wp14:anchorId="33D2A5F2" wp14:editId="5FDA5113">
            <wp:extent cx="4178461" cy="1203986"/>
            <wp:effectExtent l="0" t="0" r="0" b="0"/>
            <wp:docPr id="13050188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5018891" name=""/>
                    <pic:cNvPicPr/>
                  </pic:nvPicPr>
                  <pic:blipFill>
                    <a:blip r:embed="rId19"/>
                    <a:stretch>
                      <a:fillRect/>
                    </a:stretch>
                  </pic:blipFill>
                  <pic:spPr>
                    <a:xfrm>
                      <a:off x="0" y="0"/>
                      <a:ext cx="4207259" cy="1212284"/>
                    </a:xfrm>
                    <a:prstGeom prst="rect">
                      <a:avLst/>
                    </a:prstGeom>
                  </pic:spPr>
                </pic:pic>
              </a:graphicData>
            </a:graphic>
          </wp:inline>
        </w:drawing>
      </w:r>
    </w:p>
    <w:p w14:paraId="0D2A395D" w14:textId="2F556357" w:rsidR="006C52A6" w:rsidRDefault="006C52A6" w:rsidP="006C52A6">
      <w:pPr>
        <w:pStyle w:val="ListParagraph"/>
        <w:numPr>
          <w:ilvl w:val="1"/>
          <w:numId w:val="14"/>
        </w:numPr>
        <w:spacing w:after="0"/>
        <w:rPr>
          <w:b/>
          <w:bCs/>
        </w:rPr>
      </w:pPr>
      <w:r>
        <w:rPr>
          <w:b/>
          <w:bCs/>
        </w:rPr>
        <w:t xml:space="preserve">How to use – </w:t>
      </w:r>
    </w:p>
    <w:p w14:paraId="57A275BF" w14:textId="42E8EC5E" w:rsidR="006C52A6" w:rsidRDefault="00475F43" w:rsidP="00A9692E">
      <w:pPr>
        <w:pStyle w:val="ListParagraph"/>
        <w:spacing w:after="0"/>
        <w:ind w:left="1440"/>
      </w:pPr>
      <w:r w:rsidRPr="00475F43">
        <w:rPr>
          <w:b/>
          <w:bCs/>
        </w:rPr>
        <w:t xml:space="preserve">Import and Use the Insights Component: </w:t>
      </w:r>
      <w:r w:rsidRPr="00475F43">
        <w:t>Import the Insights component into your parent component and pass the insights data as a prop.</w:t>
      </w:r>
      <w:r w:rsidR="008D4A75" w:rsidRPr="008D4A75">
        <w:br/>
        <w:t xml:space="preserve">import Insights from </w:t>
      </w:r>
      <w:proofErr w:type="gramStart"/>
      <w:r w:rsidR="008D4A75" w:rsidRPr="008D4A75">
        <w:t>'</w:t>
      </w:r>
      <w:r w:rsidR="008D4A75">
        <w:t>./</w:t>
      </w:r>
      <w:proofErr w:type="gramEnd"/>
      <w:r w:rsidR="008D4A75">
        <w:t>path/to</w:t>
      </w:r>
      <w:r w:rsidR="008D4A75" w:rsidRPr="008D4A75">
        <w:t>/Insights';</w:t>
      </w:r>
      <w:r w:rsidR="00C71674" w:rsidRPr="00C71674">
        <w:br/>
        <w:t>&lt;Insights insights={</w:t>
      </w:r>
      <w:proofErr w:type="spellStart"/>
      <w:r w:rsidR="00C71674" w:rsidRPr="00C71674">
        <w:t>insightData</w:t>
      </w:r>
      <w:proofErr w:type="spellEnd"/>
      <w:r w:rsidR="00C71674" w:rsidRPr="00C71674">
        <w:t>} /&gt;</w:t>
      </w:r>
    </w:p>
    <w:p w14:paraId="41975737" w14:textId="77777777" w:rsidR="00D80C6F" w:rsidRDefault="00D80C6F" w:rsidP="00A9692E">
      <w:pPr>
        <w:pStyle w:val="ListParagraph"/>
        <w:spacing w:after="0"/>
        <w:ind w:left="1440"/>
      </w:pPr>
    </w:p>
    <w:p w14:paraId="5DCF792C" w14:textId="77777777" w:rsidR="009D78EE" w:rsidRDefault="009D78EE" w:rsidP="00840B25">
      <w:pPr>
        <w:spacing w:after="0"/>
      </w:pPr>
    </w:p>
    <w:p w14:paraId="3CAE9409" w14:textId="3293692C" w:rsidR="00947A6C" w:rsidRDefault="00582C81" w:rsidP="00582C81">
      <w:pPr>
        <w:pStyle w:val="ListParagraph"/>
        <w:numPr>
          <w:ilvl w:val="0"/>
          <w:numId w:val="14"/>
        </w:numPr>
        <w:spacing w:after="0"/>
        <w:rPr>
          <w:b/>
          <w:bCs/>
        </w:rPr>
      </w:pPr>
      <w:r w:rsidRPr="00582C81">
        <w:rPr>
          <w:b/>
          <w:bCs/>
        </w:rPr>
        <w:t xml:space="preserve">Chart Component </w:t>
      </w:r>
      <w:r>
        <w:rPr>
          <w:b/>
          <w:bCs/>
        </w:rPr>
        <w:t>–</w:t>
      </w:r>
      <w:r w:rsidRPr="00582C81">
        <w:rPr>
          <w:b/>
          <w:bCs/>
        </w:rPr>
        <w:t xml:space="preserve"> </w:t>
      </w:r>
    </w:p>
    <w:p w14:paraId="3E4B7C00" w14:textId="1335B3F2" w:rsidR="00582C81" w:rsidRDefault="00582C81" w:rsidP="00582C81">
      <w:pPr>
        <w:pStyle w:val="ListParagraph"/>
        <w:numPr>
          <w:ilvl w:val="1"/>
          <w:numId w:val="14"/>
        </w:numPr>
        <w:spacing w:after="0"/>
      </w:pPr>
      <w:r>
        <w:rPr>
          <w:b/>
          <w:bCs/>
        </w:rPr>
        <w:t xml:space="preserve">Purpose - </w:t>
      </w:r>
      <w:r w:rsidR="009B30D1" w:rsidRPr="009B30D1">
        <w:t xml:space="preserve">The Chart component is designed to display </w:t>
      </w:r>
      <w:r w:rsidR="009B30D1">
        <w:t xml:space="preserve">various charts </w:t>
      </w:r>
      <w:r w:rsidR="009B30D1" w:rsidRPr="009B30D1">
        <w:t xml:space="preserve">using </w:t>
      </w:r>
      <w:proofErr w:type="spellStart"/>
      <w:r w:rsidR="009B30D1" w:rsidRPr="009B30D1">
        <w:t>Highcharts</w:t>
      </w:r>
      <w:proofErr w:type="spellEnd"/>
      <w:r w:rsidR="009B30D1" w:rsidRPr="009B30D1">
        <w:t>, which is a powerful charting library. The component allows users to visualize data in an interactive format. It takes in custom configuration options as a prop to generate the chart, providing flexibility in visual representation for various datasets.</w:t>
      </w:r>
    </w:p>
    <w:p w14:paraId="2EA9082E" w14:textId="7D275660" w:rsidR="00211A57" w:rsidRDefault="00596D5F" w:rsidP="00582C81">
      <w:pPr>
        <w:pStyle w:val="ListParagraph"/>
        <w:numPr>
          <w:ilvl w:val="1"/>
          <w:numId w:val="14"/>
        </w:numPr>
        <w:spacing w:after="0"/>
      </w:pPr>
      <w:r>
        <w:rPr>
          <w:b/>
          <w:bCs/>
        </w:rPr>
        <w:t>Configuration -</w:t>
      </w:r>
      <w:r>
        <w:t xml:space="preserve"> </w:t>
      </w:r>
      <w:r w:rsidRPr="00596D5F">
        <w:t>The Chart component accepts a single prop:</w:t>
      </w:r>
    </w:p>
    <w:p w14:paraId="5420CE61" w14:textId="010C999A" w:rsidR="00E8015C" w:rsidRDefault="00E8015C" w:rsidP="00E8015C">
      <w:pPr>
        <w:pStyle w:val="ListParagraph"/>
        <w:numPr>
          <w:ilvl w:val="2"/>
          <w:numId w:val="14"/>
        </w:numPr>
        <w:spacing w:after="0"/>
      </w:pPr>
      <w:commentRangeStart w:id="8"/>
      <w:r>
        <w:rPr>
          <w:b/>
          <w:bCs/>
        </w:rPr>
        <w:t xml:space="preserve">Options </w:t>
      </w:r>
      <w:commentRangeEnd w:id="8"/>
      <w:r w:rsidR="00D949FE">
        <w:rPr>
          <w:rStyle w:val="CommentReference"/>
        </w:rPr>
        <w:commentReference w:id="8"/>
      </w:r>
      <w:r>
        <w:rPr>
          <w:b/>
          <w:bCs/>
        </w:rPr>
        <w:t>-</w:t>
      </w:r>
      <w:r>
        <w:t xml:space="preserve"> </w:t>
      </w:r>
      <w:r w:rsidRPr="00E8015C">
        <w:t xml:space="preserve">An object containing the configuration for the </w:t>
      </w:r>
      <w:proofErr w:type="spellStart"/>
      <w:r w:rsidRPr="00E8015C">
        <w:t>Highcharts</w:t>
      </w:r>
      <w:proofErr w:type="spellEnd"/>
      <w:r w:rsidRPr="00E8015C">
        <w:t xml:space="preserve"> instance. This configuration includes various properties like chart type, title, x and y axes settings, series data, and plot options.</w:t>
      </w:r>
      <w:r w:rsidR="003A4E54">
        <w:t xml:space="preserve"> </w:t>
      </w:r>
      <w:r w:rsidR="00484531">
        <w:t xml:space="preserve">Different types of charts are supported like Bar </w:t>
      </w:r>
      <w:r w:rsidR="00790EFE">
        <w:t xml:space="preserve">chart, Line chart, </w:t>
      </w:r>
      <w:r w:rsidR="001547A8">
        <w:t>Pie chart, etc.</w:t>
      </w:r>
    </w:p>
    <w:p w14:paraId="4089C0B7" w14:textId="5C1F769F" w:rsidR="00E8015C" w:rsidRDefault="00316F25" w:rsidP="00E8015C">
      <w:pPr>
        <w:pStyle w:val="ListParagraph"/>
        <w:numPr>
          <w:ilvl w:val="2"/>
          <w:numId w:val="14"/>
        </w:numPr>
        <w:spacing w:after="0"/>
      </w:pPr>
      <w:r w:rsidRPr="00316F25">
        <w:t>Key Configuration Fields in options:</w:t>
      </w:r>
      <w:r>
        <w:t xml:space="preserve"> </w:t>
      </w:r>
    </w:p>
    <w:p w14:paraId="040D1808" w14:textId="005CB498" w:rsidR="00316F25" w:rsidRDefault="00316F25" w:rsidP="00316F25">
      <w:pPr>
        <w:pStyle w:val="ListParagraph"/>
        <w:numPr>
          <w:ilvl w:val="3"/>
          <w:numId w:val="14"/>
        </w:numPr>
        <w:spacing w:after="0"/>
      </w:pPr>
      <w:r w:rsidRPr="00F7675A">
        <w:rPr>
          <w:b/>
          <w:bCs/>
        </w:rPr>
        <w:t>chart</w:t>
      </w:r>
      <w:r>
        <w:t xml:space="preserve"> - </w:t>
      </w:r>
      <w:r w:rsidRPr="00316F25">
        <w:t>Defines the chart type and properties like height.</w:t>
      </w:r>
      <w:r w:rsidR="00F7675A">
        <w:br/>
      </w:r>
      <w:r w:rsidR="00F7675A" w:rsidRPr="00F7675A">
        <w:t xml:space="preserve">Example: </w:t>
      </w:r>
      <w:proofErr w:type="gramStart"/>
      <w:r w:rsidR="00F7675A" w:rsidRPr="00F7675A">
        <w:t>{ type</w:t>
      </w:r>
      <w:proofErr w:type="gramEnd"/>
      <w:r w:rsidR="00F7675A" w:rsidRPr="00F7675A">
        <w:t xml:space="preserve">: 'column', height: </w:t>
      </w:r>
      <w:proofErr w:type="gramStart"/>
      <w:r w:rsidR="00F7675A" w:rsidRPr="00F7675A">
        <w:t>195 }</w:t>
      </w:r>
      <w:proofErr w:type="gramEnd"/>
    </w:p>
    <w:p w14:paraId="01CBD6DD" w14:textId="2CADDD46" w:rsidR="00F7675A" w:rsidRDefault="00F7675A" w:rsidP="00316F25">
      <w:pPr>
        <w:pStyle w:val="ListParagraph"/>
        <w:numPr>
          <w:ilvl w:val="3"/>
          <w:numId w:val="14"/>
        </w:numPr>
        <w:spacing w:after="0"/>
      </w:pPr>
      <w:r w:rsidRPr="00F7675A">
        <w:rPr>
          <w:b/>
          <w:bCs/>
        </w:rPr>
        <w:t>title</w:t>
      </w:r>
      <w:r w:rsidRPr="00F7675A">
        <w:t>: Specifies the chart title and its style.</w:t>
      </w:r>
      <w:r>
        <w:br/>
      </w:r>
      <w:r w:rsidR="00A62B56" w:rsidRPr="00A62B56">
        <w:t xml:space="preserve">Example: </w:t>
      </w:r>
      <w:proofErr w:type="gramStart"/>
      <w:r w:rsidR="00A62B56" w:rsidRPr="00A62B56">
        <w:t>{ text</w:t>
      </w:r>
      <w:proofErr w:type="gramEnd"/>
      <w:r w:rsidR="00A62B56" w:rsidRPr="00A62B56">
        <w:t xml:space="preserve">: '', style: </w:t>
      </w:r>
      <w:proofErr w:type="gramStart"/>
      <w:r w:rsidR="00A62B56" w:rsidRPr="00A62B56">
        <w:t xml:space="preserve">{ </w:t>
      </w:r>
      <w:proofErr w:type="spellStart"/>
      <w:r w:rsidR="00A62B56" w:rsidRPr="00A62B56">
        <w:t>fontSize</w:t>
      </w:r>
      <w:proofErr w:type="spellEnd"/>
      <w:proofErr w:type="gramEnd"/>
      <w:r w:rsidR="00A62B56" w:rsidRPr="00A62B56">
        <w:t xml:space="preserve">: '14px', </w:t>
      </w:r>
      <w:proofErr w:type="spellStart"/>
      <w:r w:rsidR="00A62B56" w:rsidRPr="00A62B56">
        <w:t>fontWeight</w:t>
      </w:r>
      <w:proofErr w:type="spellEnd"/>
      <w:r w:rsidR="00A62B56" w:rsidRPr="00A62B56">
        <w:t>: 'bold</w:t>
      </w:r>
      <w:proofErr w:type="gramStart"/>
      <w:r w:rsidR="00A62B56" w:rsidRPr="00A62B56">
        <w:t>' }</w:t>
      </w:r>
      <w:proofErr w:type="gramEnd"/>
      <w:r w:rsidR="00A62B56" w:rsidRPr="00A62B56">
        <w:t xml:space="preserve"> }</w:t>
      </w:r>
    </w:p>
    <w:p w14:paraId="34A611E3" w14:textId="42C081FC" w:rsidR="00A62B56" w:rsidRDefault="00A62B56" w:rsidP="00316F25">
      <w:pPr>
        <w:pStyle w:val="ListParagraph"/>
        <w:numPr>
          <w:ilvl w:val="3"/>
          <w:numId w:val="14"/>
        </w:numPr>
        <w:spacing w:after="0"/>
      </w:pPr>
      <w:proofErr w:type="spellStart"/>
      <w:r w:rsidRPr="00A62B56">
        <w:rPr>
          <w:b/>
          <w:bCs/>
        </w:rPr>
        <w:t>xAxis</w:t>
      </w:r>
      <w:proofErr w:type="spellEnd"/>
      <w:r w:rsidRPr="00A62B56">
        <w:t>: Configuration for the x-axis, such as categories and title.</w:t>
      </w:r>
      <w:r>
        <w:br/>
      </w:r>
      <w:r w:rsidRPr="00A62B56">
        <w:t xml:space="preserve">Example: </w:t>
      </w:r>
      <w:proofErr w:type="gramStart"/>
      <w:r w:rsidRPr="00A62B56">
        <w:t>{ categories</w:t>
      </w:r>
      <w:proofErr w:type="gramEnd"/>
      <w:r w:rsidRPr="00A62B56">
        <w:t xml:space="preserve">: ['Territory 1', 'Territory 2'], title: </w:t>
      </w:r>
      <w:proofErr w:type="gramStart"/>
      <w:r w:rsidRPr="00A62B56">
        <w:t>{ text</w:t>
      </w:r>
      <w:proofErr w:type="gramEnd"/>
      <w:r w:rsidRPr="00A62B56">
        <w:t>: 'Territory count</w:t>
      </w:r>
      <w:proofErr w:type="gramStart"/>
      <w:r w:rsidRPr="00A62B56">
        <w:t>' }</w:t>
      </w:r>
      <w:proofErr w:type="gramEnd"/>
      <w:r w:rsidRPr="00A62B56">
        <w:t xml:space="preserve"> }</w:t>
      </w:r>
    </w:p>
    <w:p w14:paraId="004E07CC" w14:textId="24751AD6" w:rsidR="00A62B56" w:rsidRDefault="0056681F" w:rsidP="00316F25">
      <w:pPr>
        <w:pStyle w:val="ListParagraph"/>
        <w:numPr>
          <w:ilvl w:val="3"/>
          <w:numId w:val="14"/>
        </w:numPr>
        <w:spacing w:after="0"/>
      </w:pPr>
      <w:proofErr w:type="spellStart"/>
      <w:r w:rsidRPr="0056681F">
        <w:rPr>
          <w:b/>
          <w:bCs/>
        </w:rPr>
        <w:t>yAxis</w:t>
      </w:r>
      <w:proofErr w:type="spellEnd"/>
      <w:r w:rsidRPr="0056681F">
        <w:t>: Configuration for the y-axis, including minimum value, title, and label settings.</w:t>
      </w:r>
    </w:p>
    <w:p w14:paraId="5529A16B" w14:textId="0F78CCF2" w:rsidR="0056681F" w:rsidRDefault="0056681F" w:rsidP="0056681F">
      <w:pPr>
        <w:pStyle w:val="ListParagraph"/>
        <w:spacing w:after="0"/>
        <w:ind w:left="2880"/>
      </w:pPr>
      <w:r w:rsidRPr="0056681F">
        <w:t xml:space="preserve">Example: </w:t>
      </w:r>
      <w:proofErr w:type="gramStart"/>
      <w:r w:rsidRPr="0056681F">
        <w:t>{ min</w:t>
      </w:r>
      <w:proofErr w:type="gramEnd"/>
      <w:r w:rsidRPr="0056681F">
        <w:t xml:space="preserve">: 0, title: </w:t>
      </w:r>
      <w:proofErr w:type="gramStart"/>
      <w:r w:rsidRPr="0056681F">
        <w:t>{ text</w:t>
      </w:r>
      <w:proofErr w:type="gramEnd"/>
      <w:r w:rsidRPr="0056681F">
        <w:t>: 'Earnings Count</w:t>
      </w:r>
      <w:proofErr w:type="gramStart"/>
      <w:r w:rsidRPr="0056681F">
        <w:t>' }</w:t>
      </w:r>
      <w:proofErr w:type="gramEnd"/>
      <w:r w:rsidRPr="0056681F">
        <w:t xml:space="preserve"> }</w:t>
      </w:r>
    </w:p>
    <w:p w14:paraId="470F8B81" w14:textId="0E36051E" w:rsidR="0056681F" w:rsidRDefault="00A45636" w:rsidP="0056681F">
      <w:pPr>
        <w:pStyle w:val="ListParagraph"/>
        <w:numPr>
          <w:ilvl w:val="3"/>
          <w:numId w:val="14"/>
        </w:numPr>
        <w:spacing w:after="0"/>
      </w:pPr>
      <w:r w:rsidRPr="00A45636">
        <w:rPr>
          <w:b/>
          <w:bCs/>
        </w:rPr>
        <w:t>series</w:t>
      </w:r>
      <w:r w:rsidRPr="00A45636">
        <w:t>: An array of series data to be plotted on the chart.</w:t>
      </w:r>
      <w:r>
        <w:br/>
      </w:r>
      <w:r w:rsidRPr="00A45636">
        <w:t xml:space="preserve">Example: [ </w:t>
      </w:r>
      <w:proofErr w:type="gramStart"/>
      <w:r w:rsidRPr="00A45636">
        <w:t>{ name</w:t>
      </w:r>
      <w:proofErr w:type="gramEnd"/>
      <w:r w:rsidRPr="00A45636">
        <w:t>: 'Earnings', data: [10, 20, 30], color</w:t>
      </w:r>
      <w:proofErr w:type="gramStart"/>
      <w:r w:rsidRPr="00A45636">
        <w:t>: '#</w:t>
      </w:r>
      <w:proofErr w:type="gramEnd"/>
      <w:r w:rsidRPr="00A45636">
        <w:t>928BDE</w:t>
      </w:r>
      <w:proofErr w:type="gramStart"/>
      <w:r w:rsidRPr="00A45636">
        <w:t>' }</w:t>
      </w:r>
      <w:proofErr w:type="gramEnd"/>
      <w:r w:rsidRPr="00A45636">
        <w:t xml:space="preserve"> ]</w:t>
      </w:r>
    </w:p>
    <w:p w14:paraId="75ACB021" w14:textId="18D4C107" w:rsidR="00A45636" w:rsidRDefault="0008142B" w:rsidP="0056681F">
      <w:pPr>
        <w:pStyle w:val="ListParagraph"/>
        <w:numPr>
          <w:ilvl w:val="3"/>
          <w:numId w:val="14"/>
        </w:numPr>
        <w:spacing w:after="0"/>
      </w:pPr>
      <w:proofErr w:type="spellStart"/>
      <w:r w:rsidRPr="0008142B">
        <w:rPr>
          <w:b/>
          <w:bCs/>
        </w:rPr>
        <w:t>plotOptions</w:t>
      </w:r>
      <w:proofErr w:type="spellEnd"/>
      <w:r w:rsidRPr="0008142B">
        <w:t>: Additional settings for customizing the appearance of the chart's columns, such as data labels, point width, etc.</w:t>
      </w:r>
      <w:r>
        <w:br/>
      </w:r>
      <w:r w:rsidRPr="0008142B">
        <w:t xml:space="preserve">Example: </w:t>
      </w:r>
      <w:proofErr w:type="gramStart"/>
      <w:r w:rsidRPr="0008142B">
        <w:t>{ column</w:t>
      </w:r>
      <w:proofErr w:type="gramEnd"/>
      <w:r w:rsidRPr="0008142B">
        <w:t xml:space="preserve">: </w:t>
      </w:r>
      <w:proofErr w:type="gramStart"/>
      <w:r w:rsidRPr="0008142B">
        <w:t xml:space="preserve">{ </w:t>
      </w:r>
      <w:proofErr w:type="spellStart"/>
      <w:r w:rsidRPr="0008142B">
        <w:t>dataLabels</w:t>
      </w:r>
      <w:proofErr w:type="spellEnd"/>
      <w:proofErr w:type="gramEnd"/>
      <w:r w:rsidRPr="0008142B">
        <w:t xml:space="preserve">: </w:t>
      </w:r>
      <w:proofErr w:type="gramStart"/>
      <w:r w:rsidRPr="0008142B">
        <w:t>{ enabled</w:t>
      </w:r>
      <w:proofErr w:type="gramEnd"/>
      <w:r w:rsidRPr="0008142B">
        <w:t xml:space="preserve">: true, style: </w:t>
      </w:r>
      <w:proofErr w:type="gramStart"/>
      <w:r w:rsidRPr="0008142B">
        <w:t xml:space="preserve">{ </w:t>
      </w:r>
      <w:proofErr w:type="spellStart"/>
      <w:r w:rsidRPr="0008142B">
        <w:t>fontWeight</w:t>
      </w:r>
      <w:proofErr w:type="spellEnd"/>
      <w:proofErr w:type="gramEnd"/>
      <w:r w:rsidRPr="0008142B">
        <w:t>: 'normal</w:t>
      </w:r>
      <w:proofErr w:type="gramStart"/>
      <w:r w:rsidRPr="0008142B">
        <w:t>' }</w:t>
      </w:r>
      <w:proofErr w:type="gramEnd"/>
      <w:r w:rsidRPr="0008142B">
        <w:t xml:space="preserve"> }, </w:t>
      </w:r>
      <w:proofErr w:type="spellStart"/>
      <w:r w:rsidRPr="0008142B">
        <w:t>pointWidth</w:t>
      </w:r>
      <w:proofErr w:type="spellEnd"/>
      <w:r w:rsidRPr="0008142B">
        <w:t xml:space="preserve">: </w:t>
      </w:r>
      <w:proofErr w:type="gramStart"/>
      <w:r w:rsidRPr="0008142B">
        <w:t>35 }</w:t>
      </w:r>
      <w:proofErr w:type="gramEnd"/>
      <w:r w:rsidRPr="0008142B">
        <w:t xml:space="preserve"> }</w:t>
      </w:r>
    </w:p>
    <w:p w14:paraId="0B81EA11" w14:textId="18F453E7" w:rsidR="0008142B" w:rsidRDefault="0008142B" w:rsidP="0056681F">
      <w:pPr>
        <w:pStyle w:val="ListParagraph"/>
        <w:numPr>
          <w:ilvl w:val="3"/>
          <w:numId w:val="14"/>
        </w:numPr>
        <w:spacing w:after="0"/>
      </w:pPr>
      <w:r w:rsidRPr="0008142B">
        <w:rPr>
          <w:b/>
          <w:bCs/>
        </w:rPr>
        <w:lastRenderedPageBreak/>
        <w:t>legend</w:t>
      </w:r>
      <w:r w:rsidRPr="0008142B">
        <w:t>: Configuration for the chart legend.</w:t>
      </w:r>
      <w:r w:rsidR="00766592">
        <w:br/>
      </w:r>
      <w:r w:rsidR="00766592" w:rsidRPr="00766592">
        <w:t xml:space="preserve">Example: </w:t>
      </w:r>
      <w:proofErr w:type="gramStart"/>
      <w:r w:rsidR="00766592" w:rsidRPr="00766592">
        <w:t xml:space="preserve">{ </w:t>
      </w:r>
      <w:proofErr w:type="spellStart"/>
      <w:r w:rsidR="00766592" w:rsidRPr="00766592">
        <w:t>symbolRadius</w:t>
      </w:r>
      <w:proofErr w:type="spellEnd"/>
      <w:proofErr w:type="gramEnd"/>
      <w:r w:rsidR="00766592" w:rsidRPr="00766592">
        <w:t xml:space="preserve">: 0, layout: 'vertical', align: 'right', </w:t>
      </w:r>
      <w:proofErr w:type="spellStart"/>
      <w:r w:rsidR="00766592" w:rsidRPr="00766592">
        <w:t>verticalAlign</w:t>
      </w:r>
      <w:proofErr w:type="spellEnd"/>
      <w:r w:rsidR="00766592" w:rsidRPr="00766592">
        <w:t>: 'top</w:t>
      </w:r>
      <w:proofErr w:type="gramStart"/>
      <w:r w:rsidR="00766592" w:rsidRPr="00766592">
        <w:t>' }</w:t>
      </w:r>
      <w:proofErr w:type="gramEnd"/>
    </w:p>
    <w:p w14:paraId="1296FD8F" w14:textId="77777777" w:rsidR="00766592" w:rsidRPr="00766592" w:rsidRDefault="00766592" w:rsidP="00766592">
      <w:pPr>
        <w:pStyle w:val="ListParagraph"/>
        <w:numPr>
          <w:ilvl w:val="0"/>
          <w:numId w:val="15"/>
        </w:numPr>
        <w:spacing w:after="0"/>
      </w:pPr>
      <w:r w:rsidRPr="00766592">
        <w:rPr>
          <w:b/>
          <w:bCs/>
        </w:rPr>
        <w:t xml:space="preserve">Sample Data - </w:t>
      </w:r>
      <w:r>
        <w:rPr>
          <w:b/>
          <w:bCs/>
        </w:rPr>
        <w:br/>
      </w:r>
      <w:r w:rsidRPr="00766592">
        <w:t xml:space="preserve">const </w:t>
      </w:r>
      <w:proofErr w:type="spellStart"/>
      <w:r w:rsidRPr="00766592">
        <w:t>teamSummaryChartOptions</w:t>
      </w:r>
      <w:proofErr w:type="spellEnd"/>
      <w:r w:rsidRPr="00766592">
        <w:t xml:space="preserve"> = {</w:t>
      </w:r>
    </w:p>
    <w:p w14:paraId="458A1AAF" w14:textId="47E5694A" w:rsidR="00766592" w:rsidRPr="00766592" w:rsidRDefault="00766592" w:rsidP="00766592">
      <w:pPr>
        <w:spacing w:after="0"/>
        <w:ind w:left="1800" w:firstLine="360"/>
      </w:pPr>
      <w:r w:rsidRPr="00766592">
        <w:t xml:space="preserve">chart: </w:t>
      </w:r>
      <w:proofErr w:type="gramStart"/>
      <w:r w:rsidRPr="00766592">
        <w:t>{ type</w:t>
      </w:r>
      <w:proofErr w:type="gramEnd"/>
      <w:r w:rsidRPr="00766592">
        <w:t xml:space="preserve">: 'column', height: </w:t>
      </w:r>
      <w:proofErr w:type="gramStart"/>
      <w:r w:rsidRPr="00766592">
        <w:t>195 }</w:t>
      </w:r>
      <w:proofErr w:type="gramEnd"/>
      <w:r w:rsidRPr="00766592">
        <w:t>,</w:t>
      </w:r>
    </w:p>
    <w:p w14:paraId="5E2E8D34" w14:textId="5930533E" w:rsidR="00766592" w:rsidRPr="00766592" w:rsidRDefault="00766592" w:rsidP="00766592">
      <w:pPr>
        <w:spacing w:after="0"/>
        <w:ind w:left="1440" w:firstLine="720"/>
      </w:pPr>
      <w:r w:rsidRPr="00766592">
        <w:t xml:space="preserve">title: </w:t>
      </w:r>
      <w:proofErr w:type="gramStart"/>
      <w:r w:rsidRPr="00766592">
        <w:t>{ text</w:t>
      </w:r>
      <w:proofErr w:type="gramEnd"/>
      <w:r w:rsidRPr="00766592">
        <w:t xml:space="preserve">: '', style: </w:t>
      </w:r>
      <w:proofErr w:type="gramStart"/>
      <w:r w:rsidRPr="00766592">
        <w:t xml:space="preserve">{ </w:t>
      </w:r>
      <w:proofErr w:type="spellStart"/>
      <w:r w:rsidRPr="00766592">
        <w:t>fontSize</w:t>
      </w:r>
      <w:proofErr w:type="spellEnd"/>
      <w:proofErr w:type="gramEnd"/>
      <w:r w:rsidRPr="00766592">
        <w:t xml:space="preserve">: '14px', </w:t>
      </w:r>
      <w:proofErr w:type="spellStart"/>
      <w:r w:rsidRPr="00766592">
        <w:t>fontWeight</w:t>
      </w:r>
      <w:proofErr w:type="spellEnd"/>
      <w:r w:rsidRPr="00766592">
        <w:t>: 'bold</w:t>
      </w:r>
      <w:proofErr w:type="gramStart"/>
      <w:r w:rsidRPr="00766592">
        <w:t>' }</w:t>
      </w:r>
      <w:proofErr w:type="gramEnd"/>
      <w:r w:rsidRPr="00766592">
        <w:t xml:space="preserve"> },</w:t>
      </w:r>
    </w:p>
    <w:p w14:paraId="3AEBF7BB" w14:textId="3CD1CF05" w:rsidR="00766592" w:rsidRPr="00766592" w:rsidRDefault="00766592" w:rsidP="00766592">
      <w:pPr>
        <w:spacing w:after="0"/>
        <w:ind w:left="1440" w:firstLine="720"/>
      </w:pPr>
      <w:proofErr w:type="spellStart"/>
      <w:r w:rsidRPr="00766592">
        <w:t>xAxis</w:t>
      </w:r>
      <w:proofErr w:type="spellEnd"/>
      <w:r w:rsidRPr="00766592">
        <w:t>: {</w:t>
      </w:r>
    </w:p>
    <w:p w14:paraId="098B93BC" w14:textId="45F99760" w:rsidR="00766592" w:rsidRPr="00766592" w:rsidRDefault="00766592" w:rsidP="00715383">
      <w:pPr>
        <w:pStyle w:val="ListParagraph"/>
        <w:spacing w:after="0"/>
        <w:ind w:left="2160" w:firstLine="720"/>
      </w:pPr>
      <w:r w:rsidRPr="00766592">
        <w:t xml:space="preserve">categories: </w:t>
      </w:r>
      <w:proofErr w:type="spellStart"/>
      <w:r w:rsidRPr="00766592">
        <w:t>teamSummaryBarChartValue.xAxis</w:t>
      </w:r>
      <w:proofErr w:type="spellEnd"/>
      <w:r w:rsidRPr="00766592">
        <w:t>,</w:t>
      </w:r>
    </w:p>
    <w:p w14:paraId="4AAF3BC2" w14:textId="6157254E" w:rsidR="00766592" w:rsidRPr="00766592" w:rsidRDefault="00766592" w:rsidP="00715383">
      <w:pPr>
        <w:pStyle w:val="ListParagraph"/>
        <w:spacing w:after="0"/>
        <w:ind w:left="2160" w:firstLine="720"/>
      </w:pPr>
      <w:r w:rsidRPr="00766592">
        <w:t xml:space="preserve">title: </w:t>
      </w:r>
      <w:proofErr w:type="gramStart"/>
      <w:r w:rsidRPr="00766592">
        <w:t>{ text</w:t>
      </w:r>
      <w:proofErr w:type="gramEnd"/>
      <w:r w:rsidRPr="00766592">
        <w:t>: 'Territory count</w:t>
      </w:r>
      <w:proofErr w:type="gramStart"/>
      <w:r w:rsidRPr="00766592">
        <w:t>' }</w:t>
      </w:r>
      <w:proofErr w:type="gramEnd"/>
      <w:r w:rsidRPr="00766592">
        <w:t>,</w:t>
      </w:r>
    </w:p>
    <w:p w14:paraId="3F945E9D" w14:textId="34506257" w:rsidR="00766592" w:rsidRPr="00766592" w:rsidRDefault="00766592" w:rsidP="00715383">
      <w:pPr>
        <w:pStyle w:val="ListParagraph"/>
        <w:spacing w:after="0"/>
        <w:ind w:left="2160" w:firstLine="720"/>
      </w:pPr>
      <w:proofErr w:type="spellStart"/>
      <w:r w:rsidRPr="00766592">
        <w:t>lineColor</w:t>
      </w:r>
      <w:proofErr w:type="spellEnd"/>
      <w:proofErr w:type="gramStart"/>
      <w:r w:rsidRPr="00766592">
        <w:t>: '#</w:t>
      </w:r>
      <w:proofErr w:type="gramEnd"/>
      <w:r w:rsidRPr="00766592">
        <w:t>EDEFF2',</w:t>
      </w:r>
    </w:p>
    <w:p w14:paraId="39FE7E68" w14:textId="11F39D8F" w:rsidR="00766592" w:rsidRPr="00766592" w:rsidRDefault="00766592" w:rsidP="00715383">
      <w:pPr>
        <w:pStyle w:val="ListParagraph"/>
        <w:spacing w:after="0"/>
        <w:ind w:left="2160" w:firstLine="720"/>
      </w:pPr>
      <w:proofErr w:type="spellStart"/>
      <w:r w:rsidRPr="00766592">
        <w:t>lineWidth</w:t>
      </w:r>
      <w:proofErr w:type="spellEnd"/>
      <w:r w:rsidRPr="00766592">
        <w:t>: 1,</w:t>
      </w:r>
    </w:p>
    <w:p w14:paraId="73443FA8" w14:textId="296C9BE9" w:rsidR="00766592" w:rsidRPr="00766592" w:rsidRDefault="00766592" w:rsidP="00715383">
      <w:pPr>
        <w:spacing w:after="0"/>
        <w:ind w:left="720" w:firstLine="720"/>
      </w:pPr>
      <w:r w:rsidRPr="00766592">
        <w:t xml:space="preserve"> </w:t>
      </w:r>
      <w:r w:rsidR="00715383">
        <w:tab/>
      </w:r>
      <w:r w:rsidRPr="00766592">
        <w:t>},</w:t>
      </w:r>
    </w:p>
    <w:p w14:paraId="1C4B151B" w14:textId="5228199D" w:rsidR="00766592" w:rsidRPr="00766592" w:rsidRDefault="00766592" w:rsidP="00715383">
      <w:pPr>
        <w:spacing w:after="0"/>
        <w:ind w:left="1440" w:firstLine="720"/>
      </w:pPr>
      <w:proofErr w:type="spellStart"/>
      <w:proofErr w:type="gramStart"/>
      <w:r w:rsidRPr="00766592">
        <w:t>yAxis</w:t>
      </w:r>
      <w:proofErr w:type="spellEnd"/>
      <w:r w:rsidRPr="00766592">
        <w:t>: {</w:t>
      </w:r>
      <w:proofErr w:type="gramEnd"/>
    </w:p>
    <w:p w14:paraId="07757711" w14:textId="7D8710E9" w:rsidR="00766592" w:rsidRPr="00766592" w:rsidRDefault="00766592" w:rsidP="00715383">
      <w:pPr>
        <w:pStyle w:val="ListParagraph"/>
        <w:spacing w:after="0"/>
        <w:ind w:left="2160" w:firstLine="720"/>
      </w:pPr>
      <w:r w:rsidRPr="00766592">
        <w:t>min: 0,</w:t>
      </w:r>
    </w:p>
    <w:p w14:paraId="40657AE0" w14:textId="52CA8947" w:rsidR="00766592" w:rsidRPr="00766592" w:rsidRDefault="00766592" w:rsidP="00715383">
      <w:pPr>
        <w:pStyle w:val="ListParagraph"/>
        <w:spacing w:after="0"/>
        <w:ind w:left="2160" w:firstLine="720"/>
      </w:pPr>
      <w:r w:rsidRPr="00766592">
        <w:t xml:space="preserve">title: </w:t>
      </w:r>
      <w:proofErr w:type="gramStart"/>
      <w:r w:rsidRPr="00766592">
        <w:t>{ text</w:t>
      </w:r>
      <w:proofErr w:type="gramEnd"/>
      <w:r w:rsidRPr="00766592">
        <w:t>: 'Earnings Count</w:t>
      </w:r>
      <w:proofErr w:type="gramStart"/>
      <w:r w:rsidRPr="00766592">
        <w:t>' }</w:t>
      </w:r>
      <w:proofErr w:type="gramEnd"/>
      <w:r w:rsidRPr="00766592">
        <w:t>,</w:t>
      </w:r>
    </w:p>
    <w:p w14:paraId="1027C9F4" w14:textId="4240CBCE" w:rsidR="00766592" w:rsidRPr="00766592" w:rsidRDefault="00766592" w:rsidP="00715383">
      <w:pPr>
        <w:pStyle w:val="ListParagraph"/>
        <w:spacing w:after="0"/>
        <w:ind w:left="2160" w:firstLine="720"/>
      </w:pPr>
      <w:r w:rsidRPr="00766592">
        <w:t xml:space="preserve">labels: </w:t>
      </w:r>
      <w:proofErr w:type="gramStart"/>
      <w:r w:rsidRPr="00766592">
        <w:t>{ enabled</w:t>
      </w:r>
      <w:proofErr w:type="gramEnd"/>
      <w:r w:rsidRPr="00766592">
        <w:t xml:space="preserve">: </w:t>
      </w:r>
      <w:proofErr w:type="gramStart"/>
      <w:r w:rsidRPr="00766592">
        <w:t>true }</w:t>
      </w:r>
      <w:proofErr w:type="gramEnd"/>
      <w:r w:rsidRPr="00766592">
        <w:t>,</w:t>
      </w:r>
    </w:p>
    <w:p w14:paraId="617B62AA" w14:textId="1185C48B" w:rsidR="00766592" w:rsidRPr="00766592" w:rsidRDefault="00766592" w:rsidP="00715383">
      <w:pPr>
        <w:spacing w:after="0"/>
        <w:ind w:left="2160" w:firstLine="720"/>
      </w:pPr>
      <w:proofErr w:type="spellStart"/>
      <w:r w:rsidRPr="00766592">
        <w:t>gridLineWidth</w:t>
      </w:r>
      <w:proofErr w:type="spellEnd"/>
      <w:r w:rsidRPr="00766592">
        <w:t>: 0,</w:t>
      </w:r>
    </w:p>
    <w:p w14:paraId="55850978" w14:textId="3B969F4B" w:rsidR="00766592" w:rsidRPr="00766592" w:rsidRDefault="00766592" w:rsidP="00715383">
      <w:pPr>
        <w:pStyle w:val="ListParagraph"/>
        <w:spacing w:after="0"/>
        <w:ind w:left="1440" w:firstLine="720"/>
      </w:pPr>
      <w:r w:rsidRPr="00766592">
        <w:t>},</w:t>
      </w:r>
    </w:p>
    <w:p w14:paraId="6BC92824" w14:textId="24B50619" w:rsidR="00766592" w:rsidRPr="00766592" w:rsidRDefault="00766592" w:rsidP="00715383">
      <w:pPr>
        <w:pStyle w:val="ListParagraph"/>
        <w:spacing w:after="0"/>
        <w:ind w:left="1440" w:firstLine="720"/>
      </w:pPr>
      <w:r w:rsidRPr="00766592">
        <w:t>series: [</w:t>
      </w:r>
    </w:p>
    <w:p w14:paraId="1F15EE55" w14:textId="26065A73" w:rsidR="00766592" w:rsidRPr="00766592" w:rsidRDefault="00766592" w:rsidP="00715383">
      <w:pPr>
        <w:pStyle w:val="ListParagraph"/>
        <w:spacing w:after="0"/>
        <w:ind w:left="2160" w:firstLine="720"/>
      </w:pPr>
      <w:proofErr w:type="gramStart"/>
      <w:r w:rsidRPr="00766592">
        <w:t>{ name</w:t>
      </w:r>
      <w:proofErr w:type="gramEnd"/>
      <w:r w:rsidRPr="00766592">
        <w:t>: 'Earnings', data: teamSummaryBarChartValue.bar1, color</w:t>
      </w:r>
      <w:proofErr w:type="gramStart"/>
      <w:r w:rsidRPr="00766592">
        <w:t>: '#</w:t>
      </w:r>
      <w:proofErr w:type="gramEnd"/>
      <w:r w:rsidRPr="00766592">
        <w:t>928BDE', type: 'column</w:t>
      </w:r>
      <w:proofErr w:type="gramStart"/>
      <w:r w:rsidRPr="00766592">
        <w:t>' }</w:t>
      </w:r>
      <w:proofErr w:type="gramEnd"/>
      <w:r w:rsidRPr="00766592">
        <w:t>,</w:t>
      </w:r>
    </w:p>
    <w:p w14:paraId="2764F318" w14:textId="48AF7E31" w:rsidR="00766592" w:rsidRPr="00766592" w:rsidRDefault="00715383" w:rsidP="00715383">
      <w:pPr>
        <w:spacing w:after="0"/>
      </w:pPr>
      <w:r>
        <w:tab/>
      </w:r>
      <w:r>
        <w:tab/>
      </w:r>
      <w:r>
        <w:tab/>
      </w:r>
      <w:r w:rsidR="00766592" w:rsidRPr="00766592">
        <w:t>],</w:t>
      </w:r>
    </w:p>
    <w:p w14:paraId="66CEACBE" w14:textId="76C24D29" w:rsidR="00766592" w:rsidRPr="00766592" w:rsidRDefault="00766592" w:rsidP="00715383">
      <w:pPr>
        <w:spacing w:after="0"/>
        <w:ind w:left="360" w:firstLine="720"/>
      </w:pPr>
      <w:r w:rsidRPr="00766592">
        <w:t xml:space="preserve">  </w:t>
      </w:r>
      <w:r w:rsidR="00715383">
        <w:tab/>
      </w:r>
      <w:r w:rsidR="00715383">
        <w:tab/>
      </w:r>
      <w:proofErr w:type="spellStart"/>
      <w:proofErr w:type="gramStart"/>
      <w:r w:rsidRPr="00766592">
        <w:t>plotOptions</w:t>
      </w:r>
      <w:proofErr w:type="spellEnd"/>
      <w:r w:rsidRPr="00766592">
        <w:t>: {</w:t>
      </w:r>
      <w:proofErr w:type="gramEnd"/>
    </w:p>
    <w:p w14:paraId="21C5EABD" w14:textId="2EA7CD6C" w:rsidR="00766592" w:rsidRPr="00766592" w:rsidRDefault="00766592" w:rsidP="00715383">
      <w:pPr>
        <w:pStyle w:val="ListParagraph"/>
        <w:spacing w:after="0"/>
        <w:ind w:left="2160" w:firstLine="720"/>
      </w:pPr>
      <w:proofErr w:type="gramStart"/>
      <w:r w:rsidRPr="00766592">
        <w:t>column: {</w:t>
      </w:r>
      <w:proofErr w:type="gramEnd"/>
    </w:p>
    <w:p w14:paraId="40CB15D9" w14:textId="3EDBFBF9" w:rsidR="00766592" w:rsidRPr="00766592" w:rsidRDefault="00766592" w:rsidP="00715383">
      <w:pPr>
        <w:pStyle w:val="ListParagraph"/>
        <w:spacing w:after="0"/>
        <w:ind w:left="2880" w:firstLine="720"/>
      </w:pPr>
      <w:proofErr w:type="spellStart"/>
      <w:proofErr w:type="gramStart"/>
      <w:r w:rsidRPr="00766592">
        <w:t>dataLabels</w:t>
      </w:r>
      <w:proofErr w:type="spellEnd"/>
      <w:r w:rsidRPr="00766592">
        <w:t>: {</w:t>
      </w:r>
      <w:proofErr w:type="gramEnd"/>
    </w:p>
    <w:p w14:paraId="4A1200B8" w14:textId="5F43D538" w:rsidR="00766592" w:rsidRPr="00766592" w:rsidRDefault="00766592" w:rsidP="00715383">
      <w:pPr>
        <w:pStyle w:val="ListParagraph"/>
        <w:spacing w:after="0"/>
        <w:ind w:left="3600" w:firstLine="720"/>
      </w:pPr>
      <w:r w:rsidRPr="00766592">
        <w:t>enabled: true,</w:t>
      </w:r>
    </w:p>
    <w:p w14:paraId="2FB27959" w14:textId="643D7057" w:rsidR="00766592" w:rsidRPr="00766592" w:rsidRDefault="00766592" w:rsidP="00715383">
      <w:pPr>
        <w:pStyle w:val="ListParagraph"/>
        <w:spacing w:after="0"/>
        <w:ind w:left="3600" w:firstLine="720"/>
      </w:pPr>
      <w:r w:rsidRPr="00766592">
        <w:t xml:space="preserve">formatter: function () </w:t>
      </w:r>
      <w:proofErr w:type="gramStart"/>
      <w:r w:rsidRPr="00766592">
        <w:t>{ return</w:t>
      </w:r>
      <w:proofErr w:type="gramEnd"/>
      <w:r w:rsidRPr="00766592">
        <w:t xml:space="preserve"> </w:t>
      </w:r>
      <w:proofErr w:type="spellStart"/>
      <w:proofErr w:type="gramStart"/>
      <w:r w:rsidRPr="00766592">
        <w:t>this.y</w:t>
      </w:r>
      <w:proofErr w:type="spellEnd"/>
      <w:proofErr w:type="gramEnd"/>
      <w:r w:rsidRPr="00766592">
        <w:t xml:space="preserve"> </w:t>
      </w:r>
      <w:proofErr w:type="gramStart"/>
      <w:r w:rsidRPr="00766592">
        <w:t>+ ''; }</w:t>
      </w:r>
      <w:proofErr w:type="gramEnd"/>
      <w:r w:rsidRPr="00766592">
        <w:t>,</w:t>
      </w:r>
    </w:p>
    <w:p w14:paraId="6CE61163" w14:textId="112AA1EC" w:rsidR="00766592" w:rsidRPr="00766592" w:rsidRDefault="00766592" w:rsidP="00715383">
      <w:pPr>
        <w:spacing w:after="0"/>
        <w:ind w:left="3600" w:firstLine="720"/>
      </w:pPr>
      <w:r w:rsidRPr="00766592">
        <w:t xml:space="preserve">style: </w:t>
      </w:r>
      <w:proofErr w:type="gramStart"/>
      <w:r w:rsidRPr="00766592">
        <w:t xml:space="preserve">{ </w:t>
      </w:r>
      <w:proofErr w:type="spellStart"/>
      <w:r w:rsidRPr="00766592">
        <w:t>fontWeight</w:t>
      </w:r>
      <w:proofErr w:type="spellEnd"/>
      <w:proofErr w:type="gramEnd"/>
      <w:r w:rsidRPr="00766592">
        <w:t>: 'normal', color</w:t>
      </w:r>
      <w:proofErr w:type="gramStart"/>
      <w:r w:rsidRPr="00766592">
        <w:t>: '#</w:t>
      </w:r>
      <w:proofErr w:type="gramEnd"/>
      <w:r w:rsidRPr="00766592">
        <w:t>000000</w:t>
      </w:r>
      <w:proofErr w:type="gramStart"/>
      <w:r w:rsidRPr="00766592">
        <w:t>' }</w:t>
      </w:r>
      <w:proofErr w:type="gramEnd"/>
      <w:r w:rsidRPr="00766592">
        <w:t>,</w:t>
      </w:r>
    </w:p>
    <w:p w14:paraId="5135FCCC" w14:textId="21611551" w:rsidR="00766592" w:rsidRPr="00766592" w:rsidRDefault="005F59E1" w:rsidP="005F59E1">
      <w:pPr>
        <w:spacing w:after="0"/>
      </w:pPr>
      <w:r>
        <w:tab/>
      </w:r>
      <w:r>
        <w:tab/>
      </w:r>
      <w:r w:rsidR="00715383">
        <w:tab/>
      </w:r>
      <w:r w:rsidR="00715383">
        <w:tab/>
      </w:r>
      <w:r w:rsidR="00715383">
        <w:tab/>
      </w:r>
      <w:r w:rsidR="00766592" w:rsidRPr="00766592">
        <w:t>},</w:t>
      </w:r>
    </w:p>
    <w:p w14:paraId="1F300570" w14:textId="17BC57A2" w:rsidR="00766592" w:rsidRPr="00766592" w:rsidRDefault="00766592" w:rsidP="005F59E1">
      <w:pPr>
        <w:spacing w:after="0"/>
        <w:ind w:left="2880" w:firstLine="720"/>
      </w:pPr>
      <w:proofErr w:type="spellStart"/>
      <w:r w:rsidRPr="00766592">
        <w:t>pointWidth</w:t>
      </w:r>
      <w:proofErr w:type="spellEnd"/>
      <w:r w:rsidRPr="00766592">
        <w:t>: 35,</w:t>
      </w:r>
    </w:p>
    <w:p w14:paraId="104D5FAC" w14:textId="0F9108BB" w:rsidR="00766592" w:rsidRPr="00766592" w:rsidRDefault="00766592" w:rsidP="005F59E1">
      <w:pPr>
        <w:pStyle w:val="ListParagraph"/>
        <w:spacing w:after="0"/>
        <w:ind w:left="1440"/>
      </w:pPr>
      <w:r w:rsidRPr="00766592">
        <w:t xml:space="preserve">    </w:t>
      </w:r>
      <w:r w:rsidR="005F59E1">
        <w:tab/>
      </w:r>
      <w:r w:rsidR="005F59E1">
        <w:tab/>
      </w:r>
      <w:r w:rsidRPr="00766592">
        <w:t>},</w:t>
      </w:r>
    </w:p>
    <w:p w14:paraId="035C15FD" w14:textId="4A08A262" w:rsidR="00766592" w:rsidRPr="00766592" w:rsidRDefault="00766592" w:rsidP="005F59E1">
      <w:pPr>
        <w:pStyle w:val="ListParagraph"/>
        <w:spacing w:after="0"/>
        <w:ind w:left="1440"/>
      </w:pPr>
      <w:r w:rsidRPr="00766592">
        <w:t xml:space="preserve">  </w:t>
      </w:r>
      <w:r w:rsidR="005F59E1">
        <w:tab/>
      </w:r>
      <w:r w:rsidRPr="00766592">
        <w:t>},</w:t>
      </w:r>
    </w:p>
    <w:p w14:paraId="7EC44FD7" w14:textId="484A6923" w:rsidR="00766592" w:rsidRPr="00766592" w:rsidRDefault="00766592" w:rsidP="005F59E1">
      <w:pPr>
        <w:pStyle w:val="ListParagraph"/>
        <w:spacing w:after="0"/>
        <w:ind w:left="1440"/>
      </w:pPr>
      <w:r w:rsidRPr="00766592">
        <w:t xml:space="preserve">  </w:t>
      </w:r>
      <w:r w:rsidR="005F59E1">
        <w:tab/>
      </w:r>
      <w:proofErr w:type="gramStart"/>
      <w:r w:rsidRPr="00766592">
        <w:t>legend: {</w:t>
      </w:r>
      <w:proofErr w:type="gramEnd"/>
    </w:p>
    <w:p w14:paraId="4C37EF81" w14:textId="26DD7D4A" w:rsidR="00766592" w:rsidRPr="00766592" w:rsidRDefault="00766592" w:rsidP="005F59E1">
      <w:pPr>
        <w:pStyle w:val="ListParagraph"/>
        <w:spacing w:after="0"/>
        <w:ind w:left="1440"/>
      </w:pPr>
      <w:r w:rsidRPr="00766592">
        <w:t xml:space="preserve">    </w:t>
      </w:r>
      <w:r w:rsidR="005F59E1">
        <w:tab/>
      </w:r>
      <w:r w:rsidR="005F59E1">
        <w:tab/>
      </w:r>
      <w:proofErr w:type="spellStart"/>
      <w:r w:rsidRPr="00766592">
        <w:t>symbolRadius</w:t>
      </w:r>
      <w:proofErr w:type="spellEnd"/>
      <w:r w:rsidRPr="00766592">
        <w:t>: 0,</w:t>
      </w:r>
    </w:p>
    <w:p w14:paraId="18EC0035" w14:textId="4971E4FF" w:rsidR="00766592" w:rsidRPr="00766592" w:rsidRDefault="00766592" w:rsidP="005F59E1">
      <w:pPr>
        <w:pStyle w:val="ListParagraph"/>
        <w:spacing w:after="0"/>
        <w:ind w:left="1440"/>
      </w:pPr>
      <w:r w:rsidRPr="00766592">
        <w:t xml:space="preserve">    </w:t>
      </w:r>
      <w:r w:rsidR="005F59E1">
        <w:tab/>
      </w:r>
      <w:r w:rsidR="005F59E1">
        <w:tab/>
      </w:r>
      <w:r w:rsidRPr="00766592">
        <w:t>layout: 'vertical',</w:t>
      </w:r>
    </w:p>
    <w:p w14:paraId="30D0AAA6" w14:textId="6BC09A04" w:rsidR="00766592" w:rsidRPr="00766592" w:rsidRDefault="00766592" w:rsidP="005F59E1">
      <w:pPr>
        <w:pStyle w:val="ListParagraph"/>
        <w:spacing w:after="0"/>
        <w:ind w:left="1440"/>
      </w:pPr>
      <w:r w:rsidRPr="00766592">
        <w:t xml:space="preserve">    </w:t>
      </w:r>
      <w:r w:rsidR="005F59E1">
        <w:tab/>
      </w:r>
      <w:r w:rsidR="005F59E1">
        <w:tab/>
      </w:r>
      <w:r w:rsidRPr="00766592">
        <w:t>align: 'right',</w:t>
      </w:r>
    </w:p>
    <w:p w14:paraId="502F8163" w14:textId="2597DF21" w:rsidR="00766592" w:rsidRPr="00766592" w:rsidRDefault="00766592" w:rsidP="005F59E1">
      <w:pPr>
        <w:pStyle w:val="ListParagraph"/>
        <w:spacing w:after="0"/>
        <w:ind w:left="1440"/>
      </w:pPr>
      <w:r w:rsidRPr="00766592">
        <w:t xml:space="preserve">    </w:t>
      </w:r>
      <w:r w:rsidR="005F59E1">
        <w:tab/>
      </w:r>
      <w:r w:rsidR="005F59E1">
        <w:tab/>
      </w:r>
      <w:proofErr w:type="spellStart"/>
      <w:r w:rsidRPr="00766592">
        <w:t>verticalAlign</w:t>
      </w:r>
      <w:proofErr w:type="spellEnd"/>
      <w:r w:rsidRPr="00766592">
        <w:t>: 'top',</w:t>
      </w:r>
    </w:p>
    <w:p w14:paraId="4983A00F" w14:textId="14E0C3A7" w:rsidR="00766592" w:rsidRPr="00766592" w:rsidRDefault="00766592" w:rsidP="005F59E1">
      <w:pPr>
        <w:pStyle w:val="ListParagraph"/>
        <w:spacing w:after="0"/>
        <w:ind w:left="1440"/>
      </w:pPr>
      <w:r w:rsidRPr="00766592">
        <w:t xml:space="preserve">    </w:t>
      </w:r>
      <w:r w:rsidR="005F59E1">
        <w:tab/>
      </w:r>
      <w:r w:rsidR="005F59E1">
        <w:tab/>
      </w:r>
      <w:r w:rsidRPr="00766592">
        <w:t>floating: true,</w:t>
      </w:r>
    </w:p>
    <w:p w14:paraId="59A04B45" w14:textId="6684BF90" w:rsidR="00766592" w:rsidRPr="00766592" w:rsidRDefault="00766592" w:rsidP="005F59E1">
      <w:pPr>
        <w:pStyle w:val="ListParagraph"/>
        <w:spacing w:after="0"/>
        <w:ind w:left="1440"/>
      </w:pPr>
      <w:r w:rsidRPr="00766592">
        <w:t xml:space="preserve">    </w:t>
      </w:r>
      <w:r w:rsidR="005F59E1">
        <w:tab/>
      </w:r>
      <w:r w:rsidR="005F59E1">
        <w:tab/>
      </w:r>
      <w:r w:rsidRPr="00766592">
        <w:t>y: -10,</w:t>
      </w:r>
    </w:p>
    <w:p w14:paraId="75747E83" w14:textId="16DD0C09" w:rsidR="00766592" w:rsidRPr="00766592" w:rsidRDefault="00766592" w:rsidP="005F59E1">
      <w:pPr>
        <w:pStyle w:val="ListParagraph"/>
        <w:spacing w:after="0"/>
        <w:ind w:left="1440"/>
      </w:pPr>
      <w:r w:rsidRPr="00766592">
        <w:t xml:space="preserve">    </w:t>
      </w:r>
      <w:r w:rsidR="005F59E1">
        <w:tab/>
      </w:r>
      <w:r w:rsidR="005F59E1">
        <w:tab/>
      </w:r>
      <w:r w:rsidRPr="00766592">
        <w:t>x: -10,</w:t>
      </w:r>
    </w:p>
    <w:p w14:paraId="11266FBD" w14:textId="20F17C7B" w:rsidR="00766592" w:rsidRPr="00766592" w:rsidRDefault="00766592" w:rsidP="005F59E1">
      <w:pPr>
        <w:pStyle w:val="ListParagraph"/>
        <w:spacing w:after="0"/>
        <w:ind w:left="1440"/>
      </w:pPr>
      <w:r w:rsidRPr="00766592">
        <w:t xml:space="preserve">    </w:t>
      </w:r>
      <w:r w:rsidR="005F59E1">
        <w:tab/>
      </w:r>
      <w:r w:rsidR="005F59E1">
        <w:tab/>
      </w:r>
      <w:proofErr w:type="spellStart"/>
      <w:r w:rsidRPr="00766592">
        <w:t>symbolWidth</w:t>
      </w:r>
      <w:proofErr w:type="spellEnd"/>
      <w:r w:rsidRPr="00766592">
        <w:t>: 20,</w:t>
      </w:r>
    </w:p>
    <w:p w14:paraId="0A995ACA" w14:textId="4001BC24" w:rsidR="00766592" w:rsidRPr="00766592" w:rsidRDefault="00766592" w:rsidP="005F59E1">
      <w:pPr>
        <w:pStyle w:val="ListParagraph"/>
        <w:spacing w:after="0"/>
        <w:ind w:left="1440"/>
      </w:pPr>
      <w:r w:rsidRPr="00766592">
        <w:t xml:space="preserve">    </w:t>
      </w:r>
      <w:r w:rsidR="005F59E1">
        <w:tab/>
      </w:r>
      <w:r w:rsidR="005F59E1">
        <w:tab/>
      </w:r>
      <w:proofErr w:type="spellStart"/>
      <w:r w:rsidRPr="00766592">
        <w:t>symbolHeight</w:t>
      </w:r>
      <w:proofErr w:type="spellEnd"/>
      <w:r w:rsidRPr="00766592">
        <w:t>: 10,</w:t>
      </w:r>
    </w:p>
    <w:p w14:paraId="383CA28B" w14:textId="1D9B9842" w:rsidR="00766592" w:rsidRPr="00766592" w:rsidRDefault="00766592" w:rsidP="005F59E1">
      <w:pPr>
        <w:pStyle w:val="ListParagraph"/>
        <w:spacing w:after="0"/>
        <w:ind w:left="1440"/>
      </w:pPr>
      <w:r w:rsidRPr="00766592">
        <w:t xml:space="preserve">  </w:t>
      </w:r>
      <w:r w:rsidR="005F59E1">
        <w:tab/>
      </w:r>
      <w:r w:rsidRPr="00766592">
        <w:t>},</w:t>
      </w:r>
    </w:p>
    <w:p w14:paraId="1AC19527" w14:textId="093479F4" w:rsidR="00766592" w:rsidRDefault="00766592" w:rsidP="005F59E1">
      <w:pPr>
        <w:pStyle w:val="ListParagraph"/>
        <w:spacing w:after="0"/>
        <w:ind w:left="1440"/>
      </w:pPr>
      <w:r w:rsidRPr="00766592">
        <w:lastRenderedPageBreak/>
        <w:t>};</w:t>
      </w:r>
    </w:p>
    <w:p w14:paraId="3149CC76" w14:textId="77777777" w:rsidR="002F7F37" w:rsidRDefault="005F59E1" w:rsidP="005F59E1">
      <w:pPr>
        <w:pStyle w:val="ListParagraph"/>
        <w:numPr>
          <w:ilvl w:val="0"/>
          <w:numId w:val="15"/>
        </w:numPr>
        <w:spacing w:after="0"/>
        <w:rPr>
          <w:b/>
          <w:bCs/>
        </w:rPr>
      </w:pPr>
      <w:r w:rsidRPr="005F59E1">
        <w:rPr>
          <w:b/>
          <w:bCs/>
        </w:rPr>
        <w:t xml:space="preserve">Screenshot - </w:t>
      </w:r>
      <w:r w:rsidR="00156121">
        <w:rPr>
          <w:b/>
          <w:bCs/>
        </w:rPr>
        <w:br/>
      </w:r>
      <w:r w:rsidR="00156121" w:rsidRPr="00156121">
        <w:rPr>
          <w:b/>
          <w:bCs/>
          <w:noProof/>
        </w:rPr>
        <w:drawing>
          <wp:inline distT="0" distB="0" distL="0" distR="0" wp14:anchorId="2EA626E7" wp14:editId="60C9C6BE">
            <wp:extent cx="3906456" cy="1425273"/>
            <wp:effectExtent l="0" t="0" r="0" b="3810"/>
            <wp:docPr id="10459179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5917972" name=""/>
                    <pic:cNvPicPr/>
                  </pic:nvPicPr>
                  <pic:blipFill>
                    <a:blip r:embed="rId20"/>
                    <a:stretch>
                      <a:fillRect/>
                    </a:stretch>
                  </pic:blipFill>
                  <pic:spPr>
                    <a:xfrm>
                      <a:off x="0" y="0"/>
                      <a:ext cx="3943337" cy="1438729"/>
                    </a:xfrm>
                    <a:prstGeom prst="rect">
                      <a:avLst/>
                    </a:prstGeom>
                  </pic:spPr>
                </pic:pic>
              </a:graphicData>
            </a:graphic>
          </wp:inline>
        </w:drawing>
      </w:r>
    </w:p>
    <w:p w14:paraId="53CEBEEC" w14:textId="29A81C13" w:rsidR="005F59E1" w:rsidRDefault="00156121" w:rsidP="002F7F37">
      <w:pPr>
        <w:pStyle w:val="ListParagraph"/>
        <w:spacing w:after="0"/>
        <w:ind w:left="1440"/>
        <w:rPr>
          <w:b/>
          <w:bCs/>
        </w:rPr>
      </w:pPr>
      <w:r>
        <w:rPr>
          <w:b/>
          <w:bCs/>
        </w:rPr>
        <w:br/>
      </w:r>
      <w:r w:rsidR="00130A7E" w:rsidRPr="00130A7E">
        <w:rPr>
          <w:b/>
          <w:bCs/>
          <w:noProof/>
        </w:rPr>
        <w:drawing>
          <wp:inline distT="0" distB="0" distL="0" distR="0" wp14:anchorId="2634F901" wp14:editId="795CD7A9">
            <wp:extent cx="4029972" cy="1388962"/>
            <wp:effectExtent l="0" t="0" r="8890" b="1905"/>
            <wp:docPr id="4816278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627896" name=""/>
                    <pic:cNvPicPr/>
                  </pic:nvPicPr>
                  <pic:blipFill>
                    <a:blip r:embed="rId21"/>
                    <a:stretch>
                      <a:fillRect/>
                    </a:stretch>
                  </pic:blipFill>
                  <pic:spPr>
                    <a:xfrm>
                      <a:off x="0" y="0"/>
                      <a:ext cx="4090941" cy="1409975"/>
                    </a:xfrm>
                    <a:prstGeom prst="rect">
                      <a:avLst/>
                    </a:prstGeom>
                  </pic:spPr>
                </pic:pic>
              </a:graphicData>
            </a:graphic>
          </wp:inline>
        </w:drawing>
      </w:r>
    </w:p>
    <w:p w14:paraId="62FD25BA" w14:textId="24F0B820" w:rsidR="00130A7E" w:rsidRPr="001843C9" w:rsidRDefault="00130A7E" w:rsidP="005F59E1">
      <w:pPr>
        <w:pStyle w:val="ListParagraph"/>
        <w:numPr>
          <w:ilvl w:val="0"/>
          <w:numId w:val="15"/>
        </w:numPr>
        <w:spacing w:after="0"/>
      </w:pPr>
      <w:r>
        <w:rPr>
          <w:b/>
          <w:bCs/>
        </w:rPr>
        <w:t xml:space="preserve">How to use - </w:t>
      </w:r>
      <w:r>
        <w:rPr>
          <w:b/>
          <w:bCs/>
        </w:rPr>
        <w:br/>
      </w:r>
      <w:r w:rsidR="001843C9" w:rsidRPr="001843C9">
        <w:rPr>
          <w:b/>
          <w:bCs/>
        </w:rPr>
        <w:t xml:space="preserve">Prepare Chart Data: </w:t>
      </w:r>
      <w:r w:rsidR="001843C9" w:rsidRPr="001843C9">
        <w:t>Create the configuration object for the chart, including data for the x-axis, y-axis, series, etc.</w:t>
      </w:r>
      <w:r w:rsidR="001843C9">
        <w:br/>
      </w:r>
      <w:r w:rsidR="00B3045A" w:rsidRPr="00B3045A">
        <w:rPr>
          <w:b/>
          <w:bCs/>
        </w:rPr>
        <w:t>Import and Use the Chart Component</w:t>
      </w:r>
      <w:r w:rsidR="00B3045A" w:rsidRPr="00B3045A">
        <w:t>: Import the Chart component into your parent component and pass the configuration object</w:t>
      </w:r>
      <w:r w:rsidR="006A2849">
        <w:t>.</w:t>
      </w:r>
      <w:r w:rsidR="006A2849">
        <w:br/>
      </w:r>
      <w:r w:rsidR="006A2849" w:rsidRPr="006A2849">
        <w:t xml:space="preserve">import Chart from </w:t>
      </w:r>
      <w:proofErr w:type="gramStart"/>
      <w:r w:rsidR="006A2849" w:rsidRPr="006A2849">
        <w:t>'./</w:t>
      </w:r>
      <w:proofErr w:type="gramEnd"/>
      <w:r w:rsidR="006A2849" w:rsidRPr="006A2849">
        <w:t>Chart';</w:t>
      </w:r>
      <w:r w:rsidR="006A2849">
        <w:br/>
      </w:r>
      <w:r w:rsidR="006A2849" w:rsidRPr="006A2849">
        <w:t>&lt;Chart options={</w:t>
      </w:r>
      <w:proofErr w:type="spellStart"/>
      <w:r w:rsidR="006A2849" w:rsidRPr="006A2849">
        <w:t>teamSummaryChartOptions</w:t>
      </w:r>
      <w:proofErr w:type="spellEnd"/>
      <w:r w:rsidR="006A2849" w:rsidRPr="006A2849">
        <w:t>} /&gt;</w:t>
      </w:r>
    </w:p>
    <w:p w14:paraId="1CE94E20" w14:textId="77777777" w:rsidR="00F7675A" w:rsidRPr="009B30D1" w:rsidRDefault="00F7675A" w:rsidP="00F7675A">
      <w:pPr>
        <w:spacing w:after="0"/>
      </w:pPr>
    </w:p>
    <w:p w14:paraId="143D7E6F" w14:textId="77777777" w:rsidR="007A3335" w:rsidRDefault="007A3335" w:rsidP="00AE07CD">
      <w:pPr>
        <w:pStyle w:val="Heading1"/>
      </w:pPr>
    </w:p>
    <w:p w14:paraId="1B3B1F19" w14:textId="77777777" w:rsidR="007A3335" w:rsidRDefault="007A3335" w:rsidP="00AE07CD">
      <w:pPr>
        <w:pStyle w:val="Heading1"/>
      </w:pPr>
    </w:p>
    <w:p w14:paraId="08EE8548" w14:textId="77777777" w:rsidR="007A3335" w:rsidRDefault="007A3335" w:rsidP="00AE07CD">
      <w:pPr>
        <w:pStyle w:val="Heading1"/>
      </w:pPr>
    </w:p>
    <w:p w14:paraId="7E542262" w14:textId="77777777" w:rsidR="007A3335" w:rsidRDefault="007A3335" w:rsidP="00AE07CD">
      <w:pPr>
        <w:pStyle w:val="Heading1"/>
      </w:pPr>
    </w:p>
    <w:p w14:paraId="38ACDF0D" w14:textId="77777777" w:rsidR="007A3335" w:rsidRPr="007A3335" w:rsidRDefault="007A3335" w:rsidP="007A3335"/>
    <w:p w14:paraId="1FC7AD1E" w14:textId="06F84AA4" w:rsidR="00AE07CD" w:rsidRPr="00AE07CD" w:rsidRDefault="00C4382A" w:rsidP="00AE07CD">
      <w:pPr>
        <w:pStyle w:val="Heading1"/>
      </w:pPr>
      <w:bookmarkStart w:id="9" w:name="_Toc196204840"/>
      <w:r>
        <w:lastRenderedPageBreak/>
        <w:t>5</w:t>
      </w:r>
      <w:r w:rsidR="00AE07CD" w:rsidRPr="00AE07CD">
        <w:t xml:space="preserve">. Changes in </w:t>
      </w:r>
      <w:r w:rsidR="00FA6FFC">
        <w:t>existing</w:t>
      </w:r>
      <w:r w:rsidR="00D663B9">
        <w:t xml:space="preserve"> </w:t>
      </w:r>
      <w:r w:rsidR="00AE07CD" w:rsidRPr="00AE07CD">
        <w:t xml:space="preserve">IC </w:t>
      </w:r>
      <w:r w:rsidR="00D663B9">
        <w:t>Processing</w:t>
      </w:r>
      <w:commentRangeStart w:id="10"/>
      <w:commentRangeEnd w:id="10"/>
      <w:r w:rsidR="006F595C">
        <w:rPr>
          <w:rStyle w:val="CommentReference"/>
          <w:rFonts w:asciiTheme="minorHAnsi" w:eastAsiaTheme="minorHAnsi" w:hAnsiTheme="minorHAnsi" w:cstheme="minorBidi"/>
          <w:color w:val="auto"/>
        </w:rPr>
        <w:commentReference w:id="10"/>
      </w:r>
      <w:bookmarkEnd w:id="9"/>
    </w:p>
    <w:p w14:paraId="6B07044A" w14:textId="77777777" w:rsidR="00957A96" w:rsidRDefault="00AE07CD" w:rsidP="00AE07CD">
      <w:r w:rsidRPr="00AE07CD">
        <w:t>The new framework integrates seamlessly with the existing IC configuration and report setup. There is no need for additional configuration or changes to the current setup</w:t>
      </w:r>
      <w:r w:rsidR="006A775F">
        <w:t xml:space="preserve"> of ‘Report Setup’ in </w:t>
      </w:r>
      <w:proofErr w:type="spellStart"/>
      <w:r w:rsidR="006A775F">
        <w:t>SalesIQ</w:t>
      </w:r>
      <w:proofErr w:type="spellEnd"/>
      <w:r w:rsidRPr="00AE07CD">
        <w:t xml:space="preserve">. </w:t>
      </w:r>
    </w:p>
    <w:p w14:paraId="4A4911BE" w14:textId="1FA3D3F4" w:rsidR="00AE07CD" w:rsidRPr="00AE07CD" w:rsidRDefault="00AE07CD" w:rsidP="00AE07CD">
      <w:r w:rsidRPr="00AE07CD">
        <w:t>This ensures that the transition to the new framework is smooth and does not disrupt existing operations.</w:t>
      </w:r>
    </w:p>
    <w:p w14:paraId="703A888D" w14:textId="1F9B8E12" w:rsidR="00AE07CD" w:rsidRPr="00AE07CD" w:rsidRDefault="00C4382A" w:rsidP="00AE07CD">
      <w:pPr>
        <w:pStyle w:val="Heading1"/>
      </w:pPr>
      <w:bookmarkStart w:id="11" w:name="_Toc196204841"/>
      <w:r>
        <w:t>6</w:t>
      </w:r>
      <w:r w:rsidR="00AE07CD" w:rsidRPr="00AE07CD">
        <w:t>.</w:t>
      </w:r>
      <w:r w:rsidR="00E70205">
        <w:t xml:space="preserve"> Rollout Strategy</w:t>
      </w:r>
      <w:bookmarkEnd w:id="11"/>
    </w:p>
    <w:p w14:paraId="109583F5" w14:textId="641572BC" w:rsidR="00AE07CD" w:rsidRPr="00AE07CD" w:rsidRDefault="00AE07CD" w:rsidP="00AE07CD">
      <w:r w:rsidRPr="00AE07CD">
        <w:t xml:space="preserve">To </w:t>
      </w:r>
      <w:r w:rsidR="00E43914" w:rsidRPr="00AE07CD">
        <w:t>begin</w:t>
      </w:r>
      <w:r w:rsidRPr="00AE07CD">
        <w:t xml:space="preserve"> a new report, follow these steps:</w:t>
      </w:r>
    </w:p>
    <w:p w14:paraId="52F415DC" w14:textId="77777777" w:rsidR="00AE07CD" w:rsidRPr="00AE07CD" w:rsidRDefault="00AE07CD" w:rsidP="00AE07CD">
      <w:pPr>
        <w:numPr>
          <w:ilvl w:val="0"/>
          <w:numId w:val="2"/>
        </w:numPr>
      </w:pPr>
      <w:r w:rsidRPr="00AE07CD">
        <w:rPr>
          <w:b/>
          <w:bCs/>
        </w:rPr>
        <w:t>Identify Data Sources</w:t>
      </w:r>
      <w:r w:rsidRPr="00AE07CD">
        <w:t>: Determine the data sources and requirements for the new report.</w:t>
      </w:r>
    </w:p>
    <w:p w14:paraId="78F77A2D" w14:textId="77777777" w:rsidR="00AE07CD" w:rsidRPr="00AE07CD" w:rsidRDefault="00AE07CD" w:rsidP="00AE07CD">
      <w:pPr>
        <w:numPr>
          <w:ilvl w:val="0"/>
          <w:numId w:val="2"/>
        </w:numPr>
      </w:pPr>
      <w:r w:rsidRPr="00AE07CD">
        <w:rPr>
          <w:b/>
          <w:bCs/>
        </w:rPr>
        <w:t>Develop Report Components</w:t>
      </w:r>
      <w:r w:rsidRPr="00AE07CD">
        <w:t xml:space="preserve">: Create the report components using React.js and </w:t>
      </w:r>
      <w:proofErr w:type="spellStart"/>
      <w:r w:rsidRPr="00AE07CD">
        <w:t>Highcharts</w:t>
      </w:r>
      <w:proofErr w:type="spellEnd"/>
      <w:r w:rsidRPr="00AE07CD">
        <w:t>.</w:t>
      </w:r>
    </w:p>
    <w:p w14:paraId="491707B5" w14:textId="77777777" w:rsidR="00AE07CD" w:rsidRPr="00AE07CD" w:rsidRDefault="00AE07CD" w:rsidP="00AE07CD">
      <w:pPr>
        <w:numPr>
          <w:ilvl w:val="0"/>
          <w:numId w:val="2"/>
        </w:numPr>
      </w:pPr>
      <w:r w:rsidRPr="00AE07CD">
        <w:rPr>
          <w:b/>
          <w:bCs/>
        </w:rPr>
        <w:t>Integrate with IC Configuration</w:t>
      </w:r>
      <w:r w:rsidRPr="00AE07CD">
        <w:t>: Integrate the new report with the existing IC configuration.</w:t>
      </w:r>
    </w:p>
    <w:p w14:paraId="138F923C" w14:textId="77777777" w:rsidR="00AE07CD" w:rsidRPr="00AE07CD" w:rsidRDefault="00AE07CD" w:rsidP="00AE07CD">
      <w:pPr>
        <w:numPr>
          <w:ilvl w:val="0"/>
          <w:numId w:val="2"/>
        </w:numPr>
      </w:pPr>
      <w:r w:rsidRPr="00AE07CD">
        <w:rPr>
          <w:b/>
          <w:bCs/>
        </w:rPr>
        <w:t>Test the Report</w:t>
      </w:r>
      <w:r w:rsidRPr="00AE07CD">
        <w:t>: Ensure the report meets performance and accuracy standards.</w:t>
      </w:r>
    </w:p>
    <w:p w14:paraId="05E9B55B" w14:textId="77777777" w:rsidR="00AE07CD" w:rsidRPr="00AE07CD" w:rsidRDefault="00AE07CD" w:rsidP="00AE07CD">
      <w:pPr>
        <w:numPr>
          <w:ilvl w:val="0"/>
          <w:numId w:val="2"/>
        </w:numPr>
      </w:pPr>
      <w:r w:rsidRPr="00AE07CD">
        <w:rPr>
          <w:b/>
          <w:bCs/>
        </w:rPr>
        <w:t>Deploy the Report</w:t>
      </w:r>
      <w:r w:rsidRPr="00AE07CD">
        <w:t>: Make the report available to users.</w:t>
      </w:r>
    </w:p>
    <w:p w14:paraId="71DF2851" w14:textId="312E6CEA" w:rsidR="00AE07CD" w:rsidRPr="00AE07CD" w:rsidRDefault="00AE07CD" w:rsidP="00AE07CD">
      <w:pPr>
        <w:rPr>
          <w:b/>
          <w:bCs/>
        </w:rPr>
      </w:pPr>
      <w:r w:rsidRPr="00AE07CD">
        <w:rPr>
          <w:b/>
          <w:bCs/>
        </w:rPr>
        <w:t xml:space="preserve">Examples of </w:t>
      </w:r>
      <w:r w:rsidR="00957A96">
        <w:rPr>
          <w:b/>
          <w:bCs/>
        </w:rPr>
        <w:t>Current Implementations</w:t>
      </w:r>
      <w:r w:rsidRPr="00AE07CD">
        <w:rPr>
          <w:b/>
          <w:bCs/>
        </w:rPr>
        <w:t>:</w:t>
      </w:r>
    </w:p>
    <w:p w14:paraId="445FB33A" w14:textId="6216AAFE" w:rsidR="00DF01D3" w:rsidRDefault="00AE07CD" w:rsidP="00327637">
      <w:pPr>
        <w:numPr>
          <w:ilvl w:val="0"/>
          <w:numId w:val="3"/>
        </w:numPr>
      </w:pPr>
      <w:r w:rsidRPr="00C11E0A">
        <w:rPr>
          <w:b/>
          <w:bCs/>
        </w:rPr>
        <w:t>BI-US Pilot</w:t>
      </w:r>
      <w:r w:rsidRPr="00AE07CD">
        <w:t>: A pilot report for the Business Intelligence team in the US.</w:t>
      </w:r>
      <w:r w:rsidR="0031101B">
        <w:t xml:space="preserve"> </w:t>
      </w:r>
      <w:r w:rsidR="00C11E0A" w:rsidRPr="00C11E0A">
        <w:t>The following React reports have been developed</w:t>
      </w:r>
      <w:r w:rsidR="00C11E0A">
        <w:t>:</w:t>
      </w:r>
    </w:p>
    <w:p w14:paraId="23850496" w14:textId="7A743E3E" w:rsidR="00C11E0A" w:rsidRPr="007F5962" w:rsidRDefault="00C11E0A" w:rsidP="007F5962">
      <w:pPr>
        <w:numPr>
          <w:ilvl w:val="1"/>
          <w:numId w:val="3"/>
        </w:numPr>
        <w:spacing w:after="0"/>
      </w:pPr>
      <w:r w:rsidRPr="007F5962">
        <w:t>Weekly Performance Report</w:t>
      </w:r>
    </w:p>
    <w:p w14:paraId="75D2BE02" w14:textId="62E7CDFA" w:rsidR="00227B67" w:rsidRPr="007F5962" w:rsidRDefault="00227B67" w:rsidP="007F5962">
      <w:pPr>
        <w:numPr>
          <w:ilvl w:val="1"/>
          <w:numId w:val="3"/>
        </w:numPr>
        <w:spacing w:after="0"/>
      </w:pPr>
      <w:r w:rsidRPr="007F5962">
        <w:t>Scorecard</w:t>
      </w:r>
    </w:p>
    <w:p w14:paraId="350A4303" w14:textId="0A8C5BC6" w:rsidR="00227B67" w:rsidRPr="007F5962" w:rsidRDefault="00227B67" w:rsidP="007F5962">
      <w:pPr>
        <w:numPr>
          <w:ilvl w:val="1"/>
          <w:numId w:val="3"/>
        </w:numPr>
        <w:spacing w:after="0"/>
      </w:pPr>
      <w:proofErr w:type="spellStart"/>
      <w:r w:rsidRPr="007F5962">
        <w:t>Goalcard</w:t>
      </w:r>
      <w:proofErr w:type="spellEnd"/>
    </w:p>
    <w:p w14:paraId="0FA16198" w14:textId="3D87642F" w:rsidR="00227B67" w:rsidRPr="007F5962" w:rsidRDefault="00227B67" w:rsidP="007F5962">
      <w:pPr>
        <w:numPr>
          <w:ilvl w:val="1"/>
          <w:numId w:val="3"/>
        </w:numPr>
        <w:spacing w:after="0"/>
      </w:pPr>
      <w:r w:rsidRPr="007F5962">
        <w:t>Rank Report</w:t>
      </w:r>
    </w:p>
    <w:p w14:paraId="44D66104" w14:textId="7DB42EA3" w:rsidR="00227B67" w:rsidRPr="007F5962" w:rsidRDefault="00227B67" w:rsidP="007F5962">
      <w:pPr>
        <w:numPr>
          <w:ilvl w:val="1"/>
          <w:numId w:val="3"/>
        </w:numPr>
        <w:spacing w:after="0"/>
      </w:pPr>
      <w:r w:rsidRPr="007F5962">
        <w:t>HCO HCP Report</w:t>
      </w:r>
    </w:p>
    <w:p w14:paraId="0E255A9C" w14:textId="0D587BF3" w:rsidR="00227B67" w:rsidRPr="007F5962" w:rsidRDefault="007F5962" w:rsidP="007F5962">
      <w:pPr>
        <w:numPr>
          <w:ilvl w:val="1"/>
          <w:numId w:val="3"/>
        </w:numPr>
        <w:spacing w:after="0"/>
      </w:pPr>
      <w:r w:rsidRPr="007F5962">
        <w:t>What If Calculator</w:t>
      </w:r>
    </w:p>
    <w:p w14:paraId="15DA1DB2" w14:textId="242C4780" w:rsidR="00CC705C" w:rsidRPr="00AE07CD" w:rsidRDefault="00CC705C" w:rsidP="0031101B">
      <w:pPr>
        <w:ind w:left="720"/>
      </w:pPr>
    </w:p>
    <w:p w14:paraId="663F56D1" w14:textId="77777777" w:rsidR="007F5962" w:rsidRDefault="00AE07CD" w:rsidP="007F5962">
      <w:pPr>
        <w:numPr>
          <w:ilvl w:val="0"/>
          <w:numId w:val="3"/>
        </w:numPr>
      </w:pPr>
      <w:r w:rsidRPr="00AE07CD">
        <w:rPr>
          <w:b/>
          <w:bCs/>
        </w:rPr>
        <w:t>Ferring SIQ Implementation</w:t>
      </w:r>
      <w:r w:rsidRPr="00AE07CD">
        <w:t>: A report for the Ferring SIQ project.</w:t>
      </w:r>
      <w:r w:rsidR="007F5962">
        <w:t xml:space="preserve"> </w:t>
      </w:r>
      <w:r w:rsidR="007F5962" w:rsidRPr="00C11E0A">
        <w:t>The following React reports have been developed</w:t>
      </w:r>
      <w:r w:rsidR="007F5962">
        <w:t>:</w:t>
      </w:r>
    </w:p>
    <w:p w14:paraId="2C31D41A" w14:textId="19B541C9" w:rsidR="00AE07CD" w:rsidRDefault="007F5962" w:rsidP="007F5962">
      <w:pPr>
        <w:numPr>
          <w:ilvl w:val="1"/>
          <w:numId w:val="3"/>
        </w:numPr>
        <w:spacing w:after="0"/>
      </w:pPr>
      <w:r>
        <w:t xml:space="preserve">Scorecard </w:t>
      </w:r>
    </w:p>
    <w:p w14:paraId="57ED015B" w14:textId="513E8D6D" w:rsidR="007F5962" w:rsidRPr="00AE07CD" w:rsidRDefault="007F5962" w:rsidP="007F5962">
      <w:pPr>
        <w:numPr>
          <w:ilvl w:val="1"/>
          <w:numId w:val="3"/>
        </w:numPr>
        <w:spacing w:after="0"/>
      </w:pPr>
      <w:proofErr w:type="spellStart"/>
      <w:r>
        <w:t>Goalcard</w:t>
      </w:r>
      <w:proofErr w:type="spellEnd"/>
    </w:p>
    <w:p w14:paraId="0EA2A671" w14:textId="22C2F873" w:rsidR="00AE07CD" w:rsidRPr="00AE07CD" w:rsidRDefault="00C4382A" w:rsidP="00AE07CD">
      <w:pPr>
        <w:pStyle w:val="Heading1"/>
      </w:pPr>
      <w:bookmarkStart w:id="12" w:name="_Toc196204842"/>
      <w:r>
        <w:t>7</w:t>
      </w:r>
      <w:r w:rsidR="00AE07CD" w:rsidRPr="00AE07CD">
        <w:t>. What If My Plan Changes</w:t>
      </w:r>
      <w:bookmarkEnd w:id="12"/>
    </w:p>
    <w:p w14:paraId="10D7EAFC" w14:textId="77777777" w:rsidR="00AE07CD" w:rsidRPr="00AE07CD" w:rsidRDefault="00AE07CD" w:rsidP="00AE07CD">
      <w:r w:rsidRPr="00AE07CD">
        <w:t>If there are changes to the plan, such as new requirements or updates to the existing reports, follow these steps:</w:t>
      </w:r>
    </w:p>
    <w:p w14:paraId="465E8649" w14:textId="77777777" w:rsidR="00AE07CD" w:rsidRPr="00AE07CD" w:rsidRDefault="00AE07CD" w:rsidP="00AE07CD">
      <w:pPr>
        <w:numPr>
          <w:ilvl w:val="0"/>
          <w:numId w:val="4"/>
        </w:numPr>
      </w:pPr>
      <w:r w:rsidRPr="00AE07CD">
        <w:rPr>
          <w:b/>
          <w:bCs/>
        </w:rPr>
        <w:t>Assess Impact</w:t>
      </w:r>
      <w:r w:rsidRPr="00AE07CD">
        <w:t>: Evaluate the impact of the changes on the current framework.</w:t>
      </w:r>
    </w:p>
    <w:p w14:paraId="335275F6" w14:textId="77777777" w:rsidR="00AE07CD" w:rsidRPr="00AE07CD" w:rsidRDefault="00AE07CD" w:rsidP="00AE07CD">
      <w:pPr>
        <w:numPr>
          <w:ilvl w:val="0"/>
          <w:numId w:val="4"/>
        </w:numPr>
      </w:pPr>
      <w:r w:rsidRPr="00AE07CD">
        <w:rPr>
          <w:b/>
          <w:bCs/>
        </w:rPr>
        <w:t>Update Components</w:t>
      </w:r>
      <w:r w:rsidRPr="00AE07CD">
        <w:t>: Modify the relevant components and configurations.</w:t>
      </w:r>
    </w:p>
    <w:p w14:paraId="7D84373B" w14:textId="77777777" w:rsidR="00AE07CD" w:rsidRPr="00AE07CD" w:rsidRDefault="00AE07CD" w:rsidP="00AE07CD">
      <w:pPr>
        <w:numPr>
          <w:ilvl w:val="0"/>
          <w:numId w:val="4"/>
        </w:numPr>
      </w:pPr>
      <w:r w:rsidRPr="00AE07CD">
        <w:rPr>
          <w:b/>
          <w:bCs/>
        </w:rPr>
        <w:lastRenderedPageBreak/>
        <w:t>Test Updates</w:t>
      </w:r>
      <w:r w:rsidRPr="00AE07CD">
        <w:t>: Ensure the updated reports meet the new requirements.</w:t>
      </w:r>
    </w:p>
    <w:p w14:paraId="5447BC9B" w14:textId="1F0C5AD6" w:rsidR="00AE07CD" w:rsidRPr="00AE07CD" w:rsidRDefault="00957A96" w:rsidP="00AE07CD">
      <w:pPr>
        <w:numPr>
          <w:ilvl w:val="0"/>
          <w:numId w:val="4"/>
        </w:numPr>
      </w:pPr>
      <w:r w:rsidRPr="00AE07CD">
        <w:rPr>
          <w:b/>
          <w:bCs/>
        </w:rPr>
        <w:t>Communication</w:t>
      </w:r>
      <w:r w:rsidR="00AE07CD" w:rsidRPr="00AE07CD">
        <w:t>: Inform all stakeholders about the changes and their implications.</w:t>
      </w:r>
    </w:p>
    <w:p w14:paraId="5F1B6EFB" w14:textId="2AFED5E4" w:rsidR="00AE07CD" w:rsidRPr="00AE07CD" w:rsidRDefault="00C4382A" w:rsidP="00AE07CD">
      <w:pPr>
        <w:pStyle w:val="Heading1"/>
      </w:pPr>
      <w:bookmarkStart w:id="13" w:name="_Toc196204843"/>
      <w:r>
        <w:t>8</w:t>
      </w:r>
      <w:r w:rsidR="00AE07CD" w:rsidRPr="00AE07CD">
        <w:t>. Ongoing Maintenance</w:t>
      </w:r>
      <w:bookmarkEnd w:id="13"/>
    </w:p>
    <w:p w14:paraId="3A7D89DF" w14:textId="77777777" w:rsidR="00AE07CD" w:rsidRPr="00AE07CD" w:rsidRDefault="00AE07CD" w:rsidP="00AE07CD">
      <w:r w:rsidRPr="00AE07CD">
        <w:t>Ongoing maintenance involves regular updates to the framework and reports to ensure they remain efficient and accurate. This includes:</w:t>
      </w:r>
    </w:p>
    <w:p w14:paraId="7D1EFF0F" w14:textId="77777777" w:rsidR="00AE07CD" w:rsidRPr="00AE07CD" w:rsidRDefault="00AE07CD" w:rsidP="00AE07CD">
      <w:pPr>
        <w:numPr>
          <w:ilvl w:val="0"/>
          <w:numId w:val="5"/>
        </w:numPr>
      </w:pPr>
      <w:r w:rsidRPr="00AE07CD">
        <w:rPr>
          <w:b/>
          <w:bCs/>
        </w:rPr>
        <w:t>Monitor Performance</w:t>
      </w:r>
      <w:r w:rsidRPr="00AE07CD">
        <w:t>: Regularly check the performance of the reports.</w:t>
      </w:r>
    </w:p>
    <w:p w14:paraId="292BD47E" w14:textId="77777777" w:rsidR="00AE07CD" w:rsidRPr="00AE07CD" w:rsidRDefault="00AE07CD" w:rsidP="00AE07CD">
      <w:pPr>
        <w:numPr>
          <w:ilvl w:val="0"/>
          <w:numId w:val="5"/>
        </w:numPr>
      </w:pPr>
      <w:r w:rsidRPr="00AE07CD">
        <w:rPr>
          <w:b/>
          <w:bCs/>
        </w:rPr>
        <w:t>Address Issues</w:t>
      </w:r>
      <w:r w:rsidRPr="00AE07CD">
        <w:t>: Fix any issues or bugs that arise.</w:t>
      </w:r>
    </w:p>
    <w:p w14:paraId="1183AAEF" w14:textId="77777777" w:rsidR="00AE07CD" w:rsidRPr="00AE07CD" w:rsidRDefault="00AE07CD" w:rsidP="00AE07CD">
      <w:pPr>
        <w:numPr>
          <w:ilvl w:val="0"/>
          <w:numId w:val="5"/>
        </w:numPr>
      </w:pPr>
      <w:r w:rsidRPr="00AE07CD">
        <w:rPr>
          <w:b/>
          <w:bCs/>
        </w:rPr>
        <w:t>Update Framework</w:t>
      </w:r>
      <w:r w:rsidRPr="00AE07CD">
        <w:t>: Keep the framework and components up to date with the latest versions.</w:t>
      </w:r>
    </w:p>
    <w:p w14:paraId="03415F68" w14:textId="77777777" w:rsidR="00AE07CD" w:rsidRPr="00AE07CD" w:rsidRDefault="00AE07CD" w:rsidP="00AE07CD">
      <w:pPr>
        <w:numPr>
          <w:ilvl w:val="0"/>
          <w:numId w:val="5"/>
        </w:numPr>
      </w:pPr>
      <w:r w:rsidRPr="00AE07CD">
        <w:rPr>
          <w:b/>
          <w:bCs/>
        </w:rPr>
        <w:t>Provide Training</w:t>
      </w:r>
      <w:r w:rsidRPr="00AE07CD">
        <w:t>: Offer training and support to users to help them understand and use the reports effectively.</w:t>
      </w:r>
    </w:p>
    <w:p w14:paraId="7DF5BE51" w14:textId="4257CEC4" w:rsidR="00AE07CD" w:rsidRPr="00AE07CD" w:rsidRDefault="00C4382A" w:rsidP="00AE07CD">
      <w:pPr>
        <w:pStyle w:val="Heading1"/>
      </w:pPr>
      <w:bookmarkStart w:id="14" w:name="_Toc196204844"/>
      <w:r>
        <w:t>9</w:t>
      </w:r>
      <w:r w:rsidR="00AE07CD" w:rsidRPr="00AE07CD">
        <w:t>. Skillset Required for Associates</w:t>
      </w:r>
      <w:bookmarkEnd w:id="14"/>
    </w:p>
    <w:p w14:paraId="579329B4" w14:textId="77777777" w:rsidR="00AE07CD" w:rsidRPr="00AE07CD" w:rsidRDefault="00AE07CD" w:rsidP="00AE07CD">
      <w:r w:rsidRPr="00AE07CD">
        <w:t>Associates working on these reports must have the following skills:</w:t>
      </w:r>
    </w:p>
    <w:p w14:paraId="43B3CE1C" w14:textId="77777777" w:rsidR="00AE07CD" w:rsidRPr="00AE07CD" w:rsidRDefault="00AE07CD" w:rsidP="00AE07CD">
      <w:pPr>
        <w:numPr>
          <w:ilvl w:val="0"/>
          <w:numId w:val="6"/>
        </w:numPr>
      </w:pPr>
      <w:r w:rsidRPr="00AE07CD">
        <w:rPr>
          <w:b/>
          <w:bCs/>
        </w:rPr>
        <w:t>Knowledge of IC Reports</w:t>
      </w:r>
      <w:r w:rsidRPr="00AE07CD">
        <w:t>: Understanding of the current IC reports framework and configuration.</w:t>
      </w:r>
    </w:p>
    <w:p w14:paraId="63F6DB57" w14:textId="77777777" w:rsidR="00AE07CD" w:rsidRPr="00AE07CD" w:rsidRDefault="00AE07CD" w:rsidP="00AE07CD">
      <w:pPr>
        <w:numPr>
          <w:ilvl w:val="0"/>
          <w:numId w:val="6"/>
        </w:numPr>
      </w:pPr>
      <w:r w:rsidRPr="00AE07CD">
        <w:rPr>
          <w:b/>
          <w:bCs/>
        </w:rPr>
        <w:t>React.js Skills</w:t>
      </w:r>
      <w:r w:rsidRPr="00AE07CD">
        <w:t>: Proficiency in using React.js for developing user interfaces.</w:t>
      </w:r>
    </w:p>
    <w:p w14:paraId="10498A46" w14:textId="77777777" w:rsidR="00AE07CD" w:rsidRPr="00AE07CD" w:rsidRDefault="00AE07CD" w:rsidP="00AE07CD">
      <w:pPr>
        <w:numPr>
          <w:ilvl w:val="0"/>
          <w:numId w:val="6"/>
        </w:numPr>
      </w:pPr>
      <w:proofErr w:type="spellStart"/>
      <w:r w:rsidRPr="00AE07CD">
        <w:rPr>
          <w:b/>
          <w:bCs/>
        </w:rPr>
        <w:t>Highcharts</w:t>
      </w:r>
      <w:proofErr w:type="spellEnd"/>
      <w:r w:rsidRPr="00AE07CD">
        <w:rPr>
          <w:b/>
          <w:bCs/>
        </w:rPr>
        <w:t xml:space="preserve"> Skills</w:t>
      </w:r>
      <w:r w:rsidRPr="00AE07CD">
        <w:t xml:space="preserve">: Experience with </w:t>
      </w:r>
      <w:proofErr w:type="spellStart"/>
      <w:r w:rsidRPr="00AE07CD">
        <w:t>Highcharts</w:t>
      </w:r>
      <w:proofErr w:type="spellEnd"/>
      <w:r w:rsidRPr="00AE07CD">
        <w:t xml:space="preserve"> for creating interactive charts and graphs.</w:t>
      </w:r>
    </w:p>
    <w:p w14:paraId="5773DFD2" w14:textId="1555B75B" w:rsidR="00503E03" w:rsidRDefault="00503E03" w:rsidP="00AE07CD">
      <w:pPr>
        <w:numPr>
          <w:ilvl w:val="0"/>
          <w:numId w:val="6"/>
        </w:numPr>
      </w:pPr>
      <w:r w:rsidRPr="00503E03">
        <w:rPr>
          <w:b/>
          <w:bCs/>
        </w:rPr>
        <w:t>Snowflake Knowledge</w:t>
      </w:r>
      <w:r w:rsidRPr="00503E03">
        <w:t>: Familiarity with Snowflake for data querying and management.</w:t>
      </w:r>
    </w:p>
    <w:p w14:paraId="61BF1758" w14:textId="0564E871" w:rsidR="00340823" w:rsidRPr="00AE07CD" w:rsidRDefault="00340823" w:rsidP="00AE07CD">
      <w:pPr>
        <w:numPr>
          <w:ilvl w:val="0"/>
          <w:numId w:val="6"/>
        </w:numPr>
      </w:pPr>
      <w:r w:rsidRPr="00340823">
        <w:rPr>
          <w:b/>
          <w:bCs/>
        </w:rPr>
        <w:t>Python for APIs</w:t>
      </w:r>
      <w:r w:rsidRPr="00340823">
        <w:t>: Experience using Python to develop and integrate APIs.</w:t>
      </w:r>
    </w:p>
    <w:p w14:paraId="704A67F5" w14:textId="77777777" w:rsidR="00AE07CD" w:rsidRPr="00AE07CD" w:rsidRDefault="00AE07CD" w:rsidP="00AE07CD">
      <w:pPr>
        <w:numPr>
          <w:ilvl w:val="0"/>
          <w:numId w:val="6"/>
        </w:numPr>
      </w:pPr>
      <w:r w:rsidRPr="00AE07CD">
        <w:rPr>
          <w:b/>
          <w:bCs/>
        </w:rPr>
        <w:t>Problem-Solving</w:t>
      </w:r>
      <w:r w:rsidRPr="00AE07CD">
        <w:t>: Ability to troubleshoot and resolve issues that may arise during report development and maintenance.</w:t>
      </w:r>
    </w:p>
    <w:p w14:paraId="23DCB8CA" w14:textId="50E9656E" w:rsidR="00AE07CD" w:rsidRDefault="00AE07CD" w:rsidP="00AE07CD">
      <w:pPr>
        <w:numPr>
          <w:ilvl w:val="0"/>
          <w:numId w:val="6"/>
        </w:numPr>
      </w:pPr>
      <w:r w:rsidRPr="00AE07CD">
        <w:rPr>
          <w:b/>
          <w:bCs/>
        </w:rPr>
        <w:t>Communication</w:t>
      </w:r>
      <w:r w:rsidRPr="00AE07CD">
        <w:t>: Strong communication skills to effectively collaborate with team members and stakeholders.</w:t>
      </w:r>
    </w:p>
    <w:p w14:paraId="0367BF73" w14:textId="77777777" w:rsidR="00CF36BC" w:rsidRDefault="00CF36BC" w:rsidP="00CF36BC"/>
    <w:p w14:paraId="1D3BCCA3" w14:textId="1A3112D9" w:rsidR="00441F5E" w:rsidRDefault="00C4382A" w:rsidP="00B93DE8">
      <w:pPr>
        <w:pStyle w:val="Heading1"/>
      </w:pPr>
      <w:bookmarkStart w:id="15" w:name="_Toc196204845"/>
      <w:r>
        <w:t>10</w:t>
      </w:r>
      <w:r w:rsidR="00441F5E" w:rsidRPr="00AE07CD">
        <w:t xml:space="preserve">. </w:t>
      </w:r>
      <w:r w:rsidR="00441F5E" w:rsidRPr="00441F5E">
        <w:t>Pre-Requisites</w:t>
      </w:r>
      <w:bookmarkEnd w:id="15"/>
    </w:p>
    <w:p w14:paraId="6E2046C1" w14:textId="77777777" w:rsidR="00B93DE8" w:rsidRPr="00B93DE8" w:rsidRDefault="00B93DE8" w:rsidP="00B93DE8">
      <w:pPr>
        <w:rPr>
          <w:lang w:val="en-IN"/>
        </w:rPr>
      </w:pPr>
      <w:r w:rsidRPr="00B93DE8">
        <w:rPr>
          <w:lang w:val="en-IN"/>
        </w:rPr>
        <w:t>Before starting the development of new reports, ensure the following prerequisites are in place:</w:t>
      </w:r>
    </w:p>
    <w:p w14:paraId="67474077" w14:textId="7A9BC632" w:rsidR="00B93DE8" w:rsidRPr="00B93DE8" w:rsidRDefault="00B93DE8" w:rsidP="00B93DE8">
      <w:pPr>
        <w:numPr>
          <w:ilvl w:val="0"/>
          <w:numId w:val="8"/>
        </w:numPr>
        <w:rPr>
          <w:lang w:val="en-IN"/>
        </w:rPr>
      </w:pPr>
      <w:r w:rsidRPr="00B93DE8">
        <w:rPr>
          <w:b/>
          <w:bCs/>
          <w:lang w:val="en-IN"/>
        </w:rPr>
        <w:t>iPad</w:t>
      </w:r>
      <w:r w:rsidRPr="00B93DE8">
        <w:rPr>
          <w:lang w:val="en-IN"/>
        </w:rPr>
        <w:t xml:space="preserve"> (f</w:t>
      </w:r>
      <w:r w:rsidR="00034BCA">
        <w:rPr>
          <w:lang w:val="en-IN"/>
        </w:rPr>
        <w:t>or</w:t>
      </w:r>
      <w:r w:rsidRPr="00B93DE8">
        <w:rPr>
          <w:lang w:val="en-IN"/>
        </w:rPr>
        <w:t xml:space="preserve"> testing)</w:t>
      </w:r>
    </w:p>
    <w:p w14:paraId="3380F3DE" w14:textId="77777777" w:rsidR="00B93DE8" w:rsidRPr="00B93DE8" w:rsidRDefault="00B93DE8" w:rsidP="00B93DE8">
      <w:pPr>
        <w:numPr>
          <w:ilvl w:val="0"/>
          <w:numId w:val="8"/>
        </w:numPr>
        <w:rPr>
          <w:lang w:val="en-IN"/>
        </w:rPr>
      </w:pPr>
      <w:r w:rsidRPr="00B93DE8">
        <w:rPr>
          <w:b/>
          <w:bCs/>
          <w:lang w:val="en-IN"/>
        </w:rPr>
        <w:t>Salesforce Org Details</w:t>
      </w:r>
    </w:p>
    <w:p w14:paraId="75184EEE" w14:textId="77777777" w:rsidR="00B93DE8" w:rsidRPr="00B93DE8" w:rsidRDefault="00B93DE8" w:rsidP="00B93DE8">
      <w:pPr>
        <w:numPr>
          <w:ilvl w:val="0"/>
          <w:numId w:val="8"/>
        </w:numPr>
        <w:rPr>
          <w:lang w:val="en-IN"/>
        </w:rPr>
      </w:pPr>
      <w:r w:rsidRPr="00B93DE8">
        <w:rPr>
          <w:b/>
          <w:bCs/>
          <w:lang w:val="en-IN"/>
        </w:rPr>
        <w:t>Server Details</w:t>
      </w:r>
    </w:p>
    <w:p w14:paraId="40990502" w14:textId="77777777" w:rsidR="00B93DE8" w:rsidRPr="00B93DE8" w:rsidRDefault="00B93DE8" w:rsidP="00B93DE8">
      <w:pPr>
        <w:numPr>
          <w:ilvl w:val="0"/>
          <w:numId w:val="8"/>
        </w:numPr>
        <w:rPr>
          <w:lang w:val="en-IN"/>
        </w:rPr>
      </w:pPr>
      <w:r w:rsidRPr="00B93DE8">
        <w:rPr>
          <w:b/>
          <w:bCs/>
          <w:lang w:val="en-IN"/>
        </w:rPr>
        <w:t>IIS Server Enabled</w:t>
      </w:r>
    </w:p>
    <w:p w14:paraId="49620401" w14:textId="77777777" w:rsidR="00B93DE8" w:rsidRPr="00B93DE8" w:rsidRDefault="00B93DE8" w:rsidP="00B93DE8">
      <w:pPr>
        <w:numPr>
          <w:ilvl w:val="0"/>
          <w:numId w:val="8"/>
        </w:numPr>
        <w:rPr>
          <w:lang w:val="en-IN"/>
        </w:rPr>
      </w:pPr>
      <w:r w:rsidRPr="00B93DE8">
        <w:rPr>
          <w:b/>
          <w:bCs/>
          <w:lang w:val="en-IN"/>
        </w:rPr>
        <w:lastRenderedPageBreak/>
        <w:t>Report Data Published</w:t>
      </w:r>
    </w:p>
    <w:p w14:paraId="504071E1" w14:textId="77777777" w:rsidR="00B93DE8" w:rsidRPr="00B93DE8" w:rsidRDefault="00B93DE8" w:rsidP="00B93DE8">
      <w:pPr>
        <w:numPr>
          <w:ilvl w:val="0"/>
          <w:numId w:val="8"/>
        </w:numPr>
        <w:rPr>
          <w:lang w:val="en-IN"/>
        </w:rPr>
      </w:pPr>
      <w:r w:rsidRPr="00B93DE8">
        <w:rPr>
          <w:b/>
          <w:bCs/>
          <w:lang w:val="en-IN"/>
        </w:rPr>
        <w:t>Domain to Host Python API &amp; React App</w:t>
      </w:r>
    </w:p>
    <w:p w14:paraId="535DA492" w14:textId="77777777" w:rsidR="00B93DE8" w:rsidRPr="00B93DE8" w:rsidRDefault="00B93DE8" w:rsidP="00B93DE8">
      <w:pPr>
        <w:numPr>
          <w:ilvl w:val="0"/>
          <w:numId w:val="8"/>
        </w:numPr>
        <w:rPr>
          <w:lang w:val="en-IN"/>
        </w:rPr>
      </w:pPr>
      <w:r w:rsidRPr="00B93DE8">
        <w:rPr>
          <w:b/>
          <w:bCs/>
          <w:lang w:val="en-IN"/>
        </w:rPr>
        <w:t>Node.js Installed on Server</w:t>
      </w:r>
    </w:p>
    <w:p w14:paraId="4A7F5B17" w14:textId="77777777" w:rsidR="00B93DE8" w:rsidRPr="005D142C" w:rsidRDefault="00B93DE8" w:rsidP="00B93DE8">
      <w:pPr>
        <w:numPr>
          <w:ilvl w:val="0"/>
          <w:numId w:val="8"/>
        </w:numPr>
        <w:rPr>
          <w:lang w:val="en-IN"/>
        </w:rPr>
      </w:pPr>
      <w:r w:rsidRPr="00B93DE8">
        <w:rPr>
          <w:b/>
          <w:bCs/>
          <w:lang w:val="en-IN"/>
        </w:rPr>
        <w:t>SMFT Credentials</w:t>
      </w:r>
    </w:p>
    <w:p w14:paraId="517411B0" w14:textId="500069AC" w:rsidR="005D142C" w:rsidRPr="00B93DE8" w:rsidRDefault="005D142C" w:rsidP="00B93DE8">
      <w:pPr>
        <w:numPr>
          <w:ilvl w:val="0"/>
          <w:numId w:val="8"/>
        </w:numPr>
        <w:rPr>
          <w:lang w:val="en-IN"/>
        </w:rPr>
      </w:pPr>
      <w:r>
        <w:rPr>
          <w:b/>
          <w:bCs/>
          <w:lang w:val="en-IN"/>
        </w:rPr>
        <w:t>Snowflake Credentials</w:t>
      </w:r>
    </w:p>
    <w:p w14:paraId="0257FCC1" w14:textId="1C98AEA2" w:rsidR="009A2A92" w:rsidRDefault="009A2A92" w:rsidP="009A2A92">
      <w:pPr>
        <w:pStyle w:val="Heading1"/>
      </w:pPr>
      <w:bookmarkStart w:id="16" w:name="_Toc196204846"/>
      <w:r>
        <w:t>11</w:t>
      </w:r>
      <w:r w:rsidRPr="00AE07CD">
        <w:t xml:space="preserve">. </w:t>
      </w:r>
      <w:r w:rsidR="00373555">
        <w:t>Benefits</w:t>
      </w:r>
      <w:r w:rsidR="00B50082">
        <w:t xml:space="preserve"> of Using React Reports</w:t>
      </w:r>
      <w:bookmarkEnd w:id="16"/>
    </w:p>
    <w:p w14:paraId="780D5990" w14:textId="58E80F1F" w:rsidR="00923EF7" w:rsidRDefault="002C156E" w:rsidP="00923EF7">
      <w:pPr>
        <w:pStyle w:val="ListParagraph"/>
        <w:numPr>
          <w:ilvl w:val="0"/>
          <w:numId w:val="20"/>
        </w:numPr>
      </w:pPr>
      <w:r w:rsidRPr="002C156E">
        <w:rPr>
          <w:b/>
          <w:bCs/>
        </w:rPr>
        <w:t>High Performance</w:t>
      </w:r>
      <w:r>
        <w:t xml:space="preserve"> - </w:t>
      </w:r>
      <w:r w:rsidRPr="002C156E">
        <w:t xml:space="preserve">React Reports deliver fast and responsive performance, even with large datasets. </w:t>
      </w:r>
      <w:r w:rsidR="00285249">
        <w:t>Reports are getting rendered within 5 seconds.</w:t>
      </w:r>
    </w:p>
    <w:p w14:paraId="50E63A85" w14:textId="71627020" w:rsidR="00AA4B09" w:rsidRDefault="00AA4B09" w:rsidP="00923EF7">
      <w:pPr>
        <w:pStyle w:val="ListParagraph"/>
        <w:numPr>
          <w:ilvl w:val="0"/>
          <w:numId w:val="20"/>
        </w:numPr>
      </w:pPr>
      <w:r w:rsidRPr="00146F92">
        <w:rPr>
          <w:b/>
          <w:bCs/>
        </w:rPr>
        <w:t>Cost-Effective</w:t>
      </w:r>
      <w:r>
        <w:t xml:space="preserve"> - </w:t>
      </w:r>
      <w:r w:rsidR="00146F92" w:rsidRPr="00146F92">
        <w:t>React Reports can be up to 10 times less expensive compared to Power BI, especially for large-scale implementations. There are no per-user licensing fees, making it a scalable solution for growing teams.</w:t>
      </w:r>
    </w:p>
    <w:p w14:paraId="43CA4E9E" w14:textId="61C6E79B" w:rsidR="00146F92" w:rsidRDefault="0002183B" w:rsidP="00923EF7">
      <w:pPr>
        <w:pStyle w:val="ListParagraph"/>
        <w:numPr>
          <w:ilvl w:val="0"/>
          <w:numId w:val="20"/>
        </w:numPr>
      </w:pPr>
      <w:r>
        <w:rPr>
          <w:b/>
          <w:bCs/>
        </w:rPr>
        <w:t xml:space="preserve">Look and Feel </w:t>
      </w:r>
      <w:r w:rsidRPr="0002183B">
        <w:t>-</w:t>
      </w:r>
      <w:r>
        <w:t xml:space="preserve"> </w:t>
      </w:r>
      <w:r w:rsidR="00D26CDF" w:rsidRPr="00D26CDF">
        <w:t>You can design React reports to look exactly how you want</w:t>
      </w:r>
      <w:r w:rsidR="00D26CDF">
        <w:t xml:space="preserve"> with</w:t>
      </w:r>
      <w:r w:rsidR="00D26CDF" w:rsidRPr="00D26CDF">
        <w:t xml:space="preserve"> </w:t>
      </w:r>
      <w:proofErr w:type="gramStart"/>
      <w:r w:rsidR="00D26CDF" w:rsidRPr="00D26CDF">
        <w:t>clean</w:t>
      </w:r>
      <w:proofErr w:type="gramEnd"/>
      <w:r w:rsidR="00D26CDF">
        <w:t xml:space="preserve"> and </w:t>
      </w:r>
      <w:r w:rsidR="00D26CDF" w:rsidRPr="00D26CDF">
        <w:t>modern appearance.</w:t>
      </w:r>
    </w:p>
    <w:p w14:paraId="5858AB94" w14:textId="39361A30" w:rsidR="00C3425A" w:rsidRDefault="005562F3" w:rsidP="00C3425A">
      <w:pPr>
        <w:pStyle w:val="ListParagraph"/>
        <w:numPr>
          <w:ilvl w:val="0"/>
          <w:numId w:val="20"/>
        </w:numPr>
      </w:pPr>
      <w:r w:rsidRPr="005562F3">
        <w:rPr>
          <w:b/>
          <w:bCs/>
        </w:rPr>
        <w:t>Easy to Customize and Reuse</w:t>
      </w:r>
      <w:r>
        <w:t xml:space="preserve"> - </w:t>
      </w:r>
      <w:r w:rsidRPr="005562F3">
        <w:t>React lets you build reusable pieces (called components), so it’s easy to make changes and use the same parts in different places. This saves time and effort.</w:t>
      </w:r>
    </w:p>
    <w:p w14:paraId="6F40DFE4" w14:textId="1C71F864" w:rsidR="00C3425A" w:rsidRDefault="00C3425A" w:rsidP="00C3425A">
      <w:pPr>
        <w:pStyle w:val="Heading1"/>
      </w:pPr>
      <w:bookmarkStart w:id="17" w:name="_Toc196204847"/>
      <w:r>
        <w:t>12</w:t>
      </w:r>
      <w:r w:rsidRPr="00AE07CD">
        <w:t xml:space="preserve">. </w:t>
      </w:r>
      <w:r w:rsidR="004879A8">
        <w:t>Effort</w:t>
      </w:r>
      <w:r w:rsidR="00B733D1">
        <w:t>s</w:t>
      </w:r>
      <w:r w:rsidR="00031CAF">
        <w:t xml:space="preserve"> Estimation</w:t>
      </w:r>
      <w:r w:rsidR="00CE6E8F">
        <w:t xml:space="preserve"> and Cost</w:t>
      </w:r>
      <w:bookmarkEnd w:id="17"/>
    </w:p>
    <w:p w14:paraId="15B60E3F" w14:textId="14043562" w:rsidR="00CE6E8F" w:rsidRPr="00B52753" w:rsidRDefault="00616D07" w:rsidP="00CE6E8F">
      <w:pPr>
        <w:pStyle w:val="ListParagraph"/>
        <w:numPr>
          <w:ilvl w:val="0"/>
          <w:numId w:val="21"/>
        </w:numPr>
        <w:rPr>
          <w:b/>
          <w:bCs/>
        </w:rPr>
      </w:pPr>
      <w:r w:rsidRPr="00B52753">
        <w:rPr>
          <w:b/>
          <w:bCs/>
        </w:rPr>
        <w:t xml:space="preserve">Implementation </w:t>
      </w:r>
      <w:r w:rsidR="00B52753" w:rsidRPr="00B52753">
        <w:rPr>
          <w:b/>
          <w:bCs/>
        </w:rPr>
        <w:t>Effort</w:t>
      </w:r>
      <w:r w:rsidR="00B52753">
        <w:rPr>
          <w:b/>
          <w:bCs/>
        </w:rPr>
        <w:t>:</w:t>
      </w:r>
    </w:p>
    <w:p w14:paraId="6606A212" w14:textId="3FC30518" w:rsidR="00B42ABE" w:rsidRDefault="00F70E9B" w:rsidP="00616D07">
      <w:pPr>
        <w:ind w:left="720"/>
      </w:pPr>
      <w:r w:rsidRPr="00F70E9B">
        <w:t>These React report efforts are estimated considering that the initial setup and report data have already been pushed before the start of the task.</w:t>
      </w:r>
    </w:p>
    <w:tbl>
      <w:tblPr>
        <w:tblW w:w="8363" w:type="dxa"/>
        <w:tblInd w:w="704" w:type="dxa"/>
        <w:tblLook w:val="04A0" w:firstRow="1" w:lastRow="0" w:firstColumn="1" w:lastColumn="0" w:noHBand="0" w:noVBand="1"/>
      </w:tblPr>
      <w:tblGrid>
        <w:gridCol w:w="7229"/>
        <w:gridCol w:w="1134"/>
      </w:tblGrid>
      <w:tr w:rsidR="000E7D11" w:rsidRPr="00B42ABE" w14:paraId="7A81E5E8" w14:textId="77777777" w:rsidTr="00616D07">
        <w:trPr>
          <w:trHeight w:val="290"/>
        </w:trPr>
        <w:tc>
          <w:tcPr>
            <w:tcW w:w="722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51432D34" w14:textId="77777777" w:rsidR="000E7D11" w:rsidRPr="00B42ABE" w:rsidRDefault="000E7D11" w:rsidP="00C449B8">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Task</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1929FAA9" w14:textId="77777777" w:rsidR="000E7D11" w:rsidRPr="00B42ABE" w:rsidRDefault="000E7D11" w:rsidP="00C449B8">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Effort</w:t>
            </w:r>
          </w:p>
        </w:tc>
      </w:tr>
      <w:tr w:rsidR="000E7D11" w:rsidRPr="00B42ABE" w14:paraId="1DD0333D"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645DDE2E" w14:textId="77777777" w:rsidR="000E7D11" w:rsidRPr="00B42ABE" w:rsidRDefault="000E7D11" w:rsidP="00C449B8">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Initial Setup (IT Tasks)</w:t>
            </w:r>
          </w:p>
        </w:tc>
        <w:tc>
          <w:tcPr>
            <w:tcW w:w="1134" w:type="dxa"/>
            <w:tcBorders>
              <w:top w:val="nil"/>
              <w:left w:val="nil"/>
              <w:bottom w:val="single" w:sz="4" w:space="0" w:color="auto"/>
              <w:right w:val="single" w:sz="4" w:space="0" w:color="auto"/>
            </w:tcBorders>
            <w:shd w:val="clear" w:color="auto" w:fill="auto"/>
            <w:noWrap/>
            <w:vAlign w:val="bottom"/>
            <w:hideMark/>
          </w:tcPr>
          <w:p w14:paraId="00216FF1" w14:textId="77777777" w:rsidR="000E7D11" w:rsidRPr="00B42ABE" w:rsidRDefault="000E7D11" w:rsidP="00C449B8">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5</w:t>
            </w:r>
          </w:p>
        </w:tc>
      </w:tr>
    </w:tbl>
    <w:p w14:paraId="4004B5AD" w14:textId="77777777" w:rsidR="000E7D11" w:rsidRPr="00B42ABE" w:rsidRDefault="000E7D11" w:rsidP="00B42ABE"/>
    <w:tbl>
      <w:tblPr>
        <w:tblW w:w="8363" w:type="dxa"/>
        <w:tblInd w:w="704" w:type="dxa"/>
        <w:tblLook w:val="04A0" w:firstRow="1" w:lastRow="0" w:firstColumn="1" w:lastColumn="0" w:noHBand="0" w:noVBand="1"/>
      </w:tblPr>
      <w:tblGrid>
        <w:gridCol w:w="7229"/>
        <w:gridCol w:w="1134"/>
      </w:tblGrid>
      <w:tr w:rsidR="00B42ABE" w:rsidRPr="00B42ABE" w14:paraId="201127D0" w14:textId="77777777" w:rsidTr="00616D07">
        <w:trPr>
          <w:trHeight w:val="290"/>
        </w:trPr>
        <w:tc>
          <w:tcPr>
            <w:tcW w:w="7229" w:type="dxa"/>
            <w:tcBorders>
              <w:top w:val="single" w:sz="4" w:space="0" w:color="auto"/>
              <w:left w:val="single" w:sz="4" w:space="0" w:color="auto"/>
              <w:bottom w:val="single" w:sz="4" w:space="0" w:color="auto"/>
              <w:right w:val="single" w:sz="4" w:space="0" w:color="auto"/>
            </w:tcBorders>
            <w:shd w:val="clear" w:color="000000" w:fill="DDEBF7"/>
            <w:noWrap/>
            <w:vAlign w:val="bottom"/>
            <w:hideMark/>
          </w:tcPr>
          <w:p w14:paraId="77B1732C" w14:textId="3B24F7DB" w:rsidR="00B42ABE" w:rsidRPr="00B42ABE" w:rsidRDefault="008D10FA" w:rsidP="00B42ABE">
            <w:pPr>
              <w:spacing w:after="0" w:line="240" w:lineRule="auto"/>
              <w:rPr>
                <w:rFonts w:ascii="Calibri" w:eastAsia="Times New Roman" w:hAnsi="Calibri" w:cs="Calibri"/>
                <w:b/>
                <w:bCs/>
                <w:color w:val="000000"/>
                <w:kern w:val="0"/>
                <w:lang w:val="en-IN" w:eastAsia="en-IN"/>
                <w14:ligatures w14:val="none"/>
              </w:rPr>
            </w:pPr>
            <w:r>
              <w:rPr>
                <w:rFonts w:ascii="Calibri" w:eastAsia="Times New Roman" w:hAnsi="Calibri" w:cs="Calibri"/>
                <w:b/>
                <w:bCs/>
                <w:color w:val="000000"/>
                <w:kern w:val="0"/>
                <w:lang w:val="en-IN" w:eastAsia="en-IN"/>
                <w14:ligatures w14:val="none"/>
              </w:rPr>
              <w:t>Type (Per Report Effort)</w:t>
            </w:r>
          </w:p>
        </w:tc>
        <w:tc>
          <w:tcPr>
            <w:tcW w:w="1134" w:type="dxa"/>
            <w:tcBorders>
              <w:top w:val="single" w:sz="4" w:space="0" w:color="auto"/>
              <w:left w:val="nil"/>
              <w:bottom w:val="single" w:sz="4" w:space="0" w:color="auto"/>
              <w:right w:val="single" w:sz="4" w:space="0" w:color="auto"/>
            </w:tcBorders>
            <w:shd w:val="clear" w:color="000000" w:fill="DDEBF7"/>
            <w:noWrap/>
            <w:vAlign w:val="bottom"/>
            <w:hideMark/>
          </w:tcPr>
          <w:p w14:paraId="6D9C4BB4" w14:textId="77777777" w:rsidR="00B42ABE" w:rsidRPr="00B42ABE" w:rsidRDefault="00B42ABE" w:rsidP="00B42ABE">
            <w:pPr>
              <w:spacing w:after="0" w:line="240" w:lineRule="auto"/>
              <w:rPr>
                <w:rFonts w:ascii="Calibri" w:eastAsia="Times New Roman" w:hAnsi="Calibri" w:cs="Calibri"/>
                <w:b/>
                <w:bCs/>
                <w:color w:val="000000"/>
                <w:kern w:val="0"/>
                <w:lang w:val="en-IN" w:eastAsia="en-IN"/>
                <w14:ligatures w14:val="none"/>
              </w:rPr>
            </w:pPr>
            <w:r w:rsidRPr="00B42ABE">
              <w:rPr>
                <w:rFonts w:ascii="Calibri" w:eastAsia="Times New Roman" w:hAnsi="Calibri" w:cs="Calibri"/>
                <w:b/>
                <w:bCs/>
                <w:color w:val="000000"/>
                <w:kern w:val="0"/>
                <w:lang w:val="en-IN" w:eastAsia="en-IN"/>
                <w14:ligatures w14:val="none"/>
              </w:rPr>
              <w:t>Effort</w:t>
            </w:r>
          </w:p>
        </w:tc>
      </w:tr>
      <w:tr w:rsidR="00B42ABE" w:rsidRPr="00B42ABE" w14:paraId="56F99949"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11B8886B" w14:textId="643490CF"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DTR report setup</w:t>
            </w:r>
            <w:r w:rsidR="00CF36BC">
              <w:rPr>
                <w:rFonts w:ascii="Calibri" w:eastAsia="Times New Roman" w:hAnsi="Calibri" w:cs="Calibri"/>
                <w:color w:val="000000"/>
                <w:kern w:val="0"/>
                <w:lang w:val="en-IN" w:eastAsia="en-IN"/>
                <w14:ligatures w14:val="none"/>
              </w:rPr>
              <w:t xml:space="preserve"> (as per the components present in</w:t>
            </w:r>
            <w:r w:rsidR="003D1F43">
              <w:rPr>
                <w:rFonts w:ascii="Calibri" w:eastAsia="Times New Roman" w:hAnsi="Calibri" w:cs="Calibri"/>
                <w:color w:val="000000"/>
                <w:kern w:val="0"/>
                <w:lang w:val="en-IN" w:eastAsia="en-IN"/>
                <w14:ligatures w14:val="none"/>
              </w:rPr>
              <w:t xml:space="preserve"> Library</w:t>
            </w:r>
            <w:r w:rsidR="00CF36BC">
              <w:rPr>
                <w:rFonts w:ascii="Calibri" w:eastAsia="Times New Roman" w:hAnsi="Calibri" w:cs="Calibri"/>
                <w:color w:val="000000"/>
                <w:kern w:val="0"/>
                <w:lang w:val="en-IN" w:eastAsia="en-IN"/>
                <w14:ligatures w14:val="none"/>
              </w:rPr>
              <w:t>)</w:t>
            </w:r>
          </w:p>
        </w:tc>
        <w:tc>
          <w:tcPr>
            <w:tcW w:w="1134" w:type="dxa"/>
            <w:tcBorders>
              <w:top w:val="nil"/>
              <w:left w:val="nil"/>
              <w:bottom w:val="single" w:sz="4" w:space="0" w:color="auto"/>
              <w:right w:val="single" w:sz="4" w:space="0" w:color="auto"/>
            </w:tcBorders>
            <w:shd w:val="clear" w:color="auto" w:fill="auto"/>
            <w:noWrap/>
            <w:vAlign w:val="bottom"/>
            <w:hideMark/>
          </w:tcPr>
          <w:p w14:paraId="6F5625EB"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5</w:t>
            </w:r>
          </w:p>
        </w:tc>
      </w:tr>
      <w:tr w:rsidR="00B42ABE" w:rsidRPr="00B42ABE" w14:paraId="375FDF00"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407A7B88" w14:textId="70B9E6B8"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Non DTR report setup</w:t>
            </w:r>
            <w:r w:rsidR="003D1F43">
              <w:rPr>
                <w:rFonts w:ascii="Calibri" w:eastAsia="Times New Roman" w:hAnsi="Calibri" w:cs="Calibri"/>
                <w:color w:val="000000"/>
                <w:kern w:val="0"/>
                <w:lang w:val="en-IN" w:eastAsia="en-IN"/>
                <w14:ligatures w14:val="none"/>
              </w:rPr>
              <w:t xml:space="preserve"> (as per the components present in Library)</w:t>
            </w:r>
          </w:p>
        </w:tc>
        <w:tc>
          <w:tcPr>
            <w:tcW w:w="1134" w:type="dxa"/>
            <w:tcBorders>
              <w:top w:val="nil"/>
              <w:left w:val="nil"/>
              <w:bottom w:val="single" w:sz="4" w:space="0" w:color="auto"/>
              <w:right w:val="single" w:sz="4" w:space="0" w:color="auto"/>
            </w:tcBorders>
            <w:shd w:val="clear" w:color="auto" w:fill="auto"/>
            <w:noWrap/>
            <w:vAlign w:val="bottom"/>
            <w:hideMark/>
          </w:tcPr>
          <w:p w14:paraId="35E1ED78"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6</w:t>
            </w:r>
          </w:p>
        </w:tc>
      </w:tr>
      <w:tr w:rsidR="00B42ABE" w:rsidRPr="00B42ABE" w14:paraId="6F681212"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73FAC4A2" w14:textId="0E9E8BA1"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small changes</w:t>
            </w:r>
            <w:r w:rsidR="003D1F43">
              <w:rPr>
                <w:rFonts w:ascii="Calibri" w:eastAsia="Times New Roman" w:hAnsi="Calibri" w:cs="Calibri"/>
                <w:color w:val="000000"/>
                <w:kern w:val="0"/>
                <w:lang w:val="en-IN" w:eastAsia="en-IN"/>
                <w14:ligatures w14:val="none"/>
              </w:rPr>
              <w:t xml:space="preserve"> </w:t>
            </w:r>
          </w:p>
        </w:tc>
        <w:tc>
          <w:tcPr>
            <w:tcW w:w="1134" w:type="dxa"/>
            <w:tcBorders>
              <w:top w:val="nil"/>
              <w:left w:val="nil"/>
              <w:bottom w:val="single" w:sz="4" w:space="0" w:color="auto"/>
              <w:right w:val="single" w:sz="4" w:space="0" w:color="auto"/>
            </w:tcBorders>
            <w:shd w:val="clear" w:color="auto" w:fill="auto"/>
            <w:noWrap/>
            <w:vAlign w:val="bottom"/>
            <w:hideMark/>
          </w:tcPr>
          <w:p w14:paraId="76567F8C"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7</w:t>
            </w:r>
          </w:p>
        </w:tc>
      </w:tr>
      <w:tr w:rsidR="00B42ABE" w:rsidRPr="00B42ABE" w14:paraId="40797B3B"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068A3241" w14:textId="57F3178F"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React Report with medium changes</w:t>
            </w:r>
          </w:p>
        </w:tc>
        <w:tc>
          <w:tcPr>
            <w:tcW w:w="1134" w:type="dxa"/>
            <w:tcBorders>
              <w:top w:val="nil"/>
              <w:left w:val="nil"/>
              <w:bottom w:val="single" w:sz="4" w:space="0" w:color="auto"/>
              <w:right w:val="single" w:sz="4" w:space="0" w:color="auto"/>
            </w:tcBorders>
            <w:shd w:val="clear" w:color="auto" w:fill="auto"/>
            <w:noWrap/>
            <w:vAlign w:val="bottom"/>
            <w:hideMark/>
          </w:tcPr>
          <w:p w14:paraId="7EB6A8DF" w14:textId="77777777" w:rsidR="00B42ABE" w:rsidRPr="00B42ABE" w:rsidRDefault="00B42ABE" w:rsidP="00B42ABE">
            <w:pPr>
              <w:spacing w:after="0" w:line="240" w:lineRule="auto"/>
              <w:jc w:val="right"/>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10</w:t>
            </w:r>
          </w:p>
        </w:tc>
      </w:tr>
      <w:tr w:rsidR="00B42ABE" w:rsidRPr="00B42ABE" w14:paraId="4256CD27" w14:textId="77777777" w:rsidTr="00616D07">
        <w:trPr>
          <w:trHeight w:val="290"/>
        </w:trPr>
        <w:tc>
          <w:tcPr>
            <w:tcW w:w="7229" w:type="dxa"/>
            <w:tcBorders>
              <w:top w:val="nil"/>
              <w:left w:val="single" w:sz="4" w:space="0" w:color="auto"/>
              <w:bottom w:val="single" w:sz="4" w:space="0" w:color="auto"/>
              <w:right w:val="single" w:sz="4" w:space="0" w:color="auto"/>
            </w:tcBorders>
            <w:shd w:val="clear" w:color="auto" w:fill="auto"/>
            <w:noWrap/>
            <w:vAlign w:val="bottom"/>
            <w:hideMark/>
          </w:tcPr>
          <w:p w14:paraId="0F7968F8" w14:textId="46751410" w:rsidR="00B42ABE" w:rsidRPr="00B42ABE" w:rsidRDefault="00B42ABE" w:rsidP="00B42ABE">
            <w:pPr>
              <w:spacing w:after="0" w:line="240" w:lineRule="auto"/>
              <w:rPr>
                <w:rFonts w:ascii="Calibri" w:eastAsia="Times New Roman" w:hAnsi="Calibri" w:cs="Calibri"/>
                <w:color w:val="000000"/>
                <w:kern w:val="0"/>
                <w:lang w:val="en-IN" w:eastAsia="en-IN"/>
                <w14:ligatures w14:val="none"/>
              </w:rPr>
            </w:pPr>
            <w:r w:rsidRPr="00B42ABE">
              <w:rPr>
                <w:rFonts w:ascii="Calibri" w:eastAsia="Times New Roman" w:hAnsi="Calibri" w:cs="Calibri"/>
                <w:color w:val="000000"/>
                <w:kern w:val="0"/>
                <w:lang w:val="en-IN" w:eastAsia="en-IN"/>
                <w14:ligatures w14:val="none"/>
              </w:rPr>
              <w:t xml:space="preserve">React Report with complex changes </w:t>
            </w:r>
          </w:p>
        </w:tc>
        <w:tc>
          <w:tcPr>
            <w:tcW w:w="1134" w:type="dxa"/>
            <w:tcBorders>
              <w:top w:val="nil"/>
              <w:left w:val="nil"/>
              <w:bottom w:val="single" w:sz="4" w:space="0" w:color="auto"/>
              <w:right w:val="single" w:sz="4" w:space="0" w:color="auto"/>
            </w:tcBorders>
            <w:shd w:val="clear" w:color="auto" w:fill="auto"/>
            <w:noWrap/>
            <w:vAlign w:val="bottom"/>
            <w:hideMark/>
          </w:tcPr>
          <w:p w14:paraId="3FBCA01A" w14:textId="137BD297" w:rsidR="00B42ABE" w:rsidRPr="00B42ABE" w:rsidRDefault="00986BC7" w:rsidP="00B42ABE">
            <w:pPr>
              <w:spacing w:after="0" w:line="240" w:lineRule="auto"/>
              <w:jc w:val="right"/>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On Demand</w:t>
            </w:r>
          </w:p>
        </w:tc>
      </w:tr>
    </w:tbl>
    <w:p w14:paraId="7FCE4C33" w14:textId="77777777" w:rsidR="00735FF6" w:rsidRDefault="00735FF6" w:rsidP="00F65051"/>
    <w:p w14:paraId="1F62C471" w14:textId="77777777" w:rsidR="007A3335" w:rsidRDefault="007A3335" w:rsidP="00616D07">
      <w:pPr>
        <w:ind w:firstLine="720"/>
      </w:pPr>
    </w:p>
    <w:p w14:paraId="0083E159" w14:textId="5AF5B662" w:rsidR="00F65051" w:rsidRDefault="00A8179B" w:rsidP="00616D07">
      <w:pPr>
        <w:ind w:firstLine="720"/>
      </w:pPr>
      <w:r w:rsidRPr="00A8179B">
        <w:t>Below are examples of changes along with their corresponding categories.</w:t>
      </w:r>
    </w:p>
    <w:tbl>
      <w:tblPr>
        <w:tblW w:w="6194" w:type="dxa"/>
        <w:tblInd w:w="721" w:type="dxa"/>
        <w:tblLook w:val="04A0" w:firstRow="1" w:lastRow="0" w:firstColumn="1" w:lastColumn="0" w:noHBand="0" w:noVBand="1"/>
      </w:tblPr>
      <w:tblGrid>
        <w:gridCol w:w="5160"/>
        <w:gridCol w:w="1034"/>
      </w:tblGrid>
      <w:tr w:rsidR="0004543A" w:rsidRPr="0004543A" w14:paraId="0F4FD671" w14:textId="77777777" w:rsidTr="00616D07">
        <w:trPr>
          <w:trHeight w:val="290"/>
        </w:trPr>
        <w:tc>
          <w:tcPr>
            <w:tcW w:w="5160" w:type="dxa"/>
            <w:tcBorders>
              <w:top w:val="single" w:sz="4" w:space="0" w:color="auto"/>
              <w:left w:val="single" w:sz="4" w:space="0" w:color="auto"/>
              <w:bottom w:val="single" w:sz="4" w:space="0" w:color="auto"/>
              <w:right w:val="single" w:sz="4" w:space="0" w:color="auto"/>
            </w:tcBorders>
            <w:shd w:val="clear" w:color="000000" w:fill="BDD7EE"/>
            <w:noWrap/>
            <w:vAlign w:val="bottom"/>
            <w:hideMark/>
          </w:tcPr>
          <w:p w14:paraId="306F112D" w14:textId="77777777" w:rsidR="0004543A" w:rsidRPr="0004543A" w:rsidRDefault="0004543A" w:rsidP="0004543A">
            <w:pPr>
              <w:spacing w:after="0" w:line="240" w:lineRule="auto"/>
              <w:rPr>
                <w:rFonts w:ascii="Calibri" w:eastAsia="Times New Roman" w:hAnsi="Calibri" w:cs="Calibri"/>
                <w:b/>
                <w:bCs/>
                <w:color w:val="000000"/>
                <w:kern w:val="0"/>
                <w:lang w:val="en-IN" w:eastAsia="en-IN"/>
                <w14:ligatures w14:val="none"/>
              </w:rPr>
            </w:pPr>
            <w:r w:rsidRPr="0004543A">
              <w:rPr>
                <w:rFonts w:ascii="Calibri" w:eastAsia="Times New Roman" w:hAnsi="Calibri" w:cs="Calibri"/>
                <w:b/>
                <w:bCs/>
                <w:color w:val="000000"/>
                <w:kern w:val="0"/>
                <w:lang w:val="en-IN" w:eastAsia="en-IN"/>
                <w14:ligatures w14:val="none"/>
              </w:rPr>
              <w:lastRenderedPageBreak/>
              <w:t>Changes</w:t>
            </w:r>
          </w:p>
        </w:tc>
        <w:tc>
          <w:tcPr>
            <w:tcW w:w="1034" w:type="dxa"/>
            <w:tcBorders>
              <w:top w:val="single" w:sz="4" w:space="0" w:color="auto"/>
              <w:left w:val="nil"/>
              <w:bottom w:val="single" w:sz="4" w:space="0" w:color="auto"/>
              <w:right w:val="single" w:sz="4" w:space="0" w:color="auto"/>
            </w:tcBorders>
            <w:shd w:val="clear" w:color="000000" w:fill="BDD7EE"/>
            <w:noWrap/>
            <w:vAlign w:val="bottom"/>
            <w:hideMark/>
          </w:tcPr>
          <w:p w14:paraId="2FF2C3D7" w14:textId="77777777" w:rsidR="0004543A" w:rsidRPr="0004543A" w:rsidRDefault="0004543A" w:rsidP="0004543A">
            <w:pPr>
              <w:spacing w:after="0" w:line="240" w:lineRule="auto"/>
              <w:rPr>
                <w:rFonts w:ascii="Calibri" w:eastAsia="Times New Roman" w:hAnsi="Calibri" w:cs="Calibri"/>
                <w:b/>
                <w:bCs/>
                <w:color w:val="000000"/>
                <w:kern w:val="0"/>
                <w:lang w:val="en-IN" w:eastAsia="en-IN"/>
                <w14:ligatures w14:val="none"/>
              </w:rPr>
            </w:pPr>
            <w:r w:rsidRPr="0004543A">
              <w:rPr>
                <w:rFonts w:ascii="Calibri" w:eastAsia="Times New Roman" w:hAnsi="Calibri" w:cs="Calibri"/>
                <w:b/>
                <w:bCs/>
                <w:color w:val="000000"/>
                <w:kern w:val="0"/>
                <w:lang w:val="en-IN" w:eastAsia="en-IN"/>
                <w14:ligatures w14:val="none"/>
              </w:rPr>
              <w:t>Category</w:t>
            </w:r>
          </w:p>
        </w:tc>
      </w:tr>
      <w:tr w:rsidR="0004543A" w:rsidRPr="0004543A" w14:paraId="398E763E" w14:textId="77777777" w:rsidTr="00616D07">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04E25D89"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 xml:space="preserve">Font and </w:t>
            </w:r>
            <w:proofErr w:type="spellStart"/>
            <w:r w:rsidRPr="0004543A">
              <w:rPr>
                <w:rFonts w:ascii="Calibri" w:eastAsia="Times New Roman" w:hAnsi="Calibri" w:cs="Calibri"/>
                <w:color w:val="000000"/>
                <w:kern w:val="0"/>
                <w:lang w:val="en-IN" w:eastAsia="en-IN"/>
                <w14:ligatures w14:val="none"/>
              </w:rPr>
              <w:t>color</w:t>
            </w:r>
            <w:proofErr w:type="spellEnd"/>
            <w:r w:rsidRPr="0004543A">
              <w:rPr>
                <w:rFonts w:ascii="Calibri" w:eastAsia="Times New Roman" w:hAnsi="Calibri" w:cs="Calibri"/>
                <w:color w:val="000000"/>
                <w:kern w:val="0"/>
                <w:lang w:val="en-IN" w:eastAsia="en-IN"/>
                <w14:ligatures w14:val="none"/>
              </w:rPr>
              <w:t xml:space="preserve"> changes </w:t>
            </w:r>
          </w:p>
        </w:tc>
        <w:tc>
          <w:tcPr>
            <w:tcW w:w="1034" w:type="dxa"/>
            <w:tcBorders>
              <w:top w:val="nil"/>
              <w:left w:val="nil"/>
              <w:bottom w:val="single" w:sz="4" w:space="0" w:color="auto"/>
              <w:right w:val="single" w:sz="4" w:space="0" w:color="auto"/>
            </w:tcBorders>
            <w:shd w:val="clear" w:color="auto" w:fill="auto"/>
            <w:noWrap/>
            <w:vAlign w:val="bottom"/>
            <w:hideMark/>
          </w:tcPr>
          <w:p w14:paraId="7B2AF1E2" w14:textId="4FC03C85"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Small</w:t>
            </w:r>
          </w:p>
        </w:tc>
      </w:tr>
      <w:tr w:rsidR="0004543A" w:rsidRPr="0004543A" w14:paraId="22E06B9F" w14:textId="77777777" w:rsidTr="00616D07">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295B0E34"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 xml:space="preserve">New chart configuration (may require time for </w:t>
            </w:r>
            <w:proofErr w:type="gramStart"/>
            <w:r w:rsidRPr="0004543A">
              <w:rPr>
                <w:rFonts w:ascii="Calibri" w:eastAsia="Times New Roman" w:hAnsi="Calibri" w:cs="Calibri"/>
                <w:color w:val="000000"/>
                <w:kern w:val="0"/>
                <w:lang w:val="en-IN" w:eastAsia="en-IN"/>
                <w14:ligatures w14:val="none"/>
              </w:rPr>
              <w:t>POC )</w:t>
            </w:r>
            <w:proofErr w:type="gramEnd"/>
          </w:p>
        </w:tc>
        <w:tc>
          <w:tcPr>
            <w:tcW w:w="1034" w:type="dxa"/>
            <w:tcBorders>
              <w:top w:val="nil"/>
              <w:left w:val="nil"/>
              <w:bottom w:val="single" w:sz="4" w:space="0" w:color="auto"/>
              <w:right w:val="single" w:sz="4" w:space="0" w:color="auto"/>
            </w:tcBorders>
            <w:shd w:val="clear" w:color="auto" w:fill="auto"/>
            <w:noWrap/>
            <w:vAlign w:val="bottom"/>
            <w:hideMark/>
          </w:tcPr>
          <w:p w14:paraId="253CA707" w14:textId="225F4EC6"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M</w:t>
            </w:r>
            <w:r w:rsidR="0004543A" w:rsidRPr="0004543A">
              <w:rPr>
                <w:rFonts w:ascii="Calibri" w:eastAsia="Times New Roman" w:hAnsi="Calibri" w:cs="Calibri"/>
                <w:color w:val="000000"/>
                <w:kern w:val="0"/>
                <w:lang w:val="en-IN" w:eastAsia="en-IN"/>
                <w14:ligatures w14:val="none"/>
              </w:rPr>
              <w:t>edium</w:t>
            </w:r>
          </w:p>
        </w:tc>
      </w:tr>
      <w:tr w:rsidR="0004543A" w:rsidRPr="0004543A" w14:paraId="58F08D1E" w14:textId="77777777" w:rsidTr="00616D07">
        <w:trPr>
          <w:trHeight w:val="290"/>
        </w:trPr>
        <w:tc>
          <w:tcPr>
            <w:tcW w:w="5160" w:type="dxa"/>
            <w:tcBorders>
              <w:top w:val="nil"/>
              <w:left w:val="single" w:sz="4" w:space="0" w:color="auto"/>
              <w:bottom w:val="single" w:sz="4" w:space="0" w:color="auto"/>
              <w:right w:val="single" w:sz="4" w:space="0" w:color="auto"/>
            </w:tcBorders>
            <w:shd w:val="clear" w:color="auto" w:fill="auto"/>
            <w:noWrap/>
            <w:vAlign w:val="bottom"/>
            <w:hideMark/>
          </w:tcPr>
          <w:p w14:paraId="74C16BBB" w14:textId="77777777" w:rsidR="0004543A" w:rsidRPr="0004543A" w:rsidRDefault="0004543A" w:rsidP="0004543A">
            <w:pPr>
              <w:spacing w:after="0" w:line="240" w:lineRule="auto"/>
              <w:rPr>
                <w:rFonts w:ascii="Calibri" w:eastAsia="Times New Roman" w:hAnsi="Calibri" w:cs="Calibri"/>
                <w:color w:val="000000"/>
                <w:kern w:val="0"/>
                <w:lang w:val="en-IN" w:eastAsia="en-IN"/>
                <w14:ligatures w14:val="none"/>
              </w:rPr>
            </w:pPr>
            <w:r w:rsidRPr="0004543A">
              <w:rPr>
                <w:rFonts w:ascii="Calibri" w:eastAsia="Times New Roman" w:hAnsi="Calibri" w:cs="Calibri"/>
                <w:color w:val="000000"/>
                <w:kern w:val="0"/>
                <w:lang w:val="en-IN" w:eastAsia="en-IN"/>
                <w14:ligatures w14:val="none"/>
              </w:rPr>
              <w:t>Calculation logic change (IC Calculator)</w:t>
            </w:r>
          </w:p>
        </w:tc>
        <w:tc>
          <w:tcPr>
            <w:tcW w:w="1034" w:type="dxa"/>
            <w:tcBorders>
              <w:top w:val="nil"/>
              <w:left w:val="nil"/>
              <w:bottom w:val="single" w:sz="4" w:space="0" w:color="auto"/>
              <w:right w:val="single" w:sz="4" w:space="0" w:color="auto"/>
            </w:tcBorders>
            <w:shd w:val="clear" w:color="auto" w:fill="auto"/>
            <w:noWrap/>
            <w:vAlign w:val="bottom"/>
            <w:hideMark/>
          </w:tcPr>
          <w:p w14:paraId="3B4ECBE3" w14:textId="347D0B75" w:rsidR="0004543A" w:rsidRPr="0004543A" w:rsidRDefault="00C449B8" w:rsidP="0004543A">
            <w:pPr>
              <w:spacing w:after="0" w:line="240" w:lineRule="auto"/>
              <w:rPr>
                <w:rFonts w:ascii="Calibri" w:eastAsia="Times New Roman" w:hAnsi="Calibri" w:cs="Calibri"/>
                <w:color w:val="000000"/>
                <w:kern w:val="0"/>
                <w:lang w:val="en-IN" w:eastAsia="en-IN"/>
                <w14:ligatures w14:val="none"/>
              </w:rPr>
            </w:pPr>
            <w:r>
              <w:rPr>
                <w:rFonts w:ascii="Calibri" w:eastAsia="Times New Roman" w:hAnsi="Calibri" w:cs="Calibri"/>
                <w:color w:val="000000"/>
                <w:kern w:val="0"/>
                <w:lang w:val="en-IN" w:eastAsia="en-IN"/>
                <w14:ligatures w14:val="none"/>
              </w:rPr>
              <w:t>C</w:t>
            </w:r>
            <w:r w:rsidR="0004543A" w:rsidRPr="0004543A">
              <w:rPr>
                <w:rFonts w:ascii="Calibri" w:eastAsia="Times New Roman" w:hAnsi="Calibri" w:cs="Calibri"/>
                <w:color w:val="000000"/>
                <w:kern w:val="0"/>
                <w:lang w:val="en-IN" w:eastAsia="en-IN"/>
                <w14:ligatures w14:val="none"/>
              </w:rPr>
              <w:t>omplex</w:t>
            </w:r>
          </w:p>
        </w:tc>
      </w:tr>
    </w:tbl>
    <w:p w14:paraId="68A1F532" w14:textId="77777777" w:rsidR="0004543A" w:rsidRDefault="0004543A" w:rsidP="00F65051"/>
    <w:p w14:paraId="1BA68B16" w14:textId="75E80831" w:rsidR="00410D5D" w:rsidRPr="00B52753" w:rsidRDefault="00410D5D" w:rsidP="00410D5D">
      <w:pPr>
        <w:pStyle w:val="ListParagraph"/>
        <w:numPr>
          <w:ilvl w:val="0"/>
          <w:numId w:val="21"/>
        </w:numPr>
        <w:rPr>
          <w:b/>
          <w:bCs/>
        </w:rPr>
      </w:pPr>
      <w:r w:rsidRPr="00B52753">
        <w:rPr>
          <w:b/>
          <w:bCs/>
        </w:rPr>
        <w:t xml:space="preserve">Maintenance </w:t>
      </w:r>
      <w:r w:rsidR="00B52753" w:rsidRPr="00B52753">
        <w:rPr>
          <w:b/>
          <w:bCs/>
        </w:rPr>
        <w:t>Effort</w:t>
      </w:r>
      <w:r w:rsidR="00B52753">
        <w:rPr>
          <w:b/>
          <w:bCs/>
        </w:rPr>
        <w:t>:</w:t>
      </w:r>
    </w:p>
    <w:p w14:paraId="34C9AB6A" w14:textId="16C09607" w:rsidR="006F7A40" w:rsidRDefault="006F7A40" w:rsidP="006F7A40">
      <w:pPr>
        <w:pStyle w:val="ListParagraph"/>
      </w:pPr>
      <w:r w:rsidRPr="006F7A40">
        <w:t>Any changes or enhancements required in the reports, including bug fixes, support requests, or quarterly updates, will be managed and implemented by the React development team. This includes front-end adjustments, data-binding issues, and UI/UX improvements as needed.</w:t>
      </w:r>
    </w:p>
    <w:p w14:paraId="1CE60A8C" w14:textId="77777777" w:rsidR="003A5E5D" w:rsidRPr="006F7A40" w:rsidRDefault="003A5E5D" w:rsidP="006F7A40">
      <w:pPr>
        <w:pStyle w:val="ListParagraph"/>
      </w:pPr>
    </w:p>
    <w:p w14:paraId="2445B7C7" w14:textId="6BE71225" w:rsidR="00554929" w:rsidRPr="00B52753" w:rsidRDefault="00554929" w:rsidP="00410D5D">
      <w:pPr>
        <w:pStyle w:val="ListParagraph"/>
        <w:numPr>
          <w:ilvl w:val="0"/>
          <w:numId w:val="21"/>
        </w:numPr>
        <w:rPr>
          <w:b/>
          <w:bCs/>
        </w:rPr>
      </w:pPr>
      <w:r w:rsidRPr="00B52753">
        <w:rPr>
          <w:b/>
          <w:bCs/>
        </w:rPr>
        <w:t>Cost Implications</w:t>
      </w:r>
      <w:r w:rsidR="0037005B" w:rsidRPr="00B52753">
        <w:rPr>
          <w:b/>
          <w:bCs/>
        </w:rPr>
        <w:t xml:space="preserve"> </w:t>
      </w:r>
      <w:r w:rsidR="0037005B" w:rsidRPr="00B52753">
        <w:rPr>
          <w:b/>
          <w:bCs/>
        </w:rPr>
        <w:t>(Licenses, Infrastructure, Resourcing</w:t>
      </w:r>
      <w:r w:rsidR="00B52753" w:rsidRPr="00B52753">
        <w:rPr>
          <w:b/>
          <w:bCs/>
        </w:rPr>
        <w:t>)</w:t>
      </w:r>
      <w:r w:rsidR="00B52753">
        <w:rPr>
          <w:b/>
          <w:bCs/>
        </w:rPr>
        <w:t>:</w:t>
      </w:r>
    </w:p>
    <w:p w14:paraId="3CB186FA" w14:textId="77777777" w:rsidR="005D0B1F" w:rsidRPr="005D0B1F" w:rsidRDefault="005D0B1F" w:rsidP="005D0B1F">
      <w:pPr>
        <w:pStyle w:val="ListParagraph"/>
        <w:rPr>
          <w:lang w:val="en-IN"/>
        </w:rPr>
      </w:pPr>
      <w:r w:rsidRPr="005D0B1F">
        <w:rPr>
          <w:lang w:val="en-IN"/>
        </w:rPr>
        <w:t>The project requires two dedicated resources – one for front-end development (React) and one for back-end/API development. Additionally, infrastructure access is essential, including:</w:t>
      </w:r>
    </w:p>
    <w:p w14:paraId="480DA67F" w14:textId="77777777" w:rsidR="00A9108B" w:rsidRDefault="005D0B1F" w:rsidP="00A9108B">
      <w:pPr>
        <w:pStyle w:val="ListParagraph"/>
        <w:numPr>
          <w:ilvl w:val="1"/>
          <w:numId w:val="21"/>
        </w:numPr>
        <w:rPr>
          <w:lang w:val="en-IN"/>
        </w:rPr>
      </w:pPr>
      <w:r w:rsidRPr="00A9108B">
        <w:rPr>
          <w:lang w:val="en-IN"/>
        </w:rPr>
        <w:t>Server access</w:t>
      </w:r>
    </w:p>
    <w:p w14:paraId="7FDDDDCC" w14:textId="77777777" w:rsidR="00A9108B" w:rsidRDefault="005D0B1F" w:rsidP="00A9108B">
      <w:pPr>
        <w:pStyle w:val="ListParagraph"/>
        <w:numPr>
          <w:ilvl w:val="1"/>
          <w:numId w:val="21"/>
        </w:numPr>
        <w:rPr>
          <w:lang w:val="en-IN"/>
        </w:rPr>
      </w:pPr>
      <w:r w:rsidRPr="005D0B1F">
        <w:rPr>
          <w:lang w:val="en-IN"/>
        </w:rPr>
        <w:t>Snowflake database access for data integratio</w:t>
      </w:r>
      <w:r w:rsidR="00A9108B">
        <w:rPr>
          <w:lang w:val="en-IN"/>
        </w:rPr>
        <w:t>n.</w:t>
      </w:r>
    </w:p>
    <w:p w14:paraId="05A478FC" w14:textId="1E5D644F" w:rsidR="0037005B" w:rsidRPr="00A9108B" w:rsidRDefault="005D0B1F" w:rsidP="00A9108B">
      <w:pPr>
        <w:pStyle w:val="ListParagraph"/>
        <w:numPr>
          <w:ilvl w:val="1"/>
          <w:numId w:val="21"/>
        </w:numPr>
        <w:rPr>
          <w:lang w:val="en-IN"/>
        </w:rPr>
      </w:pPr>
      <w:r w:rsidRPr="00A9108B">
        <w:rPr>
          <w:lang w:val="en-IN"/>
        </w:rPr>
        <w:t>IIS Admin access for hosting both the APIs and the React application</w:t>
      </w:r>
    </w:p>
    <w:p w14:paraId="579B4550" w14:textId="0DBC269E" w:rsidR="00C505AD" w:rsidRDefault="00C505AD" w:rsidP="00C505AD">
      <w:pPr>
        <w:pStyle w:val="Heading1"/>
      </w:pPr>
      <w:bookmarkStart w:id="18" w:name="_Toc196204848"/>
      <w:r>
        <w:t>1</w:t>
      </w:r>
      <w:r>
        <w:t>3</w:t>
      </w:r>
      <w:r w:rsidRPr="00AE07CD">
        <w:t xml:space="preserve">. </w:t>
      </w:r>
      <w:r w:rsidR="00B478C7">
        <w:t>Known Problems and Challenges</w:t>
      </w:r>
      <w:bookmarkEnd w:id="18"/>
    </w:p>
    <w:p w14:paraId="231D6571" w14:textId="6F53A590" w:rsidR="008119F9" w:rsidRDefault="00B52753" w:rsidP="008119F9">
      <w:pPr>
        <w:pStyle w:val="ListParagraph"/>
        <w:numPr>
          <w:ilvl w:val="0"/>
          <w:numId w:val="21"/>
        </w:numPr>
        <w:rPr>
          <w:b/>
          <w:bCs/>
        </w:rPr>
      </w:pPr>
      <w:r w:rsidRPr="00B52753">
        <w:rPr>
          <w:b/>
          <w:bCs/>
        </w:rPr>
        <w:t>Technical Limitation</w:t>
      </w:r>
      <w:r w:rsidR="00BC34F8">
        <w:rPr>
          <w:b/>
          <w:bCs/>
        </w:rPr>
        <w:t>s</w:t>
      </w:r>
      <w:r>
        <w:rPr>
          <w:b/>
          <w:bCs/>
        </w:rPr>
        <w:t>:</w:t>
      </w:r>
    </w:p>
    <w:p w14:paraId="734758A4" w14:textId="35F6C207" w:rsidR="00CE6E98" w:rsidRDefault="009D7007" w:rsidP="00A9108B">
      <w:pPr>
        <w:pStyle w:val="ListParagraph"/>
        <w:numPr>
          <w:ilvl w:val="1"/>
          <w:numId w:val="21"/>
        </w:numPr>
      </w:pPr>
      <w:r w:rsidRPr="009D7007">
        <w:t>Map-based visualizations are not currently supported in reports</w:t>
      </w:r>
      <w:r>
        <w:t>.</w:t>
      </w:r>
      <w:r w:rsidRPr="009D7007">
        <w:t xml:space="preserve"> POC is pending.</w:t>
      </w:r>
    </w:p>
    <w:p w14:paraId="45DD6876" w14:textId="3BBB592F" w:rsidR="009D7007" w:rsidRDefault="009D7007" w:rsidP="00A9108B">
      <w:pPr>
        <w:pStyle w:val="ListParagraph"/>
        <w:numPr>
          <w:ilvl w:val="1"/>
          <w:numId w:val="21"/>
        </w:numPr>
      </w:pPr>
      <w:r w:rsidRPr="009D7007">
        <w:t xml:space="preserve">Reports support only the English language </w:t>
      </w:r>
      <w:r w:rsidR="00E72CD3" w:rsidRPr="009D7007">
        <w:t>currently</w:t>
      </w:r>
      <w:r w:rsidRPr="009D7007">
        <w:t>.</w:t>
      </w:r>
    </w:p>
    <w:p w14:paraId="4408FB9F" w14:textId="1214E986" w:rsidR="009D7007" w:rsidRDefault="00E72CD3" w:rsidP="00A9108B">
      <w:pPr>
        <w:pStyle w:val="ListParagraph"/>
        <w:numPr>
          <w:ilvl w:val="1"/>
          <w:numId w:val="21"/>
        </w:numPr>
      </w:pPr>
      <w:r w:rsidRPr="00E72CD3">
        <w:t>Print view functionality for reports is yet to be explored through a POC.</w:t>
      </w:r>
    </w:p>
    <w:p w14:paraId="01C226B0" w14:textId="3BD70FDB" w:rsidR="00E72CD3" w:rsidRDefault="00E72CD3" w:rsidP="00A9108B">
      <w:pPr>
        <w:pStyle w:val="ListParagraph"/>
        <w:numPr>
          <w:ilvl w:val="1"/>
          <w:numId w:val="21"/>
        </w:numPr>
      </w:pPr>
      <w:r w:rsidRPr="00E72CD3">
        <w:t>Download functionality for reports on iPad devices is currently unsupported</w:t>
      </w:r>
    </w:p>
    <w:p w14:paraId="1EA22F47" w14:textId="77777777" w:rsidR="009528A5" w:rsidRPr="009D7007" w:rsidRDefault="009528A5" w:rsidP="009528A5">
      <w:pPr>
        <w:pStyle w:val="ListParagraph"/>
        <w:ind w:left="1440"/>
      </w:pPr>
    </w:p>
    <w:p w14:paraId="49CA7D04" w14:textId="77037002" w:rsidR="00B52753" w:rsidRDefault="00BC34F8" w:rsidP="008119F9">
      <w:pPr>
        <w:pStyle w:val="ListParagraph"/>
        <w:numPr>
          <w:ilvl w:val="0"/>
          <w:numId w:val="21"/>
        </w:numPr>
        <w:rPr>
          <w:b/>
          <w:bCs/>
        </w:rPr>
      </w:pPr>
      <w:r>
        <w:rPr>
          <w:b/>
          <w:bCs/>
        </w:rPr>
        <w:t>UI/UX Limitations:</w:t>
      </w:r>
    </w:p>
    <w:p w14:paraId="3A64C6A7" w14:textId="307EC1A2" w:rsidR="006E4BB1" w:rsidRPr="006E4BB1" w:rsidRDefault="006E4BB1" w:rsidP="006E4BB1">
      <w:pPr>
        <w:ind w:left="720"/>
        <w:rPr>
          <w:b/>
          <w:bCs/>
        </w:rPr>
      </w:pPr>
      <w:r>
        <w:t>No UI/UX limitations have been identified so far.</w:t>
      </w:r>
    </w:p>
    <w:p w14:paraId="71B61EF7" w14:textId="32651B91" w:rsidR="00BC34F8" w:rsidRDefault="00BC34F8" w:rsidP="008119F9">
      <w:pPr>
        <w:pStyle w:val="ListParagraph"/>
        <w:numPr>
          <w:ilvl w:val="0"/>
          <w:numId w:val="21"/>
        </w:numPr>
        <w:rPr>
          <w:b/>
          <w:bCs/>
        </w:rPr>
      </w:pPr>
      <w:r>
        <w:rPr>
          <w:b/>
          <w:bCs/>
        </w:rPr>
        <w:t xml:space="preserve">Performance or Data latency </w:t>
      </w:r>
      <w:r w:rsidR="00CE6E98">
        <w:rPr>
          <w:b/>
          <w:bCs/>
        </w:rPr>
        <w:t>concerns:</w:t>
      </w:r>
    </w:p>
    <w:p w14:paraId="0226C8DE" w14:textId="3E9EF866" w:rsidR="00774724" w:rsidRPr="00774724" w:rsidRDefault="00774724" w:rsidP="00774724">
      <w:pPr>
        <w:pStyle w:val="ListParagraph"/>
      </w:pPr>
      <w:r w:rsidRPr="00774724">
        <w:t>Reports typically load within 5 seconds. In case any latency is observed, it is recommended to consider upgrading the Snowflake to ensure optimal performance.</w:t>
      </w:r>
    </w:p>
    <w:p w14:paraId="1EB48DAD" w14:textId="710AAA91" w:rsidR="00665908" w:rsidRDefault="00665908" w:rsidP="00665908">
      <w:pPr>
        <w:pStyle w:val="Heading1"/>
      </w:pPr>
      <w:bookmarkStart w:id="19" w:name="_Toc196204849"/>
      <w:r>
        <w:t>1</w:t>
      </w:r>
      <w:r>
        <w:t>4</w:t>
      </w:r>
      <w:r w:rsidRPr="00AE07CD">
        <w:t xml:space="preserve">. </w:t>
      </w:r>
      <w:r w:rsidR="00E9239E">
        <w:t>Compromises (Vetted by PBI team)</w:t>
      </w:r>
      <w:bookmarkEnd w:id="19"/>
    </w:p>
    <w:tbl>
      <w:tblPr>
        <w:tblW w:w="1004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4857"/>
        <w:gridCol w:w="2920"/>
      </w:tblGrid>
      <w:tr w:rsidR="00D52D5D" w:rsidRPr="00D52D5D" w14:paraId="034D271C" w14:textId="77777777" w:rsidTr="00961DB2">
        <w:trPr>
          <w:trHeight w:val="290"/>
        </w:trPr>
        <w:tc>
          <w:tcPr>
            <w:tcW w:w="2263" w:type="dxa"/>
            <w:shd w:val="clear" w:color="156082" w:fill="156082"/>
            <w:vAlign w:val="center"/>
            <w:hideMark/>
          </w:tcPr>
          <w:p w14:paraId="7B371027" w14:textId="77777777" w:rsidR="00D52D5D" w:rsidRPr="00D52D5D" w:rsidRDefault="00D52D5D" w:rsidP="00D52D5D">
            <w:pPr>
              <w:spacing w:after="0" w:line="240" w:lineRule="auto"/>
              <w:jc w:val="center"/>
              <w:rPr>
                <w:rFonts w:ascii="Aptos Narrow" w:eastAsia="Times New Roman" w:hAnsi="Aptos Narrow" w:cs="Times New Roman"/>
                <w:b/>
                <w:bCs/>
                <w:color w:val="FFFFFF"/>
                <w:kern w:val="0"/>
                <w:lang w:val="en-IN" w:eastAsia="en-IN"/>
                <w14:ligatures w14:val="none"/>
              </w:rPr>
            </w:pPr>
            <w:r w:rsidRPr="00D52D5D">
              <w:rPr>
                <w:rFonts w:ascii="Aptos Narrow" w:eastAsia="Times New Roman" w:hAnsi="Aptos Narrow" w:cs="Times New Roman"/>
                <w:b/>
                <w:bCs/>
                <w:color w:val="FFFFFF"/>
                <w:kern w:val="0"/>
                <w:lang w:val="en-IN" w:eastAsia="en-IN"/>
                <w14:ligatures w14:val="none"/>
              </w:rPr>
              <w:t>Feature</w:t>
            </w:r>
          </w:p>
        </w:tc>
        <w:tc>
          <w:tcPr>
            <w:tcW w:w="4857" w:type="dxa"/>
            <w:shd w:val="clear" w:color="156082" w:fill="156082"/>
            <w:vAlign w:val="center"/>
            <w:hideMark/>
          </w:tcPr>
          <w:p w14:paraId="0A73AC0C" w14:textId="77777777" w:rsidR="00D52D5D" w:rsidRPr="00D52D5D" w:rsidRDefault="00D52D5D" w:rsidP="00D52D5D">
            <w:pPr>
              <w:spacing w:after="0" w:line="240" w:lineRule="auto"/>
              <w:jc w:val="center"/>
              <w:rPr>
                <w:rFonts w:ascii="Aptos Narrow" w:eastAsia="Times New Roman" w:hAnsi="Aptos Narrow" w:cs="Times New Roman"/>
                <w:b/>
                <w:bCs/>
                <w:color w:val="FFFFFF"/>
                <w:kern w:val="0"/>
                <w:lang w:val="en-IN" w:eastAsia="en-IN"/>
                <w14:ligatures w14:val="none"/>
              </w:rPr>
            </w:pPr>
            <w:r w:rsidRPr="00D52D5D">
              <w:rPr>
                <w:rFonts w:ascii="Aptos Narrow" w:eastAsia="Times New Roman" w:hAnsi="Aptos Narrow" w:cs="Times New Roman"/>
                <w:b/>
                <w:bCs/>
                <w:color w:val="FFFFFF"/>
                <w:kern w:val="0"/>
                <w:lang w:val="en-IN" w:eastAsia="en-IN"/>
                <w14:ligatures w14:val="none"/>
              </w:rPr>
              <w:t>React (With Components)</w:t>
            </w:r>
          </w:p>
        </w:tc>
        <w:tc>
          <w:tcPr>
            <w:tcW w:w="2920" w:type="dxa"/>
            <w:shd w:val="clear" w:color="156082" w:fill="156082"/>
            <w:vAlign w:val="center"/>
            <w:hideMark/>
          </w:tcPr>
          <w:p w14:paraId="129BEFDA" w14:textId="77777777" w:rsidR="00D52D5D" w:rsidRPr="00D52D5D" w:rsidRDefault="00D52D5D" w:rsidP="00D52D5D">
            <w:pPr>
              <w:spacing w:after="0" w:line="240" w:lineRule="auto"/>
              <w:jc w:val="center"/>
              <w:rPr>
                <w:rFonts w:ascii="Aptos Narrow" w:eastAsia="Times New Roman" w:hAnsi="Aptos Narrow" w:cs="Times New Roman"/>
                <w:b/>
                <w:bCs/>
                <w:color w:val="FFFFFF"/>
                <w:kern w:val="0"/>
                <w:lang w:val="en-IN" w:eastAsia="en-IN"/>
                <w14:ligatures w14:val="none"/>
              </w:rPr>
            </w:pPr>
            <w:r w:rsidRPr="00D52D5D">
              <w:rPr>
                <w:rFonts w:ascii="Aptos Narrow" w:eastAsia="Times New Roman" w:hAnsi="Aptos Narrow" w:cs="Times New Roman"/>
                <w:b/>
                <w:bCs/>
                <w:color w:val="FFFFFF"/>
                <w:kern w:val="0"/>
                <w:lang w:val="en-IN" w:eastAsia="en-IN"/>
                <w14:ligatures w14:val="none"/>
              </w:rPr>
              <w:t>Power BI Embedded</w:t>
            </w:r>
          </w:p>
        </w:tc>
      </w:tr>
      <w:tr w:rsidR="00D52D5D" w:rsidRPr="00D52D5D" w14:paraId="69B1E963" w14:textId="77777777" w:rsidTr="00961DB2">
        <w:trPr>
          <w:trHeight w:val="580"/>
        </w:trPr>
        <w:tc>
          <w:tcPr>
            <w:tcW w:w="2263" w:type="dxa"/>
            <w:shd w:val="clear" w:color="auto" w:fill="auto"/>
            <w:vAlign w:val="center"/>
            <w:hideMark/>
          </w:tcPr>
          <w:p w14:paraId="41E21764"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Export to PDF/Excel</w:t>
            </w:r>
          </w:p>
        </w:tc>
        <w:tc>
          <w:tcPr>
            <w:tcW w:w="4857" w:type="dxa"/>
            <w:shd w:val="clear" w:color="auto" w:fill="auto"/>
            <w:vAlign w:val="center"/>
            <w:hideMark/>
          </w:tcPr>
          <w:p w14:paraId="19A8365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The </w:t>
            </w:r>
            <w:proofErr w:type="spellStart"/>
            <w:r w:rsidRPr="00D52D5D">
              <w:rPr>
                <w:rFonts w:ascii="Aptos Narrow" w:eastAsia="Times New Roman" w:hAnsi="Aptos Narrow" w:cs="Times New Roman"/>
                <w:b/>
                <w:bCs/>
                <w:kern w:val="0"/>
                <w:lang w:val="en-IN" w:eastAsia="en-IN"/>
                <w14:ligatures w14:val="none"/>
              </w:rPr>
              <w:t>Datatable</w:t>
            </w:r>
            <w:proofErr w:type="spellEnd"/>
            <w:r w:rsidRPr="00D52D5D">
              <w:rPr>
                <w:rFonts w:ascii="Aptos Narrow" w:eastAsia="Times New Roman" w:hAnsi="Aptos Narrow" w:cs="Times New Roman"/>
                <w:kern w:val="0"/>
                <w:lang w:val="en-IN" w:eastAsia="en-IN"/>
                <w14:ligatures w14:val="none"/>
              </w:rPr>
              <w:t xml:space="preserve"> component includes options to download data in both Excel and CSV formats.</w:t>
            </w:r>
          </w:p>
        </w:tc>
        <w:tc>
          <w:tcPr>
            <w:tcW w:w="2920" w:type="dxa"/>
            <w:shd w:val="clear" w:color="auto" w:fill="auto"/>
            <w:vAlign w:val="center"/>
            <w:hideMark/>
          </w:tcPr>
          <w:p w14:paraId="65397E5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w:t>
            </w:r>
          </w:p>
        </w:tc>
      </w:tr>
      <w:tr w:rsidR="00D52D5D" w:rsidRPr="00D52D5D" w14:paraId="23C3CC62" w14:textId="77777777" w:rsidTr="00961DB2">
        <w:trPr>
          <w:trHeight w:val="580"/>
        </w:trPr>
        <w:tc>
          <w:tcPr>
            <w:tcW w:w="2263" w:type="dxa"/>
            <w:shd w:val="clear" w:color="auto" w:fill="auto"/>
            <w:vAlign w:val="center"/>
            <w:hideMark/>
          </w:tcPr>
          <w:p w14:paraId="695363D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Print Views</w:t>
            </w:r>
          </w:p>
        </w:tc>
        <w:tc>
          <w:tcPr>
            <w:tcW w:w="4857" w:type="dxa"/>
            <w:shd w:val="clear" w:color="auto" w:fill="auto"/>
            <w:vAlign w:val="center"/>
            <w:hideMark/>
          </w:tcPr>
          <w:p w14:paraId="3F2AFA8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Currently not supported. POC needs to be done</w:t>
            </w:r>
          </w:p>
        </w:tc>
        <w:tc>
          <w:tcPr>
            <w:tcW w:w="2920" w:type="dxa"/>
            <w:shd w:val="clear" w:color="auto" w:fill="auto"/>
            <w:vAlign w:val="center"/>
            <w:hideMark/>
          </w:tcPr>
          <w:p w14:paraId="6ED95CA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Available out-of-box</w:t>
            </w:r>
          </w:p>
        </w:tc>
      </w:tr>
      <w:tr w:rsidR="00D52D5D" w:rsidRPr="00D52D5D" w14:paraId="0C8CCA0E" w14:textId="77777777" w:rsidTr="00961DB2">
        <w:trPr>
          <w:trHeight w:val="870"/>
        </w:trPr>
        <w:tc>
          <w:tcPr>
            <w:tcW w:w="2263" w:type="dxa"/>
            <w:shd w:val="clear" w:color="auto" w:fill="auto"/>
            <w:vAlign w:val="center"/>
            <w:hideMark/>
          </w:tcPr>
          <w:p w14:paraId="2984861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Custom Format Downloads</w:t>
            </w:r>
          </w:p>
        </w:tc>
        <w:tc>
          <w:tcPr>
            <w:tcW w:w="4857" w:type="dxa"/>
            <w:shd w:val="clear" w:color="auto" w:fill="auto"/>
            <w:vAlign w:val="center"/>
            <w:hideMark/>
          </w:tcPr>
          <w:p w14:paraId="5C1A27C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We've added advanced filter functionality to the </w:t>
            </w:r>
            <w:proofErr w:type="spellStart"/>
            <w:r w:rsidRPr="00D52D5D">
              <w:rPr>
                <w:rFonts w:ascii="Aptos Narrow" w:eastAsia="Times New Roman" w:hAnsi="Aptos Narrow" w:cs="Times New Roman"/>
                <w:b/>
                <w:bCs/>
                <w:kern w:val="0"/>
                <w:lang w:val="en-IN" w:eastAsia="en-IN"/>
                <w14:ligatures w14:val="none"/>
              </w:rPr>
              <w:t>Datatable</w:t>
            </w:r>
            <w:proofErr w:type="spellEnd"/>
            <w:r w:rsidRPr="00D52D5D">
              <w:rPr>
                <w:rFonts w:ascii="Aptos Narrow" w:eastAsia="Times New Roman" w:hAnsi="Aptos Narrow" w:cs="Times New Roman"/>
                <w:kern w:val="0"/>
                <w:lang w:val="en-IN" w:eastAsia="en-IN"/>
                <w14:ligatures w14:val="none"/>
              </w:rPr>
              <w:t xml:space="preserve"> component, allowing users to download the filtered data.</w:t>
            </w:r>
          </w:p>
        </w:tc>
        <w:tc>
          <w:tcPr>
            <w:tcW w:w="2920" w:type="dxa"/>
            <w:shd w:val="clear" w:color="auto" w:fill="auto"/>
            <w:vAlign w:val="center"/>
            <w:hideMark/>
          </w:tcPr>
          <w:p w14:paraId="7274F94C"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 to standard formats</w:t>
            </w:r>
          </w:p>
        </w:tc>
      </w:tr>
      <w:tr w:rsidR="00D52D5D" w:rsidRPr="00D52D5D" w14:paraId="795FE538" w14:textId="77777777" w:rsidTr="00961DB2">
        <w:trPr>
          <w:trHeight w:val="870"/>
        </w:trPr>
        <w:tc>
          <w:tcPr>
            <w:tcW w:w="2263" w:type="dxa"/>
            <w:shd w:val="clear" w:color="auto" w:fill="auto"/>
            <w:vAlign w:val="center"/>
            <w:hideMark/>
          </w:tcPr>
          <w:p w14:paraId="10302ED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lastRenderedPageBreak/>
              <w:t>Chart Variety</w:t>
            </w:r>
          </w:p>
        </w:tc>
        <w:tc>
          <w:tcPr>
            <w:tcW w:w="4857" w:type="dxa"/>
            <w:shd w:val="clear" w:color="auto" w:fill="auto"/>
            <w:vAlign w:val="center"/>
            <w:hideMark/>
          </w:tcPr>
          <w:p w14:paraId="23829B7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 have a </w:t>
            </w:r>
            <w:r w:rsidRPr="00D52D5D">
              <w:rPr>
                <w:rFonts w:ascii="Aptos Narrow" w:eastAsia="Times New Roman" w:hAnsi="Aptos Narrow" w:cs="Times New Roman"/>
                <w:b/>
                <w:bCs/>
                <w:kern w:val="0"/>
                <w:lang w:val="en-IN" w:eastAsia="en-IN"/>
                <w14:ligatures w14:val="none"/>
              </w:rPr>
              <w:t>Chart</w:t>
            </w:r>
            <w:r w:rsidRPr="00D52D5D">
              <w:rPr>
                <w:rFonts w:ascii="Aptos Narrow" w:eastAsia="Times New Roman" w:hAnsi="Aptos Narrow" w:cs="Times New Roman"/>
                <w:kern w:val="0"/>
                <w:lang w:val="en-IN" w:eastAsia="en-IN"/>
                <w14:ligatures w14:val="none"/>
              </w:rPr>
              <w:t xml:space="preserve"> component that supports rendering various chart types using the </w:t>
            </w:r>
            <w:proofErr w:type="spellStart"/>
            <w:r w:rsidRPr="00D52D5D">
              <w:rPr>
                <w:rFonts w:ascii="Aptos Narrow" w:eastAsia="Times New Roman" w:hAnsi="Aptos Narrow" w:cs="Times New Roman"/>
                <w:kern w:val="0"/>
                <w:lang w:val="en-IN" w:eastAsia="en-IN"/>
                <w14:ligatures w14:val="none"/>
              </w:rPr>
              <w:t>Highcharts</w:t>
            </w:r>
            <w:proofErr w:type="spellEnd"/>
            <w:r w:rsidRPr="00D52D5D">
              <w:rPr>
                <w:rFonts w:ascii="Aptos Narrow" w:eastAsia="Times New Roman" w:hAnsi="Aptos Narrow" w:cs="Times New Roman"/>
                <w:kern w:val="0"/>
                <w:lang w:val="en-IN" w:eastAsia="en-IN"/>
                <w14:ligatures w14:val="none"/>
              </w:rPr>
              <w:t xml:space="preserve"> library.</w:t>
            </w:r>
          </w:p>
        </w:tc>
        <w:tc>
          <w:tcPr>
            <w:tcW w:w="2920" w:type="dxa"/>
            <w:shd w:val="clear" w:color="auto" w:fill="auto"/>
            <w:vAlign w:val="center"/>
            <w:hideMark/>
          </w:tcPr>
          <w:p w14:paraId="6493137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Wide but predefined</w:t>
            </w:r>
          </w:p>
        </w:tc>
      </w:tr>
      <w:tr w:rsidR="00D52D5D" w:rsidRPr="00D52D5D" w14:paraId="7ECA6CAB" w14:textId="77777777" w:rsidTr="00961DB2">
        <w:trPr>
          <w:trHeight w:val="580"/>
        </w:trPr>
        <w:tc>
          <w:tcPr>
            <w:tcW w:w="2263" w:type="dxa"/>
            <w:shd w:val="clear" w:color="auto" w:fill="auto"/>
            <w:vAlign w:val="center"/>
            <w:hideMark/>
          </w:tcPr>
          <w:p w14:paraId="6EE99FBC"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Custom Design</w:t>
            </w:r>
          </w:p>
        </w:tc>
        <w:tc>
          <w:tcPr>
            <w:tcW w:w="4857" w:type="dxa"/>
            <w:shd w:val="clear" w:color="auto" w:fill="auto"/>
            <w:vAlign w:val="center"/>
            <w:hideMark/>
          </w:tcPr>
          <w:p w14:paraId="13A1DC05"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Full freedom (branding, interactions)</w:t>
            </w:r>
          </w:p>
        </w:tc>
        <w:tc>
          <w:tcPr>
            <w:tcW w:w="2920" w:type="dxa"/>
            <w:shd w:val="clear" w:color="auto" w:fill="auto"/>
            <w:vAlign w:val="center"/>
            <w:hideMark/>
          </w:tcPr>
          <w:p w14:paraId="438274D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Customization limited to themes</w:t>
            </w:r>
          </w:p>
        </w:tc>
      </w:tr>
      <w:tr w:rsidR="00D52D5D" w:rsidRPr="00D52D5D" w14:paraId="4C54F062" w14:textId="77777777" w:rsidTr="00961DB2">
        <w:trPr>
          <w:trHeight w:val="580"/>
        </w:trPr>
        <w:tc>
          <w:tcPr>
            <w:tcW w:w="2263" w:type="dxa"/>
            <w:shd w:val="clear" w:color="auto" w:fill="auto"/>
            <w:vAlign w:val="center"/>
            <w:hideMark/>
          </w:tcPr>
          <w:p w14:paraId="36B7DE46"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Dynamic/Interactive UIs</w:t>
            </w:r>
          </w:p>
        </w:tc>
        <w:tc>
          <w:tcPr>
            <w:tcW w:w="4857" w:type="dxa"/>
            <w:shd w:val="clear" w:color="auto" w:fill="auto"/>
            <w:vAlign w:val="center"/>
            <w:hideMark/>
          </w:tcPr>
          <w:p w14:paraId="46D6EA8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100% possible</w:t>
            </w:r>
          </w:p>
        </w:tc>
        <w:tc>
          <w:tcPr>
            <w:tcW w:w="2920" w:type="dxa"/>
            <w:shd w:val="clear" w:color="auto" w:fill="auto"/>
            <w:vAlign w:val="center"/>
            <w:hideMark/>
          </w:tcPr>
          <w:p w14:paraId="3DF07212"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Built-in for standard interactions</w:t>
            </w:r>
          </w:p>
        </w:tc>
      </w:tr>
      <w:tr w:rsidR="00D52D5D" w:rsidRPr="00D52D5D" w14:paraId="23320D3E" w14:textId="77777777" w:rsidTr="00961DB2">
        <w:trPr>
          <w:trHeight w:val="290"/>
        </w:trPr>
        <w:tc>
          <w:tcPr>
            <w:tcW w:w="2263" w:type="dxa"/>
            <w:shd w:val="clear" w:color="auto" w:fill="auto"/>
            <w:vAlign w:val="center"/>
            <w:hideMark/>
          </w:tcPr>
          <w:p w14:paraId="7196C341"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Hover Details</w:t>
            </w:r>
          </w:p>
        </w:tc>
        <w:tc>
          <w:tcPr>
            <w:tcW w:w="4857" w:type="dxa"/>
            <w:shd w:val="clear" w:color="auto" w:fill="auto"/>
            <w:vAlign w:val="center"/>
            <w:hideMark/>
          </w:tcPr>
          <w:p w14:paraId="3FCD84C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Fully customizable</w:t>
            </w:r>
          </w:p>
        </w:tc>
        <w:tc>
          <w:tcPr>
            <w:tcW w:w="2920" w:type="dxa"/>
            <w:shd w:val="clear" w:color="auto" w:fill="auto"/>
            <w:vAlign w:val="center"/>
            <w:hideMark/>
          </w:tcPr>
          <w:p w14:paraId="4A6BC35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 tooltips</w:t>
            </w:r>
          </w:p>
        </w:tc>
      </w:tr>
      <w:tr w:rsidR="00D52D5D" w:rsidRPr="00D52D5D" w14:paraId="31730283" w14:textId="77777777" w:rsidTr="00961DB2">
        <w:trPr>
          <w:trHeight w:val="290"/>
        </w:trPr>
        <w:tc>
          <w:tcPr>
            <w:tcW w:w="2263" w:type="dxa"/>
            <w:shd w:val="clear" w:color="auto" w:fill="auto"/>
            <w:vAlign w:val="center"/>
            <w:hideMark/>
          </w:tcPr>
          <w:p w14:paraId="5232CA2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Drill-down Navigation</w:t>
            </w:r>
          </w:p>
        </w:tc>
        <w:tc>
          <w:tcPr>
            <w:tcW w:w="4857" w:type="dxa"/>
            <w:shd w:val="clear" w:color="auto" w:fill="auto"/>
            <w:vAlign w:val="center"/>
            <w:hideMark/>
          </w:tcPr>
          <w:p w14:paraId="01832B92"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You control logic (e.g., via router/state)</w:t>
            </w:r>
          </w:p>
        </w:tc>
        <w:tc>
          <w:tcPr>
            <w:tcW w:w="2920" w:type="dxa"/>
            <w:shd w:val="clear" w:color="auto" w:fill="auto"/>
            <w:vAlign w:val="center"/>
            <w:hideMark/>
          </w:tcPr>
          <w:p w14:paraId="202B1FE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Built-in</w:t>
            </w:r>
          </w:p>
        </w:tc>
      </w:tr>
      <w:tr w:rsidR="00D52D5D" w:rsidRPr="00D52D5D" w14:paraId="088133F6" w14:textId="77777777" w:rsidTr="00961DB2">
        <w:trPr>
          <w:trHeight w:val="290"/>
        </w:trPr>
        <w:tc>
          <w:tcPr>
            <w:tcW w:w="2263" w:type="dxa"/>
            <w:shd w:val="clear" w:color="auto" w:fill="auto"/>
            <w:vAlign w:val="center"/>
            <w:hideMark/>
          </w:tcPr>
          <w:p w14:paraId="24341FA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Cross-chart Filtering</w:t>
            </w:r>
          </w:p>
        </w:tc>
        <w:tc>
          <w:tcPr>
            <w:tcW w:w="4857" w:type="dxa"/>
            <w:shd w:val="clear" w:color="auto" w:fill="auto"/>
            <w:vAlign w:val="center"/>
            <w:hideMark/>
          </w:tcPr>
          <w:p w14:paraId="7EAF843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If implemented across components</w:t>
            </w:r>
          </w:p>
        </w:tc>
        <w:tc>
          <w:tcPr>
            <w:tcW w:w="2920" w:type="dxa"/>
            <w:shd w:val="clear" w:color="auto" w:fill="auto"/>
            <w:vAlign w:val="center"/>
            <w:hideMark/>
          </w:tcPr>
          <w:p w14:paraId="2E6F8D01"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Ready-made</w:t>
            </w:r>
          </w:p>
        </w:tc>
      </w:tr>
      <w:tr w:rsidR="00D52D5D" w:rsidRPr="00D52D5D" w14:paraId="605D0A78" w14:textId="77777777" w:rsidTr="00961DB2">
        <w:trPr>
          <w:trHeight w:val="290"/>
        </w:trPr>
        <w:tc>
          <w:tcPr>
            <w:tcW w:w="2263" w:type="dxa"/>
            <w:shd w:val="clear" w:color="auto" w:fill="auto"/>
            <w:vAlign w:val="center"/>
            <w:hideMark/>
          </w:tcPr>
          <w:p w14:paraId="5FB31A9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Row-Level Security</w:t>
            </w:r>
          </w:p>
        </w:tc>
        <w:tc>
          <w:tcPr>
            <w:tcW w:w="4857" w:type="dxa"/>
            <w:shd w:val="clear" w:color="auto" w:fill="auto"/>
            <w:vAlign w:val="center"/>
            <w:hideMark/>
          </w:tcPr>
          <w:p w14:paraId="7510E65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Possible via backend logic</w:t>
            </w:r>
          </w:p>
        </w:tc>
        <w:tc>
          <w:tcPr>
            <w:tcW w:w="2920" w:type="dxa"/>
            <w:shd w:val="clear" w:color="auto" w:fill="auto"/>
            <w:vAlign w:val="center"/>
            <w:hideMark/>
          </w:tcPr>
          <w:p w14:paraId="24620B6D"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 RLS support</w:t>
            </w:r>
          </w:p>
        </w:tc>
      </w:tr>
      <w:tr w:rsidR="00D52D5D" w:rsidRPr="00D52D5D" w14:paraId="628556E3" w14:textId="77777777" w:rsidTr="00961DB2">
        <w:trPr>
          <w:trHeight w:val="580"/>
        </w:trPr>
        <w:tc>
          <w:tcPr>
            <w:tcW w:w="2263" w:type="dxa"/>
            <w:shd w:val="clear" w:color="auto" w:fill="auto"/>
            <w:vAlign w:val="center"/>
            <w:hideMark/>
          </w:tcPr>
          <w:p w14:paraId="6C678E6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User-Specific Filters</w:t>
            </w:r>
          </w:p>
        </w:tc>
        <w:tc>
          <w:tcPr>
            <w:tcW w:w="4857" w:type="dxa"/>
            <w:shd w:val="clear" w:color="auto" w:fill="auto"/>
            <w:vAlign w:val="center"/>
            <w:hideMark/>
          </w:tcPr>
          <w:p w14:paraId="5BD0274B"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We're receiving user-specific filtered data in React from Snowflake.</w:t>
            </w:r>
          </w:p>
        </w:tc>
        <w:tc>
          <w:tcPr>
            <w:tcW w:w="2920" w:type="dxa"/>
            <w:shd w:val="clear" w:color="auto" w:fill="auto"/>
            <w:vAlign w:val="center"/>
            <w:hideMark/>
          </w:tcPr>
          <w:p w14:paraId="5B80428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Supported</w:t>
            </w:r>
          </w:p>
        </w:tc>
      </w:tr>
      <w:tr w:rsidR="00D52D5D" w:rsidRPr="00D52D5D" w14:paraId="76FADCCF" w14:textId="77777777" w:rsidTr="00961DB2">
        <w:trPr>
          <w:trHeight w:val="290"/>
        </w:trPr>
        <w:tc>
          <w:tcPr>
            <w:tcW w:w="2263" w:type="dxa"/>
            <w:shd w:val="clear" w:color="auto" w:fill="auto"/>
            <w:vAlign w:val="center"/>
            <w:hideMark/>
          </w:tcPr>
          <w:p w14:paraId="3063297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Whitelisting/IP Controls</w:t>
            </w:r>
          </w:p>
        </w:tc>
        <w:tc>
          <w:tcPr>
            <w:tcW w:w="4857" w:type="dxa"/>
            <w:shd w:val="clear" w:color="auto" w:fill="auto"/>
            <w:vAlign w:val="center"/>
            <w:hideMark/>
          </w:tcPr>
          <w:p w14:paraId="673B973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 can handle it in salesforce</w:t>
            </w:r>
          </w:p>
        </w:tc>
        <w:tc>
          <w:tcPr>
            <w:tcW w:w="2920" w:type="dxa"/>
            <w:shd w:val="clear" w:color="auto" w:fill="auto"/>
            <w:vAlign w:val="center"/>
            <w:hideMark/>
          </w:tcPr>
          <w:p w14:paraId="742628D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Controlled via Azure</w:t>
            </w:r>
          </w:p>
        </w:tc>
      </w:tr>
      <w:tr w:rsidR="00D52D5D" w:rsidRPr="00D52D5D" w14:paraId="15DADE2A" w14:textId="77777777" w:rsidTr="00961DB2">
        <w:trPr>
          <w:trHeight w:val="580"/>
        </w:trPr>
        <w:tc>
          <w:tcPr>
            <w:tcW w:w="2263" w:type="dxa"/>
            <w:shd w:val="clear" w:color="auto" w:fill="auto"/>
            <w:vAlign w:val="center"/>
            <w:hideMark/>
          </w:tcPr>
          <w:p w14:paraId="10F5DD5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Custom UX &amp; Layout</w:t>
            </w:r>
          </w:p>
        </w:tc>
        <w:tc>
          <w:tcPr>
            <w:tcW w:w="4857" w:type="dxa"/>
            <w:shd w:val="clear" w:color="auto" w:fill="auto"/>
            <w:vAlign w:val="center"/>
            <w:hideMark/>
          </w:tcPr>
          <w:p w14:paraId="433870D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Pixel-perfect freedom</w:t>
            </w:r>
          </w:p>
        </w:tc>
        <w:tc>
          <w:tcPr>
            <w:tcW w:w="2920" w:type="dxa"/>
            <w:shd w:val="clear" w:color="auto" w:fill="auto"/>
            <w:vAlign w:val="center"/>
            <w:hideMark/>
          </w:tcPr>
          <w:p w14:paraId="674D26E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 to Power BI visual framework</w:t>
            </w:r>
          </w:p>
        </w:tc>
      </w:tr>
      <w:tr w:rsidR="00D52D5D" w:rsidRPr="00D52D5D" w14:paraId="3CC77C9E" w14:textId="77777777" w:rsidTr="00961DB2">
        <w:trPr>
          <w:trHeight w:val="580"/>
        </w:trPr>
        <w:tc>
          <w:tcPr>
            <w:tcW w:w="2263" w:type="dxa"/>
            <w:shd w:val="clear" w:color="auto" w:fill="auto"/>
            <w:vAlign w:val="center"/>
            <w:hideMark/>
          </w:tcPr>
          <w:p w14:paraId="0889AE1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Dev Time</w:t>
            </w:r>
          </w:p>
        </w:tc>
        <w:tc>
          <w:tcPr>
            <w:tcW w:w="4857" w:type="dxa"/>
            <w:shd w:val="clear" w:color="auto" w:fill="auto"/>
            <w:vAlign w:val="center"/>
            <w:hideMark/>
          </w:tcPr>
          <w:p w14:paraId="24E8E1C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Relatively high</w:t>
            </w:r>
          </w:p>
        </w:tc>
        <w:tc>
          <w:tcPr>
            <w:tcW w:w="2920" w:type="dxa"/>
            <w:shd w:val="clear" w:color="auto" w:fill="auto"/>
            <w:vAlign w:val="center"/>
            <w:hideMark/>
          </w:tcPr>
          <w:p w14:paraId="152B64D2"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Low, mostly configuration</w:t>
            </w:r>
          </w:p>
        </w:tc>
      </w:tr>
      <w:tr w:rsidR="00D52D5D" w:rsidRPr="00D52D5D" w14:paraId="27B82438" w14:textId="77777777" w:rsidTr="00961DB2">
        <w:trPr>
          <w:trHeight w:val="1160"/>
        </w:trPr>
        <w:tc>
          <w:tcPr>
            <w:tcW w:w="2263" w:type="dxa"/>
            <w:shd w:val="clear" w:color="auto" w:fill="auto"/>
            <w:vAlign w:val="center"/>
            <w:hideMark/>
          </w:tcPr>
          <w:p w14:paraId="4C04994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Reusability</w:t>
            </w:r>
          </w:p>
        </w:tc>
        <w:tc>
          <w:tcPr>
            <w:tcW w:w="4857" w:type="dxa"/>
            <w:shd w:val="clear" w:color="auto" w:fill="auto"/>
            <w:vAlign w:val="center"/>
            <w:hideMark/>
          </w:tcPr>
          <w:p w14:paraId="677A325B"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We're using a component-based structure, so each component is reusable. That makes it easy to make changes and use components wherever we need</w:t>
            </w:r>
          </w:p>
        </w:tc>
        <w:tc>
          <w:tcPr>
            <w:tcW w:w="2920" w:type="dxa"/>
            <w:shd w:val="clear" w:color="auto" w:fill="auto"/>
            <w:vAlign w:val="center"/>
            <w:hideMark/>
          </w:tcPr>
          <w:p w14:paraId="55EAB1E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 reusability/custom visuals</w:t>
            </w:r>
          </w:p>
        </w:tc>
      </w:tr>
      <w:tr w:rsidR="00D52D5D" w:rsidRPr="00D52D5D" w14:paraId="2335CB2F" w14:textId="77777777" w:rsidTr="00961DB2">
        <w:trPr>
          <w:trHeight w:val="580"/>
        </w:trPr>
        <w:tc>
          <w:tcPr>
            <w:tcW w:w="2263" w:type="dxa"/>
            <w:shd w:val="clear" w:color="auto" w:fill="auto"/>
            <w:vAlign w:val="center"/>
            <w:hideMark/>
          </w:tcPr>
          <w:p w14:paraId="5E52336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Embedded Analytics Flow</w:t>
            </w:r>
          </w:p>
        </w:tc>
        <w:tc>
          <w:tcPr>
            <w:tcW w:w="4857" w:type="dxa"/>
            <w:shd w:val="clear" w:color="auto" w:fill="auto"/>
            <w:vAlign w:val="center"/>
            <w:hideMark/>
          </w:tcPr>
          <w:p w14:paraId="128A3BE7"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Seamless with React routing/state</w:t>
            </w:r>
          </w:p>
        </w:tc>
        <w:tc>
          <w:tcPr>
            <w:tcW w:w="2920" w:type="dxa"/>
            <w:shd w:val="clear" w:color="auto" w:fill="auto"/>
            <w:vAlign w:val="center"/>
            <w:hideMark/>
          </w:tcPr>
          <w:p w14:paraId="5C28C5B6"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Via </w:t>
            </w:r>
            <w:proofErr w:type="spellStart"/>
            <w:r w:rsidRPr="00D52D5D">
              <w:rPr>
                <w:rFonts w:ascii="Aptos Narrow" w:eastAsia="Times New Roman" w:hAnsi="Aptos Narrow" w:cs="Times New Roman"/>
                <w:kern w:val="0"/>
                <w:lang w:val="en-IN" w:eastAsia="en-IN"/>
                <w14:ligatures w14:val="none"/>
              </w:rPr>
              <w:t>iframe</w:t>
            </w:r>
            <w:proofErr w:type="spellEnd"/>
            <w:r w:rsidRPr="00D52D5D">
              <w:rPr>
                <w:rFonts w:ascii="Aptos Narrow" w:eastAsia="Times New Roman" w:hAnsi="Aptos Narrow" w:cs="Times New Roman"/>
                <w:kern w:val="0"/>
                <w:lang w:val="en-IN" w:eastAsia="en-IN"/>
                <w14:ligatures w14:val="none"/>
              </w:rPr>
              <w:t xml:space="preserve"> or API</w:t>
            </w:r>
          </w:p>
        </w:tc>
      </w:tr>
      <w:tr w:rsidR="00D52D5D" w:rsidRPr="00D52D5D" w14:paraId="1A62CCDE" w14:textId="77777777" w:rsidTr="00961DB2">
        <w:trPr>
          <w:trHeight w:val="290"/>
        </w:trPr>
        <w:tc>
          <w:tcPr>
            <w:tcW w:w="2263" w:type="dxa"/>
            <w:shd w:val="clear" w:color="auto" w:fill="auto"/>
            <w:vAlign w:val="center"/>
            <w:hideMark/>
          </w:tcPr>
          <w:p w14:paraId="61C08B6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Filter Panels</w:t>
            </w:r>
          </w:p>
        </w:tc>
        <w:tc>
          <w:tcPr>
            <w:tcW w:w="4857" w:type="dxa"/>
            <w:shd w:val="clear" w:color="auto" w:fill="auto"/>
            <w:vAlign w:val="center"/>
            <w:hideMark/>
          </w:tcPr>
          <w:p w14:paraId="32B123F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Custom design, can save state</w:t>
            </w:r>
          </w:p>
        </w:tc>
        <w:tc>
          <w:tcPr>
            <w:tcW w:w="2920" w:type="dxa"/>
            <w:shd w:val="clear" w:color="auto" w:fill="auto"/>
            <w:vAlign w:val="center"/>
            <w:hideMark/>
          </w:tcPr>
          <w:p w14:paraId="50BDBF5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Slicers available</w:t>
            </w:r>
          </w:p>
        </w:tc>
      </w:tr>
      <w:tr w:rsidR="00D52D5D" w:rsidRPr="00D52D5D" w14:paraId="5F4CF3BF" w14:textId="77777777" w:rsidTr="00961DB2">
        <w:trPr>
          <w:trHeight w:val="290"/>
        </w:trPr>
        <w:tc>
          <w:tcPr>
            <w:tcW w:w="2263" w:type="dxa"/>
            <w:shd w:val="clear" w:color="auto" w:fill="auto"/>
            <w:vAlign w:val="center"/>
            <w:hideMark/>
          </w:tcPr>
          <w:p w14:paraId="5B5A2D1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Bookmarks/Views</w:t>
            </w:r>
          </w:p>
        </w:tc>
        <w:tc>
          <w:tcPr>
            <w:tcW w:w="4857" w:type="dxa"/>
            <w:shd w:val="clear" w:color="auto" w:fill="auto"/>
            <w:vAlign w:val="center"/>
            <w:hideMark/>
          </w:tcPr>
          <w:p w14:paraId="2D80163C"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Can build via user config saving</w:t>
            </w:r>
          </w:p>
        </w:tc>
        <w:tc>
          <w:tcPr>
            <w:tcW w:w="2920" w:type="dxa"/>
            <w:shd w:val="clear" w:color="auto" w:fill="auto"/>
            <w:vAlign w:val="center"/>
            <w:hideMark/>
          </w:tcPr>
          <w:p w14:paraId="25E1B797"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 support</w:t>
            </w:r>
          </w:p>
        </w:tc>
      </w:tr>
      <w:tr w:rsidR="00D52D5D" w:rsidRPr="00D52D5D" w14:paraId="77EDA36C" w14:textId="77777777" w:rsidTr="00961DB2">
        <w:trPr>
          <w:trHeight w:val="290"/>
        </w:trPr>
        <w:tc>
          <w:tcPr>
            <w:tcW w:w="2263" w:type="dxa"/>
            <w:shd w:val="clear" w:color="auto" w:fill="auto"/>
            <w:vAlign w:val="center"/>
            <w:hideMark/>
          </w:tcPr>
          <w:p w14:paraId="262FC2B3"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Cross-Filtering</w:t>
            </w:r>
          </w:p>
        </w:tc>
        <w:tc>
          <w:tcPr>
            <w:tcW w:w="4857" w:type="dxa"/>
            <w:shd w:val="clear" w:color="auto" w:fill="auto"/>
            <w:vAlign w:val="center"/>
            <w:hideMark/>
          </w:tcPr>
          <w:p w14:paraId="114D1E7A"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Possible with state sync logic</w:t>
            </w:r>
          </w:p>
        </w:tc>
        <w:tc>
          <w:tcPr>
            <w:tcW w:w="2920" w:type="dxa"/>
            <w:shd w:val="clear" w:color="auto" w:fill="auto"/>
            <w:vAlign w:val="center"/>
            <w:hideMark/>
          </w:tcPr>
          <w:p w14:paraId="5696F2C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Native</w:t>
            </w:r>
          </w:p>
        </w:tc>
      </w:tr>
      <w:tr w:rsidR="00D52D5D" w:rsidRPr="00D52D5D" w14:paraId="4C350292" w14:textId="77777777" w:rsidTr="00961DB2">
        <w:trPr>
          <w:trHeight w:val="580"/>
        </w:trPr>
        <w:tc>
          <w:tcPr>
            <w:tcW w:w="2263" w:type="dxa"/>
            <w:shd w:val="clear" w:color="auto" w:fill="auto"/>
            <w:vAlign w:val="center"/>
            <w:hideMark/>
          </w:tcPr>
          <w:p w14:paraId="72A35739"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Per-user config (e.g., column select)</w:t>
            </w:r>
          </w:p>
        </w:tc>
        <w:tc>
          <w:tcPr>
            <w:tcW w:w="4857" w:type="dxa"/>
            <w:shd w:val="clear" w:color="auto" w:fill="auto"/>
            <w:vAlign w:val="center"/>
            <w:hideMark/>
          </w:tcPr>
          <w:p w14:paraId="7F56229C" w14:textId="4571D179"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Easy via JSON configs/state </w:t>
            </w:r>
            <w:r w:rsidR="00961DB2" w:rsidRPr="00D52D5D">
              <w:rPr>
                <w:rFonts w:ascii="Aptos Narrow" w:eastAsia="Times New Roman" w:hAnsi="Aptos Narrow" w:cs="Times New Roman"/>
                <w:kern w:val="0"/>
                <w:lang w:val="en-IN" w:eastAsia="en-IN"/>
                <w14:ligatures w14:val="none"/>
              </w:rPr>
              <w:t>mgmt.</w:t>
            </w:r>
          </w:p>
        </w:tc>
        <w:tc>
          <w:tcPr>
            <w:tcW w:w="2920" w:type="dxa"/>
            <w:shd w:val="clear" w:color="auto" w:fill="auto"/>
            <w:vAlign w:val="center"/>
            <w:hideMark/>
          </w:tcPr>
          <w:p w14:paraId="267AB315"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Complex via bookmarks/APIs</w:t>
            </w:r>
          </w:p>
        </w:tc>
      </w:tr>
      <w:tr w:rsidR="00D52D5D" w:rsidRPr="00D52D5D" w14:paraId="1F8D1F7B" w14:textId="77777777" w:rsidTr="00961DB2">
        <w:trPr>
          <w:trHeight w:val="290"/>
        </w:trPr>
        <w:tc>
          <w:tcPr>
            <w:tcW w:w="2263" w:type="dxa"/>
            <w:shd w:val="clear" w:color="auto" w:fill="auto"/>
            <w:vAlign w:val="center"/>
            <w:hideMark/>
          </w:tcPr>
          <w:p w14:paraId="28B081FE"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proofErr w:type="gramStart"/>
            <w:r w:rsidRPr="00D52D5D">
              <w:rPr>
                <w:rFonts w:ascii="Aptos Narrow" w:eastAsia="Times New Roman" w:hAnsi="Aptos Narrow" w:cs="Times New Roman"/>
                <w:kern w:val="0"/>
                <w:lang w:val="en-IN" w:eastAsia="en-IN"/>
                <w14:ligatures w14:val="none"/>
              </w:rPr>
              <w:t>White-</w:t>
            </w:r>
            <w:proofErr w:type="spellStart"/>
            <w:r w:rsidRPr="00D52D5D">
              <w:rPr>
                <w:rFonts w:ascii="Aptos Narrow" w:eastAsia="Times New Roman" w:hAnsi="Aptos Narrow" w:cs="Times New Roman"/>
                <w:kern w:val="0"/>
                <w:lang w:val="en-IN" w:eastAsia="en-IN"/>
                <w14:ligatures w14:val="none"/>
              </w:rPr>
              <w:t>labeling</w:t>
            </w:r>
            <w:proofErr w:type="spellEnd"/>
            <w:proofErr w:type="gramEnd"/>
          </w:p>
        </w:tc>
        <w:tc>
          <w:tcPr>
            <w:tcW w:w="4857" w:type="dxa"/>
            <w:shd w:val="clear" w:color="auto" w:fill="auto"/>
            <w:vAlign w:val="center"/>
            <w:hideMark/>
          </w:tcPr>
          <w:p w14:paraId="1677B6C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Fully skinnable</w:t>
            </w:r>
          </w:p>
        </w:tc>
        <w:tc>
          <w:tcPr>
            <w:tcW w:w="2920" w:type="dxa"/>
            <w:shd w:val="clear" w:color="auto" w:fill="auto"/>
            <w:vAlign w:val="center"/>
            <w:hideMark/>
          </w:tcPr>
          <w:p w14:paraId="09ABD167"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Limited</w:t>
            </w:r>
          </w:p>
        </w:tc>
      </w:tr>
      <w:tr w:rsidR="00D52D5D" w:rsidRPr="00D52D5D" w14:paraId="6DB26867" w14:textId="77777777" w:rsidTr="00961DB2">
        <w:trPr>
          <w:trHeight w:val="580"/>
        </w:trPr>
        <w:tc>
          <w:tcPr>
            <w:tcW w:w="2263" w:type="dxa"/>
            <w:shd w:val="clear" w:color="auto" w:fill="auto"/>
            <w:vAlign w:val="center"/>
            <w:hideMark/>
          </w:tcPr>
          <w:p w14:paraId="03FD7AF8"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Aptos Narrow" w:eastAsia="Times New Roman" w:hAnsi="Aptos Narrow" w:cs="Times New Roman"/>
                <w:kern w:val="0"/>
                <w:lang w:val="en-IN" w:eastAsia="en-IN"/>
                <w14:ligatures w14:val="none"/>
              </w:rPr>
              <w:t>Multi-tenant Custom Logic</w:t>
            </w:r>
          </w:p>
        </w:tc>
        <w:tc>
          <w:tcPr>
            <w:tcW w:w="4857" w:type="dxa"/>
            <w:shd w:val="clear" w:color="auto" w:fill="auto"/>
            <w:vAlign w:val="center"/>
            <w:hideMark/>
          </w:tcPr>
          <w:p w14:paraId="2E6321EF"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Possible with smart component design</w:t>
            </w:r>
          </w:p>
        </w:tc>
        <w:tc>
          <w:tcPr>
            <w:tcW w:w="2920" w:type="dxa"/>
            <w:shd w:val="clear" w:color="auto" w:fill="auto"/>
            <w:vAlign w:val="center"/>
            <w:hideMark/>
          </w:tcPr>
          <w:p w14:paraId="2C199D40" w14:textId="77777777" w:rsidR="00D52D5D" w:rsidRPr="00D52D5D" w:rsidRDefault="00D52D5D" w:rsidP="00D52D5D">
            <w:pPr>
              <w:spacing w:after="0" w:line="240" w:lineRule="auto"/>
              <w:rPr>
                <w:rFonts w:ascii="Aptos Narrow" w:eastAsia="Times New Roman" w:hAnsi="Aptos Narrow" w:cs="Times New Roman"/>
                <w:kern w:val="0"/>
                <w:lang w:val="en-IN" w:eastAsia="en-IN"/>
                <w14:ligatures w14:val="none"/>
              </w:rPr>
            </w:pPr>
            <w:r w:rsidRPr="00D52D5D">
              <w:rPr>
                <w:rFonts w:ascii="Segoe UI Emoji" w:eastAsia="Times New Roman" w:hAnsi="Segoe UI Emoji" w:cs="Segoe UI Emoji"/>
                <w:kern w:val="0"/>
                <w:lang w:val="en-IN" w:eastAsia="en-IN"/>
                <w14:ligatures w14:val="none"/>
              </w:rPr>
              <w:t>⚠️</w:t>
            </w:r>
            <w:r w:rsidRPr="00D52D5D">
              <w:rPr>
                <w:rFonts w:ascii="Aptos Narrow" w:eastAsia="Times New Roman" w:hAnsi="Aptos Narrow" w:cs="Times New Roman"/>
                <w:kern w:val="0"/>
                <w:lang w:val="en-IN" w:eastAsia="en-IN"/>
                <w14:ligatures w14:val="none"/>
              </w:rPr>
              <w:t xml:space="preserve"> Needs complex Power BI setups</w:t>
            </w:r>
          </w:p>
        </w:tc>
      </w:tr>
    </w:tbl>
    <w:p w14:paraId="01DDD57B" w14:textId="77777777" w:rsidR="00DE4FCA" w:rsidRPr="00E9239E" w:rsidRDefault="00DE4FCA" w:rsidP="00E9239E"/>
    <w:p w14:paraId="607B43A6" w14:textId="44D7E201" w:rsidR="00665908" w:rsidRDefault="00665908" w:rsidP="00665908">
      <w:pPr>
        <w:pStyle w:val="Heading1"/>
      </w:pPr>
      <w:bookmarkStart w:id="20" w:name="_Toc196204850"/>
      <w:r>
        <w:t>1</w:t>
      </w:r>
      <w:r>
        <w:t>5</w:t>
      </w:r>
      <w:r w:rsidRPr="00AE07CD">
        <w:t xml:space="preserve">. </w:t>
      </w:r>
      <w:r w:rsidR="005F500E">
        <w:t>Transition Plan</w:t>
      </w:r>
      <w:r w:rsidR="00CC4048">
        <w:t xml:space="preserve"> from PBI to ReactJS</w:t>
      </w:r>
      <w:bookmarkEnd w:id="20"/>
      <w:r w:rsidR="00CC4048">
        <w:t xml:space="preserve"> </w:t>
      </w:r>
    </w:p>
    <w:p w14:paraId="0DEFBB4C" w14:textId="0571CBA5" w:rsidR="003501B9" w:rsidRDefault="006D0054" w:rsidP="00B47978">
      <w:pPr>
        <w:pStyle w:val="ListParagraph"/>
        <w:numPr>
          <w:ilvl w:val="0"/>
          <w:numId w:val="24"/>
        </w:numPr>
        <w:rPr>
          <w:b/>
          <w:bCs/>
        </w:rPr>
      </w:pPr>
      <w:r w:rsidRPr="006D0054">
        <w:rPr>
          <w:b/>
          <w:bCs/>
        </w:rPr>
        <w:t>Assessment of Existing Power BI Report</w:t>
      </w:r>
      <w:r>
        <w:rPr>
          <w:b/>
          <w:bCs/>
        </w:rPr>
        <w:t>:</w:t>
      </w:r>
    </w:p>
    <w:p w14:paraId="51DB17D1" w14:textId="1FD88C41" w:rsidR="00B47978" w:rsidRPr="00804AF3" w:rsidRDefault="00804AF3" w:rsidP="00B47978">
      <w:pPr>
        <w:pStyle w:val="ListParagraph"/>
        <w:numPr>
          <w:ilvl w:val="1"/>
          <w:numId w:val="24"/>
        </w:numPr>
        <w:rPr>
          <w:b/>
          <w:bCs/>
        </w:rPr>
      </w:pPr>
      <w:r>
        <w:t>Review the existing Power BI report to understand the data sources, visualizations, calculations, and overall logic</w:t>
      </w:r>
      <w:r>
        <w:t>.</w:t>
      </w:r>
    </w:p>
    <w:p w14:paraId="057C57D6" w14:textId="746E65D5" w:rsidR="00473088" w:rsidRPr="00473088" w:rsidRDefault="00B9635A" w:rsidP="00473088">
      <w:pPr>
        <w:pStyle w:val="ListParagraph"/>
        <w:numPr>
          <w:ilvl w:val="1"/>
          <w:numId w:val="24"/>
        </w:numPr>
        <w:rPr>
          <w:b/>
          <w:bCs/>
        </w:rPr>
      </w:pPr>
      <w:r>
        <w:t>Identify key performance indicators (KPIs), charts, tables, filters, and other components used in the report.</w:t>
      </w:r>
    </w:p>
    <w:p w14:paraId="2255BC32" w14:textId="2E526080" w:rsidR="006D0054" w:rsidRDefault="00712599" w:rsidP="00B47978">
      <w:pPr>
        <w:pStyle w:val="ListParagraph"/>
        <w:numPr>
          <w:ilvl w:val="0"/>
          <w:numId w:val="24"/>
        </w:numPr>
        <w:rPr>
          <w:b/>
          <w:bCs/>
        </w:rPr>
      </w:pPr>
      <w:r>
        <w:rPr>
          <w:b/>
          <w:bCs/>
        </w:rPr>
        <w:t>Identify Data Sources:</w:t>
      </w:r>
    </w:p>
    <w:p w14:paraId="381BE222" w14:textId="2A7FB772" w:rsidR="00132311" w:rsidRPr="00765E82" w:rsidRDefault="00765E82" w:rsidP="00132311">
      <w:pPr>
        <w:pStyle w:val="ListParagraph"/>
        <w:numPr>
          <w:ilvl w:val="1"/>
          <w:numId w:val="24"/>
        </w:numPr>
        <w:rPr>
          <w:b/>
          <w:bCs/>
        </w:rPr>
      </w:pPr>
      <w:r>
        <w:lastRenderedPageBreak/>
        <w:t>Identify the data sources used in Power BI</w:t>
      </w:r>
      <w:r>
        <w:t>.</w:t>
      </w:r>
    </w:p>
    <w:p w14:paraId="07EF4C2E" w14:textId="1E64C474" w:rsidR="00434017" w:rsidRPr="00D87BB9" w:rsidRDefault="00765E82" w:rsidP="00D87BB9">
      <w:pPr>
        <w:pStyle w:val="ListParagraph"/>
        <w:numPr>
          <w:ilvl w:val="1"/>
          <w:numId w:val="24"/>
        </w:numPr>
        <w:rPr>
          <w:b/>
          <w:bCs/>
        </w:rPr>
      </w:pPr>
      <w:r>
        <w:t>Ensure data structure compatibility between Power BI and the ReactJS environment.</w:t>
      </w:r>
    </w:p>
    <w:p w14:paraId="349346CF" w14:textId="54A6DCAD" w:rsidR="008E4277" w:rsidRDefault="009D4BD0" w:rsidP="00B47978">
      <w:pPr>
        <w:pStyle w:val="ListParagraph"/>
        <w:numPr>
          <w:ilvl w:val="0"/>
          <w:numId w:val="24"/>
        </w:numPr>
        <w:rPr>
          <w:b/>
          <w:bCs/>
        </w:rPr>
      </w:pPr>
      <w:r>
        <w:rPr>
          <w:b/>
          <w:bCs/>
        </w:rPr>
        <w:t>R</w:t>
      </w:r>
      <w:r w:rsidR="00491B8B">
        <w:rPr>
          <w:b/>
          <w:bCs/>
        </w:rPr>
        <w:t>eport Configuration</w:t>
      </w:r>
      <w:r w:rsidR="00FB5690">
        <w:rPr>
          <w:b/>
          <w:bCs/>
        </w:rPr>
        <w:t>:</w:t>
      </w:r>
    </w:p>
    <w:p w14:paraId="059135CB" w14:textId="427680C0" w:rsidR="00FB5690" w:rsidRPr="00DA35FE" w:rsidRDefault="00BD0C6C" w:rsidP="00FB5690">
      <w:pPr>
        <w:pStyle w:val="ListParagraph"/>
        <w:numPr>
          <w:ilvl w:val="1"/>
          <w:numId w:val="24"/>
        </w:numPr>
        <w:rPr>
          <w:b/>
          <w:bCs/>
        </w:rPr>
      </w:pPr>
      <w:r>
        <w:t>If any changes are needed in the current Power BI report setup, the IC Team will take care of it.</w:t>
      </w:r>
    </w:p>
    <w:p w14:paraId="23BD1FE2" w14:textId="77777777" w:rsidR="00DA35FE" w:rsidRPr="001A0341" w:rsidRDefault="00DA35FE" w:rsidP="00DA35FE">
      <w:pPr>
        <w:pStyle w:val="ListParagraph"/>
        <w:numPr>
          <w:ilvl w:val="1"/>
          <w:numId w:val="24"/>
        </w:numPr>
        <w:rPr>
          <w:b/>
          <w:bCs/>
        </w:rPr>
      </w:pPr>
      <w:r>
        <w:t>If a non-DTR report needs to be converted to a DTR report, the IC Team will handle the conversion.</w:t>
      </w:r>
    </w:p>
    <w:p w14:paraId="52EC471A" w14:textId="77777777" w:rsidR="00D87BB9" w:rsidRPr="00473ABB" w:rsidRDefault="00D87BB9" w:rsidP="00D87BB9">
      <w:pPr>
        <w:pStyle w:val="ListParagraph"/>
        <w:numPr>
          <w:ilvl w:val="1"/>
          <w:numId w:val="24"/>
        </w:numPr>
        <w:rPr>
          <w:b/>
          <w:bCs/>
        </w:rPr>
      </w:pPr>
      <w:r w:rsidRPr="00D51FFD">
        <w:t>Any changes to the table structure or data types will be handled by the IC Team.</w:t>
      </w:r>
    </w:p>
    <w:p w14:paraId="119F2B84" w14:textId="172E1C15" w:rsidR="00473ABB" w:rsidRDefault="00473ABB" w:rsidP="00473ABB">
      <w:pPr>
        <w:pStyle w:val="ListParagraph"/>
        <w:numPr>
          <w:ilvl w:val="0"/>
          <w:numId w:val="24"/>
        </w:numPr>
        <w:rPr>
          <w:b/>
          <w:bCs/>
        </w:rPr>
      </w:pPr>
      <w:r>
        <w:rPr>
          <w:b/>
          <w:bCs/>
        </w:rPr>
        <w:t>React</w:t>
      </w:r>
      <w:r w:rsidR="00473088">
        <w:rPr>
          <w:b/>
          <w:bCs/>
        </w:rPr>
        <w:t xml:space="preserve"> Development Phase: </w:t>
      </w:r>
    </w:p>
    <w:p w14:paraId="7049BC0A" w14:textId="7C6B96D7" w:rsidR="00473088" w:rsidRPr="005A6ED6" w:rsidRDefault="005A6ED6" w:rsidP="00473088">
      <w:pPr>
        <w:pStyle w:val="ListParagraph"/>
        <w:numPr>
          <w:ilvl w:val="1"/>
          <w:numId w:val="24"/>
        </w:numPr>
        <w:rPr>
          <w:b/>
          <w:bCs/>
        </w:rPr>
      </w:pPr>
      <w:r>
        <w:t>Implement the data-fetching logic using Python APIs and procedures to retrieve data from Snowflake.</w:t>
      </w:r>
    </w:p>
    <w:p w14:paraId="15B39BD6" w14:textId="46E0D055" w:rsidR="00EF39C9" w:rsidRDefault="00226AA5" w:rsidP="005B2377">
      <w:pPr>
        <w:pStyle w:val="ListParagraph"/>
        <w:numPr>
          <w:ilvl w:val="1"/>
          <w:numId w:val="24"/>
        </w:numPr>
      </w:pPr>
      <w:r w:rsidRPr="00226AA5">
        <w:t>Recreate a similar layout and design in ReactJS by using various components from the component library to replicate the look and feel of the Power BI report.</w:t>
      </w:r>
    </w:p>
    <w:p w14:paraId="1C304CA1" w14:textId="413664AD" w:rsidR="005B2377" w:rsidRDefault="005B2377" w:rsidP="005B2377">
      <w:pPr>
        <w:pStyle w:val="ListParagraph"/>
        <w:numPr>
          <w:ilvl w:val="0"/>
          <w:numId w:val="24"/>
        </w:numPr>
        <w:rPr>
          <w:b/>
          <w:bCs/>
        </w:rPr>
      </w:pPr>
      <w:r w:rsidRPr="005B2377">
        <w:rPr>
          <w:b/>
          <w:bCs/>
        </w:rPr>
        <w:t>Testing and Validation</w:t>
      </w:r>
    </w:p>
    <w:p w14:paraId="4386AE80" w14:textId="77777777" w:rsidR="005B2377" w:rsidRDefault="005B2377" w:rsidP="005B2377">
      <w:pPr>
        <w:pStyle w:val="ListParagraph"/>
        <w:numPr>
          <w:ilvl w:val="1"/>
          <w:numId w:val="24"/>
        </w:numPr>
      </w:pPr>
      <w:r w:rsidRPr="00EF39C9">
        <w:t>Test data rendering and UI performance with large datasets to ensure smooth operation.</w:t>
      </w:r>
    </w:p>
    <w:p w14:paraId="6CFA85E0" w14:textId="77777777" w:rsidR="005B2377" w:rsidRDefault="005B2377" w:rsidP="005B2377">
      <w:pPr>
        <w:pStyle w:val="ListParagraph"/>
        <w:numPr>
          <w:ilvl w:val="1"/>
          <w:numId w:val="24"/>
        </w:numPr>
      </w:pPr>
      <w:r w:rsidRPr="00CF7C16">
        <w:t xml:space="preserve">Ensure that the report is responsive and user-friendly, considering </w:t>
      </w:r>
      <w:r>
        <w:t xml:space="preserve">it will be access on Web and </w:t>
      </w:r>
      <w:proofErr w:type="spellStart"/>
      <w:r>
        <w:t>ipad</w:t>
      </w:r>
      <w:proofErr w:type="spellEnd"/>
      <w:r>
        <w:t>.</w:t>
      </w:r>
    </w:p>
    <w:p w14:paraId="21C34B94" w14:textId="22B35E9F" w:rsidR="00201B63" w:rsidRDefault="00201B63" w:rsidP="00201B63">
      <w:pPr>
        <w:pStyle w:val="Heading1"/>
      </w:pPr>
      <w:bookmarkStart w:id="21" w:name="_Toc196204851"/>
      <w:r>
        <w:t>1</w:t>
      </w:r>
      <w:r>
        <w:t>6</w:t>
      </w:r>
      <w:r w:rsidRPr="00AE07CD">
        <w:t xml:space="preserve">. </w:t>
      </w:r>
      <w:r w:rsidR="008E3D80">
        <w:t>Report Deployment Strategy</w:t>
      </w:r>
      <w:bookmarkEnd w:id="21"/>
    </w:p>
    <w:p w14:paraId="1AA2C358" w14:textId="0EBB1F54" w:rsidR="008E3D80" w:rsidRDefault="008E3D80" w:rsidP="008E3D80">
      <w:r>
        <w:t>It follow</w:t>
      </w:r>
      <w:r w:rsidR="001A6DC2">
        <w:t>s the existing process.</w:t>
      </w:r>
    </w:p>
    <w:p w14:paraId="6ABBDE1C" w14:textId="729E0FA2" w:rsidR="001A6DC2" w:rsidRDefault="001A6DC2" w:rsidP="001A6DC2">
      <w:pPr>
        <w:pStyle w:val="Heading1"/>
      </w:pPr>
      <w:bookmarkStart w:id="22" w:name="_Toc196204852"/>
      <w:r>
        <w:t>1</w:t>
      </w:r>
      <w:r>
        <w:t>7</w:t>
      </w:r>
      <w:r w:rsidRPr="00AE07CD">
        <w:t xml:space="preserve">. </w:t>
      </w:r>
      <w:r w:rsidR="00F1781F">
        <w:t>Multi-Tenancy Considerations</w:t>
      </w:r>
      <w:bookmarkEnd w:id="22"/>
    </w:p>
    <w:p w14:paraId="4444C08C" w14:textId="77777777" w:rsidR="001A6DC2" w:rsidRDefault="001A6DC2" w:rsidP="001A6DC2">
      <w:r>
        <w:t>It follows the existing process.</w:t>
      </w:r>
    </w:p>
    <w:p w14:paraId="04DEF156" w14:textId="739AB824" w:rsidR="00F1781F" w:rsidRDefault="00F1781F" w:rsidP="00F1781F">
      <w:pPr>
        <w:pStyle w:val="Heading1"/>
      </w:pPr>
      <w:bookmarkStart w:id="23" w:name="_Toc196204853"/>
      <w:r>
        <w:t>1</w:t>
      </w:r>
      <w:r>
        <w:t>8</w:t>
      </w:r>
      <w:r w:rsidRPr="00AE07CD">
        <w:t xml:space="preserve">. </w:t>
      </w:r>
      <w:r w:rsidR="004A619E">
        <w:t>Customer Customization Capability</w:t>
      </w:r>
      <w:bookmarkEnd w:id="23"/>
    </w:p>
    <w:p w14:paraId="77DD1C39" w14:textId="07549C29" w:rsidR="00F1781F" w:rsidRPr="008E3D80" w:rsidRDefault="00A208AC" w:rsidP="00F1781F">
      <w:r w:rsidRPr="00A208AC">
        <w:t>This includes business team-driven data configurations, such as customizing KPI labels, table column headers, and the sequencing of columns. These types of changes can be easily managed based on business requirements.</w:t>
      </w:r>
    </w:p>
    <w:p w14:paraId="608FB9FC" w14:textId="77777777" w:rsidR="00F1781F" w:rsidRPr="008E3D80" w:rsidRDefault="00F1781F" w:rsidP="001A6DC2"/>
    <w:p w14:paraId="1777D1E4" w14:textId="77777777" w:rsidR="001A6DC2" w:rsidRPr="008E3D80" w:rsidRDefault="001A6DC2" w:rsidP="008E3D80"/>
    <w:p w14:paraId="34B8FFA1" w14:textId="77777777" w:rsidR="008E3D80" w:rsidRPr="008E3D80" w:rsidRDefault="008E3D80" w:rsidP="008E3D80"/>
    <w:p w14:paraId="04FCF40C" w14:textId="77777777" w:rsidR="00201B63" w:rsidRPr="00201B63" w:rsidRDefault="00201B63" w:rsidP="00201B63">
      <w:pPr>
        <w:rPr>
          <w:b/>
          <w:bCs/>
        </w:rPr>
      </w:pPr>
    </w:p>
    <w:p w14:paraId="0359B68E" w14:textId="77777777" w:rsidR="00DA35FE" w:rsidRPr="006D0054" w:rsidRDefault="00DA35FE" w:rsidP="00D87BB9">
      <w:pPr>
        <w:pStyle w:val="ListParagraph"/>
        <w:ind w:left="1440"/>
        <w:rPr>
          <w:b/>
          <w:bCs/>
        </w:rPr>
      </w:pPr>
    </w:p>
    <w:p w14:paraId="6517E363" w14:textId="77777777" w:rsidR="00665908" w:rsidRPr="00665908" w:rsidRDefault="00665908" w:rsidP="00665908"/>
    <w:p w14:paraId="3FF619DB" w14:textId="77777777" w:rsidR="00C505AD" w:rsidRPr="00C505AD" w:rsidRDefault="00C505AD" w:rsidP="00C505AD">
      <w:pPr>
        <w:rPr>
          <w:b/>
          <w:bCs/>
          <w:sz w:val="24"/>
          <w:szCs w:val="24"/>
        </w:rPr>
      </w:pPr>
    </w:p>
    <w:p w14:paraId="3523785C" w14:textId="77777777" w:rsidR="004879A8" w:rsidRPr="004879A8" w:rsidRDefault="004879A8" w:rsidP="004879A8"/>
    <w:p w14:paraId="0AC80593" w14:textId="77777777" w:rsidR="00FC1B96" w:rsidRPr="00FC1B96" w:rsidRDefault="00FC1B96" w:rsidP="00FC1B96"/>
    <w:p w14:paraId="16CC4DAD" w14:textId="77777777" w:rsidR="00C3425A" w:rsidRPr="00923EF7" w:rsidRDefault="00C3425A" w:rsidP="00C3425A"/>
    <w:p w14:paraId="21603182" w14:textId="77777777" w:rsidR="009A2A92" w:rsidRPr="00B93DE8" w:rsidRDefault="009A2A92" w:rsidP="009A2A92">
      <w:pPr>
        <w:rPr>
          <w:lang w:val="en-IN"/>
        </w:rPr>
      </w:pPr>
    </w:p>
    <w:p w14:paraId="1672E549" w14:textId="77777777" w:rsidR="00B93DE8" w:rsidRPr="00B93DE8" w:rsidRDefault="00B93DE8" w:rsidP="00B93DE8"/>
    <w:p w14:paraId="5DE39F65" w14:textId="77777777" w:rsidR="00441F5E" w:rsidRPr="001379EA" w:rsidRDefault="00441F5E" w:rsidP="00441F5E">
      <w:pPr>
        <w:rPr>
          <w:lang w:val="en-IN"/>
        </w:rPr>
      </w:pPr>
    </w:p>
    <w:p w14:paraId="6381451A" w14:textId="31DBC128" w:rsidR="001379EA" w:rsidRPr="001379EA" w:rsidRDefault="001379EA" w:rsidP="001379EA"/>
    <w:p w14:paraId="12BE98B1" w14:textId="77777777" w:rsidR="00F36A2E" w:rsidRPr="00AE07CD" w:rsidRDefault="00F36A2E" w:rsidP="00F36A2E"/>
    <w:p w14:paraId="54615288" w14:textId="77777777" w:rsidR="003E7697" w:rsidRDefault="003E7697"/>
    <w:sectPr w:rsidR="003E7697" w:rsidSect="009B4C79">
      <w:headerReference w:type="even" r:id="rId22"/>
      <w:headerReference w:type="default" r:id="rId23"/>
      <w:footerReference w:type="even" r:id="rId24"/>
      <w:footerReference w:type="default" r:id="rId25"/>
      <w:headerReference w:type="first" r:id="rId26"/>
      <w:footerReference w:type="first" r:id="rId27"/>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2" w:author="Sahil Mahajan" w:date="2025-04-07T11:03:00Z" w:initials="SM">
    <w:p w14:paraId="13070F3A" w14:textId="77777777" w:rsidR="005F5C77" w:rsidRDefault="005F5C77" w:rsidP="005F5C77">
      <w:pPr>
        <w:pStyle w:val="CommentText"/>
        <w:numPr>
          <w:ilvl w:val="0"/>
          <w:numId w:val="16"/>
        </w:numPr>
      </w:pPr>
      <w:r>
        <w:rPr>
          <w:rStyle w:val="CommentReference"/>
        </w:rPr>
        <w:annotationRef/>
      </w:r>
      <w:r>
        <w:rPr>
          <w:lang w:val="en-IN"/>
        </w:rPr>
        <w:t xml:space="preserve">Add Architecture Diagram. How Data Flows. </w:t>
      </w:r>
    </w:p>
    <w:p w14:paraId="3D353C55" w14:textId="77777777" w:rsidR="005F5C77" w:rsidRDefault="005F5C77" w:rsidP="005F5C77">
      <w:pPr>
        <w:pStyle w:val="CommentText"/>
        <w:numPr>
          <w:ilvl w:val="0"/>
          <w:numId w:val="16"/>
        </w:numPr>
      </w:pPr>
      <w:r>
        <w:rPr>
          <w:lang w:val="en-IN"/>
        </w:rPr>
        <w:t>Add Role and Responsibilities for Diff Stakeholders, IC Business User etc</w:t>
      </w:r>
    </w:p>
  </w:comment>
  <w:comment w:id="5" w:author="Sahil Mahajan" w:date="2025-04-07T11:06:00Z" w:initials="SM">
    <w:p w14:paraId="39812D59" w14:textId="77777777" w:rsidR="00D004A1" w:rsidRDefault="00D004A1" w:rsidP="00D004A1">
      <w:pPr>
        <w:pStyle w:val="CommentText"/>
      </w:pPr>
      <w:r>
        <w:rPr>
          <w:rStyle w:val="CommentReference"/>
        </w:rPr>
        <w:annotationRef/>
      </w:r>
      <w:r>
        <w:rPr>
          <w:lang w:val="en-IN"/>
        </w:rPr>
        <w:t>Add Examples here. Give a use case. Say you want to create a report which has x sections, How to divide it into components.</w:t>
      </w:r>
    </w:p>
  </w:comment>
  <w:comment w:id="6" w:author="Sahil Mahajan" w:date="2025-04-07T11:06:00Z" w:initials="SM">
    <w:p w14:paraId="2EBD1C4A" w14:textId="77777777" w:rsidR="00D004A1" w:rsidRDefault="00D004A1" w:rsidP="00D004A1">
      <w:pPr>
        <w:pStyle w:val="CommentText"/>
      </w:pPr>
      <w:r>
        <w:rPr>
          <w:rStyle w:val="CommentReference"/>
        </w:rPr>
        <w:annotationRef/>
      </w:r>
      <w:r>
        <w:rPr>
          <w:lang w:val="en-IN"/>
        </w:rPr>
        <w:t>Components Library - Rename</w:t>
      </w:r>
    </w:p>
  </w:comment>
  <w:comment w:id="7" w:author="Sahil Mahajan" w:date="2025-04-07T11:48:00Z" w:initials="SM">
    <w:p w14:paraId="6B35B225" w14:textId="77777777" w:rsidR="00715627" w:rsidRDefault="00715627" w:rsidP="00715627">
      <w:pPr>
        <w:pStyle w:val="CommentText"/>
      </w:pPr>
      <w:r>
        <w:rPr>
          <w:rStyle w:val="CommentReference"/>
        </w:rPr>
        <w:annotationRef/>
      </w:r>
      <w:r>
        <w:rPr>
          <w:lang w:val="en-IN"/>
        </w:rPr>
        <w:t xml:space="preserve">Use Swagger </w:t>
      </w:r>
      <w:hyperlink r:id="rId1" w:history="1">
        <w:r w:rsidRPr="00DB5E49">
          <w:rPr>
            <w:rStyle w:val="Hyperlink"/>
            <w:lang w:val="en-IN"/>
          </w:rPr>
          <w:t>https://swagger.io/</w:t>
        </w:r>
      </w:hyperlink>
    </w:p>
  </w:comment>
  <w:comment w:id="8" w:author="Sahil Mahajan" w:date="2025-04-07T11:49:00Z" w:initials="SM">
    <w:p w14:paraId="4E3E94DB" w14:textId="77777777" w:rsidR="00D949FE" w:rsidRDefault="00D949FE" w:rsidP="00D949FE">
      <w:pPr>
        <w:pStyle w:val="CommentText"/>
      </w:pPr>
      <w:r>
        <w:rPr>
          <w:rStyle w:val="CommentReference"/>
        </w:rPr>
        <w:annotationRef/>
      </w:r>
      <w:r>
        <w:rPr>
          <w:lang w:val="en-IN"/>
        </w:rPr>
        <w:t>Add Charts that are supported</w:t>
      </w:r>
    </w:p>
  </w:comment>
  <w:comment w:id="10" w:author="Sahil Mahajan" w:date="2025-04-07T11:51:00Z" w:initials="SM">
    <w:p w14:paraId="75DC58B5" w14:textId="77777777" w:rsidR="006F595C" w:rsidRDefault="006F595C" w:rsidP="006F595C">
      <w:pPr>
        <w:pStyle w:val="CommentText"/>
      </w:pPr>
      <w:r>
        <w:rPr>
          <w:rStyle w:val="CommentReference"/>
        </w:rPr>
        <w:annotationRef/>
      </w:r>
      <w:r>
        <w:rPr>
          <w:lang w:val="en-IN"/>
        </w:rPr>
        <w:t>Rename this to - Changes in existing IC Processing.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D353C55" w15:done="0"/>
  <w15:commentEx w15:paraId="39812D59" w15:done="0"/>
  <w15:commentEx w15:paraId="2EBD1C4A" w15:done="0"/>
  <w15:commentEx w15:paraId="6B35B225" w15:done="0"/>
  <w15:commentEx w15:paraId="4E3E94DB" w15:done="0"/>
  <w15:commentEx w15:paraId="75DC58B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5DB6788F" w16cex:dateUtc="2025-04-07T05:33:00Z"/>
  <w16cex:commentExtensible w16cex:durableId="6B5DD717" w16cex:dateUtc="2025-04-07T05:36:00Z"/>
  <w16cex:commentExtensible w16cex:durableId="24DC8B8A" w16cex:dateUtc="2025-04-07T05:36:00Z"/>
  <w16cex:commentExtensible w16cex:durableId="59F87AEF" w16cex:dateUtc="2025-04-07T06:18:00Z"/>
  <w16cex:commentExtensible w16cex:durableId="450AC167" w16cex:dateUtc="2025-04-07T06:19:00Z"/>
  <w16cex:commentExtensible w16cex:durableId="3966B76C" w16cex:dateUtc="2025-04-07T06: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D353C55" w16cid:durableId="5DB6788F"/>
  <w16cid:commentId w16cid:paraId="39812D59" w16cid:durableId="6B5DD717"/>
  <w16cid:commentId w16cid:paraId="2EBD1C4A" w16cid:durableId="24DC8B8A"/>
  <w16cid:commentId w16cid:paraId="6B35B225" w16cid:durableId="59F87AEF"/>
  <w16cid:commentId w16cid:paraId="4E3E94DB" w16cid:durableId="450AC167"/>
  <w16cid:commentId w16cid:paraId="75DC58B5" w16cid:durableId="3966B76C"/>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65F6D94" w14:textId="77777777" w:rsidR="00D7015F" w:rsidRDefault="00D7015F" w:rsidP="00AE07CD">
      <w:pPr>
        <w:spacing w:after="0" w:line="240" w:lineRule="auto"/>
      </w:pPr>
      <w:r>
        <w:separator/>
      </w:r>
    </w:p>
  </w:endnote>
  <w:endnote w:type="continuationSeparator" w:id="0">
    <w:p w14:paraId="316FAA6E" w14:textId="77777777" w:rsidR="00D7015F" w:rsidRDefault="00D7015F" w:rsidP="00AE07CD">
      <w:pPr>
        <w:spacing w:after="0" w:line="240" w:lineRule="auto"/>
      </w:pPr>
      <w:r>
        <w:continuationSeparator/>
      </w:r>
    </w:p>
  </w:endnote>
  <w:endnote w:type="continuationNotice" w:id="1">
    <w:p w14:paraId="64E5390F" w14:textId="77777777" w:rsidR="00D7015F" w:rsidRDefault="00D7015F">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 w:name="Aptos Narrow">
    <w:charset w:val="00"/>
    <w:family w:val="swiss"/>
    <w:pitch w:val="variable"/>
    <w:sig w:usb0="20000287" w:usb1="00000003" w:usb2="00000000" w:usb3="00000000" w:csb0="0000019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A98417D" w14:textId="77777777" w:rsidR="009B4C79" w:rsidRDefault="009B4C7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9CDD3A" w14:textId="09CCABB8" w:rsidR="00FB7E3A" w:rsidRPr="00FB7E3A" w:rsidRDefault="00AE07CD">
    <w:pPr>
      <w:pStyle w:val="Footer"/>
      <w:rPr>
        <w:sz w:val="18"/>
        <w:szCs w:val="18"/>
      </w:rPr>
    </w:pPr>
    <w:r w:rsidRPr="00FB7E3A">
      <w:rPr>
        <w:noProof/>
        <w:sz w:val="18"/>
        <w:szCs w:val="18"/>
      </w:rPr>
      <mc:AlternateContent>
        <mc:Choice Requires="wpg">
          <w:drawing>
            <wp:anchor distT="0" distB="0" distL="114300" distR="114300" simplePos="0" relativeHeight="251658240" behindDoc="0" locked="0" layoutInCell="1" allowOverlap="1" wp14:anchorId="74860A49" wp14:editId="1D7089A3">
              <wp:simplePos x="0" y="0"/>
              <wp:positionH relativeFrom="page">
                <wp:posOffset>1714500</wp:posOffset>
              </wp:positionH>
              <wp:positionV relativeFrom="bottomMargin">
                <wp:posOffset>237490</wp:posOffset>
              </wp:positionV>
              <wp:extent cx="6172200" cy="274320"/>
              <wp:effectExtent l="0" t="0" r="0" b="0"/>
              <wp:wrapNone/>
              <wp:docPr id="164" name="Group 174"/>
              <wp:cNvGraphicFramePr/>
              <a:graphic xmlns:a="http://schemas.openxmlformats.org/drawingml/2006/main">
                <a:graphicData uri="http://schemas.microsoft.com/office/word/2010/wordprocessingGroup">
                  <wpg:wgp>
                    <wpg:cNvGrpSpPr/>
                    <wpg:grpSpPr>
                      <a:xfrm>
                        <a:off x="0" y="0"/>
                        <a:ext cx="6172200" cy="274320"/>
                        <a:chOff x="0" y="0"/>
                        <a:chExt cx="6172200" cy="274320"/>
                      </a:xfrm>
                    </wpg:grpSpPr>
                    <wps:wsp>
                      <wps:cNvPr id="165" name="Rectangle 165"/>
                      <wps:cNvSpPr/>
                      <wps:spPr>
                        <a:xfrm>
                          <a:off x="22860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6" name="Text Box 166"/>
                      <wps:cNvSpPr txBox="1"/>
                      <wps:spPr>
                        <a:xfrm>
                          <a:off x="0" y="9525"/>
                          <a:ext cx="594360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633CA8" w14:textId="5AE1A5AF" w:rsidR="00AE07CD" w:rsidRDefault="00E838FD">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AE07CD">
                                  <w:rPr>
                                    <w:color w:val="808080" w:themeColor="background1" w:themeShade="80"/>
                                    <w:sz w:val="20"/>
                                    <w:szCs w:val="20"/>
                                  </w:rPr>
                                  <w:t>2025</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74860A49" id="Group 174" o:spid="_x0000_s1027" style="position:absolute;margin-left:135pt;margin-top:18.7pt;width:486pt;height:21.6pt;z-index:251658240;mso-position-horizontal-relative:page;mso-position-vertical-relative:bottom-margin-area" coordsize="61722,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">
              <v:rect id="Rectangle 165" o:spid="_x0000_s1028" style="position:absolute;left:2286;width:59436;height:274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" fillcolor="white [3212]" stroked="f" strokeweight="1pt">
                <v:fill opacity="0"/>
              </v:rect>
              <v:shapetype id="_x0000_t202" coordsize="21600,21600" o:spt="202" path="m,l,21600r21600,l21600,xe">
                <v:stroke joinstyle="miter"/>
                <v:path gradientshapeok="t" o:connecttype="rect"/>
              </v:shapetype>
              <v:shape id="Text Box 166" o:spid="_x0000_s1029" type="#_x0000_t202" style="position:absolute;top:95;width:59436;height:252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" filled="f" stroked="f" strokeweight=".5pt">
                <v:textbox style="mso-fit-shape-to-text:t" inset="0,,0">
                  <w:txbxContent>
                    <w:p w14:paraId="53633CA8" w14:textId="5AE1A5AF" w:rsidR="00AE07CD" w:rsidRDefault="00E838FD">
                      <w:pPr>
                        <w:pStyle w:val="Footer"/>
                        <w:tabs>
                          <w:tab w:val="clear" w:pos="4680"/>
                          <w:tab w:val="clear" w:pos="9360"/>
                        </w:tabs>
                        <w:jc w:val="right"/>
                      </w:pPr>
                      <w:sdt>
                        <w:sdtPr>
                          <w:rPr>
                            <w:caps/>
                            <w:color w:val="4472C4" w:themeColor="accent1"/>
                            <w:sz w:val="20"/>
                            <w:szCs w:val="20"/>
                          </w:rPr>
                          <w:alias w:val="Title"/>
                          <w:tag w:val=""/>
                          <w:id w:val="-2000573687"/>
                          <w:dataBinding w:prefixMappings="xmlns:ns0='http://purl.org/dc/elements/1.1/' xmlns:ns1='http://schemas.openxmlformats.org/package/2006/metadata/core-properties' " w:xpath="/ns1:coreProperties[1]/ns0:title[1]" w:storeItemID="{6C3C8BC8-F283-45AE-878A-BAB7291924A1}"/>
                          <w:text/>
                        </w:sdtPr>
                        <w:sdtContent>
                          <w:r w:rsidR="00AE07CD">
                            <w:rPr>
                              <w:caps/>
                              <w:color w:val="4472C4" w:themeColor="accent1"/>
                              <w:sz w:val="20"/>
                              <w:szCs w:val="20"/>
                            </w:rPr>
                            <w:t>IC Reports framework</w:t>
                          </w:r>
                        </w:sdtContent>
                      </w:sdt>
                      <w:r w:rsidR="00AE07CD">
                        <w:rPr>
                          <w:caps/>
                          <w:color w:val="808080" w:themeColor="background1" w:themeShade="80"/>
                          <w:sz w:val="20"/>
                          <w:szCs w:val="20"/>
                        </w:rPr>
                        <w:t> | </w:t>
                      </w:r>
                      <w:sdt>
                        <w:sdtPr>
                          <w:rPr>
                            <w:color w:val="808080" w:themeColor="background1" w:themeShade="80"/>
                            <w:sz w:val="20"/>
                            <w:szCs w:val="20"/>
                          </w:rPr>
                          <w:alias w:val="Subtitle"/>
                          <w:tag w:val=""/>
                          <w:id w:val="-757830567"/>
                          <w:dataBinding w:prefixMappings="xmlns:ns0='http://purl.org/dc/elements/1.1/' xmlns:ns1='http://schemas.openxmlformats.org/package/2006/metadata/core-properties' " w:xpath="/ns1:coreProperties[1]/ns0:subject[1]" w:storeItemID="{6C3C8BC8-F283-45AE-878A-BAB7291924A1}"/>
                          <w:text/>
                        </w:sdtPr>
                        <w:sdtContent>
                          <w:r w:rsidR="00AE07CD">
                            <w:rPr>
                              <w:color w:val="808080" w:themeColor="background1" w:themeShade="80"/>
                              <w:sz w:val="20"/>
                              <w:szCs w:val="20"/>
                            </w:rPr>
                            <w:t>2025</w:t>
                          </w:r>
                        </w:sdtContent>
                      </w:sdt>
                    </w:p>
                  </w:txbxContent>
                </v:textbox>
              </v:shape>
              <w10:wrap anchorx="page" anchory="margin"/>
            </v:group>
          </w:pict>
        </mc:Fallback>
      </mc:AlternateContent>
    </w:r>
    <w:r w:rsidR="00FB7E3A" w:rsidRPr="00FB7E3A">
      <w:rPr>
        <w:sz w:val="18"/>
        <w:szCs w:val="18"/>
      </w:rPr>
      <w:t>INTERNAL USE ONLY</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E3E1CE5" w14:textId="77777777" w:rsidR="009B4C79" w:rsidRDefault="009B4C7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06DF5DF" w14:textId="77777777" w:rsidR="00D7015F" w:rsidRDefault="00D7015F" w:rsidP="00AE07CD">
      <w:pPr>
        <w:spacing w:after="0" w:line="240" w:lineRule="auto"/>
      </w:pPr>
      <w:r>
        <w:separator/>
      </w:r>
    </w:p>
  </w:footnote>
  <w:footnote w:type="continuationSeparator" w:id="0">
    <w:p w14:paraId="096CE0CF" w14:textId="77777777" w:rsidR="00D7015F" w:rsidRDefault="00D7015F" w:rsidP="00AE07CD">
      <w:pPr>
        <w:spacing w:after="0" w:line="240" w:lineRule="auto"/>
      </w:pPr>
      <w:r>
        <w:continuationSeparator/>
      </w:r>
    </w:p>
  </w:footnote>
  <w:footnote w:type="continuationNotice" w:id="1">
    <w:p w14:paraId="60036D35" w14:textId="77777777" w:rsidR="00D7015F" w:rsidRDefault="00D7015F">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2E3517" w14:textId="77777777" w:rsidR="009B4C79" w:rsidRDefault="009B4C7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9067BA" w14:textId="77777777" w:rsidR="009B4C79" w:rsidRDefault="009B4C79">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9394C57" w14:textId="77777777" w:rsidR="009B4C79" w:rsidRDefault="009B4C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D080B"/>
    <w:multiLevelType w:val="hybridMultilevel"/>
    <w:tmpl w:val="A602186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A9C2617"/>
    <w:multiLevelType w:val="hybridMultilevel"/>
    <w:tmpl w:val="FF66B0AC"/>
    <w:lvl w:ilvl="0" w:tplc="3BA8F6C8">
      <w:start w:val="1"/>
      <w:numFmt w:val="decimal"/>
      <w:lvlText w:val="%1."/>
      <w:lvlJc w:val="left"/>
      <w:pPr>
        <w:ind w:left="720" w:hanging="360"/>
      </w:pPr>
      <w:rPr>
        <w:rFonts w:hint="default"/>
        <w:b/>
        <w:bCs/>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C7D3E81"/>
    <w:multiLevelType w:val="hybridMultilevel"/>
    <w:tmpl w:val="1FAEAA0E"/>
    <w:lvl w:ilvl="0" w:tplc="40090001">
      <w:start w:val="1"/>
      <w:numFmt w:val="bullet"/>
      <w:lvlText w:val=""/>
      <w:lvlJc w:val="left"/>
      <w:pPr>
        <w:ind w:left="720" w:hanging="360"/>
      </w:pPr>
      <w:rPr>
        <w:rFonts w:ascii="Symbol" w:hAnsi="Symbol" w:hint="default"/>
        <w:b/>
        <w:bCs/>
      </w:rPr>
    </w:lvl>
    <w:lvl w:ilvl="1" w:tplc="40090003">
      <w:start w:val="1"/>
      <w:numFmt w:val="bullet"/>
      <w:lvlText w:val="o"/>
      <w:lvlJc w:val="left"/>
      <w:pPr>
        <w:ind w:left="1440" w:hanging="360"/>
      </w:pPr>
      <w:rPr>
        <w:rFonts w:ascii="Courier New" w:hAnsi="Courier New" w:cs="Courier New"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130A2BE8"/>
    <w:multiLevelType w:val="multilevel"/>
    <w:tmpl w:val="2F2E3C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5C14E8C"/>
    <w:multiLevelType w:val="multilevel"/>
    <w:tmpl w:val="3D16F4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618561E"/>
    <w:multiLevelType w:val="hybridMultilevel"/>
    <w:tmpl w:val="05E4651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AA13E49"/>
    <w:multiLevelType w:val="hybridMultilevel"/>
    <w:tmpl w:val="D2F22408"/>
    <w:lvl w:ilvl="0" w:tplc="A7285718">
      <w:start w:val="1"/>
      <w:numFmt w:val="decimal"/>
      <w:lvlText w:val="%1."/>
      <w:lvlJc w:val="left"/>
      <w:pPr>
        <w:ind w:left="1440" w:hanging="360"/>
      </w:pPr>
      <w:rPr>
        <w:b w:val="0"/>
        <w:bCs w:val="0"/>
      </w:r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7" w15:restartNumberingAfterBreak="0">
    <w:nsid w:val="1B610126"/>
    <w:multiLevelType w:val="hybridMultilevel"/>
    <w:tmpl w:val="97CE4FCC"/>
    <w:lvl w:ilvl="0" w:tplc="DF6A76F8">
      <w:start w:val="1"/>
      <w:numFmt w:val="decimal"/>
      <w:lvlText w:val="%1."/>
      <w:lvlJc w:val="left"/>
      <w:pPr>
        <w:ind w:left="1020" w:hanging="360"/>
      </w:pPr>
    </w:lvl>
    <w:lvl w:ilvl="1" w:tplc="999EA9C0">
      <w:start w:val="1"/>
      <w:numFmt w:val="decimal"/>
      <w:lvlText w:val="%2."/>
      <w:lvlJc w:val="left"/>
      <w:pPr>
        <w:ind w:left="1020" w:hanging="360"/>
      </w:pPr>
    </w:lvl>
    <w:lvl w:ilvl="2" w:tplc="A67C65A0">
      <w:start w:val="1"/>
      <w:numFmt w:val="decimal"/>
      <w:lvlText w:val="%3."/>
      <w:lvlJc w:val="left"/>
      <w:pPr>
        <w:ind w:left="1020" w:hanging="360"/>
      </w:pPr>
    </w:lvl>
    <w:lvl w:ilvl="3" w:tplc="22242F70">
      <w:start w:val="1"/>
      <w:numFmt w:val="decimal"/>
      <w:lvlText w:val="%4."/>
      <w:lvlJc w:val="left"/>
      <w:pPr>
        <w:ind w:left="1020" w:hanging="360"/>
      </w:pPr>
    </w:lvl>
    <w:lvl w:ilvl="4" w:tplc="38B29056">
      <w:start w:val="1"/>
      <w:numFmt w:val="decimal"/>
      <w:lvlText w:val="%5."/>
      <w:lvlJc w:val="left"/>
      <w:pPr>
        <w:ind w:left="1020" w:hanging="360"/>
      </w:pPr>
    </w:lvl>
    <w:lvl w:ilvl="5" w:tplc="DAF8E6F6">
      <w:start w:val="1"/>
      <w:numFmt w:val="decimal"/>
      <w:lvlText w:val="%6."/>
      <w:lvlJc w:val="left"/>
      <w:pPr>
        <w:ind w:left="1020" w:hanging="360"/>
      </w:pPr>
    </w:lvl>
    <w:lvl w:ilvl="6" w:tplc="2DDCD61E">
      <w:start w:val="1"/>
      <w:numFmt w:val="decimal"/>
      <w:lvlText w:val="%7."/>
      <w:lvlJc w:val="left"/>
      <w:pPr>
        <w:ind w:left="1020" w:hanging="360"/>
      </w:pPr>
    </w:lvl>
    <w:lvl w:ilvl="7" w:tplc="CEE6FC02">
      <w:start w:val="1"/>
      <w:numFmt w:val="decimal"/>
      <w:lvlText w:val="%8."/>
      <w:lvlJc w:val="left"/>
      <w:pPr>
        <w:ind w:left="1020" w:hanging="360"/>
      </w:pPr>
    </w:lvl>
    <w:lvl w:ilvl="8" w:tplc="8D42B7A2">
      <w:start w:val="1"/>
      <w:numFmt w:val="decimal"/>
      <w:lvlText w:val="%9."/>
      <w:lvlJc w:val="left"/>
      <w:pPr>
        <w:ind w:left="1020" w:hanging="360"/>
      </w:pPr>
    </w:lvl>
  </w:abstractNum>
  <w:abstractNum w:abstractNumId="8" w15:restartNumberingAfterBreak="0">
    <w:nsid w:val="260A14F3"/>
    <w:multiLevelType w:val="multilevel"/>
    <w:tmpl w:val="C638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AD27F6E"/>
    <w:multiLevelType w:val="hybridMultilevel"/>
    <w:tmpl w:val="E7C2795E"/>
    <w:lvl w:ilvl="0" w:tplc="3BA8F6C8">
      <w:start w:val="1"/>
      <w:numFmt w:val="decimal"/>
      <w:lvlText w:val="%1."/>
      <w:lvlJc w:val="left"/>
      <w:pPr>
        <w:ind w:left="720" w:hanging="360"/>
      </w:pPr>
      <w:rPr>
        <w:rFonts w:hint="default"/>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C2F5004"/>
    <w:multiLevelType w:val="hybridMultilevel"/>
    <w:tmpl w:val="96B65E22"/>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3BE3A7A"/>
    <w:multiLevelType w:val="hybridMultilevel"/>
    <w:tmpl w:val="12D6E996"/>
    <w:lvl w:ilvl="0" w:tplc="40090005">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2" w15:restartNumberingAfterBreak="0">
    <w:nsid w:val="48F3556A"/>
    <w:multiLevelType w:val="hybridMultilevel"/>
    <w:tmpl w:val="38324A08"/>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3" w15:restartNumberingAfterBreak="0">
    <w:nsid w:val="50477953"/>
    <w:multiLevelType w:val="multilevel"/>
    <w:tmpl w:val="4962A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333099C"/>
    <w:multiLevelType w:val="multilevel"/>
    <w:tmpl w:val="94F299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3E07812"/>
    <w:multiLevelType w:val="hybridMultilevel"/>
    <w:tmpl w:val="59428A4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556848C7"/>
    <w:multiLevelType w:val="hybridMultilevel"/>
    <w:tmpl w:val="A2FC2E4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561521B0"/>
    <w:multiLevelType w:val="multilevel"/>
    <w:tmpl w:val="2F16AD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9C87D71"/>
    <w:multiLevelType w:val="hybridMultilevel"/>
    <w:tmpl w:val="149021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6C2816C2"/>
    <w:multiLevelType w:val="multilevel"/>
    <w:tmpl w:val="89589E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51B5778"/>
    <w:multiLevelType w:val="multilevel"/>
    <w:tmpl w:val="BB9E2E3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21" w15:restartNumberingAfterBreak="0">
    <w:nsid w:val="755469CE"/>
    <w:multiLevelType w:val="hybridMultilevel"/>
    <w:tmpl w:val="A7248C5C"/>
    <w:lvl w:ilvl="0" w:tplc="40090003">
      <w:start w:val="1"/>
      <w:numFmt w:val="bullet"/>
      <w:lvlText w:val="o"/>
      <w:lvlJc w:val="left"/>
      <w:pPr>
        <w:ind w:left="1440" w:hanging="360"/>
      </w:pPr>
      <w:rPr>
        <w:rFonts w:ascii="Courier New" w:hAnsi="Courier New" w:cs="Courier New"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2" w15:restartNumberingAfterBreak="0">
    <w:nsid w:val="7A864776"/>
    <w:multiLevelType w:val="multilevel"/>
    <w:tmpl w:val="564027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EE55E89"/>
    <w:multiLevelType w:val="hybridMultilevel"/>
    <w:tmpl w:val="F75895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22059487">
    <w:abstractNumId w:val="17"/>
  </w:num>
  <w:num w:numId="2" w16cid:durableId="1524054114">
    <w:abstractNumId w:val="14"/>
  </w:num>
  <w:num w:numId="3" w16cid:durableId="500973715">
    <w:abstractNumId w:val="13"/>
  </w:num>
  <w:num w:numId="4" w16cid:durableId="366609978">
    <w:abstractNumId w:val="3"/>
  </w:num>
  <w:num w:numId="5" w16cid:durableId="398986963">
    <w:abstractNumId w:val="4"/>
  </w:num>
  <w:num w:numId="6" w16cid:durableId="358973436">
    <w:abstractNumId w:val="19"/>
  </w:num>
  <w:num w:numId="7" w16cid:durableId="1966887470">
    <w:abstractNumId w:val="8"/>
  </w:num>
  <w:num w:numId="8" w16cid:durableId="1189638041">
    <w:abstractNumId w:val="22"/>
  </w:num>
  <w:num w:numId="9" w16cid:durableId="1293903774">
    <w:abstractNumId w:val="15"/>
  </w:num>
  <w:num w:numId="10" w16cid:durableId="222717249">
    <w:abstractNumId w:val="10"/>
  </w:num>
  <w:num w:numId="11" w16cid:durableId="1215845486">
    <w:abstractNumId w:val="12"/>
  </w:num>
  <w:num w:numId="12" w16cid:durableId="567377128">
    <w:abstractNumId w:val="6"/>
  </w:num>
  <w:num w:numId="13" w16cid:durableId="511187673">
    <w:abstractNumId w:val="11"/>
  </w:num>
  <w:num w:numId="14" w16cid:durableId="1490753723">
    <w:abstractNumId w:val="0"/>
  </w:num>
  <w:num w:numId="15" w16cid:durableId="1018694849">
    <w:abstractNumId w:val="21"/>
  </w:num>
  <w:num w:numId="16" w16cid:durableId="1022710756">
    <w:abstractNumId w:val="7"/>
  </w:num>
  <w:num w:numId="17" w16cid:durableId="367610885">
    <w:abstractNumId w:val="5"/>
  </w:num>
  <w:num w:numId="18" w16cid:durableId="892935029">
    <w:abstractNumId w:val="23"/>
  </w:num>
  <w:num w:numId="19" w16cid:durableId="321280382">
    <w:abstractNumId w:val="1"/>
  </w:num>
  <w:num w:numId="20" w16cid:durableId="329607206">
    <w:abstractNumId w:val="16"/>
  </w:num>
  <w:num w:numId="21" w16cid:durableId="672954632">
    <w:abstractNumId w:val="18"/>
  </w:num>
  <w:num w:numId="22" w16cid:durableId="857351944">
    <w:abstractNumId w:val="20"/>
  </w:num>
  <w:num w:numId="23" w16cid:durableId="254241613">
    <w:abstractNumId w:val="9"/>
  </w:num>
  <w:num w:numId="24" w16cid:durableId="376246636">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Sahil Mahajan">
    <w15:presenceInfo w15:providerId="AD" w15:userId="S::A0705@AXTRIA.COM::962f8577-696c-4c3b-94d6-13eac694ee1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07CD"/>
    <w:rsid w:val="00000868"/>
    <w:rsid w:val="0001699F"/>
    <w:rsid w:val="0002183B"/>
    <w:rsid w:val="000313F7"/>
    <w:rsid w:val="00031CAF"/>
    <w:rsid w:val="00034BCA"/>
    <w:rsid w:val="00036883"/>
    <w:rsid w:val="0004444B"/>
    <w:rsid w:val="0004543A"/>
    <w:rsid w:val="00045A10"/>
    <w:rsid w:val="00051DE1"/>
    <w:rsid w:val="000561A1"/>
    <w:rsid w:val="00060E5F"/>
    <w:rsid w:val="000720AF"/>
    <w:rsid w:val="00072334"/>
    <w:rsid w:val="0008042C"/>
    <w:rsid w:val="0008141A"/>
    <w:rsid w:val="0008142B"/>
    <w:rsid w:val="00084C8A"/>
    <w:rsid w:val="000A02B5"/>
    <w:rsid w:val="000A7936"/>
    <w:rsid w:val="000B5AC4"/>
    <w:rsid w:val="000D30C7"/>
    <w:rsid w:val="000E07D3"/>
    <w:rsid w:val="000E0A0F"/>
    <w:rsid w:val="000E0A37"/>
    <w:rsid w:val="000E6264"/>
    <w:rsid w:val="000E7D11"/>
    <w:rsid w:val="000F37EF"/>
    <w:rsid w:val="00101F82"/>
    <w:rsid w:val="001202F9"/>
    <w:rsid w:val="00130A7E"/>
    <w:rsid w:val="00132311"/>
    <w:rsid w:val="001379EA"/>
    <w:rsid w:val="00146F92"/>
    <w:rsid w:val="0015061B"/>
    <w:rsid w:val="001547A8"/>
    <w:rsid w:val="00156121"/>
    <w:rsid w:val="0016124E"/>
    <w:rsid w:val="001843C9"/>
    <w:rsid w:val="00185838"/>
    <w:rsid w:val="001A0341"/>
    <w:rsid w:val="001A6DC2"/>
    <w:rsid w:val="001B65D5"/>
    <w:rsid w:val="001B688C"/>
    <w:rsid w:val="001C31A6"/>
    <w:rsid w:val="001D0400"/>
    <w:rsid w:val="001D24E5"/>
    <w:rsid w:val="001F1203"/>
    <w:rsid w:val="00201B63"/>
    <w:rsid w:val="00211A57"/>
    <w:rsid w:val="00214BC4"/>
    <w:rsid w:val="00214F90"/>
    <w:rsid w:val="00217098"/>
    <w:rsid w:val="00220EC2"/>
    <w:rsid w:val="0022113A"/>
    <w:rsid w:val="00224318"/>
    <w:rsid w:val="00226AA5"/>
    <w:rsid w:val="00227B67"/>
    <w:rsid w:val="002355AE"/>
    <w:rsid w:val="00246508"/>
    <w:rsid w:val="00252308"/>
    <w:rsid w:val="00256DD8"/>
    <w:rsid w:val="0025797D"/>
    <w:rsid w:val="00265136"/>
    <w:rsid w:val="00273483"/>
    <w:rsid w:val="00273A98"/>
    <w:rsid w:val="00276459"/>
    <w:rsid w:val="00285249"/>
    <w:rsid w:val="00287324"/>
    <w:rsid w:val="00292BC8"/>
    <w:rsid w:val="002A4352"/>
    <w:rsid w:val="002A482A"/>
    <w:rsid w:val="002B26C9"/>
    <w:rsid w:val="002B3344"/>
    <w:rsid w:val="002B40A0"/>
    <w:rsid w:val="002C117B"/>
    <w:rsid w:val="002C156E"/>
    <w:rsid w:val="002C3521"/>
    <w:rsid w:val="002D3E7F"/>
    <w:rsid w:val="002E16D0"/>
    <w:rsid w:val="002F25FF"/>
    <w:rsid w:val="002F7F37"/>
    <w:rsid w:val="00301534"/>
    <w:rsid w:val="0031101B"/>
    <w:rsid w:val="00316F25"/>
    <w:rsid w:val="00317FAB"/>
    <w:rsid w:val="003232B9"/>
    <w:rsid w:val="003239E9"/>
    <w:rsid w:val="00340823"/>
    <w:rsid w:val="0034187C"/>
    <w:rsid w:val="00343180"/>
    <w:rsid w:val="003431E3"/>
    <w:rsid w:val="00346CE4"/>
    <w:rsid w:val="003501B9"/>
    <w:rsid w:val="00362260"/>
    <w:rsid w:val="00364422"/>
    <w:rsid w:val="0037005B"/>
    <w:rsid w:val="00373555"/>
    <w:rsid w:val="003807F1"/>
    <w:rsid w:val="00381BF3"/>
    <w:rsid w:val="00382FC6"/>
    <w:rsid w:val="003862AC"/>
    <w:rsid w:val="0039567E"/>
    <w:rsid w:val="00396A37"/>
    <w:rsid w:val="003A4E54"/>
    <w:rsid w:val="003A5E5D"/>
    <w:rsid w:val="003B0B09"/>
    <w:rsid w:val="003B74FA"/>
    <w:rsid w:val="003B7B6F"/>
    <w:rsid w:val="003D1F43"/>
    <w:rsid w:val="003D4C61"/>
    <w:rsid w:val="003E4FC9"/>
    <w:rsid w:val="003E7697"/>
    <w:rsid w:val="003F078C"/>
    <w:rsid w:val="00402352"/>
    <w:rsid w:val="00402C40"/>
    <w:rsid w:val="0040434A"/>
    <w:rsid w:val="00410D5D"/>
    <w:rsid w:val="00430FAD"/>
    <w:rsid w:val="00431DD6"/>
    <w:rsid w:val="00434017"/>
    <w:rsid w:val="00441DE0"/>
    <w:rsid w:val="00441F5E"/>
    <w:rsid w:val="00457559"/>
    <w:rsid w:val="00457B65"/>
    <w:rsid w:val="00473088"/>
    <w:rsid w:val="00473ABB"/>
    <w:rsid w:val="00475F43"/>
    <w:rsid w:val="00484531"/>
    <w:rsid w:val="00484950"/>
    <w:rsid w:val="00485D12"/>
    <w:rsid w:val="004879A8"/>
    <w:rsid w:val="00491B8B"/>
    <w:rsid w:val="004945F3"/>
    <w:rsid w:val="004A07F4"/>
    <w:rsid w:val="004A2755"/>
    <w:rsid w:val="004A619E"/>
    <w:rsid w:val="004A7614"/>
    <w:rsid w:val="004B0A88"/>
    <w:rsid w:val="004B5D36"/>
    <w:rsid w:val="004D66D6"/>
    <w:rsid w:val="004E1628"/>
    <w:rsid w:val="00503E03"/>
    <w:rsid w:val="00520D14"/>
    <w:rsid w:val="005224B9"/>
    <w:rsid w:val="00530AEB"/>
    <w:rsid w:val="00531D48"/>
    <w:rsid w:val="00542A9B"/>
    <w:rsid w:val="00554929"/>
    <w:rsid w:val="005562AD"/>
    <w:rsid w:val="005562F3"/>
    <w:rsid w:val="0055649A"/>
    <w:rsid w:val="005575B7"/>
    <w:rsid w:val="0056193F"/>
    <w:rsid w:val="00565A89"/>
    <w:rsid w:val="0056681F"/>
    <w:rsid w:val="00567B08"/>
    <w:rsid w:val="00577F2C"/>
    <w:rsid w:val="00582C81"/>
    <w:rsid w:val="005863BC"/>
    <w:rsid w:val="00590D29"/>
    <w:rsid w:val="00593CB6"/>
    <w:rsid w:val="00596D5F"/>
    <w:rsid w:val="005A28F7"/>
    <w:rsid w:val="005A6ED6"/>
    <w:rsid w:val="005B0773"/>
    <w:rsid w:val="005B2329"/>
    <w:rsid w:val="005B2377"/>
    <w:rsid w:val="005B5852"/>
    <w:rsid w:val="005C4557"/>
    <w:rsid w:val="005C7FE1"/>
    <w:rsid w:val="005D0B1F"/>
    <w:rsid w:val="005D142C"/>
    <w:rsid w:val="005D5716"/>
    <w:rsid w:val="005D6E16"/>
    <w:rsid w:val="005E363E"/>
    <w:rsid w:val="005F500E"/>
    <w:rsid w:val="005F59E1"/>
    <w:rsid w:val="005F5C77"/>
    <w:rsid w:val="00607C71"/>
    <w:rsid w:val="006139C8"/>
    <w:rsid w:val="00616D07"/>
    <w:rsid w:val="0062290A"/>
    <w:rsid w:val="00642FAB"/>
    <w:rsid w:val="006463A2"/>
    <w:rsid w:val="006542A6"/>
    <w:rsid w:val="00656C5B"/>
    <w:rsid w:val="00665268"/>
    <w:rsid w:val="00665908"/>
    <w:rsid w:val="006701E1"/>
    <w:rsid w:val="00687F9C"/>
    <w:rsid w:val="006A03B4"/>
    <w:rsid w:val="006A2849"/>
    <w:rsid w:val="006A3920"/>
    <w:rsid w:val="006A589C"/>
    <w:rsid w:val="006A775F"/>
    <w:rsid w:val="006C52A6"/>
    <w:rsid w:val="006D0054"/>
    <w:rsid w:val="006D6955"/>
    <w:rsid w:val="006E05BA"/>
    <w:rsid w:val="006E2D39"/>
    <w:rsid w:val="006E3F28"/>
    <w:rsid w:val="006E4BB1"/>
    <w:rsid w:val="006F595C"/>
    <w:rsid w:val="006F7A40"/>
    <w:rsid w:val="00701D89"/>
    <w:rsid w:val="007108A1"/>
    <w:rsid w:val="0071118E"/>
    <w:rsid w:val="00712599"/>
    <w:rsid w:val="00715383"/>
    <w:rsid w:val="00715627"/>
    <w:rsid w:val="00716137"/>
    <w:rsid w:val="00730FC4"/>
    <w:rsid w:val="00734684"/>
    <w:rsid w:val="00735FF6"/>
    <w:rsid w:val="0074177A"/>
    <w:rsid w:val="00752A26"/>
    <w:rsid w:val="00765E82"/>
    <w:rsid w:val="00766592"/>
    <w:rsid w:val="007729C5"/>
    <w:rsid w:val="00774724"/>
    <w:rsid w:val="00785E17"/>
    <w:rsid w:val="00790EFE"/>
    <w:rsid w:val="00795CB9"/>
    <w:rsid w:val="007A3335"/>
    <w:rsid w:val="007A4060"/>
    <w:rsid w:val="007B1643"/>
    <w:rsid w:val="007B5ED3"/>
    <w:rsid w:val="007C3265"/>
    <w:rsid w:val="007D7691"/>
    <w:rsid w:val="007D7779"/>
    <w:rsid w:val="007E564E"/>
    <w:rsid w:val="007F5962"/>
    <w:rsid w:val="007F5EAB"/>
    <w:rsid w:val="007F7837"/>
    <w:rsid w:val="0080274B"/>
    <w:rsid w:val="00804AF3"/>
    <w:rsid w:val="008058C4"/>
    <w:rsid w:val="008119F9"/>
    <w:rsid w:val="008129B7"/>
    <w:rsid w:val="008260D5"/>
    <w:rsid w:val="00831522"/>
    <w:rsid w:val="00840B25"/>
    <w:rsid w:val="0084426A"/>
    <w:rsid w:val="008471EC"/>
    <w:rsid w:val="0084790B"/>
    <w:rsid w:val="00857387"/>
    <w:rsid w:val="008743C5"/>
    <w:rsid w:val="00881F2E"/>
    <w:rsid w:val="00885BD5"/>
    <w:rsid w:val="00892B9D"/>
    <w:rsid w:val="008A0D6D"/>
    <w:rsid w:val="008A43C8"/>
    <w:rsid w:val="008B10EC"/>
    <w:rsid w:val="008B3B51"/>
    <w:rsid w:val="008C5315"/>
    <w:rsid w:val="008D10FA"/>
    <w:rsid w:val="008D3DA3"/>
    <w:rsid w:val="008D4A75"/>
    <w:rsid w:val="008E3D80"/>
    <w:rsid w:val="008E4277"/>
    <w:rsid w:val="008F012C"/>
    <w:rsid w:val="009006E3"/>
    <w:rsid w:val="009021FE"/>
    <w:rsid w:val="0090604F"/>
    <w:rsid w:val="0090628D"/>
    <w:rsid w:val="00923EF7"/>
    <w:rsid w:val="00925F9C"/>
    <w:rsid w:val="0092688B"/>
    <w:rsid w:val="00931387"/>
    <w:rsid w:val="00932F3B"/>
    <w:rsid w:val="00936B99"/>
    <w:rsid w:val="00940AF8"/>
    <w:rsid w:val="009420A2"/>
    <w:rsid w:val="00947A6C"/>
    <w:rsid w:val="00950F59"/>
    <w:rsid w:val="00951FFD"/>
    <w:rsid w:val="009528A5"/>
    <w:rsid w:val="00956A51"/>
    <w:rsid w:val="00957A96"/>
    <w:rsid w:val="00960D22"/>
    <w:rsid w:val="00961DB2"/>
    <w:rsid w:val="00962182"/>
    <w:rsid w:val="00963593"/>
    <w:rsid w:val="00966926"/>
    <w:rsid w:val="00970D69"/>
    <w:rsid w:val="00981B49"/>
    <w:rsid w:val="00986BC7"/>
    <w:rsid w:val="00991A9C"/>
    <w:rsid w:val="009942D6"/>
    <w:rsid w:val="009956CB"/>
    <w:rsid w:val="009A2A92"/>
    <w:rsid w:val="009B30D1"/>
    <w:rsid w:val="009B4C79"/>
    <w:rsid w:val="009C162E"/>
    <w:rsid w:val="009D4BD0"/>
    <w:rsid w:val="009D4C3B"/>
    <w:rsid w:val="009D6C7D"/>
    <w:rsid w:val="009D7007"/>
    <w:rsid w:val="009D78EE"/>
    <w:rsid w:val="009E2495"/>
    <w:rsid w:val="009E38DD"/>
    <w:rsid w:val="009E6F0E"/>
    <w:rsid w:val="009E71C9"/>
    <w:rsid w:val="00A1598C"/>
    <w:rsid w:val="00A208AC"/>
    <w:rsid w:val="00A22014"/>
    <w:rsid w:val="00A26A9B"/>
    <w:rsid w:val="00A45366"/>
    <w:rsid w:val="00A45636"/>
    <w:rsid w:val="00A475C1"/>
    <w:rsid w:val="00A52327"/>
    <w:rsid w:val="00A53342"/>
    <w:rsid w:val="00A62B56"/>
    <w:rsid w:val="00A6636D"/>
    <w:rsid w:val="00A67FA2"/>
    <w:rsid w:val="00A81097"/>
    <w:rsid w:val="00A8179B"/>
    <w:rsid w:val="00A81F93"/>
    <w:rsid w:val="00A9108B"/>
    <w:rsid w:val="00A92FE9"/>
    <w:rsid w:val="00A95EDD"/>
    <w:rsid w:val="00A9692E"/>
    <w:rsid w:val="00AA4B09"/>
    <w:rsid w:val="00AB0D1B"/>
    <w:rsid w:val="00AC310C"/>
    <w:rsid w:val="00AE07CD"/>
    <w:rsid w:val="00AE151A"/>
    <w:rsid w:val="00AE3635"/>
    <w:rsid w:val="00B01B99"/>
    <w:rsid w:val="00B111E6"/>
    <w:rsid w:val="00B1156D"/>
    <w:rsid w:val="00B3045A"/>
    <w:rsid w:val="00B32D3A"/>
    <w:rsid w:val="00B35EDE"/>
    <w:rsid w:val="00B42ABE"/>
    <w:rsid w:val="00B437BB"/>
    <w:rsid w:val="00B478C7"/>
    <w:rsid w:val="00B47978"/>
    <w:rsid w:val="00B50082"/>
    <w:rsid w:val="00B52753"/>
    <w:rsid w:val="00B61A2F"/>
    <w:rsid w:val="00B7033E"/>
    <w:rsid w:val="00B733D1"/>
    <w:rsid w:val="00B77857"/>
    <w:rsid w:val="00B8186E"/>
    <w:rsid w:val="00B93DE8"/>
    <w:rsid w:val="00B94F3F"/>
    <w:rsid w:val="00B9635A"/>
    <w:rsid w:val="00BB2CE4"/>
    <w:rsid w:val="00BC2CA8"/>
    <w:rsid w:val="00BC34F8"/>
    <w:rsid w:val="00BD0C6C"/>
    <w:rsid w:val="00BD3A54"/>
    <w:rsid w:val="00BD5FB0"/>
    <w:rsid w:val="00BD606B"/>
    <w:rsid w:val="00BE1E5D"/>
    <w:rsid w:val="00BE24D4"/>
    <w:rsid w:val="00BF07E3"/>
    <w:rsid w:val="00BF1B0B"/>
    <w:rsid w:val="00C03B6B"/>
    <w:rsid w:val="00C04E91"/>
    <w:rsid w:val="00C04EA6"/>
    <w:rsid w:val="00C06CA8"/>
    <w:rsid w:val="00C11E0A"/>
    <w:rsid w:val="00C163BC"/>
    <w:rsid w:val="00C24B8A"/>
    <w:rsid w:val="00C31E09"/>
    <w:rsid w:val="00C3425A"/>
    <w:rsid w:val="00C371C7"/>
    <w:rsid w:val="00C4382A"/>
    <w:rsid w:val="00C449B8"/>
    <w:rsid w:val="00C45F17"/>
    <w:rsid w:val="00C46BCA"/>
    <w:rsid w:val="00C505AD"/>
    <w:rsid w:val="00C60230"/>
    <w:rsid w:val="00C71674"/>
    <w:rsid w:val="00C76907"/>
    <w:rsid w:val="00C90735"/>
    <w:rsid w:val="00C975E7"/>
    <w:rsid w:val="00C97E03"/>
    <w:rsid w:val="00CA6224"/>
    <w:rsid w:val="00CB1A20"/>
    <w:rsid w:val="00CB5365"/>
    <w:rsid w:val="00CB57A5"/>
    <w:rsid w:val="00CC3CD5"/>
    <w:rsid w:val="00CC4048"/>
    <w:rsid w:val="00CC705C"/>
    <w:rsid w:val="00CD509A"/>
    <w:rsid w:val="00CE6E8F"/>
    <w:rsid w:val="00CE6E98"/>
    <w:rsid w:val="00CF36BC"/>
    <w:rsid w:val="00CF7C16"/>
    <w:rsid w:val="00D004A1"/>
    <w:rsid w:val="00D02481"/>
    <w:rsid w:val="00D05AE4"/>
    <w:rsid w:val="00D240B2"/>
    <w:rsid w:val="00D26CDF"/>
    <w:rsid w:val="00D42D34"/>
    <w:rsid w:val="00D43426"/>
    <w:rsid w:val="00D50126"/>
    <w:rsid w:val="00D50549"/>
    <w:rsid w:val="00D507C7"/>
    <w:rsid w:val="00D51FFD"/>
    <w:rsid w:val="00D52D5D"/>
    <w:rsid w:val="00D5543B"/>
    <w:rsid w:val="00D61485"/>
    <w:rsid w:val="00D663B9"/>
    <w:rsid w:val="00D67DB4"/>
    <w:rsid w:val="00D7015F"/>
    <w:rsid w:val="00D7119E"/>
    <w:rsid w:val="00D80C6F"/>
    <w:rsid w:val="00D87BB9"/>
    <w:rsid w:val="00D949FE"/>
    <w:rsid w:val="00D96535"/>
    <w:rsid w:val="00DA35FE"/>
    <w:rsid w:val="00DA3B97"/>
    <w:rsid w:val="00DA6CD1"/>
    <w:rsid w:val="00DB61A3"/>
    <w:rsid w:val="00DB672F"/>
    <w:rsid w:val="00DC03CF"/>
    <w:rsid w:val="00DC6E86"/>
    <w:rsid w:val="00DD1C20"/>
    <w:rsid w:val="00DE4FCA"/>
    <w:rsid w:val="00DE5096"/>
    <w:rsid w:val="00DF01D3"/>
    <w:rsid w:val="00DF2A06"/>
    <w:rsid w:val="00DF2D84"/>
    <w:rsid w:val="00DF2F45"/>
    <w:rsid w:val="00DF36AF"/>
    <w:rsid w:val="00DF3DF1"/>
    <w:rsid w:val="00DF53FE"/>
    <w:rsid w:val="00E01DD1"/>
    <w:rsid w:val="00E060FC"/>
    <w:rsid w:val="00E11EE4"/>
    <w:rsid w:val="00E256B8"/>
    <w:rsid w:val="00E26A68"/>
    <w:rsid w:val="00E31D9F"/>
    <w:rsid w:val="00E43914"/>
    <w:rsid w:val="00E43A83"/>
    <w:rsid w:val="00E44DDE"/>
    <w:rsid w:val="00E50EA8"/>
    <w:rsid w:val="00E619E3"/>
    <w:rsid w:val="00E6500C"/>
    <w:rsid w:val="00E70205"/>
    <w:rsid w:val="00E72CD3"/>
    <w:rsid w:val="00E737E1"/>
    <w:rsid w:val="00E8015C"/>
    <w:rsid w:val="00E80187"/>
    <w:rsid w:val="00E838FD"/>
    <w:rsid w:val="00E8426E"/>
    <w:rsid w:val="00E9239E"/>
    <w:rsid w:val="00E96E6D"/>
    <w:rsid w:val="00EA459B"/>
    <w:rsid w:val="00EA4EE7"/>
    <w:rsid w:val="00EC751B"/>
    <w:rsid w:val="00ED137F"/>
    <w:rsid w:val="00ED6411"/>
    <w:rsid w:val="00EF347C"/>
    <w:rsid w:val="00EF39C9"/>
    <w:rsid w:val="00EF3FCE"/>
    <w:rsid w:val="00EF71B4"/>
    <w:rsid w:val="00F035F6"/>
    <w:rsid w:val="00F1781F"/>
    <w:rsid w:val="00F26246"/>
    <w:rsid w:val="00F30C9C"/>
    <w:rsid w:val="00F33E24"/>
    <w:rsid w:val="00F353DD"/>
    <w:rsid w:val="00F36A2E"/>
    <w:rsid w:val="00F3750E"/>
    <w:rsid w:val="00F4621C"/>
    <w:rsid w:val="00F51282"/>
    <w:rsid w:val="00F529C7"/>
    <w:rsid w:val="00F56194"/>
    <w:rsid w:val="00F65051"/>
    <w:rsid w:val="00F70E9B"/>
    <w:rsid w:val="00F722CF"/>
    <w:rsid w:val="00F72FDE"/>
    <w:rsid w:val="00F7675A"/>
    <w:rsid w:val="00F87EC4"/>
    <w:rsid w:val="00F9461C"/>
    <w:rsid w:val="00FA01CB"/>
    <w:rsid w:val="00FA67C8"/>
    <w:rsid w:val="00FA6FFC"/>
    <w:rsid w:val="00FB256D"/>
    <w:rsid w:val="00FB47F2"/>
    <w:rsid w:val="00FB4A04"/>
    <w:rsid w:val="00FB4EAF"/>
    <w:rsid w:val="00FB5690"/>
    <w:rsid w:val="00FB7E3A"/>
    <w:rsid w:val="00FC1227"/>
    <w:rsid w:val="00FC198F"/>
    <w:rsid w:val="00FC1B96"/>
    <w:rsid w:val="00FE30D5"/>
    <w:rsid w:val="00FE3C63"/>
    <w:rsid w:val="00FE7132"/>
    <w:rsid w:val="00FF3B7F"/>
    <w:rsid w:val="06887415"/>
    <w:rsid w:val="2E345F3D"/>
    <w:rsid w:val="58B25E9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5F842C"/>
  <w15:chartTrackingRefBased/>
  <w15:docId w15:val="{EFE4EDB8-3BDC-43A7-904F-32E567176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07C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E07C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E07C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E07C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E07C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E07C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E07C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E07C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E07C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07C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E07C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E07C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E07C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E07C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E07C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E07C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E07C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E07CD"/>
    <w:rPr>
      <w:rFonts w:eastAsiaTheme="majorEastAsia" w:cstheme="majorBidi"/>
      <w:color w:val="272727" w:themeColor="text1" w:themeTint="D8"/>
    </w:rPr>
  </w:style>
  <w:style w:type="paragraph" w:styleId="Title">
    <w:name w:val="Title"/>
    <w:basedOn w:val="Normal"/>
    <w:next w:val="Normal"/>
    <w:link w:val="TitleChar"/>
    <w:uiPriority w:val="10"/>
    <w:qFormat/>
    <w:rsid w:val="00AE07C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E07C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E07C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E07C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E07CD"/>
    <w:pPr>
      <w:spacing w:before="160"/>
      <w:jc w:val="center"/>
    </w:pPr>
    <w:rPr>
      <w:i/>
      <w:iCs/>
      <w:color w:val="404040" w:themeColor="text1" w:themeTint="BF"/>
    </w:rPr>
  </w:style>
  <w:style w:type="character" w:customStyle="1" w:styleId="QuoteChar">
    <w:name w:val="Quote Char"/>
    <w:basedOn w:val="DefaultParagraphFont"/>
    <w:link w:val="Quote"/>
    <w:uiPriority w:val="29"/>
    <w:rsid w:val="00AE07CD"/>
    <w:rPr>
      <w:i/>
      <w:iCs/>
      <w:color w:val="404040" w:themeColor="text1" w:themeTint="BF"/>
    </w:rPr>
  </w:style>
  <w:style w:type="paragraph" w:styleId="ListParagraph">
    <w:name w:val="List Paragraph"/>
    <w:basedOn w:val="Normal"/>
    <w:uiPriority w:val="34"/>
    <w:qFormat/>
    <w:rsid w:val="00AE07CD"/>
    <w:pPr>
      <w:ind w:left="720"/>
      <w:contextualSpacing/>
    </w:pPr>
  </w:style>
  <w:style w:type="character" w:styleId="IntenseEmphasis">
    <w:name w:val="Intense Emphasis"/>
    <w:basedOn w:val="DefaultParagraphFont"/>
    <w:uiPriority w:val="21"/>
    <w:qFormat/>
    <w:rsid w:val="00AE07CD"/>
    <w:rPr>
      <w:i/>
      <w:iCs/>
      <w:color w:val="2F5496" w:themeColor="accent1" w:themeShade="BF"/>
    </w:rPr>
  </w:style>
  <w:style w:type="paragraph" w:styleId="IntenseQuote">
    <w:name w:val="Intense Quote"/>
    <w:basedOn w:val="Normal"/>
    <w:next w:val="Normal"/>
    <w:link w:val="IntenseQuoteChar"/>
    <w:uiPriority w:val="30"/>
    <w:qFormat/>
    <w:rsid w:val="00AE07C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E07CD"/>
    <w:rPr>
      <w:i/>
      <w:iCs/>
      <w:color w:val="2F5496" w:themeColor="accent1" w:themeShade="BF"/>
    </w:rPr>
  </w:style>
  <w:style w:type="character" w:styleId="IntenseReference">
    <w:name w:val="Intense Reference"/>
    <w:basedOn w:val="DefaultParagraphFont"/>
    <w:uiPriority w:val="32"/>
    <w:qFormat/>
    <w:rsid w:val="00AE07CD"/>
    <w:rPr>
      <w:b/>
      <w:bCs/>
      <w:smallCaps/>
      <w:color w:val="2F5496" w:themeColor="accent1" w:themeShade="BF"/>
      <w:spacing w:val="5"/>
    </w:rPr>
  </w:style>
  <w:style w:type="paragraph" w:styleId="Header">
    <w:name w:val="header"/>
    <w:basedOn w:val="Normal"/>
    <w:link w:val="HeaderChar"/>
    <w:uiPriority w:val="99"/>
    <w:unhideWhenUsed/>
    <w:rsid w:val="00AE07C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E07CD"/>
  </w:style>
  <w:style w:type="paragraph" w:styleId="Footer">
    <w:name w:val="footer"/>
    <w:basedOn w:val="Normal"/>
    <w:link w:val="FooterChar"/>
    <w:uiPriority w:val="99"/>
    <w:unhideWhenUsed/>
    <w:rsid w:val="00AE07C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E07CD"/>
  </w:style>
  <w:style w:type="paragraph" w:styleId="NoSpacing">
    <w:name w:val="No Spacing"/>
    <w:link w:val="NoSpacingChar"/>
    <w:uiPriority w:val="1"/>
    <w:qFormat/>
    <w:rsid w:val="00AE07CD"/>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AE07CD"/>
    <w:rPr>
      <w:rFonts w:eastAsiaTheme="minorEastAsia"/>
      <w:kern w:val="0"/>
      <w14:ligatures w14:val="none"/>
    </w:rPr>
  </w:style>
  <w:style w:type="paragraph" w:styleId="TOCHeading">
    <w:name w:val="TOC Heading"/>
    <w:basedOn w:val="Heading1"/>
    <w:next w:val="Normal"/>
    <w:uiPriority w:val="39"/>
    <w:unhideWhenUsed/>
    <w:qFormat/>
    <w:rsid w:val="00AE07CD"/>
    <w:pPr>
      <w:spacing w:before="240" w:after="0"/>
      <w:outlineLvl w:val="9"/>
    </w:pPr>
    <w:rPr>
      <w:kern w:val="0"/>
      <w:sz w:val="32"/>
      <w:szCs w:val="32"/>
      <w14:ligatures w14:val="none"/>
    </w:rPr>
  </w:style>
  <w:style w:type="paragraph" w:styleId="TOC1">
    <w:name w:val="toc 1"/>
    <w:basedOn w:val="Normal"/>
    <w:next w:val="Normal"/>
    <w:autoRedefine/>
    <w:uiPriority w:val="39"/>
    <w:unhideWhenUsed/>
    <w:rsid w:val="00441DE0"/>
    <w:pPr>
      <w:spacing w:after="100"/>
    </w:pPr>
  </w:style>
  <w:style w:type="character" w:styleId="Hyperlink">
    <w:name w:val="Hyperlink"/>
    <w:basedOn w:val="DefaultParagraphFont"/>
    <w:uiPriority w:val="99"/>
    <w:unhideWhenUsed/>
    <w:rsid w:val="00441DE0"/>
    <w:rPr>
      <w:color w:val="0563C1" w:themeColor="hyperlink"/>
      <w:u w:val="single"/>
    </w:rPr>
  </w:style>
  <w:style w:type="character" w:styleId="CommentReference">
    <w:name w:val="annotation reference"/>
    <w:basedOn w:val="DefaultParagraphFont"/>
    <w:uiPriority w:val="99"/>
    <w:semiHidden/>
    <w:unhideWhenUsed/>
    <w:rsid w:val="005F5C77"/>
    <w:rPr>
      <w:sz w:val="16"/>
      <w:szCs w:val="16"/>
    </w:rPr>
  </w:style>
  <w:style w:type="paragraph" w:styleId="CommentText">
    <w:name w:val="annotation text"/>
    <w:basedOn w:val="Normal"/>
    <w:link w:val="CommentTextChar"/>
    <w:uiPriority w:val="99"/>
    <w:unhideWhenUsed/>
    <w:rsid w:val="005F5C77"/>
    <w:pPr>
      <w:spacing w:line="240" w:lineRule="auto"/>
    </w:pPr>
    <w:rPr>
      <w:sz w:val="20"/>
      <w:szCs w:val="20"/>
    </w:rPr>
  </w:style>
  <w:style w:type="character" w:customStyle="1" w:styleId="CommentTextChar">
    <w:name w:val="Comment Text Char"/>
    <w:basedOn w:val="DefaultParagraphFont"/>
    <w:link w:val="CommentText"/>
    <w:uiPriority w:val="99"/>
    <w:rsid w:val="005F5C77"/>
    <w:rPr>
      <w:sz w:val="20"/>
      <w:szCs w:val="20"/>
    </w:rPr>
  </w:style>
  <w:style w:type="paragraph" w:styleId="CommentSubject">
    <w:name w:val="annotation subject"/>
    <w:basedOn w:val="CommentText"/>
    <w:next w:val="CommentText"/>
    <w:link w:val="CommentSubjectChar"/>
    <w:uiPriority w:val="99"/>
    <w:semiHidden/>
    <w:unhideWhenUsed/>
    <w:rsid w:val="005F5C77"/>
    <w:rPr>
      <w:b/>
      <w:bCs/>
    </w:rPr>
  </w:style>
  <w:style w:type="character" w:customStyle="1" w:styleId="CommentSubjectChar">
    <w:name w:val="Comment Subject Char"/>
    <w:basedOn w:val="CommentTextChar"/>
    <w:link w:val="CommentSubject"/>
    <w:uiPriority w:val="99"/>
    <w:semiHidden/>
    <w:rsid w:val="005F5C77"/>
    <w:rPr>
      <w:b/>
      <w:bCs/>
      <w:sz w:val="20"/>
      <w:szCs w:val="20"/>
    </w:rPr>
  </w:style>
  <w:style w:type="character" w:styleId="UnresolvedMention">
    <w:name w:val="Unresolved Mention"/>
    <w:basedOn w:val="DefaultParagraphFont"/>
    <w:uiPriority w:val="99"/>
    <w:semiHidden/>
    <w:unhideWhenUsed/>
    <w:rsid w:val="00715627"/>
    <w:rPr>
      <w:color w:val="605E5C"/>
      <w:shd w:val="clear" w:color="auto" w:fill="E1DFDD"/>
    </w:rPr>
  </w:style>
  <w:style w:type="character" w:styleId="HTMLCode">
    <w:name w:val="HTML Code"/>
    <w:basedOn w:val="DefaultParagraphFont"/>
    <w:uiPriority w:val="99"/>
    <w:semiHidden/>
    <w:unhideWhenUsed/>
    <w:rsid w:val="00402C40"/>
    <w:rPr>
      <w:rFonts w:ascii="Courier New" w:eastAsia="Times New Roman" w:hAnsi="Courier New" w:cs="Courier New"/>
      <w:sz w:val="20"/>
      <w:szCs w:val="20"/>
    </w:rPr>
  </w:style>
  <w:style w:type="character" w:styleId="Strong">
    <w:name w:val="Strong"/>
    <w:basedOn w:val="DefaultParagraphFont"/>
    <w:uiPriority w:val="22"/>
    <w:qFormat/>
    <w:rsid w:val="00402C40"/>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6947974">
      <w:bodyDiv w:val="1"/>
      <w:marLeft w:val="0"/>
      <w:marRight w:val="0"/>
      <w:marTop w:val="0"/>
      <w:marBottom w:val="0"/>
      <w:divBdr>
        <w:top w:val="none" w:sz="0" w:space="0" w:color="auto"/>
        <w:left w:val="none" w:sz="0" w:space="0" w:color="auto"/>
        <w:bottom w:val="none" w:sz="0" w:space="0" w:color="auto"/>
        <w:right w:val="none" w:sz="0" w:space="0" w:color="auto"/>
      </w:divBdr>
    </w:div>
    <w:div w:id="150214593">
      <w:bodyDiv w:val="1"/>
      <w:marLeft w:val="0"/>
      <w:marRight w:val="0"/>
      <w:marTop w:val="0"/>
      <w:marBottom w:val="0"/>
      <w:divBdr>
        <w:top w:val="none" w:sz="0" w:space="0" w:color="auto"/>
        <w:left w:val="none" w:sz="0" w:space="0" w:color="auto"/>
        <w:bottom w:val="none" w:sz="0" w:space="0" w:color="auto"/>
        <w:right w:val="none" w:sz="0" w:space="0" w:color="auto"/>
      </w:divBdr>
    </w:div>
    <w:div w:id="207687231">
      <w:bodyDiv w:val="1"/>
      <w:marLeft w:val="0"/>
      <w:marRight w:val="0"/>
      <w:marTop w:val="0"/>
      <w:marBottom w:val="0"/>
      <w:divBdr>
        <w:top w:val="none" w:sz="0" w:space="0" w:color="auto"/>
        <w:left w:val="none" w:sz="0" w:space="0" w:color="auto"/>
        <w:bottom w:val="none" w:sz="0" w:space="0" w:color="auto"/>
        <w:right w:val="none" w:sz="0" w:space="0" w:color="auto"/>
      </w:divBdr>
    </w:div>
    <w:div w:id="279267365">
      <w:bodyDiv w:val="1"/>
      <w:marLeft w:val="0"/>
      <w:marRight w:val="0"/>
      <w:marTop w:val="0"/>
      <w:marBottom w:val="0"/>
      <w:divBdr>
        <w:top w:val="none" w:sz="0" w:space="0" w:color="auto"/>
        <w:left w:val="none" w:sz="0" w:space="0" w:color="auto"/>
        <w:bottom w:val="none" w:sz="0" w:space="0" w:color="auto"/>
        <w:right w:val="none" w:sz="0" w:space="0" w:color="auto"/>
      </w:divBdr>
      <w:divsChild>
        <w:div w:id="1293484082">
          <w:marLeft w:val="0"/>
          <w:marRight w:val="0"/>
          <w:marTop w:val="0"/>
          <w:marBottom w:val="0"/>
          <w:divBdr>
            <w:top w:val="none" w:sz="0" w:space="0" w:color="auto"/>
            <w:left w:val="none" w:sz="0" w:space="0" w:color="auto"/>
            <w:bottom w:val="none" w:sz="0" w:space="0" w:color="auto"/>
            <w:right w:val="none" w:sz="0" w:space="0" w:color="auto"/>
          </w:divBdr>
          <w:divsChild>
            <w:div w:id="5980371">
              <w:marLeft w:val="0"/>
              <w:marRight w:val="0"/>
              <w:marTop w:val="0"/>
              <w:marBottom w:val="0"/>
              <w:divBdr>
                <w:top w:val="none" w:sz="0" w:space="0" w:color="auto"/>
                <w:left w:val="none" w:sz="0" w:space="0" w:color="auto"/>
                <w:bottom w:val="none" w:sz="0" w:space="0" w:color="auto"/>
                <w:right w:val="none" w:sz="0" w:space="0" w:color="auto"/>
              </w:divBdr>
            </w:div>
            <w:div w:id="94711913">
              <w:marLeft w:val="0"/>
              <w:marRight w:val="0"/>
              <w:marTop w:val="0"/>
              <w:marBottom w:val="0"/>
              <w:divBdr>
                <w:top w:val="none" w:sz="0" w:space="0" w:color="auto"/>
                <w:left w:val="none" w:sz="0" w:space="0" w:color="auto"/>
                <w:bottom w:val="none" w:sz="0" w:space="0" w:color="auto"/>
                <w:right w:val="none" w:sz="0" w:space="0" w:color="auto"/>
              </w:divBdr>
            </w:div>
            <w:div w:id="572131391">
              <w:marLeft w:val="0"/>
              <w:marRight w:val="0"/>
              <w:marTop w:val="0"/>
              <w:marBottom w:val="0"/>
              <w:divBdr>
                <w:top w:val="none" w:sz="0" w:space="0" w:color="auto"/>
                <w:left w:val="none" w:sz="0" w:space="0" w:color="auto"/>
                <w:bottom w:val="none" w:sz="0" w:space="0" w:color="auto"/>
                <w:right w:val="none" w:sz="0" w:space="0" w:color="auto"/>
              </w:divBdr>
            </w:div>
            <w:div w:id="659040084">
              <w:marLeft w:val="0"/>
              <w:marRight w:val="0"/>
              <w:marTop w:val="0"/>
              <w:marBottom w:val="0"/>
              <w:divBdr>
                <w:top w:val="none" w:sz="0" w:space="0" w:color="auto"/>
                <w:left w:val="none" w:sz="0" w:space="0" w:color="auto"/>
                <w:bottom w:val="none" w:sz="0" w:space="0" w:color="auto"/>
                <w:right w:val="none" w:sz="0" w:space="0" w:color="auto"/>
              </w:divBdr>
            </w:div>
            <w:div w:id="796948744">
              <w:marLeft w:val="0"/>
              <w:marRight w:val="0"/>
              <w:marTop w:val="0"/>
              <w:marBottom w:val="0"/>
              <w:divBdr>
                <w:top w:val="none" w:sz="0" w:space="0" w:color="auto"/>
                <w:left w:val="none" w:sz="0" w:space="0" w:color="auto"/>
                <w:bottom w:val="none" w:sz="0" w:space="0" w:color="auto"/>
                <w:right w:val="none" w:sz="0" w:space="0" w:color="auto"/>
              </w:divBdr>
            </w:div>
            <w:div w:id="927469384">
              <w:marLeft w:val="0"/>
              <w:marRight w:val="0"/>
              <w:marTop w:val="0"/>
              <w:marBottom w:val="0"/>
              <w:divBdr>
                <w:top w:val="none" w:sz="0" w:space="0" w:color="auto"/>
                <w:left w:val="none" w:sz="0" w:space="0" w:color="auto"/>
                <w:bottom w:val="none" w:sz="0" w:space="0" w:color="auto"/>
                <w:right w:val="none" w:sz="0" w:space="0" w:color="auto"/>
              </w:divBdr>
            </w:div>
            <w:div w:id="952440481">
              <w:marLeft w:val="0"/>
              <w:marRight w:val="0"/>
              <w:marTop w:val="0"/>
              <w:marBottom w:val="0"/>
              <w:divBdr>
                <w:top w:val="none" w:sz="0" w:space="0" w:color="auto"/>
                <w:left w:val="none" w:sz="0" w:space="0" w:color="auto"/>
                <w:bottom w:val="none" w:sz="0" w:space="0" w:color="auto"/>
                <w:right w:val="none" w:sz="0" w:space="0" w:color="auto"/>
              </w:divBdr>
            </w:div>
            <w:div w:id="1353922276">
              <w:marLeft w:val="0"/>
              <w:marRight w:val="0"/>
              <w:marTop w:val="0"/>
              <w:marBottom w:val="0"/>
              <w:divBdr>
                <w:top w:val="none" w:sz="0" w:space="0" w:color="auto"/>
                <w:left w:val="none" w:sz="0" w:space="0" w:color="auto"/>
                <w:bottom w:val="none" w:sz="0" w:space="0" w:color="auto"/>
                <w:right w:val="none" w:sz="0" w:space="0" w:color="auto"/>
              </w:divBdr>
            </w:div>
            <w:div w:id="1363942930">
              <w:marLeft w:val="0"/>
              <w:marRight w:val="0"/>
              <w:marTop w:val="0"/>
              <w:marBottom w:val="0"/>
              <w:divBdr>
                <w:top w:val="none" w:sz="0" w:space="0" w:color="auto"/>
                <w:left w:val="none" w:sz="0" w:space="0" w:color="auto"/>
                <w:bottom w:val="none" w:sz="0" w:space="0" w:color="auto"/>
                <w:right w:val="none" w:sz="0" w:space="0" w:color="auto"/>
              </w:divBdr>
            </w:div>
            <w:div w:id="1376151583">
              <w:marLeft w:val="0"/>
              <w:marRight w:val="0"/>
              <w:marTop w:val="0"/>
              <w:marBottom w:val="0"/>
              <w:divBdr>
                <w:top w:val="none" w:sz="0" w:space="0" w:color="auto"/>
                <w:left w:val="none" w:sz="0" w:space="0" w:color="auto"/>
                <w:bottom w:val="none" w:sz="0" w:space="0" w:color="auto"/>
                <w:right w:val="none" w:sz="0" w:space="0" w:color="auto"/>
              </w:divBdr>
            </w:div>
            <w:div w:id="1382747023">
              <w:marLeft w:val="0"/>
              <w:marRight w:val="0"/>
              <w:marTop w:val="0"/>
              <w:marBottom w:val="0"/>
              <w:divBdr>
                <w:top w:val="none" w:sz="0" w:space="0" w:color="auto"/>
                <w:left w:val="none" w:sz="0" w:space="0" w:color="auto"/>
                <w:bottom w:val="none" w:sz="0" w:space="0" w:color="auto"/>
                <w:right w:val="none" w:sz="0" w:space="0" w:color="auto"/>
              </w:divBdr>
            </w:div>
            <w:div w:id="1511287950">
              <w:marLeft w:val="0"/>
              <w:marRight w:val="0"/>
              <w:marTop w:val="0"/>
              <w:marBottom w:val="0"/>
              <w:divBdr>
                <w:top w:val="none" w:sz="0" w:space="0" w:color="auto"/>
                <w:left w:val="none" w:sz="0" w:space="0" w:color="auto"/>
                <w:bottom w:val="none" w:sz="0" w:space="0" w:color="auto"/>
                <w:right w:val="none" w:sz="0" w:space="0" w:color="auto"/>
              </w:divBdr>
            </w:div>
            <w:div w:id="1627614354">
              <w:marLeft w:val="0"/>
              <w:marRight w:val="0"/>
              <w:marTop w:val="0"/>
              <w:marBottom w:val="0"/>
              <w:divBdr>
                <w:top w:val="none" w:sz="0" w:space="0" w:color="auto"/>
                <w:left w:val="none" w:sz="0" w:space="0" w:color="auto"/>
                <w:bottom w:val="none" w:sz="0" w:space="0" w:color="auto"/>
                <w:right w:val="none" w:sz="0" w:space="0" w:color="auto"/>
              </w:divBdr>
            </w:div>
            <w:div w:id="1818256864">
              <w:marLeft w:val="0"/>
              <w:marRight w:val="0"/>
              <w:marTop w:val="0"/>
              <w:marBottom w:val="0"/>
              <w:divBdr>
                <w:top w:val="none" w:sz="0" w:space="0" w:color="auto"/>
                <w:left w:val="none" w:sz="0" w:space="0" w:color="auto"/>
                <w:bottom w:val="none" w:sz="0" w:space="0" w:color="auto"/>
                <w:right w:val="none" w:sz="0" w:space="0" w:color="auto"/>
              </w:divBdr>
            </w:div>
            <w:div w:id="1865633801">
              <w:marLeft w:val="0"/>
              <w:marRight w:val="0"/>
              <w:marTop w:val="0"/>
              <w:marBottom w:val="0"/>
              <w:divBdr>
                <w:top w:val="none" w:sz="0" w:space="0" w:color="auto"/>
                <w:left w:val="none" w:sz="0" w:space="0" w:color="auto"/>
                <w:bottom w:val="none" w:sz="0" w:space="0" w:color="auto"/>
                <w:right w:val="none" w:sz="0" w:space="0" w:color="auto"/>
              </w:divBdr>
            </w:div>
            <w:div w:id="210221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183120">
      <w:bodyDiv w:val="1"/>
      <w:marLeft w:val="0"/>
      <w:marRight w:val="0"/>
      <w:marTop w:val="0"/>
      <w:marBottom w:val="0"/>
      <w:divBdr>
        <w:top w:val="none" w:sz="0" w:space="0" w:color="auto"/>
        <w:left w:val="none" w:sz="0" w:space="0" w:color="auto"/>
        <w:bottom w:val="none" w:sz="0" w:space="0" w:color="auto"/>
        <w:right w:val="none" w:sz="0" w:space="0" w:color="auto"/>
      </w:divBdr>
    </w:div>
    <w:div w:id="405616539">
      <w:bodyDiv w:val="1"/>
      <w:marLeft w:val="0"/>
      <w:marRight w:val="0"/>
      <w:marTop w:val="0"/>
      <w:marBottom w:val="0"/>
      <w:divBdr>
        <w:top w:val="none" w:sz="0" w:space="0" w:color="auto"/>
        <w:left w:val="none" w:sz="0" w:space="0" w:color="auto"/>
        <w:bottom w:val="none" w:sz="0" w:space="0" w:color="auto"/>
        <w:right w:val="none" w:sz="0" w:space="0" w:color="auto"/>
      </w:divBdr>
    </w:div>
    <w:div w:id="424033825">
      <w:bodyDiv w:val="1"/>
      <w:marLeft w:val="0"/>
      <w:marRight w:val="0"/>
      <w:marTop w:val="0"/>
      <w:marBottom w:val="0"/>
      <w:divBdr>
        <w:top w:val="none" w:sz="0" w:space="0" w:color="auto"/>
        <w:left w:val="none" w:sz="0" w:space="0" w:color="auto"/>
        <w:bottom w:val="none" w:sz="0" w:space="0" w:color="auto"/>
        <w:right w:val="none" w:sz="0" w:space="0" w:color="auto"/>
      </w:divBdr>
    </w:div>
    <w:div w:id="447507999">
      <w:bodyDiv w:val="1"/>
      <w:marLeft w:val="0"/>
      <w:marRight w:val="0"/>
      <w:marTop w:val="0"/>
      <w:marBottom w:val="0"/>
      <w:divBdr>
        <w:top w:val="none" w:sz="0" w:space="0" w:color="auto"/>
        <w:left w:val="none" w:sz="0" w:space="0" w:color="auto"/>
        <w:bottom w:val="none" w:sz="0" w:space="0" w:color="auto"/>
        <w:right w:val="none" w:sz="0" w:space="0" w:color="auto"/>
      </w:divBdr>
    </w:div>
    <w:div w:id="500661622">
      <w:bodyDiv w:val="1"/>
      <w:marLeft w:val="0"/>
      <w:marRight w:val="0"/>
      <w:marTop w:val="0"/>
      <w:marBottom w:val="0"/>
      <w:divBdr>
        <w:top w:val="none" w:sz="0" w:space="0" w:color="auto"/>
        <w:left w:val="none" w:sz="0" w:space="0" w:color="auto"/>
        <w:bottom w:val="none" w:sz="0" w:space="0" w:color="auto"/>
        <w:right w:val="none" w:sz="0" w:space="0" w:color="auto"/>
      </w:divBdr>
    </w:div>
    <w:div w:id="522288415">
      <w:bodyDiv w:val="1"/>
      <w:marLeft w:val="0"/>
      <w:marRight w:val="0"/>
      <w:marTop w:val="0"/>
      <w:marBottom w:val="0"/>
      <w:divBdr>
        <w:top w:val="none" w:sz="0" w:space="0" w:color="auto"/>
        <w:left w:val="none" w:sz="0" w:space="0" w:color="auto"/>
        <w:bottom w:val="none" w:sz="0" w:space="0" w:color="auto"/>
        <w:right w:val="none" w:sz="0" w:space="0" w:color="auto"/>
      </w:divBdr>
      <w:divsChild>
        <w:div w:id="654115064">
          <w:marLeft w:val="0"/>
          <w:marRight w:val="0"/>
          <w:marTop w:val="0"/>
          <w:marBottom w:val="0"/>
          <w:divBdr>
            <w:top w:val="none" w:sz="0" w:space="0" w:color="auto"/>
            <w:left w:val="none" w:sz="0" w:space="0" w:color="auto"/>
            <w:bottom w:val="none" w:sz="0" w:space="0" w:color="auto"/>
            <w:right w:val="none" w:sz="0" w:space="0" w:color="auto"/>
          </w:divBdr>
        </w:div>
      </w:divsChild>
    </w:div>
    <w:div w:id="527332552">
      <w:bodyDiv w:val="1"/>
      <w:marLeft w:val="0"/>
      <w:marRight w:val="0"/>
      <w:marTop w:val="0"/>
      <w:marBottom w:val="0"/>
      <w:divBdr>
        <w:top w:val="none" w:sz="0" w:space="0" w:color="auto"/>
        <w:left w:val="none" w:sz="0" w:space="0" w:color="auto"/>
        <w:bottom w:val="none" w:sz="0" w:space="0" w:color="auto"/>
        <w:right w:val="none" w:sz="0" w:space="0" w:color="auto"/>
      </w:divBdr>
    </w:div>
    <w:div w:id="662662390">
      <w:bodyDiv w:val="1"/>
      <w:marLeft w:val="0"/>
      <w:marRight w:val="0"/>
      <w:marTop w:val="0"/>
      <w:marBottom w:val="0"/>
      <w:divBdr>
        <w:top w:val="none" w:sz="0" w:space="0" w:color="auto"/>
        <w:left w:val="none" w:sz="0" w:space="0" w:color="auto"/>
        <w:bottom w:val="none" w:sz="0" w:space="0" w:color="auto"/>
        <w:right w:val="none" w:sz="0" w:space="0" w:color="auto"/>
      </w:divBdr>
    </w:div>
    <w:div w:id="724716818">
      <w:bodyDiv w:val="1"/>
      <w:marLeft w:val="0"/>
      <w:marRight w:val="0"/>
      <w:marTop w:val="0"/>
      <w:marBottom w:val="0"/>
      <w:divBdr>
        <w:top w:val="none" w:sz="0" w:space="0" w:color="auto"/>
        <w:left w:val="none" w:sz="0" w:space="0" w:color="auto"/>
        <w:bottom w:val="none" w:sz="0" w:space="0" w:color="auto"/>
        <w:right w:val="none" w:sz="0" w:space="0" w:color="auto"/>
      </w:divBdr>
    </w:div>
    <w:div w:id="806360814">
      <w:bodyDiv w:val="1"/>
      <w:marLeft w:val="0"/>
      <w:marRight w:val="0"/>
      <w:marTop w:val="0"/>
      <w:marBottom w:val="0"/>
      <w:divBdr>
        <w:top w:val="none" w:sz="0" w:space="0" w:color="auto"/>
        <w:left w:val="none" w:sz="0" w:space="0" w:color="auto"/>
        <w:bottom w:val="none" w:sz="0" w:space="0" w:color="auto"/>
        <w:right w:val="none" w:sz="0" w:space="0" w:color="auto"/>
      </w:divBdr>
      <w:divsChild>
        <w:div w:id="1292055113">
          <w:marLeft w:val="0"/>
          <w:marRight w:val="0"/>
          <w:marTop w:val="0"/>
          <w:marBottom w:val="0"/>
          <w:divBdr>
            <w:top w:val="none" w:sz="0" w:space="0" w:color="auto"/>
            <w:left w:val="none" w:sz="0" w:space="0" w:color="auto"/>
            <w:bottom w:val="none" w:sz="0" w:space="0" w:color="auto"/>
            <w:right w:val="none" w:sz="0" w:space="0" w:color="auto"/>
          </w:divBdr>
        </w:div>
      </w:divsChild>
    </w:div>
    <w:div w:id="830171463">
      <w:bodyDiv w:val="1"/>
      <w:marLeft w:val="0"/>
      <w:marRight w:val="0"/>
      <w:marTop w:val="0"/>
      <w:marBottom w:val="0"/>
      <w:divBdr>
        <w:top w:val="none" w:sz="0" w:space="0" w:color="auto"/>
        <w:left w:val="none" w:sz="0" w:space="0" w:color="auto"/>
        <w:bottom w:val="none" w:sz="0" w:space="0" w:color="auto"/>
        <w:right w:val="none" w:sz="0" w:space="0" w:color="auto"/>
      </w:divBdr>
    </w:div>
    <w:div w:id="832256682">
      <w:bodyDiv w:val="1"/>
      <w:marLeft w:val="0"/>
      <w:marRight w:val="0"/>
      <w:marTop w:val="0"/>
      <w:marBottom w:val="0"/>
      <w:divBdr>
        <w:top w:val="none" w:sz="0" w:space="0" w:color="auto"/>
        <w:left w:val="none" w:sz="0" w:space="0" w:color="auto"/>
        <w:bottom w:val="none" w:sz="0" w:space="0" w:color="auto"/>
        <w:right w:val="none" w:sz="0" w:space="0" w:color="auto"/>
      </w:divBdr>
      <w:divsChild>
        <w:div w:id="1407724171">
          <w:marLeft w:val="0"/>
          <w:marRight w:val="0"/>
          <w:marTop w:val="0"/>
          <w:marBottom w:val="0"/>
          <w:divBdr>
            <w:top w:val="none" w:sz="0" w:space="0" w:color="auto"/>
            <w:left w:val="none" w:sz="0" w:space="0" w:color="auto"/>
            <w:bottom w:val="none" w:sz="0" w:space="0" w:color="auto"/>
            <w:right w:val="none" w:sz="0" w:space="0" w:color="auto"/>
          </w:divBdr>
          <w:divsChild>
            <w:div w:id="330107721">
              <w:marLeft w:val="0"/>
              <w:marRight w:val="0"/>
              <w:marTop w:val="0"/>
              <w:marBottom w:val="0"/>
              <w:divBdr>
                <w:top w:val="none" w:sz="0" w:space="0" w:color="auto"/>
                <w:left w:val="none" w:sz="0" w:space="0" w:color="auto"/>
                <w:bottom w:val="none" w:sz="0" w:space="0" w:color="auto"/>
                <w:right w:val="none" w:sz="0" w:space="0" w:color="auto"/>
              </w:divBdr>
            </w:div>
            <w:div w:id="789282046">
              <w:marLeft w:val="0"/>
              <w:marRight w:val="0"/>
              <w:marTop w:val="0"/>
              <w:marBottom w:val="0"/>
              <w:divBdr>
                <w:top w:val="none" w:sz="0" w:space="0" w:color="auto"/>
                <w:left w:val="none" w:sz="0" w:space="0" w:color="auto"/>
                <w:bottom w:val="none" w:sz="0" w:space="0" w:color="auto"/>
                <w:right w:val="none" w:sz="0" w:space="0" w:color="auto"/>
              </w:divBdr>
            </w:div>
            <w:div w:id="1531609044">
              <w:marLeft w:val="0"/>
              <w:marRight w:val="0"/>
              <w:marTop w:val="0"/>
              <w:marBottom w:val="0"/>
              <w:divBdr>
                <w:top w:val="none" w:sz="0" w:space="0" w:color="auto"/>
                <w:left w:val="none" w:sz="0" w:space="0" w:color="auto"/>
                <w:bottom w:val="none" w:sz="0" w:space="0" w:color="auto"/>
                <w:right w:val="none" w:sz="0" w:space="0" w:color="auto"/>
              </w:divBdr>
            </w:div>
            <w:div w:id="2102095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5922901">
      <w:bodyDiv w:val="1"/>
      <w:marLeft w:val="0"/>
      <w:marRight w:val="0"/>
      <w:marTop w:val="0"/>
      <w:marBottom w:val="0"/>
      <w:divBdr>
        <w:top w:val="none" w:sz="0" w:space="0" w:color="auto"/>
        <w:left w:val="none" w:sz="0" w:space="0" w:color="auto"/>
        <w:bottom w:val="none" w:sz="0" w:space="0" w:color="auto"/>
        <w:right w:val="none" w:sz="0" w:space="0" w:color="auto"/>
      </w:divBdr>
    </w:div>
    <w:div w:id="940337271">
      <w:bodyDiv w:val="1"/>
      <w:marLeft w:val="0"/>
      <w:marRight w:val="0"/>
      <w:marTop w:val="0"/>
      <w:marBottom w:val="0"/>
      <w:divBdr>
        <w:top w:val="none" w:sz="0" w:space="0" w:color="auto"/>
        <w:left w:val="none" w:sz="0" w:space="0" w:color="auto"/>
        <w:bottom w:val="none" w:sz="0" w:space="0" w:color="auto"/>
        <w:right w:val="none" w:sz="0" w:space="0" w:color="auto"/>
      </w:divBdr>
    </w:div>
    <w:div w:id="1064375596">
      <w:bodyDiv w:val="1"/>
      <w:marLeft w:val="0"/>
      <w:marRight w:val="0"/>
      <w:marTop w:val="0"/>
      <w:marBottom w:val="0"/>
      <w:divBdr>
        <w:top w:val="none" w:sz="0" w:space="0" w:color="auto"/>
        <w:left w:val="none" w:sz="0" w:space="0" w:color="auto"/>
        <w:bottom w:val="none" w:sz="0" w:space="0" w:color="auto"/>
        <w:right w:val="none" w:sz="0" w:space="0" w:color="auto"/>
      </w:divBdr>
      <w:divsChild>
        <w:div w:id="2124224235">
          <w:marLeft w:val="0"/>
          <w:marRight w:val="0"/>
          <w:marTop w:val="0"/>
          <w:marBottom w:val="0"/>
          <w:divBdr>
            <w:top w:val="none" w:sz="0" w:space="0" w:color="auto"/>
            <w:left w:val="none" w:sz="0" w:space="0" w:color="auto"/>
            <w:bottom w:val="none" w:sz="0" w:space="0" w:color="auto"/>
            <w:right w:val="none" w:sz="0" w:space="0" w:color="auto"/>
          </w:divBdr>
          <w:divsChild>
            <w:div w:id="198720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098119">
      <w:bodyDiv w:val="1"/>
      <w:marLeft w:val="0"/>
      <w:marRight w:val="0"/>
      <w:marTop w:val="0"/>
      <w:marBottom w:val="0"/>
      <w:divBdr>
        <w:top w:val="none" w:sz="0" w:space="0" w:color="auto"/>
        <w:left w:val="none" w:sz="0" w:space="0" w:color="auto"/>
        <w:bottom w:val="none" w:sz="0" w:space="0" w:color="auto"/>
        <w:right w:val="none" w:sz="0" w:space="0" w:color="auto"/>
      </w:divBdr>
    </w:div>
    <w:div w:id="1330788194">
      <w:bodyDiv w:val="1"/>
      <w:marLeft w:val="0"/>
      <w:marRight w:val="0"/>
      <w:marTop w:val="0"/>
      <w:marBottom w:val="0"/>
      <w:divBdr>
        <w:top w:val="none" w:sz="0" w:space="0" w:color="auto"/>
        <w:left w:val="none" w:sz="0" w:space="0" w:color="auto"/>
        <w:bottom w:val="none" w:sz="0" w:space="0" w:color="auto"/>
        <w:right w:val="none" w:sz="0" w:space="0" w:color="auto"/>
      </w:divBdr>
      <w:divsChild>
        <w:div w:id="1330988169">
          <w:marLeft w:val="0"/>
          <w:marRight w:val="0"/>
          <w:marTop w:val="0"/>
          <w:marBottom w:val="0"/>
          <w:divBdr>
            <w:top w:val="none" w:sz="0" w:space="0" w:color="auto"/>
            <w:left w:val="none" w:sz="0" w:space="0" w:color="auto"/>
            <w:bottom w:val="none" w:sz="0" w:space="0" w:color="auto"/>
            <w:right w:val="none" w:sz="0" w:space="0" w:color="auto"/>
          </w:divBdr>
          <w:divsChild>
            <w:div w:id="745034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2686236">
      <w:bodyDiv w:val="1"/>
      <w:marLeft w:val="0"/>
      <w:marRight w:val="0"/>
      <w:marTop w:val="0"/>
      <w:marBottom w:val="0"/>
      <w:divBdr>
        <w:top w:val="none" w:sz="0" w:space="0" w:color="auto"/>
        <w:left w:val="none" w:sz="0" w:space="0" w:color="auto"/>
        <w:bottom w:val="none" w:sz="0" w:space="0" w:color="auto"/>
        <w:right w:val="none" w:sz="0" w:space="0" w:color="auto"/>
      </w:divBdr>
    </w:div>
    <w:div w:id="1368948569">
      <w:bodyDiv w:val="1"/>
      <w:marLeft w:val="0"/>
      <w:marRight w:val="0"/>
      <w:marTop w:val="0"/>
      <w:marBottom w:val="0"/>
      <w:divBdr>
        <w:top w:val="none" w:sz="0" w:space="0" w:color="auto"/>
        <w:left w:val="none" w:sz="0" w:space="0" w:color="auto"/>
        <w:bottom w:val="none" w:sz="0" w:space="0" w:color="auto"/>
        <w:right w:val="none" w:sz="0" w:space="0" w:color="auto"/>
      </w:divBdr>
    </w:div>
    <w:div w:id="1396977479">
      <w:bodyDiv w:val="1"/>
      <w:marLeft w:val="0"/>
      <w:marRight w:val="0"/>
      <w:marTop w:val="0"/>
      <w:marBottom w:val="0"/>
      <w:divBdr>
        <w:top w:val="none" w:sz="0" w:space="0" w:color="auto"/>
        <w:left w:val="none" w:sz="0" w:space="0" w:color="auto"/>
        <w:bottom w:val="none" w:sz="0" w:space="0" w:color="auto"/>
        <w:right w:val="none" w:sz="0" w:space="0" w:color="auto"/>
      </w:divBdr>
      <w:divsChild>
        <w:div w:id="1495953111">
          <w:marLeft w:val="0"/>
          <w:marRight w:val="0"/>
          <w:marTop w:val="0"/>
          <w:marBottom w:val="0"/>
          <w:divBdr>
            <w:top w:val="none" w:sz="0" w:space="0" w:color="auto"/>
            <w:left w:val="none" w:sz="0" w:space="0" w:color="auto"/>
            <w:bottom w:val="none" w:sz="0" w:space="0" w:color="auto"/>
            <w:right w:val="none" w:sz="0" w:space="0" w:color="auto"/>
          </w:divBdr>
          <w:divsChild>
            <w:div w:id="13843526">
              <w:marLeft w:val="0"/>
              <w:marRight w:val="0"/>
              <w:marTop w:val="0"/>
              <w:marBottom w:val="0"/>
              <w:divBdr>
                <w:top w:val="none" w:sz="0" w:space="0" w:color="auto"/>
                <w:left w:val="none" w:sz="0" w:space="0" w:color="auto"/>
                <w:bottom w:val="none" w:sz="0" w:space="0" w:color="auto"/>
                <w:right w:val="none" w:sz="0" w:space="0" w:color="auto"/>
              </w:divBdr>
            </w:div>
            <w:div w:id="254823490">
              <w:marLeft w:val="0"/>
              <w:marRight w:val="0"/>
              <w:marTop w:val="0"/>
              <w:marBottom w:val="0"/>
              <w:divBdr>
                <w:top w:val="none" w:sz="0" w:space="0" w:color="auto"/>
                <w:left w:val="none" w:sz="0" w:space="0" w:color="auto"/>
                <w:bottom w:val="none" w:sz="0" w:space="0" w:color="auto"/>
                <w:right w:val="none" w:sz="0" w:space="0" w:color="auto"/>
              </w:divBdr>
            </w:div>
            <w:div w:id="274867882">
              <w:marLeft w:val="0"/>
              <w:marRight w:val="0"/>
              <w:marTop w:val="0"/>
              <w:marBottom w:val="0"/>
              <w:divBdr>
                <w:top w:val="none" w:sz="0" w:space="0" w:color="auto"/>
                <w:left w:val="none" w:sz="0" w:space="0" w:color="auto"/>
                <w:bottom w:val="none" w:sz="0" w:space="0" w:color="auto"/>
                <w:right w:val="none" w:sz="0" w:space="0" w:color="auto"/>
              </w:divBdr>
            </w:div>
            <w:div w:id="838231886">
              <w:marLeft w:val="0"/>
              <w:marRight w:val="0"/>
              <w:marTop w:val="0"/>
              <w:marBottom w:val="0"/>
              <w:divBdr>
                <w:top w:val="none" w:sz="0" w:space="0" w:color="auto"/>
                <w:left w:val="none" w:sz="0" w:space="0" w:color="auto"/>
                <w:bottom w:val="none" w:sz="0" w:space="0" w:color="auto"/>
                <w:right w:val="none" w:sz="0" w:space="0" w:color="auto"/>
              </w:divBdr>
            </w:div>
            <w:div w:id="988172879">
              <w:marLeft w:val="0"/>
              <w:marRight w:val="0"/>
              <w:marTop w:val="0"/>
              <w:marBottom w:val="0"/>
              <w:divBdr>
                <w:top w:val="none" w:sz="0" w:space="0" w:color="auto"/>
                <w:left w:val="none" w:sz="0" w:space="0" w:color="auto"/>
                <w:bottom w:val="none" w:sz="0" w:space="0" w:color="auto"/>
                <w:right w:val="none" w:sz="0" w:space="0" w:color="auto"/>
              </w:divBdr>
            </w:div>
            <w:div w:id="1055547868">
              <w:marLeft w:val="0"/>
              <w:marRight w:val="0"/>
              <w:marTop w:val="0"/>
              <w:marBottom w:val="0"/>
              <w:divBdr>
                <w:top w:val="none" w:sz="0" w:space="0" w:color="auto"/>
                <w:left w:val="none" w:sz="0" w:space="0" w:color="auto"/>
                <w:bottom w:val="none" w:sz="0" w:space="0" w:color="auto"/>
                <w:right w:val="none" w:sz="0" w:space="0" w:color="auto"/>
              </w:divBdr>
            </w:div>
            <w:div w:id="1272662045">
              <w:marLeft w:val="0"/>
              <w:marRight w:val="0"/>
              <w:marTop w:val="0"/>
              <w:marBottom w:val="0"/>
              <w:divBdr>
                <w:top w:val="none" w:sz="0" w:space="0" w:color="auto"/>
                <w:left w:val="none" w:sz="0" w:space="0" w:color="auto"/>
                <w:bottom w:val="none" w:sz="0" w:space="0" w:color="auto"/>
                <w:right w:val="none" w:sz="0" w:space="0" w:color="auto"/>
              </w:divBdr>
            </w:div>
            <w:div w:id="1326589614">
              <w:marLeft w:val="0"/>
              <w:marRight w:val="0"/>
              <w:marTop w:val="0"/>
              <w:marBottom w:val="0"/>
              <w:divBdr>
                <w:top w:val="none" w:sz="0" w:space="0" w:color="auto"/>
                <w:left w:val="none" w:sz="0" w:space="0" w:color="auto"/>
                <w:bottom w:val="none" w:sz="0" w:space="0" w:color="auto"/>
                <w:right w:val="none" w:sz="0" w:space="0" w:color="auto"/>
              </w:divBdr>
            </w:div>
            <w:div w:id="1352994391">
              <w:marLeft w:val="0"/>
              <w:marRight w:val="0"/>
              <w:marTop w:val="0"/>
              <w:marBottom w:val="0"/>
              <w:divBdr>
                <w:top w:val="none" w:sz="0" w:space="0" w:color="auto"/>
                <w:left w:val="none" w:sz="0" w:space="0" w:color="auto"/>
                <w:bottom w:val="none" w:sz="0" w:space="0" w:color="auto"/>
                <w:right w:val="none" w:sz="0" w:space="0" w:color="auto"/>
              </w:divBdr>
            </w:div>
            <w:div w:id="1358238017">
              <w:marLeft w:val="0"/>
              <w:marRight w:val="0"/>
              <w:marTop w:val="0"/>
              <w:marBottom w:val="0"/>
              <w:divBdr>
                <w:top w:val="none" w:sz="0" w:space="0" w:color="auto"/>
                <w:left w:val="none" w:sz="0" w:space="0" w:color="auto"/>
                <w:bottom w:val="none" w:sz="0" w:space="0" w:color="auto"/>
                <w:right w:val="none" w:sz="0" w:space="0" w:color="auto"/>
              </w:divBdr>
            </w:div>
            <w:div w:id="1584296926">
              <w:marLeft w:val="0"/>
              <w:marRight w:val="0"/>
              <w:marTop w:val="0"/>
              <w:marBottom w:val="0"/>
              <w:divBdr>
                <w:top w:val="none" w:sz="0" w:space="0" w:color="auto"/>
                <w:left w:val="none" w:sz="0" w:space="0" w:color="auto"/>
                <w:bottom w:val="none" w:sz="0" w:space="0" w:color="auto"/>
                <w:right w:val="none" w:sz="0" w:space="0" w:color="auto"/>
              </w:divBdr>
            </w:div>
            <w:div w:id="1703818362">
              <w:marLeft w:val="0"/>
              <w:marRight w:val="0"/>
              <w:marTop w:val="0"/>
              <w:marBottom w:val="0"/>
              <w:divBdr>
                <w:top w:val="none" w:sz="0" w:space="0" w:color="auto"/>
                <w:left w:val="none" w:sz="0" w:space="0" w:color="auto"/>
                <w:bottom w:val="none" w:sz="0" w:space="0" w:color="auto"/>
                <w:right w:val="none" w:sz="0" w:space="0" w:color="auto"/>
              </w:divBdr>
            </w:div>
            <w:div w:id="1737051077">
              <w:marLeft w:val="0"/>
              <w:marRight w:val="0"/>
              <w:marTop w:val="0"/>
              <w:marBottom w:val="0"/>
              <w:divBdr>
                <w:top w:val="none" w:sz="0" w:space="0" w:color="auto"/>
                <w:left w:val="none" w:sz="0" w:space="0" w:color="auto"/>
                <w:bottom w:val="none" w:sz="0" w:space="0" w:color="auto"/>
                <w:right w:val="none" w:sz="0" w:space="0" w:color="auto"/>
              </w:divBdr>
            </w:div>
            <w:div w:id="1782215014">
              <w:marLeft w:val="0"/>
              <w:marRight w:val="0"/>
              <w:marTop w:val="0"/>
              <w:marBottom w:val="0"/>
              <w:divBdr>
                <w:top w:val="none" w:sz="0" w:space="0" w:color="auto"/>
                <w:left w:val="none" w:sz="0" w:space="0" w:color="auto"/>
                <w:bottom w:val="none" w:sz="0" w:space="0" w:color="auto"/>
                <w:right w:val="none" w:sz="0" w:space="0" w:color="auto"/>
              </w:divBdr>
            </w:div>
            <w:div w:id="2080131810">
              <w:marLeft w:val="0"/>
              <w:marRight w:val="0"/>
              <w:marTop w:val="0"/>
              <w:marBottom w:val="0"/>
              <w:divBdr>
                <w:top w:val="none" w:sz="0" w:space="0" w:color="auto"/>
                <w:left w:val="none" w:sz="0" w:space="0" w:color="auto"/>
                <w:bottom w:val="none" w:sz="0" w:space="0" w:color="auto"/>
                <w:right w:val="none" w:sz="0" w:space="0" w:color="auto"/>
              </w:divBdr>
            </w:div>
            <w:div w:id="2081904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980041">
      <w:bodyDiv w:val="1"/>
      <w:marLeft w:val="0"/>
      <w:marRight w:val="0"/>
      <w:marTop w:val="0"/>
      <w:marBottom w:val="0"/>
      <w:divBdr>
        <w:top w:val="none" w:sz="0" w:space="0" w:color="auto"/>
        <w:left w:val="none" w:sz="0" w:space="0" w:color="auto"/>
        <w:bottom w:val="none" w:sz="0" w:space="0" w:color="auto"/>
        <w:right w:val="none" w:sz="0" w:space="0" w:color="auto"/>
      </w:divBdr>
    </w:div>
    <w:div w:id="1571575398">
      <w:bodyDiv w:val="1"/>
      <w:marLeft w:val="0"/>
      <w:marRight w:val="0"/>
      <w:marTop w:val="0"/>
      <w:marBottom w:val="0"/>
      <w:divBdr>
        <w:top w:val="none" w:sz="0" w:space="0" w:color="auto"/>
        <w:left w:val="none" w:sz="0" w:space="0" w:color="auto"/>
        <w:bottom w:val="none" w:sz="0" w:space="0" w:color="auto"/>
        <w:right w:val="none" w:sz="0" w:space="0" w:color="auto"/>
      </w:divBdr>
    </w:div>
    <w:div w:id="1597907921">
      <w:bodyDiv w:val="1"/>
      <w:marLeft w:val="0"/>
      <w:marRight w:val="0"/>
      <w:marTop w:val="0"/>
      <w:marBottom w:val="0"/>
      <w:divBdr>
        <w:top w:val="none" w:sz="0" w:space="0" w:color="auto"/>
        <w:left w:val="none" w:sz="0" w:space="0" w:color="auto"/>
        <w:bottom w:val="none" w:sz="0" w:space="0" w:color="auto"/>
        <w:right w:val="none" w:sz="0" w:space="0" w:color="auto"/>
      </w:divBdr>
    </w:div>
    <w:div w:id="1690986729">
      <w:bodyDiv w:val="1"/>
      <w:marLeft w:val="0"/>
      <w:marRight w:val="0"/>
      <w:marTop w:val="0"/>
      <w:marBottom w:val="0"/>
      <w:divBdr>
        <w:top w:val="none" w:sz="0" w:space="0" w:color="auto"/>
        <w:left w:val="none" w:sz="0" w:space="0" w:color="auto"/>
        <w:bottom w:val="none" w:sz="0" w:space="0" w:color="auto"/>
        <w:right w:val="none" w:sz="0" w:space="0" w:color="auto"/>
      </w:divBdr>
    </w:div>
    <w:div w:id="1731885104">
      <w:bodyDiv w:val="1"/>
      <w:marLeft w:val="0"/>
      <w:marRight w:val="0"/>
      <w:marTop w:val="0"/>
      <w:marBottom w:val="0"/>
      <w:divBdr>
        <w:top w:val="none" w:sz="0" w:space="0" w:color="auto"/>
        <w:left w:val="none" w:sz="0" w:space="0" w:color="auto"/>
        <w:bottom w:val="none" w:sz="0" w:space="0" w:color="auto"/>
        <w:right w:val="none" w:sz="0" w:space="0" w:color="auto"/>
      </w:divBdr>
      <w:divsChild>
        <w:div w:id="583029582">
          <w:marLeft w:val="0"/>
          <w:marRight w:val="0"/>
          <w:marTop w:val="0"/>
          <w:marBottom w:val="0"/>
          <w:divBdr>
            <w:top w:val="none" w:sz="0" w:space="0" w:color="auto"/>
            <w:left w:val="none" w:sz="0" w:space="0" w:color="auto"/>
            <w:bottom w:val="none" w:sz="0" w:space="0" w:color="auto"/>
            <w:right w:val="none" w:sz="0" w:space="0" w:color="auto"/>
          </w:divBdr>
          <w:divsChild>
            <w:div w:id="118478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8892826">
      <w:bodyDiv w:val="1"/>
      <w:marLeft w:val="0"/>
      <w:marRight w:val="0"/>
      <w:marTop w:val="0"/>
      <w:marBottom w:val="0"/>
      <w:divBdr>
        <w:top w:val="none" w:sz="0" w:space="0" w:color="auto"/>
        <w:left w:val="none" w:sz="0" w:space="0" w:color="auto"/>
        <w:bottom w:val="none" w:sz="0" w:space="0" w:color="auto"/>
        <w:right w:val="none" w:sz="0" w:space="0" w:color="auto"/>
      </w:divBdr>
    </w:div>
    <w:div w:id="2051413047">
      <w:bodyDiv w:val="1"/>
      <w:marLeft w:val="0"/>
      <w:marRight w:val="0"/>
      <w:marTop w:val="0"/>
      <w:marBottom w:val="0"/>
      <w:divBdr>
        <w:top w:val="none" w:sz="0" w:space="0" w:color="auto"/>
        <w:left w:val="none" w:sz="0" w:space="0" w:color="auto"/>
        <w:bottom w:val="none" w:sz="0" w:space="0" w:color="auto"/>
        <w:right w:val="none" w:sz="0" w:space="0" w:color="auto"/>
      </w:divBdr>
      <w:divsChild>
        <w:div w:id="1904757448">
          <w:marLeft w:val="0"/>
          <w:marRight w:val="0"/>
          <w:marTop w:val="0"/>
          <w:marBottom w:val="0"/>
          <w:divBdr>
            <w:top w:val="none" w:sz="0" w:space="0" w:color="auto"/>
            <w:left w:val="none" w:sz="0" w:space="0" w:color="auto"/>
            <w:bottom w:val="none" w:sz="0" w:space="0" w:color="auto"/>
            <w:right w:val="none" w:sz="0" w:space="0" w:color="auto"/>
          </w:divBdr>
          <w:divsChild>
            <w:div w:id="1638610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208029">
      <w:bodyDiv w:val="1"/>
      <w:marLeft w:val="0"/>
      <w:marRight w:val="0"/>
      <w:marTop w:val="0"/>
      <w:marBottom w:val="0"/>
      <w:divBdr>
        <w:top w:val="none" w:sz="0" w:space="0" w:color="auto"/>
        <w:left w:val="none" w:sz="0" w:space="0" w:color="auto"/>
        <w:bottom w:val="none" w:sz="0" w:space="0" w:color="auto"/>
        <w:right w:val="none" w:sz="0" w:space="0" w:color="auto"/>
      </w:divBdr>
      <w:divsChild>
        <w:div w:id="487668626">
          <w:marLeft w:val="0"/>
          <w:marRight w:val="0"/>
          <w:marTop w:val="0"/>
          <w:marBottom w:val="0"/>
          <w:divBdr>
            <w:top w:val="none" w:sz="0" w:space="0" w:color="auto"/>
            <w:left w:val="none" w:sz="0" w:space="0" w:color="auto"/>
            <w:bottom w:val="none" w:sz="0" w:space="0" w:color="auto"/>
            <w:right w:val="none" w:sz="0" w:space="0" w:color="auto"/>
          </w:divBdr>
          <w:divsChild>
            <w:div w:id="1160999848">
              <w:marLeft w:val="0"/>
              <w:marRight w:val="0"/>
              <w:marTop w:val="0"/>
              <w:marBottom w:val="0"/>
              <w:divBdr>
                <w:top w:val="none" w:sz="0" w:space="0" w:color="auto"/>
                <w:left w:val="none" w:sz="0" w:space="0" w:color="auto"/>
                <w:bottom w:val="none" w:sz="0" w:space="0" w:color="auto"/>
                <w:right w:val="none" w:sz="0" w:space="0" w:color="auto"/>
              </w:divBdr>
            </w:div>
            <w:div w:id="1231769757">
              <w:marLeft w:val="0"/>
              <w:marRight w:val="0"/>
              <w:marTop w:val="0"/>
              <w:marBottom w:val="0"/>
              <w:divBdr>
                <w:top w:val="none" w:sz="0" w:space="0" w:color="auto"/>
                <w:left w:val="none" w:sz="0" w:space="0" w:color="auto"/>
                <w:bottom w:val="none" w:sz="0" w:space="0" w:color="auto"/>
                <w:right w:val="none" w:sz="0" w:space="0" w:color="auto"/>
              </w:divBdr>
            </w:div>
            <w:div w:id="1929540938">
              <w:marLeft w:val="0"/>
              <w:marRight w:val="0"/>
              <w:marTop w:val="0"/>
              <w:marBottom w:val="0"/>
              <w:divBdr>
                <w:top w:val="none" w:sz="0" w:space="0" w:color="auto"/>
                <w:left w:val="none" w:sz="0" w:space="0" w:color="auto"/>
                <w:bottom w:val="none" w:sz="0" w:space="0" w:color="auto"/>
                <w:right w:val="none" w:sz="0" w:space="0" w:color="auto"/>
              </w:divBdr>
            </w:div>
            <w:div w:id="2102876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swagger.io/" TargetMode="External"/></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image" Target="media/image9.png"/><Relationship Id="rId7" Type="http://schemas.openxmlformats.org/officeDocument/2006/relationships/footnotes" Target="footnotes.xml"/><Relationship Id="rId12" Type="http://schemas.microsoft.com/office/2018/08/relationships/commentsExtensible" Target="commentsExtensible.xml"/><Relationship Id="rId17" Type="http://schemas.openxmlformats.org/officeDocument/2006/relationships/image" Target="media/image5.png"/><Relationship Id="rId25"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microsoft.com/office/2011/relationships/people" Target="people.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6/09/relationships/commentsIds" Target="commentsIds.xml"/><Relationship Id="rId24"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eader" Target="header2.xml"/><Relationship Id="rId28" Type="http://schemas.openxmlformats.org/officeDocument/2006/relationships/fontTable" Target="fontTable.xml"/><Relationship Id="rId10" Type="http://schemas.microsoft.com/office/2011/relationships/commentsExtended" Target="commentsExtended.xml"/><Relationship Id="rId19" Type="http://schemas.openxmlformats.org/officeDocument/2006/relationships/image" Target="media/image7.png"/><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image" Target="media/image2.png"/><Relationship Id="rId22" Type="http://schemas.openxmlformats.org/officeDocument/2006/relationships/header" Target="header1.xml"/><Relationship Id="rId27" Type="http://schemas.openxmlformats.org/officeDocument/2006/relationships/footer" Target="footer3.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This framework leverages React.js and Highcharts to create high-performance, interactive IC reports. It provides a modular, component-based approach for efficient report development and maintenance, ensuring seamless integration with existing systems and easy scalability for future requirements.</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4C357B-DC0D-401B-805C-EDF650DE5D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21</Pages>
  <Words>4357</Words>
  <Characters>24837</Characters>
  <Application>Microsoft Office Word</Application>
  <DocSecurity>0</DocSecurity>
  <Lines>206</Lines>
  <Paragraphs>58</Paragraphs>
  <ScaleCrop>false</ScaleCrop>
  <Company/>
  <LinksUpToDate>false</LinksUpToDate>
  <CharactersWithSpaces>29136</CharactersWithSpaces>
  <SharedDoc>false</SharedDoc>
  <HLinks>
    <vt:vector size="78" baseType="variant">
      <vt:variant>
        <vt:i4>1638455</vt:i4>
      </vt:variant>
      <vt:variant>
        <vt:i4>68</vt:i4>
      </vt:variant>
      <vt:variant>
        <vt:i4>0</vt:i4>
      </vt:variant>
      <vt:variant>
        <vt:i4>5</vt:i4>
      </vt:variant>
      <vt:variant>
        <vt:lpwstr/>
      </vt:variant>
      <vt:variant>
        <vt:lpwstr>_Toc195621101</vt:lpwstr>
      </vt:variant>
      <vt:variant>
        <vt:i4>1638455</vt:i4>
      </vt:variant>
      <vt:variant>
        <vt:i4>62</vt:i4>
      </vt:variant>
      <vt:variant>
        <vt:i4>0</vt:i4>
      </vt:variant>
      <vt:variant>
        <vt:i4>5</vt:i4>
      </vt:variant>
      <vt:variant>
        <vt:lpwstr/>
      </vt:variant>
      <vt:variant>
        <vt:lpwstr>_Toc195621100</vt:lpwstr>
      </vt:variant>
      <vt:variant>
        <vt:i4>1048630</vt:i4>
      </vt:variant>
      <vt:variant>
        <vt:i4>56</vt:i4>
      </vt:variant>
      <vt:variant>
        <vt:i4>0</vt:i4>
      </vt:variant>
      <vt:variant>
        <vt:i4>5</vt:i4>
      </vt:variant>
      <vt:variant>
        <vt:lpwstr/>
      </vt:variant>
      <vt:variant>
        <vt:lpwstr>_Toc195621099</vt:lpwstr>
      </vt:variant>
      <vt:variant>
        <vt:i4>1048630</vt:i4>
      </vt:variant>
      <vt:variant>
        <vt:i4>50</vt:i4>
      </vt:variant>
      <vt:variant>
        <vt:i4>0</vt:i4>
      </vt:variant>
      <vt:variant>
        <vt:i4>5</vt:i4>
      </vt:variant>
      <vt:variant>
        <vt:lpwstr/>
      </vt:variant>
      <vt:variant>
        <vt:lpwstr>_Toc195621098</vt:lpwstr>
      </vt:variant>
      <vt:variant>
        <vt:i4>1048630</vt:i4>
      </vt:variant>
      <vt:variant>
        <vt:i4>44</vt:i4>
      </vt:variant>
      <vt:variant>
        <vt:i4>0</vt:i4>
      </vt:variant>
      <vt:variant>
        <vt:i4>5</vt:i4>
      </vt:variant>
      <vt:variant>
        <vt:lpwstr/>
      </vt:variant>
      <vt:variant>
        <vt:lpwstr>_Toc195621097</vt:lpwstr>
      </vt:variant>
      <vt:variant>
        <vt:i4>1048630</vt:i4>
      </vt:variant>
      <vt:variant>
        <vt:i4>38</vt:i4>
      </vt:variant>
      <vt:variant>
        <vt:i4>0</vt:i4>
      </vt:variant>
      <vt:variant>
        <vt:i4>5</vt:i4>
      </vt:variant>
      <vt:variant>
        <vt:lpwstr/>
      </vt:variant>
      <vt:variant>
        <vt:lpwstr>_Toc195621096</vt:lpwstr>
      </vt:variant>
      <vt:variant>
        <vt:i4>1048630</vt:i4>
      </vt:variant>
      <vt:variant>
        <vt:i4>32</vt:i4>
      </vt:variant>
      <vt:variant>
        <vt:i4>0</vt:i4>
      </vt:variant>
      <vt:variant>
        <vt:i4>5</vt:i4>
      </vt:variant>
      <vt:variant>
        <vt:lpwstr/>
      </vt:variant>
      <vt:variant>
        <vt:lpwstr>_Toc195621095</vt:lpwstr>
      </vt:variant>
      <vt:variant>
        <vt:i4>1048630</vt:i4>
      </vt:variant>
      <vt:variant>
        <vt:i4>26</vt:i4>
      </vt:variant>
      <vt:variant>
        <vt:i4>0</vt:i4>
      </vt:variant>
      <vt:variant>
        <vt:i4>5</vt:i4>
      </vt:variant>
      <vt:variant>
        <vt:lpwstr/>
      </vt:variant>
      <vt:variant>
        <vt:lpwstr>_Toc195621094</vt:lpwstr>
      </vt:variant>
      <vt:variant>
        <vt:i4>1048630</vt:i4>
      </vt:variant>
      <vt:variant>
        <vt:i4>20</vt:i4>
      </vt:variant>
      <vt:variant>
        <vt:i4>0</vt:i4>
      </vt:variant>
      <vt:variant>
        <vt:i4>5</vt:i4>
      </vt:variant>
      <vt:variant>
        <vt:lpwstr/>
      </vt:variant>
      <vt:variant>
        <vt:lpwstr>_Toc195621093</vt:lpwstr>
      </vt:variant>
      <vt:variant>
        <vt:i4>1048630</vt:i4>
      </vt:variant>
      <vt:variant>
        <vt:i4>14</vt:i4>
      </vt:variant>
      <vt:variant>
        <vt:i4>0</vt:i4>
      </vt:variant>
      <vt:variant>
        <vt:i4>5</vt:i4>
      </vt:variant>
      <vt:variant>
        <vt:lpwstr/>
      </vt:variant>
      <vt:variant>
        <vt:lpwstr>_Toc195621092</vt:lpwstr>
      </vt:variant>
      <vt:variant>
        <vt:i4>1048630</vt:i4>
      </vt:variant>
      <vt:variant>
        <vt:i4>8</vt:i4>
      </vt:variant>
      <vt:variant>
        <vt:i4>0</vt:i4>
      </vt:variant>
      <vt:variant>
        <vt:i4>5</vt:i4>
      </vt:variant>
      <vt:variant>
        <vt:lpwstr/>
      </vt:variant>
      <vt:variant>
        <vt:lpwstr>_Toc195621091</vt:lpwstr>
      </vt:variant>
      <vt:variant>
        <vt:i4>1048630</vt:i4>
      </vt:variant>
      <vt:variant>
        <vt:i4>2</vt:i4>
      </vt:variant>
      <vt:variant>
        <vt:i4>0</vt:i4>
      </vt:variant>
      <vt:variant>
        <vt:i4>5</vt:i4>
      </vt:variant>
      <vt:variant>
        <vt:lpwstr/>
      </vt:variant>
      <vt:variant>
        <vt:lpwstr>_Toc195621090</vt:lpwstr>
      </vt:variant>
      <vt:variant>
        <vt:i4>2424878</vt:i4>
      </vt:variant>
      <vt:variant>
        <vt:i4>0</vt:i4>
      </vt:variant>
      <vt:variant>
        <vt:i4>0</vt:i4>
      </vt:variant>
      <vt:variant>
        <vt:i4>5</vt:i4>
      </vt:variant>
      <vt:variant>
        <vt:lpwstr>https://swagger.io/</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IC Reports framework</dc:title>
  <dc:subject>2025</dc:subject>
  <dc:creator>Vicky Thakur</dc:creator>
  <cp:keywords/>
  <dc:description/>
  <cp:lastModifiedBy>Sharanya Sable</cp:lastModifiedBy>
  <cp:revision>2</cp:revision>
  <dcterms:created xsi:type="dcterms:W3CDTF">2025-04-22T04:11:00Z</dcterms:created>
  <dcterms:modified xsi:type="dcterms:W3CDTF">2025-04-22T04:11:00Z</dcterms:modified>
</cp:coreProperties>
</file>