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94670"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5B302E59" w14:textId="77777777" w:rsidR="000955AE" w:rsidRDefault="000955AE">
          <w:pPr>
            <w:pStyle w:val="TOCHeading"/>
          </w:pPr>
          <w:r>
            <w:t>Contents</w:t>
          </w:r>
        </w:p>
        <w:p w14:paraId="4200BAEC" w14:textId="2EE4BF54" w:rsidR="00026E15"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7473162" w:history="1">
            <w:r w:rsidR="00026E15" w:rsidRPr="00F24032">
              <w:rPr>
                <w:rStyle w:val="Hyperlink"/>
                <w:noProof/>
              </w:rPr>
              <w:t>Azure Virtual Machines</w:t>
            </w:r>
            <w:r w:rsidR="00026E15">
              <w:rPr>
                <w:noProof/>
                <w:webHidden/>
              </w:rPr>
              <w:tab/>
            </w:r>
            <w:r w:rsidR="00026E15">
              <w:rPr>
                <w:noProof/>
                <w:webHidden/>
              </w:rPr>
              <w:fldChar w:fldCharType="begin"/>
            </w:r>
            <w:r w:rsidR="00026E15">
              <w:rPr>
                <w:noProof/>
                <w:webHidden/>
              </w:rPr>
              <w:instrText xml:space="preserve"> PAGEREF _Toc137473162 \h </w:instrText>
            </w:r>
            <w:r w:rsidR="00026E15">
              <w:rPr>
                <w:noProof/>
                <w:webHidden/>
              </w:rPr>
            </w:r>
            <w:r w:rsidR="00026E15">
              <w:rPr>
                <w:noProof/>
                <w:webHidden/>
              </w:rPr>
              <w:fldChar w:fldCharType="separate"/>
            </w:r>
            <w:r w:rsidR="00026E15">
              <w:rPr>
                <w:noProof/>
                <w:webHidden/>
              </w:rPr>
              <w:t>10</w:t>
            </w:r>
            <w:r w:rsidR="00026E15">
              <w:rPr>
                <w:noProof/>
                <w:webHidden/>
              </w:rPr>
              <w:fldChar w:fldCharType="end"/>
            </w:r>
          </w:hyperlink>
        </w:p>
        <w:p w14:paraId="310FCCCC" w14:textId="455038C7" w:rsidR="00026E15" w:rsidRDefault="00026E15">
          <w:pPr>
            <w:pStyle w:val="TOC2"/>
            <w:tabs>
              <w:tab w:val="right" w:leader="dot" w:pos="9016"/>
            </w:tabs>
            <w:rPr>
              <w:rFonts w:eastAsiaTheme="minorEastAsia"/>
              <w:noProof/>
              <w:lang w:eastAsia="en-IN"/>
            </w:rPr>
          </w:pPr>
          <w:hyperlink w:anchor="_Toc137473163" w:history="1">
            <w:r w:rsidRPr="00F24032">
              <w:rPr>
                <w:rStyle w:val="Hyperlink"/>
                <w:noProof/>
              </w:rPr>
              <w:t>Create a Windows virtual machine in the Azure portal</w:t>
            </w:r>
            <w:r>
              <w:rPr>
                <w:noProof/>
                <w:webHidden/>
              </w:rPr>
              <w:tab/>
            </w:r>
            <w:r>
              <w:rPr>
                <w:noProof/>
                <w:webHidden/>
              </w:rPr>
              <w:fldChar w:fldCharType="begin"/>
            </w:r>
            <w:r>
              <w:rPr>
                <w:noProof/>
                <w:webHidden/>
              </w:rPr>
              <w:instrText xml:space="preserve"> PAGEREF _Toc137473163 \h </w:instrText>
            </w:r>
            <w:r>
              <w:rPr>
                <w:noProof/>
                <w:webHidden/>
              </w:rPr>
            </w:r>
            <w:r>
              <w:rPr>
                <w:noProof/>
                <w:webHidden/>
              </w:rPr>
              <w:fldChar w:fldCharType="separate"/>
            </w:r>
            <w:r>
              <w:rPr>
                <w:noProof/>
                <w:webHidden/>
              </w:rPr>
              <w:t>10</w:t>
            </w:r>
            <w:r>
              <w:rPr>
                <w:noProof/>
                <w:webHidden/>
              </w:rPr>
              <w:fldChar w:fldCharType="end"/>
            </w:r>
          </w:hyperlink>
        </w:p>
        <w:p w14:paraId="46307883" w14:textId="25E95094" w:rsidR="00026E15" w:rsidRDefault="00026E15">
          <w:pPr>
            <w:pStyle w:val="TOC2"/>
            <w:tabs>
              <w:tab w:val="right" w:leader="dot" w:pos="9016"/>
            </w:tabs>
            <w:rPr>
              <w:rFonts w:eastAsiaTheme="minorEastAsia"/>
              <w:noProof/>
              <w:lang w:eastAsia="en-IN"/>
            </w:rPr>
          </w:pPr>
          <w:hyperlink w:anchor="_Toc137473164" w:history="1">
            <w:r w:rsidRPr="00F24032">
              <w:rPr>
                <w:rStyle w:val="Hyperlink"/>
                <w:noProof/>
              </w:rPr>
              <w:t>Create a Linux Virtual Machine in the Azure Portal</w:t>
            </w:r>
            <w:r>
              <w:rPr>
                <w:noProof/>
                <w:webHidden/>
              </w:rPr>
              <w:tab/>
            </w:r>
            <w:r>
              <w:rPr>
                <w:noProof/>
                <w:webHidden/>
              </w:rPr>
              <w:fldChar w:fldCharType="begin"/>
            </w:r>
            <w:r>
              <w:rPr>
                <w:noProof/>
                <w:webHidden/>
              </w:rPr>
              <w:instrText xml:space="preserve"> PAGEREF _Toc137473164 \h </w:instrText>
            </w:r>
            <w:r>
              <w:rPr>
                <w:noProof/>
                <w:webHidden/>
              </w:rPr>
            </w:r>
            <w:r>
              <w:rPr>
                <w:noProof/>
                <w:webHidden/>
              </w:rPr>
              <w:fldChar w:fldCharType="separate"/>
            </w:r>
            <w:r>
              <w:rPr>
                <w:noProof/>
                <w:webHidden/>
              </w:rPr>
              <w:t>11</w:t>
            </w:r>
            <w:r>
              <w:rPr>
                <w:noProof/>
                <w:webHidden/>
              </w:rPr>
              <w:fldChar w:fldCharType="end"/>
            </w:r>
          </w:hyperlink>
        </w:p>
        <w:p w14:paraId="4C8C2197" w14:textId="5269EE85" w:rsidR="00026E15" w:rsidRDefault="00026E15">
          <w:pPr>
            <w:pStyle w:val="TOC2"/>
            <w:tabs>
              <w:tab w:val="right" w:leader="dot" w:pos="9016"/>
            </w:tabs>
            <w:rPr>
              <w:rFonts w:eastAsiaTheme="minorEastAsia"/>
              <w:noProof/>
              <w:lang w:eastAsia="en-IN"/>
            </w:rPr>
          </w:pPr>
          <w:hyperlink w:anchor="_Toc137473165" w:history="1">
            <w:r w:rsidRPr="00F24032">
              <w:rPr>
                <w:rStyle w:val="Hyperlink"/>
                <w:noProof/>
              </w:rPr>
              <w:t>Availability Options for Azure Virtual Machines</w:t>
            </w:r>
            <w:r>
              <w:rPr>
                <w:noProof/>
                <w:webHidden/>
              </w:rPr>
              <w:tab/>
            </w:r>
            <w:r>
              <w:rPr>
                <w:noProof/>
                <w:webHidden/>
              </w:rPr>
              <w:fldChar w:fldCharType="begin"/>
            </w:r>
            <w:r>
              <w:rPr>
                <w:noProof/>
                <w:webHidden/>
              </w:rPr>
              <w:instrText xml:space="preserve"> PAGEREF _Toc137473165 \h </w:instrText>
            </w:r>
            <w:r>
              <w:rPr>
                <w:noProof/>
                <w:webHidden/>
              </w:rPr>
            </w:r>
            <w:r>
              <w:rPr>
                <w:noProof/>
                <w:webHidden/>
              </w:rPr>
              <w:fldChar w:fldCharType="separate"/>
            </w:r>
            <w:r>
              <w:rPr>
                <w:noProof/>
                <w:webHidden/>
              </w:rPr>
              <w:t>13</w:t>
            </w:r>
            <w:r>
              <w:rPr>
                <w:noProof/>
                <w:webHidden/>
              </w:rPr>
              <w:fldChar w:fldCharType="end"/>
            </w:r>
          </w:hyperlink>
        </w:p>
        <w:p w14:paraId="36F17C31" w14:textId="6078636C" w:rsidR="00026E15" w:rsidRDefault="00026E15">
          <w:pPr>
            <w:pStyle w:val="TOC3"/>
            <w:tabs>
              <w:tab w:val="right" w:leader="dot" w:pos="9016"/>
            </w:tabs>
            <w:rPr>
              <w:rFonts w:eastAsiaTheme="minorEastAsia"/>
              <w:noProof/>
              <w:lang w:eastAsia="en-IN"/>
            </w:rPr>
          </w:pPr>
          <w:hyperlink w:anchor="_Toc137473166" w:history="1">
            <w:r w:rsidRPr="00F24032">
              <w:rPr>
                <w:rStyle w:val="Hyperlink"/>
                <w:noProof/>
              </w:rPr>
              <w:t>Availability zones</w:t>
            </w:r>
            <w:r>
              <w:rPr>
                <w:noProof/>
                <w:webHidden/>
              </w:rPr>
              <w:tab/>
            </w:r>
            <w:r>
              <w:rPr>
                <w:noProof/>
                <w:webHidden/>
              </w:rPr>
              <w:fldChar w:fldCharType="begin"/>
            </w:r>
            <w:r>
              <w:rPr>
                <w:noProof/>
                <w:webHidden/>
              </w:rPr>
              <w:instrText xml:space="preserve"> PAGEREF _Toc137473166 \h </w:instrText>
            </w:r>
            <w:r>
              <w:rPr>
                <w:noProof/>
                <w:webHidden/>
              </w:rPr>
            </w:r>
            <w:r>
              <w:rPr>
                <w:noProof/>
                <w:webHidden/>
              </w:rPr>
              <w:fldChar w:fldCharType="separate"/>
            </w:r>
            <w:r>
              <w:rPr>
                <w:noProof/>
                <w:webHidden/>
              </w:rPr>
              <w:t>13</w:t>
            </w:r>
            <w:r>
              <w:rPr>
                <w:noProof/>
                <w:webHidden/>
              </w:rPr>
              <w:fldChar w:fldCharType="end"/>
            </w:r>
          </w:hyperlink>
        </w:p>
        <w:p w14:paraId="69363193" w14:textId="6CF60B75" w:rsidR="00026E15" w:rsidRDefault="00026E15">
          <w:pPr>
            <w:pStyle w:val="TOC3"/>
            <w:tabs>
              <w:tab w:val="right" w:leader="dot" w:pos="9016"/>
            </w:tabs>
            <w:rPr>
              <w:rFonts w:eastAsiaTheme="minorEastAsia"/>
              <w:noProof/>
              <w:lang w:eastAsia="en-IN"/>
            </w:rPr>
          </w:pPr>
          <w:hyperlink w:anchor="_Toc137473167" w:history="1">
            <w:r w:rsidRPr="00F24032">
              <w:rPr>
                <w:rStyle w:val="Hyperlink"/>
                <w:noProof/>
              </w:rPr>
              <w:t>Virtual Machines Scale Sets</w:t>
            </w:r>
            <w:r>
              <w:rPr>
                <w:noProof/>
                <w:webHidden/>
              </w:rPr>
              <w:tab/>
            </w:r>
            <w:r>
              <w:rPr>
                <w:noProof/>
                <w:webHidden/>
              </w:rPr>
              <w:fldChar w:fldCharType="begin"/>
            </w:r>
            <w:r>
              <w:rPr>
                <w:noProof/>
                <w:webHidden/>
              </w:rPr>
              <w:instrText xml:space="preserve"> PAGEREF _Toc137473167 \h </w:instrText>
            </w:r>
            <w:r>
              <w:rPr>
                <w:noProof/>
                <w:webHidden/>
              </w:rPr>
            </w:r>
            <w:r>
              <w:rPr>
                <w:noProof/>
                <w:webHidden/>
              </w:rPr>
              <w:fldChar w:fldCharType="separate"/>
            </w:r>
            <w:r>
              <w:rPr>
                <w:noProof/>
                <w:webHidden/>
              </w:rPr>
              <w:t>13</w:t>
            </w:r>
            <w:r>
              <w:rPr>
                <w:noProof/>
                <w:webHidden/>
              </w:rPr>
              <w:fldChar w:fldCharType="end"/>
            </w:r>
          </w:hyperlink>
        </w:p>
        <w:p w14:paraId="5F18C312" w14:textId="26E610F3" w:rsidR="00026E15" w:rsidRDefault="00026E15">
          <w:pPr>
            <w:pStyle w:val="TOC3"/>
            <w:tabs>
              <w:tab w:val="right" w:leader="dot" w:pos="9016"/>
            </w:tabs>
            <w:rPr>
              <w:rFonts w:eastAsiaTheme="minorEastAsia"/>
              <w:noProof/>
              <w:lang w:eastAsia="en-IN"/>
            </w:rPr>
          </w:pPr>
          <w:hyperlink w:anchor="_Toc137473168" w:history="1">
            <w:r w:rsidRPr="00F24032">
              <w:rPr>
                <w:rStyle w:val="Hyperlink"/>
                <w:noProof/>
              </w:rPr>
              <w:t>Availability sets</w:t>
            </w:r>
            <w:r>
              <w:rPr>
                <w:noProof/>
                <w:webHidden/>
              </w:rPr>
              <w:tab/>
            </w:r>
            <w:r>
              <w:rPr>
                <w:noProof/>
                <w:webHidden/>
              </w:rPr>
              <w:fldChar w:fldCharType="begin"/>
            </w:r>
            <w:r>
              <w:rPr>
                <w:noProof/>
                <w:webHidden/>
              </w:rPr>
              <w:instrText xml:space="preserve"> PAGEREF _Toc137473168 \h </w:instrText>
            </w:r>
            <w:r>
              <w:rPr>
                <w:noProof/>
                <w:webHidden/>
              </w:rPr>
            </w:r>
            <w:r>
              <w:rPr>
                <w:noProof/>
                <w:webHidden/>
              </w:rPr>
              <w:fldChar w:fldCharType="separate"/>
            </w:r>
            <w:r>
              <w:rPr>
                <w:noProof/>
                <w:webHidden/>
              </w:rPr>
              <w:t>13</w:t>
            </w:r>
            <w:r>
              <w:rPr>
                <w:noProof/>
                <w:webHidden/>
              </w:rPr>
              <w:fldChar w:fldCharType="end"/>
            </w:r>
          </w:hyperlink>
        </w:p>
        <w:p w14:paraId="54006E3E" w14:textId="5E1AF091" w:rsidR="00026E15" w:rsidRDefault="00026E15">
          <w:pPr>
            <w:pStyle w:val="TOC3"/>
            <w:tabs>
              <w:tab w:val="right" w:leader="dot" w:pos="9016"/>
            </w:tabs>
            <w:rPr>
              <w:rFonts w:eastAsiaTheme="minorEastAsia"/>
              <w:noProof/>
              <w:lang w:eastAsia="en-IN"/>
            </w:rPr>
          </w:pPr>
          <w:hyperlink w:anchor="_Toc137473169" w:history="1">
            <w:r w:rsidRPr="00F24032">
              <w:rPr>
                <w:rStyle w:val="Hyperlink"/>
                <w:noProof/>
              </w:rPr>
              <w:t>Load balancer</w:t>
            </w:r>
            <w:r>
              <w:rPr>
                <w:noProof/>
                <w:webHidden/>
              </w:rPr>
              <w:tab/>
            </w:r>
            <w:r>
              <w:rPr>
                <w:noProof/>
                <w:webHidden/>
              </w:rPr>
              <w:fldChar w:fldCharType="begin"/>
            </w:r>
            <w:r>
              <w:rPr>
                <w:noProof/>
                <w:webHidden/>
              </w:rPr>
              <w:instrText xml:space="preserve"> PAGEREF _Toc137473169 \h </w:instrText>
            </w:r>
            <w:r>
              <w:rPr>
                <w:noProof/>
                <w:webHidden/>
              </w:rPr>
            </w:r>
            <w:r>
              <w:rPr>
                <w:noProof/>
                <w:webHidden/>
              </w:rPr>
              <w:fldChar w:fldCharType="separate"/>
            </w:r>
            <w:r>
              <w:rPr>
                <w:noProof/>
                <w:webHidden/>
              </w:rPr>
              <w:t>14</w:t>
            </w:r>
            <w:r>
              <w:rPr>
                <w:noProof/>
                <w:webHidden/>
              </w:rPr>
              <w:fldChar w:fldCharType="end"/>
            </w:r>
          </w:hyperlink>
        </w:p>
        <w:p w14:paraId="2F921F29" w14:textId="53475242" w:rsidR="00026E15" w:rsidRDefault="00026E15">
          <w:pPr>
            <w:pStyle w:val="TOC3"/>
            <w:tabs>
              <w:tab w:val="right" w:leader="dot" w:pos="9016"/>
            </w:tabs>
            <w:rPr>
              <w:rFonts w:eastAsiaTheme="minorEastAsia"/>
              <w:noProof/>
              <w:lang w:eastAsia="en-IN"/>
            </w:rPr>
          </w:pPr>
          <w:hyperlink w:anchor="_Toc137473170" w:history="1">
            <w:r w:rsidRPr="00F24032">
              <w:rPr>
                <w:rStyle w:val="Hyperlink"/>
                <w:noProof/>
              </w:rPr>
              <w:t>Azure Storage redundancy</w:t>
            </w:r>
            <w:r>
              <w:rPr>
                <w:noProof/>
                <w:webHidden/>
              </w:rPr>
              <w:tab/>
            </w:r>
            <w:r>
              <w:rPr>
                <w:noProof/>
                <w:webHidden/>
              </w:rPr>
              <w:fldChar w:fldCharType="begin"/>
            </w:r>
            <w:r>
              <w:rPr>
                <w:noProof/>
                <w:webHidden/>
              </w:rPr>
              <w:instrText xml:space="preserve"> PAGEREF _Toc137473170 \h </w:instrText>
            </w:r>
            <w:r>
              <w:rPr>
                <w:noProof/>
                <w:webHidden/>
              </w:rPr>
            </w:r>
            <w:r>
              <w:rPr>
                <w:noProof/>
                <w:webHidden/>
              </w:rPr>
              <w:fldChar w:fldCharType="separate"/>
            </w:r>
            <w:r>
              <w:rPr>
                <w:noProof/>
                <w:webHidden/>
              </w:rPr>
              <w:t>14</w:t>
            </w:r>
            <w:r>
              <w:rPr>
                <w:noProof/>
                <w:webHidden/>
              </w:rPr>
              <w:fldChar w:fldCharType="end"/>
            </w:r>
          </w:hyperlink>
        </w:p>
        <w:p w14:paraId="13C22B2F" w14:textId="08A0ECC3" w:rsidR="00026E15" w:rsidRDefault="00026E15">
          <w:pPr>
            <w:pStyle w:val="TOC3"/>
            <w:tabs>
              <w:tab w:val="right" w:leader="dot" w:pos="9016"/>
            </w:tabs>
            <w:rPr>
              <w:rFonts w:eastAsiaTheme="minorEastAsia"/>
              <w:noProof/>
              <w:lang w:eastAsia="en-IN"/>
            </w:rPr>
          </w:pPr>
          <w:hyperlink w:anchor="_Toc137473171" w:history="1">
            <w:r w:rsidRPr="00F24032">
              <w:rPr>
                <w:rStyle w:val="Hyperlink"/>
                <w:noProof/>
              </w:rPr>
              <w:t>Azure Site Recovery</w:t>
            </w:r>
            <w:r>
              <w:rPr>
                <w:noProof/>
                <w:webHidden/>
              </w:rPr>
              <w:tab/>
            </w:r>
            <w:r>
              <w:rPr>
                <w:noProof/>
                <w:webHidden/>
              </w:rPr>
              <w:fldChar w:fldCharType="begin"/>
            </w:r>
            <w:r>
              <w:rPr>
                <w:noProof/>
                <w:webHidden/>
              </w:rPr>
              <w:instrText xml:space="preserve"> PAGEREF _Toc137473171 \h </w:instrText>
            </w:r>
            <w:r>
              <w:rPr>
                <w:noProof/>
                <w:webHidden/>
              </w:rPr>
            </w:r>
            <w:r>
              <w:rPr>
                <w:noProof/>
                <w:webHidden/>
              </w:rPr>
              <w:fldChar w:fldCharType="separate"/>
            </w:r>
            <w:r>
              <w:rPr>
                <w:noProof/>
                <w:webHidden/>
              </w:rPr>
              <w:t>14</w:t>
            </w:r>
            <w:r>
              <w:rPr>
                <w:noProof/>
                <w:webHidden/>
              </w:rPr>
              <w:fldChar w:fldCharType="end"/>
            </w:r>
          </w:hyperlink>
        </w:p>
        <w:p w14:paraId="1AFF61E6" w14:textId="254A2A35" w:rsidR="00026E15" w:rsidRDefault="00026E15">
          <w:pPr>
            <w:pStyle w:val="TOC2"/>
            <w:tabs>
              <w:tab w:val="right" w:leader="dot" w:pos="9016"/>
            </w:tabs>
            <w:rPr>
              <w:rFonts w:eastAsiaTheme="minorEastAsia"/>
              <w:noProof/>
              <w:lang w:eastAsia="en-IN"/>
            </w:rPr>
          </w:pPr>
          <w:hyperlink w:anchor="_Toc137473172" w:history="1">
            <w:r w:rsidRPr="00F24032">
              <w:rPr>
                <w:rStyle w:val="Hyperlink"/>
                <w:noProof/>
              </w:rPr>
              <w:t>What are Azure Regions and Availability Zones?</w:t>
            </w:r>
            <w:r>
              <w:rPr>
                <w:noProof/>
                <w:webHidden/>
              </w:rPr>
              <w:tab/>
            </w:r>
            <w:r>
              <w:rPr>
                <w:noProof/>
                <w:webHidden/>
              </w:rPr>
              <w:fldChar w:fldCharType="begin"/>
            </w:r>
            <w:r>
              <w:rPr>
                <w:noProof/>
                <w:webHidden/>
              </w:rPr>
              <w:instrText xml:space="preserve"> PAGEREF _Toc137473172 \h </w:instrText>
            </w:r>
            <w:r>
              <w:rPr>
                <w:noProof/>
                <w:webHidden/>
              </w:rPr>
            </w:r>
            <w:r>
              <w:rPr>
                <w:noProof/>
                <w:webHidden/>
              </w:rPr>
              <w:fldChar w:fldCharType="separate"/>
            </w:r>
            <w:r>
              <w:rPr>
                <w:noProof/>
                <w:webHidden/>
              </w:rPr>
              <w:t>14</w:t>
            </w:r>
            <w:r>
              <w:rPr>
                <w:noProof/>
                <w:webHidden/>
              </w:rPr>
              <w:fldChar w:fldCharType="end"/>
            </w:r>
          </w:hyperlink>
        </w:p>
        <w:p w14:paraId="525B7465" w14:textId="1E3FBB56" w:rsidR="00026E15" w:rsidRDefault="00026E15">
          <w:pPr>
            <w:pStyle w:val="TOC3"/>
            <w:tabs>
              <w:tab w:val="right" w:leader="dot" w:pos="9016"/>
            </w:tabs>
            <w:rPr>
              <w:rFonts w:eastAsiaTheme="minorEastAsia"/>
              <w:noProof/>
              <w:lang w:eastAsia="en-IN"/>
            </w:rPr>
          </w:pPr>
          <w:hyperlink w:anchor="_Toc137473173" w:history="1">
            <w:r w:rsidRPr="00F24032">
              <w:rPr>
                <w:rStyle w:val="Hyperlink"/>
                <w:noProof/>
              </w:rPr>
              <w:t>Regions</w:t>
            </w:r>
            <w:r>
              <w:rPr>
                <w:noProof/>
                <w:webHidden/>
              </w:rPr>
              <w:tab/>
            </w:r>
            <w:r>
              <w:rPr>
                <w:noProof/>
                <w:webHidden/>
              </w:rPr>
              <w:fldChar w:fldCharType="begin"/>
            </w:r>
            <w:r>
              <w:rPr>
                <w:noProof/>
                <w:webHidden/>
              </w:rPr>
              <w:instrText xml:space="preserve"> PAGEREF _Toc137473173 \h </w:instrText>
            </w:r>
            <w:r>
              <w:rPr>
                <w:noProof/>
                <w:webHidden/>
              </w:rPr>
            </w:r>
            <w:r>
              <w:rPr>
                <w:noProof/>
                <w:webHidden/>
              </w:rPr>
              <w:fldChar w:fldCharType="separate"/>
            </w:r>
            <w:r>
              <w:rPr>
                <w:noProof/>
                <w:webHidden/>
              </w:rPr>
              <w:t>15</w:t>
            </w:r>
            <w:r>
              <w:rPr>
                <w:noProof/>
                <w:webHidden/>
              </w:rPr>
              <w:fldChar w:fldCharType="end"/>
            </w:r>
          </w:hyperlink>
        </w:p>
        <w:p w14:paraId="198D173E" w14:textId="5F96866B" w:rsidR="00026E15" w:rsidRDefault="00026E15">
          <w:pPr>
            <w:pStyle w:val="TOC3"/>
            <w:tabs>
              <w:tab w:val="right" w:leader="dot" w:pos="9016"/>
            </w:tabs>
            <w:rPr>
              <w:rFonts w:eastAsiaTheme="minorEastAsia"/>
              <w:noProof/>
              <w:lang w:eastAsia="en-IN"/>
            </w:rPr>
          </w:pPr>
          <w:hyperlink w:anchor="_Toc137473174" w:history="1">
            <w:r w:rsidRPr="00F24032">
              <w:rPr>
                <w:rStyle w:val="Hyperlink"/>
                <w:noProof/>
              </w:rPr>
              <w:t>Availability zones</w:t>
            </w:r>
            <w:r>
              <w:rPr>
                <w:noProof/>
                <w:webHidden/>
              </w:rPr>
              <w:tab/>
            </w:r>
            <w:r>
              <w:rPr>
                <w:noProof/>
                <w:webHidden/>
              </w:rPr>
              <w:fldChar w:fldCharType="begin"/>
            </w:r>
            <w:r>
              <w:rPr>
                <w:noProof/>
                <w:webHidden/>
              </w:rPr>
              <w:instrText xml:space="preserve"> PAGEREF _Toc137473174 \h </w:instrText>
            </w:r>
            <w:r>
              <w:rPr>
                <w:noProof/>
                <w:webHidden/>
              </w:rPr>
            </w:r>
            <w:r>
              <w:rPr>
                <w:noProof/>
                <w:webHidden/>
              </w:rPr>
              <w:fldChar w:fldCharType="separate"/>
            </w:r>
            <w:r>
              <w:rPr>
                <w:noProof/>
                <w:webHidden/>
              </w:rPr>
              <w:t>15</w:t>
            </w:r>
            <w:r>
              <w:rPr>
                <w:noProof/>
                <w:webHidden/>
              </w:rPr>
              <w:fldChar w:fldCharType="end"/>
            </w:r>
          </w:hyperlink>
        </w:p>
        <w:p w14:paraId="54C1631D" w14:textId="6B5DE920" w:rsidR="00026E15" w:rsidRDefault="00026E15">
          <w:pPr>
            <w:pStyle w:val="TOC2"/>
            <w:tabs>
              <w:tab w:val="right" w:leader="dot" w:pos="9016"/>
            </w:tabs>
            <w:rPr>
              <w:rFonts w:eastAsiaTheme="minorEastAsia"/>
              <w:noProof/>
              <w:lang w:eastAsia="en-IN"/>
            </w:rPr>
          </w:pPr>
          <w:hyperlink w:anchor="_Toc137473175" w:history="1">
            <w:r w:rsidRPr="00F24032">
              <w:rPr>
                <w:rStyle w:val="Hyperlink"/>
                <w:noProof/>
              </w:rPr>
              <w:t>What are Virtual Machine Scale Sets?</w:t>
            </w:r>
            <w:r>
              <w:rPr>
                <w:noProof/>
                <w:webHidden/>
              </w:rPr>
              <w:tab/>
            </w:r>
            <w:r>
              <w:rPr>
                <w:noProof/>
                <w:webHidden/>
              </w:rPr>
              <w:fldChar w:fldCharType="begin"/>
            </w:r>
            <w:r>
              <w:rPr>
                <w:noProof/>
                <w:webHidden/>
              </w:rPr>
              <w:instrText xml:space="preserve"> PAGEREF _Toc137473175 \h </w:instrText>
            </w:r>
            <w:r>
              <w:rPr>
                <w:noProof/>
                <w:webHidden/>
              </w:rPr>
            </w:r>
            <w:r>
              <w:rPr>
                <w:noProof/>
                <w:webHidden/>
              </w:rPr>
              <w:fldChar w:fldCharType="separate"/>
            </w:r>
            <w:r>
              <w:rPr>
                <w:noProof/>
                <w:webHidden/>
              </w:rPr>
              <w:t>16</w:t>
            </w:r>
            <w:r>
              <w:rPr>
                <w:noProof/>
                <w:webHidden/>
              </w:rPr>
              <w:fldChar w:fldCharType="end"/>
            </w:r>
          </w:hyperlink>
        </w:p>
        <w:p w14:paraId="1A043537" w14:textId="548CCEBA" w:rsidR="00026E15" w:rsidRDefault="00026E15">
          <w:pPr>
            <w:pStyle w:val="TOC3"/>
            <w:tabs>
              <w:tab w:val="right" w:leader="dot" w:pos="9016"/>
            </w:tabs>
            <w:rPr>
              <w:rFonts w:eastAsiaTheme="minorEastAsia"/>
              <w:noProof/>
              <w:lang w:eastAsia="en-IN"/>
            </w:rPr>
          </w:pPr>
          <w:hyperlink w:anchor="_Toc137473176" w:history="1">
            <w:r w:rsidRPr="00F24032">
              <w:rPr>
                <w:rStyle w:val="Hyperlink"/>
                <w:noProof/>
              </w:rPr>
              <w:t>Why use Virtual Machine Scale Sets?</w:t>
            </w:r>
            <w:r>
              <w:rPr>
                <w:noProof/>
                <w:webHidden/>
              </w:rPr>
              <w:tab/>
            </w:r>
            <w:r>
              <w:rPr>
                <w:noProof/>
                <w:webHidden/>
              </w:rPr>
              <w:fldChar w:fldCharType="begin"/>
            </w:r>
            <w:r>
              <w:rPr>
                <w:noProof/>
                <w:webHidden/>
              </w:rPr>
              <w:instrText xml:space="preserve"> PAGEREF _Toc137473176 \h </w:instrText>
            </w:r>
            <w:r>
              <w:rPr>
                <w:noProof/>
                <w:webHidden/>
              </w:rPr>
            </w:r>
            <w:r>
              <w:rPr>
                <w:noProof/>
                <w:webHidden/>
              </w:rPr>
              <w:fldChar w:fldCharType="separate"/>
            </w:r>
            <w:r>
              <w:rPr>
                <w:noProof/>
                <w:webHidden/>
              </w:rPr>
              <w:t>16</w:t>
            </w:r>
            <w:r>
              <w:rPr>
                <w:noProof/>
                <w:webHidden/>
              </w:rPr>
              <w:fldChar w:fldCharType="end"/>
            </w:r>
          </w:hyperlink>
        </w:p>
        <w:p w14:paraId="2E7A451D" w14:textId="002934A9" w:rsidR="00026E15" w:rsidRDefault="00026E15">
          <w:pPr>
            <w:pStyle w:val="TOC2"/>
            <w:tabs>
              <w:tab w:val="right" w:leader="dot" w:pos="9016"/>
            </w:tabs>
            <w:rPr>
              <w:rFonts w:eastAsiaTheme="minorEastAsia"/>
              <w:noProof/>
              <w:lang w:eastAsia="en-IN"/>
            </w:rPr>
          </w:pPr>
          <w:hyperlink w:anchor="_Toc137473177" w:history="1">
            <w:r w:rsidRPr="00F24032">
              <w:rPr>
                <w:rStyle w:val="Hyperlink"/>
                <w:noProof/>
              </w:rPr>
              <w:t>Availability Sets Overview</w:t>
            </w:r>
            <w:r>
              <w:rPr>
                <w:noProof/>
                <w:webHidden/>
              </w:rPr>
              <w:tab/>
            </w:r>
            <w:r>
              <w:rPr>
                <w:noProof/>
                <w:webHidden/>
              </w:rPr>
              <w:fldChar w:fldCharType="begin"/>
            </w:r>
            <w:r>
              <w:rPr>
                <w:noProof/>
                <w:webHidden/>
              </w:rPr>
              <w:instrText xml:space="preserve"> PAGEREF _Toc137473177 \h </w:instrText>
            </w:r>
            <w:r>
              <w:rPr>
                <w:noProof/>
                <w:webHidden/>
              </w:rPr>
            </w:r>
            <w:r>
              <w:rPr>
                <w:noProof/>
                <w:webHidden/>
              </w:rPr>
              <w:fldChar w:fldCharType="separate"/>
            </w:r>
            <w:r>
              <w:rPr>
                <w:noProof/>
                <w:webHidden/>
              </w:rPr>
              <w:t>17</w:t>
            </w:r>
            <w:r>
              <w:rPr>
                <w:noProof/>
                <w:webHidden/>
              </w:rPr>
              <w:fldChar w:fldCharType="end"/>
            </w:r>
          </w:hyperlink>
        </w:p>
        <w:p w14:paraId="23BA43FA" w14:textId="46FB0103" w:rsidR="00026E15" w:rsidRDefault="00026E15">
          <w:pPr>
            <w:pStyle w:val="TOC3"/>
            <w:tabs>
              <w:tab w:val="right" w:leader="dot" w:pos="9016"/>
            </w:tabs>
            <w:rPr>
              <w:rFonts w:eastAsiaTheme="minorEastAsia"/>
              <w:noProof/>
              <w:lang w:eastAsia="en-IN"/>
            </w:rPr>
          </w:pPr>
          <w:hyperlink w:anchor="_Toc137473178" w:history="1">
            <w:r w:rsidRPr="00F24032">
              <w:rPr>
                <w:rStyle w:val="Hyperlink"/>
                <w:noProof/>
              </w:rPr>
              <w:t>What is an availability set?</w:t>
            </w:r>
            <w:r>
              <w:rPr>
                <w:noProof/>
                <w:webHidden/>
              </w:rPr>
              <w:tab/>
            </w:r>
            <w:r>
              <w:rPr>
                <w:noProof/>
                <w:webHidden/>
              </w:rPr>
              <w:fldChar w:fldCharType="begin"/>
            </w:r>
            <w:r>
              <w:rPr>
                <w:noProof/>
                <w:webHidden/>
              </w:rPr>
              <w:instrText xml:space="preserve"> PAGEREF _Toc137473178 \h </w:instrText>
            </w:r>
            <w:r>
              <w:rPr>
                <w:noProof/>
                <w:webHidden/>
              </w:rPr>
            </w:r>
            <w:r>
              <w:rPr>
                <w:noProof/>
                <w:webHidden/>
              </w:rPr>
              <w:fldChar w:fldCharType="separate"/>
            </w:r>
            <w:r>
              <w:rPr>
                <w:noProof/>
                <w:webHidden/>
              </w:rPr>
              <w:t>17</w:t>
            </w:r>
            <w:r>
              <w:rPr>
                <w:noProof/>
                <w:webHidden/>
              </w:rPr>
              <w:fldChar w:fldCharType="end"/>
            </w:r>
          </w:hyperlink>
        </w:p>
        <w:p w14:paraId="3BCE8A83" w14:textId="25A0310F" w:rsidR="00026E15" w:rsidRDefault="00026E15">
          <w:pPr>
            <w:pStyle w:val="TOC3"/>
            <w:tabs>
              <w:tab w:val="right" w:leader="dot" w:pos="9016"/>
            </w:tabs>
            <w:rPr>
              <w:rFonts w:eastAsiaTheme="minorEastAsia"/>
              <w:noProof/>
              <w:lang w:eastAsia="en-IN"/>
            </w:rPr>
          </w:pPr>
          <w:hyperlink w:anchor="_Toc137473179" w:history="1">
            <w:r w:rsidRPr="00F24032">
              <w:rPr>
                <w:rStyle w:val="Hyperlink"/>
                <w:noProof/>
              </w:rPr>
              <w:t>How do availability sets work?</w:t>
            </w:r>
            <w:r>
              <w:rPr>
                <w:noProof/>
                <w:webHidden/>
              </w:rPr>
              <w:tab/>
            </w:r>
            <w:r>
              <w:rPr>
                <w:noProof/>
                <w:webHidden/>
              </w:rPr>
              <w:fldChar w:fldCharType="begin"/>
            </w:r>
            <w:r>
              <w:rPr>
                <w:noProof/>
                <w:webHidden/>
              </w:rPr>
              <w:instrText xml:space="preserve"> PAGEREF _Toc137473179 \h </w:instrText>
            </w:r>
            <w:r>
              <w:rPr>
                <w:noProof/>
                <w:webHidden/>
              </w:rPr>
            </w:r>
            <w:r>
              <w:rPr>
                <w:noProof/>
                <w:webHidden/>
              </w:rPr>
              <w:fldChar w:fldCharType="separate"/>
            </w:r>
            <w:r>
              <w:rPr>
                <w:noProof/>
                <w:webHidden/>
              </w:rPr>
              <w:t>17</w:t>
            </w:r>
            <w:r>
              <w:rPr>
                <w:noProof/>
                <w:webHidden/>
              </w:rPr>
              <w:fldChar w:fldCharType="end"/>
            </w:r>
          </w:hyperlink>
        </w:p>
        <w:p w14:paraId="7DA4A25F" w14:textId="7E07A579" w:rsidR="00026E15" w:rsidRDefault="00026E15">
          <w:pPr>
            <w:pStyle w:val="TOC2"/>
            <w:tabs>
              <w:tab w:val="right" w:leader="dot" w:pos="9016"/>
            </w:tabs>
            <w:rPr>
              <w:rFonts w:eastAsiaTheme="minorEastAsia"/>
              <w:noProof/>
              <w:lang w:eastAsia="en-IN"/>
            </w:rPr>
          </w:pPr>
          <w:hyperlink w:anchor="_Toc137473180" w:history="1">
            <w:r w:rsidRPr="00F24032">
              <w:rPr>
                <w:rStyle w:val="Hyperlink"/>
                <w:noProof/>
              </w:rPr>
              <w:t>Create Virtual Machines in a Scale Set using Azure Portal</w:t>
            </w:r>
            <w:r>
              <w:rPr>
                <w:noProof/>
                <w:webHidden/>
              </w:rPr>
              <w:tab/>
            </w:r>
            <w:r>
              <w:rPr>
                <w:noProof/>
                <w:webHidden/>
              </w:rPr>
              <w:fldChar w:fldCharType="begin"/>
            </w:r>
            <w:r>
              <w:rPr>
                <w:noProof/>
                <w:webHidden/>
              </w:rPr>
              <w:instrText xml:space="preserve"> PAGEREF _Toc137473180 \h </w:instrText>
            </w:r>
            <w:r>
              <w:rPr>
                <w:noProof/>
                <w:webHidden/>
              </w:rPr>
            </w:r>
            <w:r>
              <w:rPr>
                <w:noProof/>
                <w:webHidden/>
              </w:rPr>
              <w:fldChar w:fldCharType="separate"/>
            </w:r>
            <w:r>
              <w:rPr>
                <w:noProof/>
                <w:webHidden/>
              </w:rPr>
              <w:t>19</w:t>
            </w:r>
            <w:r>
              <w:rPr>
                <w:noProof/>
                <w:webHidden/>
              </w:rPr>
              <w:fldChar w:fldCharType="end"/>
            </w:r>
          </w:hyperlink>
        </w:p>
        <w:p w14:paraId="2FF60E19" w14:textId="2A180077" w:rsidR="00026E15" w:rsidRDefault="00026E15">
          <w:pPr>
            <w:pStyle w:val="TOC1"/>
            <w:tabs>
              <w:tab w:val="right" w:leader="dot" w:pos="9016"/>
            </w:tabs>
            <w:rPr>
              <w:rFonts w:eastAsiaTheme="minorEastAsia"/>
              <w:noProof/>
              <w:lang w:eastAsia="en-IN"/>
            </w:rPr>
          </w:pPr>
          <w:hyperlink w:anchor="_Toc137473181" w:history="1">
            <w:r w:rsidRPr="00F24032">
              <w:rPr>
                <w:rStyle w:val="Hyperlink"/>
                <w:noProof/>
              </w:rPr>
              <w:t>Azure Resource Groups</w:t>
            </w:r>
            <w:r>
              <w:rPr>
                <w:noProof/>
                <w:webHidden/>
              </w:rPr>
              <w:tab/>
            </w:r>
            <w:r>
              <w:rPr>
                <w:noProof/>
                <w:webHidden/>
              </w:rPr>
              <w:fldChar w:fldCharType="begin"/>
            </w:r>
            <w:r>
              <w:rPr>
                <w:noProof/>
                <w:webHidden/>
              </w:rPr>
              <w:instrText xml:space="preserve"> PAGEREF _Toc137473181 \h </w:instrText>
            </w:r>
            <w:r>
              <w:rPr>
                <w:noProof/>
                <w:webHidden/>
              </w:rPr>
            </w:r>
            <w:r>
              <w:rPr>
                <w:noProof/>
                <w:webHidden/>
              </w:rPr>
              <w:fldChar w:fldCharType="separate"/>
            </w:r>
            <w:r>
              <w:rPr>
                <w:noProof/>
                <w:webHidden/>
              </w:rPr>
              <w:t>22</w:t>
            </w:r>
            <w:r>
              <w:rPr>
                <w:noProof/>
                <w:webHidden/>
              </w:rPr>
              <w:fldChar w:fldCharType="end"/>
            </w:r>
          </w:hyperlink>
        </w:p>
        <w:p w14:paraId="0D87AB07" w14:textId="12D988C5" w:rsidR="00026E15" w:rsidRDefault="00026E15">
          <w:pPr>
            <w:pStyle w:val="TOC2"/>
            <w:tabs>
              <w:tab w:val="right" w:leader="dot" w:pos="9016"/>
            </w:tabs>
            <w:rPr>
              <w:rFonts w:eastAsiaTheme="minorEastAsia"/>
              <w:noProof/>
              <w:lang w:eastAsia="en-IN"/>
            </w:rPr>
          </w:pPr>
          <w:hyperlink w:anchor="_Toc137473182" w:history="1">
            <w:r w:rsidRPr="00F24032">
              <w:rPr>
                <w:rStyle w:val="Hyperlink"/>
                <w:noProof/>
              </w:rPr>
              <w:t>Manage Azure Resource Groups by using the Azure Portal</w:t>
            </w:r>
            <w:r>
              <w:rPr>
                <w:noProof/>
                <w:webHidden/>
              </w:rPr>
              <w:tab/>
            </w:r>
            <w:r>
              <w:rPr>
                <w:noProof/>
                <w:webHidden/>
              </w:rPr>
              <w:fldChar w:fldCharType="begin"/>
            </w:r>
            <w:r>
              <w:rPr>
                <w:noProof/>
                <w:webHidden/>
              </w:rPr>
              <w:instrText xml:space="preserve"> PAGEREF _Toc137473182 \h </w:instrText>
            </w:r>
            <w:r>
              <w:rPr>
                <w:noProof/>
                <w:webHidden/>
              </w:rPr>
            </w:r>
            <w:r>
              <w:rPr>
                <w:noProof/>
                <w:webHidden/>
              </w:rPr>
              <w:fldChar w:fldCharType="separate"/>
            </w:r>
            <w:r>
              <w:rPr>
                <w:noProof/>
                <w:webHidden/>
              </w:rPr>
              <w:t>22</w:t>
            </w:r>
            <w:r>
              <w:rPr>
                <w:noProof/>
                <w:webHidden/>
              </w:rPr>
              <w:fldChar w:fldCharType="end"/>
            </w:r>
          </w:hyperlink>
        </w:p>
        <w:p w14:paraId="28B8EC22" w14:textId="51873F3F" w:rsidR="00026E15" w:rsidRDefault="00026E15">
          <w:pPr>
            <w:pStyle w:val="TOC2"/>
            <w:tabs>
              <w:tab w:val="right" w:leader="dot" w:pos="9016"/>
            </w:tabs>
            <w:rPr>
              <w:rFonts w:eastAsiaTheme="minorEastAsia"/>
              <w:noProof/>
              <w:lang w:eastAsia="en-IN"/>
            </w:rPr>
          </w:pPr>
          <w:hyperlink w:anchor="_Toc137473183" w:history="1">
            <w:r w:rsidRPr="00F24032">
              <w:rPr>
                <w:rStyle w:val="Hyperlink"/>
                <w:noProof/>
              </w:rPr>
              <w:t>What is a resource group</w:t>
            </w:r>
            <w:r>
              <w:rPr>
                <w:noProof/>
                <w:webHidden/>
              </w:rPr>
              <w:tab/>
            </w:r>
            <w:r>
              <w:rPr>
                <w:noProof/>
                <w:webHidden/>
              </w:rPr>
              <w:fldChar w:fldCharType="begin"/>
            </w:r>
            <w:r>
              <w:rPr>
                <w:noProof/>
                <w:webHidden/>
              </w:rPr>
              <w:instrText xml:space="preserve"> PAGEREF _Toc137473183 \h </w:instrText>
            </w:r>
            <w:r>
              <w:rPr>
                <w:noProof/>
                <w:webHidden/>
              </w:rPr>
            </w:r>
            <w:r>
              <w:rPr>
                <w:noProof/>
                <w:webHidden/>
              </w:rPr>
              <w:fldChar w:fldCharType="separate"/>
            </w:r>
            <w:r>
              <w:rPr>
                <w:noProof/>
                <w:webHidden/>
              </w:rPr>
              <w:t>22</w:t>
            </w:r>
            <w:r>
              <w:rPr>
                <w:noProof/>
                <w:webHidden/>
              </w:rPr>
              <w:fldChar w:fldCharType="end"/>
            </w:r>
          </w:hyperlink>
        </w:p>
        <w:p w14:paraId="59479DDB" w14:textId="5B23518A" w:rsidR="00026E15" w:rsidRDefault="00026E15">
          <w:pPr>
            <w:pStyle w:val="TOC2"/>
            <w:tabs>
              <w:tab w:val="right" w:leader="dot" w:pos="9016"/>
            </w:tabs>
            <w:rPr>
              <w:rFonts w:eastAsiaTheme="minorEastAsia"/>
              <w:noProof/>
              <w:lang w:eastAsia="en-IN"/>
            </w:rPr>
          </w:pPr>
          <w:hyperlink w:anchor="_Toc137473184" w:history="1">
            <w:r w:rsidRPr="00F24032">
              <w:rPr>
                <w:rStyle w:val="Hyperlink"/>
                <w:noProof/>
              </w:rPr>
              <w:t>Create resource groups</w:t>
            </w:r>
            <w:r>
              <w:rPr>
                <w:noProof/>
                <w:webHidden/>
              </w:rPr>
              <w:tab/>
            </w:r>
            <w:r>
              <w:rPr>
                <w:noProof/>
                <w:webHidden/>
              </w:rPr>
              <w:fldChar w:fldCharType="begin"/>
            </w:r>
            <w:r>
              <w:rPr>
                <w:noProof/>
                <w:webHidden/>
              </w:rPr>
              <w:instrText xml:space="preserve"> PAGEREF _Toc137473184 \h </w:instrText>
            </w:r>
            <w:r>
              <w:rPr>
                <w:noProof/>
                <w:webHidden/>
              </w:rPr>
            </w:r>
            <w:r>
              <w:rPr>
                <w:noProof/>
                <w:webHidden/>
              </w:rPr>
              <w:fldChar w:fldCharType="separate"/>
            </w:r>
            <w:r>
              <w:rPr>
                <w:noProof/>
                <w:webHidden/>
              </w:rPr>
              <w:t>22</w:t>
            </w:r>
            <w:r>
              <w:rPr>
                <w:noProof/>
                <w:webHidden/>
              </w:rPr>
              <w:fldChar w:fldCharType="end"/>
            </w:r>
          </w:hyperlink>
        </w:p>
        <w:p w14:paraId="2B7FBBAB" w14:textId="38AB5689" w:rsidR="00026E15" w:rsidRDefault="00026E15">
          <w:pPr>
            <w:pStyle w:val="TOC2"/>
            <w:tabs>
              <w:tab w:val="right" w:leader="dot" w:pos="9016"/>
            </w:tabs>
            <w:rPr>
              <w:rFonts w:eastAsiaTheme="minorEastAsia"/>
              <w:noProof/>
              <w:lang w:eastAsia="en-IN"/>
            </w:rPr>
          </w:pPr>
          <w:hyperlink w:anchor="_Toc137473185" w:history="1">
            <w:r w:rsidRPr="00F24032">
              <w:rPr>
                <w:rStyle w:val="Hyperlink"/>
                <w:noProof/>
              </w:rPr>
              <w:t>List resource groups</w:t>
            </w:r>
            <w:r>
              <w:rPr>
                <w:noProof/>
                <w:webHidden/>
              </w:rPr>
              <w:tab/>
            </w:r>
            <w:r>
              <w:rPr>
                <w:noProof/>
                <w:webHidden/>
              </w:rPr>
              <w:fldChar w:fldCharType="begin"/>
            </w:r>
            <w:r>
              <w:rPr>
                <w:noProof/>
                <w:webHidden/>
              </w:rPr>
              <w:instrText xml:space="preserve"> PAGEREF _Toc137473185 \h </w:instrText>
            </w:r>
            <w:r>
              <w:rPr>
                <w:noProof/>
                <w:webHidden/>
              </w:rPr>
            </w:r>
            <w:r>
              <w:rPr>
                <w:noProof/>
                <w:webHidden/>
              </w:rPr>
              <w:fldChar w:fldCharType="separate"/>
            </w:r>
            <w:r>
              <w:rPr>
                <w:noProof/>
                <w:webHidden/>
              </w:rPr>
              <w:t>22</w:t>
            </w:r>
            <w:r>
              <w:rPr>
                <w:noProof/>
                <w:webHidden/>
              </w:rPr>
              <w:fldChar w:fldCharType="end"/>
            </w:r>
          </w:hyperlink>
        </w:p>
        <w:p w14:paraId="5E4F522E" w14:textId="2BC07ABB" w:rsidR="00026E15" w:rsidRDefault="00026E15">
          <w:pPr>
            <w:pStyle w:val="TOC2"/>
            <w:tabs>
              <w:tab w:val="right" w:leader="dot" w:pos="9016"/>
            </w:tabs>
            <w:rPr>
              <w:rFonts w:eastAsiaTheme="minorEastAsia"/>
              <w:noProof/>
              <w:lang w:eastAsia="en-IN"/>
            </w:rPr>
          </w:pPr>
          <w:hyperlink w:anchor="_Toc137473186" w:history="1">
            <w:r w:rsidRPr="00F24032">
              <w:rPr>
                <w:rStyle w:val="Hyperlink"/>
                <w:noProof/>
              </w:rPr>
              <w:t>Open resource groups</w:t>
            </w:r>
            <w:r>
              <w:rPr>
                <w:noProof/>
                <w:webHidden/>
              </w:rPr>
              <w:tab/>
            </w:r>
            <w:r>
              <w:rPr>
                <w:noProof/>
                <w:webHidden/>
              </w:rPr>
              <w:fldChar w:fldCharType="begin"/>
            </w:r>
            <w:r>
              <w:rPr>
                <w:noProof/>
                <w:webHidden/>
              </w:rPr>
              <w:instrText xml:space="preserve"> PAGEREF _Toc137473186 \h </w:instrText>
            </w:r>
            <w:r>
              <w:rPr>
                <w:noProof/>
                <w:webHidden/>
              </w:rPr>
            </w:r>
            <w:r>
              <w:rPr>
                <w:noProof/>
                <w:webHidden/>
              </w:rPr>
              <w:fldChar w:fldCharType="separate"/>
            </w:r>
            <w:r>
              <w:rPr>
                <w:noProof/>
                <w:webHidden/>
              </w:rPr>
              <w:t>22</w:t>
            </w:r>
            <w:r>
              <w:rPr>
                <w:noProof/>
                <w:webHidden/>
              </w:rPr>
              <w:fldChar w:fldCharType="end"/>
            </w:r>
          </w:hyperlink>
        </w:p>
        <w:p w14:paraId="24109E5B" w14:textId="224CC98A" w:rsidR="00026E15" w:rsidRDefault="00026E15">
          <w:pPr>
            <w:pStyle w:val="TOC2"/>
            <w:tabs>
              <w:tab w:val="right" w:leader="dot" w:pos="9016"/>
            </w:tabs>
            <w:rPr>
              <w:rFonts w:eastAsiaTheme="minorEastAsia"/>
              <w:noProof/>
              <w:lang w:eastAsia="en-IN"/>
            </w:rPr>
          </w:pPr>
          <w:hyperlink w:anchor="_Toc137473187" w:history="1">
            <w:r w:rsidRPr="00F24032">
              <w:rPr>
                <w:rStyle w:val="Hyperlink"/>
                <w:noProof/>
              </w:rPr>
              <w:t>Delete resource groups</w:t>
            </w:r>
            <w:r>
              <w:rPr>
                <w:noProof/>
                <w:webHidden/>
              </w:rPr>
              <w:tab/>
            </w:r>
            <w:r>
              <w:rPr>
                <w:noProof/>
                <w:webHidden/>
              </w:rPr>
              <w:fldChar w:fldCharType="begin"/>
            </w:r>
            <w:r>
              <w:rPr>
                <w:noProof/>
                <w:webHidden/>
              </w:rPr>
              <w:instrText xml:space="preserve"> PAGEREF _Toc137473187 \h </w:instrText>
            </w:r>
            <w:r>
              <w:rPr>
                <w:noProof/>
                <w:webHidden/>
              </w:rPr>
            </w:r>
            <w:r>
              <w:rPr>
                <w:noProof/>
                <w:webHidden/>
              </w:rPr>
              <w:fldChar w:fldCharType="separate"/>
            </w:r>
            <w:r>
              <w:rPr>
                <w:noProof/>
                <w:webHidden/>
              </w:rPr>
              <w:t>23</w:t>
            </w:r>
            <w:r>
              <w:rPr>
                <w:noProof/>
                <w:webHidden/>
              </w:rPr>
              <w:fldChar w:fldCharType="end"/>
            </w:r>
          </w:hyperlink>
        </w:p>
        <w:p w14:paraId="2C97D543" w14:textId="3A12D754" w:rsidR="00026E15" w:rsidRDefault="00026E15">
          <w:pPr>
            <w:pStyle w:val="TOC2"/>
            <w:tabs>
              <w:tab w:val="right" w:leader="dot" w:pos="9016"/>
            </w:tabs>
            <w:rPr>
              <w:rFonts w:eastAsiaTheme="minorEastAsia"/>
              <w:noProof/>
              <w:lang w:eastAsia="en-IN"/>
            </w:rPr>
          </w:pPr>
          <w:hyperlink w:anchor="_Toc137473188" w:history="1">
            <w:r w:rsidRPr="00F24032">
              <w:rPr>
                <w:rStyle w:val="Hyperlink"/>
                <w:noProof/>
              </w:rPr>
              <w:t>Grant a user access to Azure resources using the Azure portal</w:t>
            </w:r>
            <w:r>
              <w:rPr>
                <w:noProof/>
                <w:webHidden/>
              </w:rPr>
              <w:tab/>
            </w:r>
            <w:r>
              <w:rPr>
                <w:noProof/>
                <w:webHidden/>
              </w:rPr>
              <w:fldChar w:fldCharType="begin"/>
            </w:r>
            <w:r>
              <w:rPr>
                <w:noProof/>
                <w:webHidden/>
              </w:rPr>
              <w:instrText xml:space="preserve"> PAGEREF _Toc137473188 \h </w:instrText>
            </w:r>
            <w:r>
              <w:rPr>
                <w:noProof/>
                <w:webHidden/>
              </w:rPr>
            </w:r>
            <w:r>
              <w:rPr>
                <w:noProof/>
                <w:webHidden/>
              </w:rPr>
              <w:fldChar w:fldCharType="separate"/>
            </w:r>
            <w:r>
              <w:rPr>
                <w:noProof/>
                <w:webHidden/>
              </w:rPr>
              <w:t>23</w:t>
            </w:r>
            <w:r>
              <w:rPr>
                <w:noProof/>
                <w:webHidden/>
              </w:rPr>
              <w:fldChar w:fldCharType="end"/>
            </w:r>
          </w:hyperlink>
        </w:p>
        <w:p w14:paraId="57DD3AC3" w14:textId="07C0B65C" w:rsidR="00026E15" w:rsidRDefault="00026E15">
          <w:pPr>
            <w:pStyle w:val="TOC2"/>
            <w:tabs>
              <w:tab w:val="right" w:leader="dot" w:pos="9016"/>
            </w:tabs>
            <w:rPr>
              <w:rFonts w:eastAsiaTheme="minorEastAsia"/>
              <w:noProof/>
              <w:lang w:eastAsia="en-IN"/>
            </w:rPr>
          </w:pPr>
          <w:hyperlink w:anchor="_Toc137473189" w:history="1">
            <w:r w:rsidRPr="00F24032">
              <w:rPr>
                <w:rStyle w:val="Hyperlink"/>
                <w:noProof/>
              </w:rPr>
              <w:t>Create a resource group</w:t>
            </w:r>
            <w:r>
              <w:rPr>
                <w:noProof/>
                <w:webHidden/>
              </w:rPr>
              <w:tab/>
            </w:r>
            <w:r>
              <w:rPr>
                <w:noProof/>
                <w:webHidden/>
              </w:rPr>
              <w:fldChar w:fldCharType="begin"/>
            </w:r>
            <w:r>
              <w:rPr>
                <w:noProof/>
                <w:webHidden/>
              </w:rPr>
              <w:instrText xml:space="preserve"> PAGEREF _Toc137473189 \h </w:instrText>
            </w:r>
            <w:r>
              <w:rPr>
                <w:noProof/>
                <w:webHidden/>
              </w:rPr>
            </w:r>
            <w:r>
              <w:rPr>
                <w:noProof/>
                <w:webHidden/>
              </w:rPr>
              <w:fldChar w:fldCharType="separate"/>
            </w:r>
            <w:r>
              <w:rPr>
                <w:noProof/>
                <w:webHidden/>
              </w:rPr>
              <w:t>23</w:t>
            </w:r>
            <w:r>
              <w:rPr>
                <w:noProof/>
                <w:webHidden/>
              </w:rPr>
              <w:fldChar w:fldCharType="end"/>
            </w:r>
          </w:hyperlink>
        </w:p>
        <w:p w14:paraId="5D24395C" w14:textId="7ADC9B38" w:rsidR="00026E15" w:rsidRDefault="00026E15">
          <w:pPr>
            <w:pStyle w:val="TOC2"/>
            <w:tabs>
              <w:tab w:val="right" w:leader="dot" w:pos="9016"/>
            </w:tabs>
            <w:rPr>
              <w:rFonts w:eastAsiaTheme="minorEastAsia"/>
              <w:noProof/>
              <w:lang w:eastAsia="en-IN"/>
            </w:rPr>
          </w:pPr>
          <w:hyperlink w:anchor="_Toc137473190" w:history="1">
            <w:r w:rsidRPr="00F24032">
              <w:rPr>
                <w:rStyle w:val="Hyperlink"/>
                <w:noProof/>
              </w:rPr>
              <w:t>Grant access</w:t>
            </w:r>
            <w:r>
              <w:rPr>
                <w:noProof/>
                <w:webHidden/>
              </w:rPr>
              <w:tab/>
            </w:r>
            <w:r>
              <w:rPr>
                <w:noProof/>
                <w:webHidden/>
              </w:rPr>
              <w:fldChar w:fldCharType="begin"/>
            </w:r>
            <w:r>
              <w:rPr>
                <w:noProof/>
                <w:webHidden/>
              </w:rPr>
              <w:instrText xml:space="preserve"> PAGEREF _Toc137473190 \h </w:instrText>
            </w:r>
            <w:r>
              <w:rPr>
                <w:noProof/>
                <w:webHidden/>
              </w:rPr>
            </w:r>
            <w:r>
              <w:rPr>
                <w:noProof/>
                <w:webHidden/>
              </w:rPr>
              <w:fldChar w:fldCharType="separate"/>
            </w:r>
            <w:r>
              <w:rPr>
                <w:noProof/>
                <w:webHidden/>
              </w:rPr>
              <w:t>23</w:t>
            </w:r>
            <w:r>
              <w:rPr>
                <w:noProof/>
                <w:webHidden/>
              </w:rPr>
              <w:fldChar w:fldCharType="end"/>
            </w:r>
          </w:hyperlink>
        </w:p>
        <w:p w14:paraId="51B95530" w14:textId="02469587" w:rsidR="00026E15" w:rsidRDefault="00026E15">
          <w:pPr>
            <w:pStyle w:val="TOC2"/>
            <w:tabs>
              <w:tab w:val="right" w:leader="dot" w:pos="9016"/>
            </w:tabs>
            <w:rPr>
              <w:rFonts w:eastAsiaTheme="minorEastAsia"/>
              <w:noProof/>
              <w:lang w:eastAsia="en-IN"/>
            </w:rPr>
          </w:pPr>
          <w:hyperlink w:anchor="_Toc137473191" w:history="1">
            <w:r w:rsidRPr="00F24032">
              <w:rPr>
                <w:rStyle w:val="Hyperlink"/>
                <w:noProof/>
              </w:rPr>
              <w:t>Remove access</w:t>
            </w:r>
            <w:r>
              <w:rPr>
                <w:noProof/>
                <w:webHidden/>
              </w:rPr>
              <w:tab/>
            </w:r>
            <w:r>
              <w:rPr>
                <w:noProof/>
                <w:webHidden/>
              </w:rPr>
              <w:fldChar w:fldCharType="begin"/>
            </w:r>
            <w:r>
              <w:rPr>
                <w:noProof/>
                <w:webHidden/>
              </w:rPr>
              <w:instrText xml:space="preserve"> PAGEREF _Toc137473191 \h </w:instrText>
            </w:r>
            <w:r>
              <w:rPr>
                <w:noProof/>
                <w:webHidden/>
              </w:rPr>
            </w:r>
            <w:r>
              <w:rPr>
                <w:noProof/>
                <w:webHidden/>
              </w:rPr>
              <w:fldChar w:fldCharType="separate"/>
            </w:r>
            <w:r>
              <w:rPr>
                <w:noProof/>
                <w:webHidden/>
              </w:rPr>
              <w:t>24</w:t>
            </w:r>
            <w:r>
              <w:rPr>
                <w:noProof/>
                <w:webHidden/>
              </w:rPr>
              <w:fldChar w:fldCharType="end"/>
            </w:r>
          </w:hyperlink>
        </w:p>
        <w:p w14:paraId="4E05F950" w14:textId="685DC200" w:rsidR="00026E15" w:rsidRDefault="00026E15">
          <w:pPr>
            <w:pStyle w:val="TOC2"/>
            <w:tabs>
              <w:tab w:val="right" w:leader="dot" w:pos="9016"/>
            </w:tabs>
            <w:rPr>
              <w:rFonts w:eastAsiaTheme="minorEastAsia"/>
              <w:noProof/>
              <w:lang w:eastAsia="en-IN"/>
            </w:rPr>
          </w:pPr>
          <w:hyperlink w:anchor="_Toc137473192" w:history="1">
            <w:r w:rsidRPr="00F24032">
              <w:rPr>
                <w:rStyle w:val="Hyperlink"/>
                <w:noProof/>
              </w:rPr>
              <w:t>Clean up</w:t>
            </w:r>
            <w:r>
              <w:rPr>
                <w:noProof/>
                <w:webHidden/>
              </w:rPr>
              <w:tab/>
            </w:r>
            <w:r>
              <w:rPr>
                <w:noProof/>
                <w:webHidden/>
              </w:rPr>
              <w:fldChar w:fldCharType="begin"/>
            </w:r>
            <w:r>
              <w:rPr>
                <w:noProof/>
                <w:webHidden/>
              </w:rPr>
              <w:instrText xml:space="preserve"> PAGEREF _Toc137473192 \h </w:instrText>
            </w:r>
            <w:r>
              <w:rPr>
                <w:noProof/>
                <w:webHidden/>
              </w:rPr>
            </w:r>
            <w:r>
              <w:rPr>
                <w:noProof/>
                <w:webHidden/>
              </w:rPr>
              <w:fldChar w:fldCharType="separate"/>
            </w:r>
            <w:r>
              <w:rPr>
                <w:noProof/>
                <w:webHidden/>
              </w:rPr>
              <w:t>24</w:t>
            </w:r>
            <w:r>
              <w:rPr>
                <w:noProof/>
                <w:webHidden/>
              </w:rPr>
              <w:fldChar w:fldCharType="end"/>
            </w:r>
          </w:hyperlink>
        </w:p>
        <w:p w14:paraId="563A5AF6" w14:textId="3A233678" w:rsidR="00026E15" w:rsidRDefault="00026E15">
          <w:pPr>
            <w:pStyle w:val="TOC1"/>
            <w:tabs>
              <w:tab w:val="right" w:leader="dot" w:pos="9016"/>
            </w:tabs>
            <w:rPr>
              <w:rFonts w:eastAsiaTheme="minorEastAsia"/>
              <w:noProof/>
              <w:lang w:eastAsia="en-IN"/>
            </w:rPr>
          </w:pPr>
          <w:hyperlink w:anchor="_Toc137473193" w:history="1">
            <w:r w:rsidRPr="00F24032">
              <w:rPr>
                <w:rStyle w:val="Hyperlink"/>
                <w:noProof/>
              </w:rPr>
              <w:t>Azure App Service</w:t>
            </w:r>
            <w:r>
              <w:rPr>
                <w:noProof/>
                <w:webHidden/>
              </w:rPr>
              <w:tab/>
            </w:r>
            <w:r>
              <w:rPr>
                <w:noProof/>
                <w:webHidden/>
              </w:rPr>
              <w:fldChar w:fldCharType="begin"/>
            </w:r>
            <w:r>
              <w:rPr>
                <w:noProof/>
                <w:webHidden/>
              </w:rPr>
              <w:instrText xml:space="preserve"> PAGEREF _Toc137473193 \h </w:instrText>
            </w:r>
            <w:r>
              <w:rPr>
                <w:noProof/>
                <w:webHidden/>
              </w:rPr>
            </w:r>
            <w:r>
              <w:rPr>
                <w:noProof/>
                <w:webHidden/>
              </w:rPr>
              <w:fldChar w:fldCharType="separate"/>
            </w:r>
            <w:r>
              <w:rPr>
                <w:noProof/>
                <w:webHidden/>
              </w:rPr>
              <w:t>25</w:t>
            </w:r>
            <w:r>
              <w:rPr>
                <w:noProof/>
                <w:webHidden/>
              </w:rPr>
              <w:fldChar w:fldCharType="end"/>
            </w:r>
          </w:hyperlink>
        </w:p>
        <w:p w14:paraId="17C07499" w14:textId="68877265" w:rsidR="00026E15" w:rsidRDefault="00026E15">
          <w:pPr>
            <w:pStyle w:val="TOC2"/>
            <w:tabs>
              <w:tab w:val="right" w:leader="dot" w:pos="9016"/>
            </w:tabs>
            <w:rPr>
              <w:rFonts w:eastAsiaTheme="minorEastAsia"/>
              <w:noProof/>
              <w:lang w:eastAsia="en-IN"/>
            </w:rPr>
          </w:pPr>
          <w:hyperlink w:anchor="_Toc137473194" w:history="1">
            <w:r w:rsidRPr="00F24032">
              <w:rPr>
                <w:rStyle w:val="Hyperlink"/>
                <w:noProof/>
              </w:rPr>
              <w:t>Why use App Service?</w:t>
            </w:r>
            <w:r>
              <w:rPr>
                <w:noProof/>
                <w:webHidden/>
              </w:rPr>
              <w:tab/>
            </w:r>
            <w:r>
              <w:rPr>
                <w:noProof/>
                <w:webHidden/>
              </w:rPr>
              <w:fldChar w:fldCharType="begin"/>
            </w:r>
            <w:r>
              <w:rPr>
                <w:noProof/>
                <w:webHidden/>
              </w:rPr>
              <w:instrText xml:space="preserve"> PAGEREF _Toc137473194 \h </w:instrText>
            </w:r>
            <w:r>
              <w:rPr>
                <w:noProof/>
                <w:webHidden/>
              </w:rPr>
            </w:r>
            <w:r>
              <w:rPr>
                <w:noProof/>
                <w:webHidden/>
              </w:rPr>
              <w:fldChar w:fldCharType="separate"/>
            </w:r>
            <w:r>
              <w:rPr>
                <w:noProof/>
                <w:webHidden/>
              </w:rPr>
              <w:t>25</w:t>
            </w:r>
            <w:r>
              <w:rPr>
                <w:noProof/>
                <w:webHidden/>
              </w:rPr>
              <w:fldChar w:fldCharType="end"/>
            </w:r>
          </w:hyperlink>
        </w:p>
        <w:p w14:paraId="4D45D445" w14:textId="369693D3" w:rsidR="00026E15" w:rsidRDefault="00026E15">
          <w:pPr>
            <w:pStyle w:val="TOC2"/>
            <w:tabs>
              <w:tab w:val="right" w:leader="dot" w:pos="9016"/>
            </w:tabs>
            <w:rPr>
              <w:rFonts w:eastAsiaTheme="minorEastAsia"/>
              <w:noProof/>
              <w:lang w:eastAsia="en-IN"/>
            </w:rPr>
          </w:pPr>
          <w:hyperlink w:anchor="_Toc137473195" w:history="1">
            <w:r w:rsidRPr="00F24032">
              <w:rPr>
                <w:rStyle w:val="Hyperlink"/>
                <w:noProof/>
              </w:rPr>
              <w:t>App Service on Linux</w:t>
            </w:r>
            <w:r>
              <w:rPr>
                <w:noProof/>
                <w:webHidden/>
              </w:rPr>
              <w:tab/>
            </w:r>
            <w:r>
              <w:rPr>
                <w:noProof/>
                <w:webHidden/>
              </w:rPr>
              <w:fldChar w:fldCharType="begin"/>
            </w:r>
            <w:r>
              <w:rPr>
                <w:noProof/>
                <w:webHidden/>
              </w:rPr>
              <w:instrText xml:space="preserve"> PAGEREF _Toc137473195 \h </w:instrText>
            </w:r>
            <w:r>
              <w:rPr>
                <w:noProof/>
                <w:webHidden/>
              </w:rPr>
            </w:r>
            <w:r>
              <w:rPr>
                <w:noProof/>
                <w:webHidden/>
              </w:rPr>
              <w:fldChar w:fldCharType="separate"/>
            </w:r>
            <w:r>
              <w:rPr>
                <w:noProof/>
                <w:webHidden/>
              </w:rPr>
              <w:t>26</w:t>
            </w:r>
            <w:r>
              <w:rPr>
                <w:noProof/>
                <w:webHidden/>
              </w:rPr>
              <w:fldChar w:fldCharType="end"/>
            </w:r>
          </w:hyperlink>
        </w:p>
        <w:p w14:paraId="0AED27DF" w14:textId="06392E8B" w:rsidR="00026E15" w:rsidRDefault="00026E15">
          <w:pPr>
            <w:pStyle w:val="TOC3"/>
            <w:tabs>
              <w:tab w:val="right" w:leader="dot" w:pos="9016"/>
            </w:tabs>
            <w:rPr>
              <w:rFonts w:eastAsiaTheme="minorEastAsia"/>
              <w:noProof/>
              <w:lang w:eastAsia="en-IN"/>
            </w:rPr>
          </w:pPr>
          <w:hyperlink w:anchor="_Toc137473196" w:history="1">
            <w:r w:rsidRPr="00F24032">
              <w:rPr>
                <w:rStyle w:val="Hyperlink"/>
                <w:noProof/>
              </w:rPr>
              <w:t>Built-in languages and frameworks</w:t>
            </w:r>
            <w:r>
              <w:rPr>
                <w:noProof/>
                <w:webHidden/>
              </w:rPr>
              <w:tab/>
            </w:r>
            <w:r>
              <w:rPr>
                <w:noProof/>
                <w:webHidden/>
              </w:rPr>
              <w:fldChar w:fldCharType="begin"/>
            </w:r>
            <w:r>
              <w:rPr>
                <w:noProof/>
                <w:webHidden/>
              </w:rPr>
              <w:instrText xml:space="preserve"> PAGEREF _Toc137473196 \h </w:instrText>
            </w:r>
            <w:r>
              <w:rPr>
                <w:noProof/>
                <w:webHidden/>
              </w:rPr>
            </w:r>
            <w:r>
              <w:rPr>
                <w:noProof/>
                <w:webHidden/>
              </w:rPr>
              <w:fldChar w:fldCharType="separate"/>
            </w:r>
            <w:r>
              <w:rPr>
                <w:noProof/>
                <w:webHidden/>
              </w:rPr>
              <w:t>26</w:t>
            </w:r>
            <w:r>
              <w:rPr>
                <w:noProof/>
                <w:webHidden/>
              </w:rPr>
              <w:fldChar w:fldCharType="end"/>
            </w:r>
          </w:hyperlink>
        </w:p>
        <w:p w14:paraId="471F5075" w14:textId="24609602" w:rsidR="00026E15" w:rsidRDefault="00026E15">
          <w:pPr>
            <w:pStyle w:val="TOC2"/>
            <w:tabs>
              <w:tab w:val="right" w:leader="dot" w:pos="9016"/>
            </w:tabs>
            <w:rPr>
              <w:rFonts w:eastAsiaTheme="minorEastAsia"/>
              <w:noProof/>
              <w:lang w:eastAsia="en-IN"/>
            </w:rPr>
          </w:pPr>
          <w:hyperlink w:anchor="_Toc137473197" w:history="1">
            <w:r w:rsidRPr="00F24032">
              <w:rPr>
                <w:rStyle w:val="Hyperlink"/>
                <w:noProof/>
              </w:rPr>
              <w:t>Azure App Service Plan</w:t>
            </w:r>
            <w:r>
              <w:rPr>
                <w:noProof/>
                <w:webHidden/>
              </w:rPr>
              <w:tab/>
            </w:r>
            <w:r>
              <w:rPr>
                <w:noProof/>
                <w:webHidden/>
              </w:rPr>
              <w:fldChar w:fldCharType="begin"/>
            </w:r>
            <w:r>
              <w:rPr>
                <w:noProof/>
                <w:webHidden/>
              </w:rPr>
              <w:instrText xml:space="preserve"> PAGEREF _Toc137473197 \h </w:instrText>
            </w:r>
            <w:r>
              <w:rPr>
                <w:noProof/>
                <w:webHidden/>
              </w:rPr>
            </w:r>
            <w:r>
              <w:rPr>
                <w:noProof/>
                <w:webHidden/>
              </w:rPr>
              <w:fldChar w:fldCharType="separate"/>
            </w:r>
            <w:r>
              <w:rPr>
                <w:noProof/>
                <w:webHidden/>
              </w:rPr>
              <w:t>27</w:t>
            </w:r>
            <w:r>
              <w:rPr>
                <w:noProof/>
                <w:webHidden/>
              </w:rPr>
              <w:fldChar w:fldCharType="end"/>
            </w:r>
          </w:hyperlink>
        </w:p>
        <w:p w14:paraId="175E660F" w14:textId="066FA4C9" w:rsidR="00026E15" w:rsidRDefault="00026E15">
          <w:pPr>
            <w:pStyle w:val="TOC3"/>
            <w:tabs>
              <w:tab w:val="right" w:leader="dot" w:pos="9016"/>
            </w:tabs>
            <w:rPr>
              <w:rFonts w:eastAsiaTheme="minorEastAsia"/>
              <w:noProof/>
              <w:lang w:eastAsia="en-IN"/>
            </w:rPr>
          </w:pPr>
          <w:hyperlink w:anchor="_Toc137473198" w:history="1">
            <w:r w:rsidRPr="00F24032">
              <w:rPr>
                <w:rStyle w:val="Hyperlink"/>
                <w:noProof/>
              </w:rPr>
              <w:t>How does my app run and scale?</w:t>
            </w:r>
            <w:r>
              <w:rPr>
                <w:noProof/>
                <w:webHidden/>
              </w:rPr>
              <w:tab/>
            </w:r>
            <w:r>
              <w:rPr>
                <w:noProof/>
                <w:webHidden/>
              </w:rPr>
              <w:fldChar w:fldCharType="begin"/>
            </w:r>
            <w:r>
              <w:rPr>
                <w:noProof/>
                <w:webHidden/>
              </w:rPr>
              <w:instrText xml:space="preserve"> PAGEREF _Toc137473198 \h </w:instrText>
            </w:r>
            <w:r>
              <w:rPr>
                <w:noProof/>
                <w:webHidden/>
              </w:rPr>
            </w:r>
            <w:r>
              <w:rPr>
                <w:noProof/>
                <w:webHidden/>
              </w:rPr>
              <w:fldChar w:fldCharType="separate"/>
            </w:r>
            <w:r>
              <w:rPr>
                <w:noProof/>
                <w:webHidden/>
              </w:rPr>
              <w:t>28</w:t>
            </w:r>
            <w:r>
              <w:rPr>
                <w:noProof/>
                <w:webHidden/>
              </w:rPr>
              <w:fldChar w:fldCharType="end"/>
            </w:r>
          </w:hyperlink>
        </w:p>
        <w:p w14:paraId="1B7E00DA" w14:textId="7B2BBDEF" w:rsidR="00026E15" w:rsidRDefault="00026E15">
          <w:pPr>
            <w:pStyle w:val="TOC3"/>
            <w:tabs>
              <w:tab w:val="right" w:leader="dot" w:pos="9016"/>
            </w:tabs>
            <w:rPr>
              <w:rFonts w:eastAsiaTheme="minorEastAsia"/>
              <w:noProof/>
              <w:lang w:eastAsia="en-IN"/>
            </w:rPr>
          </w:pPr>
          <w:hyperlink w:anchor="_Toc137473199" w:history="1">
            <w:r w:rsidRPr="00F24032">
              <w:rPr>
                <w:rStyle w:val="Hyperlink"/>
                <w:noProof/>
              </w:rPr>
              <w:t>How much does my App Service plan cost?</w:t>
            </w:r>
            <w:r>
              <w:rPr>
                <w:noProof/>
                <w:webHidden/>
              </w:rPr>
              <w:tab/>
            </w:r>
            <w:r>
              <w:rPr>
                <w:noProof/>
                <w:webHidden/>
              </w:rPr>
              <w:fldChar w:fldCharType="begin"/>
            </w:r>
            <w:r>
              <w:rPr>
                <w:noProof/>
                <w:webHidden/>
              </w:rPr>
              <w:instrText xml:space="preserve"> PAGEREF _Toc137473199 \h </w:instrText>
            </w:r>
            <w:r>
              <w:rPr>
                <w:noProof/>
                <w:webHidden/>
              </w:rPr>
            </w:r>
            <w:r>
              <w:rPr>
                <w:noProof/>
                <w:webHidden/>
              </w:rPr>
              <w:fldChar w:fldCharType="separate"/>
            </w:r>
            <w:r>
              <w:rPr>
                <w:noProof/>
                <w:webHidden/>
              </w:rPr>
              <w:t>28</w:t>
            </w:r>
            <w:r>
              <w:rPr>
                <w:noProof/>
                <w:webHidden/>
              </w:rPr>
              <w:fldChar w:fldCharType="end"/>
            </w:r>
          </w:hyperlink>
        </w:p>
        <w:p w14:paraId="4BF375E6" w14:textId="1E0B27C6" w:rsidR="00026E15" w:rsidRDefault="00026E15">
          <w:pPr>
            <w:pStyle w:val="TOC2"/>
            <w:tabs>
              <w:tab w:val="right" w:leader="dot" w:pos="9016"/>
            </w:tabs>
            <w:rPr>
              <w:rFonts w:eastAsiaTheme="minorEastAsia"/>
              <w:noProof/>
              <w:lang w:eastAsia="en-IN"/>
            </w:rPr>
          </w:pPr>
          <w:hyperlink w:anchor="_Toc137473200" w:history="1">
            <w:r w:rsidRPr="00F24032">
              <w:rPr>
                <w:rStyle w:val="Hyperlink"/>
                <w:noProof/>
              </w:rPr>
              <w:t>Deploy an ASP.NET Core Web App using Visual Studio</w:t>
            </w:r>
            <w:r>
              <w:rPr>
                <w:noProof/>
                <w:webHidden/>
              </w:rPr>
              <w:tab/>
            </w:r>
            <w:r>
              <w:rPr>
                <w:noProof/>
                <w:webHidden/>
              </w:rPr>
              <w:fldChar w:fldCharType="begin"/>
            </w:r>
            <w:r>
              <w:rPr>
                <w:noProof/>
                <w:webHidden/>
              </w:rPr>
              <w:instrText xml:space="preserve"> PAGEREF _Toc137473200 \h </w:instrText>
            </w:r>
            <w:r>
              <w:rPr>
                <w:noProof/>
                <w:webHidden/>
              </w:rPr>
            </w:r>
            <w:r>
              <w:rPr>
                <w:noProof/>
                <w:webHidden/>
              </w:rPr>
              <w:fldChar w:fldCharType="separate"/>
            </w:r>
            <w:r>
              <w:rPr>
                <w:noProof/>
                <w:webHidden/>
              </w:rPr>
              <w:t>28</w:t>
            </w:r>
            <w:r>
              <w:rPr>
                <w:noProof/>
                <w:webHidden/>
              </w:rPr>
              <w:fldChar w:fldCharType="end"/>
            </w:r>
          </w:hyperlink>
        </w:p>
        <w:p w14:paraId="55FED610" w14:textId="6546E6E1" w:rsidR="00026E15" w:rsidRDefault="00026E15">
          <w:pPr>
            <w:pStyle w:val="TOC2"/>
            <w:tabs>
              <w:tab w:val="right" w:leader="dot" w:pos="9016"/>
            </w:tabs>
            <w:rPr>
              <w:rFonts w:eastAsiaTheme="minorEastAsia"/>
              <w:noProof/>
              <w:lang w:eastAsia="en-IN"/>
            </w:rPr>
          </w:pPr>
          <w:hyperlink w:anchor="_Toc137473201" w:history="1">
            <w:r w:rsidRPr="00F24032">
              <w:rPr>
                <w:rStyle w:val="Hyperlink"/>
                <w:noProof/>
              </w:rPr>
              <w:t>Deploy an ASP.NET Core Web App using Visual Studio Code</w:t>
            </w:r>
            <w:r>
              <w:rPr>
                <w:noProof/>
                <w:webHidden/>
              </w:rPr>
              <w:tab/>
            </w:r>
            <w:r>
              <w:rPr>
                <w:noProof/>
                <w:webHidden/>
              </w:rPr>
              <w:fldChar w:fldCharType="begin"/>
            </w:r>
            <w:r>
              <w:rPr>
                <w:noProof/>
                <w:webHidden/>
              </w:rPr>
              <w:instrText xml:space="preserve"> PAGEREF _Toc137473201 \h </w:instrText>
            </w:r>
            <w:r>
              <w:rPr>
                <w:noProof/>
                <w:webHidden/>
              </w:rPr>
            </w:r>
            <w:r>
              <w:rPr>
                <w:noProof/>
                <w:webHidden/>
              </w:rPr>
              <w:fldChar w:fldCharType="separate"/>
            </w:r>
            <w:r>
              <w:rPr>
                <w:noProof/>
                <w:webHidden/>
              </w:rPr>
              <w:t>29</w:t>
            </w:r>
            <w:r>
              <w:rPr>
                <w:noProof/>
                <w:webHidden/>
              </w:rPr>
              <w:fldChar w:fldCharType="end"/>
            </w:r>
          </w:hyperlink>
        </w:p>
        <w:p w14:paraId="2C671807" w14:textId="233536D7" w:rsidR="00026E15" w:rsidRDefault="00026E15">
          <w:pPr>
            <w:pStyle w:val="TOC3"/>
            <w:tabs>
              <w:tab w:val="right" w:leader="dot" w:pos="9016"/>
            </w:tabs>
            <w:rPr>
              <w:rFonts w:eastAsiaTheme="minorEastAsia"/>
              <w:noProof/>
              <w:lang w:eastAsia="en-IN"/>
            </w:rPr>
          </w:pPr>
          <w:hyperlink w:anchor="_Toc137473202" w:history="1">
            <w:r w:rsidRPr="00F24032">
              <w:rPr>
                <w:rStyle w:val="Hyperlink"/>
                <w:noProof/>
              </w:rPr>
              <w:t>Prerequisites</w:t>
            </w:r>
            <w:r>
              <w:rPr>
                <w:noProof/>
                <w:webHidden/>
              </w:rPr>
              <w:tab/>
            </w:r>
            <w:r>
              <w:rPr>
                <w:noProof/>
                <w:webHidden/>
              </w:rPr>
              <w:fldChar w:fldCharType="begin"/>
            </w:r>
            <w:r>
              <w:rPr>
                <w:noProof/>
                <w:webHidden/>
              </w:rPr>
              <w:instrText xml:space="preserve"> PAGEREF _Toc137473202 \h </w:instrText>
            </w:r>
            <w:r>
              <w:rPr>
                <w:noProof/>
                <w:webHidden/>
              </w:rPr>
            </w:r>
            <w:r>
              <w:rPr>
                <w:noProof/>
                <w:webHidden/>
              </w:rPr>
              <w:fldChar w:fldCharType="separate"/>
            </w:r>
            <w:r>
              <w:rPr>
                <w:noProof/>
                <w:webHidden/>
              </w:rPr>
              <w:t>29</w:t>
            </w:r>
            <w:r>
              <w:rPr>
                <w:noProof/>
                <w:webHidden/>
              </w:rPr>
              <w:fldChar w:fldCharType="end"/>
            </w:r>
          </w:hyperlink>
        </w:p>
        <w:p w14:paraId="0A1193D2" w14:textId="1A189C02" w:rsidR="00026E15" w:rsidRDefault="00026E15">
          <w:pPr>
            <w:pStyle w:val="TOC3"/>
            <w:tabs>
              <w:tab w:val="right" w:leader="dot" w:pos="9016"/>
            </w:tabs>
            <w:rPr>
              <w:rFonts w:eastAsiaTheme="minorEastAsia"/>
              <w:noProof/>
              <w:lang w:eastAsia="en-IN"/>
            </w:rPr>
          </w:pPr>
          <w:hyperlink w:anchor="_Toc137473203" w:history="1">
            <w:r w:rsidRPr="00F24032">
              <w:rPr>
                <w:rStyle w:val="Hyperlink"/>
                <w:noProof/>
              </w:rPr>
              <w:t>Create an ASP.NET web app</w:t>
            </w:r>
            <w:r>
              <w:rPr>
                <w:noProof/>
                <w:webHidden/>
              </w:rPr>
              <w:tab/>
            </w:r>
            <w:r>
              <w:rPr>
                <w:noProof/>
                <w:webHidden/>
              </w:rPr>
              <w:fldChar w:fldCharType="begin"/>
            </w:r>
            <w:r>
              <w:rPr>
                <w:noProof/>
                <w:webHidden/>
              </w:rPr>
              <w:instrText xml:space="preserve"> PAGEREF _Toc137473203 \h </w:instrText>
            </w:r>
            <w:r>
              <w:rPr>
                <w:noProof/>
                <w:webHidden/>
              </w:rPr>
            </w:r>
            <w:r>
              <w:rPr>
                <w:noProof/>
                <w:webHidden/>
              </w:rPr>
              <w:fldChar w:fldCharType="separate"/>
            </w:r>
            <w:r>
              <w:rPr>
                <w:noProof/>
                <w:webHidden/>
              </w:rPr>
              <w:t>29</w:t>
            </w:r>
            <w:r>
              <w:rPr>
                <w:noProof/>
                <w:webHidden/>
              </w:rPr>
              <w:fldChar w:fldCharType="end"/>
            </w:r>
          </w:hyperlink>
        </w:p>
        <w:p w14:paraId="5F609982" w14:textId="0016315C" w:rsidR="00026E15" w:rsidRDefault="00026E15">
          <w:pPr>
            <w:pStyle w:val="TOC3"/>
            <w:tabs>
              <w:tab w:val="right" w:leader="dot" w:pos="9016"/>
            </w:tabs>
            <w:rPr>
              <w:rFonts w:eastAsiaTheme="minorEastAsia"/>
              <w:noProof/>
              <w:lang w:eastAsia="en-IN"/>
            </w:rPr>
          </w:pPr>
          <w:hyperlink w:anchor="_Toc137473204" w:history="1">
            <w:r w:rsidRPr="00F24032">
              <w:rPr>
                <w:rStyle w:val="Hyperlink"/>
                <w:noProof/>
              </w:rPr>
              <w:t>Publish your web app</w:t>
            </w:r>
            <w:r>
              <w:rPr>
                <w:noProof/>
                <w:webHidden/>
              </w:rPr>
              <w:tab/>
            </w:r>
            <w:r>
              <w:rPr>
                <w:noProof/>
                <w:webHidden/>
              </w:rPr>
              <w:fldChar w:fldCharType="begin"/>
            </w:r>
            <w:r>
              <w:rPr>
                <w:noProof/>
                <w:webHidden/>
              </w:rPr>
              <w:instrText xml:space="preserve"> PAGEREF _Toc137473204 \h </w:instrText>
            </w:r>
            <w:r>
              <w:rPr>
                <w:noProof/>
                <w:webHidden/>
              </w:rPr>
            </w:r>
            <w:r>
              <w:rPr>
                <w:noProof/>
                <w:webHidden/>
              </w:rPr>
              <w:fldChar w:fldCharType="separate"/>
            </w:r>
            <w:r>
              <w:rPr>
                <w:noProof/>
                <w:webHidden/>
              </w:rPr>
              <w:t>29</w:t>
            </w:r>
            <w:r>
              <w:rPr>
                <w:noProof/>
                <w:webHidden/>
              </w:rPr>
              <w:fldChar w:fldCharType="end"/>
            </w:r>
          </w:hyperlink>
        </w:p>
        <w:p w14:paraId="17EDEF3D" w14:textId="17145369" w:rsidR="00026E15" w:rsidRDefault="00026E15">
          <w:pPr>
            <w:pStyle w:val="TOC3"/>
            <w:tabs>
              <w:tab w:val="right" w:leader="dot" w:pos="9016"/>
            </w:tabs>
            <w:rPr>
              <w:rFonts w:eastAsiaTheme="minorEastAsia"/>
              <w:noProof/>
              <w:lang w:eastAsia="en-IN"/>
            </w:rPr>
          </w:pPr>
          <w:hyperlink w:anchor="_Toc137473205" w:history="1">
            <w:r w:rsidRPr="00F24032">
              <w:rPr>
                <w:rStyle w:val="Hyperlink"/>
                <w:noProof/>
              </w:rPr>
              <w:t>Update the app and redeploy</w:t>
            </w:r>
            <w:r>
              <w:rPr>
                <w:noProof/>
                <w:webHidden/>
              </w:rPr>
              <w:tab/>
            </w:r>
            <w:r>
              <w:rPr>
                <w:noProof/>
                <w:webHidden/>
              </w:rPr>
              <w:fldChar w:fldCharType="begin"/>
            </w:r>
            <w:r>
              <w:rPr>
                <w:noProof/>
                <w:webHidden/>
              </w:rPr>
              <w:instrText xml:space="preserve"> PAGEREF _Toc137473205 \h </w:instrText>
            </w:r>
            <w:r>
              <w:rPr>
                <w:noProof/>
                <w:webHidden/>
              </w:rPr>
            </w:r>
            <w:r>
              <w:rPr>
                <w:noProof/>
                <w:webHidden/>
              </w:rPr>
              <w:fldChar w:fldCharType="separate"/>
            </w:r>
            <w:r>
              <w:rPr>
                <w:noProof/>
                <w:webHidden/>
              </w:rPr>
              <w:t>30</w:t>
            </w:r>
            <w:r>
              <w:rPr>
                <w:noProof/>
                <w:webHidden/>
              </w:rPr>
              <w:fldChar w:fldCharType="end"/>
            </w:r>
          </w:hyperlink>
        </w:p>
        <w:p w14:paraId="1DFFB6ED" w14:textId="08427064" w:rsidR="00026E15" w:rsidRDefault="00026E15">
          <w:pPr>
            <w:pStyle w:val="TOC3"/>
            <w:tabs>
              <w:tab w:val="right" w:leader="dot" w:pos="9016"/>
            </w:tabs>
            <w:rPr>
              <w:rFonts w:eastAsiaTheme="minorEastAsia"/>
              <w:noProof/>
              <w:lang w:eastAsia="en-IN"/>
            </w:rPr>
          </w:pPr>
          <w:hyperlink w:anchor="_Toc137473206" w:history="1">
            <w:r w:rsidRPr="00F24032">
              <w:rPr>
                <w:rStyle w:val="Hyperlink"/>
                <w:noProof/>
              </w:rPr>
              <w:t>Manage the Azure app</w:t>
            </w:r>
            <w:r>
              <w:rPr>
                <w:noProof/>
                <w:webHidden/>
              </w:rPr>
              <w:tab/>
            </w:r>
            <w:r>
              <w:rPr>
                <w:noProof/>
                <w:webHidden/>
              </w:rPr>
              <w:fldChar w:fldCharType="begin"/>
            </w:r>
            <w:r>
              <w:rPr>
                <w:noProof/>
                <w:webHidden/>
              </w:rPr>
              <w:instrText xml:space="preserve"> PAGEREF _Toc137473206 \h </w:instrText>
            </w:r>
            <w:r>
              <w:rPr>
                <w:noProof/>
                <w:webHidden/>
              </w:rPr>
            </w:r>
            <w:r>
              <w:rPr>
                <w:noProof/>
                <w:webHidden/>
              </w:rPr>
              <w:fldChar w:fldCharType="separate"/>
            </w:r>
            <w:r>
              <w:rPr>
                <w:noProof/>
                <w:webHidden/>
              </w:rPr>
              <w:t>31</w:t>
            </w:r>
            <w:r>
              <w:rPr>
                <w:noProof/>
                <w:webHidden/>
              </w:rPr>
              <w:fldChar w:fldCharType="end"/>
            </w:r>
          </w:hyperlink>
        </w:p>
        <w:p w14:paraId="76196BAD" w14:textId="10C9EF6F" w:rsidR="00026E15" w:rsidRDefault="00026E15">
          <w:pPr>
            <w:pStyle w:val="TOC3"/>
            <w:tabs>
              <w:tab w:val="right" w:leader="dot" w:pos="9016"/>
            </w:tabs>
            <w:rPr>
              <w:rFonts w:eastAsiaTheme="minorEastAsia"/>
              <w:noProof/>
              <w:lang w:eastAsia="en-IN"/>
            </w:rPr>
          </w:pPr>
          <w:hyperlink w:anchor="_Toc137473207" w:history="1">
            <w:r w:rsidRPr="00F24032">
              <w:rPr>
                <w:rStyle w:val="Hyperlink"/>
                <w:noProof/>
              </w:rPr>
              <w:t>Clean up resources</w:t>
            </w:r>
            <w:r>
              <w:rPr>
                <w:noProof/>
                <w:webHidden/>
              </w:rPr>
              <w:tab/>
            </w:r>
            <w:r>
              <w:rPr>
                <w:noProof/>
                <w:webHidden/>
              </w:rPr>
              <w:fldChar w:fldCharType="begin"/>
            </w:r>
            <w:r>
              <w:rPr>
                <w:noProof/>
                <w:webHidden/>
              </w:rPr>
              <w:instrText xml:space="preserve"> PAGEREF _Toc137473207 \h </w:instrText>
            </w:r>
            <w:r>
              <w:rPr>
                <w:noProof/>
                <w:webHidden/>
              </w:rPr>
            </w:r>
            <w:r>
              <w:rPr>
                <w:noProof/>
                <w:webHidden/>
              </w:rPr>
              <w:fldChar w:fldCharType="separate"/>
            </w:r>
            <w:r>
              <w:rPr>
                <w:noProof/>
                <w:webHidden/>
              </w:rPr>
              <w:t>31</w:t>
            </w:r>
            <w:r>
              <w:rPr>
                <w:noProof/>
                <w:webHidden/>
              </w:rPr>
              <w:fldChar w:fldCharType="end"/>
            </w:r>
          </w:hyperlink>
        </w:p>
        <w:p w14:paraId="4844B3EC" w14:textId="4E9BE44B" w:rsidR="00026E15" w:rsidRDefault="00026E15">
          <w:pPr>
            <w:pStyle w:val="TOC2"/>
            <w:tabs>
              <w:tab w:val="right" w:leader="dot" w:pos="9016"/>
            </w:tabs>
            <w:rPr>
              <w:rFonts w:eastAsiaTheme="minorEastAsia"/>
              <w:noProof/>
              <w:lang w:eastAsia="en-IN"/>
            </w:rPr>
          </w:pPr>
          <w:hyperlink w:anchor="_Toc137473208" w:history="1">
            <w:r w:rsidRPr="00F24032">
              <w:rPr>
                <w:rStyle w:val="Hyperlink"/>
                <w:noProof/>
              </w:rPr>
              <w:t>Deploy an ASP.NET Core and Azure SQL Database app to Azure App Service</w:t>
            </w:r>
            <w:r>
              <w:rPr>
                <w:noProof/>
                <w:webHidden/>
              </w:rPr>
              <w:tab/>
            </w:r>
            <w:r>
              <w:rPr>
                <w:noProof/>
                <w:webHidden/>
              </w:rPr>
              <w:fldChar w:fldCharType="begin"/>
            </w:r>
            <w:r>
              <w:rPr>
                <w:noProof/>
                <w:webHidden/>
              </w:rPr>
              <w:instrText xml:space="preserve"> PAGEREF _Toc137473208 \h </w:instrText>
            </w:r>
            <w:r>
              <w:rPr>
                <w:noProof/>
                <w:webHidden/>
              </w:rPr>
            </w:r>
            <w:r>
              <w:rPr>
                <w:noProof/>
                <w:webHidden/>
              </w:rPr>
              <w:fldChar w:fldCharType="separate"/>
            </w:r>
            <w:r>
              <w:rPr>
                <w:noProof/>
                <w:webHidden/>
              </w:rPr>
              <w:t>31</w:t>
            </w:r>
            <w:r>
              <w:rPr>
                <w:noProof/>
                <w:webHidden/>
              </w:rPr>
              <w:fldChar w:fldCharType="end"/>
            </w:r>
          </w:hyperlink>
        </w:p>
        <w:p w14:paraId="0EB74A1E" w14:textId="12077D60" w:rsidR="00026E15" w:rsidRDefault="00026E15">
          <w:pPr>
            <w:pStyle w:val="TOC1"/>
            <w:tabs>
              <w:tab w:val="right" w:leader="dot" w:pos="9016"/>
            </w:tabs>
            <w:rPr>
              <w:rFonts w:eastAsiaTheme="minorEastAsia"/>
              <w:noProof/>
              <w:lang w:eastAsia="en-IN"/>
            </w:rPr>
          </w:pPr>
          <w:hyperlink w:anchor="_Toc137473209" w:history="1">
            <w:r w:rsidRPr="00F24032">
              <w:rPr>
                <w:rStyle w:val="Hyperlink"/>
                <w:noProof/>
              </w:rPr>
              <w:t>Azure Virtual Network (VNet)</w:t>
            </w:r>
            <w:r>
              <w:rPr>
                <w:noProof/>
                <w:webHidden/>
              </w:rPr>
              <w:tab/>
            </w:r>
            <w:r>
              <w:rPr>
                <w:noProof/>
                <w:webHidden/>
              </w:rPr>
              <w:fldChar w:fldCharType="begin"/>
            </w:r>
            <w:r>
              <w:rPr>
                <w:noProof/>
                <w:webHidden/>
              </w:rPr>
              <w:instrText xml:space="preserve"> PAGEREF _Toc137473209 \h </w:instrText>
            </w:r>
            <w:r>
              <w:rPr>
                <w:noProof/>
                <w:webHidden/>
              </w:rPr>
            </w:r>
            <w:r>
              <w:rPr>
                <w:noProof/>
                <w:webHidden/>
              </w:rPr>
              <w:fldChar w:fldCharType="separate"/>
            </w:r>
            <w:r>
              <w:rPr>
                <w:noProof/>
                <w:webHidden/>
              </w:rPr>
              <w:t>32</w:t>
            </w:r>
            <w:r>
              <w:rPr>
                <w:noProof/>
                <w:webHidden/>
              </w:rPr>
              <w:fldChar w:fldCharType="end"/>
            </w:r>
          </w:hyperlink>
        </w:p>
        <w:p w14:paraId="28A30B29" w14:textId="45A61879" w:rsidR="00026E15" w:rsidRDefault="00026E15">
          <w:pPr>
            <w:pStyle w:val="TOC2"/>
            <w:tabs>
              <w:tab w:val="right" w:leader="dot" w:pos="9016"/>
            </w:tabs>
            <w:rPr>
              <w:rFonts w:eastAsiaTheme="minorEastAsia"/>
              <w:noProof/>
              <w:lang w:eastAsia="en-IN"/>
            </w:rPr>
          </w:pPr>
          <w:hyperlink w:anchor="_Toc137473210" w:history="1">
            <w:r w:rsidRPr="00F24032">
              <w:rPr>
                <w:rStyle w:val="Hyperlink"/>
                <w:noProof/>
              </w:rPr>
              <w:t>What is Azure Virtual Network?</w:t>
            </w:r>
            <w:r>
              <w:rPr>
                <w:noProof/>
                <w:webHidden/>
              </w:rPr>
              <w:tab/>
            </w:r>
            <w:r>
              <w:rPr>
                <w:noProof/>
                <w:webHidden/>
              </w:rPr>
              <w:fldChar w:fldCharType="begin"/>
            </w:r>
            <w:r>
              <w:rPr>
                <w:noProof/>
                <w:webHidden/>
              </w:rPr>
              <w:instrText xml:space="preserve"> PAGEREF _Toc137473210 \h </w:instrText>
            </w:r>
            <w:r>
              <w:rPr>
                <w:noProof/>
                <w:webHidden/>
              </w:rPr>
            </w:r>
            <w:r>
              <w:rPr>
                <w:noProof/>
                <w:webHidden/>
              </w:rPr>
              <w:fldChar w:fldCharType="separate"/>
            </w:r>
            <w:r>
              <w:rPr>
                <w:noProof/>
                <w:webHidden/>
              </w:rPr>
              <w:t>32</w:t>
            </w:r>
            <w:r>
              <w:rPr>
                <w:noProof/>
                <w:webHidden/>
              </w:rPr>
              <w:fldChar w:fldCharType="end"/>
            </w:r>
          </w:hyperlink>
        </w:p>
        <w:p w14:paraId="11EFE875" w14:textId="6E35F495" w:rsidR="00026E15" w:rsidRDefault="00026E15">
          <w:pPr>
            <w:pStyle w:val="TOC3"/>
            <w:tabs>
              <w:tab w:val="right" w:leader="dot" w:pos="9016"/>
            </w:tabs>
            <w:rPr>
              <w:rFonts w:eastAsiaTheme="minorEastAsia"/>
              <w:noProof/>
              <w:lang w:eastAsia="en-IN"/>
            </w:rPr>
          </w:pPr>
          <w:hyperlink w:anchor="_Toc137473211" w:history="1">
            <w:r w:rsidRPr="00F24032">
              <w:rPr>
                <w:rStyle w:val="Hyperlink"/>
                <w:noProof/>
              </w:rPr>
              <w:t>Why use an Azure Virtual network?</w:t>
            </w:r>
            <w:r>
              <w:rPr>
                <w:noProof/>
                <w:webHidden/>
              </w:rPr>
              <w:tab/>
            </w:r>
            <w:r>
              <w:rPr>
                <w:noProof/>
                <w:webHidden/>
              </w:rPr>
              <w:fldChar w:fldCharType="begin"/>
            </w:r>
            <w:r>
              <w:rPr>
                <w:noProof/>
                <w:webHidden/>
              </w:rPr>
              <w:instrText xml:space="preserve"> PAGEREF _Toc137473211 \h </w:instrText>
            </w:r>
            <w:r>
              <w:rPr>
                <w:noProof/>
                <w:webHidden/>
              </w:rPr>
            </w:r>
            <w:r>
              <w:rPr>
                <w:noProof/>
                <w:webHidden/>
              </w:rPr>
              <w:fldChar w:fldCharType="separate"/>
            </w:r>
            <w:r>
              <w:rPr>
                <w:noProof/>
                <w:webHidden/>
              </w:rPr>
              <w:t>32</w:t>
            </w:r>
            <w:r>
              <w:rPr>
                <w:noProof/>
                <w:webHidden/>
              </w:rPr>
              <w:fldChar w:fldCharType="end"/>
            </w:r>
          </w:hyperlink>
        </w:p>
        <w:p w14:paraId="3BB58BB3" w14:textId="3A757DF4" w:rsidR="00026E15" w:rsidRDefault="00026E15">
          <w:pPr>
            <w:pStyle w:val="TOC2"/>
            <w:tabs>
              <w:tab w:val="right" w:leader="dot" w:pos="9016"/>
            </w:tabs>
            <w:rPr>
              <w:rFonts w:eastAsiaTheme="minorEastAsia"/>
              <w:noProof/>
              <w:lang w:eastAsia="en-IN"/>
            </w:rPr>
          </w:pPr>
          <w:hyperlink w:anchor="_Toc137473212" w:history="1">
            <w:r w:rsidRPr="00F24032">
              <w:rPr>
                <w:rStyle w:val="Hyperlink"/>
                <w:noProof/>
              </w:rPr>
              <w:t>Advantages of Using Azure Virtual Network</w:t>
            </w:r>
            <w:r>
              <w:rPr>
                <w:noProof/>
                <w:webHidden/>
              </w:rPr>
              <w:tab/>
            </w:r>
            <w:r>
              <w:rPr>
                <w:noProof/>
                <w:webHidden/>
              </w:rPr>
              <w:fldChar w:fldCharType="begin"/>
            </w:r>
            <w:r>
              <w:rPr>
                <w:noProof/>
                <w:webHidden/>
              </w:rPr>
              <w:instrText xml:space="preserve"> PAGEREF _Toc137473212 \h </w:instrText>
            </w:r>
            <w:r>
              <w:rPr>
                <w:noProof/>
                <w:webHidden/>
              </w:rPr>
            </w:r>
            <w:r>
              <w:rPr>
                <w:noProof/>
                <w:webHidden/>
              </w:rPr>
              <w:fldChar w:fldCharType="separate"/>
            </w:r>
            <w:r>
              <w:rPr>
                <w:noProof/>
                <w:webHidden/>
              </w:rPr>
              <w:t>34</w:t>
            </w:r>
            <w:r>
              <w:rPr>
                <w:noProof/>
                <w:webHidden/>
              </w:rPr>
              <w:fldChar w:fldCharType="end"/>
            </w:r>
          </w:hyperlink>
        </w:p>
        <w:p w14:paraId="3EBD1889" w14:textId="051A6E7A" w:rsidR="00026E15" w:rsidRDefault="00026E15">
          <w:pPr>
            <w:pStyle w:val="TOC2"/>
            <w:tabs>
              <w:tab w:val="right" w:leader="dot" w:pos="9016"/>
            </w:tabs>
            <w:rPr>
              <w:rFonts w:eastAsiaTheme="minorEastAsia"/>
              <w:noProof/>
              <w:lang w:eastAsia="en-IN"/>
            </w:rPr>
          </w:pPr>
          <w:hyperlink w:anchor="_Toc137473213" w:history="1">
            <w:r w:rsidRPr="00F24032">
              <w:rPr>
                <w:rStyle w:val="Hyperlink"/>
                <w:noProof/>
              </w:rPr>
              <w:t>Elements of Azure Virtual Network</w:t>
            </w:r>
            <w:r>
              <w:rPr>
                <w:noProof/>
                <w:webHidden/>
              </w:rPr>
              <w:tab/>
            </w:r>
            <w:r>
              <w:rPr>
                <w:noProof/>
                <w:webHidden/>
              </w:rPr>
              <w:fldChar w:fldCharType="begin"/>
            </w:r>
            <w:r>
              <w:rPr>
                <w:noProof/>
                <w:webHidden/>
              </w:rPr>
              <w:instrText xml:space="preserve"> PAGEREF _Toc137473213 \h </w:instrText>
            </w:r>
            <w:r>
              <w:rPr>
                <w:noProof/>
                <w:webHidden/>
              </w:rPr>
            </w:r>
            <w:r>
              <w:rPr>
                <w:noProof/>
                <w:webHidden/>
              </w:rPr>
              <w:fldChar w:fldCharType="separate"/>
            </w:r>
            <w:r>
              <w:rPr>
                <w:noProof/>
                <w:webHidden/>
              </w:rPr>
              <w:t>34</w:t>
            </w:r>
            <w:r>
              <w:rPr>
                <w:noProof/>
                <w:webHidden/>
              </w:rPr>
              <w:fldChar w:fldCharType="end"/>
            </w:r>
          </w:hyperlink>
        </w:p>
        <w:p w14:paraId="776316AF" w14:textId="556F9827" w:rsidR="00026E15" w:rsidRDefault="00026E15">
          <w:pPr>
            <w:pStyle w:val="TOC3"/>
            <w:tabs>
              <w:tab w:val="right" w:leader="dot" w:pos="9016"/>
            </w:tabs>
            <w:rPr>
              <w:rFonts w:eastAsiaTheme="minorEastAsia"/>
              <w:noProof/>
              <w:lang w:eastAsia="en-IN"/>
            </w:rPr>
          </w:pPr>
          <w:hyperlink w:anchor="_Toc137473214" w:history="1">
            <w:r w:rsidRPr="00F24032">
              <w:rPr>
                <w:rStyle w:val="Hyperlink"/>
                <w:noProof/>
              </w:rPr>
              <w:t>Subnets</w:t>
            </w:r>
            <w:r>
              <w:rPr>
                <w:noProof/>
                <w:webHidden/>
              </w:rPr>
              <w:tab/>
            </w:r>
            <w:r>
              <w:rPr>
                <w:noProof/>
                <w:webHidden/>
              </w:rPr>
              <w:fldChar w:fldCharType="begin"/>
            </w:r>
            <w:r>
              <w:rPr>
                <w:noProof/>
                <w:webHidden/>
              </w:rPr>
              <w:instrText xml:space="preserve"> PAGEREF _Toc137473214 \h </w:instrText>
            </w:r>
            <w:r>
              <w:rPr>
                <w:noProof/>
                <w:webHidden/>
              </w:rPr>
            </w:r>
            <w:r>
              <w:rPr>
                <w:noProof/>
                <w:webHidden/>
              </w:rPr>
              <w:fldChar w:fldCharType="separate"/>
            </w:r>
            <w:r>
              <w:rPr>
                <w:noProof/>
                <w:webHidden/>
              </w:rPr>
              <w:t>34</w:t>
            </w:r>
            <w:r>
              <w:rPr>
                <w:noProof/>
                <w:webHidden/>
              </w:rPr>
              <w:fldChar w:fldCharType="end"/>
            </w:r>
          </w:hyperlink>
        </w:p>
        <w:p w14:paraId="2F6A2C64" w14:textId="012B5BF6" w:rsidR="00026E15" w:rsidRDefault="00026E15">
          <w:pPr>
            <w:pStyle w:val="TOC3"/>
            <w:tabs>
              <w:tab w:val="right" w:leader="dot" w:pos="9016"/>
            </w:tabs>
            <w:rPr>
              <w:rFonts w:eastAsiaTheme="minorEastAsia"/>
              <w:noProof/>
              <w:lang w:eastAsia="en-IN"/>
            </w:rPr>
          </w:pPr>
          <w:hyperlink w:anchor="_Toc137473215" w:history="1">
            <w:r w:rsidRPr="00F24032">
              <w:rPr>
                <w:rStyle w:val="Hyperlink"/>
                <w:noProof/>
              </w:rPr>
              <w:t>Routing</w:t>
            </w:r>
            <w:r>
              <w:rPr>
                <w:noProof/>
                <w:webHidden/>
              </w:rPr>
              <w:tab/>
            </w:r>
            <w:r>
              <w:rPr>
                <w:noProof/>
                <w:webHidden/>
              </w:rPr>
              <w:fldChar w:fldCharType="begin"/>
            </w:r>
            <w:r>
              <w:rPr>
                <w:noProof/>
                <w:webHidden/>
              </w:rPr>
              <w:instrText xml:space="preserve"> PAGEREF _Toc137473215 \h </w:instrText>
            </w:r>
            <w:r>
              <w:rPr>
                <w:noProof/>
                <w:webHidden/>
              </w:rPr>
            </w:r>
            <w:r>
              <w:rPr>
                <w:noProof/>
                <w:webHidden/>
              </w:rPr>
              <w:fldChar w:fldCharType="separate"/>
            </w:r>
            <w:r>
              <w:rPr>
                <w:noProof/>
                <w:webHidden/>
              </w:rPr>
              <w:t>35</w:t>
            </w:r>
            <w:r>
              <w:rPr>
                <w:noProof/>
                <w:webHidden/>
              </w:rPr>
              <w:fldChar w:fldCharType="end"/>
            </w:r>
          </w:hyperlink>
        </w:p>
        <w:p w14:paraId="1735B2B3" w14:textId="2FC21B8A" w:rsidR="00026E15" w:rsidRDefault="00026E15">
          <w:pPr>
            <w:pStyle w:val="TOC3"/>
            <w:tabs>
              <w:tab w:val="right" w:leader="dot" w:pos="9016"/>
            </w:tabs>
            <w:rPr>
              <w:rFonts w:eastAsiaTheme="minorEastAsia"/>
              <w:noProof/>
              <w:lang w:eastAsia="en-IN"/>
            </w:rPr>
          </w:pPr>
          <w:hyperlink w:anchor="_Toc137473216" w:history="1">
            <w:r w:rsidRPr="00F24032">
              <w:rPr>
                <w:rStyle w:val="Hyperlink"/>
                <w:noProof/>
              </w:rPr>
              <w:t>Network Security Groups</w:t>
            </w:r>
            <w:r>
              <w:rPr>
                <w:noProof/>
                <w:webHidden/>
              </w:rPr>
              <w:tab/>
            </w:r>
            <w:r>
              <w:rPr>
                <w:noProof/>
                <w:webHidden/>
              </w:rPr>
              <w:fldChar w:fldCharType="begin"/>
            </w:r>
            <w:r>
              <w:rPr>
                <w:noProof/>
                <w:webHidden/>
              </w:rPr>
              <w:instrText xml:space="preserve"> PAGEREF _Toc137473216 \h </w:instrText>
            </w:r>
            <w:r>
              <w:rPr>
                <w:noProof/>
                <w:webHidden/>
              </w:rPr>
            </w:r>
            <w:r>
              <w:rPr>
                <w:noProof/>
                <w:webHidden/>
              </w:rPr>
              <w:fldChar w:fldCharType="separate"/>
            </w:r>
            <w:r>
              <w:rPr>
                <w:noProof/>
                <w:webHidden/>
              </w:rPr>
              <w:t>35</w:t>
            </w:r>
            <w:r>
              <w:rPr>
                <w:noProof/>
                <w:webHidden/>
              </w:rPr>
              <w:fldChar w:fldCharType="end"/>
            </w:r>
          </w:hyperlink>
        </w:p>
        <w:p w14:paraId="0215439D" w14:textId="5C5E27F2" w:rsidR="00026E15" w:rsidRDefault="00026E15">
          <w:pPr>
            <w:pStyle w:val="TOC2"/>
            <w:tabs>
              <w:tab w:val="right" w:leader="dot" w:pos="9016"/>
            </w:tabs>
            <w:rPr>
              <w:rFonts w:eastAsiaTheme="minorEastAsia"/>
              <w:noProof/>
              <w:lang w:eastAsia="en-IN"/>
            </w:rPr>
          </w:pPr>
          <w:hyperlink w:anchor="_Toc137473217" w:history="1">
            <w:r w:rsidRPr="00F24032">
              <w:rPr>
                <w:rStyle w:val="Hyperlink"/>
                <w:noProof/>
              </w:rPr>
              <w:t>Getting Familiar with IP Addressing</w:t>
            </w:r>
            <w:r>
              <w:rPr>
                <w:noProof/>
                <w:webHidden/>
              </w:rPr>
              <w:tab/>
            </w:r>
            <w:r>
              <w:rPr>
                <w:noProof/>
                <w:webHidden/>
              </w:rPr>
              <w:fldChar w:fldCharType="begin"/>
            </w:r>
            <w:r>
              <w:rPr>
                <w:noProof/>
                <w:webHidden/>
              </w:rPr>
              <w:instrText xml:space="preserve"> PAGEREF _Toc137473217 \h </w:instrText>
            </w:r>
            <w:r>
              <w:rPr>
                <w:noProof/>
                <w:webHidden/>
              </w:rPr>
            </w:r>
            <w:r>
              <w:rPr>
                <w:noProof/>
                <w:webHidden/>
              </w:rPr>
              <w:fldChar w:fldCharType="separate"/>
            </w:r>
            <w:r>
              <w:rPr>
                <w:noProof/>
                <w:webHidden/>
              </w:rPr>
              <w:t>35</w:t>
            </w:r>
            <w:r>
              <w:rPr>
                <w:noProof/>
                <w:webHidden/>
              </w:rPr>
              <w:fldChar w:fldCharType="end"/>
            </w:r>
          </w:hyperlink>
        </w:p>
        <w:p w14:paraId="04CF9590" w14:textId="6D52D342" w:rsidR="00026E15" w:rsidRDefault="00026E15">
          <w:pPr>
            <w:pStyle w:val="TOC2"/>
            <w:tabs>
              <w:tab w:val="right" w:leader="dot" w:pos="9016"/>
            </w:tabs>
            <w:rPr>
              <w:rFonts w:eastAsiaTheme="minorEastAsia"/>
              <w:noProof/>
              <w:lang w:eastAsia="en-IN"/>
            </w:rPr>
          </w:pPr>
          <w:hyperlink w:anchor="_Toc137473218" w:history="1">
            <w:r w:rsidRPr="00F24032">
              <w:rPr>
                <w:rStyle w:val="Hyperlink"/>
                <w:noProof/>
              </w:rPr>
              <w:t>What is IP Address?</w:t>
            </w:r>
            <w:r>
              <w:rPr>
                <w:noProof/>
                <w:webHidden/>
              </w:rPr>
              <w:tab/>
            </w:r>
            <w:r>
              <w:rPr>
                <w:noProof/>
                <w:webHidden/>
              </w:rPr>
              <w:fldChar w:fldCharType="begin"/>
            </w:r>
            <w:r>
              <w:rPr>
                <w:noProof/>
                <w:webHidden/>
              </w:rPr>
              <w:instrText xml:space="preserve"> PAGEREF _Toc137473218 \h </w:instrText>
            </w:r>
            <w:r>
              <w:rPr>
                <w:noProof/>
                <w:webHidden/>
              </w:rPr>
            </w:r>
            <w:r>
              <w:rPr>
                <w:noProof/>
                <w:webHidden/>
              </w:rPr>
              <w:fldChar w:fldCharType="separate"/>
            </w:r>
            <w:r>
              <w:rPr>
                <w:noProof/>
                <w:webHidden/>
              </w:rPr>
              <w:t>35</w:t>
            </w:r>
            <w:r>
              <w:rPr>
                <w:noProof/>
                <w:webHidden/>
              </w:rPr>
              <w:fldChar w:fldCharType="end"/>
            </w:r>
          </w:hyperlink>
        </w:p>
        <w:p w14:paraId="2AA95948" w14:textId="10132DE5" w:rsidR="00026E15" w:rsidRDefault="00026E15">
          <w:pPr>
            <w:pStyle w:val="TOC2"/>
            <w:tabs>
              <w:tab w:val="right" w:leader="dot" w:pos="9016"/>
            </w:tabs>
            <w:rPr>
              <w:rFonts w:eastAsiaTheme="minorEastAsia"/>
              <w:noProof/>
              <w:lang w:eastAsia="en-IN"/>
            </w:rPr>
          </w:pPr>
          <w:hyperlink w:anchor="_Toc137473219" w:history="1">
            <w:r w:rsidRPr="00F24032">
              <w:rPr>
                <w:rStyle w:val="Hyperlink"/>
                <w:noProof/>
              </w:rPr>
              <w:t>IPv4 Overview</w:t>
            </w:r>
            <w:r>
              <w:rPr>
                <w:noProof/>
                <w:webHidden/>
              </w:rPr>
              <w:tab/>
            </w:r>
            <w:r>
              <w:rPr>
                <w:noProof/>
                <w:webHidden/>
              </w:rPr>
              <w:fldChar w:fldCharType="begin"/>
            </w:r>
            <w:r>
              <w:rPr>
                <w:noProof/>
                <w:webHidden/>
              </w:rPr>
              <w:instrText xml:space="preserve"> PAGEREF _Toc137473219 \h </w:instrText>
            </w:r>
            <w:r>
              <w:rPr>
                <w:noProof/>
                <w:webHidden/>
              </w:rPr>
            </w:r>
            <w:r>
              <w:rPr>
                <w:noProof/>
                <w:webHidden/>
              </w:rPr>
              <w:fldChar w:fldCharType="separate"/>
            </w:r>
            <w:r>
              <w:rPr>
                <w:noProof/>
                <w:webHidden/>
              </w:rPr>
              <w:t>36</w:t>
            </w:r>
            <w:r>
              <w:rPr>
                <w:noProof/>
                <w:webHidden/>
              </w:rPr>
              <w:fldChar w:fldCharType="end"/>
            </w:r>
          </w:hyperlink>
        </w:p>
        <w:p w14:paraId="3DD2F0D2" w14:textId="77C20EFA" w:rsidR="00026E15" w:rsidRDefault="00026E15">
          <w:pPr>
            <w:pStyle w:val="TOC2"/>
            <w:tabs>
              <w:tab w:val="right" w:leader="dot" w:pos="9016"/>
            </w:tabs>
            <w:rPr>
              <w:rFonts w:eastAsiaTheme="minorEastAsia"/>
              <w:noProof/>
              <w:lang w:eastAsia="en-IN"/>
            </w:rPr>
          </w:pPr>
          <w:hyperlink w:anchor="_Toc137473220" w:history="1">
            <w:r w:rsidRPr="00F24032">
              <w:rPr>
                <w:rStyle w:val="Hyperlink"/>
                <w:noProof/>
              </w:rPr>
              <w:t>What is IP Subnetting?</w:t>
            </w:r>
            <w:r>
              <w:rPr>
                <w:noProof/>
                <w:webHidden/>
              </w:rPr>
              <w:tab/>
            </w:r>
            <w:r>
              <w:rPr>
                <w:noProof/>
                <w:webHidden/>
              </w:rPr>
              <w:fldChar w:fldCharType="begin"/>
            </w:r>
            <w:r>
              <w:rPr>
                <w:noProof/>
                <w:webHidden/>
              </w:rPr>
              <w:instrText xml:space="preserve"> PAGEREF _Toc137473220 \h </w:instrText>
            </w:r>
            <w:r>
              <w:rPr>
                <w:noProof/>
                <w:webHidden/>
              </w:rPr>
            </w:r>
            <w:r>
              <w:rPr>
                <w:noProof/>
                <w:webHidden/>
              </w:rPr>
              <w:fldChar w:fldCharType="separate"/>
            </w:r>
            <w:r>
              <w:rPr>
                <w:noProof/>
                <w:webHidden/>
              </w:rPr>
              <w:t>36</w:t>
            </w:r>
            <w:r>
              <w:rPr>
                <w:noProof/>
                <w:webHidden/>
              </w:rPr>
              <w:fldChar w:fldCharType="end"/>
            </w:r>
          </w:hyperlink>
        </w:p>
        <w:p w14:paraId="606D726E" w14:textId="6D2DEE92" w:rsidR="00026E15" w:rsidRDefault="00026E15">
          <w:pPr>
            <w:pStyle w:val="TOC2"/>
            <w:tabs>
              <w:tab w:val="right" w:leader="dot" w:pos="9016"/>
            </w:tabs>
            <w:rPr>
              <w:rFonts w:eastAsiaTheme="minorEastAsia"/>
              <w:noProof/>
              <w:lang w:eastAsia="en-IN"/>
            </w:rPr>
          </w:pPr>
          <w:hyperlink w:anchor="_Toc137473221" w:history="1">
            <w:r w:rsidRPr="00F24032">
              <w:rPr>
                <w:rStyle w:val="Hyperlink"/>
                <w:noProof/>
              </w:rPr>
              <w:t>CIDR (Classless Inter-Domain Routing)</w:t>
            </w:r>
            <w:r>
              <w:rPr>
                <w:noProof/>
                <w:webHidden/>
              </w:rPr>
              <w:tab/>
            </w:r>
            <w:r>
              <w:rPr>
                <w:noProof/>
                <w:webHidden/>
              </w:rPr>
              <w:fldChar w:fldCharType="begin"/>
            </w:r>
            <w:r>
              <w:rPr>
                <w:noProof/>
                <w:webHidden/>
              </w:rPr>
              <w:instrText xml:space="preserve"> PAGEREF _Toc137473221 \h </w:instrText>
            </w:r>
            <w:r>
              <w:rPr>
                <w:noProof/>
                <w:webHidden/>
              </w:rPr>
            </w:r>
            <w:r>
              <w:rPr>
                <w:noProof/>
                <w:webHidden/>
              </w:rPr>
              <w:fldChar w:fldCharType="separate"/>
            </w:r>
            <w:r>
              <w:rPr>
                <w:noProof/>
                <w:webHidden/>
              </w:rPr>
              <w:t>37</w:t>
            </w:r>
            <w:r>
              <w:rPr>
                <w:noProof/>
                <w:webHidden/>
              </w:rPr>
              <w:fldChar w:fldCharType="end"/>
            </w:r>
          </w:hyperlink>
        </w:p>
        <w:p w14:paraId="61CBC8B7" w14:textId="2072CFF8" w:rsidR="00026E15" w:rsidRDefault="00026E15">
          <w:pPr>
            <w:pStyle w:val="TOC3"/>
            <w:tabs>
              <w:tab w:val="right" w:leader="dot" w:pos="9016"/>
            </w:tabs>
            <w:rPr>
              <w:rFonts w:eastAsiaTheme="minorEastAsia"/>
              <w:noProof/>
              <w:lang w:eastAsia="en-IN"/>
            </w:rPr>
          </w:pPr>
          <w:hyperlink w:anchor="_Toc137473222" w:history="1">
            <w:r w:rsidRPr="00F24032">
              <w:rPr>
                <w:rStyle w:val="Hyperlink"/>
                <w:noProof/>
              </w:rPr>
              <w:t>CIDR Available Hosts</w:t>
            </w:r>
            <w:r>
              <w:rPr>
                <w:noProof/>
                <w:webHidden/>
              </w:rPr>
              <w:tab/>
            </w:r>
            <w:r>
              <w:rPr>
                <w:noProof/>
                <w:webHidden/>
              </w:rPr>
              <w:fldChar w:fldCharType="begin"/>
            </w:r>
            <w:r>
              <w:rPr>
                <w:noProof/>
                <w:webHidden/>
              </w:rPr>
              <w:instrText xml:space="preserve"> PAGEREF _Toc137473222 \h </w:instrText>
            </w:r>
            <w:r>
              <w:rPr>
                <w:noProof/>
                <w:webHidden/>
              </w:rPr>
            </w:r>
            <w:r>
              <w:rPr>
                <w:noProof/>
                <w:webHidden/>
              </w:rPr>
              <w:fldChar w:fldCharType="separate"/>
            </w:r>
            <w:r>
              <w:rPr>
                <w:noProof/>
                <w:webHidden/>
              </w:rPr>
              <w:t>37</w:t>
            </w:r>
            <w:r>
              <w:rPr>
                <w:noProof/>
                <w:webHidden/>
              </w:rPr>
              <w:fldChar w:fldCharType="end"/>
            </w:r>
          </w:hyperlink>
        </w:p>
        <w:p w14:paraId="61DFFDC1" w14:textId="7784B8DB" w:rsidR="00026E15" w:rsidRDefault="00026E15">
          <w:pPr>
            <w:pStyle w:val="TOC2"/>
            <w:tabs>
              <w:tab w:val="right" w:leader="dot" w:pos="9016"/>
            </w:tabs>
            <w:rPr>
              <w:rFonts w:eastAsiaTheme="minorEastAsia"/>
              <w:noProof/>
              <w:lang w:eastAsia="en-IN"/>
            </w:rPr>
          </w:pPr>
          <w:hyperlink w:anchor="_Toc137473223" w:history="1">
            <w:r w:rsidRPr="00F24032">
              <w:rPr>
                <w:rStyle w:val="Hyperlink"/>
                <w:noProof/>
              </w:rPr>
              <w:t>IP Address in Azure</w:t>
            </w:r>
            <w:r>
              <w:rPr>
                <w:noProof/>
                <w:webHidden/>
              </w:rPr>
              <w:tab/>
            </w:r>
            <w:r>
              <w:rPr>
                <w:noProof/>
                <w:webHidden/>
              </w:rPr>
              <w:fldChar w:fldCharType="begin"/>
            </w:r>
            <w:r>
              <w:rPr>
                <w:noProof/>
                <w:webHidden/>
              </w:rPr>
              <w:instrText xml:space="preserve"> PAGEREF _Toc137473223 \h </w:instrText>
            </w:r>
            <w:r>
              <w:rPr>
                <w:noProof/>
                <w:webHidden/>
              </w:rPr>
            </w:r>
            <w:r>
              <w:rPr>
                <w:noProof/>
                <w:webHidden/>
              </w:rPr>
              <w:fldChar w:fldCharType="separate"/>
            </w:r>
            <w:r>
              <w:rPr>
                <w:noProof/>
                <w:webHidden/>
              </w:rPr>
              <w:t>38</w:t>
            </w:r>
            <w:r>
              <w:rPr>
                <w:noProof/>
                <w:webHidden/>
              </w:rPr>
              <w:fldChar w:fldCharType="end"/>
            </w:r>
          </w:hyperlink>
        </w:p>
        <w:p w14:paraId="6916B6D1" w14:textId="6B8DBD65" w:rsidR="00026E15" w:rsidRDefault="00026E15">
          <w:pPr>
            <w:pStyle w:val="TOC3"/>
            <w:tabs>
              <w:tab w:val="right" w:leader="dot" w:pos="9016"/>
            </w:tabs>
            <w:rPr>
              <w:rFonts w:eastAsiaTheme="minorEastAsia"/>
              <w:noProof/>
              <w:lang w:eastAsia="en-IN"/>
            </w:rPr>
          </w:pPr>
          <w:hyperlink w:anchor="_Toc137473224" w:history="1">
            <w:r w:rsidRPr="00F24032">
              <w:rPr>
                <w:rStyle w:val="Hyperlink"/>
                <w:noProof/>
              </w:rPr>
              <w:t>IP Allocation</w:t>
            </w:r>
            <w:r>
              <w:rPr>
                <w:noProof/>
                <w:webHidden/>
              </w:rPr>
              <w:tab/>
            </w:r>
            <w:r>
              <w:rPr>
                <w:noProof/>
                <w:webHidden/>
              </w:rPr>
              <w:fldChar w:fldCharType="begin"/>
            </w:r>
            <w:r>
              <w:rPr>
                <w:noProof/>
                <w:webHidden/>
              </w:rPr>
              <w:instrText xml:space="preserve"> PAGEREF _Toc137473224 \h </w:instrText>
            </w:r>
            <w:r>
              <w:rPr>
                <w:noProof/>
                <w:webHidden/>
              </w:rPr>
            </w:r>
            <w:r>
              <w:rPr>
                <w:noProof/>
                <w:webHidden/>
              </w:rPr>
              <w:fldChar w:fldCharType="separate"/>
            </w:r>
            <w:r>
              <w:rPr>
                <w:noProof/>
                <w:webHidden/>
              </w:rPr>
              <w:t>38</w:t>
            </w:r>
            <w:r>
              <w:rPr>
                <w:noProof/>
                <w:webHidden/>
              </w:rPr>
              <w:fldChar w:fldCharType="end"/>
            </w:r>
          </w:hyperlink>
        </w:p>
        <w:p w14:paraId="27706ABC" w14:textId="756B1DE2" w:rsidR="00026E15" w:rsidRDefault="00026E15">
          <w:pPr>
            <w:pStyle w:val="TOC2"/>
            <w:tabs>
              <w:tab w:val="right" w:leader="dot" w:pos="9016"/>
            </w:tabs>
            <w:rPr>
              <w:rFonts w:eastAsiaTheme="minorEastAsia"/>
              <w:noProof/>
              <w:lang w:eastAsia="en-IN"/>
            </w:rPr>
          </w:pPr>
          <w:hyperlink w:anchor="_Toc137473225" w:history="1">
            <w:r w:rsidRPr="00F24032">
              <w:rPr>
                <w:rStyle w:val="Hyperlink"/>
                <w:noProof/>
              </w:rPr>
              <w:t>Azure Virtual Network</w:t>
            </w:r>
            <w:r>
              <w:rPr>
                <w:noProof/>
                <w:webHidden/>
              </w:rPr>
              <w:tab/>
            </w:r>
            <w:r>
              <w:rPr>
                <w:noProof/>
                <w:webHidden/>
              </w:rPr>
              <w:fldChar w:fldCharType="begin"/>
            </w:r>
            <w:r>
              <w:rPr>
                <w:noProof/>
                <w:webHidden/>
              </w:rPr>
              <w:instrText xml:space="preserve"> PAGEREF _Toc137473225 \h </w:instrText>
            </w:r>
            <w:r>
              <w:rPr>
                <w:noProof/>
                <w:webHidden/>
              </w:rPr>
            </w:r>
            <w:r>
              <w:rPr>
                <w:noProof/>
                <w:webHidden/>
              </w:rPr>
              <w:fldChar w:fldCharType="separate"/>
            </w:r>
            <w:r>
              <w:rPr>
                <w:noProof/>
                <w:webHidden/>
              </w:rPr>
              <w:t>38</w:t>
            </w:r>
            <w:r>
              <w:rPr>
                <w:noProof/>
                <w:webHidden/>
              </w:rPr>
              <w:fldChar w:fldCharType="end"/>
            </w:r>
          </w:hyperlink>
        </w:p>
        <w:p w14:paraId="1EBB7CF9" w14:textId="5DFDB8A9" w:rsidR="00026E15" w:rsidRDefault="00026E15">
          <w:pPr>
            <w:pStyle w:val="TOC3"/>
            <w:tabs>
              <w:tab w:val="right" w:leader="dot" w:pos="9016"/>
            </w:tabs>
            <w:rPr>
              <w:rFonts w:eastAsiaTheme="minorEastAsia"/>
              <w:noProof/>
              <w:lang w:eastAsia="en-IN"/>
            </w:rPr>
          </w:pPr>
          <w:hyperlink w:anchor="_Toc137473226" w:history="1">
            <w:r w:rsidRPr="00F24032">
              <w:rPr>
                <w:rStyle w:val="Hyperlink"/>
                <w:noProof/>
              </w:rPr>
              <w:t>Azure Subnet</w:t>
            </w:r>
            <w:r>
              <w:rPr>
                <w:noProof/>
                <w:webHidden/>
              </w:rPr>
              <w:tab/>
            </w:r>
            <w:r>
              <w:rPr>
                <w:noProof/>
                <w:webHidden/>
              </w:rPr>
              <w:fldChar w:fldCharType="begin"/>
            </w:r>
            <w:r>
              <w:rPr>
                <w:noProof/>
                <w:webHidden/>
              </w:rPr>
              <w:instrText xml:space="preserve"> PAGEREF _Toc137473226 \h </w:instrText>
            </w:r>
            <w:r>
              <w:rPr>
                <w:noProof/>
                <w:webHidden/>
              </w:rPr>
            </w:r>
            <w:r>
              <w:rPr>
                <w:noProof/>
                <w:webHidden/>
              </w:rPr>
              <w:fldChar w:fldCharType="separate"/>
            </w:r>
            <w:r>
              <w:rPr>
                <w:noProof/>
                <w:webHidden/>
              </w:rPr>
              <w:t>39</w:t>
            </w:r>
            <w:r>
              <w:rPr>
                <w:noProof/>
                <w:webHidden/>
              </w:rPr>
              <w:fldChar w:fldCharType="end"/>
            </w:r>
          </w:hyperlink>
        </w:p>
        <w:p w14:paraId="19B62BA9" w14:textId="55A33866" w:rsidR="00026E15" w:rsidRDefault="00026E15">
          <w:pPr>
            <w:pStyle w:val="TOC3"/>
            <w:tabs>
              <w:tab w:val="right" w:leader="dot" w:pos="9016"/>
            </w:tabs>
            <w:rPr>
              <w:rFonts w:eastAsiaTheme="minorEastAsia"/>
              <w:noProof/>
              <w:lang w:eastAsia="en-IN"/>
            </w:rPr>
          </w:pPr>
          <w:hyperlink w:anchor="_Toc137473227" w:history="1">
            <w:r w:rsidRPr="00F24032">
              <w:rPr>
                <w:rStyle w:val="Hyperlink"/>
                <w:noProof/>
              </w:rPr>
              <w:t>Azure Network Interface</w:t>
            </w:r>
            <w:r>
              <w:rPr>
                <w:noProof/>
                <w:webHidden/>
              </w:rPr>
              <w:tab/>
            </w:r>
            <w:r>
              <w:rPr>
                <w:noProof/>
                <w:webHidden/>
              </w:rPr>
              <w:fldChar w:fldCharType="begin"/>
            </w:r>
            <w:r>
              <w:rPr>
                <w:noProof/>
                <w:webHidden/>
              </w:rPr>
              <w:instrText xml:space="preserve"> PAGEREF _Toc137473227 \h </w:instrText>
            </w:r>
            <w:r>
              <w:rPr>
                <w:noProof/>
                <w:webHidden/>
              </w:rPr>
            </w:r>
            <w:r>
              <w:rPr>
                <w:noProof/>
                <w:webHidden/>
              </w:rPr>
              <w:fldChar w:fldCharType="separate"/>
            </w:r>
            <w:r>
              <w:rPr>
                <w:noProof/>
                <w:webHidden/>
              </w:rPr>
              <w:t>39</w:t>
            </w:r>
            <w:r>
              <w:rPr>
                <w:noProof/>
                <w:webHidden/>
              </w:rPr>
              <w:fldChar w:fldCharType="end"/>
            </w:r>
          </w:hyperlink>
        </w:p>
        <w:p w14:paraId="7CB5A5A4" w14:textId="3604BFBF" w:rsidR="00026E15" w:rsidRDefault="00026E15">
          <w:pPr>
            <w:pStyle w:val="TOC2"/>
            <w:tabs>
              <w:tab w:val="right" w:leader="dot" w:pos="9016"/>
            </w:tabs>
            <w:rPr>
              <w:rFonts w:eastAsiaTheme="minorEastAsia"/>
              <w:noProof/>
              <w:lang w:eastAsia="en-IN"/>
            </w:rPr>
          </w:pPr>
          <w:hyperlink w:anchor="_Toc137473228" w:history="1">
            <w:r w:rsidRPr="00F24032">
              <w:rPr>
                <w:rStyle w:val="Hyperlink"/>
                <w:noProof/>
              </w:rPr>
              <w:t>Network Security</w:t>
            </w:r>
            <w:r>
              <w:rPr>
                <w:noProof/>
                <w:webHidden/>
              </w:rPr>
              <w:tab/>
            </w:r>
            <w:r>
              <w:rPr>
                <w:noProof/>
                <w:webHidden/>
              </w:rPr>
              <w:fldChar w:fldCharType="begin"/>
            </w:r>
            <w:r>
              <w:rPr>
                <w:noProof/>
                <w:webHidden/>
              </w:rPr>
              <w:instrText xml:space="preserve"> PAGEREF _Toc137473228 \h </w:instrText>
            </w:r>
            <w:r>
              <w:rPr>
                <w:noProof/>
                <w:webHidden/>
              </w:rPr>
            </w:r>
            <w:r>
              <w:rPr>
                <w:noProof/>
                <w:webHidden/>
              </w:rPr>
              <w:fldChar w:fldCharType="separate"/>
            </w:r>
            <w:r>
              <w:rPr>
                <w:noProof/>
                <w:webHidden/>
              </w:rPr>
              <w:t>39</w:t>
            </w:r>
            <w:r>
              <w:rPr>
                <w:noProof/>
                <w:webHidden/>
              </w:rPr>
              <w:fldChar w:fldCharType="end"/>
            </w:r>
          </w:hyperlink>
        </w:p>
        <w:p w14:paraId="5FA08E12" w14:textId="06A67F31" w:rsidR="00026E15" w:rsidRDefault="00026E15">
          <w:pPr>
            <w:pStyle w:val="TOC3"/>
            <w:tabs>
              <w:tab w:val="right" w:leader="dot" w:pos="9016"/>
            </w:tabs>
            <w:rPr>
              <w:rFonts w:eastAsiaTheme="minorEastAsia"/>
              <w:noProof/>
              <w:lang w:eastAsia="en-IN"/>
            </w:rPr>
          </w:pPr>
          <w:hyperlink w:anchor="_Toc137473229" w:history="1">
            <w:r w:rsidRPr="00F24032">
              <w:rPr>
                <w:rStyle w:val="Hyperlink"/>
                <w:noProof/>
              </w:rPr>
              <w:t>Network Security Group (NSG)</w:t>
            </w:r>
            <w:r>
              <w:rPr>
                <w:noProof/>
                <w:webHidden/>
              </w:rPr>
              <w:tab/>
            </w:r>
            <w:r>
              <w:rPr>
                <w:noProof/>
                <w:webHidden/>
              </w:rPr>
              <w:fldChar w:fldCharType="begin"/>
            </w:r>
            <w:r>
              <w:rPr>
                <w:noProof/>
                <w:webHidden/>
              </w:rPr>
              <w:instrText xml:space="preserve"> PAGEREF _Toc137473229 \h </w:instrText>
            </w:r>
            <w:r>
              <w:rPr>
                <w:noProof/>
                <w:webHidden/>
              </w:rPr>
            </w:r>
            <w:r>
              <w:rPr>
                <w:noProof/>
                <w:webHidden/>
              </w:rPr>
              <w:fldChar w:fldCharType="separate"/>
            </w:r>
            <w:r>
              <w:rPr>
                <w:noProof/>
                <w:webHidden/>
              </w:rPr>
              <w:t>39</w:t>
            </w:r>
            <w:r>
              <w:rPr>
                <w:noProof/>
                <w:webHidden/>
              </w:rPr>
              <w:fldChar w:fldCharType="end"/>
            </w:r>
          </w:hyperlink>
        </w:p>
        <w:p w14:paraId="2D772E5E" w14:textId="4DF981ED" w:rsidR="00026E15" w:rsidRDefault="00026E15">
          <w:pPr>
            <w:pStyle w:val="TOC2"/>
            <w:tabs>
              <w:tab w:val="right" w:leader="dot" w:pos="9016"/>
            </w:tabs>
            <w:rPr>
              <w:rFonts w:eastAsiaTheme="minorEastAsia"/>
              <w:noProof/>
              <w:lang w:eastAsia="en-IN"/>
            </w:rPr>
          </w:pPr>
          <w:hyperlink w:anchor="_Toc137473230" w:history="1">
            <w:r w:rsidRPr="00F24032">
              <w:rPr>
                <w:rStyle w:val="Hyperlink"/>
                <w:noProof/>
              </w:rPr>
              <w:t>Service Endpoints</w:t>
            </w:r>
            <w:r>
              <w:rPr>
                <w:noProof/>
                <w:webHidden/>
              </w:rPr>
              <w:tab/>
            </w:r>
            <w:r>
              <w:rPr>
                <w:noProof/>
                <w:webHidden/>
              </w:rPr>
              <w:fldChar w:fldCharType="begin"/>
            </w:r>
            <w:r>
              <w:rPr>
                <w:noProof/>
                <w:webHidden/>
              </w:rPr>
              <w:instrText xml:space="preserve"> PAGEREF _Toc137473230 \h </w:instrText>
            </w:r>
            <w:r>
              <w:rPr>
                <w:noProof/>
                <w:webHidden/>
              </w:rPr>
            </w:r>
            <w:r>
              <w:rPr>
                <w:noProof/>
                <w:webHidden/>
              </w:rPr>
              <w:fldChar w:fldCharType="separate"/>
            </w:r>
            <w:r>
              <w:rPr>
                <w:noProof/>
                <w:webHidden/>
              </w:rPr>
              <w:t>40</w:t>
            </w:r>
            <w:r>
              <w:rPr>
                <w:noProof/>
                <w:webHidden/>
              </w:rPr>
              <w:fldChar w:fldCharType="end"/>
            </w:r>
          </w:hyperlink>
        </w:p>
        <w:p w14:paraId="503AA038" w14:textId="36C65BE6" w:rsidR="00026E15" w:rsidRDefault="00026E15">
          <w:pPr>
            <w:pStyle w:val="TOC2"/>
            <w:tabs>
              <w:tab w:val="right" w:leader="dot" w:pos="9016"/>
            </w:tabs>
            <w:rPr>
              <w:rFonts w:eastAsiaTheme="minorEastAsia"/>
              <w:noProof/>
              <w:lang w:eastAsia="en-IN"/>
            </w:rPr>
          </w:pPr>
          <w:hyperlink w:anchor="_Toc137473231" w:history="1">
            <w:r w:rsidRPr="00F24032">
              <w:rPr>
                <w:rStyle w:val="Hyperlink"/>
                <w:noProof/>
              </w:rPr>
              <w:t>Web Application Firewall (WAF)</w:t>
            </w:r>
            <w:r>
              <w:rPr>
                <w:noProof/>
                <w:webHidden/>
              </w:rPr>
              <w:tab/>
            </w:r>
            <w:r>
              <w:rPr>
                <w:noProof/>
                <w:webHidden/>
              </w:rPr>
              <w:fldChar w:fldCharType="begin"/>
            </w:r>
            <w:r>
              <w:rPr>
                <w:noProof/>
                <w:webHidden/>
              </w:rPr>
              <w:instrText xml:space="preserve"> PAGEREF _Toc137473231 \h </w:instrText>
            </w:r>
            <w:r>
              <w:rPr>
                <w:noProof/>
                <w:webHidden/>
              </w:rPr>
            </w:r>
            <w:r>
              <w:rPr>
                <w:noProof/>
                <w:webHidden/>
              </w:rPr>
              <w:fldChar w:fldCharType="separate"/>
            </w:r>
            <w:r>
              <w:rPr>
                <w:noProof/>
                <w:webHidden/>
              </w:rPr>
              <w:t>40</w:t>
            </w:r>
            <w:r>
              <w:rPr>
                <w:noProof/>
                <w:webHidden/>
              </w:rPr>
              <w:fldChar w:fldCharType="end"/>
            </w:r>
          </w:hyperlink>
        </w:p>
        <w:p w14:paraId="7421568A" w14:textId="176C5A0D" w:rsidR="00026E15" w:rsidRDefault="00026E15">
          <w:pPr>
            <w:pStyle w:val="TOC2"/>
            <w:tabs>
              <w:tab w:val="right" w:leader="dot" w:pos="9016"/>
            </w:tabs>
            <w:rPr>
              <w:rFonts w:eastAsiaTheme="minorEastAsia"/>
              <w:noProof/>
              <w:lang w:eastAsia="en-IN"/>
            </w:rPr>
          </w:pPr>
          <w:hyperlink w:anchor="_Toc137473232" w:history="1">
            <w:r w:rsidRPr="00F24032">
              <w:rPr>
                <w:rStyle w:val="Hyperlink"/>
                <w:noProof/>
              </w:rPr>
              <w:t>Azure Network Models</w:t>
            </w:r>
            <w:r>
              <w:rPr>
                <w:noProof/>
                <w:webHidden/>
              </w:rPr>
              <w:tab/>
            </w:r>
            <w:r>
              <w:rPr>
                <w:noProof/>
                <w:webHidden/>
              </w:rPr>
              <w:fldChar w:fldCharType="begin"/>
            </w:r>
            <w:r>
              <w:rPr>
                <w:noProof/>
                <w:webHidden/>
              </w:rPr>
              <w:instrText xml:space="preserve"> PAGEREF _Toc137473232 \h </w:instrText>
            </w:r>
            <w:r>
              <w:rPr>
                <w:noProof/>
                <w:webHidden/>
              </w:rPr>
            </w:r>
            <w:r>
              <w:rPr>
                <w:noProof/>
                <w:webHidden/>
              </w:rPr>
              <w:fldChar w:fldCharType="separate"/>
            </w:r>
            <w:r>
              <w:rPr>
                <w:noProof/>
                <w:webHidden/>
              </w:rPr>
              <w:t>40</w:t>
            </w:r>
            <w:r>
              <w:rPr>
                <w:noProof/>
                <w:webHidden/>
              </w:rPr>
              <w:fldChar w:fldCharType="end"/>
            </w:r>
          </w:hyperlink>
        </w:p>
        <w:p w14:paraId="3E01CFF0" w14:textId="29968EAF" w:rsidR="00026E15" w:rsidRDefault="00026E15">
          <w:pPr>
            <w:pStyle w:val="TOC3"/>
            <w:tabs>
              <w:tab w:val="right" w:leader="dot" w:pos="9016"/>
            </w:tabs>
            <w:rPr>
              <w:rFonts w:eastAsiaTheme="minorEastAsia"/>
              <w:noProof/>
              <w:lang w:eastAsia="en-IN"/>
            </w:rPr>
          </w:pPr>
          <w:hyperlink w:anchor="_Toc137473233" w:history="1">
            <w:r w:rsidRPr="00F24032">
              <w:rPr>
                <w:rStyle w:val="Hyperlink"/>
                <w:noProof/>
              </w:rPr>
              <w:t>VNet Peering</w:t>
            </w:r>
            <w:r>
              <w:rPr>
                <w:noProof/>
                <w:webHidden/>
              </w:rPr>
              <w:tab/>
            </w:r>
            <w:r>
              <w:rPr>
                <w:noProof/>
                <w:webHidden/>
              </w:rPr>
              <w:fldChar w:fldCharType="begin"/>
            </w:r>
            <w:r>
              <w:rPr>
                <w:noProof/>
                <w:webHidden/>
              </w:rPr>
              <w:instrText xml:space="preserve"> PAGEREF _Toc137473233 \h </w:instrText>
            </w:r>
            <w:r>
              <w:rPr>
                <w:noProof/>
                <w:webHidden/>
              </w:rPr>
            </w:r>
            <w:r>
              <w:rPr>
                <w:noProof/>
                <w:webHidden/>
              </w:rPr>
              <w:fldChar w:fldCharType="separate"/>
            </w:r>
            <w:r>
              <w:rPr>
                <w:noProof/>
                <w:webHidden/>
              </w:rPr>
              <w:t>41</w:t>
            </w:r>
            <w:r>
              <w:rPr>
                <w:noProof/>
                <w:webHidden/>
              </w:rPr>
              <w:fldChar w:fldCharType="end"/>
            </w:r>
          </w:hyperlink>
        </w:p>
        <w:p w14:paraId="669301ED" w14:textId="2F8C3BE0" w:rsidR="00026E15" w:rsidRDefault="00026E15">
          <w:pPr>
            <w:pStyle w:val="TOC3"/>
            <w:tabs>
              <w:tab w:val="right" w:leader="dot" w:pos="9016"/>
            </w:tabs>
            <w:rPr>
              <w:rFonts w:eastAsiaTheme="minorEastAsia"/>
              <w:noProof/>
              <w:lang w:eastAsia="en-IN"/>
            </w:rPr>
          </w:pPr>
          <w:hyperlink w:anchor="_Toc137473234" w:history="1">
            <w:r w:rsidRPr="00F24032">
              <w:rPr>
                <w:rStyle w:val="Hyperlink"/>
                <w:noProof/>
              </w:rPr>
              <w:t>Virtual WAN (Wide Area Network)</w:t>
            </w:r>
            <w:r>
              <w:rPr>
                <w:noProof/>
                <w:webHidden/>
              </w:rPr>
              <w:tab/>
            </w:r>
            <w:r>
              <w:rPr>
                <w:noProof/>
                <w:webHidden/>
              </w:rPr>
              <w:fldChar w:fldCharType="begin"/>
            </w:r>
            <w:r>
              <w:rPr>
                <w:noProof/>
                <w:webHidden/>
              </w:rPr>
              <w:instrText xml:space="preserve"> PAGEREF _Toc137473234 \h </w:instrText>
            </w:r>
            <w:r>
              <w:rPr>
                <w:noProof/>
                <w:webHidden/>
              </w:rPr>
            </w:r>
            <w:r>
              <w:rPr>
                <w:noProof/>
                <w:webHidden/>
              </w:rPr>
              <w:fldChar w:fldCharType="separate"/>
            </w:r>
            <w:r>
              <w:rPr>
                <w:noProof/>
                <w:webHidden/>
              </w:rPr>
              <w:t>41</w:t>
            </w:r>
            <w:r>
              <w:rPr>
                <w:noProof/>
                <w:webHidden/>
              </w:rPr>
              <w:fldChar w:fldCharType="end"/>
            </w:r>
          </w:hyperlink>
        </w:p>
        <w:p w14:paraId="30BDD5D6" w14:textId="3F777436" w:rsidR="00026E15" w:rsidRDefault="00026E15">
          <w:pPr>
            <w:pStyle w:val="TOC2"/>
            <w:tabs>
              <w:tab w:val="right" w:leader="dot" w:pos="9016"/>
            </w:tabs>
            <w:rPr>
              <w:rFonts w:eastAsiaTheme="minorEastAsia"/>
              <w:noProof/>
              <w:lang w:eastAsia="en-IN"/>
            </w:rPr>
          </w:pPr>
          <w:hyperlink w:anchor="_Toc137473235" w:history="1">
            <w:r w:rsidRPr="00F24032">
              <w:rPr>
                <w:rStyle w:val="Hyperlink"/>
                <w:noProof/>
              </w:rPr>
              <w:t>Use the Azure portal to create a virtual network</w:t>
            </w:r>
            <w:r>
              <w:rPr>
                <w:noProof/>
                <w:webHidden/>
              </w:rPr>
              <w:tab/>
            </w:r>
            <w:r>
              <w:rPr>
                <w:noProof/>
                <w:webHidden/>
              </w:rPr>
              <w:fldChar w:fldCharType="begin"/>
            </w:r>
            <w:r>
              <w:rPr>
                <w:noProof/>
                <w:webHidden/>
              </w:rPr>
              <w:instrText xml:space="preserve"> PAGEREF _Toc137473235 \h </w:instrText>
            </w:r>
            <w:r>
              <w:rPr>
                <w:noProof/>
                <w:webHidden/>
              </w:rPr>
            </w:r>
            <w:r>
              <w:rPr>
                <w:noProof/>
                <w:webHidden/>
              </w:rPr>
              <w:fldChar w:fldCharType="separate"/>
            </w:r>
            <w:r>
              <w:rPr>
                <w:noProof/>
                <w:webHidden/>
              </w:rPr>
              <w:t>42</w:t>
            </w:r>
            <w:r>
              <w:rPr>
                <w:noProof/>
                <w:webHidden/>
              </w:rPr>
              <w:fldChar w:fldCharType="end"/>
            </w:r>
          </w:hyperlink>
        </w:p>
        <w:p w14:paraId="7DC14C6E" w14:textId="3A9C78C9" w:rsidR="00026E15" w:rsidRDefault="00026E15">
          <w:pPr>
            <w:pStyle w:val="TOC3"/>
            <w:tabs>
              <w:tab w:val="right" w:leader="dot" w:pos="9016"/>
            </w:tabs>
            <w:rPr>
              <w:rFonts w:eastAsiaTheme="minorEastAsia"/>
              <w:noProof/>
              <w:lang w:eastAsia="en-IN"/>
            </w:rPr>
          </w:pPr>
          <w:hyperlink w:anchor="_Toc137473236" w:history="1">
            <w:r w:rsidRPr="00F24032">
              <w:rPr>
                <w:rStyle w:val="Hyperlink"/>
                <w:noProof/>
              </w:rPr>
              <w:t>Create a virtual network</w:t>
            </w:r>
            <w:r>
              <w:rPr>
                <w:noProof/>
                <w:webHidden/>
              </w:rPr>
              <w:tab/>
            </w:r>
            <w:r>
              <w:rPr>
                <w:noProof/>
                <w:webHidden/>
              </w:rPr>
              <w:fldChar w:fldCharType="begin"/>
            </w:r>
            <w:r>
              <w:rPr>
                <w:noProof/>
                <w:webHidden/>
              </w:rPr>
              <w:instrText xml:space="preserve"> PAGEREF _Toc137473236 \h </w:instrText>
            </w:r>
            <w:r>
              <w:rPr>
                <w:noProof/>
                <w:webHidden/>
              </w:rPr>
            </w:r>
            <w:r>
              <w:rPr>
                <w:noProof/>
                <w:webHidden/>
              </w:rPr>
              <w:fldChar w:fldCharType="separate"/>
            </w:r>
            <w:r>
              <w:rPr>
                <w:noProof/>
                <w:webHidden/>
              </w:rPr>
              <w:t>42</w:t>
            </w:r>
            <w:r>
              <w:rPr>
                <w:noProof/>
                <w:webHidden/>
              </w:rPr>
              <w:fldChar w:fldCharType="end"/>
            </w:r>
          </w:hyperlink>
        </w:p>
        <w:p w14:paraId="7B9E020E" w14:textId="31BA12C9" w:rsidR="00026E15" w:rsidRDefault="00026E15">
          <w:pPr>
            <w:pStyle w:val="TOC3"/>
            <w:tabs>
              <w:tab w:val="right" w:leader="dot" w:pos="9016"/>
            </w:tabs>
            <w:rPr>
              <w:rFonts w:eastAsiaTheme="minorEastAsia"/>
              <w:noProof/>
              <w:lang w:eastAsia="en-IN"/>
            </w:rPr>
          </w:pPr>
          <w:hyperlink w:anchor="_Toc137473237" w:history="1">
            <w:r w:rsidRPr="00F24032">
              <w:rPr>
                <w:rStyle w:val="Hyperlink"/>
                <w:noProof/>
              </w:rPr>
              <w:t>Create virtual machines</w:t>
            </w:r>
            <w:r>
              <w:rPr>
                <w:noProof/>
                <w:webHidden/>
              </w:rPr>
              <w:tab/>
            </w:r>
            <w:r>
              <w:rPr>
                <w:noProof/>
                <w:webHidden/>
              </w:rPr>
              <w:fldChar w:fldCharType="begin"/>
            </w:r>
            <w:r>
              <w:rPr>
                <w:noProof/>
                <w:webHidden/>
              </w:rPr>
              <w:instrText xml:space="preserve"> PAGEREF _Toc137473237 \h </w:instrText>
            </w:r>
            <w:r>
              <w:rPr>
                <w:noProof/>
                <w:webHidden/>
              </w:rPr>
            </w:r>
            <w:r>
              <w:rPr>
                <w:noProof/>
                <w:webHidden/>
              </w:rPr>
              <w:fldChar w:fldCharType="separate"/>
            </w:r>
            <w:r>
              <w:rPr>
                <w:noProof/>
                <w:webHidden/>
              </w:rPr>
              <w:t>43</w:t>
            </w:r>
            <w:r>
              <w:rPr>
                <w:noProof/>
                <w:webHidden/>
              </w:rPr>
              <w:fldChar w:fldCharType="end"/>
            </w:r>
          </w:hyperlink>
        </w:p>
        <w:p w14:paraId="77C1DB14" w14:textId="1F64C47D" w:rsidR="00026E15" w:rsidRDefault="00026E15">
          <w:pPr>
            <w:pStyle w:val="TOC3"/>
            <w:tabs>
              <w:tab w:val="right" w:leader="dot" w:pos="9016"/>
            </w:tabs>
            <w:rPr>
              <w:rFonts w:eastAsiaTheme="minorEastAsia"/>
              <w:noProof/>
              <w:lang w:eastAsia="en-IN"/>
            </w:rPr>
          </w:pPr>
          <w:hyperlink w:anchor="_Toc137473238" w:history="1">
            <w:r w:rsidRPr="00F24032">
              <w:rPr>
                <w:rStyle w:val="Hyperlink"/>
                <w:noProof/>
              </w:rPr>
              <w:t>Connect to a VM</w:t>
            </w:r>
            <w:r>
              <w:rPr>
                <w:noProof/>
                <w:webHidden/>
              </w:rPr>
              <w:tab/>
            </w:r>
            <w:r>
              <w:rPr>
                <w:noProof/>
                <w:webHidden/>
              </w:rPr>
              <w:fldChar w:fldCharType="begin"/>
            </w:r>
            <w:r>
              <w:rPr>
                <w:noProof/>
                <w:webHidden/>
              </w:rPr>
              <w:instrText xml:space="preserve"> PAGEREF _Toc137473238 \h </w:instrText>
            </w:r>
            <w:r>
              <w:rPr>
                <w:noProof/>
                <w:webHidden/>
              </w:rPr>
            </w:r>
            <w:r>
              <w:rPr>
                <w:noProof/>
                <w:webHidden/>
              </w:rPr>
              <w:fldChar w:fldCharType="separate"/>
            </w:r>
            <w:r>
              <w:rPr>
                <w:noProof/>
                <w:webHidden/>
              </w:rPr>
              <w:t>43</w:t>
            </w:r>
            <w:r>
              <w:rPr>
                <w:noProof/>
                <w:webHidden/>
              </w:rPr>
              <w:fldChar w:fldCharType="end"/>
            </w:r>
          </w:hyperlink>
        </w:p>
        <w:p w14:paraId="62FE822E" w14:textId="40CC4B86" w:rsidR="00026E15" w:rsidRDefault="00026E15">
          <w:pPr>
            <w:pStyle w:val="TOC3"/>
            <w:tabs>
              <w:tab w:val="right" w:leader="dot" w:pos="9016"/>
            </w:tabs>
            <w:rPr>
              <w:rFonts w:eastAsiaTheme="minorEastAsia"/>
              <w:noProof/>
              <w:lang w:eastAsia="en-IN"/>
            </w:rPr>
          </w:pPr>
          <w:hyperlink w:anchor="_Toc137473239" w:history="1">
            <w:r w:rsidRPr="00F24032">
              <w:rPr>
                <w:rStyle w:val="Hyperlink"/>
                <w:noProof/>
              </w:rPr>
              <w:t>Communicate between VMs</w:t>
            </w:r>
            <w:r>
              <w:rPr>
                <w:noProof/>
                <w:webHidden/>
              </w:rPr>
              <w:tab/>
            </w:r>
            <w:r>
              <w:rPr>
                <w:noProof/>
                <w:webHidden/>
              </w:rPr>
              <w:fldChar w:fldCharType="begin"/>
            </w:r>
            <w:r>
              <w:rPr>
                <w:noProof/>
                <w:webHidden/>
              </w:rPr>
              <w:instrText xml:space="preserve"> PAGEREF _Toc137473239 \h </w:instrText>
            </w:r>
            <w:r>
              <w:rPr>
                <w:noProof/>
                <w:webHidden/>
              </w:rPr>
            </w:r>
            <w:r>
              <w:rPr>
                <w:noProof/>
                <w:webHidden/>
              </w:rPr>
              <w:fldChar w:fldCharType="separate"/>
            </w:r>
            <w:r>
              <w:rPr>
                <w:noProof/>
                <w:webHidden/>
              </w:rPr>
              <w:t>44</w:t>
            </w:r>
            <w:r>
              <w:rPr>
                <w:noProof/>
                <w:webHidden/>
              </w:rPr>
              <w:fldChar w:fldCharType="end"/>
            </w:r>
          </w:hyperlink>
        </w:p>
        <w:p w14:paraId="58D4F88C" w14:textId="1B4F575B" w:rsidR="00026E15" w:rsidRDefault="00026E15">
          <w:pPr>
            <w:pStyle w:val="TOC3"/>
            <w:tabs>
              <w:tab w:val="right" w:leader="dot" w:pos="9016"/>
            </w:tabs>
            <w:rPr>
              <w:rFonts w:eastAsiaTheme="minorEastAsia"/>
              <w:noProof/>
              <w:lang w:eastAsia="en-IN"/>
            </w:rPr>
          </w:pPr>
          <w:hyperlink w:anchor="_Toc137473240" w:history="1">
            <w:r w:rsidRPr="00F24032">
              <w:rPr>
                <w:rStyle w:val="Hyperlink"/>
                <w:noProof/>
              </w:rPr>
              <w:t>Clean up resources</w:t>
            </w:r>
            <w:r>
              <w:rPr>
                <w:noProof/>
                <w:webHidden/>
              </w:rPr>
              <w:tab/>
            </w:r>
            <w:r>
              <w:rPr>
                <w:noProof/>
                <w:webHidden/>
              </w:rPr>
              <w:fldChar w:fldCharType="begin"/>
            </w:r>
            <w:r>
              <w:rPr>
                <w:noProof/>
                <w:webHidden/>
              </w:rPr>
              <w:instrText xml:space="preserve"> PAGEREF _Toc137473240 \h </w:instrText>
            </w:r>
            <w:r>
              <w:rPr>
                <w:noProof/>
                <w:webHidden/>
              </w:rPr>
            </w:r>
            <w:r>
              <w:rPr>
                <w:noProof/>
                <w:webHidden/>
              </w:rPr>
              <w:fldChar w:fldCharType="separate"/>
            </w:r>
            <w:r>
              <w:rPr>
                <w:noProof/>
                <w:webHidden/>
              </w:rPr>
              <w:t>44</w:t>
            </w:r>
            <w:r>
              <w:rPr>
                <w:noProof/>
                <w:webHidden/>
              </w:rPr>
              <w:fldChar w:fldCharType="end"/>
            </w:r>
          </w:hyperlink>
        </w:p>
        <w:p w14:paraId="7D500AE4" w14:textId="6E93F708" w:rsidR="00026E15" w:rsidRDefault="00026E15">
          <w:pPr>
            <w:pStyle w:val="TOC2"/>
            <w:tabs>
              <w:tab w:val="right" w:leader="dot" w:pos="9016"/>
            </w:tabs>
            <w:rPr>
              <w:rFonts w:eastAsiaTheme="minorEastAsia"/>
              <w:noProof/>
              <w:lang w:eastAsia="en-IN"/>
            </w:rPr>
          </w:pPr>
          <w:hyperlink w:anchor="_Toc137473241" w:history="1">
            <w:r w:rsidRPr="00F24032">
              <w:rPr>
                <w:rStyle w:val="Hyperlink"/>
                <w:noProof/>
              </w:rPr>
              <w:t>NAT Gateway</w:t>
            </w:r>
            <w:r>
              <w:rPr>
                <w:noProof/>
                <w:webHidden/>
              </w:rPr>
              <w:tab/>
            </w:r>
            <w:r>
              <w:rPr>
                <w:noProof/>
                <w:webHidden/>
              </w:rPr>
              <w:fldChar w:fldCharType="begin"/>
            </w:r>
            <w:r>
              <w:rPr>
                <w:noProof/>
                <w:webHidden/>
              </w:rPr>
              <w:instrText xml:space="preserve"> PAGEREF _Toc137473241 \h </w:instrText>
            </w:r>
            <w:r>
              <w:rPr>
                <w:noProof/>
                <w:webHidden/>
              </w:rPr>
            </w:r>
            <w:r>
              <w:rPr>
                <w:noProof/>
                <w:webHidden/>
              </w:rPr>
              <w:fldChar w:fldCharType="separate"/>
            </w:r>
            <w:r>
              <w:rPr>
                <w:noProof/>
                <w:webHidden/>
              </w:rPr>
              <w:t>44</w:t>
            </w:r>
            <w:r>
              <w:rPr>
                <w:noProof/>
                <w:webHidden/>
              </w:rPr>
              <w:fldChar w:fldCharType="end"/>
            </w:r>
          </w:hyperlink>
        </w:p>
        <w:p w14:paraId="02BECC96" w14:textId="5A16F282" w:rsidR="00026E15" w:rsidRDefault="00026E15">
          <w:pPr>
            <w:pStyle w:val="TOC3"/>
            <w:tabs>
              <w:tab w:val="right" w:leader="dot" w:pos="9016"/>
            </w:tabs>
            <w:rPr>
              <w:rFonts w:eastAsiaTheme="minorEastAsia"/>
              <w:noProof/>
              <w:lang w:eastAsia="en-IN"/>
            </w:rPr>
          </w:pPr>
          <w:hyperlink w:anchor="_Toc137473242" w:history="1">
            <w:r w:rsidRPr="00F24032">
              <w:rPr>
                <w:rStyle w:val="Hyperlink"/>
                <w:noProof/>
              </w:rPr>
              <w:t>What is Azure NAT Gateway?</w:t>
            </w:r>
            <w:r>
              <w:rPr>
                <w:noProof/>
                <w:webHidden/>
              </w:rPr>
              <w:tab/>
            </w:r>
            <w:r>
              <w:rPr>
                <w:noProof/>
                <w:webHidden/>
              </w:rPr>
              <w:fldChar w:fldCharType="begin"/>
            </w:r>
            <w:r>
              <w:rPr>
                <w:noProof/>
                <w:webHidden/>
              </w:rPr>
              <w:instrText xml:space="preserve"> PAGEREF _Toc137473242 \h </w:instrText>
            </w:r>
            <w:r>
              <w:rPr>
                <w:noProof/>
                <w:webHidden/>
              </w:rPr>
            </w:r>
            <w:r>
              <w:rPr>
                <w:noProof/>
                <w:webHidden/>
              </w:rPr>
              <w:fldChar w:fldCharType="separate"/>
            </w:r>
            <w:r>
              <w:rPr>
                <w:noProof/>
                <w:webHidden/>
              </w:rPr>
              <w:t>44</w:t>
            </w:r>
            <w:r>
              <w:rPr>
                <w:noProof/>
                <w:webHidden/>
              </w:rPr>
              <w:fldChar w:fldCharType="end"/>
            </w:r>
          </w:hyperlink>
        </w:p>
        <w:p w14:paraId="6CBB3E6D" w14:textId="5BA93ED0" w:rsidR="00026E15" w:rsidRDefault="00026E15">
          <w:pPr>
            <w:pStyle w:val="TOC3"/>
            <w:tabs>
              <w:tab w:val="right" w:leader="dot" w:pos="9016"/>
            </w:tabs>
            <w:rPr>
              <w:rFonts w:eastAsiaTheme="minorEastAsia"/>
              <w:noProof/>
              <w:lang w:eastAsia="en-IN"/>
            </w:rPr>
          </w:pPr>
          <w:hyperlink w:anchor="_Toc137473243" w:history="1">
            <w:r w:rsidRPr="00F24032">
              <w:rPr>
                <w:rStyle w:val="Hyperlink"/>
                <w:noProof/>
              </w:rPr>
              <w:t>Create a NAT gateway using the Azure portal</w:t>
            </w:r>
            <w:r>
              <w:rPr>
                <w:noProof/>
                <w:webHidden/>
              </w:rPr>
              <w:tab/>
            </w:r>
            <w:r>
              <w:rPr>
                <w:noProof/>
                <w:webHidden/>
              </w:rPr>
              <w:fldChar w:fldCharType="begin"/>
            </w:r>
            <w:r>
              <w:rPr>
                <w:noProof/>
                <w:webHidden/>
              </w:rPr>
              <w:instrText xml:space="preserve"> PAGEREF _Toc137473243 \h </w:instrText>
            </w:r>
            <w:r>
              <w:rPr>
                <w:noProof/>
                <w:webHidden/>
              </w:rPr>
            </w:r>
            <w:r>
              <w:rPr>
                <w:noProof/>
                <w:webHidden/>
              </w:rPr>
              <w:fldChar w:fldCharType="separate"/>
            </w:r>
            <w:r>
              <w:rPr>
                <w:noProof/>
                <w:webHidden/>
              </w:rPr>
              <w:t>45</w:t>
            </w:r>
            <w:r>
              <w:rPr>
                <w:noProof/>
                <w:webHidden/>
              </w:rPr>
              <w:fldChar w:fldCharType="end"/>
            </w:r>
          </w:hyperlink>
        </w:p>
        <w:p w14:paraId="6656D4AF" w14:textId="13AE4391" w:rsidR="00026E15" w:rsidRDefault="00026E15">
          <w:pPr>
            <w:pStyle w:val="TOC1"/>
            <w:tabs>
              <w:tab w:val="right" w:leader="dot" w:pos="9016"/>
            </w:tabs>
            <w:rPr>
              <w:rFonts w:eastAsiaTheme="minorEastAsia"/>
              <w:noProof/>
              <w:lang w:eastAsia="en-IN"/>
            </w:rPr>
          </w:pPr>
          <w:hyperlink w:anchor="_Toc137473244" w:history="1">
            <w:r w:rsidRPr="00F24032">
              <w:rPr>
                <w:rStyle w:val="Hyperlink"/>
                <w:noProof/>
              </w:rPr>
              <w:t>Azure SQL</w:t>
            </w:r>
            <w:r>
              <w:rPr>
                <w:noProof/>
                <w:webHidden/>
              </w:rPr>
              <w:tab/>
            </w:r>
            <w:r>
              <w:rPr>
                <w:noProof/>
                <w:webHidden/>
              </w:rPr>
              <w:fldChar w:fldCharType="begin"/>
            </w:r>
            <w:r>
              <w:rPr>
                <w:noProof/>
                <w:webHidden/>
              </w:rPr>
              <w:instrText xml:space="preserve"> PAGEREF _Toc137473244 \h </w:instrText>
            </w:r>
            <w:r>
              <w:rPr>
                <w:noProof/>
                <w:webHidden/>
              </w:rPr>
            </w:r>
            <w:r>
              <w:rPr>
                <w:noProof/>
                <w:webHidden/>
              </w:rPr>
              <w:fldChar w:fldCharType="separate"/>
            </w:r>
            <w:r>
              <w:rPr>
                <w:noProof/>
                <w:webHidden/>
              </w:rPr>
              <w:t>50</w:t>
            </w:r>
            <w:r>
              <w:rPr>
                <w:noProof/>
                <w:webHidden/>
              </w:rPr>
              <w:fldChar w:fldCharType="end"/>
            </w:r>
          </w:hyperlink>
        </w:p>
        <w:p w14:paraId="2C2A1C83" w14:textId="331C5584" w:rsidR="00026E15" w:rsidRDefault="00026E15">
          <w:pPr>
            <w:pStyle w:val="TOC2"/>
            <w:tabs>
              <w:tab w:val="right" w:leader="dot" w:pos="9016"/>
            </w:tabs>
            <w:rPr>
              <w:rFonts w:eastAsiaTheme="minorEastAsia"/>
              <w:noProof/>
              <w:lang w:eastAsia="en-IN"/>
            </w:rPr>
          </w:pPr>
          <w:hyperlink w:anchor="_Toc137473245" w:history="1">
            <w:r w:rsidRPr="00F24032">
              <w:rPr>
                <w:rStyle w:val="Hyperlink"/>
                <w:noProof/>
                <w:lang w:eastAsia="en-IN"/>
              </w:rPr>
              <w:t>What is Azure SQL?</w:t>
            </w:r>
            <w:r>
              <w:rPr>
                <w:noProof/>
                <w:webHidden/>
              </w:rPr>
              <w:tab/>
            </w:r>
            <w:r>
              <w:rPr>
                <w:noProof/>
                <w:webHidden/>
              </w:rPr>
              <w:fldChar w:fldCharType="begin"/>
            </w:r>
            <w:r>
              <w:rPr>
                <w:noProof/>
                <w:webHidden/>
              </w:rPr>
              <w:instrText xml:space="preserve"> PAGEREF _Toc137473245 \h </w:instrText>
            </w:r>
            <w:r>
              <w:rPr>
                <w:noProof/>
                <w:webHidden/>
              </w:rPr>
            </w:r>
            <w:r>
              <w:rPr>
                <w:noProof/>
                <w:webHidden/>
              </w:rPr>
              <w:fldChar w:fldCharType="separate"/>
            </w:r>
            <w:r>
              <w:rPr>
                <w:noProof/>
                <w:webHidden/>
              </w:rPr>
              <w:t>50</w:t>
            </w:r>
            <w:r>
              <w:rPr>
                <w:noProof/>
                <w:webHidden/>
              </w:rPr>
              <w:fldChar w:fldCharType="end"/>
            </w:r>
          </w:hyperlink>
        </w:p>
        <w:p w14:paraId="66948662" w14:textId="01403249" w:rsidR="00026E15" w:rsidRDefault="00026E15">
          <w:pPr>
            <w:pStyle w:val="TOC3"/>
            <w:tabs>
              <w:tab w:val="right" w:leader="dot" w:pos="9016"/>
            </w:tabs>
            <w:rPr>
              <w:rFonts w:eastAsiaTheme="minorEastAsia"/>
              <w:noProof/>
              <w:lang w:eastAsia="en-IN"/>
            </w:rPr>
          </w:pPr>
          <w:hyperlink w:anchor="_Toc137473246" w:history="1">
            <w:r w:rsidRPr="00F24032">
              <w:rPr>
                <w:rStyle w:val="Hyperlink"/>
                <w:noProof/>
              </w:rPr>
              <w:t>Service comparison</w:t>
            </w:r>
            <w:r>
              <w:rPr>
                <w:noProof/>
                <w:webHidden/>
              </w:rPr>
              <w:tab/>
            </w:r>
            <w:r>
              <w:rPr>
                <w:noProof/>
                <w:webHidden/>
              </w:rPr>
              <w:fldChar w:fldCharType="begin"/>
            </w:r>
            <w:r>
              <w:rPr>
                <w:noProof/>
                <w:webHidden/>
              </w:rPr>
              <w:instrText xml:space="preserve"> PAGEREF _Toc137473246 \h </w:instrText>
            </w:r>
            <w:r>
              <w:rPr>
                <w:noProof/>
                <w:webHidden/>
              </w:rPr>
            </w:r>
            <w:r>
              <w:rPr>
                <w:noProof/>
                <w:webHidden/>
              </w:rPr>
              <w:fldChar w:fldCharType="separate"/>
            </w:r>
            <w:r>
              <w:rPr>
                <w:noProof/>
                <w:webHidden/>
              </w:rPr>
              <w:t>50</w:t>
            </w:r>
            <w:r>
              <w:rPr>
                <w:noProof/>
                <w:webHidden/>
              </w:rPr>
              <w:fldChar w:fldCharType="end"/>
            </w:r>
          </w:hyperlink>
        </w:p>
        <w:p w14:paraId="6AF451AA" w14:textId="378E3CB2" w:rsidR="00026E15" w:rsidRDefault="00026E15">
          <w:pPr>
            <w:pStyle w:val="TOC3"/>
            <w:tabs>
              <w:tab w:val="right" w:leader="dot" w:pos="9016"/>
            </w:tabs>
            <w:rPr>
              <w:rFonts w:eastAsiaTheme="minorEastAsia"/>
              <w:noProof/>
              <w:lang w:eastAsia="en-IN"/>
            </w:rPr>
          </w:pPr>
          <w:hyperlink w:anchor="_Toc137473247" w:history="1">
            <w:r w:rsidRPr="00F24032">
              <w:rPr>
                <w:rStyle w:val="Hyperlink"/>
                <w:noProof/>
              </w:rPr>
              <w:t>Azure SQL Database</w:t>
            </w:r>
            <w:r>
              <w:rPr>
                <w:noProof/>
                <w:webHidden/>
              </w:rPr>
              <w:tab/>
            </w:r>
            <w:r>
              <w:rPr>
                <w:noProof/>
                <w:webHidden/>
              </w:rPr>
              <w:fldChar w:fldCharType="begin"/>
            </w:r>
            <w:r>
              <w:rPr>
                <w:noProof/>
                <w:webHidden/>
              </w:rPr>
              <w:instrText xml:space="preserve"> PAGEREF _Toc137473247 \h </w:instrText>
            </w:r>
            <w:r>
              <w:rPr>
                <w:noProof/>
                <w:webHidden/>
              </w:rPr>
            </w:r>
            <w:r>
              <w:rPr>
                <w:noProof/>
                <w:webHidden/>
              </w:rPr>
              <w:fldChar w:fldCharType="separate"/>
            </w:r>
            <w:r>
              <w:rPr>
                <w:noProof/>
                <w:webHidden/>
              </w:rPr>
              <w:t>51</w:t>
            </w:r>
            <w:r>
              <w:rPr>
                <w:noProof/>
                <w:webHidden/>
              </w:rPr>
              <w:fldChar w:fldCharType="end"/>
            </w:r>
          </w:hyperlink>
        </w:p>
        <w:p w14:paraId="39EDCE76" w14:textId="05A0BE36" w:rsidR="00026E15" w:rsidRDefault="00026E15">
          <w:pPr>
            <w:pStyle w:val="TOC3"/>
            <w:tabs>
              <w:tab w:val="right" w:leader="dot" w:pos="9016"/>
            </w:tabs>
            <w:rPr>
              <w:rFonts w:eastAsiaTheme="minorEastAsia"/>
              <w:noProof/>
              <w:lang w:eastAsia="en-IN"/>
            </w:rPr>
          </w:pPr>
          <w:hyperlink w:anchor="_Toc137473248" w:history="1">
            <w:r w:rsidRPr="00F24032">
              <w:rPr>
                <w:rStyle w:val="Hyperlink"/>
                <w:noProof/>
              </w:rPr>
              <w:t>Azure SQL Managed Instance</w:t>
            </w:r>
            <w:r>
              <w:rPr>
                <w:noProof/>
                <w:webHidden/>
              </w:rPr>
              <w:tab/>
            </w:r>
            <w:r>
              <w:rPr>
                <w:noProof/>
                <w:webHidden/>
              </w:rPr>
              <w:fldChar w:fldCharType="begin"/>
            </w:r>
            <w:r>
              <w:rPr>
                <w:noProof/>
                <w:webHidden/>
              </w:rPr>
              <w:instrText xml:space="preserve"> PAGEREF _Toc137473248 \h </w:instrText>
            </w:r>
            <w:r>
              <w:rPr>
                <w:noProof/>
                <w:webHidden/>
              </w:rPr>
            </w:r>
            <w:r>
              <w:rPr>
                <w:noProof/>
                <w:webHidden/>
              </w:rPr>
              <w:fldChar w:fldCharType="separate"/>
            </w:r>
            <w:r>
              <w:rPr>
                <w:noProof/>
                <w:webHidden/>
              </w:rPr>
              <w:t>51</w:t>
            </w:r>
            <w:r>
              <w:rPr>
                <w:noProof/>
                <w:webHidden/>
              </w:rPr>
              <w:fldChar w:fldCharType="end"/>
            </w:r>
          </w:hyperlink>
        </w:p>
        <w:p w14:paraId="73164753" w14:textId="38695146" w:rsidR="00026E15" w:rsidRDefault="00026E15">
          <w:pPr>
            <w:pStyle w:val="TOC3"/>
            <w:tabs>
              <w:tab w:val="right" w:leader="dot" w:pos="9016"/>
            </w:tabs>
            <w:rPr>
              <w:rFonts w:eastAsiaTheme="minorEastAsia"/>
              <w:noProof/>
              <w:lang w:eastAsia="en-IN"/>
            </w:rPr>
          </w:pPr>
          <w:hyperlink w:anchor="_Toc137473249" w:history="1">
            <w:r w:rsidRPr="00F24032">
              <w:rPr>
                <w:rStyle w:val="Hyperlink"/>
                <w:noProof/>
              </w:rPr>
              <w:t>SQL Server on Azure VM</w:t>
            </w:r>
            <w:r>
              <w:rPr>
                <w:noProof/>
                <w:webHidden/>
              </w:rPr>
              <w:tab/>
            </w:r>
            <w:r>
              <w:rPr>
                <w:noProof/>
                <w:webHidden/>
              </w:rPr>
              <w:fldChar w:fldCharType="begin"/>
            </w:r>
            <w:r>
              <w:rPr>
                <w:noProof/>
                <w:webHidden/>
              </w:rPr>
              <w:instrText xml:space="preserve"> PAGEREF _Toc137473249 \h </w:instrText>
            </w:r>
            <w:r>
              <w:rPr>
                <w:noProof/>
                <w:webHidden/>
              </w:rPr>
            </w:r>
            <w:r>
              <w:rPr>
                <w:noProof/>
                <w:webHidden/>
              </w:rPr>
              <w:fldChar w:fldCharType="separate"/>
            </w:r>
            <w:r>
              <w:rPr>
                <w:noProof/>
                <w:webHidden/>
              </w:rPr>
              <w:t>52</w:t>
            </w:r>
            <w:r>
              <w:rPr>
                <w:noProof/>
                <w:webHidden/>
              </w:rPr>
              <w:fldChar w:fldCharType="end"/>
            </w:r>
          </w:hyperlink>
        </w:p>
        <w:p w14:paraId="38BB3FC7" w14:textId="3BB74A26" w:rsidR="00026E15" w:rsidRDefault="00026E15">
          <w:pPr>
            <w:pStyle w:val="TOC3"/>
            <w:tabs>
              <w:tab w:val="right" w:leader="dot" w:pos="9016"/>
            </w:tabs>
            <w:rPr>
              <w:rFonts w:eastAsiaTheme="minorEastAsia"/>
              <w:noProof/>
              <w:lang w:eastAsia="en-IN"/>
            </w:rPr>
          </w:pPr>
          <w:hyperlink w:anchor="_Toc137473250" w:history="1">
            <w:r w:rsidRPr="00F24032">
              <w:rPr>
                <w:rStyle w:val="Hyperlink"/>
                <w:noProof/>
              </w:rPr>
              <w:t>Comparison table</w:t>
            </w:r>
            <w:r>
              <w:rPr>
                <w:noProof/>
                <w:webHidden/>
              </w:rPr>
              <w:tab/>
            </w:r>
            <w:r>
              <w:rPr>
                <w:noProof/>
                <w:webHidden/>
              </w:rPr>
              <w:fldChar w:fldCharType="begin"/>
            </w:r>
            <w:r>
              <w:rPr>
                <w:noProof/>
                <w:webHidden/>
              </w:rPr>
              <w:instrText xml:space="preserve"> PAGEREF _Toc137473250 \h </w:instrText>
            </w:r>
            <w:r>
              <w:rPr>
                <w:noProof/>
                <w:webHidden/>
              </w:rPr>
            </w:r>
            <w:r>
              <w:rPr>
                <w:noProof/>
                <w:webHidden/>
              </w:rPr>
              <w:fldChar w:fldCharType="separate"/>
            </w:r>
            <w:r>
              <w:rPr>
                <w:noProof/>
                <w:webHidden/>
              </w:rPr>
              <w:t>52</w:t>
            </w:r>
            <w:r>
              <w:rPr>
                <w:noProof/>
                <w:webHidden/>
              </w:rPr>
              <w:fldChar w:fldCharType="end"/>
            </w:r>
          </w:hyperlink>
        </w:p>
        <w:p w14:paraId="028A7C41" w14:textId="666429ED" w:rsidR="00026E15" w:rsidRDefault="00026E15">
          <w:pPr>
            <w:pStyle w:val="TOC3"/>
            <w:tabs>
              <w:tab w:val="right" w:leader="dot" w:pos="9016"/>
            </w:tabs>
            <w:rPr>
              <w:rFonts w:eastAsiaTheme="minorEastAsia"/>
              <w:noProof/>
              <w:lang w:eastAsia="en-IN"/>
            </w:rPr>
          </w:pPr>
          <w:hyperlink w:anchor="_Toc137473251" w:history="1">
            <w:r w:rsidRPr="00F24032">
              <w:rPr>
                <w:rStyle w:val="Hyperlink"/>
                <w:noProof/>
              </w:rPr>
              <w:t>Administration</w:t>
            </w:r>
            <w:r>
              <w:rPr>
                <w:noProof/>
                <w:webHidden/>
              </w:rPr>
              <w:tab/>
            </w:r>
            <w:r>
              <w:rPr>
                <w:noProof/>
                <w:webHidden/>
              </w:rPr>
              <w:fldChar w:fldCharType="begin"/>
            </w:r>
            <w:r>
              <w:rPr>
                <w:noProof/>
                <w:webHidden/>
              </w:rPr>
              <w:instrText xml:space="preserve"> PAGEREF _Toc137473251 \h </w:instrText>
            </w:r>
            <w:r>
              <w:rPr>
                <w:noProof/>
                <w:webHidden/>
              </w:rPr>
            </w:r>
            <w:r>
              <w:rPr>
                <w:noProof/>
                <w:webHidden/>
              </w:rPr>
              <w:fldChar w:fldCharType="separate"/>
            </w:r>
            <w:r>
              <w:rPr>
                <w:noProof/>
                <w:webHidden/>
              </w:rPr>
              <w:t>54</w:t>
            </w:r>
            <w:r>
              <w:rPr>
                <w:noProof/>
                <w:webHidden/>
              </w:rPr>
              <w:fldChar w:fldCharType="end"/>
            </w:r>
          </w:hyperlink>
        </w:p>
        <w:p w14:paraId="15CD7D9E" w14:textId="53D0C80F" w:rsidR="00026E15" w:rsidRDefault="00026E15">
          <w:pPr>
            <w:pStyle w:val="TOC2"/>
            <w:tabs>
              <w:tab w:val="right" w:leader="dot" w:pos="9016"/>
            </w:tabs>
            <w:rPr>
              <w:rFonts w:eastAsiaTheme="minorEastAsia"/>
              <w:noProof/>
              <w:lang w:eastAsia="en-IN"/>
            </w:rPr>
          </w:pPr>
          <w:hyperlink w:anchor="_Toc137473252" w:history="1">
            <w:r w:rsidRPr="00F24032">
              <w:rPr>
                <w:rStyle w:val="Hyperlink"/>
                <w:noProof/>
              </w:rPr>
              <w:t>Create a single database - Azure SQL Database</w:t>
            </w:r>
            <w:r>
              <w:rPr>
                <w:noProof/>
                <w:webHidden/>
              </w:rPr>
              <w:tab/>
            </w:r>
            <w:r>
              <w:rPr>
                <w:noProof/>
                <w:webHidden/>
              </w:rPr>
              <w:fldChar w:fldCharType="begin"/>
            </w:r>
            <w:r>
              <w:rPr>
                <w:noProof/>
                <w:webHidden/>
              </w:rPr>
              <w:instrText xml:space="preserve"> PAGEREF _Toc137473252 \h </w:instrText>
            </w:r>
            <w:r>
              <w:rPr>
                <w:noProof/>
                <w:webHidden/>
              </w:rPr>
            </w:r>
            <w:r>
              <w:rPr>
                <w:noProof/>
                <w:webHidden/>
              </w:rPr>
              <w:fldChar w:fldCharType="separate"/>
            </w:r>
            <w:r>
              <w:rPr>
                <w:noProof/>
                <w:webHidden/>
              </w:rPr>
              <w:t>54</w:t>
            </w:r>
            <w:r>
              <w:rPr>
                <w:noProof/>
                <w:webHidden/>
              </w:rPr>
              <w:fldChar w:fldCharType="end"/>
            </w:r>
          </w:hyperlink>
        </w:p>
        <w:p w14:paraId="0758CC21" w14:textId="552AD03D" w:rsidR="00026E15" w:rsidRDefault="00026E15">
          <w:pPr>
            <w:pStyle w:val="TOC3"/>
            <w:tabs>
              <w:tab w:val="right" w:leader="dot" w:pos="9016"/>
            </w:tabs>
            <w:rPr>
              <w:rFonts w:eastAsiaTheme="minorEastAsia"/>
              <w:noProof/>
              <w:lang w:eastAsia="en-IN"/>
            </w:rPr>
          </w:pPr>
          <w:hyperlink w:anchor="_Toc137473253" w:history="1">
            <w:r w:rsidRPr="00F24032">
              <w:rPr>
                <w:rStyle w:val="Hyperlink"/>
                <w:noProof/>
              </w:rPr>
              <w:t>Create a single database</w:t>
            </w:r>
            <w:r>
              <w:rPr>
                <w:noProof/>
                <w:webHidden/>
              </w:rPr>
              <w:tab/>
            </w:r>
            <w:r>
              <w:rPr>
                <w:noProof/>
                <w:webHidden/>
              </w:rPr>
              <w:fldChar w:fldCharType="begin"/>
            </w:r>
            <w:r>
              <w:rPr>
                <w:noProof/>
                <w:webHidden/>
              </w:rPr>
              <w:instrText xml:space="preserve"> PAGEREF _Toc137473253 \h </w:instrText>
            </w:r>
            <w:r>
              <w:rPr>
                <w:noProof/>
                <w:webHidden/>
              </w:rPr>
            </w:r>
            <w:r>
              <w:rPr>
                <w:noProof/>
                <w:webHidden/>
              </w:rPr>
              <w:fldChar w:fldCharType="separate"/>
            </w:r>
            <w:r>
              <w:rPr>
                <w:noProof/>
                <w:webHidden/>
              </w:rPr>
              <w:t>54</w:t>
            </w:r>
            <w:r>
              <w:rPr>
                <w:noProof/>
                <w:webHidden/>
              </w:rPr>
              <w:fldChar w:fldCharType="end"/>
            </w:r>
          </w:hyperlink>
        </w:p>
        <w:p w14:paraId="749BBB2B" w14:textId="2D840D2A" w:rsidR="00026E15" w:rsidRDefault="00026E15">
          <w:pPr>
            <w:pStyle w:val="TOC3"/>
            <w:tabs>
              <w:tab w:val="right" w:leader="dot" w:pos="9016"/>
            </w:tabs>
            <w:rPr>
              <w:rFonts w:eastAsiaTheme="minorEastAsia"/>
              <w:noProof/>
              <w:lang w:eastAsia="en-IN"/>
            </w:rPr>
          </w:pPr>
          <w:hyperlink w:anchor="_Toc137473254" w:history="1">
            <w:r w:rsidRPr="00F24032">
              <w:rPr>
                <w:rStyle w:val="Hyperlink"/>
                <w:noProof/>
              </w:rPr>
              <w:t>Query the database</w:t>
            </w:r>
            <w:r>
              <w:rPr>
                <w:noProof/>
                <w:webHidden/>
              </w:rPr>
              <w:tab/>
            </w:r>
            <w:r>
              <w:rPr>
                <w:noProof/>
                <w:webHidden/>
              </w:rPr>
              <w:fldChar w:fldCharType="begin"/>
            </w:r>
            <w:r>
              <w:rPr>
                <w:noProof/>
                <w:webHidden/>
              </w:rPr>
              <w:instrText xml:space="preserve"> PAGEREF _Toc137473254 \h </w:instrText>
            </w:r>
            <w:r>
              <w:rPr>
                <w:noProof/>
                <w:webHidden/>
              </w:rPr>
            </w:r>
            <w:r>
              <w:rPr>
                <w:noProof/>
                <w:webHidden/>
              </w:rPr>
              <w:fldChar w:fldCharType="separate"/>
            </w:r>
            <w:r>
              <w:rPr>
                <w:noProof/>
                <w:webHidden/>
              </w:rPr>
              <w:t>55</w:t>
            </w:r>
            <w:r>
              <w:rPr>
                <w:noProof/>
                <w:webHidden/>
              </w:rPr>
              <w:fldChar w:fldCharType="end"/>
            </w:r>
          </w:hyperlink>
        </w:p>
        <w:p w14:paraId="15684EC5" w14:textId="3624C1D9" w:rsidR="00026E15" w:rsidRDefault="00026E15">
          <w:pPr>
            <w:pStyle w:val="TOC3"/>
            <w:tabs>
              <w:tab w:val="right" w:leader="dot" w:pos="9016"/>
            </w:tabs>
            <w:rPr>
              <w:rFonts w:eastAsiaTheme="minorEastAsia"/>
              <w:noProof/>
              <w:lang w:eastAsia="en-IN"/>
            </w:rPr>
          </w:pPr>
          <w:hyperlink w:anchor="_Toc137473255" w:history="1">
            <w:r w:rsidRPr="00F24032">
              <w:rPr>
                <w:rStyle w:val="Hyperlink"/>
                <w:noProof/>
              </w:rPr>
              <w:t>Clean up resources</w:t>
            </w:r>
            <w:r>
              <w:rPr>
                <w:noProof/>
                <w:webHidden/>
              </w:rPr>
              <w:tab/>
            </w:r>
            <w:r>
              <w:rPr>
                <w:noProof/>
                <w:webHidden/>
              </w:rPr>
              <w:fldChar w:fldCharType="begin"/>
            </w:r>
            <w:r>
              <w:rPr>
                <w:noProof/>
                <w:webHidden/>
              </w:rPr>
              <w:instrText xml:space="preserve"> PAGEREF _Toc137473255 \h </w:instrText>
            </w:r>
            <w:r>
              <w:rPr>
                <w:noProof/>
                <w:webHidden/>
              </w:rPr>
            </w:r>
            <w:r>
              <w:rPr>
                <w:noProof/>
                <w:webHidden/>
              </w:rPr>
              <w:fldChar w:fldCharType="separate"/>
            </w:r>
            <w:r>
              <w:rPr>
                <w:noProof/>
                <w:webHidden/>
              </w:rPr>
              <w:t>56</w:t>
            </w:r>
            <w:r>
              <w:rPr>
                <w:noProof/>
                <w:webHidden/>
              </w:rPr>
              <w:fldChar w:fldCharType="end"/>
            </w:r>
          </w:hyperlink>
        </w:p>
        <w:p w14:paraId="5DA28FA4" w14:textId="2F607DAD" w:rsidR="00026E15" w:rsidRDefault="00026E15">
          <w:pPr>
            <w:pStyle w:val="TOC2"/>
            <w:tabs>
              <w:tab w:val="right" w:leader="dot" w:pos="9016"/>
            </w:tabs>
            <w:rPr>
              <w:rFonts w:eastAsiaTheme="minorEastAsia"/>
              <w:noProof/>
              <w:lang w:eastAsia="en-IN"/>
            </w:rPr>
          </w:pPr>
          <w:hyperlink w:anchor="_Toc137473256" w:history="1">
            <w:r w:rsidRPr="00F24032">
              <w:rPr>
                <w:rStyle w:val="Hyperlink"/>
                <w:noProof/>
              </w:rPr>
              <w:t>Create a server-level firewall rule in Azure portal</w:t>
            </w:r>
            <w:r>
              <w:rPr>
                <w:noProof/>
                <w:webHidden/>
              </w:rPr>
              <w:tab/>
            </w:r>
            <w:r>
              <w:rPr>
                <w:noProof/>
                <w:webHidden/>
              </w:rPr>
              <w:fldChar w:fldCharType="begin"/>
            </w:r>
            <w:r>
              <w:rPr>
                <w:noProof/>
                <w:webHidden/>
              </w:rPr>
              <w:instrText xml:space="preserve"> PAGEREF _Toc137473256 \h </w:instrText>
            </w:r>
            <w:r>
              <w:rPr>
                <w:noProof/>
                <w:webHidden/>
              </w:rPr>
            </w:r>
            <w:r>
              <w:rPr>
                <w:noProof/>
                <w:webHidden/>
              </w:rPr>
              <w:fldChar w:fldCharType="separate"/>
            </w:r>
            <w:r>
              <w:rPr>
                <w:noProof/>
                <w:webHidden/>
              </w:rPr>
              <w:t>56</w:t>
            </w:r>
            <w:r>
              <w:rPr>
                <w:noProof/>
                <w:webHidden/>
              </w:rPr>
              <w:fldChar w:fldCharType="end"/>
            </w:r>
          </w:hyperlink>
        </w:p>
        <w:p w14:paraId="406D69A2" w14:textId="5B5E4EBF" w:rsidR="00026E15" w:rsidRDefault="00026E15">
          <w:pPr>
            <w:pStyle w:val="TOC3"/>
            <w:tabs>
              <w:tab w:val="right" w:leader="dot" w:pos="9016"/>
            </w:tabs>
            <w:rPr>
              <w:rFonts w:eastAsiaTheme="minorEastAsia"/>
              <w:noProof/>
              <w:lang w:eastAsia="en-IN"/>
            </w:rPr>
          </w:pPr>
          <w:hyperlink w:anchor="_Toc137473257" w:history="1">
            <w:r w:rsidRPr="00F24032">
              <w:rPr>
                <w:rStyle w:val="Hyperlink"/>
                <w:noProof/>
              </w:rPr>
              <w:t>Prerequisites</w:t>
            </w:r>
            <w:r>
              <w:rPr>
                <w:noProof/>
                <w:webHidden/>
              </w:rPr>
              <w:tab/>
            </w:r>
            <w:r>
              <w:rPr>
                <w:noProof/>
                <w:webHidden/>
              </w:rPr>
              <w:fldChar w:fldCharType="begin"/>
            </w:r>
            <w:r>
              <w:rPr>
                <w:noProof/>
                <w:webHidden/>
              </w:rPr>
              <w:instrText xml:space="preserve"> PAGEREF _Toc137473257 \h </w:instrText>
            </w:r>
            <w:r>
              <w:rPr>
                <w:noProof/>
                <w:webHidden/>
              </w:rPr>
            </w:r>
            <w:r>
              <w:rPr>
                <w:noProof/>
                <w:webHidden/>
              </w:rPr>
              <w:fldChar w:fldCharType="separate"/>
            </w:r>
            <w:r>
              <w:rPr>
                <w:noProof/>
                <w:webHidden/>
              </w:rPr>
              <w:t>56</w:t>
            </w:r>
            <w:r>
              <w:rPr>
                <w:noProof/>
                <w:webHidden/>
              </w:rPr>
              <w:fldChar w:fldCharType="end"/>
            </w:r>
          </w:hyperlink>
        </w:p>
        <w:p w14:paraId="407A4AA3" w14:textId="6A35C1E4" w:rsidR="00026E15" w:rsidRDefault="00026E15">
          <w:pPr>
            <w:pStyle w:val="TOC3"/>
            <w:tabs>
              <w:tab w:val="right" w:leader="dot" w:pos="9016"/>
            </w:tabs>
            <w:rPr>
              <w:rFonts w:eastAsiaTheme="minorEastAsia"/>
              <w:noProof/>
              <w:lang w:eastAsia="en-IN"/>
            </w:rPr>
          </w:pPr>
          <w:hyperlink w:anchor="_Toc137473258" w:history="1">
            <w:r w:rsidRPr="00F24032">
              <w:rPr>
                <w:rStyle w:val="Hyperlink"/>
                <w:noProof/>
              </w:rPr>
              <w:t>Create a server-level IP-based firewall rule</w:t>
            </w:r>
            <w:r>
              <w:rPr>
                <w:noProof/>
                <w:webHidden/>
              </w:rPr>
              <w:tab/>
            </w:r>
            <w:r>
              <w:rPr>
                <w:noProof/>
                <w:webHidden/>
              </w:rPr>
              <w:fldChar w:fldCharType="begin"/>
            </w:r>
            <w:r>
              <w:rPr>
                <w:noProof/>
                <w:webHidden/>
              </w:rPr>
              <w:instrText xml:space="preserve"> PAGEREF _Toc137473258 \h </w:instrText>
            </w:r>
            <w:r>
              <w:rPr>
                <w:noProof/>
                <w:webHidden/>
              </w:rPr>
            </w:r>
            <w:r>
              <w:rPr>
                <w:noProof/>
                <w:webHidden/>
              </w:rPr>
              <w:fldChar w:fldCharType="separate"/>
            </w:r>
            <w:r>
              <w:rPr>
                <w:noProof/>
                <w:webHidden/>
              </w:rPr>
              <w:t>56</w:t>
            </w:r>
            <w:r>
              <w:rPr>
                <w:noProof/>
                <w:webHidden/>
              </w:rPr>
              <w:fldChar w:fldCharType="end"/>
            </w:r>
          </w:hyperlink>
        </w:p>
        <w:p w14:paraId="2E8E2070" w14:textId="04A3F671" w:rsidR="00026E15" w:rsidRDefault="00026E15">
          <w:pPr>
            <w:pStyle w:val="TOC3"/>
            <w:tabs>
              <w:tab w:val="right" w:leader="dot" w:pos="9016"/>
            </w:tabs>
            <w:rPr>
              <w:rFonts w:eastAsiaTheme="minorEastAsia"/>
              <w:noProof/>
              <w:lang w:eastAsia="en-IN"/>
            </w:rPr>
          </w:pPr>
          <w:hyperlink w:anchor="_Toc137473259" w:history="1">
            <w:r w:rsidRPr="00F24032">
              <w:rPr>
                <w:rStyle w:val="Hyperlink"/>
                <w:noProof/>
              </w:rPr>
              <w:t>Clean up resources</w:t>
            </w:r>
            <w:r>
              <w:rPr>
                <w:noProof/>
                <w:webHidden/>
              </w:rPr>
              <w:tab/>
            </w:r>
            <w:r>
              <w:rPr>
                <w:noProof/>
                <w:webHidden/>
              </w:rPr>
              <w:fldChar w:fldCharType="begin"/>
            </w:r>
            <w:r>
              <w:rPr>
                <w:noProof/>
                <w:webHidden/>
              </w:rPr>
              <w:instrText xml:space="preserve"> PAGEREF _Toc137473259 \h </w:instrText>
            </w:r>
            <w:r>
              <w:rPr>
                <w:noProof/>
                <w:webHidden/>
              </w:rPr>
            </w:r>
            <w:r>
              <w:rPr>
                <w:noProof/>
                <w:webHidden/>
              </w:rPr>
              <w:fldChar w:fldCharType="separate"/>
            </w:r>
            <w:r>
              <w:rPr>
                <w:noProof/>
                <w:webHidden/>
              </w:rPr>
              <w:t>57</w:t>
            </w:r>
            <w:r>
              <w:rPr>
                <w:noProof/>
                <w:webHidden/>
              </w:rPr>
              <w:fldChar w:fldCharType="end"/>
            </w:r>
          </w:hyperlink>
        </w:p>
        <w:p w14:paraId="1D7F3EA2" w14:textId="53E96550" w:rsidR="00026E15" w:rsidRDefault="00026E15">
          <w:pPr>
            <w:pStyle w:val="TOC2"/>
            <w:tabs>
              <w:tab w:val="right" w:leader="dot" w:pos="9016"/>
            </w:tabs>
            <w:rPr>
              <w:rFonts w:eastAsiaTheme="minorEastAsia"/>
              <w:noProof/>
              <w:lang w:eastAsia="en-IN"/>
            </w:rPr>
          </w:pPr>
          <w:hyperlink w:anchor="_Toc137473260" w:history="1">
            <w:r w:rsidRPr="00F24032">
              <w:rPr>
                <w:rStyle w:val="Hyperlink"/>
                <w:noProof/>
              </w:rPr>
              <w:t>Use the Azure portal query editor to query Azure SQL Database</w:t>
            </w:r>
            <w:r>
              <w:rPr>
                <w:noProof/>
                <w:webHidden/>
              </w:rPr>
              <w:tab/>
            </w:r>
            <w:r>
              <w:rPr>
                <w:noProof/>
                <w:webHidden/>
              </w:rPr>
              <w:fldChar w:fldCharType="begin"/>
            </w:r>
            <w:r>
              <w:rPr>
                <w:noProof/>
                <w:webHidden/>
              </w:rPr>
              <w:instrText xml:space="preserve"> PAGEREF _Toc137473260 \h </w:instrText>
            </w:r>
            <w:r>
              <w:rPr>
                <w:noProof/>
                <w:webHidden/>
              </w:rPr>
            </w:r>
            <w:r>
              <w:rPr>
                <w:noProof/>
                <w:webHidden/>
              </w:rPr>
              <w:fldChar w:fldCharType="separate"/>
            </w:r>
            <w:r>
              <w:rPr>
                <w:noProof/>
                <w:webHidden/>
              </w:rPr>
              <w:t>58</w:t>
            </w:r>
            <w:r>
              <w:rPr>
                <w:noProof/>
                <w:webHidden/>
              </w:rPr>
              <w:fldChar w:fldCharType="end"/>
            </w:r>
          </w:hyperlink>
        </w:p>
        <w:p w14:paraId="35928D71" w14:textId="1EE4B866" w:rsidR="00026E15" w:rsidRDefault="00026E15">
          <w:pPr>
            <w:pStyle w:val="TOC3"/>
            <w:tabs>
              <w:tab w:val="right" w:leader="dot" w:pos="9016"/>
            </w:tabs>
            <w:rPr>
              <w:rFonts w:eastAsiaTheme="minorEastAsia"/>
              <w:noProof/>
              <w:lang w:eastAsia="en-IN"/>
            </w:rPr>
          </w:pPr>
          <w:hyperlink w:anchor="_Toc137473261" w:history="1">
            <w:r w:rsidRPr="00F24032">
              <w:rPr>
                <w:rStyle w:val="Hyperlink"/>
                <w:noProof/>
              </w:rPr>
              <w:t>Prerequisites</w:t>
            </w:r>
            <w:r>
              <w:rPr>
                <w:noProof/>
                <w:webHidden/>
              </w:rPr>
              <w:tab/>
            </w:r>
            <w:r>
              <w:rPr>
                <w:noProof/>
                <w:webHidden/>
              </w:rPr>
              <w:fldChar w:fldCharType="begin"/>
            </w:r>
            <w:r>
              <w:rPr>
                <w:noProof/>
                <w:webHidden/>
              </w:rPr>
              <w:instrText xml:space="preserve"> PAGEREF _Toc137473261 \h </w:instrText>
            </w:r>
            <w:r>
              <w:rPr>
                <w:noProof/>
                <w:webHidden/>
              </w:rPr>
            </w:r>
            <w:r>
              <w:rPr>
                <w:noProof/>
                <w:webHidden/>
              </w:rPr>
              <w:fldChar w:fldCharType="separate"/>
            </w:r>
            <w:r>
              <w:rPr>
                <w:noProof/>
                <w:webHidden/>
              </w:rPr>
              <w:t>58</w:t>
            </w:r>
            <w:r>
              <w:rPr>
                <w:noProof/>
                <w:webHidden/>
              </w:rPr>
              <w:fldChar w:fldCharType="end"/>
            </w:r>
          </w:hyperlink>
        </w:p>
        <w:p w14:paraId="5248F18E" w14:textId="6B16C351" w:rsidR="00026E15" w:rsidRDefault="00026E15">
          <w:pPr>
            <w:pStyle w:val="TOC3"/>
            <w:tabs>
              <w:tab w:val="right" w:leader="dot" w:pos="9016"/>
            </w:tabs>
            <w:rPr>
              <w:rFonts w:eastAsiaTheme="minorEastAsia"/>
              <w:noProof/>
              <w:lang w:eastAsia="en-IN"/>
            </w:rPr>
          </w:pPr>
          <w:hyperlink w:anchor="_Toc137473262" w:history="1">
            <w:r w:rsidRPr="00F24032">
              <w:rPr>
                <w:rStyle w:val="Hyperlink"/>
                <w:noProof/>
              </w:rPr>
              <w:t>Connect to the query editor</w:t>
            </w:r>
            <w:r>
              <w:rPr>
                <w:noProof/>
                <w:webHidden/>
              </w:rPr>
              <w:tab/>
            </w:r>
            <w:r>
              <w:rPr>
                <w:noProof/>
                <w:webHidden/>
              </w:rPr>
              <w:fldChar w:fldCharType="begin"/>
            </w:r>
            <w:r>
              <w:rPr>
                <w:noProof/>
                <w:webHidden/>
              </w:rPr>
              <w:instrText xml:space="preserve"> PAGEREF _Toc137473262 \h </w:instrText>
            </w:r>
            <w:r>
              <w:rPr>
                <w:noProof/>
                <w:webHidden/>
              </w:rPr>
            </w:r>
            <w:r>
              <w:rPr>
                <w:noProof/>
                <w:webHidden/>
              </w:rPr>
              <w:fldChar w:fldCharType="separate"/>
            </w:r>
            <w:r>
              <w:rPr>
                <w:noProof/>
                <w:webHidden/>
              </w:rPr>
              <w:t>58</w:t>
            </w:r>
            <w:r>
              <w:rPr>
                <w:noProof/>
                <w:webHidden/>
              </w:rPr>
              <w:fldChar w:fldCharType="end"/>
            </w:r>
          </w:hyperlink>
        </w:p>
        <w:p w14:paraId="5367B5B1" w14:textId="3FC08BAD" w:rsidR="00026E15" w:rsidRDefault="00026E15">
          <w:pPr>
            <w:pStyle w:val="TOC3"/>
            <w:tabs>
              <w:tab w:val="right" w:leader="dot" w:pos="9016"/>
            </w:tabs>
            <w:rPr>
              <w:rFonts w:eastAsiaTheme="minorEastAsia"/>
              <w:noProof/>
              <w:lang w:eastAsia="en-IN"/>
            </w:rPr>
          </w:pPr>
          <w:hyperlink w:anchor="_Toc137473263" w:history="1">
            <w:r w:rsidRPr="00F24032">
              <w:rPr>
                <w:rStyle w:val="Hyperlink"/>
                <w:noProof/>
              </w:rPr>
              <w:t>Query the database</w:t>
            </w:r>
            <w:r>
              <w:rPr>
                <w:noProof/>
                <w:webHidden/>
              </w:rPr>
              <w:tab/>
            </w:r>
            <w:r>
              <w:rPr>
                <w:noProof/>
                <w:webHidden/>
              </w:rPr>
              <w:fldChar w:fldCharType="begin"/>
            </w:r>
            <w:r>
              <w:rPr>
                <w:noProof/>
                <w:webHidden/>
              </w:rPr>
              <w:instrText xml:space="preserve"> PAGEREF _Toc137473263 \h </w:instrText>
            </w:r>
            <w:r>
              <w:rPr>
                <w:noProof/>
                <w:webHidden/>
              </w:rPr>
            </w:r>
            <w:r>
              <w:rPr>
                <w:noProof/>
                <w:webHidden/>
              </w:rPr>
              <w:fldChar w:fldCharType="separate"/>
            </w:r>
            <w:r>
              <w:rPr>
                <w:noProof/>
                <w:webHidden/>
              </w:rPr>
              <w:t>58</w:t>
            </w:r>
            <w:r>
              <w:rPr>
                <w:noProof/>
                <w:webHidden/>
              </w:rPr>
              <w:fldChar w:fldCharType="end"/>
            </w:r>
          </w:hyperlink>
        </w:p>
        <w:p w14:paraId="4CB230B9" w14:textId="52EF4200" w:rsidR="00026E15" w:rsidRDefault="00026E15">
          <w:pPr>
            <w:pStyle w:val="TOC2"/>
            <w:tabs>
              <w:tab w:val="right" w:leader="dot" w:pos="9016"/>
            </w:tabs>
            <w:rPr>
              <w:rFonts w:eastAsiaTheme="minorEastAsia"/>
              <w:noProof/>
              <w:lang w:eastAsia="en-IN"/>
            </w:rPr>
          </w:pPr>
          <w:hyperlink w:anchor="_Toc137473264" w:history="1">
            <w:r w:rsidRPr="00F24032">
              <w:rPr>
                <w:rStyle w:val="Hyperlink"/>
                <w:noProof/>
              </w:rPr>
              <w:t>Connect to and query Azure SQL Database using .NET and Entity Framework Core</w:t>
            </w:r>
            <w:r>
              <w:rPr>
                <w:noProof/>
                <w:webHidden/>
              </w:rPr>
              <w:tab/>
            </w:r>
            <w:r>
              <w:rPr>
                <w:noProof/>
                <w:webHidden/>
              </w:rPr>
              <w:fldChar w:fldCharType="begin"/>
            </w:r>
            <w:r>
              <w:rPr>
                <w:noProof/>
                <w:webHidden/>
              </w:rPr>
              <w:instrText xml:space="preserve"> PAGEREF _Toc137473264 \h </w:instrText>
            </w:r>
            <w:r>
              <w:rPr>
                <w:noProof/>
                <w:webHidden/>
              </w:rPr>
            </w:r>
            <w:r>
              <w:rPr>
                <w:noProof/>
                <w:webHidden/>
              </w:rPr>
              <w:fldChar w:fldCharType="separate"/>
            </w:r>
            <w:r>
              <w:rPr>
                <w:noProof/>
                <w:webHidden/>
              </w:rPr>
              <w:t>60</w:t>
            </w:r>
            <w:r>
              <w:rPr>
                <w:noProof/>
                <w:webHidden/>
              </w:rPr>
              <w:fldChar w:fldCharType="end"/>
            </w:r>
          </w:hyperlink>
        </w:p>
        <w:p w14:paraId="6B0418D9" w14:textId="1C48C456" w:rsidR="00026E15" w:rsidRDefault="00026E15">
          <w:pPr>
            <w:pStyle w:val="TOC3"/>
            <w:tabs>
              <w:tab w:val="right" w:leader="dot" w:pos="9016"/>
            </w:tabs>
            <w:rPr>
              <w:rFonts w:eastAsiaTheme="minorEastAsia"/>
              <w:noProof/>
              <w:lang w:eastAsia="en-IN"/>
            </w:rPr>
          </w:pPr>
          <w:hyperlink w:anchor="_Toc137473265" w:history="1">
            <w:r w:rsidRPr="00F24032">
              <w:rPr>
                <w:rStyle w:val="Hyperlink"/>
                <w:noProof/>
              </w:rPr>
              <w:t>Prerequisites</w:t>
            </w:r>
            <w:r>
              <w:rPr>
                <w:noProof/>
                <w:webHidden/>
              </w:rPr>
              <w:tab/>
            </w:r>
            <w:r>
              <w:rPr>
                <w:noProof/>
                <w:webHidden/>
              </w:rPr>
              <w:fldChar w:fldCharType="begin"/>
            </w:r>
            <w:r>
              <w:rPr>
                <w:noProof/>
                <w:webHidden/>
              </w:rPr>
              <w:instrText xml:space="preserve"> PAGEREF _Toc137473265 \h </w:instrText>
            </w:r>
            <w:r>
              <w:rPr>
                <w:noProof/>
                <w:webHidden/>
              </w:rPr>
            </w:r>
            <w:r>
              <w:rPr>
                <w:noProof/>
                <w:webHidden/>
              </w:rPr>
              <w:fldChar w:fldCharType="separate"/>
            </w:r>
            <w:r>
              <w:rPr>
                <w:noProof/>
                <w:webHidden/>
              </w:rPr>
              <w:t>60</w:t>
            </w:r>
            <w:r>
              <w:rPr>
                <w:noProof/>
                <w:webHidden/>
              </w:rPr>
              <w:fldChar w:fldCharType="end"/>
            </w:r>
          </w:hyperlink>
        </w:p>
        <w:p w14:paraId="173A2F66" w14:textId="0A30AD84" w:rsidR="00026E15" w:rsidRDefault="00026E15">
          <w:pPr>
            <w:pStyle w:val="TOC3"/>
            <w:tabs>
              <w:tab w:val="right" w:leader="dot" w:pos="9016"/>
            </w:tabs>
            <w:rPr>
              <w:rFonts w:eastAsiaTheme="minorEastAsia"/>
              <w:noProof/>
              <w:lang w:eastAsia="en-IN"/>
            </w:rPr>
          </w:pPr>
          <w:hyperlink w:anchor="_Toc137473266" w:history="1">
            <w:r w:rsidRPr="00F24032">
              <w:rPr>
                <w:rStyle w:val="Hyperlink"/>
                <w:noProof/>
              </w:rPr>
              <w:t>Configure the database server</w:t>
            </w:r>
            <w:r>
              <w:rPr>
                <w:noProof/>
                <w:webHidden/>
              </w:rPr>
              <w:tab/>
            </w:r>
            <w:r>
              <w:rPr>
                <w:noProof/>
                <w:webHidden/>
              </w:rPr>
              <w:fldChar w:fldCharType="begin"/>
            </w:r>
            <w:r>
              <w:rPr>
                <w:noProof/>
                <w:webHidden/>
              </w:rPr>
              <w:instrText xml:space="preserve"> PAGEREF _Toc137473266 \h </w:instrText>
            </w:r>
            <w:r>
              <w:rPr>
                <w:noProof/>
                <w:webHidden/>
              </w:rPr>
            </w:r>
            <w:r>
              <w:rPr>
                <w:noProof/>
                <w:webHidden/>
              </w:rPr>
              <w:fldChar w:fldCharType="separate"/>
            </w:r>
            <w:r>
              <w:rPr>
                <w:noProof/>
                <w:webHidden/>
              </w:rPr>
              <w:t>60</w:t>
            </w:r>
            <w:r>
              <w:rPr>
                <w:noProof/>
                <w:webHidden/>
              </w:rPr>
              <w:fldChar w:fldCharType="end"/>
            </w:r>
          </w:hyperlink>
        </w:p>
        <w:p w14:paraId="2E392B8E" w14:textId="66A398DE" w:rsidR="00026E15" w:rsidRDefault="00026E15">
          <w:pPr>
            <w:pStyle w:val="TOC3"/>
            <w:tabs>
              <w:tab w:val="right" w:leader="dot" w:pos="9016"/>
            </w:tabs>
            <w:rPr>
              <w:rFonts w:eastAsiaTheme="minorEastAsia"/>
              <w:noProof/>
              <w:lang w:eastAsia="en-IN"/>
            </w:rPr>
          </w:pPr>
          <w:hyperlink w:anchor="_Toc137473267" w:history="1">
            <w:r w:rsidRPr="00F24032">
              <w:rPr>
                <w:rStyle w:val="Hyperlink"/>
                <w:noProof/>
              </w:rPr>
              <w:t>Create the project</w:t>
            </w:r>
            <w:r>
              <w:rPr>
                <w:noProof/>
                <w:webHidden/>
              </w:rPr>
              <w:tab/>
            </w:r>
            <w:r>
              <w:rPr>
                <w:noProof/>
                <w:webHidden/>
              </w:rPr>
              <w:fldChar w:fldCharType="begin"/>
            </w:r>
            <w:r>
              <w:rPr>
                <w:noProof/>
                <w:webHidden/>
              </w:rPr>
              <w:instrText xml:space="preserve"> PAGEREF _Toc137473267 \h </w:instrText>
            </w:r>
            <w:r>
              <w:rPr>
                <w:noProof/>
                <w:webHidden/>
              </w:rPr>
            </w:r>
            <w:r>
              <w:rPr>
                <w:noProof/>
                <w:webHidden/>
              </w:rPr>
              <w:fldChar w:fldCharType="separate"/>
            </w:r>
            <w:r>
              <w:rPr>
                <w:noProof/>
                <w:webHidden/>
              </w:rPr>
              <w:t>62</w:t>
            </w:r>
            <w:r>
              <w:rPr>
                <w:noProof/>
                <w:webHidden/>
              </w:rPr>
              <w:fldChar w:fldCharType="end"/>
            </w:r>
          </w:hyperlink>
        </w:p>
        <w:p w14:paraId="6248B5B5" w14:textId="64225B19" w:rsidR="00026E15" w:rsidRDefault="00026E15">
          <w:pPr>
            <w:pStyle w:val="TOC3"/>
            <w:tabs>
              <w:tab w:val="right" w:leader="dot" w:pos="9016"/>
            </w:tabs>
            <w:rPr>
              <w:rFonts w:eastAsiaTheme="minorEastAsia"/>
              <w:noProof/>
              <w:lang w:eastAsia="en-IN"/>
            </w:rPr>
          </w:pPr>
          <w:hyperlink w:anchor="_Toc137473268" w:history="1">
            <w:r w:rsidRPr="00F24032">
              <w:rPr>
                <w:rStyle w:val="Hyperlink"/>
                <w:noProof/>
              </w:rPr>
              <w:t>Add Entity Framework Core to the project</w:t>
            </w:r>
            <w:r>
              <w:rPr>
                <w:noProof/>
                <w:webHidden/>
              </w:rPr>
              <w:tab/>
            </w:r>
            <w:r>
              <w:rPr>
                <w:noProof/>
                <w:webHidden/>
              </w:rPr>
              <w:fldChar w:fldCharType="begin"/>
            </w:r>
            <w:r>
              <w:rPr>
                <w:noProof/>
                <w:webHidden/>
              </w:rPr>
              <w:instrText xml:space="preserve"> PAGEREF _Toc137473268 \h </w:instrText>
            </w:r>
            <w:r>
              <w:rPr>
                <w:noProof/>
                <w:webHidden/>
              </w:rPr>
            </w:r>
            <w:r>
              <w:rPr>
                <w:noProof/>
                <w:webHidden/>
              </w:rPr>
              <w:fldChar w:fldCharType="separate"/>
            </w:r>
            <w:r>
              <w:rPr>
                <w:noProof/>
                <w:webHidden/>
              </w:rPr>
              <w:t>62</w:t>
            </w:r>
            <w:r>
              <w:rPr>
                <w:noProof/>
                <w:webHidden/>
              </w:rPr>
              <w:fldChar w:fldCharType="end"/>
            </w:r>
          </w:hyperlink>
        </w:p>
        <w:p w14:paraId="1A6FD9C4" w14:textId="7EDB9583" w:rsidR="00026E15" w:rsidRDefault="00026E15">
          <w:pPr>
            <w:pStyle w:val="TOC3"/>
            <w:tabs>
              <w:tab w:val="right" w:leader="dot" w:pos="9016"/>
            </w:tabs>
            <w:rPr>
              <w:rFonts w:eastAsiaTheme="minorEastAsia"/>
              <w:noProof/>
              <w:lang w:eastAsia="en-IN"/>
            </w:rPr>
          </w:pPr>
          <w:hyperlink w:anchor="_Toc137473269" w:history="1">
            <w:r w:rsidRPr="00F24032">
              <w:rPr>
                <w:rStyle w:val="Hyperlink"/>
                <w:noProof/>
              </w:rPr>
              <w:t>Add the code to connect to Azure SQL Database</w:t>
            </w:r>
            <w:r>
              <w:rPr>
                <w:noProof/>
                <w:webHidden/>
              </w:rPr>
              <w:tab/>
            </w:r>
            <w:r>
              <w:rPr>
                <w:noProof/>
                <w:webHidden/>
              </w:rPr>
              <w:fldChar w:fldCharType="begin"/>
            </w:r>
            <w:r>
              <w:rPr>
                <w:noProof/>
                <w:webHidden/>
              </w:rPr>
              <w:instrText xml:space="preserve"> PAGEREF _Toc137473269 \h </w:instrText>
            </w:r>
            <w:r>
              <w:rPr>
                <w:noProof/>
                <w:webHidden/>
              </w:rPr>
            </w:r>
            <w:r>
              <w:rPr>
                <w:noProof/>
                <w:webHidden/>
              </w:rPr>
              <w:fldChar w:fldCharType="separate"/>
            </w:r>
            <w:r>
              <w:rPr>
                <w:noProof/>
                <w:webHidden/>
              </w:rPr>
              <w:t>62</w:t>
            </w:r>
            <w:r>
              <w:rPr>
                <w:noProof/>
                <w:webHidden/>
              </w:rPr>
              <w:fldChar w:fldCharType="end"/>
            </w:r>
          </w:hyperlink>
        </w:p>
        <w:p w14:paraId="5001F517" w14:textId="3CB5C5AF" w:rsidR="00026E15" w:rsidRDefault="00026E15">
          <w:pPr>
            <w:pStyle w:val="TOC3"/>
            <w:tabs>
              <w:tab w:val="right" w:leader="dot" w:pos="9016"/>
            </w:tabs>
            <w:rPr>
              <w:rFonts w:eastAsiaTheme="minorEastAsia"/>
              <w:noProof/>
              <w:lang w:eastAsia="en-IN"/>
            </w:rPr>
          </w:pPr>
          <w:hyperlink w:anchor="_Toc137473270" w:history="1">
            <w:r w:rsidRPr="00F24032">
              <w:rPr>
                <w:rStyle w:val="Hyperlink"/>
                <w:noProof/>
              </w:rPr>
              <w:t>Run the migrations to create the database</w:t>
            </w:r>
            <w:r>
              <w:rPr>
                <w:noProof/>
                <w:webHidden/>
              </w:rPr>
              <w:tab/>
            </w:r>
            <w:r>
              <w:rPr>
                <w:noProof/>
                <w:webHidden/>
              </w:rPr>
              <w:fldChar w:fldCharType="begin"/>
            </w:r>
            <w:r>
              <w:rPr>
                <w:noProof/>
                <w:webHidden/>
              </w:rPr>
              <w:instrText xml:space="preserve"> PAGEREF _Toc137473270 \h </w:instrText>
            </w:r>
            <w:r>
              <w:rPr>
                <w:noProof/>
                <w:webHidden/>
              </w:rPr>
            </w:r>
            <w:r>
              <w:rPr>
                <w:noProof/>
                <w:webHidden/>
              </w:rPr>
              <w:fldChar w:fldCharType="separate"/>
            </w:r>
            <w:r>
              <w:rPr>
                <w:noProof/>
                <w:webHidden/>
              </w:rPr>
              <w:t>65</w:t>
            </w:r>
            <w:r>
              <w:rPr>
                <w:noProof/>
                <w:webHidden/>
              </w:rPr>
              <w:fldChar w:fldCharType="end"/>
            </w:r>
          </w:hyperlink>
        </w:p>
        <w:p w14:paraId="762458BB" w14:textId="5D05046E" w:rsidR="00026E15" w:rsidRDefault="00026E15">
          <w:pPr>
            <w:pStyle w:val="TOC3"/>
            <w:tabs>
              <w:tab w:val="right" w:leader="dot" w:pos="9016"/>
            </w:tabs>
            <w:rPr>
              <w:rFonts w:eastAsiaTheme="minorEastAsia"/>
              <w:noProof/>
              <w:lang w:eastAsia="en-IN"/>
            </w:rPr>
          </w:pPr>
          <w:hyperlink w:anchor="_Toc137473271" w:history="1">
            <w:r w:rsidRPr="00F24032">
              <w:rPr>
                <w:rStyle w:val="Hyperlink"/>
                <w:noProof/>
              </w:rPr>
              <w:t>Test the app locally</w:t>
            </w:r>
            <w:r>
              <w:rPr>
                <w:noProof/>
                <w:webHidden/>
              </w:rPr>
              <w:tab/>
            </w:r>
            <w:r>
              <w:rPr>
                <w:noProof/>
                <w:webHidden/>
              </w:rPr>
              <w:fldChar w:fldCharType="begin"/>
            </w:r>
            <w:r>
              <w:rPr>
                <w:noProof/>
                <w:webHidden/>
              </w:rPr>
              <w:instrText xml:space="preserve"> PAGEREF _Toc137473271 \h </w:instrText>
            </w:r>
            <w:r>
              <w:rPr>
                <w:noProof/>
                <w:webHidden/>
              </w:rPr>
            </w:r>
            <w:r>
              <w:rPr>
                <w:noProof/>
                <w:webHidden/>
              </w:rPr>
              <w:fldChar w:fldCharType="separate"/>
            </w:r>
            <w:r>
              <w:rPr>
                <w:noProof/>
                <w:webHidden/>
              </w:rPr>
              <w:t>65</w:t>
            </w:r>
            <w:r>
              <w:rPr>
                <w:noProof/>
                <w:webHidden/>
              </w:rPr>
              <w:fldChar w:fldCharType="end"/>
            </w:r>
          </w:hyperlink>
        </w:p>
        <w:p w14:paraId="6B6CF4EB" w14:textId="7838F283" w:rsidR="00026E15" w:rsidRDefault="00026E15">
          <w:pPr>
            <w:pStyle w:val="TOC3"/>
            <w:tabs>
              <w:tab w:val="right" w:leader="dot" w:pos="9016"/>
            </w:tabs>
            <w:rPr>
              <w:rFonts w:eastAsiaTheme="minorEastAsia"/>
              <w:noProof/>
              <w:lang w:eastAsia="en-IN"/>
            </w:rPr>
          </w:pPr>
          <w:hyperlink w:anchor="_Toc137473272" w:history="1">
            <w:r w:rsidRPr="00F24032">
              <w:rPr>
                <w:rStyle w:val="Hyperlink"/>
                <w:noProof/>
              </w:rPr>
              <w:t>Deploy to Azure App Service</w:t>
            </w:r>
            <w:r>
              <w:rPr>
                <w:noProof/>
                <w:webHidden/>
              </w:rPr>
              <w:tab/>
            </w:r>
            <w:r>
              <w:rPr>
                <w:noProof/>
                <w:webHidden/>
              </w:rPr>
              <w:fldChar w:fldCharType="begin"/>
            </w:r>
            <w:r>
              <w:rPr>
                <w:noProof/>
                <w:webHidden/>
              </w:rPr>
              <w:instrText xml:space="preserve"> PAGEREF _Toc137473272 \h </w:instrText>
            </w:r>
            <w:r>
              <w:rPr>
                <w:noProof/>
                <w:webHidden/>
              </w:rPr>
            </w:r>
            <w:r>
              <w:rPr>
                <w:noProof/>
                <w:webHidden/>
              </w:rPr>
              <w:fldChar w:fldCharType="separate"/>
            </w:r>
            <w:r>
              <w:rPr>
                <w:noProof/>
                <w:webHidden/>
              </w:rPr>
              <w:t>66</w:t>
            </w:r>
            <w:r>
              <w:rPr>
                <w:noProof/>
                <w:webHidden/>
              </w:rPr>
              <w:fldChar w:fldCharType="end"/>
            </w:r>
          </w:hyperlink>
        </w:p>
        <w:p w14:paraId="4DFCC64B" w14:textId="76A39E70" w:rsidR="00026E15" w:rsidRDefault="00026E15">
          <w:pPr>
            <w:pStyle w:val="TOC3"/>
            <w:tabs>
              <w:tab w:val="right" w:leader="dot" w:pos="9016"/>
            </w:tabs>
            <w:rPr>
              <w:rFonts w:eastAsiaTheme="minorEastAsia"/>
              <w:noProof/>
              <w:lang w:eastAsia="en-IN"/>
            </w:rPr>
          </w:pPr>
          <w:hyperlink w:anchor="_Toc137473273" w:history="1">
            <w:r w:rsidRPr="00F24032">
              <w:rPr>
                <w:rStyle w:val="Hyperlink"/>
                <w:strike/>
                <w:noProof/>
              </w:rPr>
              <w:t>Connect the App Service to Azure SQL Database</w:t>
            </w:r>
            <w:r>
              <w:rPr>
                <w:noProof/>
                <w:webHidden/>
              </w:rPr>
              <w:tab/>
            </w:r>
            <w:r>
              <w:rPr>
                <w:noProof/>
                <w:webHidden/>
              </w:rPr>
              <w:fldChar w:fldCharType="begin"/>
            </w:r>
            <w:r>
              <w:rPr>
                <w:noProof/>
                <w:webHidden/>
              </w:rPr>
              <w:instrText xml:space="preserve"> PAGEREF _Toc137473273 \h </w:instrText>
            </w:r>
            <w:r>
              <w:rPr>
                <w:noProof/>
                <w:webHidden/>
              </w:rPr>
            </w:r>
            <w:r>
              <w:rPr>
                <w:noProof/>
                <w:webHidden/>
              </w:rPr>
              <w:fldChar w:fldCharType="separate"/>
            </w:r>
            <w:r>
              <w:rPr>
                <w:noProof/>
                <w:webHidden/>
              </w:rPr>
              <w:t>67</w:t>
            </w:r>
            <w:r>
              <w:rPr>
                <w:noProof/>
                <w:webHidden/>
              </w:rPr>
              <w:fldChar w:fldCharType="end"/>
            </w:r>
          </w:hyperlink>
        </w:p>
        <w:p w14:paraId="75500CE0" w14:textId="38D44E5D" w:rsidR="00026E15" w:rsidRDefault="00026E15">
          <w:pPr>
            <w:pStyle w:val="TOC3"/>
            <w:tabs>
              <w:tab w:val="right" w:leader="dot" w:pos="9016"/>
            </w:tabs>
            <w:rPr>
              <w:rFonts w:eastAsiaTheme="minorEastAsia"/>
              <w:noProof/>
              <w:lang w:eastAsia="en-IN"/>
            </w:rPr>
          </w:pPr>
          <w:hyperlink w:anchor="_Toc137473274" w:history="1">
            <w:r w:rsidRPr="00F24032">
              <w:rPr>
                <w:rStyle w:val="Hyperlink"/>
                <w:noProof/>
              </w:rPr>
              <w:t>Test the deployed application</w:t>
            </w:r>
            <w:r>
              <w:rPr>
                <w:noProof/>
                <w:webHidden/>
              </w:rPr>
              <w:tab/>
            </w:r>
            <w:r>
              <w:rPr>
                <w:noProof/>
                <w:webHidden/>
              </w:rPr>
              <w:fldChar w:fldCharType="begin"/>
            </w:r>
            <w:r>
              <w:rPr>
                <w:noProof/>
                <w:webHidden/>
              </w:rPr>
              <w:instrText xml:space="preserve"> PAGEREF _Toc137473274 \h </w:instrText>
            </w:r>
            <w:r>
              <w:rPr>
                <w:noProof/>
                <w:webHidden/>
              </w:rPr>
            </w:r>
            <w:r>
              <w:rPr>
                <w:noProof/>
                <w:webHidden/>
              </w:rPr>
              <w:fldChar w:fldCharType="separate"/>
            </w:r>
            <w:r>
              <w:rPr>
                <w:noProof/>
                <w:webHidden/>
              </w:rPr>
              <w:t>69</w:t>
            </w:r>
            <w:r>
              <w:rPr>
                <w:noProof/>
                <w:webHidden/>
              </w:rPr>
              <w:fldChar w:fldCharType="end"/>
            </w:r>
          </w:hyperlink>
        </w:p>
        <w:p w14:paraId="1B0AE137" w14:textId="5D8D92F3" w:rsidR="00026E15" w:rsidRDefault="00026E15">
          <w:pPr>
            <w:pStyle w:val="TOC2"/>
            <w:tabs>
              <w:tab w:val="right" w:leader="dot" w:pos="9016"/>
            </w:tabs>
            <w:rPr>
              <w:rFonts w:eastAsiaTheme="minorEastAsia"/>
              <w:noProof/>
              <w:lang w:eastAsia="en-IN"/>
            </w:rPr>
          </w:pPr>
          <w:hyperlink w:anchor="_Toc137473275" w:history="1">
            <w:r w:rsidRPr="00F24032">
              <w:rPr>
                <w:rStyle w:val="Hyperlink"/>
                <w:noProof/>
              </w:rPr>
              <w:t>Connect to and query Azure SQL Database using .NET and the Microsoft.Data.SqlClient library</w:t>
            </w:r>
            <w:r>
              <w:rPr>
                <w:noProof/>
                <w:webHidden/>
              </w:rPr>
              <w:tab/>
            </w:r>
            <w:r>
              <w:rPr>
                <w:noProof/>
                <w:webHidden/>
              </w:rPr>
              <w:fldChar w:fldCharType="begin"/>
            </w:r>
            <w:r>
              <w:rPr>
                <w:noProof/>
                <w:webHidden/>
              </w:rPr>
              <w:instrText xml:space="preserve"> PAGEREF _Toc137473275 \h </w:instrText>
            </w:r>
            <w:r>
              <w:rPr>
                <w:noProof/>
                <w:webHidden/>
              </w:rPr>
            </w:r>
            <w:r>
              <w:rPr>
                <w:noProof/>
                <w:webHidden/>
              </w:rPr>
              <w:fldChar w:fldCharType="separate"/>
            </w:r>
            <w:r>
              <w:rPr>
                <w:noProof/>
                <w:webHidden/>
              </w:rPr>
              <w:t>69</w:t>
            </w:r>
            <w:r>
              <w:rPr>
                <w:noProof/>
                <w:webHidden/>
              </w:rPr>
              <w:fldChar w:fldCharType="end"/>
            </w:r>
          </w:hyperlink>
        </w:p>
        <w:p w14:paraId="0B6ECDEE" w14:textId="24A1DE72" w:rsidR="00026E15" w:rsidRDefault="00026E15">
          <w:pPr>
            <w:pStyle w:val="TOC3"/>
            <w:tabs>
              <w:tab w:val="right" w:leader="dot" w:pos="9016"/>
            </w:tabs>
            <w:rPr>
              <w:rFonts w:eastAsiaTheme="minorEastAsia"/>
              <w:noProof/>
              <w:lang w:eastAsia="en-IN"/>
            </w:rPr>
          </w:pPr>
          <w:hyperlink w:anchor="_Toc137473276" w:history="1">
            <w:r w:rsidRPr="00F24032">
              <w:rPr>
                <w:rStyle w:val="Hyperlink"/>
                <w:noProof/>
              </w:rPr>
              <w:t>Prerequisites</w:t>
            </w:r>
            <w:r>
              <w:rPr>
                <w:noProof/>
                <w:webHidden/>
              </w:rPr>
              <w:tab/>
            </w:r>
            <w:r>
              <w:rPr>
                <w:noProof/>
                <w:webHidden/>
              </w:rPr>
              <w:fldChar w:fldCharType="begin"/>
            </w:r>
            <w:r>
              <w:rPr>
                <w:noProof/>
                <w:webHidden/>
              </w:rPr>
              <w:instrText xml:space="preserve"> PAGEREF _Toc137473276 \h </w:instrText>
            </w:r>
            <w:r>
              <w:rPr>
                <w:noProof/>
                <w:webHidden/>
              </w:rPr>
            </w:r>
            <w:r>
              <w:rPr>
                <w:noProof/>
                <w:webHidden/>
              </w:rPr>
              <w:fldChar w:fldCharType="separate"/>
            </w:r>
            <w:r>
              <w:rPr>
                <w:noProof/>
                <w:webHidden/>
              </w:rPr>
              <w:t>69</w:t>
            </w:r>
            <w:r>
              <w:rPr>
                <w:noProof/>
                <w:webHidden/>
              </w:rPr>
              <w:fldChar w:fldCharType="end"/>
            </w:r>
          </w:hyperlink>
        </w:p>
        <w:p w14:paraId="34DED9DC" w14:textId="3F39AAED" w:rsidR="00026E15" w:rsidRDefault="00026E15">
          <w:pPr>
            <w:pStyle w:val="TOC3"/>
            <w:tabs>
              <w:tab w:val="right" w:leader="dot" w:pos="9016"/>
            </w:tabs>
            <w:rPr>
              <w:rFonts w:eastAsiaTheme="minorEastAsia"/>
              <w:noProof/>
              <w:lang w:eastAsia="en-IN"/>
            </w:rPr>
          </w:pPr>
          <w:hyperlink w:anchor="_Toc137473277" w:history="1">
            <w:r w:rsidRPr="00F24032">
              <w:rPr>
                <w:rStyle w:val="Hyperlink"/>
                <w:noProof/>
              </w:rPr>
              <w:t>Configure the database</w:t>
            </w:r>
            <w:r>
              <w:rPr>
                <w:noProof/>
                <w:webHidden/>
              </w:rPr>
              <w:tab/>
            </w:r>
            <w:r>
              <w:rPr>
                <w:noProof/>
                <w:webHidden/>
              </w:rPr>
              <w:fldChar w:fldCharType="begin"/>
            </w:r>
            <w:r>
              <w:rPr>
                <w:noProof/>
                <w:webHidden/>
              </w:rPr>
              <w:instrText xml:space="preserve"> PAGEREF _Toc137473277 \h </w:instrText>
            </w:r>
            <w:r>
              <w:rPr>
                <w:noProof/>
                <w:webHidden/>
              </w:rPr>
            </w:r>
            <w:r>
              <w:rPr>
                <w:noProof/>
                <w:webHidden/>
              </w:rPr>
              <w:fldChar w:fldCharType="separate"/>
            </w:r>
            <w:r>
              <w:rPr>
                <w:noProof/>
                <w:webHidden/>
              </w:rPr>
              <w:t>69</w:t>
            </w:r>
            <w:r>
              <w:rPr>
                <w:noProof/>
                <w:webHidden/>
              </w:rPr>
              <w:fldChar w:fldCharType="end"/>
            </w:r>
          </w:hyperlink>
        </w:p>
        <w:p w14:paraId="6458A1D0" w14:textId="7B6337DB" w:rsidR="00026E15" w:rsidRDefault="00026E15">
          <w:pPr>
            <w:pStyle w:val="TOC3"/>
            <w:tabs>
              <w:tab w:val="right" w:leader="dot" w:pos="9016"/>
            </w:tabs>
            <w:rPr>
              <w:rFonts w:eastAsiaTheme="minorEastAsia"/>
              <w:noProof/>
              <w:lang w:eastAsia="en-IN"/>
            </w:rPr>
          </w:pPr>
          <w:hyperlink w:anchor="_Toc137473278" w:history="1">
            <w:r w:rsidRPr="00F24032">
              <w:rPr>
                <w:rStyle w:val="Hyperlink"/>
                <w:noProof/>
              </w:rPr>
              <w:t>Create the project</w:t>
            </w:r>
            <w:r>
              <w:rPr>
                <w:noProof/>
                <w:webHidden/>
              </w:rPr>
              <w:tab/>
            </w:r>
            <w:r>
              <w:rPr>
                <w:noProof/>
                <w:webHidden/>
              </w:rPr>
              <w:fldChar w:fldCharType="begin"/>
            </w:r>
            <w:r>
              <w:rPr>
                <w:noProof/>
                <w:webHidden/>
              </w:rPr>
              <w:instrText xml:space="preserve"> PAGEREF _Toc137473278 \h </w:instrText>
            </w:r>
            <w:r>
              <w:rPr>
                <w:noProof/>
                <w:webHidden/>
              </w:rPr>
            </w:r>
            <w:r>
              <w:rPr>
                <w:noProof/>
                <w:webHidden/>
              </w:rPr>
              <w:fldChar w:fldCharType="separate"/>
            </w:r>
            <w:r>
              <w:rPr>
                <w:noProof/>
                <w:webHidden/>
              </w:rPr>
              <w:t>71</w:t>
            </w:r>
            <w:r>
              <w:rPr>
                <w:noProof/>
                <w:webHidden/>
              </w:rPr>
              <w:fldChar w:fldCharType="end"/>
            </w:r>
          </w:hyperlink>
        </w:p>
        <w:p w14:paraId="3744A10C" w14:textId="5F95118B" w:rsidR="00026E15" w:rsidRDefault="00026E15">
          <w:pPr>
            <w:pStyle w:val="TOC3"/>
            <w:tabs>
              <w:tab w:val="right" w:leader="dot" w:pos="9016"/>
            </w:tabs>
            <w:rPr>
              <w:rFonts w:eastAsiaTheme="minorEastAsia"/>
              <w:noProof/>
              <w:lang w:eastAsia="en-IN"/>
            </w:rPr>
          </w:pPr>
          <w:hyperlink w:anchor="_Toc137473279" w:history="1">
            <w:r w:rsidRPr="00F24032">
              <w:rPr>
                <w:rStyle w:val="Hyperlink"/>
                <w:noProof/>
              </w:rPr>
              <w:t>Add the Microsoft.Data.SqlClient library</w:t>
            </w:r>
            <w:r>
              <w:rPr>
                <w:noProof/>
                <w:webHidden/>
              </w:rPr>
              <w:tab/>
            </w:r>
            <w:r>
              <w:rPr>
                <w:noProof/>
                <w:webHidden/>
              </w:rPr>
              <w:fldChar w:fldCharType="begin"/>
            </w:r>
            <w:r>
              <w:rPr>
                <w:noProof/>
                <w:webHidden/>
              </w:rPr>
              <w:instrText xml:space="preserve"> PAGEREF _Toc137473279 \h </w:instrText>
            </w:r>
            <w:r>
              <w:rPr>
                <w:noProof/>
                <w:webHidden/>
              </w:rPr>
            </w:r>
            <w:r>
              <w:rPr>
                <w:noProof/>
                <w:webHidden/>
              </w:rPr>
              <w:fldChar w:fldCharType="separate"/>
            </w:r>
            <w:r>
              <w:rPr>
                <w:noProof/>
                <w:webHidden/>
              </w:rPr>
              <w:t>71</w:t>
            </w:r>
            <w:r>
              <w:rPr>
                <w:noProof/>
                <w:webHidden/>
              </w:rPr>
              <w:fldChar w:fldCharType="end"/>
            </w:r>
          </w:hyperlink>
        </w:p>
        <w:p w14:paraId="5EE32632" w14:textId="79D6FBBB" w:rsidR="00026E15" w:rsidRDefault="00026E15">
          <w:pPr>
            <w:pStyle w:val="TOC3"/>
            <w:tabs>
              <w:tab w:val="right" w:leader="dot" w:pos="9016"/>
            </w:tabs>
            <w:rPr>
              <w:rFonts w:eastAsiaTheme="minorEastAsia"/>
              <w:noProof/>
              <w:lang w:eastAsia="en-IN"/>
            </w:rPr>
          </w:pPr>
          <w:hyperlink w:anchor="_Toc137473280" w:history="1">
            <w:r w:rsidRPr="00F24032">
              <w:rPr>
                <w:rStyle w:val="Hyperlink"/>
                <w:noProof/>
              </w:rPr>
              <w:t>Configure the connection string</w:t>
            </w:r>
            <w:r>
              <w:rPr>
                <w:noProof/>
                <w:webHidden/>
              </w:rPr>
              <w:tab/>
            </w:r>
            <w:r>
              <w:rPr>
                <w:noProof/>
                <w:webHidden/>
              </w:rPr>
              <w:fldChar w:fldCharType="begin"/>
            </w:r>
            <w:r>
              <w:rPr>
                <w:noProof/>
                <w:webHidden/>
              </w:rPr>
              <w:instrText xml:space="preserve"> PAGEREF _Toc137473280 \h </w:instrText>
            </w:r>
            <w:r>
              <w:rPr>
                <w:noProof/>
                <w:webHidden/>
              </w:rPr>
            </w:r>
            <w:r>
              <w:rPr>
                <w:noProof/>
                <w:webHidden/>
              </w:rPr>
              <w:fldChar w:fldCharType="separate"/>
            </w:r>
            <w:r>
              <w:rPr>
                <w:noProof/>
                <w:webHidden/>
              </w:rPr>
              <w:t>71</w:t>
            </w:r>
            <w:r>
              <w:rPr>
                <w:noProof/>
                <w:webHidden/>
              </w:rPr>
              <w:fldChar w:fldCharType="end"/>
            </w:r>
          </w:hyperlink>
        </w:p>
        <w:p w14:paraId="4B3D2807" w14:textId="330551A4" w:rsidR="00026E15" w:rsidRDefault="00026E15">
          <w:pPr>
            <w:pStyle w:val="TOC3"/>
            <w:tabs>
              <w:tab w:val="right" w:leader="dot" w:pos="9016"/>
            </w:tabs>
            <w:rPr>
              <w:rFonts w:eastAsiaTheme="minorEastAsia"/>
              <w:noProof/>
              <w:lang w:eastAsia="en-IN"/>
            </w:rPr>
          </w:pPr>
          <w:hyperlink w:anchor="_Toc137473281" w:history="1">
            <w:r w:rsidRPr="00F24032">
              <w:rPr>
                <w:rStyle w:val="Hyperlink"/>
                <w:noProof/>
              </w:rPr>
              <w:t>Add the code to connect to Azure SQL Database</w:t>
            </w:r>
            <w:r>
              <w:rPr>
                <w:noProof/>
                <w:webHidden/>
              </w:rPr>
              <w:tab/>
            </w:r>
            <w:r>
              <w:rPr>
                <w:noProof/>
                <w:webHidden/>
              </w:rPr>
              <w:fldChar w:fldCharType="begin"/>
            </w:r>
            <w:r>
              <w:rPr>
                <w:noProof/>
                <w:webHidden/>
              </w:rPr>
              <w:instrText xml:space="preserve"> PAGEREF _Toc137473281 \h </w:instrText>
            </w:r>
            <w:r>
              <w:rPr>
                <w:noProof/>
                <w:webHidden/>
              </w:rPr>
            </w:r>
            <w:r>
              <w:rPr>
                <w:noProof/>
                <w:webHidden/>
              </w:rPr>
              <w:fldChar w:fldCharType="separate"/>
            </w:r>
            <w:r>
              <w:rPr>
                <w:noProof/>
                <w:webHidden/>
              </w:rPr>
              <w:t>72</w:t>
            </w:r>
            <w:r>
              <w:rPr>
                <w:noProof/>
                <w:webHidden/>
              </w:rPr>
              <w:fldChar w:fldCharType="end"/>
            </w:r>
          </w:hyperlink>
        </w:p>
        <w:p w14:paraId="0435628C" w14:textId="3442809A" w:rsidR="00026E15" w:rsidRDefault="00026E15">
          <w:pPr>
            <w:pStyle w:val="TOC3"/>
            <w:tabs>
              <w:tab w:val="right" w:leader="dot" w:pos="9016"/>
            </w:tabs>
            <w:rPr>
              <w:rFonts w:eastAsiaTheme="minorEastAsia"/>
              <w:noProof/>
              <w:lang w:eastAsia="en-IN"/>
            </w:rPr>
          </w:pPr>
          <w:hyperlink w:anchor="_Toc137473282" w:history="1">
            <w:r w:rsidRPr="00F24032">
              <w:rPr>
                <w:rStyle w:val="Hyperlink"/>
                <w:noProof/>
              </w:rPr>
              <w:t>Run and test the app locally</w:t>
            </w:r>
            <w:r>
              <w:rPr>
                <w:noProof/>
                <w:webHidden/>
              </w:rPr>
              <w:tab/>
            </w:r>
            <w:r>
              <w:rPr>
                <w:noProof/>
                <w:webHidden/>
              </w:rPr>
              <w:fldChar w:fldCharType="begin"/>
            </w:r>
            <w:r>
              <w:rPr>
                <w:noProof/>
                <w:webHidden/>
              </w:rPr>
              <w:instrText xml:space="preserve"> PAGEREF _Toc137473282 \h </w:instrText>
            </w:r>
            <w:r>
              <w:rPr>
                <w:noProof/>
                <w:webHidden/>
              </w:rPr>
            </w:r>
            <w:r>
              <w:rPr>
                <w:noProof/>
                <w:webHidden/>
              </w:rPr>
              <w:fldChar w:fldCharType="separate"/>
            </w:r>
            <w:r>
              <w:rPr>
                <w:noProof/>
                <w:webHidden/>
              </w:rPr>
              <w:t>74</w:t>
            </w:r>
            <w:r>
              <w:rPr>
                <w:noProof/>
                <w:webHidden/>
              </w:rPr>
              <w:fldChar w:fldCharType="end"/>
            </w:r>
          </w:hyperlink>
        </w:p>
        <w:p w14:paraId="0F124BB6" w14:textId="1E8C8B46" w:rsidR="00026E15" w:rsidRDefault="00026E15">
          <w:pPr>
            <w:pStyle w:val="TOC3"/>
            <w:tabs>
              <w:tab w:val="right" w:leader="dot" w:pos="9016"/>
            </w:tabs>
            <w:rPr>
              <w:rFonts w:eastAsiaTheme="minorEastAsia"/>
              <w:noProof/>
              <w:lang w:eastAsia="en-IN"/>
            </w:rPr>
          </w:pPr>
          <w:hyperlink w:anchor="_Toc137473283" w:history="1">
            <w:r w:rsidRPr="00F24032">
              <w:rPr>
                <w:rStyle w:val="Hyperlink"/>
                <w:noProof/>
              </w:rPr>
              <w:t>Deploy to Azure App Service</w:t>
            </w:r>
            <w:r>
              <w:rPr>
                <w:noProof/>
                <w:webHidden/>
              </w:rPr>
              <w:tab/>
            </w:r>
            <w:r>
              <w:rPr>
                <w:noProof/>
                <w:webHidden/>
              </w:rPr>
              <w:fldChar w:fldCharType="begin"/>
            </w:r>
            <w:r>
              <w:rPr>
                <w:noProof/>
                <w:webHidden/>
              </w:rPr>
              <w:instrText xml:space="preserve"> PAGEREF _Toc137473283 \h </w:instrText>
            </w:r>
            <w:r>
              <w:rPr>
                <w:noProof/>
                <w:webHidden/>
              </w:rPr>
            </w:r>
            <w:r>
              <w:rPr>
                <w:noProof/>
                <w:webHidden/>
              </w:rPr>
              <w:fldChar w:fldCharType="separate"/>
            </w:r>
            <w:r>
              <w:rPr>
                <w:noProof/>
                <w:webHidden/>
              </w:rPr>
              <w:t>74</w:t>
            </w:r>
            <w:r>
              <w:rPr>
                <w:noProof/>
                <w:webHidden/>
              </w:rPr>
              <w:fldChar w:fldCharType="end"/>
            </w:r>
          </w:hyperlink>
        </w:p>
        <w:p w14:paraId="4BEF3718" w14:textId="4A7FBEBB" w:rsidR="00026E15" w:rsidRDefault="00026E15">
          <w:pPr>
            <w:pStyle w:val="TOC3"/>
            <w:tabs>
              <w:tab w:val="right" w:leader="dot" w:pos="9016"/>
            </w:tabs>
            <w:rPr>
              <w:rFonts w:eastAsiaTheme="minorEastAsia"/>
              <w:noProof/>
              <w:lang w:eastAsia="en-IN"/>
            </w:rPr>
          </w:pPr>
          <w:hyperlink w:anchor="_Toc137473284" w:history="1">
            <w:r w:rsidRPr="00F24032">
              <w:rPr>
                <w:rStyle w:val="Hyperlink"/>
                <w:noProof/>
              </w:rPr>
              <w:t>Connect the App Service to Azure SQL Database</w:t>
            </w:r>
            <w:r>
              <w:rPr>
                <w:noProof/>
                <w:webHidden/>
              </w:rPr>
              <w:tab/>
            </w:r>
            <w:r>
              <w:rPr>
                <w:noProof/>
                <w:webHidden/>
              </w:rPr>
              <w:fldChar w:fldCharType="begin"/>
            </w:r>
            <w:r>
              <w:rPr>
                <w:noProof/>
                <w:webHidden/>
              </w:rPr>
              <w:instrText xml:space="preserve"> PAGEREF _Toc137473284 \h </w:instrText>
            </w:r>
            <w:r>
              <w:rPr>
                <w:noProof/>
                <w:webHidden/>
              </w:rPr>
            </w:r>
            <w:r>
              <w:rPr>
                <w:noProof/>
                <w:webHidden/>
              </w:rPr>
              <w:fldChar w:fldCharType="separate"/>
            </w:r>
            <w:r>
              <w:rPr>
                <w:noProof/>
                <w:webHidden/>
              </w:rPr>
              <w:t>75</w:t>
            </w:r>
            <w:r>
              <w:rPr>
                <w:noProof/>
                <w:webHidden/>
              </w:rPr>
              <w:fldChar w:fldCharType="end"/>
            </w:r>
          </w:hyperlink>
        </w:p>
        <w:p w14:paraId="3321737A" w14:textId="0147ADBE" w:rsidR="00026E15" w:rsidRDefault="00026E15">
          <w:pPr>
            <w:pStyle w:val="TOC3"/>
            <w:tabs>
              <w:tab w:val="right" w:leader="dot" w:pos="9016"/>
            </w:tabs>
            <w:rPr>
              <w:rFonts w:eastAsiaTheme="minorEastAsia"/>
              <w:noProof/>
              <w:lang w:eastAsia="en-IN"/>
            </w:rPr>
          </w:pPr>
          <w:hyperlink w:anchor="_Toc137473285" w:history="1">
            <w:r w:rsidRPr="00F24032">
              <w:rPr>
                <w:rStyle w:val="Hyperlink"/>
                <w:noProof/>
              </w:rPr>
              <w:t>Test the deployed application</w:t>
            </w:r>
            <w:r>
              <w:rPr>
                <w:noProof/>
                <w:webHidden/>
              </w:rPr>
              <w:tab/>
            </w:r>
            <w:r>
              <w:rPr>
                <w:noProof/>
                <w:webHidden/>
              </w:rPr>
              <w:fldChar w:fldCharType="begin"/>
            </w:r>
            <w:r>
              <w:rPr>
                <w:noProof/>
                <w:webHidden/>
              </w:rPr>
              <w:instrText xml:space="preserve"> PAGEREF _Toc137473285 \h </w:instrText>
            </w:r>
            <w:r>
              <w:rPr>
                <w:noProof/>
                <w:webHidden/>
              </w:rPr>
            </w:r>
            <w:r>
              <w:rPr>
                <w:noProof/>
                <w:webHidden/>
              </w:rPr>
              <w:fldChar w:fldCharType="separate"/>
            </w:r>
            <w:r>
              <w:rPr>
                <w:noProof/>
                <w:webHidden/>
              </w:rPr>
              <w:t>77</w:t>
            </w:r>
            <w:r>
              <w:rPr>
                <w:noProof/>
                <w:webHidden/>
              </w:rPr>
              <w:fldChar w:fldCharType="end"/>
            </w:r>
          </w:hyperlink>
        </w:p>
        <w:p w14:paraId="2557EE68" w14:textId="6767A8BC" w:rsidR="00026E15" w:rsidRDefault="00026E15">
          <w:pPr>
            <w:pStyle w:val="TOC2"/>
            <w:tabs>
              <w:tab w:val="right" w:leader="dot" w:pos="9016"/>
            </w:tabs>
            <w:rPr>
              <w:rFonts w:eastAsiaTheme="minorEastAsia"/>
              <w:noProof/>
              <w:lang w:eastAsia="en-IN"/>
            </w:rPr>
          </w:pPr>
          <w:hyperlink w:anchor="_Toc137473286" w:history="1">
            <w:r w:rsidRPr="00F24032">
              <w:rPr>
                <w:rStyle w:val="Hyperlink"/>
                <w:noProof/>
              </w:rPr>
              <w:t>Secure a database in Azure SQL Database</w:t>
            </w:r>
            <w:r>
              <w:rPr>
                <w:noProof/>
                <w:webHidden/>
              </w:rPr>
              <w:tab/>
            </w:r>
            <w:r>
              <w:rPr>
                <w:noProof/>
                <w:webHidden/>
              </w:rPr>
              <w:fldChar w:fldCharType="begin"/>
            </w:r>
            <w:r>
              <w:rPr>
                <w:noProof/>
                <w:webHidden/>
              </w:rPr>
              <w:instrText xml:space="preserve"> PAGEREF _Toc137473286 \h </w:instrText>
            </w:r>
            <w:r>
              <w:rPr>
                <w:noProof/>
                <w:webHidden/>
              </w:rPr>
            </w:r>
            <w:r>
              <w:rPr>
                <w:noProof/>
                <w:webHidden/>
              </w:rPr>
              <w:fldChar w:fldCharType="separate"/>
            </w:r>
            <w:r>
              <w:rPr>
                <w:noProof/>
                <w:webHidden/>
              </w:rPr>
              <w:t>78</w:t>
            </w:r>
            <w:r>
              <w:rPr>
                <w:noProof/>
                <w:webHidden/>
              </w:rPr>
              <w:fldChar w:fldCharType="end"/>
            </w:r>
          </w:hyperlink>
        </w:p>
        <w:p w14:paraId="3961D284" w14:textId="220FB08C" w:rsidR="00026E15" w:rsidRDefault="00026E15">
          <w:pPr>
            <w:pStyle w:val="TOC2"/>
            <w:tabs>
              <w:tab w:val="right" w:leader="dot" w:pos="9016"/>
            </w:tabs>
            <w:rPr>
              <w:rFonts w:eastAsiaTheme="minorEastAsia"/>
              <w:noProof/>
              <w:lang w:eastAsia="en-IN"/>
            </w:rPr>
          </w:pPr>
          <w:hyperlink w:anchor="_Toc137473287" w:history="1">
            <w:r w:rsidRPr="00F24032">
              <w:rPr>
                <w:rStyle w:val="Hyperlink"/>
                <w:noProof/>
              </w:rPr>
              <w:t>Design a relational database in Azure SQL Database using SSMS</w:t>
            </w:r>
            <w:r>
              <w:rPr>
                <w:noProof/>
                <w:webHidden/>
              </w:rPr>
              <w:tab/>
            </w:r>
            <w:r>
              <w:rPr>
                <w:noProof/>
                <w:webHidden/>
              </w:rPr>
              <w:fldChar w:fldCharType="begin"/>
            </w:r>
            <w:r>
              <w:rPr>
                <w:noProof/>
                <w:webHidden/>
              </w:rPr>
              <w:instrText xml:space="preserve"> PAGEREF _Toc137473287 \h </w:instrText>
            </w:r>
            <w:r>
              <w:rPr>
                <w:noProof/>
                <w:webHidden/>
              </w:rPr>
            </w:r>
            <w:r>
              <w:rPr>
                <w:noProof/>
                <w:webHidden/>
              </w:rPr>
              <w:fldChar w:fldCharType="separate"/>
            </w:r>
            <w:r>
              <w:rPr>
                <w:noProof/>
                <w:webHidden/>
              </w:rPr>
              <w:t>78</w:t>
            </w:r>
            <w:r>
              <w:rPr>
                <w:noProof/>
                <w:webHidden/>
              </w:rPr>
              <w:fldChar w:fldCharType="end"/>
            </w:r>
          </w:hyperlink>
        </w:p>
        <w:p w14:paraId="78D5D769" w14:textId="3CD53F4A" w:rsidR="00026E15" w:rsidRDefault="00026E15">
          <w:pPr>
            <w:pStyle w:val="TOC3"/>
            <w:tabs>
              <w:tab w:val="right" w:leader="dot" w:pos="9016"/>
            </w:tabs>
            <w:rPr>
              <w:rFonts w:eastAsiaTheme="minorEastAsia"/>
              <w:noProof/>
              <w:lang w:eastAsia="en-IN"/>
            </w:rPr>
          </w:pPr>
          <w:hyperlink w:anchor="_Toc137473288" w:history="1">
            <w:r w:rsidRPr="00F24032">
              <w:rPr>
                <w:rStyle w:val="Hyperlink"/>
                <w:noProof/>
              </w:rPr>
              <w:t>Prerequisites</w:t>
            </w:r>
            <w:r>
              <w:rPr>
                <w:noProof/>
                <w:webHidden/>
              </w:rPr>
              <w:tab/>
            </w:r>
            <w:r>
              <w:rPr>
                <w:noProof/>
                <w:webHidden/>
              </w:rPr>
              <w:fldChar w:fldCharType="begin"/>
            </w:r>
            <w:r>
              <w:rPr>
                <w:noProof/>
                <w:webHidden/>
              </w:rPr>
              <w:instrText xml:space="preserve"> PAGEREF _Toc137473288 \h </w:instrText>
            </w:r>
            <w:r>
              <w:rPr>
                <w:noProof/>
                <w:webHidden/>
              </w:rPr>
            </w:r>
            <w:r>
              <w:rPr>
                <w:noProof/>
                <w:webHidden/>
              </w:rPr>
              <w:fldChar w:fldCharType="separate"/>
            </w:r>
            <w:r>
              <w:rPr>
                <w:noProof/>
                <w:webHidden/>
              </w:rPr>
              <w:t>78</w:t>
            </w:r>
            <w:r>
              <w:rPr>
                <w:noProof/>
                <w:webHidden/>
              </w:rPr>
              <w:fldChar w:fldCharType="end"/>
            </w:r>
          </w:hyperlink>
        </w:p>
        <w:p w14:paraId="3EB5BF98" w14:textId="7084AF8A" w:rsidR="00026E15" w:rsidRDefault="00026E15">
          <w:pPr>
            <w:pStyle w:val="TOC3"/>
            <w:tabs>
              <w:tab w:val="right" w:leader="dot" w:pos="9016"/>
            </w:tabs>
            <w:rPr>
              <w:rFonts w:eastAsiaTheme="minorEastAsia"/>
              <w:noProof/>
              <w:lang w:eastAsia="en-IN"/>
            </w:rPr>
          </w:pPr>
          <w:hyperlink w:anchor="_Toc137473289" w:history="1">
            <w:r w:rsidRPr="00F24032">
              <w:rPr>
                <w:rStyle w:val="Hyperlink"/>
                <w:noProof/>
              </w:rPr>
              <w:t>Create a blank database in Azure SQL Database</w:t>
            </w:r>
            <w:r>
              <w:rPr>
                <w:noProof/>
                <w:webHidden/>
              </w:rPr>
              <w:tab/>
            </w:r>
            <w:r>
              <w:rPr>
                <w:noProof/>
                <w:webHidden/>
              </w:rPr>
              <w:fldChar w:fldCharType="begin"/>
            </w:r>
            <w:r>
              <w:rPr>
                <w:noProof/>
                <w:webHidden/>
              </w:rPr>
              <w:instrText xml:space="preserve"> PAGEREF _Toc137473289 \h </w:instrText>
            </w:r>
            <w:r>
              <w:rPr>
                <w:noProof/>
                <w:webHidden/>
              </w:rPr>
            </w:r>
            <w:r>
              <w:rPr>
                <w:noProof/>
                <w:webHidden/>
              </w:rPr>
              <w:fldChar w:fldCharType="separate"/>
            </w:r>
            <w:r>
              <w:rPr>
                <w:noProof/>
                <w:webHidden/>
              </w:rPr>
              <w:t>78</w:t>
            </w:r>
            <w:r>
              <w:rPr>
                <w:noProof/>
                <w:webHidden/>
              </w:rPr>
              <w:fldChar w:fldCharType="end"/>
            </w:r>
          </w:hyperlink>
        </w:p>
        <w:p w14:paraId="5D840C26" w14:textId="20FD011D" w:rsidR="00026E15" w:rsidRDefault="00026E15">
          <w:pPr>
            <w:pStyle w:val="TOC3"/>
            <w:tabs>
              <w:tab w:val="right" w:leader="dot" w:pos="9016"/>
            </w:tabs>
            <w:rPr>
              <w:rFonts w:eastAsiaTheme="minorEastAsia"/>
              <w:noProof/>
              <w:lang w:eastAsia="en-IN"/>
            </w:rPr>
          </w:pPr>
          <w:hyperlink w:anchor="_Toc137473290" w:history="1">
            <w:r w:rsidRPr="00F24032">
              <w:rPr>
                <w:rStyle w:val="Hyperlink"/>
                <w:noProof/>
              </w:rPr>
              <w:t>Create a server-level IP firewall rule</w:t>
            </w:r>
            <w:r>
              <w:rPr>
                <w:noProof/>
                <w:webHidden/>
              </w:rPr>
              <w:tab/>
            </w:r>
            <w:r>
              <w:rPr>
                <w:noProof/>
                <w:webHidden/>
              </w:rPr>
              <w:fldChar w:fldCharType="begin"/>
            </w:r>
            <w:r>
              <w:rPr>
                <w:noProof/>
                <w:webHidden/>
              </w:rPr>
              <w:instrText xml:space="preserve"> PAGEREF _Toc137473290 \h </w:instrText>
            </w:r>
            <w:r>
              <w:rPr>
                <w:noProof/>
                <w:webHidden/>
              </w:rPr>
            </w:r>
            <w:r>
              <w:rPr>
                <w:noProof/>
                <w:webHidden/>
              </w:rPr>
              <w:fldChar w:fldCharType="separate"/>
            </w:r>
            <w:r>
              <w:rPr>
                <w:noProof/>
                <w:webHidden/>
              </w:rPr>
              <w:t>79</w:t>
            </w:r>
            <w:r>
              <w:rPr>
                <w:noProof/>
                <w:webHidden/>
              </w:rPr>
              <w:fldChar w:fldCharType="end"/>
            </w:r>
          </w:hyperlink>
        </w:p>
        <w:p w14:paraId="2DD2F728" w14:textId="44004C24" w:rsidR="00026E15" w:rsidRDefault="00026E15">
          <w:pPr>
            <w:pStyle w:val="TOC3"/>
            <w:tabs>
              <w:tab w:val="right" w:leader="dot" w:pos="9016"/>
            </w:tabs>
            <w:rPr>
              <w:rFonts w:eastAsiaTheme="minorEastAsia"/>
              <w:noProof/>
              <w:lang w:eastAsia="en-IN"/>
            </w:rPr>
          </w:pPr>
          <w:hyperlink w:anchor="_Toc137473291" w:history="1">
            <w:r w:rsidRPr="00F24032">
              <w:rPr>
                <w:rStyle w:val="Hyperlink"/>
                <w:noProof/>
              </w:rPr>
              <w:t>Connect to the database</w:t>
            </w:r>
            <w:r>
              <w:rPr>
                <w:noProof/>
                <w:webHidden/>
              </w:rPr>
              <w:tab/>
            </w:r>
            <w:r>
              <w:rPr>
                <w:noProof/>
                <w:webHidden/>
              </w:rPr>
              <w:fldChar w:fldCharType="begin"/>
            </w:r>
            <w:r>
              <w:rPr>
                <w:noProof/>
                <w:webHidden/>
              </w:rPr>
              <w:instrText xml:space="preserve"> PAGEREF _Toc137473291 \h </w:instrText>
            </w:r>
            <w:r>
              <w:rPr>
                <w:noProof/>
                <w:webHidden/>
              </w:rPr>
            </w:r>
            <w:r>
              <w:rPr>
                <w:noProof/>
                <w:webHidden/>
              </w:rPr>
              <w:fldChar w:fldCharType="separate"/>
            </w:r>
            <w:r>
              <w:rPr>
                <w:noProof/>
                <w:webHidden/>
              </w:rPr>
              <w:t>80</w:t>
            </w:r>
            <w:r>
              <w:rPr>
                <w:noProof/>
                <w:webHidden/>
              </w:rPr>
              <w:fldChar w:fldCharType="end"/>
            </w:r>
          </w:hyperlink>
        </w:p>
        <w:p w14:paraId="11607BD9" w14:textId="33A571DF" w:rsidR="00026E15" w:rsidRDefault="00026E15">
          <w:pPr>
            <w:pStyle w:val="TOC3"/>
            <w:tabs>
              <w:tab w:val="right" w:leader="dot" w:pos="9016"/>
            </w:tabs>
            <w:rPr>
              <w:rFonts w:eastAsiaTheme="minorEastAsia"/>
              <w:noProof/>
              <w:lang w:eastAsia="en-IN"/>
            </w:rPr>
          </w:pPr>
          <w:hyperlink w:anchor="_Toc137473292" w:history="1">
            <w:r w:rsidRPr="00F24032">
              <w:rPr>
                <w:rStyle w:val="Hyperlink"/>
                <w:noProof/>
              </w:rPr>
              <w:t>Create tables in your database</w:t>
            </w:r>
            <w:r>
              <w:rPr>
                <w:noProof/>
                <w:webHidden/>
              </w:rPr>
              <w:tab/>
            </w:r>
            <w:r>
              <w:rPr>
                <w:noProof/>
                <w:webHidden/>
              </w:rPr>
              <w:fldChar w:fldCharType="begin"/>
            </w:r>
            <w:r>
              <w:rPr>
                <w:noProof/>
                <w:webHidden/>
              </w:rPr>
              <w:instrText xml:space="preserve"> PAGEREF _Toc137473292 \h </w:instrText>
            </w:r>
            <w:r>
              <w:rPr>
                <w:noProof/>
                <w:webHidden/>
              </w:rPr>
            </w:r>
            <w:r>
              <w:rPr>
                <w:noProof/>
                <w:webHidden/>
              </w:rPr>
              <w:fldChar w:fldCharType="separate"/>
            </w:r>
            <w:r>
              <w:rPr>
                <w:noProof/>
                <w:webHidden/>
              </w:rPr>
              <w:t>81</w:t>
            </w:r>
            <w:r>
              <w:rPr>
                <w:noProof/>
                <w:webHidden/>
              </w:rPr>
              <w:fldChar w:fldCharType="end"/>
            </w:r>
          </w:hyperlink>
        </w:p>
        <w:p w14:paraId="3D7BDDCB" w14:textId="21263790" w:rsidR="00026E15" w:rsidRDefault="00026E15">
          <w:pPr>
            <w:pStyle w:val="TOC3"/>
            <w:tabs>
              <w:tab w:val="right" w:leader="dot" w:pos="9016"/>
            </w:tabs>
            <w:rPr>
              <w:rFonts w:eastAsiaTheme="minorEastAsia"/>
              <w:noProof/>
              <w:lang w:eastAsia="en-IN"/>
            </w:rPr>
          </w:pPr>
          <w:hyperlink w:anchor="_Toc137473293" w:history="1">
            <w:r w:rsidRPr="00F24032">
              <w:rPr>
                <w:rStyle w:val="Hyperlink"/>
                <w:noProof/>
              </w:rPr>
              <w:t>Load data into the tables</w:t>
            </w:r>
            <w:r>
              <w:rPr>
                <w:noProof/>
                <w:webHidden/>
              </w:rPr>
              <w:tab/>
            </w:r>
            <w:r>
              <w:rPr>
                <w:noProof/>
                <w:webHidden/>
              </w:rPr>
              <w:fldChar w:fldCharType="begin"/>
            </w:r>
            <w:r>
              <w:rPr>
                <w:noProof/>
                <w:webHidden/>
              </w:rPr>
              <w:instrText xml:space="preserve"> PAGEREF _Toc137473293 \h </w:instrText>
            </w:r>
            <w:r>
              <w:rPr>
                <w:noProof/>
                <w:webHidden/>
              </w:rPr>
            </w:r>
            <w:r>
              <w:rPr>
                <w:noProof/>
                <w:webHidden/>
              </w:rPr>
              <w:fldChar w:fldCharType="separate"/>
            </w:r>
            <w:r>
              <w:rPr>
                <w:noProof/>
                <w:webHidden/>
              </w:rPr>
              <w:t>82</w:t>
            </w:r>
            <w:r>
              <w:rPr>
                <w:noProof/>
                <w:webHidden/>
              </w:rPr>
              <w:fldChar w:fldCharType="end"/>
            </w:r>
          </w:hyperlink>
        </w:p>
        <w:p w14:paraId="53F883CB" w14:textId="0A83FFFA" w:rsidR="00026E15" w:rsidRDefault="00026E15">
          <w:pPr>
            <w:pStyle w:val="TOC3"/>
            <w:tabs>
              <w:tab w:val="right" w:leader="dot" w:pos="9016"/>
            </w:tabs>
            <w:rPr>
              <w:rFonts w:eastAsiaTheme="minorEastAsia"/>
              <w:noProof/>
              <w:lang w:eastAsia="en-IN"/>
            </w:rPr>
          </w:pPr>
          <w:hyperlink w:anchor="_Toc137473294" w:history="1">
            <w:r w:rsidRPr="00F24032">
              <w:rPr>
                <w:rStyle w:val="Hyperlink"/>
                <w:noProof/>
              </w:rPr>
              <w:t>Query data</w:t>
            </w:r>
            <w:r>
              <w:rPr>
                <w:noProof/>
                <w:webHidden/>
              </w:rPr>
              <w:tab/>
            </w:r>
            <w:r>
              <w:rPr>
                <w:noProof/>
                <w:webHidden/>
              </w:rPr>
              <w:fldChar w:fldCharType="begin"/>
            </w:r>
            <w:r>
              <w:rPr>
                <w:noProof/>
                <w:webHidden/>
              </w:rPr>
              <w:instrText xml:space="preserve"> PAGEREF _Toc137473294 \h </w:instrText>
            </w:r>
            <w:r>
              <w:rPr>
                <w:noProof/>
                <w:webHidden/>
              </w:rPr>
            </w:r>
            <w:r>
              <w:rPr>
                <w:noProof/>
                <w:webHidden/>
              </w:rPr>
              <w:fldChar w:fldCharType="separate"/>
            </w:r>
            <w:r>
              <w:rPr>
                <w:noProof/>
                <w:webHidden/>
              </w:rPr>
              <w:t>83</w:t>
            </w:r>
            <w:r>
              <w:rPr>
                <w:noProof/>
                <w:webHidden/>
              </w:rPr>
              <w:fldChar w:fldCharType="end"/>
            </w:r>
          </w:hyperlink>
        </w:p>
        <w:p w14:paraId="7FE4F4C9" w14:textId="1B8BC6ED" w:rsidR="00026E15" w:rsidRDefault="00026E15">
          <w:pPr>
            <w:pStyle w:val="TOC2"/>
            <w:tabs>
              <w:tab w:val="right" w:leader="dot" w:pos="9016"/>
            </w:tabs>
            <w:rPr>
              <w:rFonts w:eastAsiaTheme="minorEastAsia"/>
              <w:noProof/>
              <w:lang w:eastAsia="en-IN"/>
            </w:rPr>
          </w:pPr>
          <w:hyperlink w:anchor="_Toc137473295" w:history="1">
            <w:r w:rsidRPr="00F24032">
              <w:rPr>
                <w:rStyle w:val="Hyperlink"/>
                <w:noProof/>
              </w:rPr>
              <w:t>Design a relational database in Azure SQL Database using Azure Data Studio (ADS)</w:t>
            </w:r>
            <w:r>
              <w:rPr>
                <w:noProof/>
                <w:webHidden/>
              </w:rPr>
              <w:tab/>
            </w:r>
            <w:r>
              <w:rPr>
                <w:noProof/>
                <w:webHidden/>
              </w:rPr>
              <w:fldChar w:fldCharType="begin"/>
            </w:r>
            <w:r>
              <w:rPr>
                <w:noProof/>
                <w:webHidden/>
              </w:rPr>
              <w:instrText xml:space="preserve"> PAGEREF _Toc137473295 \h </w:instrText>
            </w:r>
            <w:r>
              <w:rPr>
                <w:noProof/>
                <w:webHidden/>
              </w:rPr>
            </w:r>
            <w:r>
              <w:rPr>
                <w:noProof/>
                <w:webHidden/>
              </w:rPr>
              <w:fldChar w:fldCharType="separate"/>
            </w:r>
            <w:r>
              <w:rPr>
                <w:noProof/>
                <w:webHidden/>
              </w:rPr>
              <w:t>83</w:t>
            </w:r>
            <w:r>
              <w:rPr>
                <w:noProof/>
                <w:webHidden/>
              </w:rPr>
              <w:fldChar w:fldCharType="end"/>
            </w:r>
          </w:hyperlink>
        </w:p>
        <w:p w14:paraId="0D8FAE65" w14:textId="782F1A1E" w:rsidR="00026E15" w:rsidRDefault="00026E15">
          <w:pPr>
            <w:pStyle w:val="TOC2"/>
            <w:tabs>
              <w:tab w:val="right" w:leader="dot" w:pos="9016"/>
            </w:tabs>
            <w:rPr>
              <w:rFonts w:eastAsiaTheme="minorEastAsia"/>
              <w:noProof/>
              <w:lang w:eastAsia="en-IN"/>
            </w:rPr>
          </w:pPr>
          <w:hyperlink w:anchor="_Toc137473296" w:history="1">
            <w:r w:rsidRPr="00F24032">
              <w:rPr>
                <w:rStyle w:val="Hyperlink"/>
                <w:noProof/>
              </w:rPr>
              <w:t>What is Azure SQL Managed Instance (MI)?</w:t>
            </w:r>
            <w:r>
              <w:rPr>
                <w:noProof/>
                <w:webHidden/>
              </w:rPr>
              <w:tab/>
            </w:r>
            <w:r>
              <w:rPr>
                <w:noProof/>
                <w:webHidden/>
              </w:rPr>
              <w:fldChar w:fldCharType="begin"/>
            </w:r>
            <w:r>
              <w:rPr>
                <w:noProof/>
                <w:webHidden/>
              </w:rPr>
              <w:instrText xml:space="preserve"> PAGEREF _Toc137473296 \h </w:instrText>
            </w:r>
            <w:r>
              <w:rPr>
                <w:noProof/>
                <w:webHidden/>
              </w:rPr>
            </w:r>
            <w:r>
              <w:rPr>
                <w:noProof/>
                <w:webHidden/>
              </w:rPr>
              <w:fldChar w:fldCharType="separate"/>
            </w:r>
            <w:r>
              <w:rPr>
                <w:noProof/>
                <w:webHidden/>
              </w:rPr>
              <w:t>83</w:t>
            </w:r>
            <w:r>
              <w:rPr>
                <w:noProof/>
                <w:webHidden/>
              </w:rPr>
              <w:fldChar w:fldCharType="end"/>
            </w:r>
          </w:hyperlink>
        </w:p>
        <w:p w14:paraId="5C221768" w14:textId="44476C3D" w:rsidR="00026E15" w:rsidRDefault="00026E15">
          <w:pPr>
            <w:pStyle w:val="TOC2"/>
            <w:tabs>
              <w:tab w:val="right" w:leader="dot" w:pos="9016"/>
            </w:tabs>
            <w:rPr>
              <w:rFonts w:eastAsiaTheme="minorEastAsia"/>
              <w:noProof/>
              <w:lang w:eastAsia="en-IN"/>
            </w:rPr>
          </w:pPr>
          <w:hyperlink w:anchor="_Toc137473297" w:history="1">
            <w:r w:rsidRPr="00F24032">
              <w:rPr>
                <w:rStyle w:val="Hyperlink"/>
                <w:noProof/>
              </w:rPr>
              <w:t>What is SQL Server on Windows Azure Virtual Machines?</w:t>
            </w:r>
            <w:r>
              <w:rPr>
                <w:noProof/>
                <w:webHidden/>
              </w:rPr>
              <w:tab/>
            </w:r>
            <w:r>
              <w:rPr>
                <w:noProof/>
                <w:webHidden/>
              </w:rPr>
              <w:fldChar w:fldCharType="begin"/>
            </w:r>
            <w:r>
              <w:rPr>
                <w:noProof/>
                <w:webHidden/>
              </w:rPr>
              <w:instrText xml:space="preserve"> PAGEREF _Toc137473297 \h </w:instrText>
            </w:r>
            <w:r>
              <w:rPr>
                <w:noProof/>
                <w:webHidden/>
              </w:rPr>
            </w:r>
            <w:r>
              <w:rPr>
                <w:noProof/>
                <w:webHidden/>
              </w:rPr>
              <w:fldChar w:fldCharType="separate"/>
            </w:r>
            <w:r>
              <w:rPr>
                <w:noProof/>
                <w:webHidden/>
              </w:rPr>
              <w:t>83</w:t>
            </w:r>
            <w:r>
              <w:rPr>
                <w:noProof/>
                <w:webHidden/>
              </w:rPr>
              <w:fldChar w:fldCharType="end"/>
            </w:r>
          </w:hyperlink>
        </w:p>
        <w:p w14:paraId="22E8CBE5" w14:textId="7A19DA51" w:rsidR="00026E15" w:rsidRDefault="00026E15">
          <w:pPr>
            <w:pStyle w:val="TOC1"/>
            <w:tabs>
              <w:tab w:val="right" w:leader="dot" w:pos="9016"/>
            </w:tabs>
            <w:rPr>
              <w:rFonts w:eastAsiaTheme="minorEastAsia"/>
              <w:noProof/>
              <w:lang w:eastAsia="en-IN"/>
            </w:rPr>
          </w:pPr>
          <w:hyperlink w:anchor="_Toc137473298" w:history="1">
            <w:r w:rsidRPr="00F24032">
              <w:rPr>
                <w:rStyle w:val="Hyperlink"/>
                <w:noProof/>
              </w:rPr>
              <w:t>Azure Storage</w:t>
            </w:r>
            <w:r>
              <w:rPr>
                <w:noProof/>
                <w:webHidden/>
              </w:rPr>
              <w:tab/>
            </w:r>
            <w:r>
              <w:rPr>
                <w:noProof/>
                <w:webHidden/>
              </w:rPr>
              <w:fldChar w:fldCharType="begin"/>
            </w:r>
            <w:r>
              <w:rPr>
                <w:noProof/>
                <w:webHidden/>
              </w:rPr>
              <w:instrText xml:space="preserve"> PAGEREF _Toc137473298 \h </w:instrText>
            </w:r>
            <w:r>
              <w:rPr>
                <w:noProof/>
                <w:webHidden/>
              </w:rPr>
            </w:r>
            <w:r>
              <w:rPr>
                <w:noProof/>
                <w:webHidden/>
              </w:rPr>
              <w:fldChar w:fldCharType="separate"/>
            </w:r>
            <w:r>
              <w:rPr>
                <w:noProof/>
                <w:webHidden/>
              </w:rPr>
              <w:t>84</w:t>
            </w:r>
            <w:r>
              <w:rPr>
                <w:noProof/>
                <w:webHidden/>
              </w:rPr>
              <w:fldChar w:fldCharType="end"/>
            </w:r>
          </w:hyperlink>
        </w:p>
        <w:p w14:paraId="57E2E53C" w14:textId="7386A5B8" w:rsidR="00026E15" w:rsidRDefault="00026E15">
          <w:pPr>
            <w:pStyle w:val="TOC2"/>
            <w:tabs>
              <w:tab w:val="right" w:leader="dot" w:pos="9016"/>
            </w:tabs>
            <w:rPr>
              <w:rFonts w:eastAsiaTheme="minorEastAsia"/>
              <w:noProof/>
              <w:lang w:eastAsia="en-IN"/>
            </w:rPr>
          </w:pPr>
          <w:hyperlink w:anchor="_Toc137473299" w:history="1">
            <w:r w:rsidRPr="00F24032">
              <w:rPr>
                <w:rStyle w:val="Hyperlink"/>
                <w:noProof/>
              </w:rPr>
              <w:t>Introduction to Azure Storage – Compare Core Storage Services</w:t>
            </w:r>
            <w:r>
              <w:rPr>
                <w:noProof/>
                <w:webHidden/>
              </w:rPr>
              <w:tab/>
            </w:r>
            <w:r>
              <w:rPr>
                <w:noProof/>
                <w:webHidden/>
              </w:rPr>
              <w:fldChar w:fldCharType="begin"/>
            </w:r>
            <w:r>
              <w:rPr>
                <w:noProof/>
                <w:webHidden/>
              </w:rPr>
              <w:instrText xml:space="preserve"> PAGEREF _Toc137473299 \h </w:instrText>
            </w:r>
            <w:r>
              <w:rPr>
                <w:noProof/>
                <w:webHidden/>
              </w:rPr>
            </w:r>
            <w:r>
              <w:rPr>
                <w:noProof/>
                <w:webHidden/>
              </w:rPr>
              <w:fldChar w:fldCharType="separate"/>
            </w:r>
            <w:r>
              <w:rPr>
                <w:noProof/>
                <w:webHidden/>
              </w:rPr>
              <w:t>84</w:t>
            </w:r>
            <w:r>
              <w:rPr>
                <w:noProof/>
                <w:webHidden/>
              </w:rPr>
              <w:fldChar w:fldCharType="end"/>
            </w:r>
          </w:hyperlink>
        </w:p>
        <w:p w14:paraId="36810EDB" w14:textId="73ADF3EE" w:rsidR="00026E15" w:rsidRDefault="00026E15">
          <w:pPr>
            <w:pStyle w:val="TOC2"/>
            <w:tabs>
              <w:tab w:val="right" w:leader="dot" w:pos="9016"/>
            </w:tabs>
            <w:rPr>
              <w:rFonts w:eastAsiaTheme="minorEastAsia"/>
              <w:noProof/>
              <w:lang w:eastAsia="en-IN"/>
            </w:rPr>
          </w:pPr>
          <w:hyperlink w:anchor="_Toc137473300" w:history="1">
            <w:r w:rsidRPr="00F24032">
              <w:rPr>
                <w:rStyle w:val="Hyperlink"/>
                <w:noProof/>
              </w:rPr>
              <w:t>Azure Storage redundancy</w:t>
            </w:r>
            <w:r>
              <w:rPr>
                <w:noProof/>
                <w:webHidden/>
              </w:rPr>
              <w:tab/>
            </w:r>
            <w:r>
              <w:rPr>
                <w:noProof/>
                <w:webHidden/>
              </w:rPr>
              <w:fldChar w:fldCharType="begin"/>
            </w:r>
            <w:r>
              <w:rPr>
                <w:noProof/>
                <w:webHidden/>
              </w:rPr>
              <w:instrText xml:space="preserve"> PAGEREF _Toc137473300 \h </w:instrText>
            </w:r>
            <w:r>
              <w:rPr>
                <w:noProof/>
                <w:webHidden/>
              </w:rPr>
            </w:r>
            <w:r>
              <w:rPr>
                <w:noProof/>
                <w:webHidden/>
              </w:rPr>
              <w:fldChar w:fldCharType="separate"/>
            </w:r>
            <w:r>
              <w:rPr>
                <w:noProof/>
                <w:webHidden/>
              </w:rPr>
              <w:t>84</w:t>
            </w:r>
            <w:r>
              <w:rPr>
                <w:noProof/>
                <w:webHidden/>
              </w:rPr>
              <w:fldChar w:fldCharType="end"/>
            </w:r>
          </w:hyperlink>
        </w:p>
        <w:p w14:paraId="1023BC28" w14:textId="3152E52B" w:rsidR="00026E15" w:rsidRDefault="00026E15">
          <w:pPr>
            <w:pStyle w:val="TOC2"/>
            <w:tabs>
              <w:tab w:val="right" w:leader="dot" w:pos="9016"/>
            </w:tabs>
            <w:rPr>
              <w:rFonts w:eastAsiaTheme="minorEastAsia"/>
              <w:noProof/>
              <w:lang w:eastAsia="en-IN"/>
            </w:rPr>
          </w:pPr>
          <w:hyperlink w:anchor="_Toc137473301" w:history="1">
            <w:r w:rsidRPr="00F24032">
              <w:rPr>
                <w:rStyle w:val="Hyperlink"/>
                <w:noProof/>
              </w:rPr>
              <w:t>Create a Storage Account</w:t>
            </w:r>
            <w:r>
              <w:rPr>
                <w:noProof/>
                <w:webHidden/>
              </w:rPr>
              <w:tab/>
            </w:r>
            <w:r>
              <w:rPr>
                <w:noProof/>
                <w:webHidden/>
              </w:rPr>
              <w:fldChar w:fldCharType="begin"/>
            </w:r>
            <w:r>
              <w:rPr>
                <w:noProof/>
                <w:webHidden/>
              </w:rPr>
              <w:instrText xml:space="preserve"> PAGEREF _Toc137473301 \h </w:instrText>
            </w:r>
            <w:r>
              <w:rPr>
                <w:noProof/>
                <w:webHidden/>
              </w:rPr>
            </w:r>
            <w:r>
              <w:rPr>
                <w:noProof/>
                <w:webHidden/>
              </w:rPr>
              <w:fldChar w:fldCharType="separate"/>
            </w:r>
            <w:r>
              <w:rPr>
                <w:noProof/>
                <w:webHidden/>
              </w:rPr>
              <w:t>84</w:t>
            </w:r>
            <w:r>
              <w:rPr>
                <w:noProof/>
                <w:webHidden/>
              </w:rPr>
              <w:fldChar w:fldCharType="end"/>
            </w:r>
          </w:hyperlink>
        </w:p>
        <w:p w14:paraId="45F600C8" w14:textId="7DE1DDB1" w:rsidR="00026E15" w:rsidRDefault="00026E15">
          <w:pPr>
            <w:pStyle w:val="TOC2"/>
            <w:tabs>
              <w:tab w:val="right" w:leader="dot" w:pos="9016"/>
            </w:tabs>
            <w:rPr>
              <w:rFonts w:eastAsiaTheme="minorEastAsia"/>
              <w:noProof/>
              <w:lang w:eastAsia="en-IN"/>
            </w:rPr>
          </w:pPr>
          <w:hyperlink w:anchor="_Toc137473302" w:history="1">
            <w:r w:rsidRPr="00F24032">
              <w:rPr>
                <w:rStyle w:val="Hyperlink"/>
                <w:noProof/>
              </w:rPr>
              <w:t>Azure Blobs Storage</w:t>
            </w:r>
            <w:r>
              <w:rPr>
                <w:noProof/>
                <w:webHidden/>
              </w:rPr>
              <w:tab/>
            </w:r>
            <w:r>
              <w:rPr>
                <w:noProof/>
                <w:webHidden/>
              </w:rPr>
              <w:fldChar w:fldCharType="begin"/>
            </w:r>
            <w:r>
              <w:rPr>
                <w:noProof/>
                <w:webHidden/>
              </w:rPr>
              <w:instrText xml:space="preserve"> PAGEREF _Toc137473302 \h </w:instrText>
            </w:r>
            <w:r>
              <w:rPr>
                <w:noProof/>
                <w:webHidden/>
              </w:rPr>
            </w:r>
            <w:r>
              <w:rPr>
                <w:noProof/>
                <w:webHidden/>
              </w:rPr>
              <w:fldChar w:fldCharType="separate"/>
            </w:r>
            <w:r>
              <w:rPr>
                <w:noProof/>
                <w:webHidden/>
              </w:rPr>
              <w:t>84</w:t>
            </w:r>
            <w:r>
              <w:rPr>
                <w:noProof/>
                <w:webHidden/>
              </w:rPr>
              <w:fldChar w:fldCharType="end"/>
            </w:r>
          </w:hyperlink>
        </w:p>
        <w:p w14:paraId="0988BF9E" w14:textId="63FDDBD7" w:rsidR="00026E15" w:rsidRDefault="00026E15">
          <w:pPr>
            <w:pStyle w:val="TOC3"/>
            <w:tabs>
              <w:tab w:val="right" w:leader="dot" w:pos="9016"/>
            </w:tabs>
            <w:rPr>
              <w:rFonts w:eastAsiaTheme="minorEastAsia"/>
              <w:noProof/>
              <w:lang w:eastAsia="en-IN"/>
            </w:rPr>
          </w:pPr>
          <w:hyperlink w:anchor="_Toc137473303" w:history="1">
            <w:r w:rsidRPr="00F24032">
              <w:rPr>
                <w:rStyle w:val="Hyperlink"/>
                <w:noProof/>
              </w:rPr>
              <w:t>Upload, download, and list blobs with the Azure portal</w:t>
            </w:r>
            <w:r>
              <w:rPr>
                <w:noProof/>
                <w:webHidden/>
              </w:rPr>
              <w:tab/>
            </w:r>
            <w:r>
              <w:rPr>
                <w:noProof/>
                <w:webHidden/>
              </w:rPr>
              <w:fldChar w:fldCharType="begin"/>
            </w:r>
            <w:r>
              <w:rPr>
                <w:noProof/>
                <w:webHidden/>
              </w:rPr>
              <w:instrText xml:space="preserve"> PAGEREF _Toc137473303 \h </w:instrText>
            </w:r>
            <w:r>
              <w:rPr>
                <w:noProof/>
                <w:webHidden/>
              </w:rPr>
            </w:r>
            <w:r>
              <w:rPr>
                <w:noProof/>
                <w:webHidden/>
              </w:rPr>
              <w:fldChar w:fldCharType="separate"/>
            </w:r>
            <w:r>
              <w:rPr>
                <w:noProof/>
                <w:webHidden/>
              </w:rPr>
              <w:t>84</w:t>
            </w:r>
            <w:r>
              <w:rPr>
                <w:noProof/>
                <w:webHidden/>
              </w:rPr>
              <w:fldChar w:fldCharType="end"/>
            </w:r>
          </w:hyperlink>
        </w:p>
        <w:p w14:paraId="5E2BC466" w14:textId="02A4DCEF" w:rsidR="00026E15" w:rsidRDefault="00026E15">
          <w:pPr>
            <w:pStyle w:val="TOC3"/>
            <w:tabs>
              <w:tab w:val="right" w:leader="dot" w:pos="9016"/>
            </w:tabs>
            <w:rPr>
              <w:rFonts w:eastAsiaTheme="minorEastAsia"/>
              <w:noProof/>
              <w:lang w:eastAsia="en-IN"/>
            </w:rPr>
          </w:pPr>
          <w:hyperlink w:anchor="_Toc137473304" w:history="1">
            <w:r w:rsidRPr="00F24032">
              <w:rPr>
                <w:rStyle w:val="Hyperlink"/>
                <w:noProof/>
              </w:rPr>
              <w:t>Use Azure Storage Explorer to create a blob</w:t>
            </w:r>
            <w:r>
              <w:rPr>
                <w:noProof/>
                <w:webHidden/>
              </w:rPr>
              <w:tab/>
            </w:r>
            <w:r>
              <w:rPr>
                <w:noProof/>
                <w:webHidden/>
              </w:rPr>
              <w:fldChar w:fldCharType="begin"/>
            </w:r>
            <w:r>
              <w:rPr>
                <w:noProof/>
                <w:webHidden/>
              </w:rPr>
              <w:instrText xml:space="preserve"> PAGEREF _Toc137473304 \h </w:instrText>
            </w:r>
            <w:r>
              <w:rPr>
                <w:noProof/>
                <w:webHidden/>
              </w:rPr>
            </w:r>
            <w:r>
              <w:rPr>
                <w:noProof/>
                <w:webHidden/>
              </w:rPr>
              <w:fldChar w:fldCharType="separate"/>
            </w:r>
            <w:r>
              <w:rPr>
                <w:noProof/>
                <w:webHidden/>
              </w:rPr>
              <w:t>84</w:t>
            </w:r>
            <w:r>
              <w:rPr>
                <w:noProof/>
                <w:webHidden/>
              </w:rPr>
              <w:fldChar w:fldCharType="end"/>
            </w:r>
          </w:hyperlink>
        </w:p>
        <w:p w14:paraId="501A5924" w14:textId="42C7E296" w:rsidR="00026E15" w:rsidRDefault="00026E15">
          <w:pPr>
            <w:pStyle w:val="TOC3"/>
            <w:tabs>
              <w:tab w:val="right" w:leader="dot" w:pos="9016"/>
            </w:tabs>
            <w:rPr>
              <w:rFonts w:eastAsiaTheme="minorEastAsia"/>
              <w:noProof/>
              <w:lang w:eastAsia="en-IN"/>
            </w:rPr>
          </w:pPr>
          <w:hyperlink w:anchor="_Toc137473305" w:history="1">
            <w:r w:rsidRPr="00F24032">
              <w:rPr>
                <w:rStyle w:val="Hyperlink"/>
                <w:noProof/>
              </w:rPr>
              <w:t>Azure Blob Storage client library for .NET</w:t>
            </w:r>
            <w:r>
              <w:rPr>
                <w:noProof/>
                <w:webHidden/>
              </w:rPr>
              <w:tab/>
            </w:r>
            <w:r>
              <w:rPr>
                <w:noProof/>
                <w:webHidden/>
              </w:rPr>
              <w:fldChar w:fldCharType="begin"/>
            </w:r>
            <w:r>
              <w:rPr>
                <w:noProof/>
                <w:webHidden/>
              </w:rPr>
              <w:instrText xml:space="preserve"> PAGEREF _Toc137473305 \h </w:instrText>
            </w:r>
            <w:r>
              <w:rPr>
                <w:noProof/>
                <w:webHidden/>
              </w:rPr>
            </w:r>
            <w:r>
              <w:rPr>
                <w:noProof/>
                <w:webHidden/>
              </w:rPr>
              <w:fldChar w:fldCharType="separate"/>
            </w:r>
            <w:r>
              <w:rPr>
                <w:noProof/>
                <w:webHidden/>
              </w:rPr>
              <w:t>84</w:t>
            </w:r>
            <w:r>
              <w:rPr>
                <w:noProof/>
                <w:webHidden/>
              </w:rPr>
              <w:fldChar w:fldCharType="end"/>
            </w:r>
          </w:hyperlink>
        </w:p>
        <w:p w14:paraId="1DDA9CFC" w14:textId="5713B907" w:rsidR="00026E15" w:rsidRDefault="00026E15">
          <w:pPr>
            <w:pStyle w:val="TOC3"/>
            <w:tabs>
              <w:tab w:val="right" w:leader="dot" w:pos="9016"/>
            </w:tabs>
            <w:rPr>
              <w:rFonts w:eastAsiaTheme="minorEastAsia"/>
              <w:noProof/>
              <w:lang w:eastAsia="en-IN"/>
            </w:rPr>
          </w:pPr>
          <w:hyperlink w:anchor="_Toc137473306" w:history="1">
            <w:r w:rsidRPr="00F24032">
              <w:rPr>
                <w:rStyle w:val="Hyperlink"/>
                <w:noProof/>
              </w:rPr>
              <w:t>Host a static website on Blob Storage</w:t>
            </w:r>
            <w:r>
              <w:rPr>
                <w:noProof/>
                <w:webHidden/>
              </w:rPr>
              <w:tab/>
            </w:r>
            <w:r>
              <w:rPr>
                <w:noProof/>
                <w:webHidden/>
              </w:rPr>
              <w:fldChar w:fldCharType="begin"/>
            </w:r>
            <w:r>
              <w:rPr>
                <w:noProof/>
                <w:webHidden/>
              </w:rPr>
              <w:instrText xml:space="preserve"> PAGEREF _Toc137473306 \h </w:instrText>
            </w:r>
            <w:r>
              <w:rPr>
                <w:noProof/>
                <w:webHidden/>
              </w:rPr>
            </w:r>
            <w:r>
              <w:rPr>
                <w:noProof/>
                <w:webHidden/>
              </w:rPr>
              <w:fldChar w:fldCharType="separate"/>
            </w:r>
            <w:r>
              <w:rPr>
                <w:noProof/>
                <w:webHidden/>
              </w:rPr>
              <w:t>84</w:t>
            </w:r>
            <w:r>
              <w:rPr>
                <w:noProof/>
                <w:webHidden/>
              </w:rPr>
              <w:fldChar w:fldCharType="end"/>
            </w:r>
          </w:hyperlink>
        </w:p>
        <w:p w14:paraId="66C54064" w14:textId="5A63ADCD" w:rsidR="00026E15" w:rsidRDefault="00026E15">
          <w:pPr>
            <w:pStyle w:val="TOC2"/>
            <w:tabs>
              <w:tab w:val="right" w:leader="dot" w:pos="9016"/>
            </w:tabs>
            <w:rPr>
              <w:rFonts w:eastAsiaTheme="minorEastAsia"/>
              <w:noProof/>
              <w:lang w:eastAsia="en-IN"/>
            </w:rPr>
          </w:pPr>
          <w:hyperlink w:anchor="_Toc137473307" w:history="1">
            <w:r w:rsidRPr="00F24032">
              <w:rPr>
                <w:rStyle w:val="Hyperlink"/>
                <w:noProof/>
              </w:rPr>
              <w:t>Azure Queue Storage</w:t>
            </w:r>
            <w:r>
              <w:rPr>
                <w:noProof/>
                <w:webHidden/>
              </w:rPr>
              <w:tab/>
            </w:r>
            <w:r>
              <w:rPr>
                <w:noProof/>
                <w:webHidden/>
              </w:rPr>
              <w:fldChar w:fldCharType="begin"/>
            </w:r>
            <w:r>
              <w:rPr>
                <w:noProof/>
                <w:webHidden/>
              </w:rPr>
              <w:instrText xml:space="preserve"> PAGEREF _Toc137473307 \h </w:instrText>
            </w:r>
            <w:r>
              <w:rPr>
                <w:noProof/>
                <w:webHidden/>
              </w:rPr>
            </w:r>
            <w:r>
              <w:rPr>
                <w:noProof/>
                <w:webHidden/>
              </w:rPr>
              <w:fldChar w:fldCharType="separate"/>
            </w:r>
            <w:r>
              <w:rPr>
                <w:noProof/>
                <w:webHidden/>
              </w:rPr>
              <w:t>85</w:t>
            </w:r>
            <w:r>
              <w:rPr>
                <w:noProof/>
                <w:webHidden/>
              </w:rPr>
              <w:fldChar w:fldCharType="end"/>
            </w:r>
          </w:hyperlink>
        </w:p>
        <w:p w14:paraId="38443C28" w14:textId="2FAAEC93" w:rsidR="00026E15" w:rsidRDefault="00026E15">
          <w:pPr>
            <w:pStyle w:val="TOC3"/>
            <w:tabs>
              <w:tab w:val="right" w:leader="dot" w:pos="9016"/>
            </w:tabs>
            <w:rPr>
              <w:rFonts w:eastAsiaTheme="minorEastAsia"/>
              <w:noProof/>
              <w:lang w:eastAsia="en-IN"/>
            </w:rPr>
          </w:pPr>
          <w:hyperlink w:anchor="_Toc137473308" w:history="1">
            <w:r w:rsidRPr="00F24032">
              <w:rPr>
                <w:rStyle w:val="Hyperlink"/>
                <w:noProof/>
              </w:rPr>
              <w:t>Create a queue and add a message with the Azure portal</w:t>
            </w:r>
            <w:r>
              <w:rPr>
                <w:noProof/>
                <w:webHidden/>
              </w:rPr>
              <w:tab/>
            </w:r>
            <w:r>
              <w:rPr>
                <w:noProof/>
                <w:webHidden/>
              </w:rPr>
              <w:fldChar w:fldCharType="begin"/>
            </w:r>
            <w:r>
              <w:rPr>
                <w:noProof/>
                <w:webHidden/>
              </w:rPr>
              <w:instrText xml:space="preserve"> PAGEREF _Toc137473308 \h </w:instrText>
            </w:r>
            <w:r>
              <w:rPr>
                <w:noProof/>
                <w:webHidden/>
              </w:rPr>
            </w:r>
            <w:r>
              <w:rPr>
                <w:noProof/>
                <w:webHidden/>
              </w:rPr>
              <w:fldChar w:fldCharType="separate"/>
            </w:r>
            <w:r>
              <w:rPr>
                <w:noProof/>
                <w:webHidden/>
              </w:rPr>
              <w:t>85</w:t>
            </w:r>
            <w:r>
              <w:rPr>
                <w:noProof/>
                <w:webHidden/>
              </w:rPr>
              <w:fldChar w:fldCharType="end"/>
            </w:r>
          </w:hyperlink>
        </w:p>
        <w:p w14:paraId="2CC49FBA" w14:textId="347298E1" w:rsidR="00026E15" w:rsidRDefault="00026E15">
          <w:pPr>
            <w:pStyle w:val="TOC3"/>
            <w:tabs>
              <w:tab w:val="right" w:leader="dot" w:pos="9016"/>
            </w:tabs>
            <w:rPr>
              <w:rFonts w:eastAsiaTheme="minorEastAsia"/>
              <w:noProof/>
              <w:lang w:eastAsia="en-IN"/>
            </w:rPr>
          </w:pPr>
          <w:hyperlink w:anchor="_Toc137473309" w:history="1">
            <w:r w:rsidRPr="00F24032">
              <w:rPr>
                <w:rStyle w:val="Hyperlink"/>
                <w:noProof/>
              </w:rPr>
              <w:t>Azure Queue Storage client library for .NET Core</w:t>
            </w:r>
            <w:r>
              <w:rPr>
                <w:noProof/>
                <w:webHidden/>
              </w:rPr>
              <w:tab/>
            </w:r>
            <w:r>
              <w:rPr>
                <w:noProof/>
                <w:webHidden/>
              </w:rPr>
              <w:fldChar w:fldCharType="begin"/>
            </w:r>
            <w:r>
              <w:rPr>
                <w:noProof/>
                <w:webHidden/>
              </w:rPr>
              <w:instrText xml:space="preserve"> PAGEREF _Toc137473309 \h </w:instrText>
            </w:r>
            <w:r>
              <w:rPr>
                <w:noProof/>
                <w:webHidden/>
              </w:rPr>
            </w:r>
            <w:r>
              <w:rPr>
                <w:noProof/>
                <w:webHidden/>
              </w:rPr>
              <w:fldChar w:fldCharType="separate"/>
            </w:r>
            <w:r>
              <w:rPr>
                <w:noProof/>
                <w:webHidden/>
              </w:rPr>
              <w:t>85</w:t>
            </w:r>
            <w:r>
              <w:rPr>
                <w:noProof/>
                <w:webHidden/>
              </w:rPr>
              <w:fldChar w:fldCharType="end"/>
            </w:r>
          </w:hyperlink>
        </w:p>
        <w:p w14:paraId="0E306A35" w14:textId="0750D2AA" w:rsidR="00026E15" w:rsidRDefault="00026E15">
          <w:pPr>
            <w:pStyle w:val="TOC3"/>
            <w:tabs>
              <w:tab w:val="right" w:leader="dot" w:pos="9016"/>
            </w:tabs>
            <w:rPr>
              <w:rFonts w:eastAsiaTheme="minorEastAsia"/>
              <w:noProof/>
              <w:lang w:eastAsia="en-IN"/>
            </w:rPr>
          </w:pPr>
          <w:hyperlink w:anchor="_Toc137473310" w:history="1">
            <w:r w:rsidRPr="00F24032">
              <w:rPr>
                <w:rStyle w:val="Hyperlink"/>
                <w:noProof/>
              </w:rPr>
              <w:t>Get started with Azure Queue Storage using .NET Framework</w:t>
            </w:r>
            <w:r>
              <w:rPr>
                <w:noProof/>
                <w:webHidden/>
              </w:rPr>
              <w:tab/>
            </w:r>
            <w:r>
              <w:rPr>
                <w:noProof/>
                <w:webHidden/>
              </w:rPr>
              <w:fldChar w:fldCharType="begin"/>
            </w:r>
            <w:r>
              <w:rPr>
                <w:noProof/>
                <w:webHidden/>
              </w:rPr>
              <w:instrText xml:space="preserve"> PAGEREF _Toc137473310 \h </w:instrText>
            </w:r>
            <w:r>
              <w:rPr>
                <w:noProof/>
                <w:webHidden/>
              </w:rPr>
            </w:r>
            <w:r>
              <w:rPr>
                <w:noProof/>
                <w:webHidden/>
              </w:rPr>
              <w:fldChar w:fldCharType="separate"/>
            </w:r>
            <w:r>
              <w:rPr>
                <w:noProof/>
                <w:webHidden/>
              </w:rPr>
              <w:t>85</w:t>
            </w:r>
            <w:r>
              <w:rPr>
                <w:noProof/>
                <w:webHidden/>
              </w:rPr>
              <w:fldChar w:fldCharType="end"/>
            </w:r>
          </w:hyperlink>
        </w:p>
        <w:p w14:paraId="7267193D" w14:textId="2CA060E7" w:rsidR="00026E15" w:rsidRDefault="00026E15">
          <w:pPr>
            <w:pStyle w:val="TOC3"/>
            <w:tabs>
              <w:tab w:val="right" w:leader="dot" w:pos="9016"/>
            </w:tabs>
            <w:rPr>
              <w:rFonts w:eastAsiaTheme="minorEastAsia"/>
              <w:noProof/>
              <w:lang w:eastAsia="en-IN"/>
            </w:rPr>
          </w:pPr>
          <w:hyperlink w:anchor="_Toc137473311" w:history="1">
            <w:r w:rsidRPr="00F24032">
              <w:rPr>
                <w:rStyle w:val="Hyperlink"/>
                <w:noProof/>
              </w:rPr>
              <w:t>Work with Azure Queue Storage queues in .NET</w:t>
            </w:r>
            <w:r>
              <w:rPr>
                <w:noProof/>
                <w:webHidden/>
              </w:rPr>
              <w:tab/>
            </w:r>
            <w:r>
              <w:rPr>
                <w:noProof/>
                <w:webHidden/>
              </w:rPr>
              <w:fldChar w:fldCharType="begin"/>
            </w:r>
            <w:r>
              <w:rPr>
                <w:noProof/>
                <w:webHidden/>
              </w:rPr>
              <w:instrText xml:space="preserve"> PAGEREF _Toc137473311 \h </w:instrText>
            </w:r>
            <w:r>
              <w:rPr>
                <w:noProof/>
                <w:webHidden/>
              </w:rPr>
            </w:r>
            <w:r>
              <w:rPr>
                <w:noProof/>
                <w:webHidden/>
              </w:rPr>
              <w:fldChar w:fldCharType="separate"/>
            </w:r>
            <w:r>
              <w:rPr>
                <w:noProof/>
                <w:webHidden/>
              </w:rPr>
              <w:t>85</w:t>
            </w:r>
            <w:r>
              <w:rPr>
                <w:noProof/>
                <w:webHidden/>
              </w:rPr>
              <w:fldChar w:fldCharType="end"/>
            </w:r>
          </w:hyperlink>
        </w:p>
        <w:p w14:paraId="78403CE2" w14:textId="2BADEAC0" w:rsidR="00026E15" w:rsidRDefault="00026E15">
          <w:pPr>
            <w:pStyle w:val="TOC2"/>
            <w:tabs>
              <w:tab w:val="right" w:leader="dot" w:pos="9016"/>
            </w:tabs>
            <w:rPr>
              <w:rFonts w:eastAsiaTheme="minorEastAsia"/>
              <w:noProof/>
              <w:lang w:eastAsia="en-IN"/>
            </w:rPr>
          </w:pPr>
          <w:hyperlink w:anchor="_Toc137473312" w:history="1">
            <w:r w:rsidRPr="00F24032">
              <w:rPr>
                <w:rStyle w:val="Hyperlink"/>
                <w:noProof/>
              </w:rPr>
              <w:t>Azure Table Storage</w:t>
            </w:r>
            <w:r>
              <w:rPr>
                <w:noProof/>
                <w:webHidden/>
              </w:rPr>
              <w:tab/>
            </w:r>
            <w:r>
              <w:rPr>
                <w:noProof/>
                <w:webHidden/>
              </w:rPr>
              <w:fldChar w:fldCharType="begin"/>
            </w:r>
            <w:r>
              <w:rPr>
                <w:noProof/>
                <w:webHidden/>
              </w:rPr>
              <w:instrText xml:space="preserve"> PAGEREF _Toc137473312 \h </w:instrText>
            </w:r>
            <w:r>
              <w:rPr>
                <w:noProof/>
                <w:webHidden/>
              </w:rPr>
            </w:r>
            <w:r>
              <w:rPr>
                <w:noProof/>
                <w:webHidden/>
              </w:rPr>
              <w:fldChar w:fldCharType="separate"/>
            </w:r>
            <w:r>
              <w:rPr>
                <w:noProof/>
                <w:webHidden/>
              </w:rPr>
              <w:t>85</w:t>
            </w:r>
            <w:r>
              <w:rPr>
                <w:noProof/>
                <w:webHidden/>
              </w:rPr>
              <w:fldChar w:fldCharType="end"/>
            </w:r>
          </w:hyperlink>
        </w:p>
        <w:p w14:paraId="536C9087" w14:textId="6AAC8931" w:rsidR="00026E15" w:rsidRDefault="00026E15">
          <w:pPr>
            <w:pStyle w:val="TOC3"/>
            <w:tabs>
              <w:tab w:val="right" w:leader="dot" w:pos="9016"/>
            </w:tabs>
            <w:rPr>
              <w:rFonts w:eastAsiaTheme="minorEastAsia"/>
              <w:noProof/>
              <w:lang w:eastAsia="en-IN"/>
            </w:rPr>
          </w:pPr>
          <w:hyperlink w:anchor="_Toc137473313" w:history="1">
            <w:r w:rsidRPr="00F24032">
              <w:rPr>
                <w:rStyle w:val="Hyperlink"/>
                <w:noProof/>
              </w:rPr>
              <w:t>Choose Table Storage or Azure CosmosDB for Table</w:t>
            </w:r>
            <w:r>
              <w:rPr>
                <w:noProof/>
                <w:webHidden/>
              </w:rPr>
              <w:tab/>
            </w:r>
            <w:r>
              <w:rPr>
                <w:noProof/>
                <w:webHidden/>
              </w:rPr>
              <w:fldChar w:fldCharType="begin"/>
            </w:r>
            <w:r>
              <w:rPr>
                <w:noProof/>
                <w:webHidden/>
              </w:rPr>
              <w:instrText xml:space="preserve"> PAGEREF _Toc137473313 \h </w:instrText>
            </w:r>
            <w:r>
              <w:rPr>
                <w:noProof/>
                <w:webHidden/>
              </w:rPr>
            </w:r>
            <w:r>
              <w:rPr>
                <w:noProof/>
                <w:webHidden/>
              </w:rPr>
              <w:fldChar w:fldCharType="separate"/>
            </w:r>
            <w:r>
              <w:rPr>
                <w:noProof/>
                <w:webHidden/>
              </w:rPr>
              <w:t>85</w:t>
            </w:r>
            <w:r>
              <w:rPr>
                <w:noProof/>
                <w:webHidden/>
              </w:rPr>
              <w:fldChar w:fldCharType="end"/>
            </w:r>
          </w:hyperlink>
        </w:p>
        <w:p w14:paraId="06F17093" w14:textId="5005B75F" w:rsidR="00026E15" w:rsidRDefault="00026E15">
          <w:pPr>
            <w:pStyle w:val="TOC3"/>
            <w:tabs>
              <w:tab w:val="right" w:leader="dot" w:pos="9016"/>
            </w:tabs>
            <w:rPr>
              <w:rFonts w:eastAsiaTheme="minorEastAsia"/>
              <w:noProof/>
              <w:lang w:eastAsia="en-IN"/>
            </w:rPr>
          </w:pPr>
          <w:hyperlink w:anchor="_Toc137473314" w:history="1">
            <w:r w:rsidRPr="00F24032">
              <w:rPr>
                <w:rStyle w:val="Hyperlink"/>
                <w:noProof/>
              </w:rPr>
              <w:t>Create a table in the Azure portal</w:t>
            </w:r>
            <w:r>
              <w:rPr>
                <w:noProof/>
                <w:webHidden/>
              </w:rPr>
              <w:tab/>
            </w:r>
            <w:r>
              <w:rPr>
                <w:noProof/>
                <w:webHidden/>
              </w:rPr>
              <w:fldChar w:fldCharType="begin"/>
            </w:r>
            <w:r>
              <w:rPr>
                <w:noProof/>
                <w:webHidden/>
              </w:rPr>
              <w:instrText xml:space="preserve"> PAGEREF _Toc137473314 \h </w:instrText>
            </w:r>
            <w:r>
              <w:rPr>
                <w:noProof/>
                <w:webHidden/>
              </w:rPr>
            </w:r>
            <w:r>
              <w:rPr>
                <w:noProof/>
                <w:webHidden/>
              </w:rPr>
              <w:fldChar w:fldCharType="separate"/>
            </w:r>
            <w:r>
              <w:rPr>
                <w:noProof/>
                <w:webHidden/>
              </w:rPr>
              <w:t>85</w:t>
            </w:r>
            <w:r>
              <w:rPr>
                <w:noProof/>
                <w:webHidden/>
              </w:rPr>
              <w:fldChar w:fldCharType="end"/>
            </w:r>
          </w:hyperlink>
        </w:p>
        <w:p w14:paraId="77786F98" w14:textId="60DB36F6" w:rsidR="00026E15" w:rsidRDefault="00026E15">
          <w:pPr>
            <w:pStyle w:val="TOC3"/>
            <w:tabs>
              <w:tab w:val="right" w:leader="dot" w:pos="9016"/>
            </w:tabs>
            <w:rPr>
              <w:rFonts w:eastAsiaTheme="minorEastAsia"/>
              <w:noProof/>
              <w:lang w:eastAsia="en-IN"/>
            </w:rPr>
          </w:pPr>
          <w:hyperlink w:anchor="_Toc137473315" w:history="1">
            <w:r w:rsidRPr="00F24032">
              <w:rPr>
                <w:rStyle w:val="Hyperlink"/>
                <w:noProof/>
              </w:rPr>
              <w:t>Azure Cosmos DB for Table for .NET</w:t>
            </w:r>
            <w:r>
              <w:rPr>
                <w:noProof/>
                <w:webHidden/>
              </w:rPr>
              <w:tab/>
            </w:r>
            <w:r>
              <w:rPr>
                <w:noProof/>
                <w:webHidden/>
              </w:rPr>
              <w:fldChar w:fldCharType="begin"/>
            </w:r>
            <w:r>
              <w:rPr>
                <w:noProof/>
                <w:webHidden/>
              </w:rPr>
              <w:instrText xml:space="preserve"> PAGEREF _Toc137473315 \h </w:instrText>
            </w:r>
            <w:r>
              <w:rPr>
                <w:noProof/>
                <w:webHidden/>
              </w:rPr>
            </w:r>
            <w:r>
              <w:rPr>
                <w:noProof/>
                <w:webHidden/>
              </w:rPr>
              <w:fldChar w:fldCharType="separate"/>
            </w:r>
            <w:r>
              <w:rPr>
                <w:noProof/>
                <w:webHidden/>
              </w:rPr>
              <w:t>85</w:t>
            </w:r>
            <w:r>
              <w:rPr>
                <w:noProof/>
                <w:webHidden/>
              </w:rPr>
              <w:fldChar w:fldCharType="end"/>
            </w:r>
          </w:hyperlink>
        </w:p>
        <w:p w14:paraId="625E2343" w14:textId="59A3F18D" w:rsidR="00026E15" w:rsidRDefault="00026E15">
          <w:pPr>
            <w:pStyle w:val="TOC2"/>
            <w:tabs>
              <w:tab w:val="right" w:leader="dot" w:pos="9016"/>
            </w:tabs>
            <w:rPr>
              <w:rFonts w:eastAsiaTheme="minorEastAsia"/>
              <w:noProof/>
              <w:lang w:eastAsia="en-IN"/>
            </w:rPr>
          </w:pPr>
          <w:hyperlink w:anchor="_Toc137473316" w:history="1">
            <w:r w:rsidRPr="00F24032">
              <w:rPr>
                <w:rStyle w:val="Hyperlink"/>
                <w:noProof/>
              </w:rPr>
              <w:t>Tables, Blobs, Queues &amp; File Storage in Microsoft Azure</w:t>
            </w:r>
            <w:r>
              <w:rPr>
                <w:noProof/>
                <w:webHidden/>
              </w:rPr>
              <w:tab/>
            </w:r>
            <w:r>
              <w:rPr>
                <w:noProof/>
                <w:webHidden/>
              </w:rPr>
              <w:fldChar w:fldCharType="begin"/>
            </w:r>
            <w:r>
              <w:rPr>
                <w:noProof/>
                <w:webHidden/>
              </w:rPr>
              <w:instrText xml:space="preserve"> PAGEREF _Toc137473316 \h </w:instrText>
            </w:r>
            <w:r>
              <w:rPr>
                <w:noProof/>
                <w:webHidden/>
              </w:rPr>
            </w:r>
            <w:r>
              <w:rPr>
                <w:noProof/>
                <w:webHidden/>
              </w:rPr>
              <w:fldChar w:fldCharType="separate"/>
            </w:r>
            <w:r>
              <w:rPr>
                <w:noProof/>
                <w:webHidden/>
              </w:rPr>
              <w:t>86</w:t>
            </w:r>
            <w:r>
              <w:rPr>
                <w:noProof/>
                <w:webHidden/>
              </w:rPr>
              <w:fldChar w:fldCharType="end"/>
            </w:r>
          </w:hyperlink>
        </w:p>
        <w:p w14:paraId="507BA3B8" w14:textId="6F2DE5B7" w:rsidR="00026E15" w:rsidRDefault="00026E15">
          <w:pPr>
            <w:pStyle w:val="TOC2"/>
            <w:tabs>
              <w:tab w:val="right" w:leader="dot" w:pos="9016"/>
            </w:tabs>
            <w:rPr>
              <w:rFonts w:eastAsiaTheme="minorEastAsia"/>
              <w:noProof/>
              <w:lang w:eastAsia="en-IN"/>
            </w:rPr>
          </w:pPr>
          <w:hyperlink w:anchor="_Toc137473317" w:history="1">
            <w:r w:rsidRPr="00F24032">
              <w:rPr>
                <w:rStyle w:val="Hyperlink"/>
                <w:noProof/>
              </w:rPr>
              <w:t>Azure Files Storage</w:t>
            </w:r>
            <w:r>
              <w:rPr>
                <w:noProof/>
                <w:webHidden/>
              </w:rPr>
              <w:tab/>
            </w:r>
            <w:r>
              <w:rPr>
                <w:noProof/>
                <w:webHidden/>
              </w:rPr>
              <w:fldChar w:fldCharType="begin"/>
            </w:r>
            <w:r>
              <w:rPr>
                <w:noProof/>
                <w:webHidden/>
              </w:rPr>
              <w:instrText xml:space="preserve"> PAGEREF _Toc137473317 \h </w:instrText>
            </w:r>
            <w:r>
              <w:rPr>
                <w:noProof/>
                <w:webHidden/>
              </w:rPr>
            </w:r>
            <w:r>
              <w:rPr>
                <w:noProof/>
                <w:webHidden/>
              </w:rPr>
              <w:fldChar w:fldCharType="separate"/>
            </w:r>
            <w:r>
              <w:rPr>
                <w:noProof/>
                <w:webHidden/>
              </w:rPr>
              <w:t>86</w:t>
            </w:r>
            <w:r>
              <w:rPr>
                <w:noProof/>
                <w:webHidden/>
              </w:rPr>
              <w:fldChar w:fldCharType="end"/>
            </w:r>
          </w:hyperlink>
        </w:p>
        <w:p w14:paraId="3244B6A4" w14:textId="48CEDF8D" w:rsidR="00026E15" w:rsidRDefault="00026E15">
          <w:pPr>
            <w:pStyle w:val="TOC3"/>
            <w:tabs>
              <w:tab w:val="right" w:leader="dot" w:pos="9016"/>
            </w:tabs>
            <w:rPr>
              <w:rFonts w:eastAsiaTheme="minorEastAsia"/>
              <w:noProof/>
              <w:lang w:eastAsia="en-IN"/>
            </w:rPr>
          </w:pPr>
          <w:hyperlink w:anchor="_Toc137473318" w:history="1">
            <w:r w:rsidRPr="00F24032">
              <w:rPr>
                <w:rStyle w:val="Hyperlink"/>
                <w:noProof/>
              </w:rPr>
              <w:t>Create and use an Azure file share</w:t>
            </w:r>
            <w:r>
              <w:rPr>
                <w:noProof/>
                <w:webHidden/>
              </w:rPr>
              <w:tab/>
            </w:r>
            <w:r>
              <w:rPr>
                <w:noProof/>
                <w:webHidden/>
              </w:rPr>
              <w:fldChar w:fldCharType="begin"/>
            </w:r>
            <w:r>
              <w:rPr>
                <w:noProof/>
                <w:webHidden/>
              </w:rPr>
              <w:instrText xml:space="preserve"> PAGEREF _Toc137473318 \h </w:instrText>
            </w:r>
            <w:r>
              <w:rPr>
                <w:noProof/>
                <w:webHidden/>
              </w:rPr>
            </w:r>
            <w:r>
              <w:rPr>
                <w:noProof/>
                <w:webHidden/>
              </w:rPr>
              <w:fldChar w:fldCharType="separate"/>
            </w:r>
            <w:r>
              <w:rPr>
                <w:noProof/>
                <w:webHidden/>
              </w:rPr>
              <w:t>86</w:t>
            </w:r>
            <w:r>
              <w:rPr>
                <w:noProof/>
                <w:webHidden/>
              </w:rPr>
              <w:fldChar w:fldCharType="end"/>
            </w:r>
          </w:hyperlink>
        </w:p>
        <w:p w14:paraId="111F8188" w14:textId="1E1205F2" w:rsidR="00026E15" w:rsidRDefault="00026E15">
          <w:pPr>
            <w:pStyle w:val="TOC3"/>
            <w:tabs>
              <w:tab w:val="right" w:leader="dot" w:pos="9016"/>
            </w:tabs>
            <w:rPr>
              <w:rFonts w:eastAsiaTheme="minorEastAsia"/>
              <w:noProof/>
              <w:lang w:eastAsia="en-IN"/>
            </w:rPr>
          </w:pPr>
          <w:hyperlink w:anchor="_Toc137473319" w:history="1">
            <w:r w:rsidRPr="00F24032">
              <w:rPr>
                <w:rStyle w:val="Hyperlink"/>
                <w:noProof/>
              </w:rPr>
              <w:t>Create an SMB Azure file share and connect it to a Windows VM using the Azure portal</w:t>
            </w:r>
            <w:r>
              <w:rPr>
                <w:noProof/>
                <w:webHidden/>
              </w:rPr>
              <w:tab/>
            </w:r>
            <w:r>
              <w:rPr>
                <w:noProof/>
                <w:webHidden/>
              </w:rPr>
              <w:fldChar w:fldCharType="begin"/>
            </w:r>
            <w:r>
              <w:rPr>
                <w:noProof/>
                <w:webHidden/>
              </w:rPr>
              <w:instrText xml:space="preserve"> PAGEREF _Toc137473319 \h </w:instrText>
            </w:r>
            <w:r>
              <w:rPr>
                <w:noProof/>
                <w:webHidden/>
              </w:rPr>
            </w:r>
            <w:r>
              <w:rPr>
                <w:noProof/>
                <w:webHidden/>
              </w:rPr>
              <w:fldChar w:fldCharType="separate"/>
            </w:r>
            <w:r>
              <w:rPr>
                <w:noProof/>
                <w:webHidden/>
              </w:rPr>
              <w:t>86</w:t>
            </w:r>
            <w:r>
              <w:rPr>
                <w:noProof/>
                <w:webHidden/>
              </w:rPr>
              <w:fldChar w:fldCharType="end"/>
            </w:r>
          </w:hyperlink>
        </w:p>
        <w:p w14:paraId="00B8EA9E" w14:textId="715EBAD8" w:rsidR="00026E15" w:rsidRDefault="00026E15">
          <w:pPr>
            <w:pStyle w:val="TOC3"/>
            <w:tabs>
              <w:tab w:val="right" w:leader="dot" w:pos="9016"/>
            </w:tabs>
            <w:rPr>
              <w:rFonts w:eastAsiaTheme="minorEastAsia"/>
              <w:noProof/>
              <w:lang w:eastAsia="en-IN"/>
            </w:rPr>
          </w:pPr>
          <w:hyperlink w:anchor="_Toc137473320" w:history="1">
            <w:r w:rsidRPr="00F24032">
              <w:rPr>
                <w:rStyle w:val="Hyperlink"/>
                <w:noProof/>
              </w:rPr>
              <w:t>Mount SMB Azure file share on Windows</w:t>
            </w:r>
            <w:r>
              <w:rPr>
                <w:noProof/>
                <w:webHidden/>
              </w:rPr>
              <w:tab/>
            </w:r>
            <w:r>
              <w:rPr>
                <w:noProof/>
                <w:webHidden/>
              </w:rPr>
              <w:fldChar w:fldCharType="begin"/>
            </w:r>
            <w:r>
              <w:rPr>
                <w:noProof/>
                <w:webHidden/>
              </w:rPr>
              <w:instrText xml:space="preserve"> PAGEREF _Toc137473320 \h </w:instrText>
            </w:r>
            <w:r>
              <w:rPr>
                <w:noProof/>
                <w:webHidden/>
              </w:rPr>
            </w:r>
            <w:r>
              <w:rPr>
                <w:noProof/>
                <w:webHidden/>
              </w:rPr>
              <w:fldChar w:fldCharType="separate"/>
            </w:r>
            <w:r>
              <w:rPr>
                <w:noProof/>
                <w:webHidden/>
              </w:rPr>
              <w:t>86</w:t>
            </w:r>
            <w:r>
              <w:rPr>
                <w:noProof/>
                <w:webHidden/>
              </w:rPr>
              <w:fldChar w:fldCharType="end"/>
            </w:r>
          </w:hyperlink>
        </w:p>
        <w:p w14:paraId="510D6951" w14:textId="534C8C02" w:rsidR="00026E15" w:rsidRDefault="00026E15">
          <w:pPr>
            <w:pStyle w:val="TOC1"/>
            <w:tabs>
              <w:tab w:val="right" w:leader="dot" w:pos="9016"/>
            </w:tabs>
            <w:rPr>
              <w:rFonts w:eastAsiaTheme="minorEastAsia"/>
              <w:noProof/>
              <w:lang w:eastAsia="en-IN"/>
            </w:rPr>
          </w:pPr>
          <w:hyperlink w:anchor="_Toc137473321" w:history="1">
            <w:r w:rsidRPr="00F24032">
              <w:rPr>
                <w:rStyle w:val="Hyperlink"/>
                <w:noProof/>
              </w:rPr>
              <w:t>Azure CosmosDB</w:t>
            </w:r>
            <w:r>
              <w:rPr>
                <w:noProof/>
                <w:webHidden/>
              </w:rPr>
              <w:tab/>
            </w:r>
            <w:r>
              <w:rPr>
                <w:noProof/>
                <w:webHidden/>
              </w:rPr>
              <w:fldChar w:fldCharType="begin"/>
            </w:r>
            <w:r>
              <w:rPr>
                <w:noProof/>
                <w:webHidden/>
              </w:rPr>
              <w:instrText xml:space="preserve"> PAGEREF _Toc137473321 \h </w:instrText>
            </w:r>
            <w:r>
              <w:rPr>
                <w:noProof/>
                <w:webHidden/>
              </w:rPr>
            </w:r>
            <w:r>
              <w:rPr>
                <w:noProof/>
                <w:webHidden/>
              </w:rPr>
              <w:fldChar w:fldCharType="separate"/>
            </w:r>
            <w:r>
              <w:rPr>
                <w:noProof/>
                <w:webHidden/>
              </w:rPr>
              <w:t>87</w:t>
            </w:r>
            <w:r>
              <w:rPr>
                <w:noProof/>
                <w:webHidden/>
              </w:rPr>
              <w:fldChar w:fldCharType="end"/>
            </w:r>
          </w:hyperlink>
        </w:p>
        <w:p w14:paraId="0A8E31EE" w14:textId="7DFF65CB" w:rsidR="00026E15" w:rsidRDefault="00026E15">
          <w:pPr>
            <w:pStyle w:val="TOC2"/>
            <w:tabs>
              <w:tab w:val="right" w:leader="dot" w:pos="9016"/>
            </w:tabs>
            <w:rPr>
              <w:rFonts w:eastAsiaTheme="minorEastAsia"/>
              <w:noProof/>
              <w:lang w:eastAsia="en-IN"/>
            </w:rPr>
          </w:pPr>
          <w:hyperlink w:anchor="_Toc137473322" w:history="1">
            <w:r w:rsidRPr="00F24032">
              <w:rPr>
                <w:rStyle w:val="Hyperlink"/>
                <w:noProof/>
              </w:rPr>
              <w:t>Create an Azure Cosmos DB account, database, container, and items from the Azure portal</w:t>
            </w:r>
            <w:r>
              <w:rPr>
                <w:noProof/>
                <w:webHidden/>
              </w:rPr>
              <w:tab/>
            </w:r>
            <w:r>
              <w:rPr>
                <w:noProof/>
                <w:webHidden/>
              </w:rPr>
              <w:fldChar w:fldCharType="begin"/>
            </w:r>
            <w:r>
              <w:rPr>
                <w:noProof/>
                <w:webHidden/>
              </w:rPr>
              <w:instrText xml:space="preserve"> PAGEREF _Toc137473322 \h </w:instrText>
            </w:r>
            <w:r>
              <w:rPr>
                <w:noProof/>
                <w:webHidden/>
              </w:rPr>
            </w:r>
            <w:r>
              <w:rPr>
                <w:noProof/>
                <w:webHidden/>
              </w:rPr>
              <w:fldChar w:fldCharType="separate"/>
            </w:r>
            <w:r>
              <w:rPr>
                <w:noProof/>
                <w:webHidden/>
              </w:rPr>
              <w:t>87</w:t>
            </w:r>
            <w:r>
              <w:rPr>
                <w:noProof/>
                <w:webHidden/>
              </w:rPr>
              <w:fldChar w:fldCharType="end"/>
            </w:r>
          </w:hyperlink>
        </w:p>
        <w:p w14:paraId="0C1E2CD0" w14:textId="3D4721ED" w:rsidR="00026E15" w:rsidRDefault="00026E15">
          <w:pPr>
            <w:pStyle w:val="TOC2"/>
            <w:tabs>
              <w:tab w:val="right" w:leader="dot" w:pos="9016"/>
            </w:tabs>
            <w:rPr>
              <w:rFonts w:eastAsiaTheme="minorEastAsia"/>
              <w:noProof/>
              <w:lang w:eastAsia="en-IN"/>
            </w:rPr>
          </w:pPr>
          <w:hyperlink w:anchor="_Toc137473323" w:history="1">
            <w:r w:rsidRPr="00F24032">
              <w:rPr>
                <w:rStyle w:val="Hyperlink"/>
                <w:noProof/>
              </w:rPr>
              <w:t>Azure Cosmos DB for NoSQL client library for .NET</w:t>
            </w:r>
            <w:r>
              <w:rPr>
                <w:noProof/>
                <w:webHidden/>
              </w:rPr>
              <w:tab/>
            </w:r>
            <w:r>
              <w:rPr>
                <w:noProof/>
                <w:webHidden/>
              </w:rPr>
              <w:fldChar w:fldCharType="begin"/>
            </w:r>
            <w:r>
              <w:rPr>
                <w:noProof/>
                <w:webHidden/>
              </w:rPr>
              <w:instrText xml:space="preserve"> PAGEREF _Toc137473323 \h </w:instrText>
            </w:r>
            <w:r>
              <w:rPr>
                <w:noProof/>
                <w:webHidden/>
              </w:rPr>
            </w:r>
            <w:r>
              <w:rPr>
                <w:noProof/>
                <w:webHidden/>
              </w:rPr>
              <w:fldChar w:fldCharType="separate"/>
            </w:r>
            <w:r>
              <w:rPr>
                <w:noProof/>
                <w:webHidden/>
              </w:rPr>
              <w:t>87</w:t>
            </w:r>
            <w:r>
              <w:rPr>
                <w:noProof/>
                <w:webHidden/>
              </w:rPr>
              <w:fldChar w:fldCharType="end"/>
            </w:r>
          </w:hyperlink>
        </w:p>
        <w:p w14:paraId="7CA9E79F" w14:textId="6EB9D694" w:rsidR="00026E15" w:rsidRDefault="00026E15">
          <w:pPr>
            <w:pStyle w:val="TOC2"/>
            <w:tabs>
              <w:tab w:val="right" w:leader="dot" w:pos="9016"/>
            </w:tabs>
            <w:rPr>
              <w:rFonts w:eastAsiaTheme="minorEastAsia"/>
              <w:noProof/>
              <w:lang w:eastAsia="en-IN"/>
            </w:rPr>
          </w:pPr>
          <w:hyperlink w:anchor="_Toc137473324" w:history="1">
            <w:r w:rsidRPr="00F24032">
              <w:rPr>
                <w:rStyle w:val="Hyperlink"/>
                <w:noProof/>
              </w:rPr>
              <w:t>Azure Cosmos DB for Table for .NET</w:t>
            </w:r>
            <w:r>
              <w:rPr>
                <w:noProof/>
                <w:webHidden/>
              </w:rPr>
              <w:tab/>
            </w:r>
            <w:r>
              <w:rPr>
                <w:noProof/>
                <w:webHidden/>
              </w:rPr>
              <w:fldChar w:fldCharType="begin"/>
            </w:r>
            <w:r>
              <w:rPr>
                <w:noProof/>
                <w:webHidden/>
              </w:rPr>
              <w:instrText xml:space="preserve"> PAGEREF _Toc137473324 \h </w:instrText>
            </w:r>
            <w:r>
              <w:rPr>
                <w:noProof/>
                <w:webHidden/>
              </w:rPr>
            </w:r>
            <w:r>
              <w:rPr>
                <w:noProof/>
                <w:webHidden/>
              </w:rPr>
              <w:fldChar w:fldCharType="separate"/>
            </w:r>
            <w:r>
              <w:rPr>
                <w:noProof/>
                <w:webHidden/>
              </w:rPr>
              <w:t>87</w:t>
            </w:r>
            <w:r>
              <w:rPr>
                <w:noProof/>
                <w:webHidden/>
              </w:rPr>
              <w:fldChar w:fldCharType="end"/>
            </w:r>
          </w:hyperlink>
        </w:p>
        <w:p w14:paraId="1D27CA95" w14:textId="60C865B1" w:rsidR="00026E15" w:rsidRDefault="00026E15">
          <w:pPr>
            <w:pStyle w:val="TOC2"/>
            <w:tabs>
              <w:tab w:val="right" w:leader="dot" w:pos="9016"/>
            </w:tabs>
            <w:rPr>
              <w:rFonts w:eastAsiaTheme="minorEastAsia"/>
              <w:noProof/>
              <w:lang w:eastAsia="en-IN"/>
            </w:rPr>
          </w:pPr>
          <w:hyperlink w:anchor="_Toc137473325" w:history="1">
            <w:r w:rsidRPr="00F24032">
              <w:rPr>
                <w:rStyle w:val="Hyperlink"/>
                <w:noProof/>
              </w:rPr>
              <w:t>Develop an ASP.NET web application with Azure Cosmos DB for NoSQL</w:t>
            </w:r>
            <w:r>
              <w:rPr>
                <w:noProof/>
                <w:webHidden/>
              </w:rPr>
              <w:tab/>
            </w:r>
            <w:r>
              <w:rPr>
                <w:noProof/>
                <w:webHidden/>
              </w:rPr>
              <w:fldChar w:fldCharType="begin"/>
            </w:r>
            <w:r>
              <w:rPr>
                <w:noProof/>
                <w:webHidden/>
              </w:rPr>
              <w:instrText xml:space="preserve"> PAGEREF _Toc137473325 \h </w:instrText>
            </w:r>
            <w:r>
              <w:rPr>
                <w:noProof/>
                <w:webHidden/>
              </w:rPr>
            </w:r>
            <w:r>
              <w:rPr>
                <w:noProof/>
                <w:webHidden/>
              </w:rPr>
              <w:fldChar w:fldCharType="separate"/>
            </w:r>
            <w:r>
              <w:rPr>
                <w:noProof/>
                <w:webHidden/>
              </w:rPr>
              <w:t>87</w:t>
            </w:r>
            <w:r>
              <w:rPr>
                <w:noProof/>
                <w:webHidden/>
              </w:rPr>
              <w:fldChar w:fldCharType="end"/>
            </w:r>
          </w:hyperlink>
        </w:p>
        <w:p w14:paraId="1A936782" w14:textId="13813DB5" w:rsidR="00026E15" w:rsidRDefault="00026E15">
          <w:pPr>
            <w:pStyle w:val="TOC2"/>
            <w:tabs>
              <w:tab w:val="right" w:leader="dot" w:pos="9016"/>
            </w:tabs>
            <w:rPr>
              <w:rFonts w:eastAsiaTheme="minorEastAsia"/>
              <w:noProof/>
              <w:lang w:eastAsia="en-IN"/>
            </w:rPr>
          </w:pPr>
          <w:hyperlink w:anchor="_Toc137473326" w:history="1">
            <w:r w:rsidRPr="00F24032">
              <w:rPr>
                <w:rStyle w:val="Hyperlink"/>
                <w:noProof/>
              </w:rPr>
              <w:t>Develop a .NET console application with Azure Cosmos DB for NoSQL</w:t>
            </w:r>
            <w:r>
              <w:rPr>
                <w:noProof/>
                <w:webHidden/>
              </w:rPr>
              <w:tab/>
            </w:r>
            <w:r>
              <w:rPr>
                <w:noProof/>
                <w:webHidden/>
              </w:rPr>
              <w:fldChar w:fldCharType="begin"/>
            </w:r>
            <w:r>
              <w:rPr>
                <w:noProof/>
                <w:webHidden/>
              </w:rPr>
              <w:instrText xml:space="preserve"> PAGEREF _Toc137473326 \h </w:instrText>
            </w:r>
            <w:r>
              <w:rPr>
                <w:noProof/>
                <w:webHidden/>
              </w:rPr>
            </w:r>
            <w:r>
              <w:rPr>
                <w:noProof/>
                <w:webHidden/>
              </w:rPr>
              <w:fldChar w:fldCharType="separate"/>
            </w:r>
            <w:r>
              <w:rPr>
                <w:noProof/>
                <w:webHidden/>
              </w:rPr>
              <w:t>87</w:t>
            </w:r>
            <w:r>
              <w:rPr>
                <w:noProof/>
                <w:webHidden/>
              </w:rPr>
              <w:fldChar w:fldCharType="end"/>
            </w:r>
          </w:hyperlink>
        </w:p>
        <w:p w14:paraId="23F6B49B" w14:textId="068E4B65" w:rsidR="00026E15" w:rsidRDefault="00026E15">
          <w:pPr>
            <w:pStyle w:val="TOC2"/>
            <w:tabs>
              <w:tab w:val="right" w:leader="dot" w:pos="9016"/>
            </w:tabs>
            <w:rPr>
              <w:rFonts w:eastAsiaTheme="minorEastAsia"/>
              <w:noProof/>
              <w:lang w:eastAsia="en-IN"/>
            </w:rPr>
          </w:pPr>
          <w:hyperlink w:anchor="_Toc137473327" w:history="1">
            <w:r w:rsidRPr="00F24032">
              <w:rPr>
                <w:rStyle w:val="Hyperlink"/>
                <w:noProof/>
              </w:rPr>
              <w:t>Getting started with Azure Cosmos DB – end to end example</w:t>
            </w:r>
            <w:r>
              <w:rPr>
                <w:noProof/>
                <w:webHidden/>
              </w:rPr>
              <w:tab/>
            </w:r>
            <w:r>
              <w:rPr>
                <w:noProof/>
                <w:webHidden/>
              </w:rPr>
              <w:fldChar w:fldCharType="begin"/>
            </w:r>
            <w:r>
              <w:rPr>
                <w:noProof/>
                <w:webHidden/>
              </w:rPr>
              <w:instrText xml:space="preserve"> PAGEREF _Toc137473327 \h </w:instrText>
            </w:r>
            <w:r>
              <w:rPr>
                <w:noProof/>
                <w:webHidden/>
              </w:rPr>
            </w:r>
            <w:r>
              <w:rPr>
                <w:noProof/>
                <w:webHidden/>
              </w:rPr>
              <w:fldChar w:fldCharType="separate"/>
            </w:r>
            <w:r>
              <w:rPr>
                <w:noProof/>
                <w:webHidden/>
              </w:rPr>
              <w:t>87</w:t>
            </w:r>
            <w:r>
              <w:rPr>
                <w:noProof/>
                <w:webHidden/>
              </w:rPr>
              <w:fldChar w:fldCharType="end"/>
            </w:r>
          </w:hyperlink>
        </w:p>
        <w:p w14:paraId="4A7B51A2" w14:textId="0C57BF89" w:rsidR="00026E15" w:rsidRDefault="00026E15">
          <w:pPr>
            <w:pStyle w:val="TOC1"/>
            <w:tabs>
              <w:tab w:val="right" w:leader="dot" w:pos="9016"/>
            </w:tabs>
            <w:rPr>
              <w:rFonts w:eastAsiaTheme="minorEastAsia"/>
              <w:noProof/>
              <w:lang w:eastAsia="en-IN"/>
            </w:rPr>
          </w:pPr>
          <w:hyperlink w:anchor="_Toc137473328" w:history="1">
            <w:r w:rsidRPr="00F24032">
              <w:rPr>
                <w:rStyle w:val="Hyperlink"/>
                <w:noProof/>
              </w:rPr>
              <w:t>Azure Functions</w:t>
            </w:r>
            <w:r>
              <w:rPr>
                <w:noProof/>
                <w:webHidden/>
              </w:rPr>
              <w:tab/>
            </w:r>
            <w:r>
              <w:rPr>
                <w:noProof/>
                <w:webHidden/>
              </w:rPr>
              <w:fldChar w:fldCharType="begin"/>
            </w:r>
            <w:r>
              <w:rPr>
                <w:noProof/>
                <w:webHidden/>
              </w:rPr>
              <w:instrText xml:space="preserve"> PAGEREF _Toc137473328 \h </w:instrText>
            </w:r>
            <w:r>
              <w:rPr>
                <w:noProof/>
                <w:webHidden/>
              </w:rPr>
            </w:r>
            <w:r>
              <w:rPr>
                <w:noProof/>
                <w:webHidden/>
              </w:rPr>
              <w:fldChar w:fldCharType="separate"/>
            </w:r>
            <w:r>
              <w:rPr>
                <w:noProof/>
                <w:webHidden/>
              </w:rPr>
              <w:t>88</w:t>
            </w:r>
            <w:r>
              <w:rPr>
                <w:noProof/>
                <w:webHidden/>
              </w:rPr>
              <w:fldChar w:fldCharType="end"/>
            </w:r>
          </w:hyperlink>
        </w:p>
        <w:p w14:paraId="77F79DF2" w14:textId="309092C2" w:rsidR="00026E15" w:rsidRDefault="00026E15">
          <w:pPr>
            <w:pStyle w:val="TOC2"/>
            <w:tabs>
              <w:tab w:val="right" w:leader="dot" w:pos="9016"/>
            </w:tabs>
            <w:rPr>
              <w:rFonts w:eastAsiaTheme="minorEastAsia"/>
              <w:noProof/>
              <w:lang w:eastAsia="en-IN"/>
            </w:rPr>
          </w:pPr>
          <w:hyperlink w:anchor="_Toc137473329" w:history="1">
            <w:r w:rsidRPr="00F24032">
              <w:rPr>
                <w:rStyle w:val="Hyperlink"/>
                <w:noProof/>
              </w:rPr>
              <w:t>Scenarios</w:t>
            </w:r>
            <w:r>
              <w:rPr>
                <w:noProof/>
                <w:webHidden/>
              </w:rPr>
              <w:tab/>
            </w:r>
            <w:r>
              <w:rPr>
                <w:noProof/>
                <w:webHidden/>
              </w:rPr>
              <w:fldChar w:fldCharType="begin"/>
            </w:r>
            <w:r>
              <w:rPr>
                <w:noProof/>
                <w:webHidden/>
              </w:rPr>
              <w:instrText xml:space="preserve"> PAGEREF _Toc137473329 \h </w:instrText>
            </w:r>
            <w:r>
              <w:rPr>
                <w:noProof/>
                <w:webHidden/>
              </w:rPr>
            </w:r>
            <w:r>
              <w:rPr>
                <w:noProof/>
                <w:webHidden/>
              </w:rPr>
              <w:fldChar w:fldCharType="separate"/>
            </w:r>
            <w:r>
              <w:rPr>
                <w:noProof/>
                <w:webHidden/>
              </w:rPr>
              <w:t>88</w:t>
            </w:r>
            <w:r>
              <w:rPr>
                <w:noProof/>
                <w:webHidden/>
              </w:rPr>
              <w:fldChar w:fldCharType="end"/>
            </w:r>
          </w:hyperlink>
        </w:p>
        <w:p w14:paraId="717354E8" w14:textId="283F9B73" w:rsidR="00026E15" w:rsidRDefault="00026E15">
          <w:pPr>
            <w:pStyle w:val="TOC2"/>
            <w:tabs>
              <w:tab w:val="right" w:leader="dot" w:pos="9016"/>
            </w:tabs>
            <w:rPr>
              <w:rFonts w:eastAsiaTheme="minorEastAsia"/>
              <w:noProof/>
              <w:lang w:eastAsia="en-IN"/>
            </w:rPr>
          </w:pPr>
          <w:hyperlink w:anchor="_Toc137473330" w:history="1">
            <w:r w:rsidRPr="00F24032">
              <w:rPr>
                <w:rStyle w:val="Hyperlink"/>
                <w:noProof/>
              </w:rPr>
              <w:t>Development lifecycle</w:t>
            </w:r>
            <w:r>
              <w:rPr>
                <w:noProof/>
                <w:webHidden/>
              </w:rPr>
              <w:tab/>
            </w:r>
            <w:r>
              <w:rPr>
                <w:noProof/>
                <w:webHidden/>
              </w:rPr>
              <w:fldChar w:fldCharType="begin"/>
            </w:r>
            <w:r>
              <w:rPr>
                <w:noProof/>
                <w:webHidden/>
              </w:rPr>
              <w:instrText xml:space="preserve"> PAGEREF _Toc137473330 \h </w:instrText>
            </w:r>
            <w:r>
              <w:rPr>
                <w:noProof/>
                <w:webHidden/>
              </w:rPr>
            </w:r>
            <w:r>
              <w:rPr>
                <w:noProof/>
                <w:webHidden/>
              </w:rPr>
              <w:fldChar w:fldCharType="separate"/>
            </w:r>
            <w:r>
              <w:rPr>
                <w:noProof/>
                <w:webHidden/>
              </w:rPr>
              <w:t>88</w:t>
            </w:r>
            <w:r>
              <w:rPr>
                <w:noProof/>
                <w:webHidden/>
              </w:rPr>
              <w:fldChar w:fldCharType="end"/>
            </w:r>
          </w:hyperlink>
        </w:p>
        <w:p w14:paraId="708D3C31" w14:textId="3338F1CD" w:rsidR="00026E15" w:rsidRDefault="00026E15">
          <w:pPr>
            <w:pStyle w:val="TOC2"/>
            <w:tabs>
              <w:tab w:val="right" w:leader="dot" w:pos="9016"/>
            </w:tabs>
            <w:rPr>
              <w:rFonts w:eastAsiaTheme="minorEastAsia"/>
              <w:noProof/>
              <w:lang w:eastAsia="en-IN"/>
            </w:rPr>
          </w:pPr>
          <w:hyperlink w:anchor="_Toc137473331" w:history="1">
            <w:r w:rsidRPr="00F24032">
              <w:rPr>
                <w:rStyle w:val="Hyperlink"/>
                <w:noProof/>
              </w:rPr>
              <w:t>Create Azure Function using Visual Studio</w:t>
            </w:r>
            <w:r>
              <w:rPr>
                <w:noProof/>
                <w:webHidden/>
              </w:rPr>
              <w:tab/>
            </w:r>
            <w:r>
              <w:rPr>
                <w:noProof/>
                <w:webHidden/>
              </w:rPr>
              <w:fldChar w:fldCharType="begin"/>
            </w:r>
            <w:r>
              <w:rPr>
                <w:noProof/>
                <w:webHidden/>
              </w:rPr>
              <w:instrText xml:space="preserve"> PAGEREF _Toc137473331 \h </w:instrText>
            </w:r>
            <w:r>
              <w:rPr>
                <w:noProof/>
                <w:webHidden/>
              </w:rPr>
            </w:r>
            <w:r>
              <w:rPr>
                <w:noProof/>
                <w:webHidden/>
              </w:rPr>
              <w:fldChar w:fldCharType="separate"/>
            </w:r>
            <w:r>
              <w:rPr>
                <w:noProof/>
                <w:webHidden/>
              </w:rPr>
              <w:t>89</w:t>
            </w:r>
            <w:r>
              <w:rPr>
                <w:noProof/>
                <w:webHidden/>
              </w:rPr>
              <w:fldChar w:fldCharType="end"/>
            </w:r>
          </w:hyperlink>
        </w:p>
        <w:p w14:paraId="754B2400" w14:textId="0C4C9801" w:rsidR="00026E15" w:rsidRDefault="00026E15">
          <w:pPr>
            <w:pStyle w:val="TOC2"/>
            <w:tabs>
              <w:tab w:val="right" w:leader="dot" w:pos="9016"/>
            </w:tabs>
            <w:rPr>
              <w:rFonts w:eastAsiaTheme="minorEastAsia"/>
              <w:noProof/>
              <w:lang w:eastAsia="en-IN"/>
            </w:rPr>
          </w:pPr>
          <w:hyperlink w:anchor="_Toc137473332" w:history="1">
            <w:r w:rsidRPr="00F24032">
              <w:rPr>
                <w:rStyle w:val="Hyperlink"/>
                <w:noProof/>
              </w:rPr>
              <w:t>Create Azure Function using Visual Studio Code</w:t>
            </w:r>
            <w:r>
              <w:rPr>
                <w:noProof/>
                <w:webHidden/>
              </w:rPr>
              <w:tab/>
            </w:r>
            <w:r>
              <w:rPr>
                <w:noProof/>
                <w:webHidden/>
              </w:rPr>
              <w:fldChar w:fldCharType="begin"/>
            </w:r>
            <w:r>
              <w:rPr>
                <w:noProof/>
                <w:webHidden/>
              </w:rPr>
              <w:instrText xml:space="preserve"> PAGEREF _Toc137473332 \h </w:instrText>
            </w:r>
            <w:r>
              <w:rPr>
                <w:noProof/>
                <w:webHidden/>
              </w:rPr>
            </w:r>
            <w:r>
              <w:rPr>
                <w:noProof/>
                <w:webHidden/>
              </w:rPr>
              <w:fldChar w:fldCharType="separate"/>
            </w:r>
            <w:r>
              <w:rPr>
                <w:noProof/>
                <w:webHidden/>
              </w:rPr>
              <w:t>89</w:t>
            </w:r>
            <w:r>
              <w:rPr>
                <w:noProof/>
                <w:webHidden/>
              </w:rPr>
              <w:fldChar w:fldCharType="end"/>
            </w:r>
          </w:hyperlink>
        </w:p>
        <w:p w14:paraId="5EB10C1C" w14:textId="436B1B38" w:rsidR="00026E15" w:rsidRDefault="00026E15">
          <w:pPr>
            <w:pStyle w:val="TOC2"/>
            <w:tabs>
              <w:tab w:val="right" w:leader="dot" w:pos="9016"/>
            </w:tabs>
            <w:rPr>
              <w:rFonts w:eastAsiaTheme="minorEastAsia"/>
              <w:noProof/>
              <w:lang w:eastAsia="en-IN"/>
            </w:rPr>
          </w:pPr>
          <w:hyperlink w:anchor="_Toc137473333" w:history="1">
            <w:r w:rsidRPr="00F24032">
              <w:rPr>
                <w:rStyle w:val="Hyperlink"/>
                <w:noProof/>
              </w:rPr>
              <w:t>Connect functions to Azure Storage using Visual Studio</w:t>
            </w:r>
            <w:r>
              <w:rPr>
                <w:noProof/>
                <w:webHidden/>
              </w:rPr>
              <w:tab/>
            </w:r>
            <w:r>
              <w:rPr>
                <w:noProof/>
                <w:webHidden/>
              </w:rPr>
              <w:fldChar w:fldCharType="begin"/>
            </w:r>
            <w:r>
              <w:rPr>
                <w:noProof/>
                <w:webHidden/>
              </w:rPr>
              <w:instrText xml:space="preserve"> PAGEREF _Toc137473333 \h </w:instrText>
            </w:r>
            <w:r>
              <w:rPr>
                <w:noProof/>
                <w:webHidden/>
              </w:rPr>
            </w:r>
            <w:r>
              <w:rPr>
                <w:noProof/>
                <w:webHidden/>
              </w:rPr>
              <w:fldChar w:fldCharType="separate"/>
            </w:r>
            <w:r>
              <w:rPr>
                <w:noProof/>
                <w:webHidden/>
              </w:rPr>
              <w:t>89</w:t>
            </w:r>
            <w:r>
              <w:rPr>
                <w:noProof/>
                <w:webHidden/>
              </w:rPr>
              <w:fldChar w:fldCharType="end"/>
            </w:r>
          </w:hyperlink>
        </w:p>
        <w:p w14:paraId="492A6E9B" w14:textId="0B10954D" w:rsidR="00026E15" w:rsidRDefault="00026E15">
          <w:pPr>
            <w:pStyle w:val="TOC2"/>
            <w:tabs>
              <w:tab w:val="right" w:leader="dot" w:pos="9016"/>
            </w:tabs>
            <w:rPr>
              <w:rFonts w:eastAsiaTheme="minorEastAsia"/>
              <w:noProof/>
              <w:lang w:eastAsia="en-IN"/>
            </w:rPr>
          </w:pPr>
          <w:hyperlink w:anchor="_Toc137473334" w:history="1">
            <w:r w:rsidRPr="00F24032">
              <w:rPr>
                <w:rStyle w:val="Hyperlink"/>
                <w:noProof/>
              </w:rPr>
              <w:t>Connect Azure Functions to Azure SQL Database using Visual Studio</w:t>
            </w:r>
            <w:r>
              <w:rPr>
                <w:noProof/>
                <w:webHidden/>
              </w:rPr>
              <w:tab/>
            </w:r>
            <w:r>
              <w:rPr>
                <w:noProof/>
                <w:webHidden/>
              </w:rPr>
              <w:fldChar w:fldCharType="begin"/>
            </w:r>
            <w:r>
              <w:rPr>
                <w:noProof/>
                <w:webHidden/>
              </w:rPr>
              <w:instrText xml:space="preserve"> PAGEREF _Toc137473334 \h </w:instrText>
            </w:r>
            <w:r>
              <w:rPr>
                <w:noProof/>
                <w:webHidden/>
              </w:rPr>
            </w:r>
            <w:r>
              <w:rPr>
                <w:noProof/>
                <w:webHidden/>
              </w:rPr>
              <w:fldChar w:fldCharType="separate"/>
            </w:r>
            <w:r>
              <w:rPr>
                <w:noProof/>
                <w:webHidden/>
              </w:rPr>
              <w:t>89</w:t>
            </w:r>
            <w:r>
              <w:rPr>
                <w:noProof/>
                <w:webHidden/>
              </w:rPr>
              <w:fldChar w:fldCharType="end"/>
            </w:r>
          </w:hyperlink>
        </w:p>
        <w:p w14:paraId="7BE20161" w14:textId="7C161FA6" w:rsidR="00026E15" w:rsidRDefault="00026E15">
          <w:pPr>
            <w:pStyle w:val="TOC2"/>
            <w:tabs>
              <w:tab w:val="right" w:leader="dot" w:pos="9016"/>
            </w:tabs>
            <w:rPr>
              <w:rFonts w:eastAsiaTheme="minorEastAsia"/>
              <w:noProof/>
              <w:lang w:eastAsia="en-IN"/>
            </w:rPr>
          </w:pPr>
          <w:hyperlink w:anchor="_Toc137473335" w:history="1">
            <w:r w:rsidRPr="00F24032">
              <w:rPr>
                <w:rStyle w:val="Hyperlink"/>
                <w:noProof/>
              </w:rPr>
              <w:t>Connect Azure Functions to Azure SQL Database using Visual Studio Code</w:t>
            </w:r>
            <w:r>
              <w:rPr>
                <w:noProof/>
                <w:webHidden/>
              </w:rPr>
              <w:tab/>
            </w:r>
            <w:r>
              <w:rPr>
                <w:noProof/>
                <w:webHidden/>
              </w:rPr>
              <w:fldChar w:fldCharType="begin"/>
            </w:r>
            <w:r>
              <w:rPr>
                <w:noProof/>
                <w:webHidden/>
              </w:rPr>
              <w:instrText xml:space="preserve"> PAGEREF _Toc137473335 \h </w:instrText>
            </w:r>
            <w:r>
              <w:rPr>
                <w:noProof/>
                <w:webHidden/>
              </w:rPr>
            </w:r>
            <w:r>
              <w:rPr>
                <w:noProof/>
                <w:webHidden/>
              </w:rPr>
              <w:fldChar w:fldCharType="separate"/>
            </w:r>
            <w:r>
              <w:rPr>
                <w:noProof/>
                <w:webHidden/>
              </w:rPr>
              <w:t>89</w:t>
            </w:r>
            <w:r>
              <w:rPr>
                <w:noProof/>
                <w:webHidden/>
              </w:rPr>
              <w:fldChar w:fldCharType="end"/>
            </w:r>
          </w:hyperlink>
        </w:p>
        <w:p w14:paraId="285BD49C" w14:textId="2EF8BC44" w:rsidR="00026E15" w:rsidRDefault="00026E15">
          <w:pPr>
            <w:pStyle w:val="TOC1"/>
            <w:tabs>
              <w:tab w:val="right" w:leader="dot" w:pos="9016"/>
            </w:tabs>
            <w:rPr>
              <w:rFonts w:eastAsiaTheme="minorEastAsia"/>
              <w:noProof/>
              <w:lang w:eastAsia="en-IN"/>
            </w:rPr>
          </w:pPr>
          <w:hyperlink w:anchor="_Toc137473336" w:history="1">
            <w:r w:rsidRPr="00F24032">
              <w:rPr>
                <w:rStyle w:val="Hyperlink"/>
                <w:noProof/>
              </w:rPr>
              <w:t>Durable Functions</w:t>
            </w:r>
            <w:r>
              <w:rPr>
                <w:noProof/>
                <w:webHidden/>
              </w:rPr>
              <w:tab/>
            </w:r>
            <w:r>
              <w:rPr>
                <w:noProof/>
                <w:webHidden/>
              </w:rPr>
              <w:fldChar w:fldCharType="begin"/>
            </w:r>
            <w:r>
              <w:rPr>
                <w:noProof/>
                <w:webHidden/>
              </w:rPr>
              <w:instrText xml:space="preserve"> PAGEREF _Toc137473336 \h </w:instrText>
            </w:r>
            <w:r>
              <w:rPr>
                <w:noProof/>
                <w:webHidden/>
              </w:rPr>
            </w:r>
            <w:r>
              <w:rPr>
                <w:noProof/>
                <w:webHidden/>
              </w:rPr>
              <w:fldChar w:fldCharType="separate"/>
            </w:r>
            <w:r>
              <w:rPr>
                <w:noProof/>
                <w:webHidden/>
              </w:rPr>
              <w:t>90</w:t>
            </w:r>
            <w:r>
              <w:rPr>
                <w:noProof/>
                <w:webHidden/>
              </w:rPr>
              <w:fldChar w:fldCharType="end"/>
            </w:r>
          </w:hyperlink>
        </w:p>
        <w:p w14:paraId="65F82D93" w14:textId="453A6990" w:rsidR="00026E15" w:rsidRDefault="00026E15">
          <w:pPr>
            <w:pStyle w:val="TOC2"/>
            <w:tabs>
              <w:tab w:val="right" w:leader="dot" w:pos="9016"/>
            </w:tabs>
            <w:rPr>
              <w:rFonts w:eastAsiaTheme="minorEastAsia"/>
              <w:noProof/>
              <w:lang w:eastAsia="en-IN"/>
            </w:rPr>
          </w:pPr>
          <w:hyperlink w:anchor="_Toc137473337" w:history="1">
            <w:r w:rsidRPr="00F24032">
              <w:rPr>
                <w:rStyle w:val="Hyperlink"/>
                <w:noProof/>
              </w:rPr>
              <w:t>Supported languages</w:t>
            </w:r>
            <w:r>
              <w:rPr>
                <w:noProof/>
                <w:webHidden/>
              </w:rPr>
              <w:tab/>
            </w:r>
            <w:r>
              <w:rPr>
                <w:noProof/>
                <w:webHidden/>
              </w:rPr>
              <w:fldChar w:fldCharType="begin"/>
            </w:r>
            <w:r>
              <w:rPr>
                <w:noProof/>
                <w:webHidden/>
              </w:rPr>
              <w:instrText xml:space="preserve"> PAGEREF _Toc137473337 \h </w:instrText>
            </w:r>
            <w:r>
              <w:rPr>
                <w:noProof/>
                <w:webHidden/>
              </w:rPr>
            </w:r>
            <w:r>
              <w:rPr>
                <w:noProof/>
                <w:webHidden/>
              </w:rPr>
              <w:fldChar w:fldCharType="separate"/>
            </w:r>
            <w:r>
              <w:rPr>
                <w:noProof/>
                <w:webHidden/>
              </w:rPr>
              <w:t>90</w:t>
            </w:r>
            <w:r>
              <w:rPr>
                <w:noProof/>
                <w:webHidden/>
              </w:rPr>
              <w:fldChar w:fldCharType="end"/>
            </w:r>
          </w:hyperlink>
        </w:p>
        <w:p w14:paraId="7CF9567C" w14:textId="4FB89154" w:rsidR="00026E15" w:rsidRDefault="00026E15">
          <w:pPr>
            <w:pStyle w:val="TOC2"/>
            <w:tabs>
              <w:tab w:val="right" w:leader="dot" w:pos="9016"/>
            </w:tabs>
            <w:rPr>
              <w:rFonts w:eastAsiaTheme="minorEastAsia"/>
              <w:noProof/>
              <w:lang w:eastAsia="en-IN"/>
            </w:rPr>
          </w:pPr>
          <w:hyperlink w:anchor="_Toc137473338" w:history="1">
            <w:r w:rsidRPr="00F24032">
              <w:rPr>
                <w:rStyle w:val="Hyperlink"/>
                <w:noProof/>
              </w:rPr>
              <w:t>Application patterns</w:t>
            </w:r>
            <w:r>
              <w:rPr>
                <w:noProof/>
                <w:webHidden/>
              </w:rPr>
              <w:tab/>
            </w:r>
            <w:r>
              <w:rPr>
                <w:noProof/>
                <w:webHidden/>
              </w:rPr>
              <w:fldChar w:fldCharType="begin"/>
            </w:r>
            <w:r>
              <w:rPr>
                <w:noProof/>
                <w:webHidden/>
              </w:rPr>
              <w:instrText xml:space="preserve"> PAGEREF _Toc137473338 \h </w:instrText>
            </w:r>
            <w:r>
              <w:rPr>
                <w:noProof/>
                <w:webHidden/>
              </w:rPr>
            </w:r>
            <w:r>
              <w:rPr>
                <w:noProof/>
                <w:webHidden/>
              </w:rPr>
              <w:fldChar w:fldCharType="separate"/>
            </w:r>
            <w:r>
              <w:rPr>
                <w:noProof/>
                <w:webHidden/>
              </w:rPr>
              <w:t>90</w:t>
            </w:r>
            <w:r>
              <w:rPr>
                <w:noProof/>
                <w:webHidden/>
              </w:rPr>
              <w:fldChar w:fldCharType="end"/>
            </w:r>
          </w:hyperlink>
        </w:p>
        <w:p w14:paraId="0477DD72" w14:textId="0B752202" w:rsidR="00026E15" w:rsidRDefault="00026E15">
          <w:pPr>
            <w:pStyle w:val="TOC3"/>
            <w:tabs>
              <w:tab w:val="right" w:leader="dot" w:pos="9016"/>
            </w:tabs>
            <w:rPr>
              <w:rFonts w:eastAsiaTheme="minorEastAsia"/>
              <w:noProof/>
              <w:lang w:eastAsia="en-IN"/>
            </w:rPr>
          </w:pPr>
          <w:hyperlink w:anchor="_Toc137473339" w:history="1">
            <w:r w:rsidRPr="00F24032">
              <w:rPr>
                <w:rStyle w:val="Hyperlink"/>
                <w:noProof/>
              </w:rPr>
              <w:t>Pattern #1: Function chaining</w:t>
            </w:r>
            <w:r>
              <w:rPr>
                <w:noProof/>
                <w:webHidden/>
              </w:rPr>
              <w:tab/>
            </w:r>
            <w:r>
              <w:rPr>
                <w:noProof/>
                <w:webHidden/>
              </w:rPr>
              <w:fldChar w:fldCharType="begin"/>
            </w:r>
            <w:r>
              <w:rPr>
                <w:noProof/>
                <w:webHidden/>
              </w:rPr>
              <w:instrText xml:space="preserve"> PAGEREF _Toc137473339 \h </w:instrText>
            </w:r>
            <w:r>
              <w:rPr>
                <w:noProof/>
                <w:webHidden/>
              </w:rPr>
            </w:r>
            <w:r>
              <w:rPr>
                <w:noProof/>
                <w:webHidden/>
              </w:rPr>
              <w:fldChar w:fldCharType="separate"/>
            </w:r>
            <w:r>
              <w:rPr>
                <w:noProof/>
                <w:webHidden/>
              </w:rPr>
              <w:t>91</w:t>
            </w:r>
            <w:r>
              <w:rPr>
                <w:noProof/>
                <w:webHidden/>
              </w:rPr>
              <w:fldChar w:fldCharType="end"/>
            </w:r>
          </w:hyperlink>
        </w:p>
        <w:p w14:paraId="0576FE6A" w14:textId="5D39A68A" w:rsidR="00026E15" w:rsidRDefault="00026E15">
          <w:pPr>
            <w:pStyle w:val="TOC3"/>
            <w:tabs>
              <w:tab w:val="right" w:leader="dot" w:pos="9016"/>
            </w:tabs>
            <w:rPr>
              <w:rFonts w:eastAsiaTheme="minorEastAsia"/>
              <w:noProof/>
              <w:lang w:eastAsia="en-IN"/>
            </w:rPr>
          </w:pPr>
          <w:hyperlink w:anchor="_Toc137473340" w:history="1">
            <w:r w:rsidRPr="00F24032">
              <w:rPr>
                <w:rStyle w:val="Hyperlink"/>
                <w:noProof/>
              </w:rPr>
              <w:t>Pattern #2: Fan out/fan in</w:t>
            </w:r>
            <w:r>
              <w:rPr>
                <w:noProof/>
                <w:webHidden/>
              </w:rPr>
              <w:tab/>
            </w:r>
            <w:r>
              <w:rPr>
                <w:noProof/>
                <w:webHidden/>
              </w:rPr>
              <w:fldChar w:fldCharType="begin"/>
            </w:r>
            <w:r>
              <w:rPr>
                <w:noProof/>
                <w:webHidden/>
              </w:rPr>
              <w:instrText xml:space="preserve"> PAGEREF _Toc137473340 \h </w:instrText>
            </w:r>
            <w:r>
              <w:rPr>
                <w:noProof/>
                <w:webHidden/>
              </w:rPr>
            </w:r>
            <w:r>
              <w:rPr>
                <w:noProof/>
                <w:webHidden/>
              </w:rPr>
              <w:fldChar w:fldCharType="separate"/>
            </w:r>
            <w:r>
              <w:rPr>
                <w:noProof/>
                <w:webHidden/>
              </w:rPr>
              <w:t>92</w:t>
            </w:r>
            <w:r>
              <w:rPr>
                <w:noProof/>
                <w:webHidden/>
              </w:rPr>
              <w:fldChar w:fldCharType="end"/>
            </w:r>
          </w:hyperlink>
        </w:p>
        <w:p w14:paraId="410ACB20" w14:textId="59CC237B" w:rsidR="00026E15" w:rsidRDefault="00026E15">
          <w:pPr>
            <w:pStyle w:val="TOC3"/>
            <w:tabs>
              <w:tab w:val="right" w:leader="dot" w:pos="9016"/>
            </w:tabs>
            <w:rPr>
              <w:rFonts w:eastAsiaTheme="minorEastAsia"/>
              <w:noProof/>
              <w:lang w:eastAsia="en-IN"/>
            </w:rPr>
          </w:pPr>
          <w:hyperlink w:anchor="_Toc137473341" w:history="1">
            <w:r w:rsidRPr="00F24032">
              <w:rPr>
                <w:rStyle w:val="Hyperlink"/>
                <w:noProof/>
              </w:rPr>
              <w:t>Pattern #3: Async HTTP APIs</w:t>
            </w:r>
            <w:r>
              <w:rPr>
                <w:noProof/>
                <w:webHidden/>
              </w:rPr>
              <w:tab/>
            </w:r>
            <w:r>
              <w:rPr>
                <w:noProof/>
                <w:webHidden/>
              </w:rPr>
              <w:fldChar w:fldCharType="begin"/>
            </w:r>
            <w:r>
              <w:rPr>
                <w:noProof/>
                <w:webHidden/>
              </w:rPr>
              <w:instrText xml:space="preserve"> PAGEREF _Toc137473341 \h </w:instrText>
            </w:r>
            <w:r>
              <w:rPr>
                <w:noProof/>
                <w:webHidden/>
              </w:rPr>
            </w:r>
            <w:r>
              <w:rPr>
                <w:noProof/>
                <w:webHidden/>
              </w:rPr>
              <w:fldChar w:fldCharType="separate"/>
            </w:r>
            <w:r>
              <w:rPr>
                <w:noProof/>
                <w:webHidden/>
              </w:rPr>
              <w:t>93</w:t>
            </w:r>
            <w:r>
              <w:rPr>
                <w:noProof/>
                <w:webHidden/>
              </w:rPr>
              <w:fldChar w:fldCharType="end"/>
            </w:r>
          </w:hyperlink>
        </w:p>
        <w:p w14:paraId="561F6151" w14:textId="01453383" w:rsidR="00026E15" w:rsidRDefault="00026E15">
          <w:pPr>
            <w:pStyle w:val="TOC3"/>
            <w:tabs>
              <w:tab w:val="right" w:leader="dot" w:pos="9016"/>
            </w:tabs>
            <w:rPr>
              <w:rFonts w:eastAsiaTheme="minorEastAsia"/>
              <w:noProof/>
              <w:lang w:eastAsia="en-IN"/>
            </w:rPr>
          </w:pPr>
          <w:hyperlink w:anchor="_Toc137473342" w:history="1">
            <w:r w:rsidRPr="00F24032">
              <w:rPr>
                <w:rStyle w:val="Hyperlink"/>
                <w:noProof/>
              </w:rPr>
              <w:t>Pattern #4: Monitor</w:t>
            </w:r>
            <w:r>
              <w:rPr>
                <w:noProof/>
                <w:webHidden/>
              </w:rPr>
              <w:tab/>
            </w:r>
            <w:r>
              <w:rPr>
                <w:noProof/>
                <w:webHidden/>
              </w:rPr>
              <w:fldChar w:fldCharType="begin"/>
            </w:r>
            <w:r>
              <w:rPr>
                <w:noProof/>
                <w:webHidden/>
              </w:rPr>
              <w:instrText xml:space="preserve"> PAGEREF _Toc137473342 \h </w:instrText>
            </w:r>
            <w:r>
              <w:rPr>
                <w:noProof/>
                <w:webHidden/>
              </w:rPr>
            </w:r>
            <w:r>
              <w:rPr>
                <w:noProof/>
                <w:webHidden/>
              </w:rPr>
              <w:fldChar w:fldCharType="separate"/>
            </w:r>
            <w:r>
              <w:rPr>
                <w:noProof/>
                <w:webHidden/>
              </w:rPr>
              <w:t>94</w:t>
            </w:r>
            <w:r>
              <w:rPr>
                <w:noProof/>
                <w:webHidden/>
              </w:rPr>
              <w:fldChar w:fldCharType="end"/>
            </w:r>
          </w:hyperlink>
        </w:p>
        <w:p w14:paraId="0CE54056" w14:textId="00674BC2" w:rsidR="00026E15" w:rsidRDefault="00026E15">
          <w:pPr>
            <w:pStyle w:val="TOC3"/>
            <w:tabs>
              <w:tab w:val="right" w:leader="dot" w:pos="9016"/>
            </w:tabs>
            <w:rPr>
              <w:rFonts w:eastAsiaTheme="minorEastAsia"/>
              <w:noProof/>
              <w:lang w:eastAsia="en-IN"/>
            </w:rPr>
          </w:pPr>
          <w:hyperlink w:anchor="_Toc137473343" w:history="1">
            <w:r w:rsidRPr="00F24032">
              <w:rPr>
                <w:rStyle w:val="Hyperlink"/>
                <w:noProof/>
              </w:rPr>
              <w:t>Pattern #5: Human interaction</w:t>
            </w:r>
            <w:r>
              <w:rPr>
                <w:noProof/>
                <w:webHidden/>
              </w:rPr>
              <w:tab/>
            </w:r>
            <w:r>
              <w:rPr>
                <w:noProof/>
                <w:webHidden/>
              </w:rPr>
              <w:fldChar w:fldCharType="begin"/>
            </w:r>
            <w:r>
              <w:rPr>
                <w:noProof/>
                <w:webHidden/>
              </w:rPr>
              <w:instrText xml:space="preserve"> PAGEREF _Toc137473343 \h </w:instrText>
            </w:r>
            <w:r>
              <w:rPr>
                <w:noProof/>
                <w:webHidden/>
              </w:rPr>
            </w:r>
            <w:r>
              <w:rPr>
                <w:noProof/>
                <w:webHidden/>
              </w:rPr>
              <w:fldChar w:fldCharType="separate"/>
            </w:r>
            <w:r>
              <w:rPr>
                <w:noProof/>
                <w:webHidden/>
              </w:rPr>
              <w:t>95</w:t>
            </w:r>
            <w:r>
              <w:rPr>
                <w:noProof/>
                <w:webHidden/>
              </w:rPr>
              <w:fldChar w:fldCharType="end"/>
            </w:r>
          </w:hyperlink>
        </w:p>
        <w:p w14:paraId="51E1E9E6" w14:textId="74114CC6" w:rsidR="00026E15" w:rsidRDefault="00026E15">
          <w:pPr>
            <w:pStyle w:val="TOC3"/>
            <w:tabs>
              <w:tab w:val="right" w:leader="dot" w:pos="9016"/>
            </w:tabs>
            <w:rPr>
              <w:rFonts w:eastAsiaTheme="minorEastAsia"/>
              <w:noProof/>
              <w:lang w:eastAsia="en-IN"/>
            </w:rPr>
          </w:pPr>
          <w:hyperlink w:anchor="_Toc137473344" w:history="1">
            <w:r w:rsidRPr="00F24032">
              <w:rPr>
                <w:rStyle w:val="Hyperlink"/>
                <w:noProof/>
              </w:rPr>
              <w:t>Pattern #6: Aggregator (stateful entities)</w:t>
            </w:r>
            <w:r>
              <w:rPr>
                <w:noProof/>
                <w:webHidden/>
              </w:rPr>
              <w:tab/>
            </w:r>
            <w:r>
              <w:rPr>
                <w:noProof/>
                <w:webHidden/>
              </w:rPr>
              <w:fldChar w:fldCharType="begin"/>
            </w:r>
            <w:r>
              <w:rPr>
                <w:noProof/>
                <w:webHidden/>
              </w:rPr>
              <w:instrText xml:space="preserve"> PAGEREF _Toc137473344 \h </w:instrText>
            </w:r>
            <w:r>
              <w:rPr>
                <w:noProof/>
                <w:webHidden/>
              </w:rPr>
            </w:r>
            <w:r>
              <w:rPr>
                <w:noProof/>
                <w:webHidden/>
              </w:rPr>
              <w:fldChar w:fldCharType="separate"/>
            </w:r>
            <w:r>
              <w:rPr>
                <w:noProof/>
                <w:webHidden/>
              </w:rPr>
              <w:t>96</w:t>
            </w:r>
            <w:r>
              <w:rPr>
                <w:noProof/>
                <w:webHidden/>
              </w:rPr>
              <w:fldChar w:fldCharType="end"/>
            </w:r>
          </w:hyperlink>
        </w:p>
        <w:p w14:paraId="62D70168" w14:textId="14CFABC2" w:rsidR="00026E15" w:rsidRDefault="00026E15">
          <w:pPr>
            <w:pStyle w:val="TOC2"/>
            <w:tabs>
              <w:tab w:val="right" w:leader="dot" w:pos="9016"/>
            </w:tabs>
            <w:rPr>
              <w:rFonts w:eastAsiaTheme="minorEastAsia"/>
              <w:noProof/>
              <w:lang w:eastAsia="en-IN"/>
            </w:rPr>
          </w:pPr>
          <w:hyperlink w:anchor="_Toc137473345" w:history="1">
            <w:r w:rsidRPr="00F24032">
              <w:rPr>
                <w:rStyle w:val="Hyperlink"/>
                <w:noProof/>
              </w:rPr>
              <w:t>Create a Durable Function in C# Using Visual Studio Code</w:t>
            </w:r>
            <w:r>
              <w:rPr>
                <w:noProof/>
                <w:webHidden/>
              </w:rPr>
              <w:tab/>
            </w:r>
            <w:r>
              <w:rPr>
                <w:noProof/>
                <w:webHidden/>
              </w:rPr>
              <w:fldChar w:fldCharType="begin"/>
            </w:r>
            <w:r>
              <w:rPr>
                <w:noProof/>
                <w:webHidden/>
              </w:rPr>
              <w:instrText xml:space="preserve"> PAGEREF _Toc137473345 \h </w:instrText>
            </w:r>
            <w:r>
              <w:rPr>
                <w:noProof/>
                <w:webHidden/>
              </w:rPr>
            </w:r>
            <w:r>
              <w:rPr>
                <w:noProof/>
                <w:webHidden/>
              </w:rPr>
              <w:fldChar w:fldCharType="separate"/>
            </w:r>
            <w:r>
              <w:rPr>
                <w:noProof/>
                <w:webHidden/>
              </w:rPr>
              <w:t>98</w:t>
            </w:r>
            <w:r>
              <w:rPr>
                <w:noProof/>
                <w:webHidden/>
              </w:rPr>
              <w:fldChar w:fldCharType="end"/>
            </w:r>
          </w:hyperlink>
        </w:p>
        <w:p w14:paraId="6D5DDF5A" w14:textId="163922FD" w:rsidR="00026E15" w:rsidRDefault="00026E15">
          <w:pPr>
            <w:pStyle w:val="TOC3"/>
            <w:tabs>
              <w:tab w:val="right" w:leader="dot" w:pos="9016"/>
            </w:tabs>
            <w:rPr>
              <w:rFonts w:eastAsiaTheme="minorEastAsia"/>
              <w:noProof/>
              <w:lang w:eastAsia="en-IN"/>
            </w:rPr>
          </w:pPr>
          <w:hyperlink w:anchor="_Toc137473346" w:history="1">
            <w:r w:rsidRPr="00F24032">
              <w:rPr>
                <w:rStyle w:val="Hyperlink"/>
                <w:noProof/>
              </w:rPr>
              <w:t>Prerequisites</w:t>
            </w:r>
            <w:r>
              <w:rPr>
                <w:noProof/>
                <w:webHidden/>
              </w:rPr>
              <w:tab/>
            </w:r>
            <w:r>
              <w:rPr>
                <w:noProof/>
                <w:webHidden/>
              </w:rPr>
              <w:fldChar w:fldCharType="begin"/>
            </w:r>
            <w:r>
              <w:rPr>
                <w:noProof/>
                <w:webHidden/>
              </w:rPr>
              <w:instrText xml:space="preserve"> PAGEREF _Toc137473346 \h </w:instrText>
            </w:r>
            <w:r>
              <w:rPr>
                <w:noProof/>
                <w:webHidden/>
              </w:rPr>
            </w:r>
            <w:r>
              <w:rPr>
                <w:noProof/>
                <w:webHidden/>
              </w:rPr>
              <w:fldChar w:fldCharType="separate"/>
            </w:r>
            <w:r>
              <w:rPr>
                <w:noProof/>
                <w:webHidden/>
              </w:rPr>
              <w:t>98</w:t>
            </w:r>
            <w:r>
              <w:rPr>
                <w:noProof/>
                <w:webHidden/>
              </w:rPr>
              <w:fldChar w:fldCharType="end"/>
            </w:r>
          </w:hyperlink>
        </w:p>
        <w:p w14:paraId="454E611A" w14:textId="6E702C37" w:rsidR="00026E15" w:rsidRDefault="00026E15">
          <w:pPr>
            <w:pStyle w:val="TOC3"/>
            <w:tabs>
              <w:tab w:val="right" w:leader="dot" w:pos="9016"/>
            </w:tabs>
            <w:rPr>
              <w:rFonts w:eastAsiaTheme="minorEastAsia"/>
              <w:noProof/>
              <w:lang w:eastAsia="en-IN"/>
            </w:rPr>
          </w:pPr>
          <w:hyperlink w:anchor="_Toc137473347" w:history="1">
            <w:r w:rsidRPr="00F24032">
              <w:rPr>
                <w:rStyle w:val="Hyperlink"/>
                <w:noProof/>
              </w:rPr>
              <w:t>Create your local project</w:t>
            </w:r>
            <w:r>
              <w:rPr>
                <w:noProof/>
                <w:webHidden/>
              </w:rPr>
              <w:tab/>
            </w:r>
            <w:r>
              <w:rPr>
                <w:noProof/>
                <w:webHidden/>
              </w:rPr>
              <w:fldChar w:fldCharType="begin"/>
            </w:r>
            <w:r>
              <w:rPr>
                <w:noProof/>
                <w:webHidden/>
              </w:rPr>
              <w:instrText xml:space="preserve"> PAGEREF _Toc137473347 \h </w:instrText>
            </w:r>
            <w:r>
              <w:rPr>
                <w:noProof/>
                <w:webHidden/>
              </w:rPr>
            </w:r>
            <w:r>
              <w:rPr>
                <w:noProof/>
                <w:webHidden/>
              </w:rPr>
              <w:fldChar w:fldCharType="separate"/>
            </w:r>
            <w:r>
              <w:rPr>
                <w:noProof/>
                <w:webHidden/>
              </w:rPr>
              <w:t>99</w:t>
            </w:r>
            <w:r>
              <w:rPr>
                <w:noProof/>
                <w:webHidden/>
              </w:rPr>
              <w:fldChar w:fldCharType="end"/>
            </w:r>
          </w:hyperlink>
        </w:p>
        <w:p w14:paraId="6AF00161" w14:textId="724063A3" w:rsidR="00026E15" w:rsidRDefault="00026E15">
          <w:pPr>
            <w:pStyle w:val="TOC3"/>
            <w:tabs>
              <w:tab w:val="right" w:leader="dot" w:pos="9016"/>
            </w:tabs>
            <w:rPr>
              <w:rFonts w:eastAsiaTheme="minorEastAsia"/>
              <w:noProof/>
              <w:lang w:eastAsia="en-IN"/>
            </w:rPr>
          </w:pPr>
          <w:hyperlink w:anchor="_Toc137473348" w:history="1">
            <w:r w:rsidRPr="00F24032">
              <w:rPr>
                <w:rStyle w:val="Hyperlink"/>
                <w:noProof/>
              </w:rPr>
              <w:t>Add functions to the app</w:t>
            </w:r>
            <w:r>
              <w:rPr>
                <w:noProof/>
                <w:webHidden/>
              </w:rPr>
              <w:tab/>
            </w:r>
            <w:r>
              <w:rPr>
                <w:noProof/>
                <w:webHidden/>
              </w:rPr>
              <w:fldChar w:fldCharType="begin"/>
            </w:r>
            <w:r>
              <w:rPr>
                <w:noProof/>
                <w:webHidden/>
              </w:rPr>
              <w:instrText xml:space="preserve"> PAGEREF _Toc137473348 \h </w:instrText>
            </w:r>
            <w:r>
              <w:rPr>
                <w:noProof/>
                <w:webHidden/>
              </w:rPr>
            </w:r>
            <w:r>
              <w:rPr>
                <w:noProof/>
                <w:webHidden/>
              </w:rPr>
              <w:fldChar w:fldCharType="separate"/>
            </w:r>
            <w:r>
              <w:rPr>
                <w:noProof/>
                <w:webHidden/>
              </w:rPr>
              <w:t>99</w:t>
            </w:r>
            <w:r>
              <w:rPr>
                <w:noProof/>
                <w:webHidden/>
              </w:rPr>
              <w:fldChar w:fldCharType="end"/>
            </w:r>
          </w:hyperlink>
        </w:p>
        <w:p w14:paraId="1471C566" w14:textId="1BD5B381" w:rsidR="00026E15" w:rsidRDefault="00026E15">
          <w:pPr>
            <w:pStyle w:val="TOC3"/>
            <w:tabs>
              <w:tab w:val="right" w:leader="dot" w:pos="9016"/>
            </w:tabs>
            <w:rPr>
              <w:rFonts w:eastAsiaTheme="minorEastAsia"/>
              <w:noProof/>
              <w:lang w:eastAsia="en-IN"/>
            </w:rPr>
          </w:pPr>
          <w:hyperlink w:anchor="_Toc137473349" w:history="1">
            <w:r w:rsidRPr="00F24032">
              <w:rPr>
                <w:rStyle w:val="Hyperlink"/>
                <w:noProof/>
              </w:rPr>
              <w:t>Test the function locally</w:t>
            </w:r>
            <w:r>
              <w:rPr>
                <w:noProof/>
                <w:webHidden/>
              </w:rPr>
              <w:tab/>
            </w:r>
            <w:r>
              <w:rPr>
                <w:noProof/>
                <w:webHidden/>
              </w:rPr>
              <w:fldChar w:fldCharType="begin"/>
            </w:r>
            <w:r>
              <w:rPr>
                <w:noProof/>
                <w:webHidden/>
              </w:rPr>
              <w:instrText xml:space="preserve"> PAGEREF _Toc137473349 \h </w:instrText>
            </w:r>
            <w:r>
              <w:rPr>
                <w:noProof/>
                <w:webHidden/>
              </w:rPr>
            </w:r>
            <w:r>
              <w:rPr>
                <w:noProof/>
                <w:webHidden/>
              </w:rPr>
              <w:fldChar w:fldCharType="separate"/>
            </w:r>
            <w:r>
              <w:rPr>
                <w:noProof/>
                <w:webHidden/>
              </w:rPr>
              <w:t>100</w:t>
            </w:r>
            <w:r>
              <w:rPr>
                <w:noProof/>
                <w:webHidden/>
              </w:rPr>
              <w:fldChar w:fldCharType="end"/>
            </w:r>
          </w:hyperlink>
        </w:p>
        <w:p w14:paraId="6BAEA7E7" w14:textId="39EBB4E8" w:rsidR="00026E15" w:rsidRDefault="00026E15">
          <w:pPr>
            <w:pStyle w:val="TOC3"/>
            <w:tabs>
              <w:tab w:val="right" w:leader="dot" w:pos="9016"/>
            </w:tabs>
            <w:rPr>
              <w:rFonts w:eastAsiaTheme="minorEastAsia"/>
              <w:noProof/>
              <w:lang w:eastAsia="en-IN"/>
            </w:rPr>
          </w:pPr>
          <w:hyperlink w:anchor="_Toc137473350" w:history="1">
            <w:r w:rsidRPr="00F24032">
              <w:rPr>
                <w:rStyle w:val="Hyperlink"/>
                <w:noProof/>
              </w:rPr>
              <w:t>Sign in to Azure</w:t>
            </w:r>
            <w:r>
              <w:rPr>
                <w:noProof/>
                <w:webHidden/>
              </w:rPr>
              <w:tab/>
            </w:r>
            <w:r>
              <w:rPr>
                <w:noProof/>
                <w:webHidden/>
              </w:rPr>
              <w:fldChar w:fldCharType="begin"/>
            </w:r>
            <w:r>
              <w:rPr>
                <w:noProof/>
                <w:webHidden/>
              </w:rPr>
              <w:instrText xml:space="preserve"> PAGEREF _Toc137473350 \h </w:instrText>
            </w:r>
            <w:r>
              <w:rPr>
                <w:noProof/>
                <w:webHidden/>
              </w:rPr>
            </w:r>
            <w:r>
              <w:rPr>
                <w:noProof/>
                <w:webHidden/>
              </w:rPr>
              <w:fldChar w:fldCharType="separate"/>
            </w:r>
            <w:r>
              <w:rPr>
                <w:noProof/>
                <w:webHidden/>
              </w:rPr>
              <w:t>101</w:t>
            </w:r>
            <w:r>
              <w:rPr>
                <w:noProof/>
                <w:webHidden/>
              </w:rPr>
              <w:fldChar w:fldCharType="end"/>
            </w:r>
          </w:hyperlink>
        </w:p>
        <w:p w14:paraId="266C3E8F" w14:textId="30209DC1" w:rsidR="00026E15" w:rsidRDefault="00026E15">
          <w:pPr>
            <w:pStyle w:val="TOC3"/>
            <w:tabs>
              <w:tab w:val="right" w:leader="dot" w:pos="9016"/>
            </w:tabs>
            <w:rPr>
              <w:rFonts w:eastAsiaTheme="minorEastAsia"/>
              <w:noProof/>
              <w:lang w:eastAsia="en-IN"/>
            </w:rPr>
          </w:pPr>
          <w:hyperlink w:anchor="_Toc137473351" w:history="1">
            <w:r w:rsidRPr="00F24032">
              <w:rPr>
                <w:rStyle w:val="Hyperlink"/>
                <w:noProof/>
              </w:rPr>
              <w:t>Create the function app in Azure</w:t>
            </w:r>
            <w:r>
              <w:rPr>
                <w:noProof/>
                <w:webHidden/>
              </w:rPr>
              <w:tab/>
            </w:r>
            <w:r>
              <w:rPr>
                <w:noProof/>
                <w:webHidden/>
              </w:rPr>
              <w:fldChar w:fldCharType="begin"/>
            </w:r>
            <w:r>
              <w:rPr>
                <w:noProof/>
                <w:webHidden/>
              </w:rPr>
              <w:instrText xml:space="preserve"> PAGEREF _Toc137473351 \h </w:instrText>
            </w:r>
            <w:r>
              <w:rPr>
                <w:noProof/>
                <w:webHidden/>
              </w:rPr>
            </w:r>
            <w:r>
              <w:rPr>
                <w:noProof/>
                <w:webHidden/>
              </w:rPr>
              <w:fldChar w:fldCharType="separate"/>
            </w:r>
            <w:r>
              <w:rPr>
                <w:noProof/>
                <w:webHidden/>
              </w:rPr>
              <w:t>102</w:t>
            </w:r>
            <w:r>
              <w:rPr>
                <w:noProof/>
                <w:webHidden/>
              </w:rPr>
              <w:fldChar w:fldCharType="end"/>
            </w:r>
          </w:hyperlink>
        </w:p>
        <w:p w14:paraId="21A8AE52" w14:textId="50353349" w:rsidR="00026E15" w:rsidRDefault="00026E15">
          <w:pPr>
            <w:pStyle w:val="TOC3"/>
            <w:tabs>
              <w:tab w:val="right" w:leader="dot" w:pos="9016"/>
            </w:tabs>
            <w:rPr>
              <w:rFonts w:eastAsiaTheme="minorEastAsia"/>
              <w:noProof/>
              <w:lang w:eastAsia="en-IN"/>
            </w:rPr>
          </w:pPr>
          <w:hyperlink w:anchor="_Toc137473352" w:history="1">
            <w:r w:rsidRPr="00F24032">
              <w:rPr>
                <w:rStyle w:val="Hyperlink"/>
                <w:noProof/>
              </w:rPr>
              <w:t>Deploy the project to Azure</w:t>
            </w:r>
            <w:r>
              <w:rPr>
                <w:noProof/>
                <w:webHidden/>
              </w:rPr>
              <w:tab/>
            </w:r>
            <w:r>
              <w:rPr>
                <w:noProof/>
                <w:webHidden/>
              </w:rPr>
              <w:fldChar w:fldCharType="begin"/>
            </w:r>
            <w:r>
              <w:rPr>
                <w:noProof/>
                <w:webHidden/>
              </w:rPr>
              <w:instrText xml:space="preserve"> PAGEREF _Toc137473352 \h </w:instrText>
            </w:r>
            <w:r>
              <w:rPr>
                <w:noProof/>
                <w:webHidden/>
              </w:rPr>
            </w:r>
            <w:r>
              <w:rPr>
                <w:noProof/>
                <w:webHidden/>
              </w:rPr>
              <w:fldChar w:fldCharType="separate"/>
            </w:r>
            <w:r>
              <w:rPr>
                <w:noProof/>
                <w:webHidden/>
              </w:rPr>
              <w:t>103</w:t>
            </w:r>
            <w:r>
              <w:rPr>
                <w:noProof/>
                <w:webHidden/>
              </w:rPr>
              <w:fldChar w:fldCharType="end"/>
            </w:r>
          </w:hyperlink>
        </w:p>
        <w:p w14:paraId="5F34465F" w14:textId="2C410C28" w:rsidR="00026E15" w:rsidRDefault="00026E15">
          <w:pPr>
            <w:pStyle w:val="TOC3"/>
            <w:tabs>
              <w:tab w:val="right" w:leader="dot" w:pos="9016"/>
            </w:tabs>
            <w:rPr>
              <w:rFonts w:eastAsiaTheme="minorEastAsia"/>
              <w:noProof/>
              <w:lang w:eastAsia="en-IN"/>
            </w:rPr>
          </w:pPr>
          <w:hyperlink w:anchor="_Toc137473353" w:history="1">
            <w:r w:rsidRPr="00F24032">
              <w:rPr>
                <w:rStyle w:val="Hyperlink"/>
                <w:noProof/>
              </w:rPr>
              <w:t>Test your function in Azure</w:t>
            </w:r>
            <w:r>
              <w:rPr>
                <w:noProof/>
                <w:webHidden/>
              </w:rPr>
              <w:tab/>
            </w:r>
            <w:r>
              <w:rPr>
                <w:noProof/>
                <w:webHidden/>
              </w:rPr>
              <w:fldChar w:fldCharType="begin"/>
            </w:r>
            <w:r>
              <w:rPr>
                <w:noProof/>
                <w:webHidden/>
              </w:rPr>
              <w:instrText xml:space="preserve"> PAGEREF _Toc137473353 \h </w:instrText>
            </w:r>
            <w:r>
              <w:rPr>
                <w:noProof/>
                <w:webHidden/>
              </w:rPr>
            </w:r>
            <w:r>
              <w:rPr>
                <w:noProof/>
                <w:webHidden/>
              </w:rPr>
              <w:fldChar w:fldCharType="separate"/>
            </w:r>
            <w:r>
              <w:rPr>
                <w:noProof/>
                <w:webHidden/>
              </w:rPr>
              <w:t>104</w:t>
            </w:r>
            <w:r>
              <w:rPr>
                <w:noProof/>
                <w:webHidden/>
              </w:rPr>
              <w:fldChar w:fldCharType="end"/>
            </w:r>
          </w:hyperlink>
        </w:p>
        <w:p w14:paraId="737C8865" w14:textId="68602BA3" w:rsidR="00026E15" w:rsidRDefault="00026E15">
          <w:pPr>
            <w:pStyle w:val="TOC2"/>
            <w:tabs>
              <w:tab w:val="right" w:leader="dot" w:pos="9016"/>
            </w:tabs>
            <w:rPr>
              <w:rFonts w:eastAsiaTheme="minorEastAsia"/>
              <w:noProof/>
              <w:lang w:eastAsia="en-IN"/>
            </w:rPr>
          </w:pPr>
          <w:hyperlink w:anchor="_Toc137473354" w:history="1">
            <w:r w:rsidRPr="00F24032">
              <w:rPr>
                <w:rStyle w:val="Hyperlink"/>
                <w:noProof/>
              </w:rPr>
              <w:t>Function chaining in Durable Functions - Hello sequence sample</w:t>
            </w:r>
            <w:r>
              <w:rPr>
                <w:noProof/>
                <w:webHidden/>
              </w:rPr>
              <w:tab/>
            </w:r>
            <w:r>
              <w:rPr>
                <w:noProof/>
                <w:webHidden/>
              </w:rPr>
              <w:fldChar w:fldCharType="begin"/>
            </w:r>
            <w:r>
              <w:rPr>
                <w:noProof/>
                <w:webHidden/>
              </w:rPr>
              <w:instrText xml:space="preserve"> PAGEREF _Toc137473354 \h </w:instrText>
            </w:r>
            <w:r>
              <w:rPr>
                <w:noProof/>
                <w:webHidden/>
              </w:rPr>
            </w:r>
            <w:r>
              <w:rPr>
                <w:noProof/>
                <w:webHidden/>
              </w:rPr>
              <w:fldChar w:fldCharType="separate"/>
            </w:r>
            <w:r>
              <w:rPr>
                <w:noProof/>
                <w:webHidden/>
              </w:rPr>
              <w:t>104</w:t>
            </w:r>
            <w:r>
              <w:rPr>
                <w:noProof/>
                <w:webHidden/>
              </w:rPr>
              <w:fldChar w:fldCharType="end"/>
            </w:r>
          </w:hyperlink>
        </w:p>
        <w:p w14:paraId="0B897B63" w14:textId="22D5C2A8" w:rsidR="00026E15" w:rsidRDefault="00026E15">
          <w:pPr>
            <w:pStyle w:val="TOC2"/>
            <w:tabs>
              <w:tab w:val="right" w:leader="dot" w:pos="9016"/>
            </w:tabs>
            <w:rPr>
              <w:rFonts w:eastAsiaTheme="minorEastAsia"/>
              <w:noProof/>
              <w:lang w:eastAsia="en-IN"/>
            </w:rPr>
          </w:pPr>
          <w:hyperlink w:anchor="_Toc137473355" w:history="1">
            <w:r w:rsidRPr="00F24032">
              <w:rPr>
                <w:rStyle w:val="Hyperlink"/>
                <w:noProof/>
              </w:rPr>
              <w:t>Fan-out/fan-in scenario in Durable Functions - Cloud backup example</w:t>
            </w:r>
            <w:r>
              <w:rPr>
                <w:noProof/>
                <w:webHidden/>
              </w:rPr>
              <w:tab/>
            </w:r>
            <w:r>
              <w:rPr>
                <w:noProof/>
                <w:webHidden/>
              </w:rPr>
              <w:fldChar w:fldCharType="begin"/>
            </w:r>
            <w:r>
              <w:rPr>
                <w:noProof/>
                <w:webHidden/>
              </w:rPr>
              <w:instrText xml:space="preserve"> PAGEREF _Toc137473355 \h </w:instrText>
            </w:r>
            <w:r>
              <w:rPr>
                <w:noProof/>
                <w:webHidden/>
              </w:rPr>
            </w:r>
            <w:r>
              <w:rPr>
                <w:noProof/>
                <w:webHidden/>
              </w:rPr>
              <w:fldChar w:fldCharType="separate"/>
            </w:r>
            <w:r>
              <w:rPr>
                <w:noProof/>
                <w:webHidden/>
              </w:rPr>
              <w:t>104</w:t>
            </w:r>
            <w:r>
              <w:rPr>
                <w:noProof/>
                <w:webHidden/>
              </w:rPr>
              <w:fldChar w:fldCharType="end"/>
            </w:r>
          </w:hyperlink>
        </w:p>
        <w:p w14:paraId="344F3FA2" w14:textId="4163EBE4" w:rsidR="00026E15" w:rsidRDefault="00026E15">
          <w:pPr>
            <w:pStyle w:val="TOC1"/>
            <w:tabs>
              <w:tab w:val="right" w:leader="dot" w:pos="9016"/>
            </w:tabs>
            <w:rPr>
              <w:rFonts w:eastAsiaTheme="minorEastAsia"/>
              <w:noProof/>
              <w:lang w:eastAsia="en-IN"/>
            </w:rPr>
          </w:pPr>
          <w:hyperlink w:anchor="_Toc137473356" w:history="1">
            <w:r w:rsidRPr="00F24032">
              <w:rPr>
                <w:rStyle w:val="Hyperlink"/>
                <w:noProof/>
              </w:rPr>
              <w:t>Azure Logic Apps</w:t>
            </w:r>
            <w:r>
              <w:rPr>
                <w:noProof/>
                <w:webHidden/>
              </w:rPr>
              <w:tab/>
            </w:r>
            <w:r>
              <w:rPr>
                <w:noProof/>
                <w:webHidden/>
              </w:rPr>
              <w:fldChar w:fldCharType="begin"/>
            </w:r>
            <w:r>
              <w:rPr>
                <w:noProof/>
                <w:webHidden/>
              </w:rPr>
              <w:instrText xml:space="preserve"> PAGEREF _Toc137473356 \h </w:instrText>
            </w:r>
            <w:r>
              <w:rPr>
                <w:noProof/>
                <w:webHidden/>
              </w:rPr>
            </w:r>
            <w:r>
              <w:rPr>
                <w:noProof/>
                <w:webHidden/>
              </w:rPr>
              <w:fldChar w:fldCharType="separate"/>
            </w:r>
            <w:r>
              <w:rPr>
                <w:noProof/>
                <w:webHidden/>
              </w:rPr>
              <w:t>105</w:t>
            </w:r>
            <w:r>
              <w:rPr>
                <w:noProof/>
                <w:webHidden/>
              </w:rPr>
              <w:fldChar w:fldCharType="end"/>
            </w:r>
          </w:hyperlink>
        </w:p>
        <w:p w14:paraId="5F490C4E" w14:textId="00F03083" w:rsidR="00026E15" w:rsidRDefault="00026E15">
          <w:pPr>
            <w:pStyle w:val="TOC2"/>
            <w:tabs>
              <w:tab w:val="right" w:leader="dot" w:pos="9016"/>
            </w:tabs>
            <w:rPr>
              <w:rFonts w:eastAsiaTheme="minorEastAsia"/>
              <w:noProof/>
              <w:lang w:eastAsia="en-IN"/>
            </w:rPr>
          </w:pPr>
          <w:hyperlink w:anchor="_Toc137473357" w:history="1">
            <w:r w:rsidRPr="00F24032">
              <w:rPr>
                <w:rStyle w:val="Hyperlink"/>
                <w:noProof/>
              </w:rPr>
              <w:t>Create an example Consumption workflow in multi-tenant Azure Logic Apps with the Azure portal</w:t>
            </w:r>
            <w:r>
              <w:rPr>
                <w:noProof/>
                <w:webHidden/>
              </w:rPr>
              <w:tab/>
            </w:r>
            <w:r>
              <w:rPr>
                <w:noProof/>
                <w:webHidden/>
              </w:rPr>
              <w:fldChar w:fldCharType="begin"/>
            </w:r>
            <w:r>
              <w:rPr>
                <w:noProof/>
                <w:webHidden/>
              </w:rPr>
              <w:instrText xml:space="preserve"> PAGEREF _Toc137473357 \h </w:instrText>
            </w:r>
            <w:r>
              <w:rPr>
                <w:noProof/>
                <w:webHidden/>
              </w:rPr>
            </w:r>
            <w:r>
              <w:rPr>
                <w:noProof/>
                <w:webHidden/>
              </w:rPr>
              <w:fldChar w:fldCharType="separate"/>
            </w:r>
            <w:r>
              <w:rPr>
                <w:noProof/>
                <w:webHidden/>
              </w:rPr>
              <w:t>105</w:t>
            </w:r>
            <w:r>
              <w:rPr>
                <w:noProof/>
                <w:webHidden/>
              </w:rPr>
              <w:fldChar w:fldCharType="end"/>
            </w:r>
          </w:hyperlink>
        </w:p>
        <w:p w14:paraId="106A001A" w14:textId="48F76EDD" w:rsidR="00026E15" w:rsidRDefault="00026E15">
          <w:pPr>
            <w:pStyle w:val="TOC2"/>
            <w:tabs>
              <w:tab w:val="right" w:leader="dot" w:pos="9016"/>
            </w:tabs>
            <w:rPr>
              <w:rFonts w:eastAsiaTheme="minorEastAsia"/>
              <w:noProof/>
              <w:lang w:eastAsia="en-IN"/>
            </w:rPr>
          </w:pPr>
          <w:hyperlink w:anchor="_Toc137473358" w:history="1">
            <w:r w:rsidRPr="00F24032">
              <w:rPr>
                <w:rStyle w:val="Hyperlink"/>
                <w:noProof/>
              </w:rPr>
              <w:t>Create automated integration workflows with multi-tenant Azure Logic Apps and Visual Studio</w:t>
            </w:r>
            <w:r>
              <w:rPr>
                <w:noProof/>
                <w:webHidden/>
              </w:rPr>
              <w:tab/>
            </w:r>
            <w:r>
              <w:rPr>
                <w:noProof/>
                <w:webHidden/>
              </w:rPr>
              <w:fldChar w:fldCharType="begin"/>
            </w:r>
            <w:r>
              <w:rPr>
                <w:noProof/>
                <w:webHidden/>
              </w:rPr>
              <w:instrText xml:space="preserve"> PAGEREF _Toc137473358 \h </w:instrText>
            </w:r>
            <w:r>
              <w:rPr>
                <w:noProof/>
                <w:webHidden/>
              </w:rPr>
            </w:r>
            <w:r>
              <w:rPr>
                <w:noProof/>
                <w:webHidden/>
              </w:rPr>
              <w:fldChar w:fldCharType="separate"/>
            </w:r>
            <w:r>
              <w:rPr>
                <w:noProof/>
                <w:webHidden/>
              </w:rPr>
              <w:t>105</w:t>
            </w:r>
            <w:r>
              <w:rPr>
                <w:noProof/>
                <w:webHidden/>
              </w:rPr>
              <w:fldChar w:fldCharType="end"/>
            </w:r>
          </w:hyperlink>
        </w:p>
        <w:p w14:paraId="4D92B146" w14:textId="79432032" w:rsidR="00026E15" w:rsidRDefault="00026E15">
          <w:pPr>
            <w:pStyle w:val="TOC2"/>
            <w:tabs>
              <w:tab w:val="right" w:leader="dot" w:pos="9016"/>
            </w:tabs>
            <w:rPr>
              <w:rFonts w:eastAsiaTheme="minorEastAsia"/>
              <w:noProof/>
              <w:lang w:eastAsia="en-IN"/>
            </w:rPr>
          </w:pPr>
          <w:hyperlink w:anchor="_Toc137473359" w:history="1">
            <w:r w:rsidRPr="00F24032">
              <w:rPr>
                <w:rStyle w:val="Hyperlink"/>
                <w:noProof/>
              </w:rPr>
              <w:t>Create an example Standard workflow in single-tenant Azure Logic Apps with the Azure portal</w:t>
            </w:r>
            <w:r>
              <w:rPr>
                <w:noProof/>
                <w:webHidden/>
              </w:rPr>
              <w:tab/>
            </w:r>
            <w:r>
              <w:rPr>
                <w:noProof/>
                <w:webHidden/>
              </w:rPr>
              <w:fldChar w:fldCharType="begin"/>
            </w:r>
            <w:r>
              <w:rPr>
                <w:noProof/>
                <w:webHidden/>
              </w:rPr>
              <w:instrText xml:space="preserve"> PAGEREF _Toc137473359 \h </w:instrText>
            </w:r>
            <w:r>
              <w:rPr>
                <w:noProof/>
                <w:webHidden/>
              </w:rPr>
            </w:r>
            <w:r>
              <w:rPr>
                <w:noProof/>
                <w:webHidden/>
              </w:rPr>
              <w:fldChar w:fldCharType="separate"/>
            </w:r>
            <w:r>
              <w:rPr>
                <w:noProof/>
                <w:webHidden/>
              </w:rPr>
              <w:t>105</w:t>
            </w:r>
            <w:r>
              <w:rPr>
                <w:noProof/>
                <w:webHidden/>
              </w:rPr>
              <w:fldChar w:fldCharType="end"/>
            </w:r>
          </w:hyperlink>
        </w:p>
        <w:p w14:paraId="0FA79D61" w14:textId="600A7F03" w:rsidR="00026E15" w:rsidRDefault="00026E15">
          <w:pPr>
            <w:pStyle w:val="TOC2"/>
            <w:tabs>
              <w:tab w:val="right" w:leader="dot" w:pos="9016"/>
            </w:tabs>
            <w:rPr>
              <w:rFonts w:eastAsiaTheme="minorEastAsia"/>
              <w:noProof/>
              <w:lang w:eastAsia="en-IN"/>
            </w:rPr>
          </w:pPr>
          <w:hyperlink w:anchor="_Toc137473360" w:history="1">
            <w:r w:rsidRPr="00F24032">
              <w:rPr>
                <w:rStyle w:val="Hyperlink"/>
                <w:noProof/>
              </w:rPr>
              <w:t>Create a Standard logic app workflow for single-tenant Azure Logic Apps using Visual Studio Code</w:t>
            </w:r>
            <w:r>
              <w:rPr>
                <w:noProof/>
                <w:webHidden/>
              </w:rPr>
              <w:tab/>
            </w:r>
            <w:r>
              <w:rPr>
                <w:noProof/>
                <w:webHidden/>
              </w:rPr>
              <w:fldChar w:fldCharType="begin"/>
            </w:r>
            <w:r>
              <w:rPr>
                <w:noProof/>
                <w:webHidden/>
              </w:rPr>
              <w:instrText xml:space="preserve"> PAGEREF _Toc137473360 \h </w:instrText>
            </w:r>
            <w:r>
              <w:rPr>
                <w:noProof/>
                <w:webHidden/>
              </w:rPr>
            </w:r>
            <w:r>
              <w:rPr>
                <w:noProof/>
                <w:webHidden/>
              </w:rPr>
              <w:fldChar w:fldCharType="separate"/>
            </w:r>
            <w:r>
              <w:rPr>
                <w:noProof/>
                <w:webHidden/>
              </w:rPr>
              <w:t>105</w:t>
            </w:r>
            <w:r>
              <w:rPr>
                <w:noProof/>
                <w:webHidden/>
              </w:rPr>
              <w:fldChar w:fldCharType="end"/>
            </w:r>
          </w:hyperlink>
        </w:p>
        <w:p w14:paraId="2C4D48A3" w14:textId="1982C556" w:rsidR="00026E15" w:rsidRDefault="00026E15">
          <w:pPr>
            <w:pStyle w:val="TOC1"/>
            <w:tabs>
              <w:tab w:val="right" w:leader="dot" w:pos="9016"/>
            </w:tabs>
            <w:rPr>
              <w:rFonts w:eastAsiaTheme="minorEastAsia"/>
              <w:noProof/>
              <w:lang w:eastAsia="en-IN"/>
            </w:rPr>
          </w:pPr>
          <w:hyperlink w:anchor="_Toc137473361" w:history="1">
            <w:r w:rsidRPr="00F24032">
              <w:rPr>
                <w:rStyle w:val="Hyperlink"/>
                <w:noProof/>
              </w:rPr>
              <w:t>Azure Event Grid</w:t>
            </w:r>
            <w:r>
              <w:rPr>
                <w:noProof/>
                <w:webHidden/>
              </w:rPr>
              <w:tab/>
            </w:r>
            <w:r>
              <w:rPr>
                <w:noProof/>
                <w:webHidden/>
              </w:rPr>
              <w:fldChar w:fldCharType="begin"/>
            </w:r>
            <w:r>
              <w:rPr>
                <w:noProof/>
                <w:webHidden/>
              </w:rPr>
              <w:instrText xml:space="preserve"> PAGEREF _Toc137473361 \h </w:instrText>
            </w:r>
            <w:r>
              <w:rPr>
                <w:noProof/>
                <w:webHidden/>
              </w:rPr>
            </w:r>
            <w:r>
              <w:rPr>
                <w:noProof/>
                <w:webHidden/>
              </w:rPr>
              <w:fldChar w:fldCharType="separate"/>
            </w:r>
            <w:r>
              <w:rPr>
                <w:noProof/>
                <w:webHidden/>
              </w:rPr>
              <w:t>106</w:t>
            </w:r>
            <w:r>
              <w:rPr>
                <w:noProof/>
                <w:webHidden/>
              </w:rPr>
              <w:fldChar w:fldCharType="end"/>
            </w:r>
          </w:hyperlink>
        </w:p>
        <w:p w14:paraId="2BE86A1C" w14:textId="675E6245" w:rsidR="00026E15" w:rsidRDefault="00026E15">
          <w:pPr>
            <w:pStyle w:val="TOC2"/>
            <w:tabs>
              <w:tab w:val="right" w:leader="dot" w:pos="9016"/>
            </w:tabs>
            <w:rPr>
              <w:rFonts w:eastAsiaTheme="minorEastAsia"/>
              <w:noProof/>
              <w:lang w:eastAsia="en-IN"/>
            </w:rPr>
          </w:pPr>
          <w:hyperlink w:anchor="_Toc137473362" w:history="1">
            <w:r w:rsidRPr="00F24032">
              <w:rPr>
                <w:rStyle w:val="Hyperlink"/>
                <w:noProof/>
              </w:rPr>
              <w:t>Subscribe to Storage Events</w:t>
            </w:r>
            <w:r>
              <w:rPr>
                <w:noProof/>
                <w:webHidden/>
              </w:rPr>
              <w:tab/>
            </w:r>
            <w:r>
              <w:rPr>
                <w:noProof/>
                <w:webHidden/>
              </w:rPr>
              <w:fldChar w:fldCharType="begin"/>
            </w:r>
            <w:r>
              <w:rPr>
                <w:noProof/>
                <w:webHidden/>
              </w:rPr>
              <w:instrText xml:space="preserve"> PAGEREF _Toc137473362 \h </w:instrText>
            </w:r>
            <w:r>
              <w:rPr>
                <w:noProof/>
                <w:webHidden/>
              </w:rPr>
            </w:r>
            <w:r>
              <w:rPr>
                <w:noProof/>
                <w:webHidden/>
              </w:rPr>
              <w:fldChar w:fldCharType="separate"/>
            </w:r>
            <w:r>
              <w:rPr>
                <w:noProof/>
                <w:webHidden/>
              </w:rPr>
              <w:t>106</w:t>
            </w:r>
            <w:r>
              <w:rPr>
                <w:noProof/>
                <w:webHidden/>
              </w:rPr>
              <w:fldChar w:fldCharType="end"/>
            </w:r>
          </w:hyperlink>
        </w:p>
        <w:p w14:paraId="0E3B864C" w14:textId="11594599" w:rsidR="00026E15" w:rsidRDefault="00026E15">
          <w:pPr>
            <w:pStyle w:val="TOC3"/>
            <w:tabs>
              <w:tab w:val="right" w:leader="dot" w:pos="9016"/>
            </w:tabs>
            <w:rPr>
              <w:rFonts w:eastAsiaTheme="minorEastAsia"/>
              <w:noProof/>
              <w:lang w:eastAsia="en-IN"/>
            </w:rPr>
          </w:pPr>
          <w:hyperlink w:anchor="_Toc137473363" w:history="1">
            <w:r w:rsidRPr="00F24032">
              <w:rPr>
                <w:rStyle w:val="Hyperlink"/>
                <w:noProof/>
              </w:rPr>
              <w:t>Use Azure Event Grid to Route Blob Storage Events to Web Endpoint (Azure portal)</w:t>
            </w:r>
            <w:r>
              <w:rPr>
                <w:noProof/>
                <w:webHidden/>
              </w:rPr>
              <w:tab/>
            </w:r>
            <w:r>
              <w:rPr>
                <w:noProof/>
                <w:webHidden/>
              </w:rPr>
              <w:fldChar w:fldCharType="begin"/>
            </w:r>
            <w:r>
              <w:rPr>
                <w:noProof/>
                <w:webHidden/>
              </w:rPr>
              <w:instrText xml:space="preserve"> PAGEREF _Toc137473363 \h </w:instrText>
            </w:r>
            <w:r>
              <w:rPr>
                <w:noProof/>
                <w:webHidden/>
              </w:rPr>
            </w:r>
            <w:r>
              <w:rPr>
                <w:noProof/>
                <w:webHidden/>
              </w:rPr>
              <w:fldChar w:fldCharType="separate"/>
            </w:r>
            <w:r>
              <w:rPr>
                <w:noProof/>
                <w:webHidden/>
              </w:rPr>
              <w:t>106</w:t>
            </w:r>
            <w:r>
              <w:rPr>
                <w:noProof/>
                <w:webHidden/>
              </w:rPr>
              <w:fldChar w:fldCharType="end"/>
            </w:r>
          </w:hyperlink>
        </w:p>
        <w:p w14:paraId="1C9BC816" w14:textId="0C6FF36D" w:rsidR="00026E15" w:rsidRDefault="00026E15">
          <w:pPr>
            <w:pStyle w:val="TOC3"/>
            <w:tabs>
              <w:tab w:val="right" w:leader="dot" w:pos="9016"/>
            </w:tabs>
            <w:rPr>
              <w:rFonts w:eastAsiaTheme="minorEastAsia"/>
              <w:noProof/>
              <w:lang w:eastAsia="en-IN"/>
            </w:rPr>
          </w:pPr>
          <w:hyperlink w:anchor="_Toc137473364" w:history="1">
            <w:r w:rsidRPr="00F24032">
              <w:rPr>
                <w:rStyle w:val="Hyperlink"/>
                <w:noProof/>
              </w:rPr>
              <w:t>Publish and Subscribe using Custom Topics</w:t>
            </w:r>
            <w:r>
              <w:rPr>
                <w:noProof/>
                <w:webHidden/>
              </w:rPr>
              <w:tab/>
            </w:r>
            <w:r>
              <w:rPr>
                <w:noProof/>
                <w:webHidden/>
              </w:rPr>
              <w:fldChar w:fldCharType="begin"/>
            </w:r>
            <w:r>
              <w:rPr>
                <w:noProof/>
                <w:webHidden/>
              </w:rPr>
              <w:instrText xml:space="preserve"> PAGEREF _Toc137473364 \h </w:instrText>
            </w:r>
            <w:r>
              <w:rPr>
                <w:noProof/>
                <w:webHidden/>
              </w:rPr>
            </w:r>
            <w:r>
              <w:rPr>
                <w:noProof/>
                <w:webHidden/>
              </w:rPr>
              <w:fldChar w:fldCharType="separate"/>
            </w:r>
            <w:r>
              <w:rPr>
                <w:noProof/>
                <w:webHidden/>
              </w:rPr>
              <w:t>106</w:t>
            </w:r>
            <w:r>
              <w:rPr>
                <w:noProof/>
                <w:webHidden/>
              </w:rPr>
              <w:fldChar w:fldCharType="end"/>
            </w:r>
          </w:hyperlink>
        </w:p>
        <w:p w14:paraId="1F57A97E" w14:textId="537F2A95" w:rsidR="00026E15" w:rsidRDefault="00026E15">
          <w:pPr>
            <w:pStyle w:val="TOC3"/>
            <w:tabs>
              <w:tab w:val="right" w:leader="dot" w:pos="9016"/>
            </w:tabs>
            <w:rPr>
              <w:rFonts w:eastAsiaTheme="minorEastAsia"/>
              <w:noProof/>
              <w:lang w:eastAsia="en-IN"/>
            </w:rPr>
          </w:pPr>
          <w:hyperlink w:anchor="_Toc137473365" w:history="1">
            <w:r w:rsidRPr="00F24032">
              <w:rPr>
                <w:rStyle w:val="Hyperlink"/>
                <w:noProof/>
              </w:rPr>
              <w:t>Custom Events to Event Grid Viewer App</w:t>
            </w:r>
            <w:r>
              <w:rPr>
                <w:noProof/>
                <w:webHidden/>
              </w:rPr>
              <w:tab/>
            </w:r>
            <w:r>
              <w:rPr>
                <w:noProof/>
                <w:webHidden/>
              </w:rPr>
              <w:fldChar w:fldCharType="begin"/>
            </w:r>
            <w:r>
              <w:rPr>
                <w:noProof/>
                <w:webHidden/>
              </w:rPr>
              <w:instrText xml:space="preserve"> PAGEREF _Toc137473365 \h </w:instrText>
            </w:r>
            <w:r>
              <w:rPr>
                <w:noProof/>
                <w:webHidden/>
              </w:rPr>
            </w:r>
            <w:r>
              <w:rPr>
                <w:noProof/>
                <w:webHidden/>
              </w:rPr>
              <w:fldChar w:fldCharType="separate"/>
            </w:r>
            <w:r>
              <w:rPr>
                <w:noProof/>
                <w:webHidden/>
              </w:rPr>
              <w:t>106</w:t>
            </w:r>
            <w:r>
              <w:rPr>
                <w:noProof/>
                <w:webHidden/>
              </w:rPr>
              <w:fldChar w:fldCharType="end"/>
            </w:r>
          </w:hyperlink>
        </w:p>
        <w:p w14:paraId="010E14C7" w14:textId="1885E259" w:rsidR="00026E15" w:rsidRDefault="00026E15">
          <w:pPr>
            <w:pStyle w:val="TOC2"/>
            <w:tabs>
              <w:tab w:val="right" w:leader="dot" w:pos="9016"/>
            </w:tabs>
            <w:rPr>
              <w:rFonts w:eastAsiaTheme="minorEastAsia"/>
              <w:noProof/>
              <w:lang w:eastAsia="en-IN"/>
            </w:rPr>
          </w:pPr>
          <w:hyperlink w:anchor="_Toc137473366" w:history="1">
            <w:r w:rsidRPr="00F24032">
              <w:rPr>
                <w:rStyle w:val="Hyperlink"/>
                <w:noProof/>
              </w:rPr>
              <w:t>Email when VM Changes</w:t>
            </w:r>
            <w:r>
              <w:rPr>
                <w:noProof/>
                <w:webHidden/>
              </w:rPr>
              <w:tab/>
            </w:r>
            <w:r>
              <w:rPr>
                <w:noProof/>
                <w:webHidden/>
              </w:rPr>
              <w:fldChar w:fldCharType="begin"/>
            </w:r>
            <w:r>
              <w:rPr>
                <w:noProof/>
                <w:webHidden/>
              </w:rPr>
              <w:instrText xml:space="preserve"> PAGEREF _Toc137473366 \h </w:instrText>
            </w:r>
            <w:r>
              <w:rPr>
                <w:noProof/>
                <w:webHidden/>
              </w:rPr>
            </w:r>
            <w:r>
              <w:rPr>
                <w:noProof/>
                <w:webHidden/>
              </w:rPr>
              <w:fldChar w:fldCharType="separate"/>
            </w:r>
            <w:r>
              <w:rPr>
                <w:noProof/>
                <w:webHidden/>
              </w:rPr>
              <w:t>106</w:t>
            </w:r>
            <w:r>
              <w:rPr>
                <w:noProof/>
                <w:webHidden/>
              </w:rPr>
              <w:fldChar w:fldCharType="end"/>
            </w:r>
          </w:hyperlink>
        </w:p>
        <w:p w14:paraId="143FCD25" w14:textId="6FCE6D02" w:rsidR="00026E15" w:rsidRDefault="00026E15">
          <w:pPr>
            <w:pStyle w:val="TOC2"/>
            <w:tabs>
              <w:tab w:val="right" w:leader="dot" w:pos="9016"/>
            </w:tabs>
            <w:rPr>
              <w:rFonts w:eastAsiaTheme="minorEastAsia"/>
              <w:noProof/>
              <w:lang w:eastAsia="en-IN"/>
            </w:rPr>
          </w:pPr>
          <w:hyperlink w:anchor="_Toc137473367" w:history="1">
            <w:r w:rsidRPr="00F24032">
              <w:rPr>
                <w:rStyle w:val="Hyperlink"/>
                <w:noProof/>
              </w:rPr>
              <w:t>Resize Uploaded Images</w:t>
            </w:r>
            <w:r>
              <w:rPr>
                <w:noProof/>
                <w:webHidden/>
              </w:rPr>
              <w:tab/>
            </w:r>
            <w:r>
              <w:rPr>
                <w:noProof/>
                <w:webHidden/>
              </w:rPr>
              <w:fldChar w:fldCharType="begin"/>
            </w:r>
            <w:r>
              <w:rPr>
                <w:noProof/>
                <w:webHidden/>
              </w:rPr>
              <w:instrText xml:space="preserve"> PAGEREF _Toc137473367 \h </w:instrText>
            </w:r>
            <w:r>
              <w:rPr>
                <w:noProof/>
                <w:webHidden/>
              </w:rPr>
            </w:r>
            <w:r>
              <w:rPr>
                <w:noProof/>
                <w:webHidden/>
              </w:rPr>
              <w:fldChar w:fldCharType="separate"/>
            </w:r>
            <w:r>
              <w:rPr>
                <w:noProof/>
                <w:webHidden/>
              </w:rPr>
              <w:t>106</w:t>
            </w:r>
            <w:r>
              <w:rPr>
                <w:noProof/>
                <w:webHidden/>
              </w:rPr>
              <w:fldChar w:fldCharType="end"/>
            </w:r>
          </w:hyperlink>
        </w:p>
        <w:p w14:paraId="6EADB66B" w14:textId="3643FB66" w:rsidR="00026E15" w:rsidRDefault="00026E15">
          <w:pPr>
            <w:pStyle w:val="TOC3"/>
            <w:tabs>
              <w:tab w:val="right" w:leader="dot" w:pos="9016"/>
            </w:tabs>
            <w:rPr>
              <w:rFonts w:eastAsiaTheme="minorEastAsia"/>
              <w:noProof/>
              <w:lang w:eastAsia="en-IN"/>
            </w:rPr>
          </w:pPr>
          <w:hyperlink w:anchor="_Toc137473368" w:history="1">
            <w:r w:rsidRPr="00F24032">
              <w:rPr>
                <w:rStyle w:val="Hyperlink"/>
                <w:noProof/>
              </w:rPr>
              <w:t>Step 1: Upload image data in the cloud with Azure Storage</w:t>
            </w:r>
            <w:r>
              <w:rPr>
                <w:noProof/>
                <w:webHidden/>
              </w:rPr>
              <w:tab/>
            </w:r>
            <w:r>
              <w:rPr>
                <w:noProof/>
                <w:webHidden/>
              </w:rPr>
              <w:fldChar w:fldCharType="begin"/>
            </w:r>
            <w:r>
              <w:rPr>
                <w:noProof/>
                <w:webHidden/>
              </w:rPr>
              <w:instrText xml:space="preserve"> PAGEREF _Toc137473368 \h </w:instrText>
            </w:r>
            <w:r>
              <w:rPr>
                <w:noProof/>
                <w:webHidden/>
              </w:rPr>
            </w:r>
            <w:r>
              <w:rPr>
                <w:noProof/>
                <w:webHidden/>
              </w:rPr>
              <w:fldChar w:fldCharType="separate"/>
            </w:r>
            <w:r>
              <w:rPr>
                <w:noProof/>
                <w:webHidden/>
              </w:rPr>
              <w:t>106</w:t>
            </w:r>
            <w:r>
              <w:rPr>
                <w:noProof/>
                <w:webHidden/>
              </w:rPr>
              <w:fldChar w:fldCharType="end"/>
            </w:r>
          </w:hyperlink>
        </w:p>
        <w:p w14:paraId="193C1222" w14:textId="49CE1244" w:rsidR="00026E15" w:rsidRDefault="00026E15">
          <w:pPr>
            <w:pStyle w:val="TOC3"/>
            <w:tabs>
              <w:tab w:val="right" w:leader="dot" w:pos="9016"/>
            </w:tabs>
            <w:rPr>
              <w:rFonts w:eastAsiaTheme="minorEastAsia"/>
              <w:noProof/>
              <w:lang w:eastAsia="en-IN"/>
            </w:rPr>
          </w:pPr>
          <w:hyperlink w:anchor="_Toc137473369" w:history="1">
            <w:r w:rsidRPr="00F24032">
              <w:rPr>
                <w:rStyle w:val="Hyperlink"/>
                <w:noProof/>
              </w:rPr>
              <w:t>Step 2: Automate resizing uploaded images using Event Grid</w:t>
            </w:r>
            <w:r>
              <w:rPr>
                <w:noProof/>
                <w:webHidden/>
              </w:rPr>
              <w:tab/>
            </w:r>
            <w:r>
              <w:rPr>
                <w:noProof/>
                <w:webHidden/>
              </w:rPr>
              <w:fldChar w:fldCharType="begin"/>
            </w:r>
            <w:r>
              <w:rPr>
                <w:noProof/>
                <w:webHidden/>
              </w:rPr>
              <w:instrText xml:space="preserve"> PAGEREF _Toc137473369 \h </w:instrText>
            </w:r>
            <w:r>
              <w:rPr>
                <w:noProof/>
                <w:webHidden/>
              </w:rPr>
            </w:r>
            <w:r>
              <w:rPr>
                <w:noProof/>
                <w:webHidden/>
              </w:rPr>
              <w:fldChar w:fldCharType="separate"/>
            </w:r>
            <w:r>
              <w:rPr>
                <w:noProof/>
                <w:webHidden/>
              </w:rPr>
              <w:t>107</w:t>
            </w:r>
            <w:r>
              <w:rPr>
                <w:noProof/>
                <w:webHidden/>
              </w:rPr>
              <w:fldChar w:fldCharType="end"/>
            </w:r>
          </w:hyperlink>
        </w:p>
        <w:p w14:paraId="309069C2" w14:textId="71EA3DED" w:rsidR="00026E15" w:rsidRDefault="00026E15">
          <w:pPr>
            <w:pStyle w:val="TOC1"/>
            <w:tabs>
              <w:tab w:val="right" w:leader="dot" w:pos="9016"/>
            </w:tabs>
            <w:rPr>
              <w:rFonts w:eastAsiaTheme="minorEastAsia"/>
              <w:noProof/>
              <w:lang w:eastAsia="en-IN"/>
            </w:rPr>
          </w:pPr>
          <w:hyperlink w:anchor="_Toc137473370" w:history="1">
            <w:r w:rsidRPr="00F24032">
              <w:rPr>
                <w:rStyle w:val="Hyperlink"/>
                <w:noProof/>
              </w:rPr>
              <w:t>Azure API Management</w:t>
            </w:r>
            <w:r>
              <w:rPr>
                <w:noProof/>
                <w:webHidden/>
              </w:rPr>
              <w:tab/>
            </w:r>
            <w:r>
              <w:rPr>
                <w:noProof/>
                <w:webHidden/>
              </w:rPr>
              <w:fldChar w:fldCharType="begin"/>
            </w:r>
            <w:r>
              <w:rPr>
                <w:noProof/>
                <w:webHidden/>
              </w:rPr>
              <w:instrText xml:space="preserve"> PAGEREF _Toc137473370 \h </w:instrText>
            </w:r>
            <w:r>
              <w:rPr>
                <w:noProof/>
                <w:webHidden/>
              </w:rPr>
            </w:r>
            <w:r>
              <w:rPr>
                <w:noProof/>
                <w:webHidden/>
              </w:rPr>
              <w:fldChar w:fldCharType="separate"/>
            </w:r>
            <w:r>
              <w:rPr>
                <w:noProof/>
                <w:webHidden/>
              </w:rPr>
              <w:t>108</w:t>
            </w:r>
            <w:r>
              <w:rPr>
                <w:noProof/>
                <w:webHidden/>
              </w:rPr>
              <w:fldChar w:fldCharType="end"/>
            </w:r>
          </w:hyperlink>
        </w:p>
        <w:p w14:paraId="2F36154A" w14:textId="4BA2A025" w:rsidR="00026E15" w:rsidRDefault="00026E15">
          <w:pPr>
            <w:pStyle w:val="TOC2"/>
            <w:tabs>
              <w:tab w:val="right" w:leader="dot" w:pos="9016"/>
            </w:tabs>
            <w:rPr>
              <w:rFonts w:eastAsiaTheme="minorEastAsia"/>
              <w:noProof/>
              <w:lang w:eastAsia="en-IN"/>
            </w:rPr>
          </w:pPr>
          <w:hyperlink w:anchor="_Toc137473371" w:history="1">
            <w:r w:rsidRPr="00F24032">
              <w:rPr>
                <w:rStyle w:val="Hyperlink"/>
                <w:noProof/>
              </w:rPr>
              <w:t>Create a new Azure API Management service instance by using the Azure portal</w:t>
            </w:r>
            <w:r>
              <w:rPr>
                <w:noProof/>
                <w:webHidden/>
              </w:rPr>
              <w:tab/>
            </w:r>
            <w:r>
              <w:rPr>
                <w:noProof/>
                <w:webHidden/>
              </w:rPr>
              <w:fldChar w:fldCharType="begin"/>
            </w:r>
            <w:r>
              <w:rPr>
                <w:noProof/>
                <w:webHidden/>
              </w:rPr>
              <w:instrText xml:space="preserve"> PAGEREF _Toc137473371 \h </w:instrText>
            </w:r>
            <w:r>
              <w:rPr>
                <w:noProof/>
                <w:webHidden/>
              </w:rPr>
            </w:r>
            <w:r>
              <w:rPr>
                <w:noProof/>
                <w:webHidden/>
              </w:rPr>
              <w:fldChar w:fldCharType="separate"/>
            </w:r>
            <w:r>
              <w:rPr>
                <w:noProof/>
                <w:webHidden/>
              </w:rPr>
              <w:t>108</w:t>
            </w:r>
            <w:r>
              <w:rPr>
                <w:noProof/>
                <w:webHidden/>
              </w:rPr>
              <w:fldChar w:fldCharType="end"/>
            </w:r>
          </w:hyperlink>
        </w:p>
        <w:p w14:paraId="48DB7B3E" w14:textId="60662980" w:rsidR="00026E15" w:rsidRDefault="00026E15">
          <w:pPr>
            <w:pStyle w:val="TOC2"/>
            <w:tabs>
              <w:tab w:val="left" w:pos="660"/>
              <w:tab w:val="right" w:leader="dot" w:pos="9016"/>
            </w:tabs>
            <w:rPr>
              <w:rFonts w:eastAsiaTheme="minorEastAsia"/>
              <w:noProof/>
              <w:lang w:eastAsia="en-IN"/>
            </w:rPr>
          </w:pPr>
          <w:hyperlink w:anchor="_Toc137473372" w:history="1">
            <w:r w:rsidRPr="00F24032">
              <w:rPr>
                <w:rStyle w:val="Hyperlink"/>
                <w:noProof/>
              </w:rPr>
              <w:t>1.</w:t>
            </w:r>
            <w:r>
              <w:rPr>
                <w:rFonts w:eastAsiaTheme="minorEastAsia"/>
                <w:noProof/>
                <w:lang w:eastAsia="en-IN"/>
              </w:rPr>
              <w:tab/>
            </w:r>
            <w:r w:rsidRPr="00F24032">
              <w:rPr>
                <w:rStyle w:val="Hyperlink"/>
                <w:noProof/>
              </w:rPr>
              <w:t>Import and Publish your First API</w:t>
            </w:r>
            <w:r>
              <w:rPr>
                <w:noProof/>
                <w:webHidden/>
              </w:rPr>
              <w:tab/>
            </w:r>
            <w:r>
              <w:rPr>
                <w:noProof/>
                <w:webHidden/>
              </w:rPr>
              <w:fldChar w:fldCharType="begin"/>
            </w:r>
            <w:r>
              <w:rPr>
                <w:noProof/>
                <w:webHidden/>
              </w:rPr>
              <w:instrText xml:space="preserve"> PAGEREF _Toc137473372 \h </w:instrText>
            </w:r>
            <w:r>
              <w:rPr>
                <w:noProof/>
                <w:webHidden/>
              </w:rPr>
            </w:r>
            <w:r>
              <w:rPr>
                <w:noProof/>
                <w:webHidden/>
              </w:rPr>
              <w:fldChar w:fldCharType="separate"/>
            </w:r>
            <w:r>
              <w:rPr>
                <w:noProof/>
                <w:webHidden/>
              </w:rPr>
              <w:t>108</w:t>
            </w:r>
            <w:r>
              <w:rPr>
                <w:noProof/>
                <w:webHidden/>
              </w:rPr>
              <w:fldChar w:fldCharType="end"/>
            </w:r>
          </w:hyperlink>
        </w:p>
        <w:p w14:paraId="2713DEAE" w14:textId="00FF7984" w:rsidR="00026E15" w:rsidRDefault="00026E15">
          <w:pPr>
            <w:pStyle w:val="TOC2"/>
            <w:tabs>
              <w:tab w:val="left" w:pos="660"/>
              <w:tab w:val="right" w:leader="dot" w:pos="9016"/>
            </w:tabs>
            <w:rPr>
              <w:rFonts w:eastAsiaTheme="minorEastAsia"/>
              <w:noProof/>
              <w:lang w:eastAsia="en-IN"/>
            </w:rPr>
          </w:pPr>
          <w:hyperlink w:anchor="_Toc137473373" w:history="1">
            <w:r w:rsidRPr="00F24032">
              <w:rPr>
                <w:rStyle w:val="Hyperlink"/>
                <w:noProof/>
              </w:rPr>
              <w:t>2.</w:t>
            </w:r>
            <w:r>
              <w:rPr>
                <w:rFonts w:eastAsiaTheme="minorEastAsia"/>
                <w:noProof/>
                <w:lang w:eastAsia="en-IN"/>
              </w:rPr>
              <w:tab/>
            </w:r>
            <w:r w:rsidRPr="00F24032">
              <w:rPr>
                <w:rStyle w:val="Hyperlink"/>
                <w:noProof/>
              </w:rPr>
              <w:t>Create and Publish a Product</w:t>
            </w:r>
            <w:r>
              <w:rPr>
                <w:noProof/>
                <w:webHidden/>
              </w:rPr>
              <w:tab/>
            </w:r>
            <w:r>
              <w:rPr>
                <w:noProof/>
                <w:webHidden/>
              </w:rPr>
              <w:fldChar w:fldCharType="begin"/>
            </w:r>
            <w:r>
              <w:rPr>
                <w:noProof/>
                <w:webHidden/>
              </w:rPr>
              <w:instrText xml:space="preserve"> PAGEREF _Toc137473373 \h </w:instrText>
            </w:r>
            <w:r>
              <w:rPr>
                <w:noProof/>
                <w:webHidden/>
              </w:rPr>
            </w:r>
            <w:r>
              <w:rPr>
                <w:noProof/>
                <w:webHidden/>
              </w:rPr>
              <w:fldChar w:fldCharType="separate"/>
            </w:r>
            <w:r>
              <w:rPr>
                <w:noProof/>
                <w:webHidden/>
              </w:rPr>
              <w:t>108</w:t>
            </w:r>
            <w:r>
              <w:rPr>
                <w:noProof/>
                <w:webHidden/>
              </w:rPr>
              <w:fldChar w:fldCharType="end"/>
            </w:r>
          </w:hyperlink>
        </w:p>
        <w:p w14:paraId="405274EE" w14:textId="36FFFB1D" w:rsidR="00026E15" w:rsidRDefault="00026E15">
          <w:pPr>
            <w:pStyle w:val="TOC2"/>
            <w:tabs>
              <w:tab w:val="left" w:pos="660"/>
              <w:tab w:val="right" w:leader="dot" w:pos="9016"/>
            </w:tabs>
            <w:rPr>
              <w:rFonts w:eastAsiaTheme="minorEastAsia"/>
              <w:noProof/>
              <w:lang w:eastAsia="en-IN"/>
            </w:rPr>
          </w:pPr>
          <w:hyperlink w:anchor="_Toc137473374" w:history="1">
            <w:r w:rsidRPr="00F24032">
              <w:rPr>
                <w:rStyle w:val="Hyperlink"/>
                <w:noProof/>
              </w:rPr>
              <w:t>3.</w:t>
            </w:r>
            <w:r>
              <w:rPr>
                <w:rFonts w:eastAsiaTheme="minorEastAsia"/>
                <w:noProof/>
                <w:lang w:eastAsia="en-IN"/>
              </w:rPr>
              <w:tab/>
            </w:r>
            <w:r w:rsidRPr="00F24032">
              <w:rPr>
                <w:rStyle w:val="Hyperlink"/>
                <w:noProof/>
              </w:rPr>
              <w:t>Mock API Responses</w:t>
            </w:r>
            <w:r>
              <w:rPr>
                <w:noProof/>
                <w:webHidden/>
              </w:rPr>
              <w:tab/>
            </w:r>
            <w:r>
              <w:rPr>
                <w:noProof/>
                <w:webHidden/>
              </w:rPr>
              <w:fldChar w:fldCharType="begin"/>
            </w:r>
            <w:r>
              <w:rPr>
                <w:noProof/>
                <w:webHidden/>
              </w:rPr>
              <w:instrText xml:space="preserve"> PAGEREF _Toc137473374 \h </w:instrText>
            </w:r>
            <w:r>
              <w:rPr>
                <w:noProof/>
                <w:webHidden/>
              </w:rPr>
            </w:r>
            <w:r>
              <w:rPr>
                <w:noProof/>
                <w:webHidden/>
              </w:rPr>
              <w:fldChar w:fldCharType="separate"/>
            </w:r>
            <w:r>
              <w:rPr>
                <w:noProof/>
                <w:webHidden/>
              </w:rPr>
              <w:t>108</w:t>
            </w:r>
            <w:r>
              <w:rPr>
                <w:noProof/>
                <w:webHidden/>
              </w:rPr>
              <w:fldChar w:fldCharType="end"/>
            </w:r>
          </w:hyperlink>
        </w:p>
        <w:p w14:paraId="365C9F62" w14:textId="6FEC01EB" w:rsidR="00026E15" w:rsidRDefault="00026E15">
          <w:pPr>
            <w:pStyle w:val="TOC2"/>
            <w:tabs>
              <w:tab w:val="left" w:pos="660"/>
              <w:tab w:val="right" w:leader="dot" w:pos="9016"/>
            </w:tabs>
            <w:rPr>
              <w:rFonts w:eastAsiaTheme="minorEastAsia"/>
              <w:noProof/>
              <w:lang w:eastAsia="en-IN"/>
            </w:rPr>
          </w:pPr>
          <w:hyperlink w:anchor="_Toc137473375" w:history="1">
            <w:r w:rsidRPr="00F24032">
              <w:rPr>
                <w:rStyle w:val="Hyperlink"/>
                <w:noProof/>
              </w:rPr>
              <w:t>4.</w:t>
            </w:r>
            <w:r>
              <w:rPr>
                <w:rFonts w:eastAsiaTheme="minorEastAsia"/>
                <w:noProof/>
                <w:lang w:eastAsia="en-IN"/>
              </w:rPr>
              <w:tab/>
            </w:r>
            <w:r w:rsidRPr="00F24032">
              <w:rPr>
                <w:rStyle w:val="Hyperlink"/>
                <w:noProof/>
              </w:rPr>
              <w:t>Transform and Protect your API</w:t>
            </w:r>
            <w:r>
              <w:rPr>
                <w:noProof/>
                <w:webHidden/>
              </w:rPr>
              <w:tab/>
            </w:r>
            <w:r>
              <w:rPr>
                <w:noProof/>
                <w:webHidden/>
              </w:rPr>
              <w:fldChar w:fldCharType="begin"/>
            </w:r>
            <w:r>
              <w:rPr>
                <w:noProof/>
                <w:webHidden/>
              </w:rPr>
              <w:instrText xml:space="preserve"> PAGEREF _Toc137473375 \h </w:instrText>
            </w:r>
            <w:r>
              <w:rPr>
                <w:noProof/>
                <w:webHidden/>
              </w:rPr>
            </w:r>
            <w:r>
              <w:rPr>
                <w:noProof/>
                <w:webHidden/>
              </w:rPr>
              <w:fldChar w:fldCharType="separate"/>
            </w:r>
            <w:r>
              <w:rPr>
                <w:noProof/>
                <w:webHidden/>
              </w:rPr>
              <w:t>108</w:t>
            </w:r>
            <w:r>
              <w:rPr>
                <w:noProof/>
                <w:webHidden/>
              </w:rPr>
              <w:fldChar w:fldCharType="end"/>
            </w:r>
          </w:hyperlink>
        </w:p>
        <w:p w14:paraId="1A5B5309" w14:textId="37DC61AF" w:rsidR="00026E15" w:rsidRDefault="00026E15">
          <w:pPr>
            <w:pStyle w:val="TOC2"/>
            <w:tabs>
              <w:tab w:val="left" w:pos="660"/>
              <w:tab w:val="right" w:leader="dot" w:pos="9016"/>
            </w:tabs>
            <w:rPr>
              <w:rFonts w:eastAsiaTheme="minorEastAsia"/>
              <w:noProof/>
              <w:lang w:eastAsia="en-IN"/>
            </w:rPr>
          </w:pPr>
          <w:hyperlink w:anchor="_Toc137473376" w:history="1">
            <w:r w:rsidRPr="00F24032">
              <w:rPr>
                <w:rStyle w:val="Hyperlink"/>
                <w:noProof/>
              </w:rPr>
              <w:t>5.</w:t>
            </w:r>
            <w:r>
              <w:rPr>
                <w:rFonts w:eastAsiaTheme="minorEastAsia"/>
                <w:noProof/>
                <w:lang w:eastAsia="en-IN"/>
              </w:rPr>
              <w:tab/>
            </w:r>
            <w:r w:rsidRPr="00F24032">
              <w:rPr>
                <w:rStyle w:val="Hyperlink"/>
                <w:noProof/>
              </w:rPr>
              <w:t>Monitor Published APIs</w:t>
            </w:r>
            <w:r>
              <w:rPr>
                <w:noProof/>
                <w:webHidden/>
              </w:rPr>
              <w:tab/>
            </w:r>
            <w:r>
              <w:rPr>
                <w:noProof/>
                <w:webHidden/>
              </w:rPr>
              <w:fldChar w:fldCharType="begin"/>
            </w:r>
            <w:r>
              <w:rPr>
                <w:noProof/>
                <w:webHidden/>
              </w:rPr>
              <w:instrText xml:space="preserve"> PAGEREF _Toc137473376 \h </w:instrText>
            </w:r>
            <w:r>
              <w:rPr>
                <w:noProof/>
                <w:webHidden/>
              </w:rPr>
            </w:r>
            <w:r>
              <w:rPr>
                <w:noProof/>
                <w:webHidden/>
              </w:rPr>
              <w:fldChar w:fldCharType="separate"/>
            </w:r>
            <w:r>
              <w:rPr>
                <w:noProof/>
                <w:webHidden/>
              </w:rPr>
              <w:t>108</w:t>
            </w:r>
            <w:r>
              <w:rPr>
                <w:noProof/>
                <w:webHidden/>
              </w:rPr>
              <w:fldChar w:fldCharType="end"/>
            </w:r>
          </w:hyperlink>
        </w:p>
        <w:p w14:paraId="3C8D5158" w14:textId="15EBFC2E" w:rsidR="00026E15" w:rsidRDefault="00026E15">
          <w:pPr>
            <w:pStyle w:val="TOC2"/>
            <w:tabs>
              <w:tab w:val="left" w:pos="660"/>
              <w:tab w:val="right" w:leader="dot" w:pos="9016"/>
            </w:tabs>
            <w:rPr>
              <w:rFonts w:eastAsiaTheme="minorEastAsia"/>
              <w:noProof/>
              <w:lang w:eastAsia="en-IN"/>
            </w:rPr>
          </w:pPr>
          <w:hyperlink w:anchor="_Toc137473377" w:history="1">
            <w:r w:rsidRPr="00F24032">
              <w:rPr>
                <w:rStyle w:val="Hyperlink"/>
                <w:noProof/>
              </w:rPr>
              <w:t>6.</w:t>
            </w:r>
            <w:r>
              <w:rPr>
                <w:rFonts w:eastAsiaTheme="minorEastAsia"/>
                <w:noProof/>
                <w:lang w:eastAsia="en-IN"/>
              </w:rPr>
              <w:tab/>
            </w:r>
            <w:r w:rsidRPr="00F24032">
              <w:rPr>
                <w:rStyle w:val="Hyperlink"/>
                <w:noProof/>
              </w:rPr>
              <w:t>Debug your APIs using Request Tracing</w:t>
            </w:r>
            <w:r>
              <w:rPr>
                <w:noProof/>
                <w:webHidden/>
              </w:rPr>
              <w:tab/>
            </w:r>
            <w:r>
              <w:rPr>
                <w:noProof/>
                <w:webHidden/>
              </w:rPr>
              <w:fldChar w:fldCharType="begin"/>
            </w:r>
            <w:r>
              <w:rPr>
                <w:noProof/>
                <w:webHidden/>
              </w:rPr>
              <w:instrText xml:space="preserve"> PAGEREF _Toc137473377 \h </w:instrText>
            </w:r>
            <w:r>
              <w:rPr>
                <w:noProof/>
                <w:webHidden/>
              </w:rPr>
            </w:r>
            <w:r>
              <w:rPr>
                <w:noProof/>
                <w:webHidden/>
              </w:rPr>
              <w:fldChar w:fldCharType="separate"/>
            </w:r>
            <w:r>
              <w:rPr>
                <w:noProof/>
                <w:webHidden/>
              </w:rPr>
              <w:t>108</w:t>
            </w:r>
            <w:r>
              <w:rPr>
                <w:noProof/>
                <w:webHidden/>
              </w:rPr>
              <w:fldChar w:fldCharType="end"/>
            </w:r>
          </w:hyperlink>
        </w:p>
        <w:p w14:paraId="147664FA" w14:textId="03CC630E" w:rsidR="00026E15" w:rsidRDefault="00026E15">
          <w:pPr>
            <w:pStyle w:val="TOC2"/>
            <w:tabs>
              <w:tab w:val="left" w:pos="660"/>
              <w:tab w:val="right" w:leader="dot" w:pos="9016"/>
            </w:tabs>
            <w:rPr>
              <w:rFonts w:eastAsiaTheme="minorEastAsia"/>
              <w:noProof/>
              <w:lang w:eastAsia="en-IN"/>
            </w:rPr>
          </w:pPr>
          <w:hyperlink w:anchor="_Toc137473378" w:history="1">
            <w:r w:rsidRPr="00F24032">
              <w:rPr>
                <w:rStyle w:val="Hyperlink"/>
                <w:noProof/>
              </w:rPr>
              <w:t>7.</w:t>
            </w:r>
            <w:r>
              <w:rPr>
                <w:rFonts w:eastAsiaTheme="minorEastAsia"/>
                <w:noProof/>
                <w:lang w:eastAsia="en-IN"/>
              </w:rPr>
              <w:tab/>
            </w:r>
            <w:r w:rsidRPr="00F24032">
              <w:rPr>
                <w:rStyle w:val="Hyperlink"/>
                <w:noProof/>
              </w:rPr>
              <w:t>Add Revisions – Use Revisions to make Non-Breaking API changes safely</w:t>
            </w:r>
            <w:r>
              <w:rPr>
                <w:noProof/>
                <w:webHidden/>
              </w:rPr>
              <w:tab/>
            </w:r>
            <w:r>
              <w:rPr>
                <w:noProof/>
                <w:webHidden/>
              </w:rPr>
              <w:fldChar w:fldCharType="begin"/>
            </w:r>
            <w:r>
              <w:rPr>
                <w:noProof/>
                <w:webHidden/>
              </w:rPr>
              <w:instrText xml:space="preserve"> PAGEREF _Toc137473378 \h </w:instrText>
            </w:r>
            <w:r>
              <w:rPr>
                <w:noProof/>
                <w:webHidden/>
              </w:rPr>
            </w:r>
            <w:r>
              <w:rPr>
                <w:noProof/>
                <w:webHidden/>
              </w:rPr>
              <w:fldChar w:fldCharType="separate"/>
            </w:r>
            <w:r>
              <w:rPr>
                <w:noProof/>
                <w:webHidden/>
              </w:rPr>
              <w:t>108</w:t>
            </w:r>
            <w:r>
              <w:rPr>
                <w:noProof/>
                <w:webHidden/>
              </w:rPr>
              <w:fldChar w:fldCharType="end"/>
            </w:r>
          </w:hyperlink>
        </w:p>
        <w:p w14:paraId="1D0C93A7" w14:textId="5A6F724D" w:rsidR="00026E15" w:rsidRDefault="00026E15">
          <w:pPr>
            <w:pStyle w:val="TOC2"/>
            <w:tabs>
              <w:tab w:val="left" w:pos="660"/>
              <w:tab w:val="right" w:leader="dot" w:pos="9016"/>
            </w:tabs>
            <w:rPr>
              <w:rFonts w:eastAsiaTheme="minorEastAsia"/>
              <w:noProof/>
              <w:lang w:eastAsia="en-IN"/>
            </w:rPr>
          </w:pPr>
          <w:hyperlink w:anchor="_Toc137473379" w:history="1">
            <w:r w:rsidRPr="00F24032">
              <w:rPr>
                <w:rStyle w:val="Hyperlink"/>
                <w:noProof/>
              </w:rPr>
              <w:t>8.</w:t>
            </w:r>
            <w:r>
              <w:rPr>
                <w:rFonts w:eastAsiaTheme="minorEastAsia"/>
                <w:noProof/>
                <w:lang w:eastAsia="en-IN"/>
              </w:rPr>
              <w:tab/>
            </w:r>
            <w:r w:rsidRPr="00F24032">
              <w:rPr>
                <w:rStyle w:val="Hyperlink"/>
                <w:noProof/>
              </w:rPr>
              <w:t>Add Multiple Versions – Publish Multiple Versions of your API</w:t>
            </w:r>
            <w:r>
              <w:rPr>
                <w:noProof/>
                <w:webHidden/>
              </w:rPr>
              <w:tab/>
            </w:r>
            <w:r>
              <w:rPr>
                <w:noProof/>
                <w:webHidden/>
              </w:rPr>
              <w:fldChar w:fldCharType="begin"/>
            </w:r>
            <w:r>
              <w:rPr>
                <w:noProof/>
                <w:webHidden/>
              </w:rPr>
              <w:instrText xml:space="preserve"> PAGEREF _Toc137473379 \h </w:instrText>
            </w:r>
            <w:r>
              <w:rPr>
                <w:noProof/>
                <w:webHidden/>
              </w:rPr>
            </w:r>
            <w:r>
              <w:rPr>
                <w:noProof/>
                <w:webHidden/>
              </w:rPr>
              <w:fldChar w:fldCharType="separate"/>
            </w:r>
            <w:r>
              <w:rPr>
                <w:noProof/>
                <w:webHidden/>
              </w:rPr>
              <w:t>109</w:t>
            </w:r>
            <w:r>
              <w:rPr>
                <w:noProof/>
                <w:webHidden/>
              </w:rPr>
              <w:fldChar w:fldCharType="end"/>
            </w:r>
          </w:hyperlink>
        </w:p>
        <w:p w14:paraId="0689366D" w14:textId="23E21F07" w:rsidR="00026E15" w:rsidRDefault="00026E15">
          <w:pPr>
            <w:pStyle w:val="TOC2"/>
            <w:tabs>
              <w:tab w:val="left" w:pos="660"/>
              <w:tab w:val="right" w:leader="dot" w:pos="9016"/>
            </w:tabs>
            <w:rPr>
              <w:rFonts w:eastAsiaTheme="minorEastAsia"/>
              <w:noProof/>
              <w:lang w:eastAsia="en-IN"/>
            </w:rPr>
          </w:pPr>
          <w:hyperlink w:anchor="_Toc137473380" w:history="1">
            <w:r w:rsidRPr="00F24032">
              <w:rPr>
                <w:rStyle w:val="Hyperlink"/>
                <w:noProof/>
              </w:rPr>
              <w:t>9.</w:t>
            </w:r>
            <w:r>
              <w:rPr>
                <w:rFonts w:eastAsiaTheme="minorEastAsia"/>
                <w:noProof/>
                <w:lang w:eastAsia="en-IN"/>
              </w:rPr>
              <w:tab/>
            </w:r>
            <w:r w:rsidRPr="00F24032">
              <w:rPr>
                <w:rStyle w:val="Hyperlink"/>
                <w:noProof/>
              </w:rPr>
              <w:t>Access and Customize the Developer Portal</w:t>
            </w:r>
            <w:r>
              <w:rPr>
                <w:noProof/>
                <w:webHidden/>
              </w:rPr>
              <w:tab/>
            </w:r>
            <w:r>
              <w:rPr>
                <w:noProof/>
                <w:webHidden/>
              </w:rPr>
              <w:fldChar w:fldCharType="begin"/>
            </w:r>
            <w:r>
              <w:rPr>
                <w:noProof/>
                <w:webHidden/>
              </w:rPr>
              <w:instrText xml:space="preserve"> PAGEREF _Toc137473380 \h </w:instrText>
            </w:r>
            <w:r>
              <w:rPr>
                <w:noProof/>
                <w:webHidden/>
              </w:rPr>
            </w:r>
            <w:r>
              <w:rPr>
                <w:noProof/>
                <w:webHidden/>
              </w:rPr>
              <w:fldChar w:fldCharType="separate"/>
            </w:r>
            <w:r>
              <w:rPr>
                <w:noProof/>
                <w:webHidden/>
              </w:rPr>
              <w:t>109</w:t>
            </w:r>
            <w:r>
              <w:rPr>
                <w:noProof/>
                <w:webHidden/>
              </w:rPr>
              <w:fldChar w:fldCharType="end"/>
            </w:r>
          </w:hyperlink>
        </w:p>
        <w:p w14:paraId="58F9B562" w14:textId="75C2B40D" w:rsidR="00026E15" w:rsidRDefault="00026E15">
          <w:pPr>
            <w:pStyle w:val="TOC2"/>
            <w:tabs>
              <w:tab w:val="left" w:pos="880"/>
              <w:tab w:val="right" w:leader="dot" w:pos="9016"/>
            </w:tabs>
            <w:rPr>
              <w:rFonts w:eastAsiaTheme="minorEastAsia"/>
              <w:noProof/>
              <w:lang w:eastAsia="en-IN"/>
            </w:rPr>
          </w:pPr>
          <w:hyperlink w:anchor="_Toc137473381" w:history="1">
            <w:r w:rsidRPr="00F24032">
              <w:rPr>
                <w:rStyle w:val="Hyperlink"/>
                <w:noProof/>
              </w:rPr>
              <w:t>10.</w:t>
            </w:r>
            <w:r>
              <w:rPr>
                <w:rFonts w:eastAsiaTheme="minorEastAsia"/>
                <w:noProof/>
                <w:lang w:eastAsia="en-IN"/>
              </w:rPr>
              <w:tab/>
            </w:r>
            <w:r w:rsidRPr="00F24032">
              <w:rPr>
                <w:rStyle w:val="Hyperlink"/>
                <w:noProof/>
              </w:rPr>
              <w:t>Manage APIs in VS Code – Use the API Management Extension for Visual Studio Code to import and manage APIs</w:t>
            </w:r>
            <w:r>
              <w:rPr>
                <w:noProof/>
                <w:webHidden/>
              </w:rPr>
              <w:tab/>
            </w:r>
            <w:r>
              <w:rPr>
                <w:noProof/>
                <w:webHidden/>
              </w:rPr>
              <w:fldChar w:fldCharType="begin"/>
            </w:r>
            <w:r>
              <w:rPr>
                <w:noProof/>
                <w:webHidden/>
              </w:rPr>
              <w:instrText xml:space="preserve"> PAGEREF _Toc137473381 \h </w:instrText>
            </w:r>
            <w:r>
              <w:rPr>
                <w:noProof/>
                <w:webHidden/>
              </w:rPr>
            </w:r>
            <w:r>
              <w:rPr>
                <w:noProof/>
                <w:webHidden/>
              </w:rPr>
              <w:fldChar w:fldCharType="separate"/>
            </w:r>
            <w:r>
              <w:rPr>
                <w:noProof/>
                <w:webHidden/>
              </w:rPr>
              <w:t>109</w:t>
            </w:r>
            <w:r>
              <w:rPr>
                <w:noProof/>
                <w:webHidden/>
              </w:rPr>
              <w:fldChar w:fldCharType="end"/>
            </w:r>
          </w:hyperlink>
        </w:p>
        <w:p w14:paraId="7EB05CDF" w14:textId="3FBA5526" w:rsidR="00026E15" w:rsidRDefault="00026E15">
          <w:pPr>
            <w:pStyle w:val="TOC2"/>
            <w:tabs>
              <w:tab w:val="right" w:leader="dot" w:pos="9016"/>
            </w:tabs>
            <w:rPr>
              <w:rFonts w:eastAsiaTheme="minorEastAsia"/>
              <w:noProof/>
              <w:lang w:eastAsia="en-IN"/>
            </w:rPr>
          </w:pPr>
          <w:hyperlink w:anchor="_Toc137473382" w:history="1">
            <w:r w:rsidRPr="00F24032">
              <w:rPr>
                <w:rStyle w:val="Hyperlink"/>
                <w:noProof/>
              </w:rPr>
              <w:t>Create a new Azure API Management service instance using Visual Studio Code</w:t>
            </w:r>
            <w:r>
              <w:rPr>
                <w:noProof/>
                <w:webHidden/>
              </w:rPr>
              <w:tab/>
            </w:r>
            <w:r>
              <w:rPr>
                <w:noProof/>
                <w:webHidden/>
              </w:rPr>
              <w:fldChar w:fldCharType="begin"/>
            </w:r>
            <w:r>
              <w:rPr>
                <w:noProof/>
                <w:webHidden/>
              </w:rPr>
              <w:instrText xml:space="preserve"> PAGEREF _Toc137473382 \h </w:instrText>
            </w:r>
            <w:r>
              <w:rPr>
                <w:noProof/>
                <w:webHidden/>
              </w:rPr>
            </w:r>
            <w:r>
              <w:rPr>
                <w:noProof/>
                <w:webHidden/>
              </w:rPr>
              <w:fldChar w:fldCharType="separate"/>
            </w:r>
            <w:r>
              <w:rPr>
                <w:noProof/>
                <w:webHidden/>
              </w:rPr>
              <w:t>109</w:t>
            </w:r>
            <w:r>
              <w:rPr>
                <w:noProof/>
                <w:webHidden/>
              </w:rPr>
              <w:fldChar w:fldCharType="end"/>
            </w:r>
          </w:hyperlink>
        </w:p>
        <w:p w14:paraId="4EE7C2E8" w14:textId="624AB265" w:rsidR="00026E15" w:rsidRDefault="00026E15">
          <w:pPr>
            <w:pStyle w:val="TOC2"/>
            <w:tabs>
              <w:tab w:val="right" w:leader="dot" w:pos="9016"/>
            </w:tabs>
            <w:rPr>
              <w:rFonts w:eastAsiaTheme="minorEastAsia"/>
              <w:noProof/>
              <w:lang w:eastAsia="en-IN"/>
            </w:rPr>
          </w:pPr>
          <w:hyperlink w:anchor="_Toc137473383" w:history="1">
            <w:r w:rsidRPr="00F24032">
              <w:rPr>
                <w:rStyle w:val="Hyperlink"/>
                <w:noProof/>
              </w:rPr>
              <w:t>Introduction to Azure API Management - Training</w:t>
            </w:r>
            <w:r>
              <w:rPr>
                <w:noProof/>
                <w:webHidden/>
              </w:rPr>
              <w:tab/>
            </w:r>
            <w:r>
              <w:rPr>
                <w:noProof/>
                <w:webHidden/>
              </w:rPr>
              <w:fldChar w:fldCharType="begin"/>
            </w:r>
            <w:r>
              <w:rPr>
                <w:noProof/>
                <w:webHidden/>
              </w:rPr>
              <w:instrText xml:space="preserve"> PAGEREF _Toc137473383 \h </w:instrText>
            </w:r>
            <w:r>
              <w:rPr>
                <w:noProof/>
                <w:webHidden/>
              </w:rPr>
            </w:r>
            <w:r>
              <w:rPr>
                <w:noProof/>
                <w:webHidden/>
              </w:rPr>
              <w:fldChar w:fldCharType="separate"/>
            </w:r>
            <w:r>
              <w:rPr>
                <w:noProof/>
                <w:webHidden/>
              </w:rPr>
              <w:t>109</w:t>
            </w:r>
            <w:r>
              <w:rPr>
                <w:noProof/>
                <w:webHidden/>
              </w:rPr>
              <w:fldChar w:fldCharType="end"/>
            </w:r>
          </w:hyperlink>
        </w:p>
        <w:p w14:paraId="2C2D2DB3" w14:textId="24DCBB75" w:rsidR="00026E15" w:rsidRDefault="00026E15">
          <w:pPr>
            <w:pStyle w:val="TOC1"/>
            <w:tabs>
              <w:tab w:val="right" w:leader="dot" w:pos="9016"/>
            </w:tabs>
            <w:rPr>
              <w:rFonts w:eastAsiaTheme="minorEastAsia"/>
              <w:noProof/>
              <w:lang w:eastAsia="en-IN"/>
            </w:rPr>
          </w:pPr>
          <w:hyperlink w:anchor="_Toc137473384" w:history="1">
            <w:r w:rsidRPr="00F24032">
              <w:rPr>
                <w:rStyle w:val="Hyperlink"/>
                <w:noProof/>
              </w:rPr>
              <w:t>Azure Service Bus</w:t>
            </w:r>
            <w:r>
              <w:rPr>
                <w:noProof/>
                <w:webHidden/>
              </w:rPr>
              <w:tab/>
            </w:r>
            <w:r>
              <w:rPr>
                <w:noProof/>
                <w:webHidden/>
              </w:rPr>
              <w:fldChar w:fldCharType="begin"/>
            </w:r>
            <w:r>
              <w:rPr>
                <w:noProof/>
                <w:webHidden/>
              </w:rPr>
              <w:instrText xml:space="preserve"> PAGEREF _Toc137473384 \h </w:instrText>
            </w:r>
            <w:r>
              <w:rPr>
                <w:noProof/>
                <w:webHidden/>
              </w:rPr>
            </w:r>
            <w:r>
              <w:rPr>
                <w:noProof/>
                <w:webHidden/>
              </w:rPr>
              <w:fldChar w:fldCharType="separate"/>
            </w:r>
            <w:r>
              <w:rPr>
                <w:noProof/>
                <w:webHidden/>
              </w:rPr>
              <w:t>110</w:t>
            </w:r>
            <w:r>
              <w:rPr>
                <w:noProof/>
                <w:webHidden/>
              </w:rPr>
              <w:fldChar w:fldCharType="end"/>
            </w:r>
          </w:hyperlink>
        </w:p>
        <w:p w14:paraId="5C3F09B0" w14:textId="2A099AE5" w:rsidR="00026E15" w:rsidRDefault="00026E15">
          <w:pPr>
            <w:pStyle w:val="TOC2"/>
            <w:tabs>
              <w:tab w:val="right" w:leader="dot" w:pos="9016"/>
            </w:tabs>
            <w:rPr>
              <w:rFonts w:eastAsiaTheme="minorEastAsia"/>
              <w:noProof/>
              <w:lang w:eastAsia="en-IN"/>
            </w:rPr>
          </w:pPr>
          <w:hyperlink w:anchor="_Toc137473385" w:history="1">
            <w:r w:rsidRPr="00F24032">
              <w:rPr>
                <w:rStyle w:val="Hyperlink"/>
                <w:noProof/>
              </w:rPr>
              <w:t>Overview</w:t>
            </w:r>
            <w:r>
              <w:rPr>
                <w:noProof/>
                <w:webHidden/>
              </w:rPr>
              <w:tab/>
            </w:r>
            <w:r>
              <w:rPr>
                <w:noProof/>
                <w:webHidden/>
              </w:rPr>
              <w:fldChar w:fldCharType="begin"/>
            </w:r>
            <w:r>
              <w:rPr>
                <w:noProof/>
                <w:webHidden/>
              </w:rPr>
              <w:instrText xml:space="preserve"> PAGEREF _Toc137473385 \h </w:instrText>
            </w:r>
            <w:r>
              <w:rPr>
                <w:noProof/>
                <w:webHidden/>
              </w:rPr>
            </w:r>
            <w:r>
              <w:rPr>
                <w:noProof/>
                <w:webHidden/>
              </w:rPr>
              <w:fldChar w:fldCharType="separate"/>
            </w:r>
            <w:r>
              <w:rPr>
                <w:noProof/>
                <w:webHidden/>
              </w:rPr>
              <w:t>110</w:t>
            </w:r>
            <w:r>
              <w:rPr>
                <w:noProof/>
                <w:webHidden/>
              </w:rPr>
              <w:fldChar w:fldCharType="end"/>
            </w:r>
          </w:hyperlink>
        </w:p>
        <w:p w14:paraId="796380B9" w14:textId="7C5F92CA" w:rsidR="00026E15" w:rsidRDefault="00026E15">
          <w:pPr>
            <w:pStyle w:val="TOC2"/>
            <w:tabs>
              <w:tab w:val="right" w:leader="dot" w:pos="9016"/>
            </w:tabs>
            <w:rPr>
              <w:rFonts w:eastAsiaTheme="minorEastAsia"/>
              <w:noProof/>
              <w:lang w:eastAsia="en-IN"/>
            </w:rPr>
          </w:pPr>
          <w:hyperlink w:anchor="_Toc137473386" w:history="1">
            <w:r w:rsidRPr="00F24032">
              <w:rPr>
                <w:rStyle w:val="Hyperlink"/>
                <w:noProof/>
              </w:rPr>
              <w:t>Concepts</w:t>
            </w:r>
            <w:r>
              <w:rPr>
                <w:noProof/>
                <w:webHidden/>
              </w:rPr>
              <w:tab/>
            </w:r>
            <w:r>
              <w:rPr>
                <w:noProof/>
                <w:webHidden/>
              </w:rPr>
              <w:fldChar w:fldCharType="begin"/>
            </w:r>
            <w:r>
              <w:rPr>
                <w:noProof/>
                <w:webHidden/>
              </w:rPr>
              <w:instrText xml:space="preserve"> PAGEREF _Toc137473386 \h </w:instrText>
            </w:r>
            <w:r>
              <w:rPr>
                <w:noProof/>
                <w:webHidden/>
              </w:rPr>
            </w:r>
            <w:r>
              <w:rPr>
                <w:noProof/>
                <w:webHidden/>
              </w:rPr>
              <w:fldChar w:fldCharType="separate"/>
            </w:r>
            <w:r>
              <w:rPr>
                <w:noProof/>
                <w:webHidden/>
              </w:rPr>
              <w:t>111</w:t>
            </w:r>
            <w:r>
              <w:rPr>
                <w:noProof/>
                <w:webHidden/>
              </w:rPr>
              <w:fldChar w:fldCharType="end"/>
            </w:r>
          </w:hyperlink>
        </w:p>
        <w:p w14:paraId="794E2699" w14:textId="6221C387" w:rsidR="00026E15" w:rsidRDefault="00026E15">
          <w:pPr>
            <w:pStyle w:val="TOC3"/>
            <w:tabs>
              <w:tab w:val="right" w:leader="dot" w:pos="9016"/>
            </w:tabs>
            <w:rPr>
              <w:rFonts w:eastAsiaTheme="minorEastAsia"/>
              <w:noProof/>
              <w:lang w:eastAsia="en-IN"/>
            </w:rPr>
          </w:pPr>
          <w:hyperlink w:anchor="_Toc137473387" w:history="1">
            <w:r w:rsidRPr="00F24032">
              <w:rPr>
                <w:rStyle w:val="Hyperlink"/>
                <w:noProof/>
              </w:rPr>
              <w:t>Queues</w:t>
            </w:r>
            <w:r>
              <w:rPr>
                <w:noProof/>
                <w:webHidden/>
              </w:rPr>
              <w:tab/>
            </w:r>
            <w:r>
              <w:rPr>
                <w:noProof/>
                <w:webHidden/>
              </w:rPr>
              <w:fldChar w:fldCharType="begin"/>
            </w:r>
            <w:r>
              <w:rPr>
                <w:noProof/>
                <w:webHidden/>
              </w:rPr>
              <w:instrText xml:space="preserve"> PAGEREF _Toc137473387 \h </w:instrText>
            </w:r>
            <w:r>
              <w:rPr>
                <w:noProof/>
                <w:webHidden/>
              </w:rPr>
            </w:r>
            <w:r>
              <w:rPr>
                <w:noProof/>
                <w:webHidden/>
              </w:rPr>
              <w:fldChar w:fldCharType="separate"/>
            </w:r>
            <w:r>
              <w:rPr>
                <w:noProof/>
                <w:webHidden/>
              </w:rPr>
              <w:t>111</w:t>
            </w:r>
            <w:r>
              <w:rPr>
                <w:noProof/>
                <w:webHidden/>
              </w:rPr>
              <w:fldChar w:fldCharType="end"/>
            </w:r>
          </w:hyperlink>
        </w:p>
        <w:p w14:paraId="462BC347" w14:textId="2EFA89D0" w:rsidR="00026E15" w:rsidRDefault="00026E15">
          <w:pPr>
            <w:pStyle w:val="TOC3"/>
            <w:tabs>
              <w:tab w:val="right" w:leader="dot" w:pos="9016"/>
            </w:tabs>
            <w:rPr>
              <w:rFonts w:eastAsiaTheme="minorEastAsia"/>
              <w:noProof/>
              <w:lang w:eastAsia="en-IN"/>
            </w:rPr>
          </w:pPr>
          <w:hyperlink w:anchor="_Toc137473388" w:history="1">
            <w:r w:rsidRPr="00F24032">
              <w:rPr>
                <w:rStyle w:val="Hyperlink"/>
                <w:noProof/>
              </w:rPr>
              <w:t>Topics</w:t>
            </w:r>
            <w:r>
              <w:rPr>
                <w:noProof/>
                <w:webHidden/>
              </w:rPr>
              <w:tab/>
            </w:r>
            <w:r>
              <w:rPr>
                <w:noProof/>
                <w:webHidden/>
              </w:rPr>
              <w:fldChar w:fldCharType="begin"/>
            </w:r>
            <w:r>
              <w:rPr>
                <w:noProof/>
                <w:webHidden/>
              </w:rPr>
              <w:instrText xml:space="preserve"> PAGEREF _Toc137473388 \h </w:instrText>
            </w:r>
            <w:r>
              <w:rPr>
                <w:noProof/>
                <w:webHidden/>
              </w:rPr>
            </w:r>
            <w:r>
              <w:rPr>
                <w:noProof/>
                <w:webHidden/>
              </w:rPr>
              <w:fldChar w:fldCharType="separate"/>
            </w:r>
            <w:r>
              <w:rPr>
                <w:noProof/>
                <w:webHidden/>
              </w:rPr>
              <w:t>111</w:t>
            </w:r>
            <w:r>
              <w:rPr>
                <w:noProof/>
                <w:webHidden/>
              </w:rPr>
              <w:fldChar w:fldCharType="end"/>
            </w:r>
          </w:hyperlink>
        </w:p>
        <w:p w14:paraId="17EF52D6" w14:textId="7A8C7E1D" w:rsidR="00026E15" w:rsidRDefault="00026E15">
          <w:pPr>
            <w:pStyle w:val="TOC3"/>
            <w:tabs>
              <w:tab w:val="right" w:leader="dot" w:pos="9016"/>
            </w:tabs>
            <w:rPr>
              <w:rFonts w:eastAsiaTheme="minorEastAsia"/>
              <w:noProof/>
              <w:lang w:eastAsia="en-IN"/>
            </w:rPr>
          </w:pPr>
          <w:hyperlink w:anchor="_Toc137473389" w:history="1">
            <w:r w:rsidRPr="00F24032">
              <w:rPr>
                <w:rStyle w:val="Hyperlink"/>
                <w:noProof/>
              </w:rPr>
              <w:t>Namespaces</w:t>
            </w:r>
            <w:r>
              <w:rPr>
                <w:noProof/>
                <w:webHidden/>
              </w:rPr>
              <w:tab/>
            </w:r>
            <w:r>
              <w:rPr>
                <w:noProof/>
                <w:webHidden/>
              </w:rPr>
              <w:fldChar w:fldCharType="begin"/>
            </w:r>
            <w:r>
              <w:rPr>
                <w:noProof/>
                <w:webHidden/>
              </w:rPr>
              <w:instrText xml:space="preserve"> PAGEREF _Toc137473389 \h </w:instrText>
            </w:r>
            <w:r>
              <w:rPr>
                <w:noProof/>
                <w:webHidden/>
              </w:rPr>
            </w:r>
            <w:r>
              <w:rPr>
                <w:noProof/>
                <w:webHidden/>
              </w:rPr>
              <w:fldChar w:fldCharType="separate"/>
            </w:r>
            <w:r>
              <w:rPr>
                <w:noProof/>
                <w:webHidden/>
              </w:rPr>
              <w:t>112</w:t>
            </w:r>
            <w:r>
              <w:rPr>
                <w:noProof/>
                <w:webHidden/>
              </w:rPr>
              <w:fldChar w:fldCharType="end"/>
            </w:r>
          </w:hyperlink>
        </w:p>
        <w:p w14:paraId="53499FA0" w14:textId="1552CC2B" w:rsidR="00026E15" w:rsidRDefault="00026E15">
          <w:pPr>
            <w:pStyle w:val="TOC2"/>
            <w:tabs>
              <w:tab w:val="right" w:leader="dot" w:pos="9016"/>
            </w:tabs>
            <w:rPr>
              <w:rFonts w:eastAsiaTheme="minorEastAsia"/>
              <w:noProof/>
              <w:lang w:eastAsia="en-IN"/>
            </w:rPr>
          </w:pPr>
          <w:hyperlink w:anchor="_Toc137473390" w:history="1">
            <w:r w:rsidRPr="00F24032">
              <w:rPr>
                <w:rStyle w:val="Hyperlink"/>
                <w:noProof/>
              </w:rPr>
              <w:t>Advanced features</w:t>
            </w:r>
            <w:r>
              <w:rPr>
                <w:noProof/>
                <w:webHidden/>
              </w:rPr>
              <w:tab/>
            </w:r>
            <w:r>
              <w:rPr>
                <w:noProof/>
                <w:webHidden/>
              </w:rPr>
              <w:fldChar w:fldCharType="begin"/>
            </w:r>
            <w:r>
              <w:rPr>
                <w:noProof/>
                <w:webHidden/>
              </w:rPr>
              <w:instrText xml:space="preserve"> PAGEREF _Toc137473390 \h </w:instrText>
            </w:r>
            <w:r>
              <w:rPr>
                <w:noProof/>
                <w:webHidden/>
              </w:rPr>
            </w:r>
            <w:r>
              <w:rPr>
                <w:noProof/>
                <w:webHidden/>
              </w:rPr>
              <w:fldChar w:fldCharType="separate"/>
            </w:r>
            <w:r>
              <w:rPr>
                <w:noProof/>
                <w:webHidden/>
              </w:rPr>
              <w:t>112</w:t>
            </w:r>
            <w:r>
              <w:rPr>
                <w:noProof/>
                <w:webHidden/>
              </w:rPr>
              <w:fldChar w:fldCharType="end"/>
            </w:r>
          </w:hyperlink>
        </w:p>
        <w:p w14:paraId="4A7DACB1" w14:textId="639A5652" w:rsidR="00026E15" w:rsidRDefault="00026E15">
          <w:pPr>
            <w:pStyle w:val="TOC3"/>
            <w:tabs>
              <w:tab w:val="right" w:leader="dot" w:pos="9016"/>
            </w:tabs>
            <w:rPr>
              <w:rFonts w:eastAsiaTheme="minorEastAsia"/>
              <w:noProof/>
              <w:lang w:eastAsia="en-IN"/>
            </w:rPr>
          </w:pPr>
          <w:hyperlink w:anchor="_Toc137473391" w:history="1">
            <w:r w:rsidRPr="00F24032">
              <w:rPr>
                <w:rStyle w:val="Hyperlink"/>
                <w:noProof/>
              </w:rPr>
              <w:t>Message sessions</w:t>
            </w:r>
            <w:r>
              <w:rPr>
                <w:noProof/>
                <w:webHidden/>
              </w:rPr>
              <w:tab/>
            </w:r>
            <w:r>
              <w:rPr>
                <w:noProof/>
                <w:webHidden/>
              </w:rPr>
              <w:fldChar w:fldCharType="begin"/>
            </w:r>
            <w:r>
              <w:rPr>
                <w:noProof/>
                <w:webHidden/>
              </w:rPr>
              <w:instrText xml:space="preserve"> PAGEREF _Toc137473391 \h </w:instrText>
            </w:r>
            <w:r>
              <w:rPr>
                <w:noProof/>
                <w:webHidden/>
              </w:rPr>
            </w:r>
            <w:r>
              <w:rPr>
                <w:noProof/>
                <w:webHidden/>
              </w:rPr>
              <w:fldChar w:fldCharType="separate"/>
            </w:r>
            <w:r>
              <w:rPr>
                <w:noProof/>
                <w:webHidden/>
              </w:rPr>
              <w:t>112</w:t>
            </w:r>
            <w:r>
              <w:rPr>
                <w:noProof/>
                <w:webHidden/>
              </w:rPr>
              <w:fldChar w:fldCharType="end"/>
            </w:r>
          </w:hyperlink>
        </w:p>
        <w:p w14:paraId="5256EDE6" w14:textId="3F46434E" w:rsidR="00026E15" w:rsidRDefault="00026E15">
          <w:pPr>
            <w:pStyle w:val="TOC3"/>
            <w:tabs>
              <w:tab w:val="right" w:leader="dot" w:pos="9016"/>
            </w:tabs>
            <w:rPr>
              <w:rFonts w:eastAsiaTheme="minorEastAsia"/>
              <w:noProof/>
              <w:lang w:eastAsia="en-IN"/>
            </w:rPr>
          </w:pPr>
          <w:hyperlink w:anchor="_Toc137473392" w:history="1">
            <w:r w:rsidRPr="00F24032">
              <w:rPr>
                <w:rStyle w:val="Hyperlink"/>
                <w:noProof/>
              </w:rPr>
              <w:t>Auto-forwarding</w:t>
            </w:r>
            <w:r>
              <w:rPr>
                <w:noProof/>
                <w:webHidden/>
              </w:rPr>
              <w:tab/>
            </w:r>
            <w:r>
              <w:rPr>
                <w:noProof/>
                <w:webHidden/>
              </w:rPr>
              <w:fldChar w:fldCharType="begin"/>
            </w:r>
            <w:r>
              <w:rPr>
                <w:noProof/>
                <w:webHidden/>
              </w:rPr>
              <w:instrText xml:space="preserve"> PAGEREF _Toc137473392 \h </w:instrText>
            </w:r>
            <w:r>
              <w:rPr>
                <w:noProof/>
                <w:webHidden/>
              </w:rPr>
            </w:r>
            <w:r>
              <w:rPr>
                <w:noProof/>
                <w:webHidden/>
              </w:rPr>
              <w:fldChar w:fldCharType="separate"/>
            </w:r>
            <w:r>
              <w:rPr>
                <w:noProof/>
                <w:webHidden/>
              </w:rPr>
              <w:t>112</w:t>
            </w:r>
            <w:r>
              <w:rPr>
                <w:noProof/>
                <w:webHidden/>
              </w:rPr>
              <w:fldChar w:fldCharType="end"/>
            </w:r>
          </w:hyperlink>
        </w:p>
        <w:p w14:paraId="6BF16419" w14:textId="51E27B02" w:rsidR="00026E15" w:rsidRDefault="00026E15">
          <w:pPr>
            <w:pStyle w:val="TOC3"/>
            <w:tabs>
              <w:tab w:val="right" w:leader="dot" w:pos="9016"/>
            </w:tabs>
            <w:rPr>
              <w:rFonts w:eastAsiaTheme="minorEastAsia"/>
              <w:noProof/>
              <w:lang w:eastAsia="en-IN"/>
            </w:rPr>
          </w:pPr>
          <w:hyperlink w:anchor="_Toc137473393" w:history="1">
            <w:r w:rsidRPr="00F24032">
              <w:rPr>
                <w:rStyle w:val="Hyperlink"/>
                <w:noProof/>
              </w:rPr>
              <w:t>Dead-lettering</w:t>
            </w:r>
            <w:r>
              <w:rPr>
                <w:noProof/>
                <w:webHidden/>
              </w:rPr>
              <w:tab/>
            </w:r>
            <w:r>
              <w:rPr>
                <w:noProof/>
                <w:webHidden/>
              </w:rPr>
              <w:fldChar w:fldCharType="begin"/>
            </w:r>
            <w:r>
              <w:rPr>
                <w:noProof/>
                <w:webHidden/>
              </w:rPr>
              <w:instrText xml:space="preserve"> PAGEREF _Toc137473393 \h </w:instrText>
            </w:r>
            <w:r>
              <w:rPr>
                <w:noProof/>
                <w:webHidden/>
              </w:rPr>
            </w:r>
            <w:r>
              <w:rPr>
                <w:noProof/>
                <w:webHidden/>
              </w:rPr>
              <w:fldChar w:fldCharType="separate"/>
            </w:r>
            <w:r>
              <w:rPr>
                <w:noProof/>
                <w:webHidden/>
              </w:rPr>
              <w:t>112</w:t>
            </w:r>
            <w:r>
              <w:rPr>
                <w:noProof/>
                <w:webHidden/>
              </w:rPr>
              <w:fldChar w:fldCharType="end"/>
            </w:r>
          </w:hyperlink>
        </w:p>
        <w:p w14:paraId="269A013A" w14:textId="0B990FD0" w:rsidR="00026E15" w:rsidRDefault="00026E15">
          <w:pPr>
            <w:pStyle w:val="TOC3"/>
            <w:tabs>
              <w:tab w:val="right" w:leader="dot" w:pos="9016"/>
            </w:tabs>
            <w:rPr>
              <w:rFonts w:eastAsiaTheme="minorEastAsia"/>
              <w:noProof/>
              <w:lang w:eastAsia="en-IN"/>
            </w:rPr>
          </w:pPr>
          <w:hyperlink w:anchor="_Toc137473394" w:history="1">
            <w:r w:rsidRPr="00F24032">
              <w:rPr>
                <w:rStyle w:val="Hyperlink"/>
                <w:noProof/>
              </w:rPr>
              <w:t>Scheduled delivery</w:t>
            </w:r>
            <w:r>
              <w:rPr>
                <w:noProof/>
                <w:webHidden/>
              </w:rPr>
              <w:tab/>
            </w:r>
            <w:r>
              <w:rPr>
                <w:noProof/>
                <w:webHidden/>
              </w:rPr>
              <w:fldChar w:fldCharType="begin"/>
            </w:r>
            <w:r>
              <w:rPr>
                <w:noProof/>
                <w:webHidden/>
              </w:rPr>
              <w:instrText xml:space="preserve"> PAGEREF _Toc137473394 \h </w:instrText>
            </w:r>
            <w:r>
              <w:rPr>
                <w:noProof/>
                <w:webHidden/>
              </w:rPr>
            </w:r>
            <w:r>
              <w:rPr>
                <w:noProof/>
                <w:webHidden/>
              </w:rPr>
              <w:fldChar w:fldCharType="separate"/>
            </w:r>
            <w:r>
              <w:rPr>
                <w:noProof/>
                <w:webHidden/>
              </w:rPr>
              <w:t>113</w:t>
            </w:r>
            <w:r>
              <w:rPr>
                <w:noProof/>
                <w:webHidden/>
              </w:rPr>
              <w:fldChar w:fldCharType="end"/>
            </w:r>
          </w:hyperlink>
        </w:p>
        <w:p w14:paraId="7D2DE881" w14:textId="5E3A5E94" w:rsidR="00026E15" w:rsidRDefault="00026E15">
          <w:pPr>
            <w:pStyle w:val="TOC3"/>
            <w:tabs>
              <w:tab w:val="right" w:leader="dot" w:pos="9016"/>
            </w:tabs>
            <w:rPr>
              <w:rFonts w:eastAsiaTheme="minorEastAsia"/>
              <w:noProof/>
              <w:lang w:eastAsia="en-IN"/>
            </w:rPr>
          </w:pPr>
          <w:hyperlink w:anchor="_Toc137473395" w:history="1">
            <w:r w:rsidRPr="00F24032">
              <w:rPr>
                <w:rStyle w:val="Hyperlink"/>
                <w:noProof/>
              </w:rPr>
              <w:t>Message deferral</w:t>
            </w:r>
            <w:r>
              <w:rPr>
                <w:noProof/>
                <w:webHidden/>
              </w:rPr>
              <w:tab/>
            </w:r>
            <w:r>
              <w:rPr>
                <w:noProof/>
                <w:webHidden/>
              </w:rPr>
              <w:fldChar w:fldCharType="begin"/>
            </w:r>
            <w:r>
              <w:rPr>
                <w:noProof/>
                <w:webHidden/>
              </w:rPr>
              <w:instrText xml:space="preserve"> PAGEREF _Toc137473395 \h </w:instrText>
            </w:r>
            <w:r>
              <w:rPr>
                <w:noProof/>
                <w:webHidden/>
              </w:rPr>
            </w:r>
            <w:r>
              <w:rPr>
                <w:noProof/>
                <w:webHidden/>
              </w:rPr>
              <w:fldChar w:fldCharType="separate"/>
            </w:r>
            <w:r>
              <w:rPr>
                <w:noProof/>
                <w:webHidden/>
              </w:rPr>
              <w:t>113</w:t>
            </w:r>
            <w:r>
              <w:rPr>
                <w:noProof/>
                <w:webHidden/>
              </w:rPr>
              <w:fldChar w:fldCharType="end"/>
            </w:r>
          </w:hyperlink>
        </w:p>
        <w:p w14:paraId="653DA648" w14:textId="26C75AD5" w:rsidR="00026E15" w:rsidRDefault="00026E15">
          <w:pPr>
            <w:pStyle w:val="TOC3"/>
            <w:tabs>
              <w:tab w:val="right" w:leader="dot" w:pos="9016"/>
            </w:tabs>
            <w:rPr>
              <w:rFonts w:eastAsiaTheme="minorEastAsia"/>
              <w:noProof/>
              <w:lang w:eastAsia="en-IN"/>
            </w:rPr>
          </w:pPr>
          <w:hyperlink w:anchor="_Toc137473396" w:history="1">
            <w:r w:rsidRPr="00F24032">
              <w:rPr>
                <w:rStyle w:val="Hyperlink"/>
                <w:noProof/>
              </w:rPr>
              <w:t>Transactions</w:t>
            </w:r>
            <w:r>
              <w:rPr>
                <w:noProof/>
                <w:webHidden/>
              </w:rPr>
              <w:tab/>
            </w:r>
            <w:r>
              <w:rPr>
                <w:noProof/>
                <w:webHidden/>
              </w:rPr>
              <w:fldChar w:fldCharType="begin"/>
            </w:r>
            <w:r>
              <w:rPr>
                <w:noProof/>
                <w:webHidden/>
              </w:rPr>
              <w:instrText xml:space="preserve"> PAGEREF _Toc137473396 \h </w:instrText>
            </w:r>
            <w:r>
              <w:rPr>
                <w:noProof/>
                <w:webHidden/>
              </w:rPr>
            </w:r>
            <w:r>
              <w:rPr>
                <w:noProof/>
                <w:webHidden/>
              </w:rPr>
              <w:fldChar w:fldCharType="separate"/>
            </w:r>
            <w:r>
              <w:rPr>
                <w:noProof/>
                <w:webHidden/>
              </w:rPr>
              <w:t>113</w:t>
            </w:r>
            <w:r>
              <w:rPr>
                <w:noProof/>
                <w:webHidden/>
              </w:rPr>
              <w:fldChar w:fldCharType="end"/>
            </w:r>
          </w:hyperlink>
        </w:p>
        <w:p w14:paraId="0920F718" w14:textId="21220F0A" w:rsidR="00026E15" w:rsidRDefault="00026E15">
          <w:pPr>
            <w:pStyle w:val="TOC3"/>
            <w:tabs>
              <w:tab w:val="right" w:leader="dot" w:pos="9016"/>
            </w:tabs>
            <w:rPr>
              <w:rFonts w:eastAsiaTheme="minorEastAsia"/>
              <w:noProof/>
              <w:lang w:eastAsia="en-IN"/>
            </w:rPr>
          </w:pPr>
          <w:hyperlink w:anchor="_Toc137473397" w:history="1">
            <w:r w:rsidRPr="00F24032">
              <w:rPr>
                <w:rStyle w:val="Hyperlink"/>
                <w:noProof/>
              </w:rPr>
              <w:t>Filters and actions</w:t>
            </w:r>
            <w:r>
              <w:rPr>
                <w:noProof/>
                <w:webHidden/>
              </w:rPr>
              <w:tab/>
            </w:r>
            <w:r>
              <w:rPr>
                <w:noProof/>
                <w:webHidden/>
              </w:rPr>
              <w:fldChar w:fldCharType="begin"/>
            </w:r>
            <w:r>
              <w:rPr>
                <w:noProof/>
                <w:webHidden/>
              </w:rPr>
              <w:instrText xml:space="preserve"> PAGEREF _Toc137473397 \h </w:instrText>
            </w:r>
            <w:r>
              <w:rPr>
                <w:noProof/>
                <w:webHidden/>
              </w:rPr>
            </w:r>
            <w:r>
              <w:rPr>
                <w:noProof/>
                <w:webHidden/>
              </w:rPr>
              <w:fldChar w:fldCharType="separate"/>
            </w:r>
            <w:r>
              <w:rPr>
                <w:noProof/>
                <w:webHidden/>
              </w:rPr>
              <w:t>113</w:t>
            </w:r>
            <w:r>
              <w:rPr>
                <w:noProof/>
                <w:webHidden/>
              </w:rPr>
              <w:fldChar w:fldCharType="end"/>
            </w:r>
          </w:hyperlink>
        </w:p>
        <w:p w14:paraId="50B40C84" w14:textId="2CA3ABD5" w:rsidR="00026E15" w:rsidRDefault="00026E15">
          <w:pPr>
            <w:pStyle w:val="TOC3"/>
            <w:tabs>
              <w:tab w:val="right" w:leader="dot" w:pos="9016"/>
            </w:tabs>
            <w:rPr>
              <w:rFonts w:eastAsiaTheme="minorEastAsia"/>
              <w:noProof/>
              <w:lang w:eastAsia="en-IN"/>
            </w:rPr>
          </w:pPr>
          <w:hyperlink w:anchor="_Toc137473398" w:history="1">
            <w:r w:rsidRPr="00F24032">
              <w:rPr>
                <w:rStyle w:val="Hyperlink"/>
                <w:noProof/>
              </w:rPr>
              <w:t>Auto-delete on idle</w:t>
            </w:r>
            <w:r>
              <w:rPr>
                <w:noProof/>
                <w:webHidden/>
              </w:rPr>
              <w:tab/>
            </w:r>
            <w:r>
              <w:rPr>
                <w:noProof/>
                <w:webHidden/>
              </w:rPr>
              <w:fldChar w:fldCharType="begin"/>
            </w:r>
            <w:r>
              <w:rPr>
                <w:noProof/>
                <w:webHidden/>
              </w:rPr>
              <w:instrText xml:space="preserve"> PAGEREF _Toc137473398 \h </w:instrText>
            </w:r>
            <w:r>
              <w:rPr>
                <w:noProof/>
                <w:webHidden/>
              </w:rPr>
            </w:r>
            <w:r>
              <w:rPr>
                <w:noProof/>
                <w:webHidden/>
              </w:rPr>
              <w:fldChar w:fldCharType="separate"/>
            </w:r>
            <w:r>
              <w:rPr>
                <w:noProof/>
                <w:webHidden/>
              </w:rPr>
              <w:t>113</w:t>
            </w:r>
            <w:r>
              <w:rPr>
                <w:noProof/>
                <w:webHidden/>
              </w:rPr>
              <w:fldChar w:fldCharType="end"/>
            </w:r>
          </w:hyperlink>
        </w:p>
        <w:p w14:paraId="2650F1A8" w14:textId="65F5529F" w:rsidR="00026E15" w:rsidRDefault="00026E15">
          <w:pPr>
            <w:pStyle w:val="TOC3"/>
            <w:tabs>
              <w:tab w:val="right" w:leader="dot" w:pos="9016"/>
            </w:tabs>
            <w:rPr>
              <w:rFonts w:eastAsiaTheme="minorEastAsia"/>
              <w:noProof/>
              <w:lang w:eastAsia="en-IN"/>
            </w:rPr>
          </w:pPr>
          <w:hyperlink w:anchor="_Toc137473399" w:history="1">
            <w:r w:rsidRPr="00F24032">
              <w:rPr>
                <w:rStyle w:val="Hyperlink"/>
                <w:noProof/>
              </w:rPr>
              <w:t>Duplicate detection</w:t>
            </w:r>
            <w:r>
              <w:rPr>
                <w:noProof/>
                <w:webHidden/>
              </w:rPr>
              <w:tab/>
            </w:r>
            <w:r>
              <w:rPr>
                <w:noProof/>
                <w:webHidden/>
              </w:rPr>
              <w:fldChar w:fldCharType="begin"/>
            </w:r>
            <w:r>
              <w:rPr>
                <w:noProof/>
                <w:webHidden/>
              </w:rPr>
              <w:instrText xml:space="preserve"> PAGEREF _Toc137473399 \h </w:instrText>
            </w:r>
            <w:r>
              <w:rPr>
                <w:noProof/>
                <w:webHidden/>
              </w:rPr>
            </w:r>
            <w:r>
              <w:rPr>
                <w:noProof/>
                <w:webHidden/>
              </w:rPr>
              <w:fldChar w:fldCharType="separate"/>
            </w:r>
            <w:r>
              <w:rPr>
                <w:noProof/>
                <w:webHidden/>
              </w:rPr>
              <w:t>113</w:t>
            </w:r>
            <w:r>
              <w:rPr>
                <w:noProof/>
                <w:webHidden/>
              </w:rPr>
              <w:fldChar w:fldCharType="end"/>
            </w:r>
          </w:hyperlink>
        </w:p>
        <w:p w14:paraId="0A537B5F" w14:textId="420F26BC" w:rsidR="00026E15" w:rsidRDefault="00026E15">
          <w:pPr>
            <w:pStyle w:val="TOC3"/>
            <w:tabs>
              <w:tab w:val="right" w:leader="dot" w:pos="9016"/>
            </w:tabs>
            <w:rPr>
              <w:rFonts w:eastAsiaTheme="minorEastAsia"/>
              <w:noProof/>
              <w:lang w:eastAsia="en-IN"/>
            </w:rPr>
          </w:pPr>
          <w:hyperlink w:anchor="_Toc137473400" w:history="1">
            <w:r w:rsidRPr="00F24032">
              <w:rPr>
                <w:rStyle w:val="Hyperlink"/>
                <w:noProof/>
              </w:rPr>
              <w:t>Security</w:t>
            </w:r>
            <w:r>
              <w:rPr>
                <w:noProof/>
                <w:webHidden/>
              </w:rPr>
              <w:tab/>
            </w:r>
            <w:r>
              <w:rPr>
                <w:noProof/>
                <w:webHidden/>
              </w:rPr>
              <w:fldChar w:fldCharType="begin"/>
            </w:r>
            <w:r>
              <w:rPr>
                <w:noProof/>
                <w:webHidden/>
              </w:rPr>
              <w:instrText xml:space="preserve"> PAGEREF _Toc137473400 \h </w:instrText>
            </w:r>
            <w:r>
              <w:rPr>
                <w:noProof/>
                <w:webHidden/>
              </w:rPr>
            </w:r>
            <w:r>
              <w:rPr>
                <w:noProof/>
                <w:webHidden/>
              </w:rPr>
              <w:fldChar w:fldCharType="separate"/>
            </w:r>
            <w:r>
              <w:rPr>
                <w:noProof/>
                <w:webHidden/>
              </w:rPr>
              <w:t>113</w:t>
            </w:r>
            <w:r>
              <w:rPr>
                <w:noProof/>
                <w:webHidden/>
              </w:rPr>
              <w:fldChar w:fldCharType="end"/>
            </w:r>
          </w:hyperlink>
        </w:p>
        <w:p w14:paraId="3FB0ADF9" w14:textId="1FF045FF" w:rsidR="00026E15" w:rsidRDefault="00026E15">
          <w:pPr>
            <w:pStyle w:val="TOC3"/>
            <w:tabs>
              <w:tab w:val="right" w:leader="dot" w:pos="9016"/>
            </w:tabs>
            <w:rPr>
              <w:rFonts w:eastAsiaTheme="minorEastAsia"/>
              <w:noProof/>
              <w:lang w:eastAsia="en-IN"/>
            </w:rPr>
          </w:pPr>
          <w:hyperlink w:anchor="_Toc137473401" w:history="1">
            <w:r w:rsidRPr="00F24032">
              <w:rPr>
                <w:rStyle w:val="Hyperlink"/>
                <w:noProof/>
              </w:rPr>
              <w:t>Geo-disaster recovery</w:t>
            </w:r>
            <w:r>
              <w:rPr>
                <w:noProof/>
                <w:webHidden/>
              </w:rPr>
              <w:tab/>
            </w:r>
            <w:r>
              <w:rPr>
                <w:noProof/>
                <w:webHidden/>
              </w:rPr>
              <w:fldChar w:fldCharType="begin"/>
            </w:r>
            <w:r>
              <w:rPr>
                <w:noProof/>
                <w:webHidden/>
              </w:rPr>
              <w:instrText xml:space="preserve"> PAGEREF _Toc137473401 \h </w:instrText>
            </w:r>
            <w:r>
              <w:rPr>
                <w:noProof/>
                <w:webHidden/>
              </w:rPr>
            </w:r>
            <w:r>
              <w:rPr>
                <w:noProof/>
                <w:webHidden/>
              </w:rPr>
              <w:fldChar w:fldCharType="separate"/>
            </w:r>
            <w:r>
              <w:rPr>
                <w:noProof/>
                <w:webHidden/>
              </w:rPr>
              <w:t>113</w:t>
            </w:r>
            <w:r>
              <w:rPr>
                <w:noProof/>
                <w:webHidden/>
              </w:rPr>
              <w:fldChar w:fldCharType="end"/>
            </w:r>
          </w:hyperlink>
        </w:p>
        <w:p w14:paraId="780F07B7" w14:textId="36FB3B95" w:rsidR="00026E15" w:rsidRDefault="00026E15">
          <w:pPr>
            <w:pStyle w:val="TOC2"/>
            <w:tabs>
              <w:tab w:val="right" w:leader="dot" w:pos="9016"/>
            </w:tabs>
            <w:rPr>
              <w:rFonts w:eastAsiaTheme="minorEastAsia"/>
              <w:noProof/>
              <w:lang w:eastAsia="en-IN"/>
            </w:rPr>
          </w:pPr>
          <w:hyperlink w:anchor="_Toc137473402" w:history="1">
            <w:r w:rsidRPr="00F24032">
              <w:rPr>
                <w:rStyle w:val="Hyperlink"/>
                <w:noProof/>
              </w:rPr>
              <w:t>Integration</w:t>
            </w:r>
            <w:r>
              <w:rPr>
                <w:noProof/>
                <w:webHidden/>
              </w:rPr>
              <w:tab/>
            </w:r>
            <w:r>
              <w:rPr>
                <w:noProof/>
                <w:webHidden/>
              </w:rPr>
              <w:fldChar w:fldCharType="begin"/>
            </w:r>
            <w:r>
              <w:rPr>
                <w:noProof/>
                <w:webHidden/>
              </w:rPr>
              <w:instrText xml:space="preserve"> PAGEREF _Toc137473402 \h </w:instrText>
            </w:r>
            <w:r>
              <w:rPr>
                <w:noProof/>
                <w:webHidden/>
              </w:rPr>
            </w:r>
            <w:r>
              <w:rPr>
                <w:noProof/>
                <w:webHidden/>
              </w:rPr>
              <w:fldChar w:fldCharType="separate"/>
            </w:r>
            <w:r>
              <w:rPr>
                <w:noProof/>
                <w:webHidden/>
              </w:rPr>
              <w:t>114</w:t>
            </w:r>
            <w:r>
              <w:rPr>
                <w:noProof/>
                <w:webHidden/>
              </w:rPr>
              <w:fldChar w:fldCharType="end"/>
            </w:r>
          </w:hyperlink>
        </w:p>
        <w:p w14:paraId="73A7E4A6" w14:textId="5B8DBC1C" w:rsidR="00026E15" w:rsidRDefault="00026E15">
          <w:pPr>
            <w:pStyle w:val="TOC2"/>
            <w:tabs>
              <w:tab w:val="right" w:leader="dot" w:pos="9016"/>
            </w:tabs>
            <w:rPr>
              <w:rFonts w:eastAsiaTheme="minorEastAsia"/>
              <w:noProof/>
              <w:lang w:eastAsia="en-IN"/>
            </w:rPr>
          </w:pPr>
          <w:hyperlink w:anchor="_Toc137473403" w:history="1">
            <w:r w:rsidRPr="00F24032">
              <w:rPr>
                <w:rStyle w:val="Hyperlink"/>
                <w:noProof/>
              </w:rPr>
              <w:t>Azure Service Bus Queues</w:t>
            </w:r>
            <w:r>
              <w:rPr>
                <w:noProof/>
                <w:webHidden/>
              </w:rPr>
              <w:tab/>
            </w:r>
            <w:r>
              <w:rPr>
                <w:noProof/>
                <w:webHidden/>
              </w:rPr>
              <w:fldChar w:fldCharType="begin"/>
            </w:r>
            <w:r>
              <w:rPr>
                <w:noProof/>
                <w:webHidden/>
              </w:rPr>
              <w:instrText xml:space="preserve"> PAGEREF _Toc137473403 \h </w:instrText>
            </w:r>
            <w:r>
              <w:rPr>
                <w:noProof/>
                <w:webHidden/>
              </w:rPr>
            </w:r>
            <w:r>
              <w:rPr>
                <w:noProof/>
                <w:webHidden/>
              </w:rPr>
              <w:fldChar w:fldCharType="separate"/>
            </w:r>
            <w:r>
              <w:rPr>
                <w:noProof/>
                <w:webHidden/>
              </w:rPr>
              <w:t>114</w:t>
            </w:r>
            <w:r>
              <w:rPr>
                <w:noProof/>
                <w:webHidden/>
              </w:rPr>
              <w:fldChar w:fldCharType="end"/>
            </w:r>
          </w:hyperlink>
        </w:p>
        <w:p w14:paraId="0AFBA72C" w14:textId="394D1BD9" w:rsidR="00026E15" w:rsidRDefault="00026E15">
          <w:pPr>
            <w:pStyle w:val="TOC3"/>
            <w:tabs>
              <w:tab w:val="right" w:leader="dot" w:pos="9016"/>
            </w:tabs>
            <w:rPr>
              <w:rFonts w:eastAsiaTheme="minorEastAsia"/>
              <w:noProof/>
              <w:lang w:eastAsia="en-IN"/>
            </w:rPr>
          </w:pPr>
          <w:hyperlink w:anchor="_Toc137473404" w:history="1">
            <w:r w:rsidRPr="00F24032">
              <w:rPr>
                <w:rStyle w:val="Hyperlink"/>
                <w:noProof/>
              </w:rPr>
              <w:t>Create a Service Bus Queue Namespace and Queue using the Azure Portal</w:t>
            </w:r>
            <w:r>
              <w:rPr>
                <w:noProof/>
                <w:webHidden/>
              </w:rPr>
              <w:tab/>
            </w:r>
            <w:r>
              <w:rPr>
                <w:noProof/>
                <w:webHidden/>
              </w:rPr>
              <w:fldChar w:fldCharType="begin"/>
            </w:r>
            <w:r>
              <w:rPr>
                <w:noProof/>
                <w:webHidden/>
              </w:rPr>
              <w:instrText xml:space="preserve"> PAGEREF _Toc137473404 \h </w:instrText>
            </w:r>
            <w:r>
              <w:rPr>
                <w:noProof/>
                <w:webHidden/>
              </w:rPr>
            </w:r>
            <w:r>
              <w:rPr>
                <w:noProof/>
                <w:webHidden/>
              </w:rPr>
              <w:fldChar w:fldCharType="separate"/>
            </w:r>
            <w:r>
              <w:rPr>
                <w:noProof/>
                <w:webHidden/>
              </w:rPr>
              <w:t>114</w:t>
            </w:r>
            <w:r>
              <w:rPr>
                <w:noProof/>
                <w:webHidden/>
              </w:rPr>
              <w:fldChar w:fldCharType="end"/>
            </w:r>
          </w:hyperlink>
        </w:p>
        <w:p w14:paraId="734907FE" w14:textId="34ABEBEB" w:rsidR="00026E15" w:rsidRDefault="00026E15">
          <w:pPr>
            <w:pStyle w:val="TOC3"/>
            <w:tabs>
              <w:tab w:val="right" w:leader="dot" w:pos="9016"/>
            </w:tabs>
            <w:rPr>
              <w:rFonts w:eastAsiaTheme="minorEastAsia"/>
              <w:noProof/>
              <w:lang w:eastAsia="en-IN"/>
            </w:rPr>
          </w:pPr>
          <w:hyperlink w:anchor="_Toc137473405" w:history="1">
            <w:r w:rsidRPr="00F24032">
              <w:rPr>
                <w:rStyle w:val="Hyperlink"/>
                <w:noProof/>
              </w:rPr>
              <w:t>Send and Receive Messages from an Azure Service Bus Queue (.NET)</w:t>
            </w:r>
            <w:r>
              <w:rPr>
                <w:noProof/>
                <w:webHidden/>
              </w:rPr>
              <w:tab/>
            </w:r>
            <w:r>
              <w:rPr>
                <w:noProof/>
                <w:webHidden/>
              </w:rPr>
              <w:fldChar w:fldCharType="begin"/>
            </w:r>
            <w:r>
              <w:rPr>
                <w:noProof/>
                <w:webHidden/>
              </w:rPr>
              <w:instrText xml:space="preserve"> PAGEREF _Toc137473405 \h </w:instrText>
            </w:r>
            <w:r>
              <w:rPr>
                <w:noProof/>
                <w:webHidden/>
              </w:rPr>
            </w:r>
            <w:r>
              <w:rPr>
                <w:noProof/>
                <w:webHidden/>
              </w:rPr>
              <w:fldChar w:fldCharType="separate"/>
            </w:r>
            <w:r>
              <w:rPr>
                <w:noProof/>
                <w:webHidden/>
              </w:rPr>
              <w:t>116</w:t>
            </w:r>
            <w:r>
              <w:rPr>
                <w:noProof/>
                <w:webHidden/>
              </w:rPr>
              <w:fldChar w:fldCharType="end"/>
            </w:r>
          </w:hyperlink>
        </w:p>
        <w:p w14:paraId="53C48047" w14:textId="08B1D33B" w:rsidR="00026E15" w:rsidRDefault="00026E15">
          <w:pPr>
            <w:pStyle w:val="TOC2"/>
            <w:tabs>
              <w:tab w:val="right" w:leader="dot" w:pos="9016"/>
            </w:tabs>
            <w:rPr>
              <w:rFonts w:eastAsiaTheme="minorEastAsia"/>
              <w:noProof/>
              <w:lang w:eastAsia="en-IN"/>
            </w:rPr>
          </w:pPr>
          <w:hyperlink w:anchor="_Toc137473406" w:history="1">
            <w:r w:rsidRPr="00F24032">
              <w:rPr>
                <w:rStyle w:val="Hyperlink"/>
                <w:noProof/>
              </w:rPr>
              <w:t>Azure Service Bus Topics and Subscriptions</w:t>
            </w:r>
            <w:r>
              <w:rPr>
                <w:noProof/>
                <w:webHidden/>
              </w:rPr>
              <w:tab/>
            </w:r>
            <w:r>
              <w:rPr>
                <w:noProof/>
                <w:webHidden/>
              </w:rPr>
              <w:fldChar w:fldCharType="begin"/>
            </w:r>
            <w:r>
              <w:rPr>
                <w:noProof/>
                <w:webHidden/>
              </w:rPr>
              <w:instrText xml:space="preserve"> PAGEREF _Toc137473406 \h </w:instrText>
            </w:r>
            <w:r>
              <w:rPr>
                <w:noProof/>
                <w:webHidden/>
              </w:rPr>
            </w:r>
            <w:r>
              <w:rPr>
                <w:noProof/>
                <w:webHidden/>
              </w:rPr>
              <w:fldChar w:fldCharType="separate"/>
            </w:r>
            <w:r>
              <w:rPr>
                <w:noProof/>
                <w:webHidden/>
              </w:rPr>
              <w:t>133</w:t>
            </w:r>
            <w:r>
              <w:rPr>
                <w:noProof/>
                <w:webHidden/>
              </w:rPr>
              <w:fldChar w:fldCharType="end"/>
            </w:r>
          </w:hyperlink>
        </w:p>
        <w:p w14:paraId="3479F7F0" w14:textId="1FB52A8A" w:rsidR="00026E15" w:rsidRDefault="00026E15">
          <w:pPr>
            <w:pStyle w:val="TOC2"/>
            <w:tabs>
              <w:tab w:val="right" w:leader="dot" w:pos="9016"/>
            </w:tabs>
            <w:rPr>
              <w:rFonts w:eastAsiaTheme="minorEastAsia"/>
              <w:noProof/>
              <w:lang w:eastAsia="en-IN"/>
            </w:rPr>
          </w:pPr>
          <w:hyperlink w:anchor="_Toc137473407" w:history="1">
            <w:r w:rsidRPr="00F24032">
              <w:rPr>
                <w:rStyle w:val="Hyperlink"/>
                <w:noProof/>
              </w:rPr>
              <w:t>Create Service Bus Topics and Subscriptions using the Azure Portal</w:t>
            </w:r>
            <w:r>
              <w:rPr>
                <w:noProof/>
                <w:webHidden/>
              </w:rPr>
              <w:tab/>
            </w:r>
            <w:r>
              <w:rPr>
                <w:noProof/>
                <w:webHidden/>
              </w:rPr>
              <w:fldChar w:fldCharType="begin"/>
            </w:r>
            <w:r>
              <w:rPr>
                <w:noProof/>
                <w:webHidden/>
              </w:rPr>
              <w:instrText xml:space="preserve"> PAGEREF _Toc137473407 \h </w:instrText>
            </w:r>
            <w:r>
              <w:rPr>
                <w:noProof/>
                <w:webHidden/>
              </w:rPr>
            </w:r>
            <w:r>
              <w:rPr>
                <w:noProof/>
                <w:webHidden/>
              </w:rPr>
              <w:fldChar w:fldCharType="separate"/>
            </w:r>
            <w:r>
              <w:rPr>
                <w:noProof/>
                <w:webHidden/>
              </w:rPr>
              <w:t>133</w:t>
            </w:r>
            <w:r>
              <w:rPr>
                <w:noProof/>
                <w:webHidden/>
              </w:rPr>
              <w:fldChar w:fldCharType="end"/>
            </w:r>
          </w:hyperlink>
        </w:p>
        <w:p w14:paraId="46298B5A" w14:textId="45781CE8" w:rsidR="00026E15" w:rsidRDefault="00026E15">
          <w:pPr>
            <w:pStyle w:val="TOC3"/>
            <w:tabs>
              <w:tab w:val="right" w:leader="dot" w:pos="9016"/>
            </w:tabs>
            <w:rPr>
              <w:rFonts w:eastAsiaTheme="minorEastAsia"/>
              <w:noProof/>
              <w:lang w:eastAsia="en-IN"/>
            </w:rPr>
          </w:pPr>
          <w:hyperlink w:anchor="_Toc137473408" w:history="1">
            <w:r w:rsidRPr="00F24032">
              <w:rPr>
                <w:rStyle w:val="Hyperlink"/>
                <w:noProof/>
              </w:rPr>
              <w:t>Create a Namespace in the Azure Portal</w:t>
            </w:r>
            <w:r>
              <w:rPr>
                <w:noProof/>
                <w:webHidden/>
              </w:rPr>
              <w:tab/>
            </w:r>
            <w:r>
              <w:rPr>
                <w:noProof/>
                <w:webHidden/>
              </w:rPr>
              <w:fldChar w:fldCharType="begin"/>
            </w:r>
            <w:r>
              <w:rPr>
                <w:noProof/>
                <w:webHidden/>
              </w:rPr>
              <w:instrText xml:space="preserve"> PAGEREF _Toc137473408 \h </w:instrText>
            </w:r>
            <w:r>
              <w:rPr>
                <w:noProof/>
                <w:webHidden/>
              </w:rPr>
            </w:r>
            <w:r>
              <w:rPr>
                <w:noProof/>
                <w:webHidden/>
              </w:rPr>
              <w:fldChar w:fldCharType="separate"/>
            </w:r>
            <w:r>
              <w:rPr>
                <w:noProof/>
                <w:webHidden/>
              </w:rPr>
              <w:t>134</w:t>
            </w:r>
            <w:r>
              <w:rPr>
                <w:noProof/>
                <w:webHidden/>
              </w:rPr>
              <w:fldChar w:fldCharType="end"/>
            </w:r>
          </w:hyperlink>
        </w:p>
        <w:p w14:paraId="42D3DB61" w14:textId="25CBADE5" w:rsidR="00026E15" w:rsidRDefault="00026E15">
          <w:pPr>
            <w:pStyle w:val="TOC3"/>
            <w:tabs>
              <w:tab w:val="right" w:leader="dot" w:pos="9016"/>
            </w:tabs>
            <w:rPr>
              <w:rFonts w:eastAsiaTheme="minorEastAsia"/>
              <w:noProof/>
              <w:lang w:eastAsia="en-IN"/>
            </w:rPr>
          </w:pPr>
          <w:hyperlink w:anchor="_Toc137473409" w:history="1">
            <w:r w:rsidRPr="00F24032">
              <w:rPr>
                <w:rStyle w:val="Hyperlink"/>
                <w:noProof/>
              </w:rPr>
              <w:t>Create a Topic using the Azure Portal</w:t>
            </w:r>
            <w:r>
              <w:rPr>
                <w:noProof/>
                <w:webHidden/>
              </w:rPr>
              <w:tab/>
            </w:r>
            <w:r>
              <w:rPr>
                <w:noProof/>
                <w:webHidden/>
              </w:rPr>
              <w:fldChar w:fldCharType="begin"/>
            </w:r>
            <w:r>
              <w:rPr>
                <w:noProof/>
                <w:webHidden/>
              </w:rPr>
              <w:instrText xml:space="preserve"> PAGEREF _Toc137473409 \h </w:instrText>
            </w:r>
            <w:r>
              <w:rPr>
                <w:noProof/>
                <w:webHidden/>
              </w:rPr>
            </w:r>
            <w:r>
              <w:rPr>
                <w:noProof/>
                <w:webHidden/>
              </w:rPr>
              <w:fldChar w:fldCharType="separate"/>
            </w:r>
            <w:r>
              <w:rPr>
                <w:noProof/>
                <w:webHidden/>
              </w:rPr>
              <w:t>135</w:t>
            </w:r>
            <w:r>
              <w:rPr>
                <w:noProof/>
                <w:webHidden/>
              </w:rPr>
              <w:fldChar w:fldCharType="end"/>
            </w:r>
          </w:hyperlink>
        </w:p>
        <w:p w14:paraId="5493F05A" w14:textId="5C35CC8B" w:rsidR="00026E15" w:rsidRDefault="00026E15">
          <w:pPr>
            <w:pStyle w:val="TOC3"/>
            <w:tabs>
              <w:tab w:val="right" w:leader="dot" w:pos="9016"/>
            </w:tabs>
            <w:rPr>
              <w:rFonts w:eastAsiaTheme="minorEastAsia"/>
              <w:noProof/>
              <w:lang w:eastAsia="en-IN"/>
            </w:rPr>
          </w:pPr>
          <w:hyperlink w:anchor="_Toc137473410" w:history="1">
            <w:r w:rsidRPr="00F24032">
              <w:rPr>
                <w:rStyle w:val="Hyperlink"/>
                <w:noProof/>
              </w:rPr>
              <w:t>Create Subscriptions to the Topic</w:t>
            </w:r>
            <w:r>
              <w:rPr>
                <w:noProof/>
                <w:webHidden/>
              </w:rPr>
              <w:tab/>
            </w:r>
            <w:r>
              <w:rPr>
                <w:noProof/>
                <w:webHidden/>
              </w:rPr>
              <w:fldChar w:fldCharType="begin"/>
            </w:r>
            <w:r>
              <w:rPr>
                <w:noProof/>
                <w:webHidden/>
              </w:rPr>
              <w:instrText xml:space="preserve"> PAGEREF _Toc137473410 \h </w:instrText>
            </w:r>
            <w:r>
              <w:rPr>
                <w:noProof/>
                <w:webHidden/>
              </w:rPr>
            </w:r>
            <w:r>
              <w:rPr>
                <w:noProof/>
                <w:webHidden/>
              </w:rPr>
              <w:fldChar w:fldCharType="separate"/>
            </w:r>
            <w:r>
              <w:rPr>
                <w:noProof/>
                <w:webHidden/>
              </w:rPr>
              <w:t>135</w:t>
            </w:r>
            <w:r>
              <w:rPr>
                <w:noProof/>
                <w:webHidden/>
              </w:rPr>
              <w:fldChar w:fldCharType="end"/>
            </w:r>
          </w:hyperlink>
        </w:p>
        <w:p w14:paraId="4A789DE9" w14:textId="3D227650" w:rsidR="00026E15" w:rsidRDefault="00026E15">
          <w:pPr>
            <w:pStyle w:val="TOC2"/>
            <w:tabs>
              <w:tab w:val="right" w:leader="dot" w:pos="9016"/>
            </w:tabs>
            <w:rPr>
              <w:rFonts w:eastAsiaTheme="minorEastAsia"/>
              <w:noProof/>
              <w:lang w:eastAsia="en-IN"/>
            </w:rPr>
          </w:pPr>
          <w:hyperlink w:anchor="_Toc137473411" w:history="1">
            <w:r w:rsidRPr="00F24032">
              <w:rPr>
                <w:rStyle w:val="Hyperlink"/>
                <w:noProof/>
              </w:rPr>
              <w:t>Publish and Subscribe for Messages (.NET)</w:t>
            </w:r>
            <w:r>
              <w:rPr>
                <w:noProof/>
                <w:webHidden/>
              </w:rPr>
              <w:tab/>
            </w:r>
            <w:r>
              <w:rPr>
                <w:noProof/>
                <w:webHidden/>
              </w:rPr>
              <w:fldChar w:fldCharType="begin"/>
            </w:r>
            <w:r>
              <w:rPr>
                <w:noProof/>
                <w:webHidden/>
              </w:rPr>
              <w:instrText xml:space="preserve"> PAGEREF _Toc137473411 \h </w:instrText>
            </w:r>
            <w:r>
              <w:rPr>
                <w:noProof/>
                <w:webHidden/>
              </w:rPr>
            </w:r>
            <w:r>
              <w:rPr>
                <w:noProof/>
                <w:webHidden/>
              </w:rPr>
              <w:fldChar w:fldCharType="separate"/>
            </w:r>
            <w:r>
              <w:rPr>
                <w:noProof/>
                <w:webHidden/>
              </w:rPr>
              <w:t>135</w:t>
            </w:r>
            <w:r>
              <w:rPr>
                <w:noProof/>
                <w:webHidden/>
              </w:rPr>
              <w:fldChar w:fldCharType="end"/>
            </w:r>
          </w:hyperlink>
        </w:p>
        <w:p w14:paraId="104EDF18" w14:textId="5FB739CC" w:rsidR="00026E15" w:rsidRDefault="00026E15">
          <w:pPr>
            <w:pStyle w:val="TOC3"/>
            <w:tabs>
              <w:tab w:val="right" w:leader="dot" w:pos="9016"/>
            </w:tabs>
            <w:rPr>
              <w:rFonts w:eastAsiaTheme="minorEastAsia"/>
              <w:noProof/>
              <w:lang w:eastAsia="en-IN"/>
            </w:rPr>
          </w:pPr>
          <w:hyperlink w:anchor="_Toc137473412" w:history="1">
            <w:r w:rsidRPr="00F24032">
              <w:rPr>
                <w:rStyle w:val="Hyperlink"/>
                <w:noProof/>
              </w:rPr>
              <w:t>Prerequisites</w:t>
            </w:r>
            <w:r>
              <w:rPr>
                <w:noProof/>
                <w:webHidden/>
              </w:rPr>
              <w:tab/>
            </w:r>
            <w:r>
              <w:rPr>
                <w:noProof/>
                <w:webHidden/>
              </w:rPr>
              <w:fldChar w:fldCharType="begin"/>
            </w:r>
            <w:r>
              <w:rPr>
                <w:noProof/>
                <w:webHidden/>
              </w:rPr>
              <w:instrText xml:space="preserve"> PAGEREF _Toc137473412 \h </w:instrText>
            </w:r>
            <w:r>
              <w:rPr>
                <w:noProof/>
                <w:webHidden/>
              </w:rPr>
            </w:r>
            <w:r>
              <w:rPr>
                <w:noProof/>
                <w:webHidden/>
              </w:rPr>
              <w:fldChar w:fldCharType="separate"/>
            </w:r>
            <w:r>
              <w:rPr>
                <w:noProof/>
                <w:webHidden/>
              </w:rPr>
              <w:t>136</w:t>
            </w:r>
            <w:r>
              <w:rPr>
                <w:noProof/>
                <w:webHidden/>
              </w:rPr>
              <w:fldChar w:fldCharType="end"/>
            </w:r>
          </w:hyperlink>
        </w:p>
        <w:p w14:paraId="3CD16154" w14:textId="673637DF" w:rsidR="00026E15" w:rsidRDefault="00026E15">
          <w:pPr>
            <w:pStyle w:val="TOC3"/>
            <w:tabs>
              <w:tab w:val="right" w:leader="dot" w:pos="9016"/>
            </w:tabs>
            <w:rPr>
              <w:rFonts w:eastAsiaTheme="minorEastAsia"/>
              <w:noProof/>
              <w:lang w:eastAsia="en-IN"/>
            </w:rPr>
          </w:pPr>
          <w:hyperlink w:anchor="_Toc137473413" w:history="1">
            <w:r w:rsidRPr="00F24032">
              <w:rPr>
                <w:rStyle w:val="Hyperlink"/>
                <w:noProof/>
              </w:rPr>
              <w:t>Create a Namespace in the Azure Portal</w:t>
            </w:r>
            <w:r>
              <w:rPr>
                <w:noProof/>
                <w:webHidden/>
              </w:rPr>
              <w:tab/>
            </w:r>
            <w:r>
              <w:rPr>
                <w:noProof/>
                <w:webHidden/>
              </w:rPr>
              <w:fldChar w:fldCharType="begin"/>
            </w:r>
            <w:r>
              <w:rPr>
                <w:noProof/>
                <w:webHidden/>
              </w:rPr>
              <w:instrText xml:space="preserve"> PAGEREF _Toc137473413 \h </w:instrText>
            </w:r>
            <w:r>
              <w:rPr>
                <w:noProof/>
                <w:webHidden/>
              </w:rPr>
            </w:r>
            <w:r>
              <w:rPr>
                <w:noProof/>
                <w:webHidden/>
              </w:rPr>
              <w:fldChar w:fldCharType="separate"/>
            </w:r>
            <w:r>
              <w:rPr>
                <w:noProof/>
                <w:webHidden/>
              </w:rPr>
              <w:t>136</w:t>
            </w:r>
            <w:r>
              <w:rPr>
                <w:noProof/>
                <w:webHidden/>
              </w:rPr>
              <w:fldChar w:fldCharType="end"/>
            </w:r>
          </w:hyperlink>
        </w:p>
        <w:p w14:paraId="478FA38A" w14:textId="64F07E05" w:rsidR="00026E15" w:rsidRDefault="00026E15">
          <w:pPr>
            <w:pStyle w:val="TOC3"/>
            <w:tabs>
              <w:tab w:val="right" w:leader="dot" w:pos="9016"/>
            </w:tabs>
            <w:rPr>
              <w:rFonts w:eastAsiaTheme="minorEastAsia"/>
              <w:noProof/>
              <w:lang w:eastAsia="en-IN"/>
            </w:rPr>
          </w:pPr>
          <w:hyperlink w:anchor="_Toc137473414" w:history="1">
            <w:r w:rsidRPr="00F24032">
              <w:rPr>
                <w:rStyle w:val="Hyperlink"/>
                <w:noProof/>
              </w:rPr>
              <w:t>Create a topic using the Azure portal</w:t>
            </w:r>
            <w:r>
              <w:rPr>
                <w:noProof/>
                <w:webHidden/>
              </w:rPr>
              <w:tab/>
            </w:r>
            <w:r>
              <w:rPr>
                <w:noProof/>
                <w:webHidden/>
              </w:rPr>
              <w:fldChar w:fldCharType="begin"/>
            </w:r>
            <w:r>
              <w:rPr>
                <w:noProof/>
                <w:webHidden/>
              </w:rPr>
              <w:instrText xml:space="preserve"> PAGEREF _Toc137473414 \h </w:instrText>
            </w:r>
            <w:r>
              <w:rPr>
                <w:noProof/>
                <w:webHidden/>
              </w:rPr>
            </w:r>
            <w:r>
              <w:rPr>
                <w:noProof/>
                <w:webHidden/>
              </w:rPr>
              <w:fldChar w:fldCharType="separate"/>
            </w:r>
            <w:r>
              <w:rPr>
                <w:noProof/>
                <w:webHidden/>
              </w:rPr>
              <w:t>136</w:t>
            </w:r>
            <w:r>
              <w:rPr>
                <w:noProof/>
                <w:webHidden/>
              </w:rPr>
              <w:fldChar w:fldCharType="end"/>
            </w:r>
          </w:hyperlink>
        </w:p>
        <w:p w14:paraId="6C81BEAB" w14:textId="65F3F5A2" w:rsidR="00026E15" w:rsidRDefault="00026E15">
          <w:pPr>
            <w:pStyle w:val="TOC3"/>
            <w:tabs>
              <w:tab w:val="right" w:leader="dot" w:pos="9016"/>
            </w:tabs>
            <w:rPr>
              <w:rFonts w:eastAsiaTheme="minorEastAsia"/>
              <w:noProof/>
              <w:lang w:eastAsia="en-IN"/>
            </w:rPr>
          </w:pPr>
          <w:hyperlink w:anchor="_Toc137473415" w:history="1">
            <w:r w:rsidRPr="00F24032">
              <w:rPr>
                <w:rStyle w:val="Hyperlink"/>
                <w:noProof/>
              </w:rPr>
              <w:t>Create a Subscription to the Topic</w:t>
            </w:r>
            <w:r>
              <w:rPr>
                <w:noProof/>
                <w:webHidden/>
              </w:rPr>
              <w:tab/>
            </w:r>
            <w:r>
              <w:rPr>
                <w:noProof/>
                <w:webHidden/>
              </w:rPr>
              <w:fldChar w:fldCharType="begin"/>
            </w:r>
            <w:r>
              <w:rPr>
                <w:noProof/>
                <w:webHidden/>
              </w:rPr>
              <w:instrText xml:space="preserve"> PAGEREF _Toc137473415 \h </w:instrText>
            </w:r>
            <w:r>
              <w:rPr>
                <w:noProof/>
                <w:webHidden/>
              </w:rPr>
            </w:r>
            <w:r>
              <w:rPr>
                <w:noProof/>
                <w:webHidden/>
              </w:rPr>
              <w:fldChar w:fldCharType="separate"/>
            </w:r>
            <w:r>
              <w:rPr>
                <w:noProof/>
                <w:webHidden/>
              </w:rPr>
              <w:t>136</w:t>
            </w:r>
            <w:r>
              <w:rPr>
                <w:noProof/>
                <w:webHidden/>
              </w:rPr>
              <w:fldChar w:fldCharType="end"/>
            </w:r>
          </w:hyperlink>
        </w:p>
        <w:p w14:paraId="487CA8A5" w14:textId="542FBCE7" w:rsidR="00026E15" w:rsidRDefault="00026E15">
          <w:pPr>
            <w:pStyle w:val="TOC3"/>
            <w:tabs>
              <w:tab w:val="right" w:leader="dot" w:pos="9016"/>
            </w:tabs>
            <w:rPr>
              <w:rFonts w:eastAsiaTheme="minorEastAsia"/>
              <w:noProof/>
              <w:lang w:eastAsia="en-IN"/>
            </w:rPr>
          </w:pPr>
          <w:hyperlink w:anchor="_Toc137473416" w:history="1">
            <w:r w:rsidRPr="00F24032">
              <w:rPr>
                <w:rStyle w:val="Hyperlink"/>
                <w:noProof/>
              </w:rPr>
              <w:t>Authenticate the app to Azure</w:t>
            </w:r>
            <w:r>
              <w:rPr>
                <w:noProof/>
                <w:webHidden/>
              </w:rPr>
              <w:tab/>
            </w:r>
            <w:r>
              <w:rPr>
                <w:noProof/>
                <w:webHidden/>
              </w:rPr>
              <w:fldChar w:fldCharType="begin"/>
            </w:r>
            <w:r>
              <w:rPr>
                <w:noProof/>
                <w:webHidden/>
              </w:rPr>
              <w:instrText xml:space="preserve"> PAGEREF _Toc137473416 \h </w:instrText>
            </w:r>
            <w:r>
              <w:rPr>
                <w:noProof/>
                <w:webHidden/>
              </w:rPr>
            </w:r>
            <w:r>
              <w:rPr>
                <w:noProof/>
                <w:webHidden/>
              </w:rPr>
              <w:fldChar w:fldCharType="separate"/>
            </w:r>
            <w:r>
              <w:rPr>
                <w:noProof/>
                <w:webHidden/>
              </w:rPr>
              <w:t>136</w:t>
            </w:r>
            <w:r>
              <w:rPr>
                <w:noProof/>
                <w:webHidden/>
              </w:rPr>
              <w:fldChar w:fldCharType="end"/>
            </w:r>
          </w:hyperlink>
        </w:p>
        <w:p w14:paraId="715EABF6" w14:textId="69FA1863" w:rsidR="00026E15" w:rsidRDefault="00026E15">
          <w:pPr>
            <w:pStyle w:val="TOC3"/>
            <w:tabs>
              <w:tab w:val="right" w:leader="dot" w:pos="9016"/>
            </w:tabs>
            <w:rPr>
              <w:rFonts w:eastAsiaTheme="minorEastAsia"/>
              <w:noProof/>
              <w:lang w:eastAsia="en-IN"/>
            </w:rPr>
          </w:pPr>
          <w:hyperlink w:anchor="_Toc137473417" w:history="1">
            <w:r w:rsidRPr="00F24032">
              <w:rPr>
                <w:rStyle w:val="Hyperlink"/>
                <w:noProof/>
              </w:rPr>
              <w:t>Launch Visual Studio and sign-in to Azure</w:t>
            </w:r>
            <w:r>
              <w:rPr>
                <w:noProof/>
                <w:webHidden/>
              </w:rPr>
              <w:tab/>
            </w:r>
            <w:r>
              <w:rPr>
                <w:noProof/>
                <w:webHidden/>
              </w:rPr>
              <w:fldChar w:fldCharType="begin"/>
            </w:r>
            <w:r>
              <w:rPr>
                <w:noProof/>
                <w:webHidden/>
              </w:rPr>
              <w:instrText xml:space="preserve"> PAGEREF _Toc137473417 \h </w:instrText>
            </w:r>
            <w:r>
              <w:rPr>
                <w:noProof/>
                <w:webHidden/>
              </w:rPr>
            </w:r>
            <w:r>
              <w:rPr>
                <w:noProof/>
                <w:webHidden/>
              </w:rPr>
              <w:fldChar w:fldCharType="separate"/>
            </w:r>
            <w:r>
              <w:rPr>
                <w:noProof/>
                <w:webHidden/>
              </w:rPr>
              <w:t>139</w:t>
            </w:r>
            <w:r>
              <w:rPr>
                <w:noProof/>
                <w:webHidden/>
              </w:rPr>
              <w:fldChar w:fldCharType="end"/>
            </w:r>
          </w:hyperlink>
        </w:p>
        <w:p w14:paraId="57F7FD65" w14:textId="77CB5586" w:rsidR="00026E15" w:rsidRDefault="00026E15">
          <w:pPr>
            <w:pStyle w:val="TOC3"/>
            <w:tabs>
              <w:tab w:val="right" w:leader="dot" w:pos="9016"/>
            </w:tabs>
            <w:rPr>
              <w:rFonts w:eastAsiaTheme="minorEastAsia"/>
              <w:noProof/>
              <w:lang w:eastAsia="en-IN"/>
            </w:rPr>
          </w:pPr>
          <w:hyperlink w:anchor="_Toc137473418" w:history="1">
            <w:r w:rsidRPr="00F24032">
              <w:rPr>
                <w:rStyle w:val="Hyperlink"/>
                <w:noProof/>
              </w:rPr>
              <w:t>Send messages to the topic</w:t>
            </w:r>
            <w:r>
              <w:rPr>
                <w:noProof/>
                <w:webHidden/>
              </w:rPr>
              <w:tab/>
            </w:r>
            <w:r>
              <w:rPr>
                <w:noProof/>
                <w:webHidden/>
              </w:rPr>
              <w:fldChar w:fldCharType="begin"/>
            </w:r>
            <w:r>
              <w:rPr>
                <w:noProof/>
                <w:webHidden/>
              </w:rPr>
              <w:instrText xml:space="preserve"> PAGEREF _Toc137473418 \h </w:instrText>
            </w:r>
            <w:r>
              <w:rPr>
                <w:noProof/>
                <w:webHidden/>
              </w:rPr>
            </w:r>
            <w:r>
              <w:rPr>
                <w:noProof/>
                <w:webHidden/>
              </w:rPr>
              <w:fldChar w:fldCharType="separate"/>
            </w:r>
            <w:r>
              <w:rPr>
                <w:noProof/>
                <w:webHidden/>
              </w:rPr>
              <w:t>139</w:t>
            </w:r>
            <w:r>
              <w:rPr>
                <w:noProof/>
                <w:webHidden/>
              </w:rPr>
              <w:fldChar w:fldCharType="end"/>
            </w:r>
          </w:hyperlink>
        </w:p>
        <w:p w14:paraId="5FC0DD70" w14:textId="30F84997" w:rsidR="00026E15" w:rsidRDefault="00026E15">
          <w:pPr>
            <w:pStyle w:val="TOC3"/>
            <w:tabs>
              <w:tab w:val="right" w:leader="dot" w:pos="9016"/>
            </w:tabs>
            <w:rPr>
              <w:rFonts w:eastAsiaTheme="minorEastAsia"/>
              <w:noProof/>
              <w:lang w:eastAsia="en-IN"/>
            </w:rPr>
          </w:pPr>
          <w:hyperlink w:anchor="_Toc137473419" w:history="1">
            <w:r w:rsidRPr="00F24032">
              <w:rPr>
                <w:rStyle w:val="Hyperlink"/>
                <w:noProof/>
              </w:rPr>
              <w:t>Receive messages from a subscription</w:t>
            </w:r>
            <w:r>
              <w:rPr>
                <w:noProof/>
                <w:webHidden/>
              </w:rPr>
              <w:tab/>
            </w:r>
            <w:r>
              <w:rPr>
                <w:noProof/>
                <w:webHidden/>
              </w:rPr>
              <w:fldChar w:fldCharType="begin"/>
            </w:r>
            <w:r>
              <w:rPr>
                <w:noProof/>
                <w:webHidden/>
              </w:rPr>
              <w:instrText xml:space="preserve"> PAGEREF _Toc137473419 \h </w:instrText>
            </w:r>
            <w:r>
              <w:rPr>
                <w:noProof/>
                <w:webHidden/>
              </w:rPr>
            </w:r>
            <w:r>
              <w:rPr>
                <w:noProof/>
                <w:webHidden/>
              </w:rPr>
              <w:fldChar w:fldCharType="separate"/>
            </w:r>
            <w:r>
              <w:rPr>
                <w:noProof/>
                <w:webHidden/>
              </w:rPr>
              <w:t>143</w:t>
            </w:r>
            <w:r>
              <w:rPr>
                <w:noProof/>
                <w:webHidden/>
              </w:rPr>
              <w:fldChar w:fldCharType="end"/>
            </w:r>
          </w:hyperlink>
        </w:p>
        <w:p w14:paraId="04FBF20D" w14:textId="058F32A3" w:rsidR="00026E15" w:rsidRDefault="00026E15">
          <w:pPr>
            <w:pStyle w:val="TOC2"/>
            <w:tabs>
              <w:tab w:val="right" w:leader="dot" w:pos="9016"/>
            </w:tabs>
            <w:rPr>
              <w:rFonts w:eastAsiaTheme="minorEastAsia"/>
              <w:noProof/>
              <w:lang w:eastAsia="en-IN"/>
            </w:rPr>
          </w:pPr>
          <w:hyperlink w:anchor="_Toc137473420" w:history="1">
            <w:r w:rsidRPr="00F24032">
              <w:rPr>
                <w:rStyle w:val="Hyperlink"/>
                <w:noProof/>
              </w:rPr>
              <w:t>Respond to Azure Service Bus events received via Azure Event Grid by using Azure Logic Apps</w:t>
            </w:r>
            <w:r>
              <w:rPr>
                <w:noProof/>
                <w:webHidden/>
              </w:rPr>
              <w:tab/>
            </w:r>
            <w:r>
              <w:rPr>
                <w:noProof/>
                <w:webHidden/>
              </w:rPr>
              <w:fldChar w:fldCharType="begin"/>
            </w:r>
            <w:r>
              <w:rPr>
                <w:noProof/>
                <w:webHidden/>
              </w:rPr>
              <w:instrText xml:space="preserve"> PAGEREF _Toc137473420 \h </w:instrText>
            </w:r>
            <w:r>
              <w:rPr>
                <w:noProof/>
                <w:webHidden/>
              </w:rPr>
            </w:r>
            <w:r>
              <w:rPr>
                <w:noProof/>
                <w:webHidden/>
              </w:rPr>
              <w:fldChar w:fldCharType="separate"/>
            </w:r>
            <w:r>
              <w:rPr>
                <w:noProof/>
                <w:webHidden/>
              </w:rPr>
              <w:t>151</w:t>
            </w:r>
            <w:r>
              <w:rPr>
                <w:noProof/>
                <w:webHidden/>
              </w:rPr>
              <w:fldChar w:fldCharType="end"/>
            </w:r>
          </w:hyperlink>
        </w:p>
        <w:p w14:paraId="50818076" w14:textId="1AB188B3" w:rsidR="00026E15" w:rsidRDefault="00026E15">
          <w:pPr>
            <w:pStyle w:val="TOC2"/>
            <w:tabs>
              <w:tab w:val="right" w:leader="dot" w:pos="9016"/>
            </w:tabs>
            <w:rPr>
              <w:rFonts w:eastAsiaTheme="minorEastAsia"/>
              <w:noProof/>
              <w:lang w:eastAsia="en-IN"/>
            </w:rPr>
          </w:pPr>
          <w:hyperlink w:anchor="_Toc137473421" w:history="1">
            <w:r w:rsidRPr="00F24032">
              <w:rPr>
                <w:rStyle w:val="Hyperlink"/>
                <w:noProof/>
              </w:rPr>
              <w:t>Respond to Azure Service Bus events received via Azure Event Grid by using Azure Functions</w:t>
            </w:r>
            <w:r>
              <w:rPr>
                <w:noProof/>
                <w:webHidden/>
              </w:rPr>
              <w:tab/>
            </w:r>
            <w:r>
              <w:rPr>
                <w:noProof/>
                <w:webHidden/>
              </w:rPr>
              <w:fldChar w:fldCharType="begin"/>
            </w:r>
            <w:r>
              <w:rPr>
                <w:noProof/>
                <w:webHidden/>
              </w:rPr>
              <w:instrText xml:space="preserve"> PAGEREF _Toc137473421 \h </w:instrText>
            </w:r>
            <w:r>
              <w:rPr>
                <w:noProof/>
                <w:webHidden/>
              </w:rPr>
            </w:r>
            <w:r>
              <w:rPr>
                <w:noProof/>
                <w:webHidden/>
              </w:rPr>
              <w:fldChar w:fldCharType="separate"/>
            </w:r>
            <w:r>
              <w:rPr>
                <w:noProof/>
                <w:webHidden/>
              </w:rPr>
              <w:t>151</w:t>
            </w:r>
            <w:r>
              <w:rPr>
                <w:noProof/>
                <w:webHidden/>
              </w:rPr>
              <w:fldChar w:fldCharType="end"/>
            </w:r>
          </w:hyperlink>
        </w:p>
        <w:p w14:paraId="132A215C" w14:textId="3BF67956" w:rsidR="00026E15" w:rsidRDefault="00026E15">
          <w:pPr>
            <w:pStyle w:val="TOC1"/>
            <w:tabs>
              <w:tab w:val="right" w:leader="dot" w:pos="9016"/>
            </w:tabs>
            <w:rPr>
              <w:rFonts w:eastAsiaTheme="minorEastAsia"/>
              <w:noProof/>
              <w:lang w:eastAsia="en-IN"/>
            </w:rPr>
          </w:pPr>
          <w:hyperlink w:anchor="_Toc137473422" w:history="1">
            <w:r w:rsidRPr="00F24032">
              <w:rPr>
                <w:rStyle w:val="Hyperlink"/>
                <w:noProof/>
              </w:rPr>
              <w:t>Azure Monitor</w:t>
            </w:r>
            <w:r>
              <w:rPr>
                <w:noProof/>
                <w:webHidden/>
              </w:rPr>
              <w:tab/>
            </w:r>
            <w:r>
              <w:rPr>
                <w:noProof/>
                <w:webHidden/>
              </w:rPr>
              <w:fldChar w:fldCharType="begin"/>
            </w:r>
            <w:r>
              <w:rPr>
                <w:noProof/>
                <w:webHidden/>
              </w:rPr>
              <w:instrText xml:space="preserve"> PAGEREF _Toc137473422 \h </w:instrText>
            </w:r>
            <w:r>
              <w:rPr>
                <w:noProof/>
                <w:webHidden/>
              </w:rPr>
            </w:r>
            <w:r>
              <w:rPr>
                <w:noProof/>
                <w:webHidden/>
              </w:rPr>
              <w:fldChar w:fldCharType="separate"/>
            </w:r>
            <w:r>
              <w:rPr>
                <w:noProof/>
                <w:webHidden/>
              </w:rPr>
              <w:t>152</w:t>
            </w:r>
            <w:r>
              <w:rPr>
                <w:noProof/>
                <w:webHidden/>
              </w:rPr>
              <w:fldChar w:fldCharType="end"/>
            </w:r>
          </w:hyperlink>
        </w:p>
        <w:p w14:paraId="524E8EE0" w14:textId="4F5B1854" w:rsidR="00026E15" w:rsidRDefault="00026E15">
          <w:pPr>
            <w:pStyle w:val="TOC2"/>
            <w:tabs>
              <w:tab w:val="right" w:leader="dot" w:pos="9016"/>
            </w:tabs>
            <w:rPr>
              <w:rFonts w:eastAsiaTheme="minorEastAsia"/>
              <w:noProof/>
              <w:lang w:eastAsia="en-IN"/>
            </w:rPr>
          </w:pPr>
          <w:hyperlink w:anchor="_Toc137473423" w:history="1">
            <w:r w:rsidRPr="00F24032">
              <w:rPr>
                <w:rStyle w:val="Hyperlink"/>
                <w:noProof/>
              </w:rPr>
              <w:t>Getting Started with Azure Monitor</w:t>
            </w:r>
            <w:r>
              <w:rPr>
                <w:noProof/>
                <w:webHidden/>
              </w:rPr>
              <w:tab/>
            </w:r>
            <w:r>
              <w:rPr>
                <w:noProof/>
                <w:webHidden/>
              </w:rPr>
              <w:fldChar w:fldCharType="begin"/>
            </w:r>
            <w:r>
              <w:rPr>
                <w:noProof/>
                <w:webHidden/>
              </w:rPr>
              <w:instrText xml:space="preserve"> PAGEREF _Toc137473423 \h </w:instrText>
            </w:r>
            <w:r>
              <w:rPr>
                <w:noProof/>
                <w:webHidden/>
              </w:rPr>
            </w:r>
            <w:r>
              <w:rPr>
                <w:noProof/>
                <w:webHidden/>
              </w:rPr>
              <w:fldChar w:fldCharType="separate"/>
            </w:r>
            <w:r>
              <w:rPr>
                <w:noProof/>
                <w:webHidden/>
              </w:rPr>
              <w:t>152</w:t>
            </w:r>
            <w:r>
              <w:rPr>
                <w:noProof/>
                <w:webHidden/>
              </w:rPr>
              <w:fldChar w:fldCharType="end"/>
            </w:r>
          </w:hyperlink>
        </w:p>
        <w:p w14:paraId="2ACC1A04" w14:textId="106A8D15" w:rsidR="00026E15" w:rsidRDefault="00026E15">
          <w:pPr>
            <w:pStyle w:val="TOC2"/>
            <w:tabs>
              <w:tab w:val="right" w:leader="dot" w:pos="9016"/>
            </w:tabs>
            <w:rPr>
              <w:rFonts w:eastAsiaTheme="minorEastAsia"/>
              <w:noProof/>
              <w:lang w:eastAsia="en-IN"/>
            </w:rPr>
          </w:pPr>
          <w:hyperlink w:anchor="_Toc137473424" w:history="1">
            <w:r w:rsidRPr="00F24032">
              <w:rPr>
                <w:rStyle w:val="Hyperlink"/>
                <w:noProof/>
              </w:rPr>
              <w:t>Monitor Azure Resources with Azure Monitor</w:t>
            </w:r>
            <w:r>
              <w:rPr>
                <w:noProof/>
                <w:webHidden/>
              </w:rPr>
              <w:tab/>
            </w:r>
            <w:r>
              <w:rPr>
                <w:noProof/>
                <w:webHidden/>
              </w:rPr>
              <w:fldChar w:fldCharType="begin"/>
            </w:r>
            <w:r>
              <w:rPr>
                <w:noProof/>
                <w:webHidden/>
              </w:rPr>
              <w:instrText xml:space="preserve"> PAGEREF _Toc137473424 \h </w:instrText>
            </w:r>
            <w:r>
              <w:rPr>
                <w:noProof/>
                <w:webHidden/>
              </w:rPr>
            </w:r>
            <w:r>
              <w:rPr>
                <w:noProof/>
                <w:webHidden/>
              </w:rPr>
              <w:fldChar w:fldCharType="separate"/>
            </w:r>
            <w:r>
              <w:rPr>
                <w:noProof/>
                <w:webHidden/>
              </w:rPr>
              <w:t>152</w:t>
            </w:r>
            <w:r>
              <w:rPr>
                <w:noProof/>
                <w:webHidden/>
              </w:rPr>
              <w:fldChar w:fldCharType="end"/>
            </w:r>
          </w:hyperlink>
        </w:p>
        <w:p w14:paraId="730EE1D8" w14:textId="196D2639" w:rsidR="00026E15" w:rsidRDefault="00026E15">
          <w:pPr>
            <w:pStyle w:val="TOC2"/>
            <w:tabs>
              <w:tab w:val="right" w:leader="dot" w:pos="9016"/>
            </w:tabs>
            <w:rPr>
              <w:rFonts w:eastAsiaTheme="minorEastAsia"/>
              <w:noProof/>
              <w:lang w:eastAsia="en-IN"/>
            </w:rPr>
          </w:pPr>
          <w:hyperlink w:anchor="_Toc137473425" w:history="1">
            <w:r w:rsidRPr="00F24032">
              <w:rPr>
                <w:rStyle w:val="Hyperlink"/>
                <w:noProof/>
              </w:rPr>
              <w:t>Analyze Metrics for an Azure resource</w:t>
            </w:r>
            <w:r>
              <w:rPr>
                <w:noProof/>
                <w:webHidden/>
              </w:rPr>
              <w:tab/>
            </w:r>
            <w:r>
              <w:rPr>
                <w:noProof/>
                <w:webHidden/>
              </w:rPr>
              <w:fldChar w:fldCharType="begin"/>
            </w:r>
            <w:r>
              <w:rPr>
                <w:noProof/>
                <w:webHidden/>
              </w:rPr>
              <w:instrText xml:space="preserve"> PAGEREF _Toc137473425 \h </w:instrText>
            </w:r>
            <w:r>
              <w:rPr>
                <w:noProof/>
                <w:webHidden/>
              </w:rPr>
            </w:r>
            <w:r>
              <w:rPr>
                <w:noProof/>
                <w:webHidden/>
              </w:rPr>
              <w:fldChar w:fldCharType="separate"/>
            </w:r>
            <w:r>
              <w:rPr>
                <w:noProof/>
                <w:webHidden/>
              </w:rPr>
              <w:t>152</w:t>
            </w:r>
            <w:r>
              <w:rPr>
                <w:noProof/>
                <w:webHidden/>
              </w:rPr>
              <w:fldChar w:fldCharType="end"/>
            </w:r>
          </w:hyperlink>
        </w:p>
        <w:p w14:paraId="1CFB05DF" w14:textId="03462B73" w:rsidR="00026E15" w:rsidRDefault="00026E15">
          <w:pPr>
            <w:pStyle w:val="TOC2"/>
            <w:tabs>
              <w:tab w:val="right" w:leader="dot" w:pos="9016"/>
            </w:tabs>
            <w:rPr>
              <w:rFonts w:eastAsiaTheme="minorEastAsia"/>
              <w:noProof/>
              <w:lang w:eastAsia="en-IN"/>
            </w:rPr>
          </w:pPr>
          <w:hyperlink w:anchor="_Toc137473426" w:history="1">
            <w:r w:rsidRPr="00F24032">
              <w:rPr>
                <w:rStyle w:val="Hyperlink"/>
                <w:noProof/>
              </w:rPr>
              <w:t>Collect and Analyze Resource Logs from an Azure Resource</w:t>
            </w:r>
            <w:r>
              <w:rPr>
                <w:noProof/>
                <w:webHidden/>
              </w:rPr>
              <w:tab/>
            </w:r>
            <w:r>
              <w:rPr>
                <w:noProof/>
                <w:webHidden/>
              </w:rPr>
              <w:fldChar w:fldCharType="begin"/>
            </w:r>
            <w:r>
              <w:rPr>
                <w:noProof/>
                <w:webHidden/>
              </w:rPr>
              <w:instrText xml:space="preserve"> PAGEREF _Toc137473426 \h </w:instrText>
            </w:r>
            <w:r>
              <w:rPr>
                <w:noProof/>
                <w:webHidden/>
              </w:rPr>
            </w:r>
            <w:r>
              <w:rPr>
                <w:noProof/>
                <w:webHidden/>
              </w:rPr>
              <w:fldChar w:fldCharType="separate"/>
            </w:r>
            <w:r>
              <w:rPr>
                <w:noProof/>
                <w:webHidden/>
              </w:rPr>
              <w:t>152</w:t>
            </w:r>
            <w:r>
              <w:rPr>
                <w:noProof/>
                <w:webHidden/>
              </w:rPr>
              <w:fldChar w:fldCharType="end"/>
            </w:r>
          </w:hyperlink>
        </w:p>
        <w:p w14:paraId="651CECCA" w14:textId="0F9CD572" w:rsidR="00026E15" w:rsidRDefault="00026E15">
          <w:pPr>
            <w:pStyle w:val="TOC2"/>
            <w:tabs>
              <w:tab w:val="right" w:leader="dot" w:pos="9016"/>
            </w:tabs>
            <w:rPr>
              <w:rFonts w:eastAsiaTheme="minorEastAsia"/>
              <w:noProof/>
              <w:lang w:eastAsia="en-IN"/>
            </w:rPr>
          </w:pPr>
          <w:hyperlink w:anchor="_Toc137473427" w:history="1">
            <w:r w:rsidRPr="00F24032">
              <w:rPr>
                <w:rStyle w:val="Hyperlink"/>
                <w:noProof/>
              </w:rPr>
              <w:t>Create a Metric Alert for an Azure Resource</w:t>
            </w:r>
            <w:r>
              <w:rPr>
                <w:noProof/>
                <w:webHidden/>
              </w:rPr>
              <w:tab/>
            </w:r>
            <w:r>
              <w:rPr>
                <w:noProof/>
                <w:webHidden/>
              </w:rPr>
              <w:fldChar w:fldCharType="begin"/>
            </w:r>
            <w:r>
              <w:rPr>
                <w:noProof/>
                <w:webHidden/>
              </w:rPr>
              <w:instrText xml:space="preserve"> PAGEREF _Toc137473427 \h </w:instrText>
            </w:r>
            <w:r>
              <w:rPr>
                <w:noProof/>
                <w:webHidden/>
              </w:rPr>
            </w:r>
            <w:r>
              <w:rPr>
                <w:noProof/>
                <w:webHidden/>
              </w:rPr>
              <w:fldChar w:fldCharType="separate"/>
            </w:r>
            <w:r>
              <w:rPr>
                <w:noProof/>
                <w:webHidden/>
              </w:rPr>
              <w:t>152</w:t>
            </w:r>
            <w:r>
              <w:rPr>
                <w:noProof/>
                <w:webHidden/>
              </w:rPr>
              <w:fldChar w:fldCharType="end"/>
            </w:r>
          </w:hyperlink>
        </w:p>
        <w:p w14:paraId="21B4E4BD" w14:textId="10164F59" w:rsidR="00026E15" w:rsidRDefault="00026E15">
          <w:pPr>
            <w:pStyle w:val="TOC1"/>
            <w:tabs>
              <w:tab w:val="right" w:leader="dot" w:pos="9016"/>
            </w:tabs>
            <w:rPr>
              <w:rFonts w:eastAsiaTheme="minorEastAsia"/>
              <w:noProof/>
              <w:lang w:eastAsia="en-IN"/>
            </w:rPr>
          </w:pPr>
          <w:hyperlink w:anchor="_Toc137473428" w:history="1">
            <w:r w:rsidRPr="00F24032">
              <w:rPr>
                <w:rStyle w:val="Hyperlink"/>
                <w:noProof/>
              </w:rPr>
              <w:t>Azure Application Insights</w:t>
            </w:r>
            <w:r>
              <w:rPr>
                <w:noProof/>
                <w:webHidden/>
              </w:rPr>
              <w:tab/>
            </w:r>
            <w:r>
              <w:rPr>
                <w:noProof/>
                <w:webHidden/>
              </w:rPr>
              <w:fldChar w:fldCharType="begin"/>
            </w:r>
            <w:r>
              <w:rPr>
                <w:noProof/>
                <w:webHidden/>
              </w:rPr>
              <w:instrText xml:space="preserve"> PAGEREF _Toc137473428 \h </w:instrText>
            </w:r>
            <w:r>
              <w:rPr>
                <w:noProof/>
                <w:webHidden/>
              </w:rPr>
            </w:r>
            <w:r>
              <w:rPr>
                <w:noProof/>
                <w:webHidden/>
              </w:rPr>
              <w:fldChar w:fldCharType="separate"/>
            </w:r>
            <w:r>
              <w:rPr>
                <w:noProof/>
                <w:webHidden/>
              </w:rPr>
              <w:t>153</w:t>
            </w:r>
            <w:r>
              <w:rPr>
                <w:noProof/>
                <w:webHidden/>
              </w:rPr>
              <w:fldChar w:fldCharType="end"/>
            </w:r>
          </w:hyperlink>
        </w:p>
        <w:p w14:paraId="33B7FAF5" w14:textId="665F35A0" w:rsidR="00026E15" w:rsidRDefault="00026E15">
          <w:pPr>
            <w:pStyle w:val="TOC2"/>
            <w:tabs>
              <w:tab w:val="right" w:leader="dot" w:pos="9016"/>
            </w:tabs>
            <w:rPr>
              <w:rFonts w:eastAsiaTheme="minorEastAsia"/>
              <w:noProof/>
              <w:lang w:eastAsia="en-IN"/>
            </w:rPr>
          </w:pPr>
          <w:hyperlink w:anchor="_Toc137473429" w:history="1">
            <w:r w:rsidRPr="00F24032">
              <w:rPr>
                <w:rStyle w:val="Hyperlink"/>
                <w:noProof/>
              </w:rPr>
              <w:t>Application Insights Overview</w:t>
            </w:r>
            <w:r>
              <w:rPr>
                <w:noProof/>
                <w:webHidden/>
              </w:rPr>
              <w:tab/>
            </w:r>
            <w:r>
              <w:rPr>
                <w:noProof/>
                <w:webHidden/>
              </w:rPr>
              <w:fldChar w:fldCharType="begin"/>
            </w:r>
            <w:r>
              <w:rPr>
                <w:noProof/>
                <w:webHidden/>
              </w:rPr>
              <w:instrText xml:space="preserve"> PAGEREF _Toc137473429 \h </w:instrText>
            </w:r>
            <w:r>
              <w:rPr>
                <w:noProof/>
                <w:webHidden/>
              </w:rPr>
            </w:r>
            <w:r>
              <w:rPr>
                <w:noProof/>
                <w:webHidden/>
              </w:rPr>
              <w:fldChar w:fldCharType="separate"/>
            </w:r>
            <w:r>
              <w:rPr>
                <w:noProof/>
                <w:webHidden/>
              </w:rPr>
              <w:t>153</w:t>
            </w:r>
            <w:r>
              <w:rPr>
                <w:noProof/>
                <w:webHidden/>
              </w:rPr>
              <w:fldChar w:fldCharType="end"/>
            </w:r>
          </w:hyperlink>
        </w:p>
        <w:p w14:paraId="342349BE" w14:textId="46A06CF1" w:rsidR="00026E15" w:rsidRDefault="00026E15">
          <w:pPr>
            <w:pStyle w:val="TOC2"/>
            <w:tabs>
              <w:tab w:val="right" w:leader="dot" w:pos="9016"/>
            </w:tabs>
            <w:rPr>
              <w:rFonts w:eastAsiaTheme="minorEastAsia"/>
              <w:noProof/>
              <w:lang w:eastAsia="en-IN"/>
            </w:rPr>
          </w:pPr>
          <w:hyperlink w:anchor="_Toc137473430" w:history="1">
            <w:r w:rsidRPr="00F24032">
              <w:rPr>
                <w:rStyle w:val="Hyperlink"/>
                <w:noProof/>
              </w:rPr>
              <w:t>Application Insights for ASP.NET Core applications</w:t>
            </w:r>
            <w:r>
              <w:rPr>
                <w:noProof/>
                <w:webHidden/>
              </w:rPr>
              <w:tab/>
            </w:r>
            <w:r>
              <w:rPr>
                <w:noProof/>
                <w:webHidden/>
              </w:rPr>
              <w:fldChar w:fldCharType="begin"/>
            </w:r>
            <w:r>
              <w:rPr>
                <w:noProof/>
                <w:webHidden/>
              </w:rPr>
              <w:instrText xml:space="preserve"> PAGEREF _Toc137473430 \h </w:instrText>
            </w:r>
            <w:r>
              <w:rPr>
                <w:noProof/>
                <w:webHidden/>
              </w:rPr>
            </w:r>
            <w:r>
              <w:rPr>
                <w:noProof/>
                <w:webHidden/>
              </w:rPr>
              <w:fldChar w:fldCharType="separate"/>
            </w:r>
            <w:r>
              <w:rPr>
                <w:noProof/>
                <w:webHidden/>
              </w:rPr>
              <w:t>153</w:t>
            </w:r>
            <w:r>
              <w:rPr>
                <w:noProof/>
                <w:webHidden/>
              </w:rPr>
              <w:fldChar w:fldCharType="end"/>
            </w:r>
          </w:hyperlink>
        </w:p>
        <w:p w14:paraId="48D0D577" w14:textId="42B40866" w:rsidR="00026E15" w:rsidRDefault="00026E15">
          <w:pPr>
            <w:pStyle w:val="TOC2"/>
            <w:tabs>
              <w:tab w:val="right" w:leader="dot" w:pos="9016"/>
            </w:tabs>
            <w:rPr>
              <w:rFonts w:eastAsiaTheme="minorEastAsia"/>
              <w:noProof/>
              <w:lang w:eastAsia="en-IN"/>
            </w:rPr>
          </w:pPr>
          <w:hyperlink w:anchor="_Toc137473431" w:history="1">
            <w:r w:rsidRPr="00F24032">
              <w:rPr>
                <w:rStyle w:val="Hyperlink"/>
                <w:noProof/>
              </w:rPr>
              <w:t>ILogger: Application Insights Logging with .NET</w:t>
            </w:r>
            <w:r>
              <w:rPr>
                <w:noProof/>
                <w:webHidden/>
              </w:rPr>
              <w:tab/>
            </w:r>
            <w:r>
              <w:rPr>
                <w:noProof/>
                <w:webHidden/>
              </w:rPr>
              <w:fldChar w:fldCharType="begin"/>
            </w:r>
            <w:r>
              <w:rPr>
                <w:noProof/>
                <w:webHidden/>
              </w:rPr>
              <w:instrText xml:space="preserve"> PAGEREF _Toc137473431 \h </w:instrText>
            </w:r>
            <w:r>
              <w:rPr>
                <w:noProof/>
                <w:webHidden/>
              </w:rPr>
            </w:r>
            <w:r>
              <w:rPr>
                <w:noProof/>
                <w:webHidden/>
              </w:rPr>
              <w:fldChar w:fldCharType="separate"/>
            </w:r>
            <w:r>
              <w:rPr>
                <w:noProof/>
                <w:webHidden/>
              </w:rPr>
              <w:t>153</w:t>
            </w:r>
            <w:r>
              <w:rPr>
                <w:noProof/>
                <w:webHidden/>
              </w:rPr>
              <w:fldChar w:fldCharType="end"/>
            </w:r>
          </w:hyperlink>
        </w:p>
        <w:p w14:paraId="0E9A0F19" w14:textId="21A724B5" w:rsidR="00026E15" w:rsidRDefault="00026E15">
          <w:pPr>
            <w:pStyle w:val="TOC2"/>
            <w:tabs>
              <w:tab w:val="right" w:leader="dot" w:pos="9016"/>
            </w:tabs>
            <w:rPr>
              <w:rFonts w:eastAsiaTheme="minorEastAsia"/>
              <w:noProof/>
              <w:lang w:eastAsia="en-IN"/>
            </w:rPr>
          </w:pPr>
          <w:hyperlink w:anchor="_Toc137473432" w:history="1">
            <w:r w:rsidRPr="00F24032">
              <w:rPr>
                <w:rStyle w:val="Hyperlink"/>
                <w:noProof/>
              </w:rPr>
              <w:t>Enable Application Insights for ASP.NET Core applications</w:t>
            </w:r>
            <w:r>
              <w:rPr>
                <w:noProof/>
                <w:webHidden/>
              </w:rPr>
              <w:tab/>
            </w:r>
            <w:r>
              <w:rPr>
                <w:noProof/>
                <w:webHidden/>
              </w:rPr>
              <w:fldChar w:fldCharType="begin"/>
            </w:r>
            <w:r>
              <w:rPr>
                <w:noProof/>
                <w:webHidden/>
              </w:rPr>
              <w:instrText xml:space="preserve"> PAGEREF _Toc137473432 \h </w:instrText>
            </w:r>
            <w:r>
              <w:rPr>
                <w:noProof/>
                <w:webHidden/>
              </w:rPr>
            </w:r>
            <w:r>
              <w:rPr>
                <w:noProof/>
                <w:webHidden/>
              </w:rPr>
              <w:fldChar w:fldCharType="separate"/>
            </w:r>
            <w:r>
              <w:rPr>
                <w:noProof/>
                <w:webHidden/>
              </w:rPr>
              <w:t>153</w:t>
            </w:r>
            <w:r>
              <w:rPr>
                <w:noProof/>
                <w:webHidden/>
              </w:rPr>
              <w:fldChar w:fldCharType="end"/>
            </w:r>
          </w:hyperlink>
        </w:p>
        <w:p w14:paraId="601D33CF" w14:textId="4741F5E4" w:rsidR="000955AE" w:rsidRDefault="000955AE">
          <w:r>
            <w:rPr>
              <w:b/>
              <w:bCs/>
              <w:noProof/>
            </w:rPr>
            <w:fldChar w:fldCharType="end"/>
          </w:r>
        </w:p>
      </w:sdtContent>
    </w:sdt>
    <w:p w14:paraId="5B5973F9" w14:textId="77777777" w:rsidR="000955AE" w:rsidRDefault="000955AE"/>
    <w:p w14:paraId="11C30741" w14:textId="77777777" w:rsidR="000955AE" w:rsidRDefault="002F5A17" w:rsidP="002F5A17">
      <w:pPr>
        <w:pStyle w:val="Heading1"/>
      </w:pPr>
      <w:bookmarkStart w:id="0" w:name="_Toc137473162"/>
      <w:r>
        <w:lastRenderedPageBreak/>
        <w:t>Azure Virtual Machines</w:t>
      </w:r>
      <w:bookmarkEnd w:id="0"/>
    </w:p>
    <w:p w14:paraId="01F9FC65" w14:textId="77777777" w:rsidR="002F5A17" w:rsidRDefault="00000000">
      <w:hyperlink r:id="rId8" w:history="1">
        <w:r w:rsidR="00C262F3" w:rsidRPr="00CE5FA2">
          <w:rPr>
            <w:rStyle w:val="Hyperlink"/>
          </w:rPr>
          <w:t>https://learn.microsoft.com/en-us/azure/virtual-machines/overview</w:t>
        </w:r>
      </w:hyperlink>
    </w:p>
    <w:p w14:paraId="6E544F82" w14:textId="77777777" w:rsidR="00864B4B" w:rsidRDefault="00864B4B" w:rsidP="00864B4B">
      <w:r>
        <w:t>Azure virtual machines are one of several types of </w:t>
      </w:r>
      <w:hyperlink r:id="rId9" w:history="1">
        <w:r>
          <w:rPr>
            <w:rStyle w:val="Hyperlink"/>
            <w:rFonts w:ascii="Segoe UI" w:hAnsi="Segoe UI" w:cs="Segoe UI"/>
          </w:rPr>
          <w:t>on-demand, scalable computing resources</w:t>
        </w:r>
      </w:hyperlink>
      <w:r>
        <w:t> that Azure offers. Typically, you choose a virtual machine when you need more control over the computing environment than the other choices offer. This article gives you information about what you should consider before you create a virtual machine, how you create it, and how you manage it.</w:t>
      </w:r>
    </w:p>
    <w:p w14:paraId="337B1D80" w14:textId="77777777" w:rsidR="00864B4B" w:rsidRDefault="00864B4B" w:rsidP="00864B4B">
      <w:r>
        <w:t>An Azure virtual machine gives you the flexibility of virtualization without having to buy and maintain the physical hardware that runs it. However, you still need to maintain the virtual machine by performing tasks, such as configuring, patching, and installing the software that runs on it.</w:t>
      </w:r>
    </w:p>
    <w:p w14:paraId="152777DE" w14:textId="77777777" w:rsidR="00C262F3" w:rsidRDefault="00C262F3" w:rsidP="00C262F3">
      <w:pPr>
        <w:pStyle w:val="Heading2"/>
      </w:pPr>
      <w:bookmarkStart w:id="1" w:name="_Toc137473163"/>
      <w:r>
        <w:t>Create a Windows virtual machine in the Azure portal</w:t>
      </w:r>
      <w:bookmarkEnd w:id="1"/>
    </w:p>
    <w:p w14:paraId="262E3440" w14:textId="77777777" w:rsidR="00C262F3" w:rsidRDefault="00000000">
      <w:hyperlink r:id="rId10" w:history="1">
        <w:r w:rsidR="00C262F3" w:rsidRPr="00CE5FA2">
          <w:rPr>
            <w:rStyle w:val="Hyperlink"/>
          </w:rPr>
          <w:t>https://learn.microsoft.com/en-us/azure/virtual-machines/windows/quick-create-portal</w:t>
        </w:r>
      </w:hyperlink>
    </w:p>
    <w:p w14:paraId="5597425B" w14:textId="77777777" w:rsidR="00EA5A28" w:rsidRDefault="00EA5A28" w:rsidP="00EA5A28">
      <w:pPr>
        <w:pStyle w:val="ListParagraph"/>
        <w:numPr>
          <w:ilvl w:val="0"/>
          <w:numId w:val="11"/>
        </w:numPr>
      </w:pPr>
      <w:r>
        <w:t>Sign in to Azure</w:t>
      </w:r>
    </w:p>
    <w:p w14:paraId="26D9855C" w14:textId="77777777" w:rsidR="00EA5A28" w:rsidRDefault="00EA5A28" w:rsidP="005F302C">
      <w:pPr>
        <w:ind w:firstLine="720"/>
      </w:pPr>
      <w:r>
        <w:t>Sign in to the Azure portal at </w:t>
      </w:r>
      <w:hyperlink r:id="rId11" w:history="1">
        <w:r w:rsidRPr="005F302C">
          <w:rPr>
            <w:rStyle w:val="Hyperlink"/>
            <w:rFonts w:ascii="Segoe UI" w:hAnsi="Segoe UI" w:cs="Segoe UI"/>
          </w:rPr>
          <w:t>https://portal.azure.com</w:t>
        </w:r>
      </w:hyperlink>
      <w:r>
        <w:t>.</w:t>
      </w:r>
    </w:p>
    <w:p w14:paraId="01DDEE45" w14:textId="77777777" w:rsidR="00EA5A28" w:rsidRDefault="00EA5A28" w:rsidP="00EA5A28">
      <w:pPr>
        <w:pStyle w:val="ListParagraph"/>
        <w:numPr>
          <w:ilvl w:val="0"/>
          <w:numId w:val="11"/>
        </w:numPr>
      </w:pPr>
      <w:r>
        <w:t>Create virtual machine</w:t>
      </w:r>
    </w:p>
    <w:p w14:paraId="3A0A8A5C" w14:textId="77777777" w:rsidR="00EA5A28" w:rsidRDefault="00EA5A28" w:rsidP="00EA5A28">
      <w:pPr>
        <w:pStyle w:val="ListParagraph"/>
        <w:numPr>
          <w:ilvl w:val="0"/>
          <w:numId w:val="12"/>
        </w:numPr>
      </w:pPr>
      <w:r>
        <w:t>Enter </w:t>
      </w:r>
      <w:r w:rsidRPr="00EA5A28">
        <w:rPr>
          <w:rStyle w:val="Emphasis"/>
          <w:rFonts w:ascii="Segoe UI" w:hAnsi="Segoe UI" w:cs="Segoe UI"/>
          <w:color w:val="161616"/>
        </w:rPr>
        <w:t>virtual machines</w:t>
      </w:r>
      <w:r>
        <w:t> in the search.</w:t>
      </w:r>
    </w:p>
    <w:p w14:paraId="416AB53B"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Services</w:t>
      </w:r>
      <w:r>
        <w:t>, select </w:t>
      </w:r>
      <w:r w:rsidRPr="00EA5A28">
        <w:rPr>
          <w:rStyle w:val="Strong"/>
          <w:rFonts w:ascii="Segoe UI" w:hAnsi="Segoe UI" w:cs="Segoe UI"/>
          <w:color w:val="161616"/>
        </w:rPr>
        <w:t>Virtual machines</w:t>
      </w:r>
      <w:r>
        <w:t>.</w:t>
      </w:r>
    </w:p>
    <w:p w14:paraId="35B75FB1" w14:textId="77777777" w:rsidR="00EA5A28" w:rsidRDefault="00EA5A28" w:rsidP="00EA5A28">
      <w:pPr>
        <w:pStyle w:val="ListParagraph"/>
        <w:numPr>
          <w:ilvl w:val="0"/>
          <w:numId w:val="12"/>
        </w:numPr>
      </w:pPr>
      <w:r>
        <w:t>In the </w:t>
      </w:r>
      <w:r w:rsidRPr="00EA5A28">
        <w:rPr>
          <w:rStyle w:val="Strong"/>
          <w:rFonts w:ascii="Segoe UI" w:hAnsi="Segoe UI" w:cs="Segoe UI"/>
          <w:color w:val="161616"/>
        </w:rPr>
        <w:t>Virtual machines</w:t>
      </w:r>
      <w:r>
        <w:t> page, select </w:t>
      </w:r>
      <w:r w:rsidRPr="00EA5A28">
        <w:rPr>
          <w:rStyle w:val="Strong"/>
          <w:rFonts w:ascii="Segoe UI" w:hAnsi="Segoe UI" w:cs="Segoe UI"/>
          <w:color w:val="161616"/>
        </w:rPr>
        <w:t>Create</w:t>
      </w:r>
      <w:r>
        <w:t> and then </w:t>
      </w:r>
      <w:r w:rsidRPr="00EA5A28">
        <w:rPr>
          <w:rStyle w:val="Strong"/>
          <w:rFonts w:ascii="Segoe UI" w:hAnsi="Segoe UI" w:cs="Segoe UI"/>
          <w:color w:val="161616"/>
        </w:rPr>
        <w:t>Azure virtual machine</w:t>
      </w:r>
      <w:r>
        <w:t>. The </w:t>
      </w:r>
      <w:r w:rsidRPr="00EA5A28">
        <w:rPr>
          <w:rStyle w:val="Strong"/>
          <w:rFonts w:ascii="Segoe UI" w:hAnsi="Segoe UI" w:cs="Segoe UI"/>
          <w:color w:val="161616"/>
        </w:rPr>
        <w:t>Create a virtual machine</w:t>
      </w:r>
      <w:r>
        <w:t> page opens.</w:t>
      </w:r>
    </w:p>
    <w:p w14:paraId="56DED92C"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Instance details</w:t>
      </w:r>
      <w:r>
        <w:t>, enter </w:t>
      </w:r>
      <w:r w:rsidRPr="00EA5A28">
        <w:rPr>
          <w:rStyle w:val="Emphasis"/>
          <w:rFonts w:ascii="Segoe UI" w:hAnsi="Segoe UI" w:cs="Segoe UI"/>
          <w:color w:val="161616"/>
        </w:rPr>
        <w:t>myVM</w:t>
      </w:r>
      <w:r>
        <w:t> for the </w:t>
      </w:r>
      <w:r w:rsidRPr="00EA5A28">
        <w:rPr>
          <w:rStyle w:val="Strong"/>
          <w:rFonts w:ascii="Segoe UI" w:hAnsi="Segoe UI" w:cs="Segoe UI"/>
          <w:color w:val="161616"/>
        </w:rPr>
        <w:t>Virtual machine name</w:t>
      </w:r>
      <w:r>
        <w:t> and choose </w:t>
      </w:r>
      <w:r w:rsidRPr="00EA5A28">
        <w:rPr>
          <w:rStyle w:val="Emphasis"/>
          <w:rFonts w:ascii="Segoe UI" w:hAnsi="Segoe UI" w:cs="Segoe UI"/>
          <w:color w:val="161616"/>
        </w:rPr>
        <w:t>Windows Server 2019 Datacenter - Gen 2</w:t>
      </w:r>
      <w:r>
        <w:t> for the </w:t>
      </w:r>
      <w:r w:rsidRPr="00EA5A28">
        <w:rPr>
          <w:rStyle w:val="Strong"/>
          <w:rFonts w:ascii="Segoe UI" w:hAnsi="Segoe UI" w:cs="Segoe UI"/>
          <w:color w:val="161616"/>
        </w:rPr>
        <w:t>Image</w:t>
      </w:r>
      <w:r>
        <w:t>. Leave the other defaults.</w:t>
      </w:r>
    </w:p>
    <w:p w14:paraId="3E3E5EF3" w14:textId="77777777" w:rsidR="00C262F3"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Administrator account</w:t>
      </w:r>
      <w:r w:rsidRPr="003B100E">
        <w:rPr>
          <w:rFonts w:ascii="Segoe UI" w:hAnsi="Segoe UI" w:cs="Segoe UI"/>
          <w:color w:val="161616"/>
          <w:shd w:val="clear" w:color="auto" w:fill="FFFFFF"/>
        </w:rPr>
        <w:t>, provide a username, such as </w:t>
      </w:r>
      <w:r w:rsidRPr="003B100E">
        <w:rPr>
          <w:rStyle w:val="Emphasis"/>
          <w:rFonts w:ascii="Segoe UI" w:hAnsi="Segoe UI" w:cs="Segoe UI"/>
          <w:color w:val="161616"/>
          <w:shd w:val="clear" w:color="auto" w:fill="FFFFFF"/>
        </w:rPr>
        <w:t>azureuser</w:t>
      </w:r>
      <w:r w:rsidRPr="003B100E">
        <w:rPr>
          <w:rFonts w:ascii="Segoe UI" w:hAnsi="Segoe UI" w:cs="Segoe UI"/>
          <w:color w:val="161616"/>
          <w:shd w:val="clear" w:color="auto" w:fill="FFFFFF"/>
        </w:rPr>
        <w:t> and a password. The password must be at least 12 characters long and meet the </w:t>
      </w:r>
      <w:hyperlink r:id="rId12" w:anchor="what-are-the-password-requirements-when-creating-a-vm-" w:history="1">
        <w:r w:rsidRPr="003B100E">
          <w:rPr>
            <w:rStyle w:val="Hyperlink"/>
            <w:rFonts w:ascii="Segoe UI" w:hAnsi="Segoe UI" w:cs="Segoe UI"/>
            <w:shd w:val="clear" w:color="auto" w:fill="FFFFFF"/>
          </w:rPr>
          <w:t>defined complexity requirements</w:t>
        </w:r>
      </w:hyperlink>
      <w:r w:rsidRPr="003B100E">
        <w:rPr>
          <w:rFonts w:ascii="Segoe UI" w:hAnsi="Segoe UI" w:cs="Segoe UI"/>
          <w:color w:val="161616"/>
          <w:shd w:val="clear" w:color="auto" w:fill="FFFFFF"/>
        </w:rPr>
        <w:t>.</w:t>
      </w:r>
    </w:p>
    <w:p w14:paraId="79CD74AE"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Inbound port rules</w:t>
      </w:r>
      <w:r w:rsidRPr="003B100E">
        <w:rPr>
          <w:rFonts w:ascii="Segoe UI" w:hAnsi="Segoe UI" w:cs="Segoe UI"/>
          <w:color w:val="161616"/>
          <w:shd w:val="clear" w:color="auto" w:fill="FFFFFF"/>
        </w:rPr>
        <w:t>, choose </w:t>
      </w:r>
      <w:r w:rsidRPr="003B100E">
        <w:rPr>
          <w:rStyle w:val="Strong"/>
          <w:rFonts w:ascii="Segoe UI" w:hAnsi="Segoe UI" w:cs="Segoe UI"/>
          <w:color w:val="161616"/>
          <w:shd w:val="clear" w:color="auto" w:fill="FFFFFF"/>
        </w:rPr>
        <w:t>Allow selected ports</w:t>
      </w:r>
      <w:r w:rsidRPr="003B100E">
        <w:rPr>
          <w:rFonts w:ascii="Segoe UI" w:hAnsi="Segoe UI" w:cs="Segoe UI"/>
          <w:color w:val="161616"/>
          <w:shd w:val="clear" w:color="auto" w:fill="FFFFFF"/>
        </w:rPr>
        <w:t> and then select </w:t>
      </w:r>
      <w:r w:rsidRPr="003B100E">
        <w:rPr>
          <w:rStyle w:val="Strong"/>
          <w:rFonts w:ascii="Segoe UI" w:hAnsi="Segoe UI" w:cs="Segoe UI"/>
          <w:color w:val="161616"/>
          <w:shd w:val="clear" w:color="auto" w:fill="FFFFFF"/>
        </w:rPr>
        <w:t>RDP (3389)</w:t>
      </w:r>
      <w:r w:rsidRPr="003B100E">
        <w:rPr>
          <w:rFonts w:ascii="Segoe UI" w:hAnsi="Segoe UI" w:cs="Segoe UI"/>
          <w:color w:val="161616"/>
          <w:shd w:val="clear" w:color="auto" w:fill="FFFFFF"/>
        </w:rPr>
        <w:t> and </w:t>
      </w:r>
      <w:r w:rsidRPr="003B100E">
        <w:rPr>
          <w:rStyle w:val="Strong"/>
          <w:rFonts w:ascii="Segoe UI" w:hAnsi="Segoe UI" w:cs="Segoe UI"/>
          <w:color w:val="161616"/>
          <w:shd w:val="clear" w:color="auto" w:fill="FFFFFF"/>
        </w:rPr>
        <w:t>HTTP (80)</w:t>
      </w:r>
      <w:r w:rsidRPr="003B100E">
        <w:rPr>
          <w:rFonts w:ascii="Segoe UI" w:hAnsi="Segoe UI" w:cs="Segoe UI"/>
          <w:color w:val="161616"/>
          <w:shd w:val="clear" w:color="auto" w:fill="FFFFFF"/>
        </w:rPr>
        <w:t> from the drop-down.</w:t>
      </w:r>
    </w:p>
    <w:p w14:paraId="5A022056"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Leave the remaining defaults and then select the </w:t>
      </w:r>
      <w:r w:rsidRPr="003B100E">
        <w:rPr>
          <w:rStyle w:val="Strong"/>
          <w:rFonts w:ascii="Segoe UI" w:hAnsi="Segoe UI" w:cs="Segoe UI"/>
          <w:color w:val="161616"/>
          <w:shd w:val="clear" w:color="auto" w:fill="FFFFFF"/>
        </w:rPr>
        <w:t>Review + create</w:t>
      </w:r>
      <w:r w:rsidRPr="003B100E">
        <w:rPr>
          <w:rFonts w:ascii="Segoe UI" w:hAnsi="Segoe UI" w:cs="Segoe UI"/>
          <w:color w:val="161616"/>
          <w:shd w:val="clear" w:color="auto" w:fill="FFFFFF"/>
        </w:rPr>
        <w:t> button at the bottom of the page.</w:t>
      </w:r>
    </w:p>
    <w:p w14:paraId="1E9F5717"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After validation runs, select the </w:t>
      </w:r>
      <w:r w:rsidRPr="003B100E">
        <w:rPr>
          <w:rStyle w:val="Strong"/>
          <w:rFonts w:ascii="Segoe UI" w:hAnsi="Segoe UI" w:cs="Segoe UI"/>
          <w:color w:val="161616"/>
          <w:shd w:val="clear" w:color="auto" w:fill="FFFFFF"/>
        </w:rPr>
        <w:t>Create</w:t>
      </w:r>
      <w:r w:rsidRPr="003B100E">
        <w:rPr>
          <w:rFonts w:ascii="Segoe UI" w:hAnsi="Segoe UI" w:cs="Segoe UI"/>
          <w:color w:val="161616"/>
          <w:shd w:val="clear" w:color="auto" w:fill="FFFFFF"/>
        </w:rPr>
        <w:t> button at the bottom of the page.</w:t>
      </w:r>
    </w:p>
    <w:p w14:paraId="61DCCAA5" w14:textId="77777777" w:rsidR="003B100E" w:rsidRDefault="003B100E" w:rsidP="003B100E">
      <w:pPr>
        <w:pStyle w:val="NormalWeb"/>
        <w:numPr>
          <w:ilvl w:val="0"/>
          <w:numId w:val="12"/>
        </w:numPr>
        <w:shd w:val="clear" w:color="auto" w:fill="FFFFFF"/>
        <w:rPr>
          <w:rFonts w:ascii="Segoe UI" w:hAnsi="Segoe UI" w:cs="Segoe UI"/>
          <w:color w:val="161616"/>
        </w:rPr>
      </w:pPr>
      <w:r>
        <w:rPr>
          <w:rFonts w:ascii="Segoe UI" w:hAnsi="Segoe UI" w:cs="Segoe UI"/>
          <w:color w:val="161616"/>
        </w:rPr>
        <w:t>After deployment is complete, select </w:t>
      </w:r>
      <w:r>
        <w:rPr>
          <w:rStyle w:val="Strong"/>
          <w:rFonts w:ascii="Segoe UI" w:hAnsi="Segoe UI" w:cs="Segoe UI"/>
          <w:color w:val="161616"/>
        </w:rPr>
        <w:t>Go to resource</w:t>
      </w:r>
      <w:r>
        <w:rPr>
          <w:rFonts w:ascii="Segoe UI" w:hAnsi="Segoe UI" w:cs="Segoe UI"/>
          <w:color w:val="161616"/>
        </w:rPr>
        <w:t>.</w:t>
      </w:r>
    </w:p>
    <w:p w14:paraId="6E570C1B" w14:textId="77777777" w:rsidR="00D900D0" w:rsidRDefault="00D900D0" w:rsidP="00D900D0">
      <w:pPr>
        <w:pStyle w:val="ListParagraph"/>
        <w:numPr>
          <w:ilvl w:val="0"/>
          <w:numId w:val="15"/>
        </w:numPr>
      </w:pPr>
      <w:r>
        <w:t>Connect to virtual machine</w:t>
      </w:r>
    </w:p>
    <w:p w14:paraId="1C7864CB" w14:textId="77777777" w:rsidR="00D900D0" w:rsidRDefault="00D900D0" w:rsidP="00D900D0">
      <w:pPr>
        <w:ind w:left="720"/>
      </w:pPr>
      <w:r>
        <w:t>Create a remote desktop connection to the virtual machine. These directions tell you how to connect to your VM from a Windows computer. On a Mac, you need an RDP client such as this </w:t>
      </w:r>
      <w:hyperlink r:id="rId13" w:history="1">
        <w:r>
          <w:rPr>
            <w:rStyle w:val="Hyperlink"/>
            <w:rFonts w:ascii="Segoe UI" w:hAnsi="Segoe UI" w:cs="Segoe UI"/>
          </w:rPr>
          <w:t>Remote Desktop Client</w:t>
        </w:r>
      </w:hyperlink>
      <w:r>
        <w:t> from the Mac App Store.</w:t>
      </w:r>
    </w:p>
    <w:p w14:paraId="51BF7252" w14:textId="77777777" w:rsidR="00D900D0" w:rsidRDefault="00D900D0" w:rsidP="00D900D0">
      <w:pPr>
        <w:pStyle w:val="ListParagraph"/>
        <w:numPr>
          <w:ilvl w:val="0"/>
          <w:numId w:val="16"/>
        </w:numPr>
      </w:pPr>
      <w:r>
        <w:t>On the overview page for your virtual machine, select the </w:t>
      </w:r>
      <w:r w:rsidRPr="00D900D0">
        <w:rPr>
          <w:rStyle w:val="Strong"/>
          <w:rFonts w:ascii="Segoe UI" w:hAnsi="Segoe UI" w:cs="Segoe UI"/>
          <w:color w:val="161616"/>
        </w:rPr>
        <w:t>Connect</w:t>
      </w:r>
      <w:r>
        <w:t> &gt; </w:t>
      </w:r>
      <w:r w:rsidRPr="00D900D0">
        <w:rPr>
          <w:rStyle w:val="Strong"/>
          <w:rFonts w:ascii="Segoe UI" w:hAnsi="Segoe UI" w:cs="Segoe UI"/>
          <w:color w:val="161616"/>
        </w:rPr>
        <w:t>RDP</w:t>
      </w:r>
      <w:r>
        <w:t>.</w:t>
      </w:r>
    </w:p>
    <w:p w14:paraId="3891A4EE" w14:textId="77777777" w:rsidR="00D900D0" w:rsidRPr="00D900D0" w:rsidRDefault="00D900D0" w:rsidP="00D900D0">
      <w:pPr>
        <w:pStyle w:val="ListParagraph"/>
        <w:numPr>
          <w:ilvl w:val="0"/>
          <w:numId w:val="16"/>
        </w:numPr>
        <w:rPr>
          <w:shd w:val="clear" w:color="auto" w:fill="FFFFFF"/>
        </w:rPr>
      </w:pPr>
      <w:r w:rsidRPr="00D900D0">
        <w:rPr>
          <w:shd w:val="clear" w:color="auto" w:fill="FFFFFF"/>
        </w:rPr>
        <w:lastRenderedPageBreak/>
        <w:t>In the </w:t>
      </w:r>
      <w:r w:rsidRPr="00D900D0">
        <w:rPr>
          <w:rStyle w:val="Strong"/>
          <w:rFonts w:ascii="Segoe UI" w:hAnsi="Segoe UI" w:cs="Segoe UI"/>
          <w:color w:val="161616"/>
          <w:shd w:val="clear" w:color="auto" w:fill="FFFFFF"/>
        </w:rPr>
        <w:t>Connect with RDP</w:t>
      </w:r>
      <w:r w:rsidRPr="00D900D0">
        <w:rPr>
          <w:shd w:val="clear" w:color="auto" w:fill="FFFFFF"/>
        </w:rPr>
        <w:t> tab, keep the default options to connect by IP address, over port 3389, and click </w:t>
      </w:r>
      <w:r w:rsidRPr="00D900D0">
        <w:rPr>
          <w:rStyle w:val="Strong"/>
          <w:rFonts w:ascii="Segoe UI" w:hAnsi="Segoe UI" w:cs="Segoe UI"/>
          <w:color w:val="161616"/>
          <w:shd w:val="clear" w:color="auto" w:fill="FFFFFF"/>
        </w:rPr>
        <w:t>Download RDP file</w:t>
      </w:r>
      <w:r w:rsidRPr="00D900D0">
        <w:rPr>
          <w:shd w:val="clear" w:color="auto" w:fill="FFFFFF"/>
        </w:rPr>
        <w:t>.</w:t>
      </w:r>
    </w:p>
    <w:p w14:paraId="467122F1" w14:textId="77777777" w:rsidR="00D900D0" w:rsidRDefault="00D900D0" w:rsidP="00D900D0">
      <w:pPr>
        <w:pStyle w:val="ListParagraph"/>
        <w:numPr>
          <w:ilvl w:val="0"/>
          <w:numId w:val="16"/>
        </w:numPr>
      </w:pPr>
      <w:r>
        <w:t>Open the downloaded RDP file and click </w:t>
      </w:r>
      <w:r w:rsidRPr="00D900D0">
        <w:rPr>
          <w:rStyle w:val="Strong"/>
          <w:rFonts w:ascii="Segoe UI" w:hAnsi="Segoe UI" w:cs="Segoe UI"/>
          <w:color w:val="161616"/>
        </w:rPr>
        <w:t>Connect</w:t>
      </w:r>
      <w:r>
        <w:t> when prompted.</w:t>
      </w:r>
    </w:p>
    <w:p w14:paraId="7D564147" w14:textId="77777777" w:rsidR="00D900D0" w:rsidRDefault="00D900D0" w:rsidP="00D900D0">
      <w:pPr>
        <w:pStyle w:val="ListParagraph"/>
        <w:numPr>
          <w:ilvl w:val="0"/>
          <w:numId w:val="16"/>
        </w:numPr>
      </w:pPr>
      <w:r>
        <w:t>In the </w:t>
      </w:r>
      <w:r w:rsidRPr="00D900D0">
        <w:rPr>
          <w:rStyle w:val="Strong"/>
          <w:rFonts w:ascii="Segoe UI" w:hAnsi="Segoe UI" w:cs="Segoe UI"/>
          <w:color w:val="161616"/>
        </w:rPr>
        <w:t>Windows Security</w:t>
      </w:r>
      <w:r>
        <w:t> window, select </w:t>
      </w:r>
      <w:r w:rsidRPr="00D900D0">
        <w:rPr>
          <w:rStyle w:val="Strong"/>
          <w:rFonts w:ascii="Segoe UI" w:hAnsi="Segoe UI" w:cs="Segoe UI"/>
          <w:color w:val="161616"/>
        </w:rPr>
        <w:t>More choices</w:t>
      </w:r>
      <w:r>
        <w:t> and then </w:t>
      </w:r>
      <w:r w:rsidRPr="00D900D0">
        <w:rPr>
          <w:rStyle w:val="Strong"/>
          <w:rFonts w:ascii="Segoe UI" w:hAnsi="Segoe UI" w:cs="Segoe UI"/>
          <w:color w:val="161616"/>
        </w:rPr>
        <w:t>Use a different account</w:t>
      </w:r>
      <w:r>
        <w:t>. Type the username as </w:t>
      </w:r>
      <w:r w:rsidRPr="00D900D0">
        <w:rPr>
          <w:rStyle w:val="Strong"/>
          <w:rFonts w:ascii="Segoe UI" w:hAnsi="Segoe UI" w:cs="Segoe UI"/>
          <w:color w:val="161616"/>
        </w:rPr>
        <w:t>localhost</w:t>
      </w:r>
      <w:r>
        <w:t>\</w:t>
      </w:r>
      <w:r w:rsidRPr="00D900D0">
        <w:rPr>
          <w:rStyle w:val="Emphasis"/>
          <w:rFonts w:ascii="Segoe UI" w:hAnsi="Segoe UI" w:cs="Segoe UI"/>
          <w:color w:val="161616"/>
        </w:rPr>
        <w:t>username</w:t>
      </w:r>
      <w:r>
        <w:t>, enter the password you created for the virtual machine, and then click </w:t>
      </w:r>
      <w:r w:rsidRPr="00D900D0">
        <w:rPr>
          <w:rStyle w:val="Strong"/>
          <w:rFonts w:ascii="Segoe UI" w:hAnsi="Segoe UI" w:cs="Segoe UI"/>
          <w:color w:val="161616"/>
        </w:rPr>
        <w:t>OK</w:t>
      </w:r>
      <w:r>
        <w:t>.</w:t>
      </w:r>
    </w:p>
    <w:p w14:paraId="711336CD" w14:textId="77777777" w:rsidR="00D900D0" w:rsidRDefault="00D900D0" w:rsidP="00D900D0">
      <w:pPr>
        <w:pStyle w:val="ListParagraph"/>
        <w:numPr>
          <w:ilvl w:val="0"/>
          <w:numId w:val="16"/>
        </w:numPr>
      </w:pPr>
      <w:r>
        <w:t>You may receive a certificate warning during the sign-in process. Click </w:t>
      </w:r>
      <w:r w:rsidRPr="00D900D0">
        <w:rPr>
          <w:rStyle w:val="Strong"/>
          <w:rFonts w:ascii="Segoe UI" w:hAnsi="Segoe UI" w:cs="Segoe UI"/>
          <w:color w:val="161616"/>
        </w:rPr>
        <w:t>Yes</w:t>
      </w:r>
      <w:r>
        <w:t> or </w:t>
      </w:r>
      <w:r w:rsidRPr="00D900D0">
        <w:rPr>
          <w:rStyle w:val="Strong"/>
          <w:rFonts w:ascii="Segoe UI" w:hAnsi="Segoe UI" w:cs="Segoe UI"/>
          <w:color w:val="161616"/>
        </w:rPr>
        <w:t>Continue</w:t>
      </w:r>
      <w:r>
        <w:t> to create the connection.</w:t>
      </w:r>
    </w:p>
    <w:p w14:paraId="092A59FA" w14:textId="77777777" w:rsidR="00D900D0" w:rsidRDefault="00D900D0" w:rsidP="00D900D0">
      <w:pPr>
        <w:pStyle w:val="ListParagraph"/>
        <w:numPr>
          <w:ilvl w:val="0"/>
          <w:numId w:val="15"/>
        </w:numPr>
      </w:pPr>
      <w:r>
        <w:t>Install web server</w:t>
      </w:r>
    </w:p>
    <w:p w14:paraId="38CA76E8" w14:textId="77777777" w:rsidR="00D900D0" w:rsidRDefault="00D900D0" w:rsidP="00D900D0">
      <w:pPr>
        <w:ind w:left="720"/>
      </w:pPr>
      <w:r>
        <w:t>To see your VM in action, install the IIS web server. Open a PowerShell prompt on the VM and run the following command:</w:t>
      </w:r>
    </w:p>
    <w:p w14:paraId="4A4066C4" w14:textId="77777777" w:rsidR="00D900D0" w:rsidRDefault="00D900D0" w:rsidP="00D900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Install-WindowsFeature</w:t>
      </w:r>
      <w:r>
        <w:rPr>
          <w:rStyle w:val="hljs-parameter"/>
          <w:rFonts w:ascii="Consolas" w:eastAsiaTheme="majorEastAsia" w:hAnsi="Consolas"/>
          <w:color w:val="006881"/>
          <w:bdr w:val="none" w:sz="0" w:space="0" w:color="auto" w:frame="1"/>
        </w:rPr>
        <w:t xml:space="preserve"> -name</w:t>
      </w:r>
      <w:r>
        <w:rPr>
          <w:rStyle w:val="HTMLCode"/>
          <w:rFonts w:ascii="Consolas" w:hAnsi="Consolas"/>
          <w:color w:val="161616"/>
          <w:bdr w:val="none" w:sz="0" w:space="0" w:color="auto" w:frame="1"/>
        </w:rPr>
        <w:t xml:space="preserve"> </w:t>
      </w:r>
      <w:r>
        <w:rPr>
          <w:rStyle w:val="hljs-pscommand"/>
          <w:rFonts w:ascii="Consolas" w:eastAsiaTheme="majorEastAsia" w:hAnsi="Consolas"/>
          <w:color w:val="0101FD"/>
          <w:bdr w:val="none" w:sz="0" w:space="0" w:color="auto" w:frame="1"/>
        </w:rPr>
        <w:t>Web-Server</w:t>
      </w:r>
      <w:r>
        <w:rPr>
          <w:rStyle w:val="hljs-parameter"/>
          <w:rFonts w:ascii="Consolas" w:eastAsiaTheme="majorEastAsia" w:hAnsi="Consolas"/>
          <w:color w:val="006881"/>
          <w:bdr w:val="none" w:sz="0" w:space="0" w:color="auto" w:frame="1"/>
        </w:rPr>
        <w:t xml:space="preserve"> -IncludeManagementTools</w:t>
      </w:r>
    </w:p>
    <w:p w14:paraId="23B347CB" w14:textId="77777777" w:rsidR="00D900D0" w:rsidRDefault="00D900D0" w:rsidP="00D900D0">
      <w:pPr>
        <w:ind w:firstLine="720"/>
      </w:pPr>
      <w:r>
        <w:t>When done, close the RDP connection to the VM.</w:t>
      </w:r>
    </w:p>
    <w:p w14:paraId="2FD60160" w14:textId="77777777" w:rsidR="001767CE" w:rsidRDefault="001767CE" w:rsidP="001767CE">
      <w:pPr>
        <w:pStyle w:val="ListParagraph"/>
        <w:numPr>
          <w:ilvl w:val="0"/>
          <w:numId w:val="15"/>
        </w:numPr>
      </w:pPr>
      <w:r>
        <w:t>View the IIS welcome page</w:t>
      </w:r>
    </w:p>
    <w:p w14:paraId="3FFF966B" w14:textId="77777777" w:rsidR="001767CE" w:rsidRDefault="001767CE" w:rsidP="001767CE">
      <w:pPr>
        <w:ind w:left="720"/>
      </w:pPr>
      <w:r>
        <w:t>In the portal, select the VM and in the overview of the VM, hover over the IP address to show </w:t>
      </w:r>
      <w:r>
        <w:rPr>
          <w:rStyle w:val="Strong"/>
          <w:rFonts w:ascii="Segoe UI" w:hAnsi="Segoe UI" w:cs="Segoe UI"/>
          <w:color w:val="161616"/>
        </w:rPr>
        <w:t>Copy to clipboard</w:t>
      </w:r>
      <w:r>
        <w:t>. Copy the IP address and paste it into a browser tab.</w:t>
      </w:r>
    </w:p>
    <w:p w14:paraId="4B3A58D8" w14:textId="77777777" w:rsidR="00D76C16" w:rsidRDefault="00D76C16" w:rsidP="00D76C16">
      <w:pPr>
        <w:pStyle w:val="ListParagraph"/>
        <w:numPr>
          <w:ilvl w:val="0"/>
          <w:numId w:val="15"/>
        </w:numPr>
      </w:pPr>
      <w:r>
        <w:t>Clean up resources</w:t>
      </w:r>
    </w:p>
    <w:p w14:paraId="186F255F" w14:textId="77777777" w:rsidR="00D76C16" w:rsidRDefault="00D76C16" w:rsidP="00D76C16">
      <w:pPr>
        <w:ind w:left="709"/>
      </w:pPr>
      <w:r>
        <w:t>When no longer needed, you can delete the resource group, virtual machine, and all related resources.</w:t>
      </w:r>
    </w:p>
    <w:p w14:paraId="7AF96B40"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On the Overview page for the VM, select the </w:t>
      </w:r>
      <w:r w:rsidRPr="00D76C16">
        <w:rPr>
          <w:rStyle w:val="Strong"/>
          <w:rFonts w:ascii="Segoe UI" w:hAnsi="Segoe UI" w:cs="Segoe UI"/>
          <w:color w:val="161616"/>
        </w:rPr>
        <w:t>Resource group</w:t>
      </w:r>
      <w:r w:rsidRPr="00D76C16">
        <w:rPr>
          <w:rFonts w:ascii="Segoe UI" w:hAnsi="Segoe UI" w:cs="Segoe UI"/>
          <w:color w:val="161616"/>
        </w:rPr>
        <w:t> link.</w:t>
      </w:r>
    </w:p>
    <w:p w14:paraId="4D9469DD"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At the top of the page for the resource group, select </w:t>
      </w:r>
      <w:r w:rsidRPr="00D76C16">
        <w:rPr>
          <w:rStyle w:val="Strong"/>
          <w:rFonts w:ascii="Segoe UI" w:hAnsi="Segoe UI" w:cs="Segoe UI"/>
          <w:color w:val="161616"/>
        </w:rPr>
        <w:t>Delete resource group</w:t>
      </w:r>
      <w:r w:rsidRPr="00D76C16">
        <w:rPr>
          <w:rFonts w:ascii="Segoe UI" w:hAnsi="Segoe UI" w:cs="Segoe UI"/>
          <w:color w:val="161616"/>
        </w:rPr>
        <w:t>.</w:t>
      </w:r>
    </w:p>
    <w:p w14:paraId="51AE279D"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 page will open warning you that you are about to delete resources. Type the name of the resource group and select </w:t>
      </w:r>
      <w:r w:rsidRPr="00D76C16">
        <w:rPr>
          <w:rStyle w:val="Strong"/>
          <w:rFonts w:ascii="Segoe UI" w:hAnsi="Segoe UI" w:cs="Segoe UI"/>
          <w:color w:val="161616"/>
        </w:rPr>
        <w:t>Delete</w:t>
      </w:r>
      <w:r w:rsidRPr="00D76C16">
        <w:rPr>
          <w:rFonts w:ascii="Segoe UI" w:hAnsi="Segoe UI" w:cs="Segoe UI"/>
          <w:color w:val="161616"/>
        </w:rPr>
        <w:t> to finish deleting the resources and the resource group.</w:t>
      </w:r>
    </w:p>
    <w:p w14:paraId="21329432" w14:textId="77777777" w:rsidR="00C262F3" w:rsidRDefault="00C262F3" w:rsidP="00C262F3">
      <w:pPr>
        <w:pStyle w:val="Heading2"/>
      </w:pPr>
      <w:bookmarkStart w:id="2" w:name="_Toc137473164"/>
      <w:r>
        <w:t xml:space="preserve">Create a Linux </w:t>
      </w:r>
      <w:r w:rsidR="006D13F7">
        <w:t>V</w:t>
      </w:r>
      <w:r>
        <w:t xml:space="preserve">irtual </w:t>
      </w:r>
      <w:r w:rsidR="006D13F7">
        <w:t>M</w:t>
      </w:r>
      <w:r>
        <w:t xml:space="preserve">achine in the Azure </w:t>
      </w:r>
      <w:r w:rsidR="006D13F7">
        <w:t>P</w:t>
      </w:r>
      <w:r>
        <w:t>ortal</w:t>
      </w:r>
      <w:bookmarkEnd w:id="2"/>
    </w:p>
    <w:p w14:paraId="2C6BF3B1" w14:textId="77777777" w:rsidR="00C262F3" w:rsidRDefault="00000000">
      <w:hyperlink r:id="rId14" w:history="1">
        <w:r w:rsidR="00C262F3" w:rsidRPr="00CE5FA2">
          <w:rPr>
            <w:rStyle w:val="Hyperlink"/>
          </w:rPr>
          <w:t>https://learn.microsoft.com/en-us/azure/virtual-machines/linux/quick-create-portal?tabs=ubuntu</w:t>
        </w:r>
      </w:hyperlink>
    </w:p>
    <w:p w14:paraId="4470A99D" w14:textId="77777777" w:rsidR="005F302C" w:rsidRDefault="005F302C" w:rsidP="005F302C">
      <w:pPr>
        <w:pStyle w:val="ListParagraph"/>
        <w:numPr>
          <w:ilvl w:val="0"/>
          <w:numId w:val="15"/>
        </w:numPr>
      </w:pPr>
      <w:r>
        <w:t>Sign in to Azure</w:t>
      </w:r>
    </w:p>
    <w:p w14:paraId="3127BD7C" w14:textId="77777777" w:rsidR="005F302C" w:rsidRDefault="005F302C" w:rsidP="005F302C">
      <w:pPr>
        <w:ind w:firstLine="720"/>
      </w:pPr>
      <w:r>
        <w:t>Sign in to the </w:t>
      </w:r>
      <w:hyperlink r:id="rId15" w:history="1">
        <w:r>
          <w:rPr>
            <w:rStyle w:val="Hyperlink"/>
          </w:rPr>
          <w:t>Azure portal</w:t>
        </w:r>
      </w:hyperlink>
      <w:r>
        <w:t>.</w:t>
      </w:r>
    </w:p>
    <w:p w14:paraId="5C9D0288" w14:textId="77777777" w:rsidR="005F302C" w:rsidRDefault="005F302C" w:rsidP="005F302C">
      <w:pPr>
        <w:pStyle w:val="ListParagraph"/>
        <w:numPr>
          <w:ilvl w:val="0"/>
          <w:numId w:val="15"/>
        </w:numPr>
      </w:pPr>
      <w:r>
        <w:t>Create virtual machine</w:t>
      </w:r>
    </w:p>
    <w:p w14:paraId="0E76F5FF" w14:textId="77777777" w:rsidR="005F302C" w:rsidRDefault="005F302C" w:rsidP="005F302C">
      <w:pPr>
        <w:pStyle w:val="ListParagraph"/>
        <w:numPr>
          <w:ilvl w:val="0"/>
          <w:numId w:val="21"/>
        </w:numPr>
      </w:pPr>
      <w:r>
        <w:t>Enter </w:t>
      </w:r>
      <w:r>
        <w:rPr>
          <w:rStyle w:val="Emphasis"/>
        </w:rPr>
        <w:t>virtual machines</w:t>
      </w:r>
      <w:r>
        <w:t> in the search.</w:t>
      </w:r>
    </w:p>
    <w:p w14:paraId="04C80245" w14:textId="77777777" w:rsidR="005F302C" w:rsidRDefault="005F302C" w:rsidP="005F302C">
      <w:pPr>
        <w:pStyle w:val="ListParagraph"/>
        <w:numPr>
          <w:ilvl w:val="0"/>
          <w:numId w:val="21"/>
        </w:numPr>
      </w:pPr>
      <w:r>
        <w:t>Under </w:t>
      </w:r>
      <w:r>
        <w:rPr>
          <w:rStyle w:val="Strong"/>
        </w:rPr>
        <w:t>Services</w:t>
      </w:r>
      <w:r>
        <w:t>, select </w:t>
      </w:r>
      <w:r>
        <w:rPr>
          <w:rStyle w:val="Strong"/>
        </w:rPr>
        <w:t>Virtual machines</w:t>
      </w:r>
      <w:r>
        <w:t>.</w:t>
      </w:r>
    </w:p>
    <w:p w14:paraId="080BC140" w14:textId="77777777" w:rsidR="005F302C" w:rsidRDefault="005F302C" w:rsidP="005F302C">
      <w:pPr>
        <w:pStyle w:val="ListParagraph"/>
        <w:numPr>
          <w:ilvl w:val="0"/>
          <w:numId w:val="21"/>
        </w:numPr>
      </w:pPr>
      <w:r>
        <w:t>In the </w:t>
      </w:r>
      <w:r>
        <w:rPr>
          <w:rStyle w:val="Strong"/>
        </w:rPr>
        <w:t>Virtual machines</w:t>
      </w:r>
      <w:r>
        <w:t> page, select </w:t>
      </w:r>
      <w:r>
        <w:rPr>
          <w:rStyle w:val="Strong"/>
        </w:rPr>
        <w:t>Create</w:t>
      </w:r>
      <w:r>
        <w:t> and then </w:t>
      </w:r>
      <w:r>
        <w:rPr>
          <w:rStyle w:val="Strong"/>
        </w:rPr>
        <w:t>Virtual machine</w:t>
      </w:r>
      <w:r>
        <w:t>. The </w:t>
      </w:r>
      <w:r>
        <w:rPr>
          <w:rStyle w:val="Strong"/>
        </w:rPr>
        <w:t>Create a virtual machine</w:t>
      </w:r>
      <w:r>
        <w:t> page opens.</w:t>
      </w:r>
    </w:p>
    <w:p w14:paraId="46015FDC" w14:textId="77777777" w:rsidR="005F302C" w:rsidRPr="005F302C" w:rsidRDefault="005F302C" w:rsidP="005F302C">
      <w:pPr>
        <w:pStyle w:val="ListParagraph"/>
        <w:numPr>
          <w:ilvl w:val="0"/>
          <w:numId w:val="21"/>
        </w:numPr>
        <w:rPr>
          <w:rFonts w:ascii="Segoe UI" w:hAnsi="Segoe UI" w:cs="Segoe UI"/>
          <w:color w:val="161616"/>
        </w:rPr>
      </w:pPr>
      <w:r w:rsidRPr="005F302C">
        <w:rPr>
          <w:rFonts w:ascii="Segoe UI" w:hAnsi="Segoe UI" w:cs="Segoe UI"/>
          <w:color w:val="161616"/>
        </w:rPr>
        <w:lastRenderedPageBreak/>
        <w:t>In the </w:t>
      </w:r>
      <w:r w:rsidRPr="005F302C">
        <w:rPr>
          <w:rStyle w:val="Strong"/>
          <w:rFonts w:ascii="Segoe UI" w:hAnsi="Segoe UI" w:cs="Segoe UI"/>
          <w:color w:val="161616"/>
        </w:rPr>
        <w:t>Basics</w:t>
      </w:r>
      <w:r w:rsidRPr="005F302C">
        <w:rPr>
          <w:rFonts w:ascii="Segoe UI" w:hAnsi="Segoe UI" w:cs="Segoe UI"/>
          <w:color w:val="161616"/>
        </w:rPr>
        <w:t> tab, under </w:t>
      </w:r>
      <w:r w:rsidRPr="005F302C">
        <w:rPr>
          <w:rStyle w:val="Strong"/>
          <w:rFonts w:ascii="Segoe UI" w:hAnsi="Segoe UI" w:cs="Segoe UI"/>
          <w:color w:val="161616"/>
        </w:rPr>
        <w:t>Project details</w:t>
      </w:r>
      <w:r w:rsidRPr="005F302C">
        <w:rPr>
          <w:rFonts w:ascii="Segoe UI" w:hAnsi="Segoe UI" w:cs="Segoe UI"/>
          <w:color w:val="161616"/>
        </w:rPr>
        <w:t>, make sure the correct subscription is selected and then choose to </w:t>
      </w:r>
      <w:r w:rsidRPr="005F302C">
        <w:rPr>
          <w:rStyle w:val="Strong"/>
          <w:rFonts w:ascii="Segoe UI" w:hAnsi="Segoe UI" w:cs="Segoe UI"/>
          <w:color w:val="161616"/>
        </w:rPr>
        <w:t>Create new</w:t>
      </w:r>
      <w:r w:rsidRPr="005F302C">
        <w:rPr>
          <w:rFonts w:ascii="Segoe UI" w:hAnsi="Segoe UI" w:cs="Segoe UI"/>
          <w:color w:val="161616"/>
        </w:rPr>
        <w:t> resource group. Enter </w:t>
      </w:r>
      <w:r w:rsidRPr="005F302C">
        <w:rPr>
          <w:rStyle w:val="Emphasis"/>
          <w:rFonts w:ascii="Segoe UI" w:hAnsi="Segoe UI" w:cs="Segoe UI"/>
          <w:color w:val="161616"/>
        </w:rPr>
        <w:t>myResourceGroup</w:t>
      </w:r>
      <w:r w:rsidRPr="005F302C">
        <w:rPr>
          <w:rFonts w:ascii="Segoe UI" w:hAnsi="Segoe UI" w:cs="Segoe UI"/>
          <w:color w:val="161616"/>
        </w:rPr>
        <w:t> for the name.*.</w:t>
      </w:r>
    </w:p>
    <w:p w14:paraId="3DC749D2" w14:textId="77777777" w:rsidR="00C262F3" w:rsidRPr="00E40000" w:rsidRDefault="00E40000" w:rsidP="00E40000">
      <w:pPr>
        <w:pStyle w:val="ListParagraph"/>
        <w:numPr>
          <w:ilvl w:val="0"/>
          <w:numId w:val="21"/>
        </w:numPr>
        <w:rPr>
          <w:shd w:val="clear" w:color="auto" w:fill="FFFFFF"/>
        </w:rPr>
      </w:pPr>
      <w:r w:rsidRPr="00E40000">
        <w:rPr>
          <w:shd w:val="clear" w:color="auto" w:fill="FFFFFF"/>
        </w:rPr>
        <w:t>Under </w:t>
      </w:r>
      <w:r w:rsidRPr="00E40000">
        <w:rPr>
          <w:rStyle w:val="Strong"/>
          <w:rFonts w:ascii="Segoe UI" w:hAnsi="Segoe UI" w:cs="Segoe UI"/>
          <w:color w:val="161616"/>
          <w:shd w:val="clear" w:color="auto" w:fill="FFFFFF"/>
        </w:rPr>
        <w:t>Instance details</w:t>
      </w:r>
      <w:r w:rsidRPr="00E40000">
        <w:rPr>
          <w:shd w:val="clear" w:color="auto" w:fill="FFFFFF"/>
        </w:rPr>
        <w:t>, enter </w:t>
      </w:r>
      <w:r w:rsidRPr="00E40000">
        <w:rPr>
          <w:rStyle w:val="Emphasis"/>
          <w:rFonts w:ascii="Segoe UI" w:hAnsi="Segoe UI" w:cs="Segoe UI"/>
          <w:color w:val="161616"/>
          <w:shd w:val="clear" w:color="auto" w:fill="FFFFFF"/>
        </w:rPr>
        <w:t>myVM</w:t>
      </w:r>
      <w:r w:rsidRPr="00E40000">
        <w:rPr>
          <w:shd w:val="clear" w:color="auto" w:fill="FFFFFF"/>
        </w:rPr>
        <w:t> for the </w:t>
      </w:r>
      <w:r w:rsidRPr="00E40000">
        <w:rPr>
          <w:rStyle w:val="Strong"/>
          <w:rFonts w:ascii="Segoe UI" w:hAnsi="Segoe UI" w:cs="Segoe UI"/>
          <w:color w:val="161616"/>
          <w:shd w:val="clear" w:color="auto" w:fill="FFFFFF"/>
        </w:rPr>
        <w:t>Virtual machine name</w:t>
      </w:r>
      <w:r w:rsidRPr="00E40000">
        <w:rPr>
          <w:shd w:val="clear" w:color="auto" w:fill="FFFFFF"/>
        </w:rPr>
        <w:t>, and choose </w:t>
      </w:r>
      <w:r w:rsidRPr="00E40000">
        <w:rPr>
          <w:rStyle w:val="Emphasis"/>
          <w:rFonts w:ascii="Segoe UI" w:hAnsi="Segoe UI" w:cs="Segoe UI"/>
          <w:color w:val="161616"/>
          <w:shd w:val="clear" w:color="auto" w:fill="FFFFFF"/>
        </w:rPr>
        <w:t>Ubuntu 18.04 LTS - Gen2</w:t>
      </w:r>
      <w:r w:rsidRPr="00E40000">
        <w:rPr>
          <w:shd w:val="clear" w:color="auto" w:fill="FFFFFF"/>
        </w:rPr>
        <w:t> for your </w:t>
      </w:r>
      <w:r w:rsidRPr="00E40000">
        <w:rPr>
          <w:rStyle w:val="Strong"/>
          <w:rFonts w:ascii="Segoe UI" w:hAnsi="Segoe UI" w:cs="Segoe UI"/>
          <w:color w:val="161616"/>
          <w:shd w:val="clear" w:color="auto" w:fill="FFFFFF"/>
        </w:rPr>
        <w:t>Image</w:t>
      </w:r>
      <w:r w:rsidRPr="00E40000">
        <w:rPr>
          <w:shd w:val="clear" w:color="auto" w:fill="FFFFFF"/>
        </w:rPr>
        <w:t>. Leave the other defaults. The default size and pricing is only shown as an example. Size availability and pricing are dependent on your region and subscription.</w:t>
      </w:r>
    </w:p>
    <w:p w14:paraId="2167E165" w14:textId="77777777" w:rsidR="00E40000" w:rsidRDefault="00E40000" w:rsidP="00E40000">
      <w:pPr>
        <w:pStyle w:val="ListParagraph"/>
        <w:numPr>
          <w:ilvl w:val="0"/>
          <w:numId w:val="21"/>
        </w:numPr>
      </w:pPr>
      <w:r>
        <w:t>Under </w:t>
      </w:r>
      <w:r w:rsidRPr="00E40000">
        <w:rPr>
          <w:rStyle w:val="Strong"/>
          <w:rFonts w:ascii="Segoe UI" w:hAnsi="Segoe UI" w:cs="Segoe UI"/>
          <w:color w:val="161616"/>
        </w:rPr>
        <w:t>Administrator account</w:t>
      </w:r>
      <w:r>
        <w:t>, select </w:t>
      </w:r>
      <w:r w:rsidRPr="00E40000">
        <w:rPr>
          <w:rStyle w:val="Strong"/>
          <w:rFonts w:ascii="Segoe UI" w:hAnsi="Segoe UI" w:cs="Segoe UI"/>
          <w:color w:val="161616"/>
        </w:rPr>
        <w:t>SSH public key</w:t>
      </w:r>
      <w:r>
        <w:t>.</w:t>
      </w:r>
    </w:p>
    <w:p w14:paraId="293EACF2" w14:textId="77777777" w:rsidR="00E40000" w:rsidRDefault="00E40000" w:rsidP="00E40000">
      <w:pPr>
        <w:pStyle w:val="ListParagraph"/>
        <w:numPr>
          <w:ilvl w:val="0"/>
          <w:numId w:val="21"/>
        </w:numPr>
      </w:pPr>
      <w:r>
        <w:t>In </w:t>
      </w:r>
      <w:r w:rsidRPr="00E40000">
        <w:rPr>
          <w:rStyle w:val="Strong"/>
          <w:rFonts w:ascii="Segoe UI" w:hAnsi="Segoe UI" w:cs="Segoe UI"/>
          <w:color w:val="161616"/>
        </w:rPr>
        <w:t>Username</w:t>
      </w:r>
      <w:r>
        <w:t> enter </w:t>
      </w:r>
      <w:r w:rsidRPr="00E40000">
        <w:rPr>
          <w:rStyle w:val="Emphasis"/>
          <w:rFonts w:ascii="Segoe UI" w:hAnsi="Segoe UI" w:cs="Segoe UI"/>
          <w:color w:val="161616"/>
        </w:rPr>
        <w:t>azureuser</w:t>
      </w:r>
      <w:r>
        <w:t>.</w:t>
      </w:r>
    </w:p>
    <w:p w14:paraId="647D7DCE" w14:textId="77777777" w:rsidR="00E40000" w:rsidRDefault="00E40000" w:rsidP="00E40000">
      <w:pPr>
        <w:pStyle w:val="ListParagraph"/>
        <w:numPr>
          <w:ilvl w:val="0"/>
          <w:numId w:val="21"/>
        </w:numPr>
      </w:pPr>
      <w:r>
        <w:t>For </w:t>
      </w:r>
      <w:r w:rsidRPr="00E40000">
        <w:rPr>
          <w:rStyle w:val="Strong"/>
          <w:rFonts w:ascii="Segoe UI" w:hAnsi="Segoe UI" w:cs="Segoe UI"/>
          <w:color w:val="161616"/>
        </w:rPr>
        <w:t>SSH public key source</w:t>
      </w:r>
      <w:r>
        <w:t>, leave the default of </w:t>
      </w:r>
      <w:r w:rsidRPr="00E40000">
        <w:rPr>
          <w:rStyle w:val="Strong"/>
          <w:rFonts w:ascii="Segoe UI" w:hAnsi="Segoe UI" w:cs="Segoe UI"/>
          <w:color w:val="161616"/>
        </w:rPr>
        <w:t>Generate new key pair</w:t>
      </w:r>
      <w:r>
        <w:t>, and then enter </w:t>
      </w:r>
      <w:r w:rsidRPr="00E40000">
        <w:rPr>
          <w:rStyle w:val="Emphasis"/>
          <w:rFonts w:ascii="Segoe UI" w:hAnsi="Segoe UI" w:cs="Segoe UI"/>
          <w:color w:val="161616"/>
        </w:rPr>
        <w:t>myKey</w:t>
      </w:r>
      <w:r>
        <w:t> for the </w:t>
      </w:r>
      <w:r w:rsidRPr="00E40000">
        <w:rPr>
          <w:rStyle w:val="Strong"/>
          <w:rFonts w:ascii="Segoe UI" w:hAnsi="Segoe UI" w:cs="Segoe UI"/>
          <w:color w:val="161616"/>
        </w:rPr>
        <w:t>Key pair name</w:t>
      </w:r>
      <w:r>
        <w:t>.</w:t>
      </w:r>
    </w:p>
    <w:p w14:paraId="3D502306" w14:textId="77777777" w:rsidR="00E40000" w:rsidRPr="00D465E4" w:rsidRDefault="00D465E4" w:rsidP="00D465E4">
      <w:pPr>
        <w:pStyle w:val="ListParagraph"/>
        <w:numPr>
          <w:ilvl w:val="0"/>
          <w:numId w:val="21"/>
        </w:numPr>
        <w:rPr>
          <w:shd w:val="clear" w:color="auto" w:fill="FFFFFF"/>
        </w:rPr>
      </w:pPr>
      <w:r w:rsidRPr="00D465E4">
        <w:rPr>
          <w:shd w:val="clear" w:color="auto" w:fill="FFFFFF"/>
        </w:rPr>
        <w:t>Under </w:t>
      </w:r>
      <w:r w:rsidRPr="00D465E4">
        <w:rPr>
          <w:rStyle w:val="Strong"/>
          <w:rFonts w:ascii="Segoe UI" w:hAnsi="Segoe UI" w:cs="Segoe UI"/>
          <w:color w:val="161616"/>
          <w:shd w:val="clear" w:color="auto" w:fill="FFFFFF"/>
        </w:rPr>
        <w:t>Inbound port rules</w:t>
      </w:r>
      <w:r w:rsidRPr="00D465E4">
        <w:rPr>
          <w:shd w:val="clear" w:color="auto" w:fill="FFFFFF"/>
        </w:rPr>
        <w:t> &gt; </w:t>
      </w:r>
      <w:r w:rsidRPr="00D465E4">
        <w:rPr>
          <w:rStyle w:val="Strong"/>
          <w:rFonts w:ascii="Segoe UI" w:hAnsi="Segoe UI" w:cs="Segoe UI"/>
          <w:color w:val="161616"/>
          <w:shd w:val="clear" w:color="auto" w:fill="FFFFFF"/>
        </w:rPr>
        <w:t>Public inbound ports</w:t>
      </w:r>
      <w:r w:rsidRPr="00D465E4">
        <w:rPr>
          <w:shd w:val="clear" w:color="auto" w:fill="FFFFFF"/>
        </w:rPr>
        <w:t>, choose </w:t>
      </w:r>
      <w:r w:rsidRPr="00D465E4">
        <w:rPr>
          <w:rStyle w:val="Strong"/>
          <w:rFonts w:ascii="Segoe UI" w:hAnsi="Segoe UI" w:cs="Segoe UI"/>
          <w:color w:val="161616"/>
          <w:shd w:val="clear" w:color="auto" w:fill="FFFFFF"/>
        </w:rPr>
        <w:t>Allow selected ports</w:t>
      </w:r>
      <w:r w:rsidRPr="00D465E4">
        <w:rPr>
          <w:shd w:val="clear" w:color="auto" w:fill="FFFFFF"/>
        </w:rPr>
        <w:t> and then select </w:t>
      </w:r>
      <w:r w:rsidRPr="00D465E4">
        <w:rPr>
          <w:rStyle w:val="Strong"/>
          <w:rFonts w:ascii="Segoe UI" w:hAnsi="Segoe UI" w:cs="Segoe UI"/>
          <w:color w:val="161616"/>
          <w:shd w:val="clear" w:color="auto" w:fill="FFFFFF"/>
        </w:rPr>
        <w:t>SSH (22)</w:t>
      </w:r>
      <w:r w:rsidRPr="00D465E4">
        <w:rPr>
          <w:shd w:val="clear" w:color="auto" w:fill="FFFFFF"/>
        </w:rPr>
        <w:t> and </w:t>
      </w:r>
      <w:r w:rsidRPr="00D465E4">
        <w:rPr>
          <w:rStyle w:val="Strong"/>
          <w:rFonts w:ascii="Segoe UI" w:hAnsi="Segoe UI" w:cs="Segoe UI"/>
          <w:color w:val="161616"/>
          <w:shd w:val="clear" w:color="auto" w:fill="FFFFFF"/>
        </w:rPr>
        <w:t>HTTP (80)</w:t>
      </w:r>
      <w:r w:rsidRPr="00D465E4">
        <w:rPr>
          <w:shd w:val="clear" w:color="auto" w:fill="FFFFFF"/>
        </w:rPr>
        <w:t> from the drop-down.</w:t>
      </w:r>
    </w:p>
    <w:p w14:paraId="465C7931" w14:textId="77777777" w:rsidR="00D465E4" w:rsidRDefault="00D465E4" w:rsidP="00D465E4">
      <w:pPr>
        <w:pStyle w:val="ListParagraph"/>
        <w:numPr>
          <w:ilvl w:val="0"/>
          <w:numId w:val="21"/>
        </w:numPr>
      </w:pPr>
      <w:r>
        <w:t>Leave the remaining defaults and then select the </w:t>
      </w:r>
      <w:r w:rsidRPr="00D465E4">
        <w:rPr>
          <w:rStyle w:val="Strong"/>
          <w:rFonts w:ascii="Segoe UI" w:hAnsi="Segoe UI" w:cs="Segoe UI"/>
          <w:color w:val="161616"/>
        </w:rPr>
        <w:t>Review + create</w:t>
      </w:r>
      <w:r>
        <w:t> button at the bottom of the page.</w:t>
      </w:r>
    </w:p>
    <w:p w14:paraId="64A228BC" w14:textId="77777777" w:rsidR="00D465E4" w:rsidRDefault="00D465E4" w:rsidP="00D465E4">
      <w:pPr>
        <w:pStyle w:val="ListParagraph"/>
        <w:numPr>
          <w:ilvl w:val="0"/>
          <w:numId w:val="21"/>
        </w:numPr>
      </w:pPr>
      <w:r>
        <w:t>On the </w:t>
      </w:r>
      <w:r w:rsidRPr="00D465E4">
        <w:rPr>
          <w:rStyle w:val="Strong"/>
          <w:rFonts w:ascii="Segoe UI" w:hAnsi="Segoe UI" w:cs="Segoe UI"/>
          <w:color w:val="161616"/>
        </w:rPr>
        <w:t>Create a virtual machine</w:t>
      </w:r>
      <w:r>
        <w:t> page, you can see the details about the VM you are about to create. When you are ready, select </w:t>
      </w:r>
      <w:r w:rsidRPr="00D465E4">
        <w:rPr>
          <w:rStyle w:val="Strong"/>
          <w:rFonts w:ascii="Segoe UI" w:hAnsi="Segoe UI" w:cs="Segoe UI"/>
          <w:color w:val="161616"/>
        </w:rPr>
        <w:t>Create</w:t>
      </w:r>
      <w:r>
        <w:t>.</w:t>
      </w:r>
    </w:p>
    <w:p w14:paraId="3C01AFA1" w14:textId="77777777" w:rsidR="00D465E4" w:rsidRDefault="00D465E4" w:rsidP="00D465E4">
      <w:pPr>
        <w:pStyle w:val="ListParagraph"/>
        <w:numPr>
          <w:ilvl w:val="0"/>
          <w:numId w:val="21"/>
        </w:numPr>
      </w:pPr>
      <w:r>
        <w:t>When the </w:t>
      </w:r>
      <w:r w:rsidRPr="00D465E4">
        <w:rPr>
          <w:rStyle w:val="Strong"/>
          <w:rFonts w:ascii="Segoe UI" w:hAnsi="Segoe UI" w:cs="Segoe UI"/>
          <w:color w:val="161616"/>
        </w:rPr>
        <w:t>Generate new key pair</w:t>
      </w:r>
      <w:r>
        <w:t> window opens, select </w:t>
      </w:r>
      <w:r w:rsidRPr="00D465E4">
        <w:rPr>
          <w:rStyle w:val="Strong"/>
          <w:rFonts w:ascii="Segoe UI" w:hAnsi="Segoe UI" w:cs="Segoe UI"/>
          <w:color w:val="161616"/>
        </w:rPr>
        <w:t>Download private key and create resource</w:t>
      </w:r>
      <w:r>
        <w:t>. Your key file will be download as </w:t>
      </w:r>
      <w:r w:rsidRPr="00D465E4">
        <w:rPr>
          <w:rStyle w:val="Strong"/>
          <w:rFonts w:ascii="Segoe UI" w:hAnsi="Segoe UI" w:cs="Segoe UI"/>
          <w:color w:val="161616"/>
        </w:rPr>
        <w:t>myKey.pem</w:t>
      </w:r>
      <w:r>
        <w:t>. Make sure you know where the </w:t>
      </w:r>
      <w:r w:rsidRPr="00D465E4">
        <w:rPr>
          <w:rStyle w:val="HTMLCode"/>
          <w:rFonts w:ascii="Consolas" w:eastAsiaTheme="minorHAnsi" w:hAnsi="Consolas"/>
          <w:color w:val="161616"/>
        </w:rPr>
        <w:t>.pem</w:t>
      </w:r>
      <w:r>
        <w:t> file was downloaded; you will need the path to it in the next step.</w:t>
      </w:r>
    </w:p>
    <w:p w14:paraId="27BB8C94" w14:textId="77777777" w:rsidR="00D465E4" w:rsidRDefault="00D465E4" w:rsidP="00D465E4">
      <w:pPr>
        <w:pStyle w:val="ListParagraph"/>
        <w:numPr>
          <w:ilvl w:val="0"/>
          <w:numId w:val="21"/>
        </w:numPr>
      </w:pPr>
      <w:r>
        <w:t>When the deployment is finished, select </w:t>
      </w:r>
      <w:r w:rsidRPr="00D465E4">
        <w:rPr>
          <w:rStyle w:val="Strong"/>
          <w:rFonts w:ascii="Segoe UI" w:hAnsi="Segoe UI" w:cs="Segoe UI"/>
          <w:color w:val="161616"/>
        </w:rPr>
        <w:t>Go to resource</w:t>
      </w:r>
      <w:r>
        <w:t>.</w:t>
      </w:r>
    </w:p>
    <w:p w14:paraId="610CE27B" w14:textId="77777777" w:rsidR="00D465E4" w:rsidRDefault="00D465E4" w:rsidP="00D465E4">
      <w:pPr>
        <w:pStyle w:val="ListParagraph"/>
        <w:numPr>
          <w:ilvl w:val="0"/>
          <w:numId w:val="21"/>
        </w:numPr>
      </w:pPr>
      <w:r>
        <w:t>On the page for your new VM, select the public IP address and copy it to your clipboard.</w:t>
      </w:r>
    </w:p>
    <w:p w14:paraId="465964EC" w14:textId="77777777" w:rsidR="00D8233B" w:rsidRDefault="00D8233B" w:rsidP="00D8233B">
      <w:pPr>
        <w:pStyle w:val="ListParagraph"/>
        <w:numPr>
          <w:ilvl w:val="0"/>
          <w:numId w:val="15"/>
        </w:numPr>
      </w:pPr>
      <w:r>
        <w:t>Connect to virtual machine</w:t>
      </w:r>
    </w:p>
    <w:p w14:paraId="6E817C36" w14:textId="77777777" w:rsidR="00D8233B" w:rsidRDefault="00D8233B" w:rsidP="00D8233B">
      <w:pPr>
        <w:ind w:firstLine="720"/>
      </w:pPr>
      <w:r>
        <w:t>Create an </w:t>
      </w:r>
      <w:hyperlink r:id="rId16" w:history="1">
        <w:r>
          <w:rPr>
            <w:rStyle w:val="Hyperlink"/>
            <w:rFonts w:ascii="Segoe UI" w:hAnsi="Segoe UI" w:cs="Segoe UI"/>
          </w:rPr>
          <w:t>SSH connection</w:t>
        </w:r>
      </w:hyperlink>
      <w:r>
        <w:t> with the VM.</w:t>
      </w:r>
    </w:p>
    <w:p w14:paraId="78871295" w14:textId="77777777" w:rsidR="00D8233B" w:rsidRDefault="00D8233B" w:rsidP="00D8233B">
      <w:pPr>
        <w:pStyle w:val="ListParagraph"/>
        <w:numPr>
          <w:ilvl w:val="0"/>
          <w:numId w:val="25"/>
        </w:numPr>
      </w:pPr>
      <w:r>
        <w:t>If you are on a Mac or Linux machine, open a Bash prompt and set read-only permission on the .pem file using </w:t>
      </w:r>
      <w:r w:rsidRPr="00D8233B">
        <w:rPr>
          <w:rStyle w:val="HTMLCode"/>
          <w:rFonts w:ascii="Consolas" w:eastAsiaTheme="minorHAnsi" w:hAnsi="Consolas"/>
          <w:color w:val="161616"/>
        </w:rPr>
        <w:t>chmod 400 ~/Downloads/myKey.pem</w:t>
      </w:r>
      <w:r>
        <w:t>. If you are on a Windows machine, open a PowerShell prompt.</w:t>
      </w:r>
    </w:p>
    <w:p w14:paraId="70E0DEC7" w14:textId="77777777" w:rsidR="00D8233B" w:rsidRDefault="00D8233B" w:rsidP="00D8233B">
      <w:pPr>
        <w:pStyle w:val="ListParagraph"/>
        <w:numPr>
          <w:ilvl w:val="0"/>
          <w:numId w:val="25"/>
        </w:numPr>
      </w:pPr>
      <w:r>
        <w:t>At your prompt, open an SSH connection to your virtual machine. Replace the IP address with the one from your VM, and replace the path to the </w:t>
      </w:r>
      <w:r w:rsidRPr="00D8233B">
        <w:rPr>
          <w:rStyle w:val="HTMLCode"/>
          <w:rFonts w:ascii="Consolas" w:eastAsiaTheme="minorHAnsi" w:hAnsi="Consolas"/>
          <w:color w:val="161616"/>
        </w:rPr>
        <w:t>.pem</w:t>
      </w:r>
      <w:r>
        <w:t> with the path to where the key file was downloaded.</w:t>
      </w:r>
    </w:p>
    <w:p w14:paraId="7DCF73D9"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ind w:left="709"/>
        <w:rPr>
          <w:rStyle w:val="HTMLCode"/>
          <w:rFonts w:ascii="Consolas" w:hAnsi="Consolas"/>
          <w:color w:val="161616"/>
          <w:bdr w:val="none" w:sz="0" w:space="0" w:color="auto" w:frame="1"/>
        </w:rPr>
      </w:pPr>
      <w:r>
        <w:rPr>
          <w:rStyle w:val="HTMLCode"/>
          <w:rFonts w:ascii="Consolas" w:hAnsi="Consolas"/>
          <w:color w:val="161616"/>
          <w:bdr w:val="none" w:sz="0" w:space="0" w:color="auto" w:frame="1"/>
        </w:rPr>
        <w:t>ssh -i ~/Downloads/myKey.pem azureuser@10.111.12.123</w:t>
      </w:r>
    </w:p>
    <w:p w14:paraId="1A9C39E8" w14:textId="77777777" w:rsidR="00D8233B" w:rsidRDefault="00D8233B" w:rsidP="00D8233B"/>
    <w:p w14:paraId="7666264F" w14:textId="77777777" w:rsidR="00D8233B" w:rsidRPr="00D8233B" w:rsidRDefault="00D8233B" w:rsidP="006351CB">
      <w:pPr>
        <w:pBdr>
          <w:top w:val="single" w:sz="4" w:space="1" w:color="auto"/>
          <w:left w:val="single" w:sz="4" w:space="4" w:color="auto"/>
          <w:bottom w:val="single" w:sz="4" w:space="1" w:color="auto"/>
          <w:right w:val="single" w:sz="4" w:space="4" w:color="auto"/>
        </w:pBdr>
        <w:ind w:left="720"/>
        <w:rPr>
          <w:b/>
          <w:bCs/>
        </w:rPr>
      </w:pPr>
      <w:r>
        <w:rPr>
          <w:b/>
          <w:bCs/>
        </w:rPr>
        <w:t>Tip</w:t>
      </w:r>
      <w:r>
        <w:t>: The SSH key you created can be used the next time your create a VM in Azure. Just select the </w:t>
      </w:r>
      <w:r>
        <w:rPr>
          <w:rStyle w:val="Strong"/>
          <w:rFonts w:ascii="Segoe UI" w:hAnsi="Segoe UI" w:cs="Segoe UI"/>
          <w:color w:val="161616"/>
        </w:rPr>
        <w:t>Use a key stored in Azure</w:t>
      </w:r>
      <w:r>
        <w:t> for </w:t>
      </w:r>
      <w:r>
        <w:rPr>
          <w:rStyle w:val="Strong"/>
          <w:rFonts w:ascii="Segoe UI" w:hAnsi="Segoe UI" w:cs="Segoe UI"/>
          <w:color w:val="161616"/>
        </w:rPr>
        <w:t>SSH public key source</w:t>
      </w:r>
      <w:r>
        <w:t> the next time you create a VM. You already have the private key on your computer, so you won't need to download anything.</w:t>
      </w:r>
    </w:p>
    <w:p w14:paraId="47D8AB45" w14:textId="77777777" w:rsidR="00D8233B" w:rsidRDefault="00D8233B" w:rsidP="00D8233B">
      <w:pPr>
        <w:pStyle w:val="ListParagraph"/>
        <w:numPr>
          <w:ilvl w:val="0"/>
          <w:numId w:val="15"/>
        </w:numPr>
      </w:pPr>
      <w:r>
        <w:t>Install web server (</w:t>
      </w:r>
      <w:r w:rsidR="00C1575C">
        <w:t xml:space="preserve">on </w:t>
      </w:r>
      <w:r>
        <w:t>Ubuntu)</w:t>
      </w:r>
    </w:p>
    <w:p w14:paraId="5E2F5898" w14:textId="77777777" w:rsidR="00D8233B" w:rsidRDefault="00D8233B" w:rsidP="00D8233B">
      <w:pPr>
        <w:ind w:left="720"/>
      </w:pPr>
      <w:r>
        <w:t>To see your VM in action, install the NGINX web server. From your SSH session, update your package sources and then install the latest NGINX package.</w:t>
      </w:r>
    </w:p>
    <w:p w14:paraId="5966B9F3"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sudo apt-get -y update</w:t>
      </w:r>
    </w:p>
    <w:p w14:paraId="54F88D59"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sudo apt-get -y install nginx</w:t>
      </w:r>
    </w:p>
    <w:p w14:paraId="5E5362A7" w14:textId="77777777" w:rsidR="00D8233B" w:rsidRDefault="00D8233B" w:rsidP="00D8233B">
      <w:pPr>
        <w:ind w:firstLine="720"/>
      </w:pPr>
      <w:r>
        <w:t>When done, type </w:t>
      </w:r>
      <w:r>
        <w:rPr>
          <w:rStyle w:val="HTMLCode"/>
          <w:rFonts w:ascii="Consolas" w:eastAsiaTheme="majorEastAsia" w:hAnsi="Consolas"/>
          <w:color w:val="161616"/>
        </w:rPr>
        <w:t>exit</w:t>
      </w:r>
      <w:r>
        <w:t> to leave the SSH session.</w:t>
      </w:r>
    </w:p>
    <w:p w14:paraId="3FFC79E8" w14:textId="77777777" w:rsidR="000D77E2" w:rsidRDefault="000D77E2" w:rsidP="000D77E2">
      <w:pPr>
        <w:pStyle w:val="ListParagraph"/>
        <w:numPr>
          <w:ilvl w:val="0"/>
          <w:numId w:val="15"/>
        </w:numPr>
      </w:pPr>
      <w:r>
        <w:t>View the web server in action</w:t>
      </w:r>
    </w:p>
    <w:p w14:paraId="53DD9FEF" w14:textId="77777777" w:rsidR="000D77E2" w:rsidRDefault="000D77E2" w:rsidP="000D77E2">
      <w:pPr>
        <w:ind w:left="720"/>
      </w:pPr>
      <w:r>
        <w:t>Use a web browser of your choice to view the default NGINX welcome page. Type the public IP address of the VM as the web address. The public IP address can be found on the VM overview page or as part of the SSH connection string you used earlier.</w:t>
      </w:r>
    </w:p>
    <w:p w14:paraId="784D67D1" w14:textId="77777777" w:rsidR="00370940" w:rsidRPr="00370940" w:rsidRDefault="00370940" w:rsidP="00370940">
      <w:pPr>
        <w:pStyle w:val="ListParagraph"/>
        <w:numPr>
          <w:ilvl w:val="0"/>
          <w:numId w:val="15"/>
        </w:numPr>
      </w:pPr>
      <w:r w:rsidRPr="00370940">
        <w:t>Clean up resources</w:t>
      </w:r>
    </w:p>
    <w:p w14:paraId="4C94AE84" w14:textId="77777777" w:rsidR="00370940" w:rsidRDefault="00370940" w:rsidP="00370940">
      <w:pPr>
        <w:ind w:left="720"/>
      </w:pPr>
      <w:r>
        <w:t>When no longer needed, you can delete the resource group, virtual machine, and all related resources. To do so, select the resource group for the virtual machine, select </w:t>
      </w:r>
      <w:r>
        <w:rPr>
          <w:rStyle w:val="Strong"/>
          <w:rFonts w:ascii="Segoe UI" w:hAnsi="Segoe UI" w:cs="Segoe UI"/>
          <w:color w:val="161616"/>
        </w:rPr>
        <w:t>Delete</w:t>
      </w:r>
      <w:r>
        <w:t>, then confirm the name of the resource group to delete.</w:t>
      </w:r>
    </w:p>
    <w:p w14:paraId="7EF7E5E0" w14:textId="77777777" w:rsidR="003E4519" w:rsidRDefault="003E4519" w:rsidP="003E4519">
      <w:pPr>
        <w:pStyle w:val="Heading2"/>
      </w:pPr>
      <w:bookmarkStart w:id="3" w:name="_Toc137473165"/>
      <w:r>
        <w:t xml:space="preserve">Availability </w:t>
      </w:r>
      <w:r w:rsidR="00AB4C90">
        <w:t>O</w:t>
      </w:r>
      <w:r>
        <w:t>ptions for Azure Virtual Machines</w:t>
      </w:r>
      <w:bookmarkEnd w:id="3"/>
    </w:p>
    <w:p w14:paraId="073AC01C" w14:textId="77777777" w:rsidR="003E4519" w:rsidRDefault="00000000">
      <w:pPr>
        <w:rPr>
          <w:rStyle w:val="Hyperlink"/>
        </w:rPr>
      </w:pPr>
      <w:hyperlink r:id="rId17" w:history="1">
        <w:r w:rsidR="003E4519" w:rsidRPr="00CE5FA2">
          <w:rPr>
            <w:rStyle w:val="Hyperlink"/>
          </w:rPr>
          <w:t>https://learn.microsoft.com/en-us/azure/virtual-machines/availability</w:t>
        </w:r>
      </w:hyperlink>
    </w:p>
    <w:p w14:paraId="73E89DDA" w14:textId="77777777" w:rsidR="004A02E8" w:rsidRDefault="004A02E8" w:rsidP="004A02E8">
      <w:pPr>
        <w:pStyle w:val="Heading3"/>
      </w:pPr>
      <w:bookmarkStart w:id="4" w:name="_Toc137473166"/>
      <w:r>
        <w:t>Availability zones</w:t>
      </w:r>
      <w:bookmarkEnd w:id="4"/>
    </w:p>
    <w:p w14:paraId="3DFCB06D" w14:textId="77777777" w:rsidR="004A02E8" w:rsidRDefault="00000000" w:rsidP="004A02E8">
      <w:hyperlink r:id="rId18" w:history="1">
        <w:r w:rsidR="004A02E8">
          <w:rPr>
            <w:rStyle w:val="Hyperlink"/>
            <w:rFonts w:ascii="Segoe UI" w:hAnsi="Segoe UI" w:cs="Segoe UI"/>
          </w:rPr>
          <w:t>Availability zones</w:t>
        </w:r>
      </w:hyperlink>
      <w:r w:rsidR="004A02E8">
        <w:t> expands the level of control you have to maintain the availability of the applications and data on your VMs. An Availability Zone is a physically separate zone, within an Azure region. There are three Availability Zones per supported Azure region.</w:t>
      </w:r>
    </w:p>
    <w:p w14:paraId="220925BC" w14:textId="77777777" w:rsidR="004A02E8" w:rsidRDefault="004A02E8" w:rsidP="004A02E8">
      <w:r>
        <w:t>Each Availability Zone has a distinct power source, network, and cooling. By designing your solutions to use replicated VMs in zones, you can protect your apps and data from the loss of a data center. If one zone is compromised, then replicated apps and data are instantly available in another zone.</w:t>
      </w:r>
    </w:p>
    <w:p w14:paraId="53F9527F" w14:textId="77777777" w:rsidR="004A02E8" w:rsidRPr="004A02E8" w:rsidRDefault="004A02E8" w:rsidP="004A02E8">
      <w:pPr>
        <w:pStyle w:val="Heading3"/>
      </w:pPr>
      <w:bookmarkStart w:id="5" w:name="_Toc137473167"/>
      <w:r w:rsidRPr="004A02E8">
        <w:t>Virtual Machines Scale Sets</w:t>
      </w:r>
      <w:bookmarkEnd w:id="5"/>
    </w:p>
    <w:p w14:paraId="1EDEAAA1" w14:textId="77777777" w:rsidR="004A02E8" w:rsidRDefault="00000000" w:rsidP="004A02E8">
      <w:hyperlink r:id="rId19" w:history="1">
        <w:r w:rsidR="004A02E8">
          <w:rPr>
            <w:rStyle w:val="Hyperlink"/>
            <w:rFonts w:ascii="Segoe UI" w:hAnsi="Segoe UI" w:cs="Segoe UI"/>
          </w:rPr>
          <w:t>Azure virtual machine scale sets</w:t>
        </w:r>
      </w:hyperlink>
      <w:r w:rsidR="004A02E8">
        <w:t> let you create and manage a group of load balanced VMs. The number of VM instances can automatically increase or decrease in response to demand or a defined schedule. Scale sets provide high availability to your applications, and allow you to centrally manage, configure, and update many VMs. There is no cost for the scale set itself, you only pay for each VM instance that you create.</w:t>
      </w:r>
    </w:p>
    <w:p w14:paraId="5F44A9D2" w14:textId="77777777" w:rsidR="004A02E8" w:rsidRDefault="004A02E8" w:rsidP="004A02E8">
      <w:r>
        <w:t>Virtual machines in a scale set can also be deployed into multiple availability zones, a single availability zone, or regionally. Availability zone deployment options may differ based on the </w:t>
      </w:r>
      <w:hyperlink r:id="rId20" w:history="1">
        <w:r>
          <w:rPr>
            <w:rStyle w:val="Hyperlink"/>
            <w:rFonts w:ascii="Segoe UI" w:hAnsi="Segoe UI" w:cs="Segoe UI"/>
          </w:rPr>
          <w:t>orchestration mode</w:t>
        </w:r>
      </w:hyperlink>
      <w:r>
        <w:t>.</w:t>
      </w:r>
    </w:p>
    <w:p w14:paraId="6833B421" w14:textId="77777777" w:rsidR="004A02E8" w:rsidRPr="004A02E8" w:rsidRDefault="004A02E8" w:rsidP="004A02E8">
      <w:pPr>
        <w:pStyle w:val="Heading3"/>
      </w:pPr>
      <w:bookmarkStart w:id="6" w:name="_Toc137473168"/>
      <w:r w:rsidRPr="004A02E8">
        <w:t>Availability sets</w:t>
      </w:r>
      <w:bookmarkEnd w:id="6"/>
    </w:p>
    <w:p w14:paraId="229243D6" w14:textId="77777777" w:rsidR="004A02E8" w:rsidRDefault="004A02E8" w:rsidP="004A02E8">
      <w:r>
        <w:t>An </w:t>
      </w:r>
      <w:hyperlink r:id="rId21" w:history="1">
        <w:r>
          <w:rPr>
            <w:rStyle w:val="Hyperlink"/>
            <w:rFonts w:ascii="Segoe UI" w:hAnsi="Segoe UI" w:cs="Segoe UI"/>
          </w:rPr>
          <w:t>availability set</w:t>
        </w:r>
      </w:hyperlink>
      <w:r>
        <w: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22" w:history="1">
        <w:r>
          <w:rPr>
            <w:rStyle w:val="Hyperlink"/>
            <w:rFonts w:ascii="Segoe UI" w:hAnsi="Segoe UI" w:cs="Segoe UI"/>
          </w:rPr>
          <w:t>99.95% Azure SLA</w:t>
        </w:r>
      </w:hyperlink>
      <w:r>
        <w:t>. There is no cost for the Availability Set itself, you only pay for each VM instance that you create.</w:t>
      </w:r>
    </w:p>
    <w:p w14:paraId="60412728" w14:textId="77777777" w:rsidR="004A02E8" w:rsidRPr="004A02E8" w:rsidRDefault="004A02E8" w:rsidP="004A02E8">
      <w:pPr>
        <w:pStyle w:val="Heading3"/>
      </w:pPr>
      <w:bookmarkStart w:id="7" w:name="_Toc137473169"/>
      <w:r w:rsidRPr="004A02E8">
        <w:lastRenderedPageBreak/>
        <w:t>Load balancer</w:t>
      </w:r>
      <w:bookmarkEnd w:id="7"/>
    </w:p>
    <w:p w14:paraId="3E880F22" w14:textId="77777777" w:rsidR="004A02E8" w:rsidRDefault="004A02E8" w:rsidP="004A02E8">
      <w:r>
        <w:t>Combine the </w:t>
      </w:r>
      <w:hyperlink r:id="rId23" w:history="1">
        <w:r>
          <w:rPr>
            <w:rStyle w:val="Hyperlink"/>
            <w:rFonts w:ascii="Segoe UI" w:hAnsi="Segoe UI" w:cs="Segoe UI"/>
          </w:rPr>
          <w:t>Azure Load Balancer</w:t>
        </w:r>
      </w:hyperlink>
      <w:r>
        <w:t> with availability zones and scale sets to get the most application resiliency. The Azure Load Balancer distributes traffic between multiple virtual machines. For our Standard tier virtual machines, the Azure Load Balancer is included. Not all virtual machine tiers include the Azure Load Balancer. For more information about load balancing your virtual machines, see the Load Balancer quickstarts using the </w:t>
      </w:r>
      <w:hyperlink r:id="rId24" w:history="1">
        <w:r>
          <w:rPr>
            <w:rStyle w:val="Hyperlink"/>
            <w:rFonts w:ascii="Segoe UI" w:hAnsi="Segoe UI" w:cs="Segoe UI"/>
          </w:rPr>
          <w:t>CLI</w:t>
        </w:r>
      </w:hyperlink>
      <w:r>
        <w:t> or </w:t>
      </w:r>
      <w:hyperlink r:id="rId25" w:history="1">
        <w:r>
          <w:rPr>
            <w:rStyle w:val="Hyperlink"/>
            <w:rFonts w:ascii="Segoe UI" w:hAnsi="Segoe UI" w:cs="Segoe UI"/>
          </w:rPr>
          <w:t>PowerShell</w:t>
        </w:r>
      </w:hyperlink>
      <w:r>
        <w:t>.</w:t>
      </w:r>
    </w:p>
    <w:p w14:paraId="04B970E2" w14:textId="77777777" w:rsidR="004A02E8" w:rsidRPr="004A02E8" w:rsidRDefault="004A02E8" w:rsidP="004A02E8">
      <w:pPr>
        <w:pStyle w:val="Heading3"/>
      </w:pPr>
      <w:bookmarkStart w:id="8" w:name="_Toc137473170"/>
      <w:r w:rsidRPr="004A02E8">
        <w:t>Azure Storage redundancy</w:t>
      </w:r>
      <w:bookmarkEnd w:id="8"/>
    </w:p>
    <w:p w14:paraId="592C464C" w14:textId="77777777" w:rsidR="004A02E8" w:rsidRDefault="004A02E8" w:rsidP="004A02E8">
      <w:r>
        <w:t>Azure Storage always stores multiple copies of your data so that it is protected from planned and unplanned events, including transient hardware failures, network or power outages, and massive natural disasters. Redundancy ensures that your storage account meets its availability and durability targets even in the face of failures.</w:t>
      </w:r>
    </w:p>
    <w:p w14:paraId="1291B44B" w14:textId="77777777" w:rsidR="004A02E8" w:rsidRDefault="004A02E8" w:rsidP="004A02E8">
      <w:r>
        <w:t>When deciding which redundancy option is best for your scenario, consider the tradeoffs between lower costs and higher availability. The factors that help determine which redundancy option you should choose include:</w:t>
      </w:r>
    </w:p>
    <w:p w14:paraId="7ABE5D2F" w14:textId="77777777" w:rsidR="004A02E8" w:rsidRDefault="004A02E8" w:rsidP="004A02E8">
      <w:pPr>
        <w:pStyle w:val="ListParagraph"/>
        <w:numPr>
          <w:ilvl w:val="0"/>
          <w:numId w:val="15"/>
        </w:numPr>
      </w:pPr>
      <w:r>
        <w:t>How your data is replicated in the primary region</w:t>
      </w:r>
    </w:p>
    <w:p w14:paraId="7409E043" w14:textId="77777777" w:rsidR="004A02E8" w:rsidRDefault="004A02E8" w:rsidP="004A02E8">
      <w:pPr>
        <w:pStyle w:val="ListParagraph"/>
        <w:numPr>
          <w:ilvl w:val="0"/>
          <w:numId w:val="15"/>
        </w:numPr>
      </w:pPr>
      <w:r>
        <w:t>Whether your data is replicated to a second region that is geographically distant to the primary region, to protect against regional disasters</w:t>
      </w:r>
    </w:p>
    <w:p w14:paraId="39ED64D9" w14:textId="77777777" w:rsidR="004A02E8" w:rsidRDefault="004A02E8" w:rsidP="004A02E8">
      <w:pPr>
        <w:pStyle w:val="ListParagraph"/>
        <w:numPr>
          <w:ilvl w:val="0"/>
          <w:numId w:val="15"/>
        </w:numPr>
      </w:pPr>
      <w:r>
        <w:t>Whether your application requires read access to the replicated data in the secondary region if the primary region becomes unavailable for any reason</w:t>
      </w:r>
    </w:p>
    <w:p w14:paraId="6342B212" w14:textId="77777777" w:rsidR="004A02E8" w:rsidRDefault="004A02E8" w:rsidP="004A02E8">
      <w:r>
        <w:t>For more information, see </w:t>
      </w:r>
      <w:hyperlink r:id="rId26" w:history="1">
        <w:r>
          <w:rPr>
            <w:rStyle w:val="Hyperlink"/>
            <w:rFonts w:ascii="Segoe UI" w:hAnsi="Segoe UI" w:cs="Segoe UI"/>
          </w:rPr>
          <w:t>Azure Storage redundancy</w:t>
        </w:r>
      </w:hyperlink>
    </w:p>
    <w:p w14:paraId="10B64332" w14:textId="77777777" w:rsidR="004A02E8" w:rsidRPr="004A02E8" w:rsidRDefault="004A02E8" w:rsidP="004A02E8">
      <w:pPr>
        <w:pStyle w:val="Heading3"/>
      </w:pPr>
      <w:bookmarkStart w:id="9" w:name="_Toc137473171"/>
      <w:r w:rsidRPr="004A02E8">
        <w:t>Azure Site Recovery</w:t>
      </w:r>
      <w:bookmarkEnd w:id="9"/>
    </w:p>
    <w:p w14:paraId="3B3C82CC" w14:textId="77777777" w:rsidR="004A02E8" w:rsidRDefault="004A02E8" w:rsidP="004A02E8">
      <w:r>
        <w:t>As an organization you need to adopt a business continuity and disaster recovery (BCDR) strategy that keeps your data safe, and your apps and workloads online, when planned and unplanned outages occur.</w:t>
      </w:r>
    </w:p>
    <w:p w14:paraId="1B729757" w14:textId="77777777" w:rsidR="004A02E8" w:rsidRDefault="00000000" w:rsidP="004A02E8">
      <w:hyperlink r:id="rId27" w:history="1">
        <w:r w:rsidR="004A02E8">
          <w:rPr>
            <w:rStyle w:val="Hyperlink"/>
            <w:rFonts w:ascii="Segoe UI" w:hAnsi="Segoe UI" w:cs="Segoe UI"/>
          </w:rPr>
          <w:t>Azure Site Recovery</w:t>
        </w:r>
      </w:hyperlink>
      <w:r w:rsidR="004A02E8">
        <w:t> helps ensure business continuity by keeping business apps and workloads running during outages. Site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1624A62C" w14:textId="77777777" w:rsidR="004A02E8" w:rsidRDefault="004A02E8" w:rsidP="004A02E8">
      <w:r>
        <w:t>Site Recovery can manage replication for:</w:t>
      </w:r>
    </w:p>
    <w:p w14:paraId="170796FE"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Azure VMs replicating between Azure regions.</w:t>
      </w:r>
    </w:p>
    <w:p w14:paraId="193839CF"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On-premises VMs, Azure Stack VMs, and physical servers.</w:t>
      </w:r>
    </w:p>
    <w:p w14:paraId="1D0E8222" w14:textId="77777777" w:rsidR="00774493" w:rsidRDefault="00774493" w:rsidP="00774493">
      <w:pPr>
        <w:pStyle w:val="Heading2"/>
      </w:pPr>
      <w:bookmarkStart w:id="10" w:name="_Toc137473172"/>
      <w:r>
        <w:t xml:space="preserve">What are Azure </w:t>
      </w:r>
      <w:r w:rsidR="00AB4C90">
        <w:t>R</w:t>
      </w:r>
      <w:r>
        <w:t xml:space="preserve">egions and </w:t>
      </w:r>
      <w:r w:rsidR="00AB4C90">
        <w:t>A</w:t>
      </w:r>
      <w:r>
        <w:t xml:space="preserve">vailability </w:t>
      </w:r>
      <w:r w:rsidR="00AB4C90">
        <w:t>Z</w:t>
      </w:r>
      <w:r>
        <w:t>ones?</w:t>
      </w:r>
      <w:bookmarkEnd w:id="10"/>
    </w:p>
    <w:p w14:paraId="50A31436" w14:textId="77777777" w:rsidR="003E4519" w:rsidRDefault="00000000">
      <w:hyperlink r:id="rId28" w:history="1">
        <w:r w:rsidR="00774493" w:rsidRPr="00CE5FA2">
          <w:rPr>
            <w:rStyle w:val="Hyperlink"/>
          </w:rPr>
          <w:t>https://learn.microsoft.com/en-us/azure/reliability/availability-zones-overview?context=%2Fazure%2Fvirtual-machines%2Fcontext%2Fcontext</w:t>
        </w:r>
      </w:hyperlink>
    </w:p>
    <w:p w14:paraId="1B4B4EDC" w14:textId="77777777" w:rsidR="00774493" w:rsidRDefault="00864B4B" w:rsidP="00864B4B">
      <w:r>
        <w:rPr>
          <w:shd w:val="clear" w:color="auto" w:fill="FFFFFF"/>
        </w:rPr>
        <w:lastRenderedPageBreak/>
        <w:t>Locations are multiple </w:t>
      </w:r>
      <w:hyperlink r:id="rId29" w:history="1">
        <w:r>
          <w:rPr>
            <w:rStyle w:val="Hyperlink"/>
            <w:rFonts w:ascii="Segoe UI" w:hAnsi="Segoe UI" w:cs="Segoe UI"/>
            <w:shd w:val="clear" w:color="auto" w:fill="FFFFFF"/>
          </w:rPr>
          <w:t>geographical regions</w:t>
        </w:r>
      </w:hyperlink>
      <w:r>
        <w:rPr>
          <w:shd w:val="clear" w:color="auto" w:fill="FFFFFF"/>
        </w:rPr>
        <w:t> around the world where you can create Azure resources. Usually, the region is called </w:t>
      </w:r>
      <w:r>
        <w:rPr>
          <w:rStyle w:val="Strong"/>
          <w:rFonts w:ascii="Segoe UI" w:hAnsi="Segoe UI" w:cs="Segoe UI"/>
          <w:color w:val="161616"/>
          <w:shd w:val="clear" w:color="auto" w:fill="FFFFFF"/>
        </w:rPr>
        <w:t>location</w:t>
      </w:r>
      <w:r>
        <w:rPr>
          <w:shd w:val="clear" w:color="auto" w:fill="FFFFFF"/>
        </w:rPr>
        <w:t> when you create a virtual machine. For a virtual machine, the location specifies where the virtual hard disks will be stored.</w:t>
      </w:r>
    </w:p>
    <w:p w14:paraId="331D0F56" w14:textId="77777777" w:rsidR="00864B4B" w:rsidRDefault="00864B4B" w:rsidP="00864B4B">
      <w:pPr>
        <w:rPr>
          <w:shd w:val="clear" w:color="auto" w:fill="FFFFFF"/>
        </w:rPr>
      </w:pPr>
      <w:r>
        <w:rPr>
          <w:shd w:val="clear" w:color="auto" w:fill="FFFFFF"/>
        </w:rPr>
        <w:t>Azure regions and availability zones are designed to help you achieve reliability for your business-critical workloads. Azure maintains multiple geographies. These discrete demarcations define disaster recovery and data residency boundaries across one or multiple Azure regions. Maintaining many regions ensures customers are supported across the world.</w:t>
      </w:r>
    </w:p>
    <w:p w14:paraId="7CE21FAB" w14:textId="77777777" w:rsidR="00864B4B" w:rsidRDefault="00864B4B" w:rsidP="00864B4B">
      <w:pPr>
        <w:pStyle w:val="Heading3"/>
      </w:pPr>
      <w:bookmarkStart w:id="11" w:name="_Toc137473173"/>
      <w:r>
        <w:t>Regions</w:t>
      </w:r>
      <w:bookmarkEnd w:id="11"/>
    </w:p>
    <w:p w14:paraId="09E5E3A0" w14:textId="77777777" w:rsidR="00864B4B" w:rsidRDefault="00864B4B" w:rsidP="00864B4B">
      <w:r>
        <w:t>Each Azure region features datacenters deployed within a latency-defined perimeter. They're connected through a dedicated regional low-latency network. This design ensures that Azure services within any region offer the best possible performance and security.</w:t>
      </w:r>
    </w:p>
    <w:p w14:paraId="535A3862" w14:textId="77777777" w:rsidR="00864B4B" w:rsidRDefault="00864B4B" w:rsidP="00864B4B">
      <w:pPr>
        <w:pStyle w:val="Heading3"/>
      </w:pPr>
      <w:bookmarkStart w:id="12" w:name="_Toc137473174"/>
      <w:r>
        <w:t>Availability zones</w:t>
      </w:r>
      <w:bookmarkEnd w:id="12"/>
    </w:p>
    <w:p w14:paraId="4731D77A" w14:textId="77777777" w:rsidR="00864B4B" w:rsidRDefault="00000000" w:rsidP="00864B4B">
      <w:hyperlink r:id="rId30" w:history="1">
        <w:r w:rsidR="00864B4B">
          <w:rPr>
            <w:rStyle w:val="Hyperlink"/>
            <w:rFonts w:ascii="Segoe UI" w:hAnsi="Segoe UI" w:cs="Segoe UI"/>
            <w:b/>
            <w:bCs/>
          </w:rPr>
          <w:t>Availability Zones</w:t>
        </w:r>
      </w:hyperlink>
      <w:r w:rsidR="00864B4B">
        <w:t> are physically separated zones within an Azure region. Availability zones guarantee virtual machine connectivity to at least one instance at least 99.99% of the time when you've two or more instances deployed across two or more Availability Zones in the same Azure region.</w:t>
      </w:r>
    </w:p>
    <w:p w14:paraId="5E242EEC" w14:textId="77777777" w:rsidR="00864B4B" w:rsidRDefault="00864B4B" w:rsidP="00864B4B">
      <w:r>
        <w:t>Failures can range from software and hardware failures to events such as earthquakes, floods, and fires. Tolerance to failures is achieved because of redundancy and logical isolation of Azure services. To ensure resiliency, a minimum of three separate availability zones are present in all availability zone-enabled regions.</w:t>
      </w:r>
    </w:p>
    <w:p w14:paraId="2D28F824" w14:textId="77777777" w:rsidR="00864B4B" w:rsidRDefault="00864B4B" w:rsidP="00864B4B">
      <w:r>
        <w:t>Azure availability zones are connected by a high-performance network with a round-trip latency of less than 2ms. They help your data stay synchronized and accessible when things go wrong. Each zone is composed of one or more datacenters equipped with independent power, cooling, and networking infrastructure. Availability zones are designed so that if one zone is affected, regional services, capacity, and high availability are supported by the remaining two zones.</w:t>
      </w:r>
    </w:p>
    <w:p w14:paraId="17C43FD8" w14:textId="77777777" w:rsidR="00864B4B" w:rsidRDefault="00864B4B" w:rsidP="00864B4B">
      <w:pPr>
        <w:jc w:val="center"/>
      </w:pPr>
      <w:r>
        <w:rPr>
          <w:noProof/>
        </w:rPr>
        <w:drawing>
          <wp:inline distT="0" distB="0" distL="0" distR="0" wp14:anchorId="60328AFB">
            <wp:extent cx="4473840" cy="2663190"/>
            <wp:effectExtent l="19050" t="19050" r="22225" b="22860"/>
            <wp:docPr id="1328891169" name="Picture 1" descr="Image showing physically separate availability zone locations within an Azur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physically separate availability zone locations within an Azure reg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460" cy="2667131"/>
                    </a:xfrm>
                    <a:prstGeom prst="rect">
                      <a:avLst/>
                    </a:prstGeom>
                    <a:noFill/>
                    <a:ln>
                      <a:solidFill>
                        <a:schemeClr val="accent1"/>
                      </a:solidFill>
                    </a:ln>
                  </pic:spPr>
                </pic:pic>
              </a:graphicData>
            </a:graphic>
          </wp:inline>
        </w:drawing>
      </w:r>
    </w:p>
    <w:p w14:paraId="5ED1EEE0" w14:textId="77777777" w:rsidR="00864B4B" w:rsidRDefault="00864B4B"/>
    <w:p w14:paraId="36C5E410" w14:textId="77777777" w:rsidR="00774493" w:rsidRDefault="00774493" w:rsidP="00774493">
      <w:pPr>
        <w:pStyle w:val="Heading2"/>
      </w:pPr>
      <w:bookmarkStart w:id="13" w:name="_Toc137473175"/>
      <w:r>
        <w:lastRenderedPageBreak/>
        <w:t>What are Virtual Machine Scale Sets?</w:t>
      </w:r>
      <w:bookmarkEnd w:id="13"/>
    </w:p>
    <w:p w14:paraId="60CB07BC" w14:textId="77777777" w:rsidR="00774493" w:rsidRDefault="00000000">
      <w:pPr>
        <w:rPr>
          <w:rStyle w:val="Hyperlink"/>
        </w:rPr>
      </w:pPr>
      <w:hyperlink r:id="rId32" w:history="1">
        <w:r w:rsidR="00774493" w:rsidRPr="00CE5FA2">
          <w:rPr>
            <w:rStyle w:val="Hyperlink"/>
          </w:rPr>
          <w:t>https://learn.microsoft.com/en-us/azure/virtual-machine-scale-sets/overview</w:t>
        </w:r>
      </w:hyperlink>
    </w:p>
    <w:p w14:paraId="67F4B3E7" w14:textId="77777777" w:rsidR="00864B4B" w:rsidRDefault="00000000" w:rsidP="00864B4B">
      <w:hyperlink r:id="rId33" w:history="1">
        <w:r w:rsidR="00864B4B">
          <w:rPr>
            <w:rStyle w:val="Hyperlink"/>
            <w:rFonts w:ascii="Segoe UI" w:hAnsi="Segoe UI" w:cs="Segoe UI"/>
            <w:b/>
            <w:bCs/>
          </w:rPr>
          <w:t>Virtual Machine Scale Sets</w:t>
        </w:r>
      </w:hyperlink>
      <w:r w:rsidR="00864B4B">
        <w:t> let you create and manage a group of load balanced virtual machines. The number of virtual machine instances can automatically increase or decrease in response to demand or a defined schedule. Scale sets provide high availability to your applications, and allow you to centrally manage, configure, and update many virtual machines. Virtual machines in a scale set can also be deployed into multiple availability zones, a single availability zone, or regionally.</w:t>
      </w:r>
    </w:p>
    <w:p w14:paraId="31A68161" w14:textId="77777777" w:rsidR="00864B4B" w:rsidRPr="00864B4B" w:rsidRDefault="00864B4B" w:rsidP="00864B4B">
      <w:pPr>
        <w:rPr>
          <w:lang w:eastAsia="en-IN"/>
        </w:rPr>
      </w:pPr>
      <w:r w:rsidRPr="00864B4B">
        <w:rPr>
          <w:lang w:eastAsia="en-IN"/>
        </w:rPr>
        <w:t>Azure Virtual Machine Scale Sets let you create and manage a group of load balanced VMs. The number of VM instances can automatically increase or decrease in response to demand or a defined schedule. Scale sets provide the following key benefits:</w:t>
      </w:r>
    </w:p>
    <w:p w14:paraId="5BBE459F" w14:textId="77777777" w:rsidR="00864B4B" w:rsidRPr="00864B4B" w:rsidRDefault="00864B4B" w:rsidP="00864B4B">
      <w:pPr>
        <w:pStyle w:val="ListParagraph"/>
        <w:numPr>
          <w:ilvl w:val="0"/>
          <w:numId w:val="5"/>
        </w:numPr>
        <w:rPr>
          <w:lang w:eastAsia="en-IN"/>
        </w:rPr>
      </w:pPr>
      <w:r w:rsidRPr="00864B4B">
        <w:rPr>
          <w:lang w:eastAsia="en-IN"/>
        </w:rPr>
        <w:t>Easy to create and manage multiple VMs</w:t>
      </w:r>
      <w:r>
        <w:rPr>
          <w:lang w:eastAsia="en-IN"/>
        </w:rPr>
        <w:t>.</w:t>
      </w:r>
    </w:p>
    <w:p w14:paraId="2D81C75E" w14:textId="77777777" w:rsidR="00864B4B" w:rsidRPr="00864B4B" w:rsidRDefault="00864B4B" w:rsidP="00864B4B">
      <w:pPr>
        <w:pStyle w:val="ListParagraph"/>
        <w:numPr>
          <w:ilvl w:val="0"/>
          <w:numId w:val="5"/>
        </w:numPr>
        <w:rPr>
          <w:lang w:eastAsia="en-IN"/>
        </w:rPr>
      </w:pPr>
      <w:r w:rsidRPr="00864B4B">
        <w:rPr>
          <w:lang w:eastAsia="en-IN"/>
        </w:rPr>
        <w:t>Provides high availability and application resiliency by distributing VMs across availability zones or fault domains</w:t>
      </w:r>
      <w:r>
        <w:rPr>
          <w:lang w:eastAsia="en-IN"/>
        </w:rPr>
        <w:t>.</w:t>
      </w:r>
    </w:p>
    <w:p w14:paraId="66CA3C7C" w14:textId="77777777" w:rsidR="00864B4B" w:rsidRPr="00864B4B" w:rsidRDefault="00864B4B" w:rsidP="00864B4B">
      <w:pPr>
        <w:pStyle w:val="ListParagraph"/>
        <w:numPr>
          <w:ilvl w:val="0"/>
          <w:numId w:val="5"/>
        </w:numPr>
        <w:rPr>
          <w:lang w:eastAsia="en-IN"/>
        </w:rPr>
      </w:pPr>
      <w:r w:rsidRPr="00864B4B">
        <w:rPr>
          <w:lang w:eastAsia="en-IN"/>
        </w:rPr>
        <w:t>Allows your application to automatically scale as resource demand changes</w:t>
      </w:r>
      <w:r>
        <w:rPr>
          <w:lang w:eastAsia="en-IN"/>
        </w:rPr>
        <w:t>.</w:t>
      </w:r>
    </w:p>
    <w:p w14:paraId="777F4AFE" w14:textId="77777777" w:rsidR="00864B4B" w:rsidRPr="00864B4B" w:rsidRDefault="00864B4B" w:rsidP="00864B4B">
      <w:pPr>
        <w:pStyle w:val="ListParagraph"/>
        <w:numPr>
          <w:ilvl w:val="0"/>
          <w:numId w:val="5"/>
        </w:numPr>
        <w:rPr>
          <w:lang w:eastAsia="en-IN"/>
        </w:rPr>
      </w:pPr>
      <w:r w:rsidRPr="00864B4B">
        <w:rPr>
          <w:lang w:eastAsia="en-IN"/>
        </w:rPr>
        <w:t>Works at large-scale</w:t>
      </w:r>
      <w:r>
        <w:rPr>
          <w:lang w:eastAsia="en-IN"/>
        </w:rPr>
        <w:t>.</w:t>
      </w:r>
    </w:p>
    <w:p w14:paraId="696CEC54" w14:textId="77777777" w:rsidR="00310FBF" w:rsidRDefault="00310FBF" w:rsidP="00310FBF">
      <w:pPr>
        <w:pStyle w:val="Heading3"/>
      </w:pPr>
      <w:bookmarkStart w:id="14" w:name="_Toc137473176"/>
      <w:r>
        <w:t>Why use Virtual Machine Scale Sets?</w:t>
      </w:r>
      <w:bookmarkEnd w:id="14"/>
    </w:p>
    <w:p w14:paraId="12B34EAD" w14:textId="77777777" w:rsidR="00310FBF" w:rsidRDefault="00310FBF" w:rsidP="00310FBF">
      <w:r>
        <w:t>To provide redundancy and improved performance, applications are typically distributed across multiple instances. Customers may access your application through a load balancer that distributes requests to one of the application instances. If you need to perform maintenance or update an application instance, your customers must be distributed to another available application instance. To keep up with extra customer demand, you may need to increase the number of application instances that run your application.</w:t>
      </w:r>
    </w:p>
    <w:p w14:paraId="03DDF581" w14:textId="77777777" w:rsidR="00310FBF" w:rsidRDefault="00310FBF" w:rsidP="00310FBF">
      <w:r>
        <w:t>Azure Virtual Machine Scale Sets provide the management capabilities for applications that run across many VMs, automatic scaling of resources, and load balancing of traffic. Scale sets provide the following key benefits:</w:t>
      </w:r>
    </w:p>
    <w:p w14:paraId="7520013E" w14:textId="77777777" w:rsidR="00310FBF" w:rsidRDefault="00310FBF" w:rsidP="00310FBF">
      <w:pPr>
        <w:pStyle w:val="ListParagraph"/>
        <w:numPr>
          <w:ilvl w:val="0"/>
          <w:numId w:val="7"/>
        </w:numPr>
      </w:pPr>
      <w:r w:rsidRPr="00310FBF">
        <w:rPr>
          <w:rStyle w:val="Strong"/>
          <w:rFonts w:ascii="Segoe UI" w:hAnsi="Segoe UI" w:cs="Segoe UI"/>
          <w:color w:val="161616"/>
        </w:rPr>
        <w:t>Easy to create and manage multiple VMs</w:t>
      </w:r>
    </w:p>
    <w:p w14:paraId="67DCAE3E" w14:textId="77777777" w:rsidR="00310FBF" w:rsidRDefault="00310FBF" w:rsidP="00310FBF">
      <w:pPr>
        <w:pStyle w:val="ListParagraph"/>
        <w:numPr>
          <w:ilvl w:val="1"/>
          <w:numId w:val="7"/>
        </w:numPr>
      </w:pPr>
      <w:r>
        <w:t>When you have many VMs that run your application, it's important to maintain a consistent configuration across your environment. For reliable performance of your application, the VM size, disk configuration, and application installs should match across all VMs.</w:t>
      </w:r>
    </w:p>
    <w:p w14:paraId="18157125" w14:textId="77777777" w:rsidR="00310FBF" w:rsidRDefault="00310FBF" w:rsidP="00310FBF">
      <w:pPr>
        <w:pStyle w:val="ListParagraph"/>
        <w:numPr>
          <w:ilvl w:val="1"/>
          <w:numId w:val="7"/>
        </w:numPr>
      </w:pPr>
      <w:r>
        <w:t>With scale sets, all VM instances are created from the same base OS image and configuration. This approach lets you easily manage hundreds of VMs without extra configuration tasks or network management.</w:t>
      </w:r>
    </w:p>
    <w:p w14:paraId="09A24C25" w14:textId="77777777" w:rsidR="00310FBF" w:rsidRDefault="00310FBF" w:rsidP="00310FBF">
      <w:pPr>
        <w:pStyle w:val="ListParagraph"/>
        <w:numPr>
          <w:ilvl w:val="1"/>
          <w:numId w:val="7"/>
        </w:numPr>
      </w:pPr>
      <w:r>
        <w:t>Scale sets support the use of the </w:t>
      </w:r>
      <w:hyperlink r:id="rId34" w:history="1">
        <w:r w:rsidRPr="00310FBF">
          <w:rPr>
            <w:rStyle w:val="Hyperlink"/>
            <w:rFonts w:ascii="Segoe UI" w:hAnsi="Segoe UI" w:cs="Segoe UI"/>
          </w:rPr>
          <w:t>Azure load balancer</w:t>
        </w:r>
      </w:hyperlink>
      <w:r>
        <w:t> for basic layer-4 traffic distribution, and </w:t>
      </w:r>
      <w:hyperlink r:id="rId35" w:history="1">
        <w:r w:rsidRPr="00310FBF">
          <w:rPr>
            <w:rStyle w:val="Hyperlink"/>
            <w:rFonts w:ascii="Segoe UI" w:hAnsi="Segoe UI" w:cs="Segoe UI"/>
          </w:rPr>
          <w:t>Azure Application Gateway</w:t>
        </w:r>
      </w:hyperlink>
      <w:r>
        <w:t> for more advanced layer-7 traffic distribution and TLS termination.</w:t>
      </w:r>
    </w:p>
    <w:p w14:paraId="324FE7A8" w14:textId="77777777" w:rsidR="00310FBF" w:rsidRDefault="00310FBF" w:rsidP="00310FBF">
      <w:pPr>
        <w:pStyle w:val="ListParagraph"/>
        <w:numPr>
          <w:ilvl w:val="0"/>
          <w:numId w:val="7"/>
        </w:numPr>
      </w:pPr>
      <w:r w:rsidRPr="00310FBF">
        <w:rPr>
          <w:rStyle w:val="Strong"/>
          <w:rFonts w:ascii="Segoe UI" w:hAnsi="Segoe UI" w:cs="Segoe UI"/>
          <w:color w:val="161616"/>
        </w:rPr>
        <w:t>Provides high availability and application resiliency</w:t>
      </w:r>
    </w:p>
    <w:p w14:paraId="3E76E50F" w14:textId="77777777" w:rsidR="00310FBF" w:rsidRDefault="00310FBF" w:rsidP="00310FBF">
      <w:pPr>
        <w:pStyle w:val="ListParagraph"/>
        <w:numPr>
          <w:ilvl w:val="1"/>
          <w:numId w:val="7"/>
        </w:numPr>
      </w:pPr>
      <w:r>
        <w:t>Scale sets are used to run multiple instances of your application. If one of these VM instances has a problem, customers continue to access your application through one of the other VM instances with minimal interruption.</w:t>
      </w:r>
    </w:p>
    <w:p w14:paraId="723E3FCC" w14:textId="77777777" w:rsidR="00310FBF" w:rsidRDefault="00310FBF" w:rsidP="00310FBF">
      <w:pPr>
        <w:pStyle w:val="ListParagraph"/>
        <w:numPr>
          <w:ilvl w:val="1"/>
          <w:numId w:val="7"/>
        </w:numPr>
      </w:pPr>
      <w:r>
        <w:lastRenderedPageBreak/>
        <w:t>For more availability, you can use </w:t>
      </w:r>
      <w:hyperlink r:id="rId36" w:history="1">
        <w:r w:rsidRPr="00310FBF">
          <w:rPr>
            <w:rStyle w:val="Hyperlink"/>
            <w:rFonts w:ascii="Segoe UI" w:hAnsi="Segoe UI" w:cs="Segoe UI"/>
          </w:rPr>
          <w:t>Availability Zones</w:t>
        </w:r>
      </w:hyperlink>
      <w:r>
        <w:t> to automatically distribute VM instances in a scale set within a single datacenter or across multiple datacenters.</w:t>
      </w:r>
    </w:p>
    <w:p w14:paraId="59225CA9" w14:textId="77777777" w:rsidR="00310FBF" w:rsidRDefault="00310FBF" w:rsidP="00310FBF">
      <w:pPr>
        <w:pStyle w:val="ListParagraph"/>
        <w:numPr>
          <w:ilvl w:val="0"/>
          <w:numId w:val="7"/>
        </w:numPr>
      </w:pPr>
      <w:r w:rsidRPr="00310FBF">
        <w:rPr>
          <w:rStyle w:val="Strong"/>
          <w:rFonts w:ascii="Segoe UI" w:hAnsi="Segoe UI" w:cs="Segoe UI"/>
          <w:color w:val="161616"/>
        </w:rPr>
        <w:t>Allows your application to automatically scale as resource demand changes</w:t>
      </w:r>
    </w:p>
    <w:p w14:paraId="16499A6F" w14:textId="77777777" w:rsidR="00310FBF" w:rsidRDefault="00310FBF" w:rsidP="00310FBF">
      <w:pPr>
        <w:pStyle w:val="ListParagraph"/>
        <w:numPr>
          <w:ilvl w:val="1"/>
          <w:numId w:val="7"/>
        </w:numPr>
      </w:pPr>
      <w:r>
        <w:t>Customer demand for your application may change throughout the day or week. To match customer demand, scale sets can automatically increase the number of VM instances as application demand increases, then reduce the number of VM instances as demand decreases.</w:t>
      </w:r>
    </w:p>
    <w:p w14:paraId="20B66267" w14:textId="77777777" w:rsidR="00310FBF" w:rsidRDefault="00310FBF" w:rsidP="00310FBF">
      <w:pPr>
        <w:pStyle w:val="ListParagraph"/>
        <w:numPr>
          <w:ilvl w:val="1"/>
          <w:numId w:val="7"/>
        </w:numPr>
      </w:pPr>
      <w:r>
        <w:t>Autoscale also minimizes the number of unnecessary VM instances that run your application when demand is low, while customers continue to receive an acceptable level of performance as demand grows and additional VM instances are automatically added. This ability helps reduce costs and efficiently create Azure resources as required.</w:t>
      </w:r>
    </w:p>
    <w:p w14:paraId="0FE9C73D" w14:textId="77777777" w:rsidR="00310FBF" w:rsidRDefault="00310FBF" w:rsidP="00310FBF">
      <w:pPr>
        <w:pStyle w:val="ListParagraph"/>
        <w:numPr>
          <w:ilvl w:val="0"/>
          <w:numId w:val="7"/>
        </w:numPr>
      </w:pPr>
      <w:r w:rsidRPr="00310FBF">
        <w:rPr>
          <w:rStyle w:val="Strong"/>
          <w:rFonts w:ascii="Segoe UI" w:hAnsi="Segoe UI" w:cs="Segoe UI"/>
          <w:color w:val="161616"/>
        </w:rPr>
        <w:t>Works at large-scale</w:t>
      </w:r>
    </w:p>
    <w:p w14:paraId="168D1D05" w14:textId="77777777" w:rsidR="00310FBF" w:rsidRDefault="00310FBF" w:rsidP="00310FBF">
      <w:pPr>
        <w:pStyle w:val="ListParagraph"/>
        <w:numPr>
          <w:ilvl w:val="1"/>
          <w:numId w:val="7"/>
        </w:numPr>
      </w:pPr>
      <w:r>
        <w:t>Scale sets support up to 1,000 VM instances for standard marketplace images and custom images through the Azure Compute Gallery (formerly known as Shared Image Gallery). If you create a scale set using a managed image, the limit is 600 VM instances.</w:t>
      </w:r>
    </w:p>
    <w:p w14:paraId="3E9F0296" w14:textId="77777777" w:rsidR="00774493" w:rsidRDefault="00774493" w:rsidP="00774493">
      <w:pPr>
        <w:pStyle w:val="Heading2"/>
      </w:pPr>
      <w:bookmarkStart w:id="15" w:name="_Toc137473177"/>
      <w:r>
        <w:t xml:space="preserve">Availability </w:t>
      </w:r>
      <w:r w:rsidR="001F5EB2">
        <w:t>S</w:t>
      </w:r>
      <w:r>
        <w:t xml:space="preserve">ets </w:t>
      </w:r>
      <w:r w:rsidR="001F5EB2">
        <w:t>O</w:t>
      </w:r>
      <w:r>
        <w:t>verview</w:t>
      </w:r>
      <w:bookmarkEnd w:id="15"/>
    </w:p>
    <w:p w14:paraId="7533100D" w14:textId="77777777" w:rsidR="00774493" w:rsidRDefault="00000000">
      <w:hyperlink r:id="rId37" w:history="1">
        <w:r w:rsidR="00774493" w:rsidRPr="00CE5FA2">
          <w:rPr>
            <w:rStyle w:val="Hyperlink"/>
          </w:rPr>
          <w:t>https://learn.microsoft.com/en-us/azure/virtual-machines/availability-set-overview</w:t>
        </w:r>
      </w:hyperlink>
    </w:p>
    <w:p w14:paraId="42FBC194" w14:textId="77777777" w:rsidR="00FA49EB" w:rsidRPr="00FA49EB" w:rsidRDefault="00FA49EB" w:rsidP="00FA49EB">
      <w:pPr>
        <w:pBdr>
          <w:top w:val="single" w:sz="4" w:space="1" w:color="auto"/>
          <w:left w:val="single" w:sz="4" w:space="4" w:color="auto"/>
          <w:bottom w:val="single" w:sz="4" w:space="1" w:color="auto"/>
          <w:right w:val="single" w:sz="4" w:space="4" w:color="auto"/>
        </w:pBdr>
        <w:rPr>
          <w:b/>
          <w:bCs/>
        </w:rPr>
      </w:pPr>
      <w:r>
        <w:rPr>
          <w:b/>
          <w:bCs/>
        </w:rPr>
        <w:t xml:space="preserve">Note: </w:t>
      </w:r>
      <w:r>
        <w:t>We recommend that customers choose </w:t>
      </w:r>
      <w:hyperlink r:id="rId38" w:history="1">
        <w:r>
          <w:rPr>
            <w:rStyle w:val="Hyperlink"/>
            <w:rFonts w:ascii="Segoe UI" w:hAnsi="Segoe UI" w:cs="Segoe UI"/>
            <w:b/>
            <w:bCs/>
          </w:rPr>
          <w:t>virtual machine scale sets with flexible orchestration mode</w:t>
        </w:r>
      </w:hyperlink>
      <w:r>
        <w:t> for high availability with the widest range of features. Virtual machine scale sets allow VM instances to be centrally managed, configured, and updated, and will automatically increase or decrease the number of VM instances in response to demand or a defined schedule. Availability sets only offer high availability.</w:t>
      </w:r>
    </w:p>
    <w:p w14:paraId="4F3E122C" w14:textId="77777777" w:rsidR="00FA49EB" w:rsidRDefault="00FA49EB" w:rsidP="00FA49EB">
      <w:pPr>
        <w:pStyle w:val="Heading3"/>
      </w:pPr>
      <w:bookmarkStart w:id="16" w:name="_Toc137473178"/>
      <w:r>
        <w:t>What is an availability set?</w:t>
      </w:r>
      <w:bookmarkEnd w:id="16"/>
    </w:p>
    <w:p w14:paraId="1B4BFFCC" w14:textId="77777777" w:rsidR="00FA49EB" w:rsidRDefault="00FA49EB" w:rsidP="00FA49EB">
      <w:r>
        <w:t>An availability set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39" w:history="1">
        <w:r>
          <w:rPr>
            <w:rStyle w:val="Hyperlink"/>
            <w:rFonts w:ascii="Segoe UI" w:hAnsi="Segoe UI" w:cs="Segoe UI"/>
          </w:rPr>
          <w:t>99.95% Azure SLA</w:t>
        </w:r>
      </w:hyperlink>
      <w:r>
        <w:t>. There is no cost for the Availability Set itself, you only pay for each VM instance that you create.</w:t>
      </w:r>
    </w:p>
    <w:p w14:paraId="4DA0F878" w14:textId="77777777" w:rsidR="00FA49EB" w:rsidRDefault="00FA49EB" w:rsidP="00FA49EB">
      <w:pPr>
        <w:pStyle w:val="Heading3"/>
      </w:pPr>
      <w:bookmarkStart w:id="17" w:name="_Toc137473179"/>
      <w:r>
        <w:t>How do availability sets work?</w:t>
      </w:r>
      <w:bookmarkEnd w:id="17"/>
    </w:p>
    <w:p w14:paraId="3368F8BF" w14:textId="77777777" w:rsidR="00FA49EB" w:rsidRDefault="00FA49EB" w:rsidP="00FA49EB">
      <w:r>
        <w:t>Each virtual machine in your availability set is assigned an </w:t>
      </w:r>
      <w:r>
        <w:rPr>
          <w:rStyle w:val="Strong"/>
          <w:rFonts w:ascii="Segoe UI" w:hAnsi="Segoe UI" w:cs="Segoe UI"/>
          <w:color w:val="161616"/>
        </w:rPr>
        <w:t>update domain</w:t>
      </w:r>
      <w:r>
        <w:t> and a </w:t>
      </w:r>
      <w:r>
        <w:rPr>
          <w:rStyle w:val="Strong"/>
          <w:rFonts w:ascii="Segoe UI" w:hAnsi="Segoe UI" w:cs="Segoe UI"/>
          <w:color w:val="161616"/>
        </w:rPr>
        <w:t>fault domain</w:t>
      </w:r>
      <w:r>
        <w:t> by the underlying Azure platform. Each availability set can be configured with up to three fault domains and twenty update domains. These configurations can't be changed once the availability set has been created. Update domains indicate groups of virtual machines and underlying physical hardware that can be rebooted at the same time. When more than five virtual machines are configured within a single availability set with five update domains, the sixth virtual machine is placed into the same update domain as the first virtual machine, the seventh in the same update domain as the second virtual machine, and so on. The order of update domains being rebooted may not proceed sequentially during planned maintenance, but only one update domain is rebooted at a time. A rebooted update domain is given 30 minutes to recover before maintenance is initiated on a different update domain.</w:t>
      </w:r>
    </w:p>
    <w:p w14:paraId="5D1B9977" w14:textId="77777777" w:rsidR="00FA49EB" w:rsidRDefault="00FA49EB" w:rsidP="00FA49EB">
      <w:r>
        <w:lastRenderedPageBreak/>
        <w:t>Fault domains define the group of virtual machines that share a common power source and network switch. By default, the virtual machines configured within your availability set are separated across up to three fault domains. While placing your virtual machines into an availability set doesn't protect your application from operating system or application-specific failures, it does limit the impact of potential physical hardware failures, network outages, or power interruptions.</w:t>
      </w:r>
    </w:p>
    <w:p w14:paraId="06DB6185" w14:textId="77777777" w:rsidR="00FA49EB" w:rsidRDefault="00FA49EB" w:rsidP="00FA49EB">
      <w:pPr>
        <w:jc w:val="center"/>
      </w:pPr>
      <w:r>
        <w:rPr>
          <w:noProof/>
        </w:rPr>
        <w:drawing>
          <wp:inline distT="0" distB="0" distL="0" distR="0" wp14:anchorId="0E0AAA1C">
            <wp:extent cx="3783330" cy="2035436"/>
            <wp:effectExtent l="19050" t="19050" r="26670" b="22225"/>
            <wp:docPr id="1935595310" name="Picture 2" descr="Diagram showing various compute clusters split into fault domains and within those fault domains, we have multiple updat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various compute clusters split into fault domains and within those fault domains, we have multiple update dom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9857" cy="2038947"/>
                    </a:xfrm>
                    <a:prstGeom prst="rect">
                      <a:avLst/>
                    </a:prstGeom>
                    <a:noFill/>
                    <a:ln>
                      <a:solidFill>
                        <a:schemeClr val="accent1"/>
                      </a:solidFill>
                    </a:ln>
                  </pic:spPr>
                </pic:pic>
              </a:graphicData>
            </a:graphic>
          </wp:inline>
        </w:drawing>
      </w:r>
    </w:p>
    <w:p w14:paraId="2938E563" w14:textId="77777777" w:rsidR="00FA49EB" w:rsidRDefault="00FA49EB" w:rsidP="00FA49EB">
      <w:r>
        <w:t>VMs are also aligned with disk fault domains. This alignment ensures that all the managed disks attached to a VM are within the same fault domains.</w:t>
      </w:r>
    </w:p>
    <w:p w14:paraId="06C4D80B" w14:textId="77777777" w:rsidR="00FA49EB" w:rsidRDefault="00FA49EB" w:rsidP="00FA49EB">
      <w:r>
        <w:t>Only VMs with managed disks can be created in a managed availability set. The number of managed disk fault domains varies by region - either two or three managed disk fault domains per region. </w:t>
      </w:r>
    </w:p>
    <w:p w14:paraId="48A0BFA4" w14:textId="77777777" w:rsidR="00D938BB" w:rsidRPr="00D938BB" w:rsidRDefault="00D938BB" w:rsidP="00D938BB">
      <w:pPr>
        <w:rPr>
          <w:lang w:eastAsia="en-IN"/>
        </w:rPr>
      </w:pPr>
      <w:r w:rsidRPr="00D938BB">
        <w:rPr>
          <w:lang w:eastAsia="en-IN"/>
        </w:rPr>
        <w:t>Under certain circumstances, two VMs in the same availability set might share a fault domain. You can confirm a shared fault domain by going to your availability set and checking the Fault Domain column. A shared fault domain might be caused by the completing following sequence when you deployed the VMs:</w:t>
      </w:r>
    </w:p>
    <w:p w14:paraId="59E4BF68" w14:textId="77777777" w:rsidR="00D938BB" w:rsidRPr="00D938BB" w:rsidRDefault="00D938BB" w:rsidP="00D938BB">
      <w:pPr>
        <w:pStyle w:val="ListParagraph"/>
        <w:numPr>
          <w:ilvl w:val="0"/>
          <w:numId w:val="9"/>
        </w:numPr>
        <w:rPr>
          <w:lang w:eastAsia="en-IN"/>
        </w:rPr>
      </w:pPr>
      <w:r w:rsidRPr="00D938BB">
        <w:rPr>
          <w:lang w:eastAsia="en-IN"/>
        </w:rPr>
        <w:t>Deploy the first VM.</w:t>
      </w:r>
    </w:p>
    <w:p w14:paraId="378FE7E7" w14:textId="77777777" w:rsidR="00D938BB" w:rsidRPr="00D938BB" w:rsidRDefault="00D938BB" w:rsidP="00D938BB">
      <w:pPr>
        <w:pStyle w:val="ListParagraph"/>
        <w:numPr>
          <w:ilvl w:val="0"/>
          <w:numId w:val="9"/>
        </w:numPr>
        <w:rPr>
          <w:lang w:eastAsia="en-IN"/>
        </w:rPr>
      </w:pPr>
      <w:r w:rsidRPr="00D938BB">
        <w:rPr>
          <w:lang w:eastAsia="en-IN"/>
        </w:rPr>
        <w:t>Stop/deallocate the first VM.</w:t>
      </w:r>
    </w:p>
    <w:p w14:paraId="26C04AB5" w14:textId="77777777" w:rsidR="00D938BB" w:rsidRPr="00D938BB" w:rsidRDefault="00D938BB" w:rsidP="00D938BB">
      <w:pPr>
        <w:pStyle w:val="ListParagraph"/>
        <w:numPr>
          <w:ilvl w:val="0"/>
          <w:numId w:val="9"/>
        </w:numPr>
        <w:rPr>
          <w:lang w:eastAsia="en-IN"/>
        </w:rPr>
      </w:pPr>
      <w:r w:rsidRPr="00D938BB">
        <w:rPr>
          <w:lang w:eastAsia="en-IN"/>
        </w:rPr>
        <w:t>Deploy the second VM.</w:t>
      </w:r>
    </w:p>
    <w:p w14:paraId="39FEC7AA" w14:textId="77777777" w:rsidR="00D938BB" w:rsidRPr="00D938BB" w:rsidRDefault="00D938BB" w:rsidP="00D938BB">
      <w:pPr>
        <w:rPr>
          <w:lang w:eastAsia="en-IN"/>
        </w:rPr>
      </w:pPr>
      <w:r w:rsidRPr="00D938BB">
        <w:rPr>
          <w:lang w:eastAsia="en-IN"/>
        </w:rPr>
        <w:t>Under these circumstances, the OS disk of the second VM might be created on the same fault domain as the first VM, so the two VMs will be on same fault domain. To avoid this issue, we recommend that you don't stop/deallocate VMs between deployments.</w:t>
      </w:r>
    </w:p>
    <w:p w14:paraId="7E3E8A4A" w14:textId="77777777" w:rsidR="00D938BB" w:rsidRPr="00D938BB" w:rsidRDefault="00D938BB" w:rsidP="00D938BB">
      <w:pPr>
        <w:jc w:val="center"/>
        <w:rPr>
          <w:lang w:eastAsia="en-IN"/>
        </w:rPr>
      </w:pPr>
      <w:r w:rsidRPr="00D938BB">
        <w:rPr>
          <w:noProof/>
          <w:lang w:eastAsia="en-IN"/>
        </w:rPr>
        <w:lastRenderedPageBreak/>
        <w:drawing>
          <wp:inline distT="0" distB="0" distL="0" distR="0" wp14:anchorId="4A2CAF5D">
            <wp:extent cx="3524250" cy="3032667"/>
            <wp:effectExtent l="19050" t="19050" r="19050" b="15875"/>
            <wp:docPr id="1999352118" name="Picture 3" descr="Diagram showing how the fault domains for disks and VMs are al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the fault domains for disks and VMs are align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880" cy="3037512"/>
                    </a:xfrm>
                    <a:prstGeom prst="rect">
                      <a:avLst/>
                    </a:prstGeom>
                    <a:noFill/>
                    <a:ln>
                      <a:solidFill>
                        <a:schemeClr val="accent1"/>
                      </a:solidFill>
                    </a:ln>
                  </pic:spPr>
                </pic:pic>
              </a:graphicData>
            </a:graphic>
          </wp:inline>
        </w:drawing>
      </w:r>
    </w:p>
    <w:p w14:paraId="404C284D" w14:textId="77777777" w:rsidR="003E4519" w:rsidRDefault="003E4519" w:rsidP="003E4519">
      <w:pPr>
        <w:pStyle w:val="Heading2"/>
      </w:pPr>
      <w:bookmarkStart w:id="18" w:name="_Toc137473180"/>
      <w:r>
        <w:t xml:space="preserve">Create </w:t>
      </w:r>
      <w:r w:rsidR="001F5EB2">
        <w:t>V</w:t>
      </w:r>
      <w:r>
        <w:t xml:space="preserve">irtual </w:t>
      </w:r>
      <w:r w:rsidR="001F5EB2">
        <w:t>M</w:t>
      </w:r>
      <w:r>
        <w:t xml:space="preserve">achines in a </w:t>
      </w:r>
      <w:r w:rsidR="001F5EB2">
        <w:t>S</w:t>
      </w:r>
      <w:r>
        <w:t xml:space="preserve">cale </w:t>
      </w:r>
      <w:r w:rsidR="001F5EB2">
        <w:t>S</w:t>
      </w:r>
      <w:r>
        <w:t xml:space="preserve">et using Azure </w:t>
      </w:r>
      <w:r w:rsidR="001F5EB2">
        <w:t>P</w:t>
      </w:r>
      <w:r>
        <w:t>ortal</w:t>
      </w:r>
      <w:bookmarkEnd w:id="18"/>
    </w:p>
    <w:p w14:paraId="44B2EFB5" w14:textId="77777777" w:rsidR="00C262F3" w:rsidRDefault="00000000">
      <w:hyperlink r:id="rId42" w:history="1">
        <w:r w:rsidR="003E4519" w:rsidRPr="00CE5FA2">
          <w:rPr>
            <w:rStyle w:val="Hyperlink"/>
          </w:rPr>
          <w:t>https://learn.microsoft.com/en-us/azure/virtual-machine-scale-sets/flexible-virtual-machine-scale-sets-portal?toc=%2Fazure%2Fvirtual-machines%2Ftoc.json</w:t>
        </w:r>
      </w:hyperlink>
    </w:p>
    <w:p w14:paraId="1FA2D583" w14:textId="77777777" w:rsidR="008A4DCB" w:rsidRDefault="008A4DCB" w:rsidP="008A4DCB">
      <w:pPr>
        <w:pStyle w:val="ListParagraph"/>
        <w:numPr>
          <w:ilvl w:val="0"/>
          <w:numId w:val="36"/>
        </w:numPr>
      </w:pPr>
      <w:r>
        <w:t>Log in to Azure</w:t>
      </w:r>
    </w:p>
    <w:p w14:paraId="44E5C580" w14:textId="77777777" w:rsidR="008A4DCB" w:rsidRDefault="008A4DCB" w:rsidP="008A4DCB">
      <w:pPr>
        <w:ind w:firstLine="720"/>
      </w:pPr>
      <w:r>
        <w:t>Log in to the Azure portal at </w:t>
      </w:r>
      <w:hyperlink r:id="rId43" w:history="1">
        <w:r w:rsidRPr="008A4DCB">
          <w:rPr>
            <w:rStyle w:val="Hyperlink"/>
            <w:rFonts w:ascii="Segoe UI" w:hAnsi="Segoe UI" w:cs="Segoe UI"/>
          </w:rPr>
          <w:t>https://portal.azure.com</w:t>
        </w:r>
      </w:hyperlink>
      <w:r>
        <w:t>.</w:t>
      </w:r>
    </w:p>
    <w:p w14:paraId="3DD6A135" w14:textId="77777777" w:rsidR="008A4DCB" w:rsidRDefault="008A4DCB" w:rsidP="008A4DCB">
      <w:pPr>
        <w:pStyle w:val="ListParagraph"/>
        <w:numPr>
          <w:ilvl w:val="0"/>
          <w:numId w:val="36"/>
        </w:numPr>
      </w:pPr>
      <w:r>
        <w:t>Create a Virtual Machine Scale Set</w:t>
      </w:r>
    </w:p>
    <w:p w14:paraId="6DF342B2" w14:textId="77777777" w:rsidR="008A4DCB" w:rsidRDefault="008A4DCB" w:rsidP="008A4DCB">
      <w:pPr>
        <w:ind w:left="720"/>
      </w:pPr>
      <w:r>
        <w:t>You can deploy a scale set with a Windows Server image or Linux image such as RHEL, CentOS, Ubuntu, or SLES.</w:t>
      </w:r>
    </w:p>
    <w:p w14:paraId="28529BB4" w14:textId="77777777" w:rsidR="008A4DCB" w:rsidRDefault="008A4DCB" w:rsidP="008A4DCB">
      <w:pPr>
        <w:pStyle w:val="ListParagraph"/>
        <w:numPr>
          <w:ilvl w:val="0"/>
          <w:numId w:val="37"/>
        </w:numPr>
      </w:pPr>
      <w:r>
        <w:t>In the Azure portal search bar, search for and select </w:t>
      </w:r>
      <w:r w:rsidRPr="008A4DCB">
        <w:rPr>
          <w:rStyle w:val="Strong"/>
          <w:rFonts w:ascii="Segoe UI" w:hAnsi="Segoe UI" w:cs="Segoe UI"/>
          <w:color w:val="161616"/>
        </w:rPr>
        <w:t>Virtual Machine Scale Sets</w:t>
      </w:r>
      <w:r>
        <w:t>.</w:t>
      </w:r>
    </w:p>
    <w:p w14:paraId="042C17BE" w14:textId="77777777" w:rsidR="008A4DCB" w:rsidRDefault="008A4DCB" w:rsidP="008A4DCB">
      <w:pPr>
        <w:pStyle w:val="ListParagraph"/>
        <w:numPr>
          <w:ilvl w:val="0"/>
          <w:numId w:val="37"/>
        </w:numPr>
      </w:pPr>
      <w:r>
        <w:t>Select </w:t>
      </w:r>
      <w:r w:rsidRPr="008A4DCB">
        <w:rPr>
          <w:rStyle w:val="Strong"/>
          <w:rFonts w:ascii="Segoe UI" w:hAnsi="Segoe UI" w:cs="Segoe UI"/>
          <w:color w:val="161616"/>
        </w:rPr>
        <w:t>Create</w:t>
      </w:r>
      <w:r>
        <w:t> on the </w:t>
      </w:r>
      <w:r w:rsidRPr="008A4DCB">
        <w:rPr>
          <w:rStyle w:val="Strong"/>
          <w:rFonts w:ascii="Segoe UI" w:hAnsi="Segoe UI" w:cs="Segoe UI"/>
          <w:color w:val="161616"/>
        </w:rPr>
        <w:t>Virtual Machine Scale Sets</w:t>
      </w:r>
      <w:r>
        <w:t> page.</w:t>
      </w:r>
    </w:p>
    <w:p w14:paraId="2A979536" w14:textId="77777777" w:rsidR="008A4DCB" w:rsidRDefault="008A4DCB" w:rsidP="008A4DCB">
      <w:pPr>
        <w:pStyle w:val="ListParagraph"/>
        <w:numPr>
          <w:ilvl w:val="0"/>
          <w:numId w:val="37"/>
        </w:numPr>
      </w:pPr>
      <w:r>
        <w:t>In the </w:t>
      </w:r>
      <w:r w:rsidRPr="008A4DCB">
        <w:rPr>
          <w:rStyle w:val="Strong"/>
          <w:rFonts w:ascii="Segoe UI" w:hAnsi="Segoe UI" w:cs="Segoe UI"/>
          <w:color w:val="161616"/>
        </w:rPr>
        <w:t>Basics</w:t>
      </w:r>
      <w:r>
        <w:t> tab, under </w:t>
      </w:r>
      <w:r w:rsidRPr="008A4DCB">
        <w:rPr>
          <w:rStyle w:val="Strong"/>
          <w:rFonts w:ascii="Segoe UI" w:hAnsi="Segoe UI" w:cs="Segoe UI"/>
          <w:color w:val="161616"/>
        </w:rPr>
        <w:t>Project details</w:t>
      </w:r>
      <w:r>
        <w:t>, make sure the correct subscription is selected and create a new resource group called </w:t>
      </w:r>
      <w:r w:rsidRPr="008A4DCB">
        <w:rPr>
          <w:rStyle w:val="Emphasis"/>
          <w:rFonts w:ascii="Segoe UI" w:hAnsi="Segoe UI" w:cs="Segoe UI"/>
          <w:color w:val="161616"/>
        </w:rPr>
        <w:t>myVMSSResourceGroup</w:t>
      </w:r>
      <w:r>
        <w:t>.</w:t>
      </w:r>
    </w:p>
    <w:p w14:paraId="14441382"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Scale set details</w:t>
      </w:r>
      <w:r>
        <w:t>, set </w:t>
      </w:r>
      <w:r w:rsidRPr="008A4DCB">
        <w:rPr>
          <w:rStyle w:val="Emphasis"/>
          <w:rFonts w:ascii="Segoe UI" w:hAnsi="Segoe UI" w:cs="Segoe UI"/>
          <w:color w:val="161616"/>
        </w:rPr>
        <w:t>myScaleSet</w:t>
      </w:r>
      <w:r>
        <w:t> for your scale set name and select a </w:t>
      </w:r>
      <w:r w:rsidRPr="008A4DCB">
        <w:rPr>
          <w:rStyle w:val="Strong"/>
          <w:rFonts w:ascii="Segoe UI" w:hAnsi="Segoe UI" w:cs="Segoe UI"/>
          <w:color w:val="161616"/>
        </w:rPr>
        <w:t>Region</w:t>
      </w:r>
      <w:r>
        <w:t> that is close to your area.</w:t>
      </w:r>
    </w:p>
    <w:p w14:paraId="12AD225E"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Orchestration</w:t>
      </w:r>
      <w:r>
        <w:t>, select </w:t>
      </w:r>
      <w:r w:rsidRPr="008A4DCB">
        <w:rPr>
          <w:rStyle w:val="Emphasis"/>
          <w:rFonts w:ascii="Segoe UI" w:hAnsi="Segoe UI" w:cs="Segoe UI"/>
          <w:color w:val="161616"/>
        </w:rPr>
        <w:t>Flexible</w:t>
      </w:r>
      <w:r>
        <w:t>.</w:t>
      </w:r>
    </w:p>
    <w:p w14:paraId="170C3636"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Instance details</w:t>
      </w:r>
      <w:r>
        <w:t>, select a marketplace image for </w:t>
      </w:r>
      <w:r w:rsidRPr="008A4DCB">
        <w:rPr>
          <w:rStyle w:val="Strong"/>
          <w:rFonts w:ascii="Segoe UI" w:hAnsi="Segoe UI" w:cs="Segoe UI"/>
          <w:color w:val="161616"/>
        </w:rPr>
        <w:t>Image</w:t>
      </w:r>
      <w:r>
        <w:t>. Select any of the Supported Distros.</w:t>
      </w:r>
    </w:p>
    <w:p w14:paraId="4A8862B9"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Administrator account</w:t>
      </w:r>
      <w:r>
        <w:t> configure the admin username and set up an associated password or SSH public key.</w:t>
      </w:r>
    </w:p>
    <w:p w14:paraId="6D403A61" w14:textId="77777777" w:rsidR="008A4DCB" w:rsidRDefault="008A4DCB" w:rsidP="008A4DCB">
      <w:pPr>
        <w:pStyle w:val="ListParagraph"/>
        <w:numPr>
          <w:ilvl w:val="1"/>
          <w:numId w:val="36"/>
        </w:numPr>
      </w:pPr>
      <w:r>
        <w:t>A </w:t>
      </w:r>
      <w:r w:rsidRPr="008A4DCB">
        <w:rPr>
          <w:rStyle w:val="Strong"/>
          <w:rFonts w:ascii="Segoe UI" w:hAnsi="Segoe UI" w:cs="Segoe UI"/>
          <w:color w:val="161616"/>
        </w:rPr>
        <w:t>Password</w:t>
      </w:r>
      <w:r>
        <w:t> must be at least 12 characters long and meet three out of the four following complexity requirements: one lower case character, one upper case character, one number, and one special character. For more information, see </w:t>
      </w:r>
      <w:hyperlink r:id="rId44" w:anchor="what-are-the-password-requirements-when-creating-a-vm-" w:history="1">
        <w:r w:rsidRPr="008A4DCB">
          <w:rPr>
            <w:rStyle w:val="Hyperlink"/>
            <w:rFonts w:ascii="Segoe UI" w:hAnsi="Segoe UI" w:cs="Segoe UI"/>
          </w:rPr>
          <w:t>username and password requirements</w:t>
        </w:r>
      </w:hyperlink>
      <w:r>
        <w:t>.</w:t>
      </w:r>
    </w:p>
    <w:p w14:paraId="540CA003" w14:textId="77777777" w:rsidR="008A4DCB" w:rsidRDefault="008A4DCB" w:rsidP="008A4DCB">
      <w:pPr>
        <w:pStyle w:val="ListParagraph"/>
        <w:numPr>
          <w:ilvl w:val="1"/>
          <w:numId w:val="36"/>
        </w:numPr>
      </w:pPr>
      <w:r>
        <w:lastRenderedPageBreak/>
        <w:t>If you select a Linux OS disk image, you can instead choose </w:t>
      </w:r>
      <w:r w:rsidRPr="008A4DCB">
        <w:rPr>
          <w:rStyle w:val="Strong"/>
          <w:rFonts w:ascii="Segoe UI" w:hAnsi="Segoe UI" w:cs="Segoe UI"/>
          <w:color w:val="161616"/>
        </w:rPr>
        <w:t>SSH public key</w:t>
      </w:r>
      <w:r>
        <w:t>. You can use an existing key or create a new one. In this example, we will have Azure generate a new key pair for us. For more information on generating key pairs, see </w:t>
      </w:r>
      <w:hyperlink r:id="rId45" w:history="1">
        <w:r w:rsidRPr="008A4DCB">
          <w:rPr>
            <w:rStyle w:val="Hyperlink"/>
            <w:rFonts w:ascii="Segoe UI" w:hAnsi="Segoe UI" w:cs="Segoe UI"/>
          </w:rPr>
          <w:t>create and use SSH keys</w:t>
        </w:r>
      </w:hyperlink>
      <w:r>
        <w:t>.</w:t>
      </w:r>
    </w:p>
    <w:p w14:paraId="036367D6" w14:textId="77777777" w:rsidR="003E4519" w:rsidRDefault="008A4DCB" w:rsidP="008A4DCB">
      <w:pPr>
        <w:jc w:val="center"/>
      </w:pPr>
      <w:r>
        <w:rPr>
          <w:noProof/>
        </w:rPr>
        <w:drawing>
          <wp:inline distT="0" distB="0" distL="0" distR="0" wp14:anchorId="2F506FA8">
            <wp:extent cx="4466184" cy="6962140"/>
            <wp:effectExtent l="19050" t="19050" r="10795" b="10160"/>
            <wp:docPr id="25629819" name="Picture 4" descr="A screenshot of the Basics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Basics tab in the Azure portal during the Virtual Machine Scale Set creation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500" cy="6964192"/>
                    </a:xfrm>
                    <a:prstGeom prst="rect">
                      <a:avLst/>
                    </a:prstGeom>
                    <a:noFill/>
                    <a:ln>
                      <a:solidFill>
                        <a:schemeClr val="accent1"/>
                      </a:solidFill>
                    </a:ln>
                  </pic:spPr>
                </pic:pic>
              </a:graphicData>
            </a:graphic>
          </wp:inline>
        </w:drawing>
      </w:r>
    </w:p>
    <w:p w14:paraId="179340EE" w14:textId="77777777" w:rsidR="008A4DCB" w:rsidRDefault="008A4DCB" w:rsidP="00C47B8E">
      <w:pPr>
        <w:pStyle w:val="ListParagraph"/>
        <w:numPr>
          <w:ilvl w:val="0"/>
          <w:numId w:val="38"/>
        </w:numPr>
      </w:pPr>
      <w:r>
        <w:t>Select </w:t>
      </w:r>
      <w:r w:rsidRPr="00C47B8E">
        <w:rPr>
          <w:rStyle w:val="Strong"/>
          <w:rFonts w:ascii="Segoe UI" w:hAnsi="Segoe UI" w:cs="Segoe UI"/>
          <w:color w:val="161616"/>
        </w:rPr>
        <w:t>Next: Disks</w:t>
      </w:r>
      <w:r>
        <w:t> to move the disk configuration options. For this quickstart, leave the default disk configurations.</w:t>
      </w:r>
    </w:p>
    <w:p w14:paraId="072EA92E" w14:textId="77777777" w:rsidR="008A4DCB" w:rsidRPr="00C47B8E" w:rsidRDefault="00C47B8E" w:rsidP="00C47B8E">
      <w:pPr>
        <w:pStyle w:val="ListParagraph"/>
        <w:numPr>
          <w:ilvl w:val="0"/>
          <w:numId w:val="38"/>
        </w:numPr>
        <w:rPr>
          <w:rFonts w:ascii="Segoe UI" w:hAnsi="Segoe UI" w:cs="Segoe UI"/>
          <w:color w:val="161616"/>
        </w:rPr>
      </w:pPr>
      <w:r w:rsidRPr="00C47B8E">
        <w:rPr>
          <w:rFonts w:ascii="Segoe UI" w:hAnsi="Segoe UI" w:cs="Segoe UI"/>
          <w:color w:val="161616"/>
        </w:rPr>
        <w:t>S</w:t>
      </w:r>
      <w:r w:rsidR="008A4DCB" w:rsidRPr="00C47B8E">
        <w:rPr>
          <w:rFonts w:ascii="Segoe UI" w:hAnsi="Segoe UI" w:cs="Segoe UI"/>
          <w:color w:val="161616"/>
        </w:rPr>
        <w:t>elect </w:t>
      </w:r>
      <w:r w:rsidR="008A4DCB" w:rsidRPr="00C47B8E">
        <w:rPr>
          <w:rStyle w:val="Strong"/>
          <w:rFonts w:ascii="Segoe UI" w:hAnsi="Segoe UI" w:cs="Segoe UI"/>
          <w:color w:val="161616"/>
        </w:rPr>
        <w:t>Next: Networking</w:t>
      </w:r>
      <w:r w:rsidR="008A4DCB" w:rsidRPr="00C47B8E">
        <w:rPr>
          <w:rFonts w:ascii="Segoe UI" w:hAnsi="Segoe UI" w:cs="Segoe UI"/>
          <w:color w:val="161616"/>
        </w:rPr>
        <w:t> to move the networking configuration options.</w:t>
      </w:r>
    </w:p>
    <w:p w14:paraId="241CFE76"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lastRenderedPageBreak/>
        <w:t>On the </w:t>
      </w:r>
      <w:r w:rsidRPr="00C47B8E">
        <w:rPr>
          <w:rStyle w:val="Strong"/>
          <w:rFonts w:ascii="Segoe UI" w:hAnsi="Segoe UI" w:cs="Segoe UI"/>
          <w:color w:val="161616"/>
        </w:rPr>
        <w:t>Networking</w:t>
      </w:r>
      <w:r w:rsidRPr="00C47B8E">
        <w:rPr>
          <w:rFonts w:ascii="Segoe UI" w:hAnsi="Segoe UI" w:cs="Segoe UI"/>
          <w:color w:val="161616"/>
        </w:rPr>
        <w:t> page, under </w:t>
      </w:r>
      <w:r w:rsidRPr="00C47B8E">
        <w:rPr>
          <w:rStyle w:val="Strong"/>
          <w:rFonts w:ascii="Segoe UI" w:hAnsi="Segoe UI" w:cs="Segoe UI"/>
          <w:color w:val="161616"/>
        </w:rPr>
        <w:t>Load balancing</w:t>
      </w:r>
      <w:r w:rsidRPr="00C47B8E">
        <w:rPr>
          <w:rFonts w:ascii="Segoe UI" w:hAnsi="Segoe UI" w:cs="Segoe UI"/>
          <w:color w:val="161616"/>
        </w:rPr>
        <w:t>, select the </w:t>
      </w:r>
      <w:r w:rsidRPr="00C47B8E">
        <w:rPr>
          <w:rStyle w:val="Strong"/>
          <w:rFonts w:ascii="Segoe UI" w:hAnsi="Segoe UI" w:cs="Segoe UI"/>
          <w:color w:val="161616"/>
        </w:rPr>
        <w:t>Use a load balancer</w:t>
      </w:r>
      <w:r w:rsidRPr="00C47B8E">
        <w:rPr>
          <w:rFonts w:ascii="Segoe UI" w:hAnsi="Segoe UI" w:cs="Segoe UI"/>
          <w:color w:val="161616"/>
        </w:rPr>
        <w:t> checkbox to put the scale set instances behind a load balancer.</w:t>
      </w:r>
    </w:p>
    <w:p w14:paraId="075AC9EA"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Load balancing options</w:t>
      </w:r>
      <w:r w:rsidRPr="00C47B8E">
        <w:rPr>
          <w:rFonts w:ascii="Segoe UI" w:hAnsi="Segoe UI" w:cs="Segoe UI"/>
          <w:color w:val="161616"/>
        </w:rPr>
        <w:t>, select </w:t>
      </w:r>
      <w:r w:rsidRPr="00C47B8E">
        <w:rPr>
          <w:rStyle w:val="Strong"/>
          <w:rFonts w:ascii="Segoe UI" w:hAnsi="Segoe UI" w:cs="Segoe UI"/>
          <w:color w:val="161616"/>
        </w:rPr>
        <w:t>Azure load balancer</w:t>
      </w:r>
      <w:r w:rsidRPr="00C47B8E">
        <w:rPr>
          <w:rFonts w:ascii="Segoe UI" w:hAnsi="Segoe UI" w:cs="Segoe UI"/>
          <w:color w:val="161616"/>
        </w:rPr>
        <w:t>.</w:t>
      </w:r>
    </w:p>
    <w:p w14:paraId="4100CFB4"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Select a load balancer</w:t>
      </w:r>
      <w:r w:rsidRPr="00C47B8E">
        <w:rPr>
          <w:rFonts w:ascii="Segoe UI" w:hAnsi="Segoe UI" w:cs="Segoe UI"/>
          <w:color w:val="161616"/>
        </w:rPr>
        <w:t>, select a load balancer or create a new one.</w:t>
      </w:r>
    </w:p>
    <w:p w14:paraId="572D00FC"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For </w:t>
      </w:r>
      <w:r w:rsidRPr="00C47B8E">
        <w:rPr>
          <w:rStyle w:val="Strong"/>
          <w:rFonts w:ascii="Segoe UI" w:hAnsi="Segoe UI" w:cs="Segoe UI"/>
          <w:color w:val="161616"/>
        </w:rPr>
        <w:t>Select a backend pool</w:t>
      </w:r>
      <w:r w:rsidRPr="00C47B8E">
        <w:rPr>
          <w:rFonts w:ascii="Segoe UI" w:hAnsi="Segoe UI" w:cs="Segoe UI"/>
          <w:color w:val="161616"/>
        </w:rPr>
        <w:t>, select </w:t>
      </w:r>
      <w:r w:rsidRPr="00C47B8E">
        <w:rPr>
          <w:rStyle w:val="Strong"/>
          <w:rFonts w:ascii="Segoe UI" w:hAnsi="Segoe UI" w:cs="Segoe UI"/>
          <w:color w:val="161616"/>
        </w:rPr>
        <w:t>Create new</w:t>
      </w:r>
      <w:r w:rsidRPr="00C47B8E">
        <w:rPr>
          <w:rFonts w:ascii="Segoe UI" w:hAnsi="Segoe UI" w:cs="Segoe UI"/>
          <w:color w:val="161616"/>
        </w:rPr>
        <w:t>, type </w:t>
      </w:r>
      <w:r w:rsidRPr="00C47B8E">
        <w:rPr>
          <w:rStyle w:val="Emphasis"/>
          <w:rFonts w:ascii="Segoe UI" w:hAnsi="Segoe UI" w:cs="Segoe UI"/>
          <w:color w:val="161616"/>
        </w:rPr>
        <w:t>myBackendPool</w:t>
      </w:r>
      <w:r w:rsidRPr="00C47B8E">
        <w:rPr>
          <w:rFonts w:ascii="Segoe UI" w:hAnsi="Segoe UI" w:cs="Segoe UI"/>
          <w:color w:val="161616"/>
        </w:rPr>
        <w:t>, then select </w:t>
      </w:r>
      <w:r w:rsidRPr="00C47B8E">
        <w:rPr>
          <w:rStyle w:val="Strong"/>
          <w:rFonts w:ascii="Segoe UI" w:hAnsi="Segoe UI" w:cs="Segoe UI"/>
          <w:color w:val="161616"/>
        </w:rPr>
        <w:t>Create</w:t>
      </w:r>
      <w:r w:rsidRPr="00C47B8E">
        <w:rPr>
          <w:rFonts w:ascii="Segoe UI" w:hAnsi="Segoe UI" w:cs="Segoe UI"/>
          <w:color w:val="161616"/>
        </w:rPr>
        <w:t>.</w:t>
      </w:r>
    </w:p>
    <w:p w14:paraId="748BA028" w14:textId="77777777" w:rsidR="008A4DCB" w:rsidRDefault="008A4DCB" w:rsidP="008A4DCB">
      <w:pPr>
        <w:jc w:val="center"/>
      </w:pPr>
      <w:r>
        <w:rPr>
          <w:noProof/>
        </w:rPr>
        <w:drawing>
          <wp:inline distT="0" distB="0" distL="0" distR="0" wp14:anchorId="3BD856F3">
            <wp:extent cx="4070014" cy="4552950"/>
            <wp:effectExtent l="19050" t="19050" r="26035" b="19050"/>
            <wp:docPr id="2093690750" name="Picture 5" descr="A screenshot of the Networking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the Networking tab in the Azure portal during the Virtual Machine Scale Set creation proc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3654" cy="4557022"/>
                    </a:xfrm>
                    <a:prstGeom prst="rect">
                      <a:avLst/>
                    </a:prstGeom>
                    <a:noFill/>
                    <a:ln>
                      <a:solidFill>
                        <a:schemeClr val="accent1"/>
                      </a:solidFill>
                    </a:ln>
                  </pic:spPr>
                </pic:pic>
              </a:graphicData>
            </a:graphic>
          </wp:inline>
        </w:drawing>
      </w:r>
    </w:p>
    <w:p w14:paraId="2B8C0BDA" w14:textId="77777777" w:rsidR="008A4DCB" w:rsidRDefault="008A4DCB" w:rsidP="00C47B8E">
      <w:pPr>
        <w:pStyle w:val="ListParagraph"/>
        <w:numPr>
          <w:ilvl w:val="0"/>
          <w:numId w:val="39"/>
        </w:numPr>
      </w:pPr>
      <w:r>
        <w:t>Select </w:t>
      </w:r>
      <w:r w:rsidRPr="00C47B8E">
        <w:rPr>
          <w:rStyle w:val="Strong"/>
          <w:rFonts w:ascii="Segoe UI" w:hAnsi="Segoe UI" w:cs="Segoe UI"/>
          <w:color w:val="161616"/>
        </w:rPr>
        <w:t>Next: Scaling</w:t>
      </w:r>
      <w:r>
        <w:t> to move to the scaling configurations.</w:t>
      </w:r>
    </w:p>
    <w:p w14:paraId="36AF84A2" w14:textId="77777777" w:rsidR="008A4DCB" w:rsidRDefault="008A4DCB" w:rsidP="00C47B8E">
      <w:pPr>
        <w:pStyle w:val="ListParagraph"/>
        <w:numPr>
          <w:ilvl w:val="0"/>
          <w:numId w:val="39"/>
        </w:numPr>
      </w:pPr>
      <w:r>
        <w:t>On the </w:t>
      </w:r>
      <w:r w:rsidRPr="00C47B8E">
        <w:rPr>
          <w:rStyle w:val="Strong"/>
          <w:rFonts w:ascii="Segoe UI" w:hAnsi="Segoe UI" w:cs="Segoe UI"/>
          <w:color w:val="161616"/>
        </w:rPr>
        <w:t>Scaling</w:t>
      </w:r>
      <w:r>
        <w:t> page, set the </w:t>
      </w:r>
      <w:r w:rsidRPr="00C47B8E">
        <w:rPr>
          <w:rStyle w:val="Strong"/>
          <w:rFonts w:ascii="Segoe UI" w:hAnsi="Segoe UI" w:cs="Segoe UI"/>
          <w:color w:val="161616"/>
        </w:rPr>
        <w:t>initial instance count</w:t>
      </w:r>
      <w:r>
        <w:t> field to </w:t>
      </w:r>
      <w:r w:rsidRPr="00C47B8E">
        <w:rPr>
          <w:rStyle w:val="Emphasis"/>
          <w:rFonts w:ascii="Segoe UI" w:hAnsi="Segoe UI" w:cs="Segoe UI"/>
          <w:color w:val="161616"/>
        </w:rPr>
        <w:t>5</w:t>
      </w:r>
      <w:r>
        <w:t>. You can set this number up to 1000.</w:t>
      </w:r>
    </w:p>
    <w:p w14:paraId="06801DE9" w14:textId="77777777" w:rsidR="00C47B8E" w:rsidRDefault="008A4DCB" w:rsidP="00C47B8E">
      <w:pPr>
        <w:pStyle w:val="ListParagraph"/>
        <w:numPr>
          <w:ilvl w:val="0"/>
          <w:numId w:val="39"/>
        </w:numPr>
      </w:pPr>
      <w:r>
        <w:t>For the </w:t>
      </w:r>
      <w:r w:rsidRPr="00C47B8E">
        <w:rPr>
          <w:rStyle w:val="Strong"/>
          <w:rFonts w:ascii="Segoe UI" w:hAnsi="Segoe UI" w:cs="Segoe UI"/>
          <w:color w:val="161616"/>
        </w:rPr>
        <w:t>Scaling policy</w:t>
      </w:r>
      <w:r>
        <w:t>, keep it </w:t>
      </w:r>
      <w:r w:rsidRPr="00C47B8E">
        <w:rPr>
          <w:rStyle w:val="Emphasis"/>
          <w:rFonts w:ascii="Segoe UI" w:hAnsi="Segoe UI" w:cs="Segoe UI"/>
          <w:color w:val="161616"/>
        </w:rPr>
        <w:t>Manual</w:t>
      </w:r>
      <w:r>
        <w:t>.</w:t>
      </w:r>
    </w:p>
    <w:p w14:paraId="7C082C10" w14:textId="77777777" w:rsidR="00C47B8E" w:rsidRPr="00C47B8E" w:rsidRDefault="008A4DCB" w:rsidP="00C47B8E">
      <w:pPr>
        <w:pStyle w:val="ListParagraph"/>
        <w:numPr>
          <w:ilvl w:val="0"/>
          <w:numId w:val="39"/>
        </w:numPr>
      </w:pPr>
      <w:r w:rsidRPr="00C47B8E">
        <w:rPr>
          <w:rFonts w:ascii="Segoe UI" w:hAnsi="Segoe UI" w:cs="Segoe UI"/>
          <w:color w:val="161616"/>
        </w:rPr>
        <w:t>When you're done, select </w:t>
      </w:r>
      <w:r w:rsidRPr="00C47B8E">
        <w:rPr>
          <w:rStyle w:val="Strong"/>
          <w:rFonts w:ascii="Segoe UI" w:hAnsi="Segoe UI" w:cs="Segoe UI"/>
          <w:color w:val="161616"/>
        </w:rPr>
        <w:t>Review + create</w:t>
      </w:r>
      <w:r w:rsidRPr="00C47B8E">
        <w:rPr>
          <w:rFonts w:ascii="Segoe UI" w:hAnsi="Segoe UI" w:cs="Segoe UI"/>
          <w:color w:val="161616"/>
        </w:rPr>
        <w:t>.</w:t>
      </w:r>
    </w:p>
    <w:p w14:paraId="608F5965" w14:textId="77777777" w:rsidR="008A4DCB" w:rsidRPr="00C47B8E" w:rsidRDefault="008A4DCB" w:rsidP="00C47B8E">
      <w:pPr>
        <w:pStyle w:val="ListParagraph"/>
        <w:numPr>
          <w:ilvl w:val="0"/>
          <w:numId w:val="39"/>
        </w:numPr>
      </w:pPr>
      <w:r w:rsidRPr="00C47B8E">
        <w:rPr>
          <w:rFonts w:ascii="Segoe UI" w:hAnsi="Segoe UI" w:cs="Segoe UI"/>
          <w:color w:val="161616"/>
        </w:rPr>
        <w:t>After it passes validation, select </w:t>
      </w:r>
      <w:r w:rsidRPr="00C47B8E">
        <w:rPr>
          <w:rStyle w:val="Strong"/>
          <w:rFonts w:ascii="Segoe UI" w:hAnsi="Segoe UI" w:cs="Segoe UI"/>
          <w:color w:val="161616"/>
        </w:rPr>
        <w:t>Create</w:t>
      </w:r>
      <w:r w:rsidRPr="00C47B8E">
        <w:rPr>
          <w:rFonts w:ascii="Segoe UI" w:hAnsi="Segoe UI" w:cs="Segoe UI"/>
          <w:color w:val="161616"/>
        </w:rPr>
        <w:t> to deploy the scale set.</w:t>
      </w:r>
    </w:p>
    <w:p w14:paraId="766573FF" w14:textId="77777777" w:rsidR="008A4DCB" w:rsidRDefault="008A4DCB" w:rsidP="00C47B8E">
      <w:pPr>
        <w:pStyle w:val="ListParagraph"/>
        <w:numPr>
          <w:ilvl w:val="0"/>
          <w:numId w:val="36"/>
        </w:numPr>
      </w:pPr>
      <w:r>
        <w:t>Clean up resources</w:t>
      </w:r>
    </w:p>
    <w:p w14:paraId="2D1FE497" w14:textId="77777777" w:rsidR="008A4DCB" w:rsidRDefault="008A4DCB" w:rsidP="00C47B8E">
      <w:pPr>
        <w:ind w:left="720"/>
      </w:pPr>
      <w:r>
        <w:t>When no longer needed, delete the resource group, scale set, and all related resources. To do so, select the resource group for the scale set and then select </w:t>
      </w:r>
      <w:r>
        <w:rPr>
          <w:rStyle w:val="Strong"/>
          <w:rFonts w:ascii="Segoe UI" w:hAnsi="Segoe UI" w:cs="Segoe UI"/>
          <w:color w:val="161616"/>
        </w:rPr>
        <w:t>Delete</w:t>
      </w:r>
      <w:r>
        <w:t>.</w:t>
      </w:r>
    </w:p>
    <w:p w14:paraId="3B913E83" w14:textId="77777777" w:rsidR="008A4DCB" w:rsidRDefault="008A4DCB" w:rsidP="008A4DCB"/>
    <w:p w14:paraId="4E17F045" w14:textId="77777777" w:rsidR="00C262F3" w:rsidRDefault="003B6AAA" w:rsidP="003B6AAA">
      <w:pPr>
        <w:pStyle w:val="Heading1"/>
      </w:pPr>
      <w:bookmarkStart w:id="19" w:name="_Toc137473181"/>
      <w:r>
        <w:lastRenderedPageBreak/>
        <w:t>Azure Resource Groups</w:t>
      </w:r>
      <w:bookmarkEnd w:id="19"/>
    </w:p>
    <w:p w14:paraId="07696841" w14:textId="77777777" w:rsidR="003B6AAA" w:rsidRDefault="003B6AAA" w:rsidP="003B6AAA">
      <w:pPr>
        <w:pStyle w:val="Heading2"/>
      </w:pPr>
      <w:bookmarkStart w:id="20" w:name="_Toc137473182"/>
      <w:r>
        <w:t>Manage Azure Resource Groups by using the Azure Portal</w:t>
      </w:r>
      <w:bookmarkEnd w:id="20"/>
    </w:p>
    <w:p w14:paraId="71D12947" w14:textId="77777777" w:rsidR="003B6AAA" w:rsidRDefault="00000000">
      <w:hyperlink r:id="rId48" w:history="1">
        <w:r w:rsidR="003B6AAA" w:rsidRPr="00CE5FA2">
          <w:rPr>
            <w:rStyle w:val="Hyperlink"/>
          </w:rPr>
          <w:t>https://learn.microsoft.com/en-us/azure/azure-resource-manager/management/manage-resource-groups-portal</w:t>
        </w:r>
      </w:hyperlink>
    </w:p>
    <w:p w14:paraId="00297452" w14:textId="77777777" w:rsidR="00F71549" w:rsidRPr="00F71549" w:rsidRDefault="00F71549" w:rsidP="00F71549">
      <w:pPr>
        <w:pStyle w:val="Heading2"/>
      </w:pPr>
      <w:bookmarkStart w:id="21" w:name="_Toc137473183"/>
      <w:r w:rsidRPr="00F71549">
        <w:t>What is a resource group</w:t>
      </w:r>
      <w:bookmarkEnd w:id="21"/>
    </w:p>
    <w:p w14:paraId="51601414" w14:textId="77777777" w:rsidR="00F71549" w:rsidRDefault="00F71549" w:rsidP="00F71549">
      <w:r>
        <w:t>A resource group is 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 Generally, add resources that share the same lifecycle to the same resource group so you can easily deploy, update, and delete them as a group.</w:t>
      </w:r>
    </w:p>
    <w:p w14:paraId="6DEF1623" w14:textId="77777777" w:rsidR="00F71549" w:rsidRDefault="00F71549" w:rsidP="00F71549">
      <w:r>
        <w:t>The resource group stores metadata about the resources. Therefore, when you specify a location for the resource group, you are specifying where that metadata is stored. For compliance reasons, you may need to ensure that your data is stored in a particular region.</w:t>
      </w:r>
    </w:p>
    <w:p w14:paraId="083120E6" w14:textId="77777777" w:rsidR="00F71549" w:rsidRPr="00F71549" w:rsidRDefault="00F71549" w:rsidP="00F71549">
      <w:pPr>
        <w:pStyle w:val="Heading2"/>
      </w:pPr>
      <w:bookmarkStart w:id="22" w:name="_Toc137473184"/>
      <w:r w:rsidRPr="00F71549">
        <w:t>Create resource groups</w:t>
      </w:r>
      <w:bookmarkEnd w:id="22"/>
    </w:p>
    <w:p w14:paraId="5FC7C57C" w14:textId="77777777" w:rsidR="00F71549" w:rsidRDefault="00F71549" w:rsidP="00F71549">
      <w:pPr>
        <w:pStyle w:val="ListParagraph"/>
        <w:numPr>
          <w:ilvl w:val="0"/>
          <w:numId w:val="43"/>
        </w:numPr>
      </w:pPr>
      <w:r>
        <w:t>Sign in to the </w:t>
      </w:r>
      <w:hyperlink r:id="rId49" w:history="1">
        <w:r w:rsidRPr="00F71549">
          <w:rPr>
            <w:rStyle w:val="Hyperlink"/>
            <w:rFonts w:ascii="Segoe UI" w:hAnsi="Segoe UI" w:cs="Segoe UI"/>
          </w:rPr>
          <w:t>Azure portal</w:t>
        </w:r>
      </w:hyperlink>
      <w:r>
        <w:t>.</w:t>
      </w:r>
    </w:p>
    <w:p w14:paraId="0DF00D27"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Resource groups</w:t>
      </w:r>
    </w:p>
    <w:p w14:paraId="4D35423F"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Add</w:t>
      </w:r>
      <w:r>
        <w:t>.</w:t>
      </w:r>
    </w:p>
    <w:p w14:paraId="0F3B43C1" w14:textId="77777777" w:rsidR="00F71549" w:rsidRDefault="00F71549" w:rsidP="00F71549">
      <w:pPr>
        <w:pStyle w:val="ListParagraph"/>
        <w:numPr>
          <w:ilvl w:val="0"/>
          <w:numId w:val="43"/>
        </w:numPr>
      </w:pPr>
      <w:r>
        <w:t>Enter the following values:</w:t>
      </w:r>
    </w:p>
    <w:p w14:paraId="6FA306EC" w14:textId="77777777" w:rsidR="00F71549" w:rsidRDefault="00F71549" w:rsidP="00F71549">
      <w:pPr>
        <w:pStyle w:val="ListParagraph"/>
        <w:numPr>
          <w:ilvl w:val="1"/>
          <w:numId w:val="36"/>
        </w:numPr>
      </w:pPr>
      <w:r w:rsidRPr="00F71549">
        <w:rPr>
          <w:rStyle w:val="Strong"/>
          <w:rFonts w:ascii="Segoe UI" w:hAnsi="Segoe UI" w:cs="Segoe UI"/>
          <w:color w:val="161616"/>
        </w:rPr>
        <w:t>Subscription</w:t>
      </w:r>
      <w:r>
        <w:t>: Select your Azure subscription.</w:t>
      </w:r>
    </w:p>
    <w:p w14:paraId="5C4D7455" w14:textId="77777777" w:rsidR="00F71549" w:rsidRDefault="00F71549" w:rsidP="00F71549">
      <w:pPr>
        <w:pStyle w:val="ListParagraph"/>
        <w:numPr>
          <w:ilvl w:val="1"/>
          <w:numId w:val="36"/>
        </w:numPr>
      </w:pPr>
      <w:r w:rsidRPr="00F71549">
        <w:rPr>
          <w:rStyle w:val="Strong"/>
          <w:rFonts w:ascii="Segoe UI" w:hAnsi="Segoe UI" w:cs="Segoe UI"/>
          <w:color w:val="161616"/>
        </w:rPr>
        <w:t>Resource group</w:t>
      </w:r>
      <w:r>
        <w:t>: Enter a new resource group name.</w:t>
      </w:r>
    </w:p>
    <w:p w14:paraId="2274D099" w14:textId="77777777" w:rsidR="00F71549" w:rsidRDefault="00F71549" w:rsidP="00F71549">
      <w:pPr>
        <w:pStyle w:val="ListParagraph"/>
        <w:numPr>
          <w:ilvl w:val="0"/>
          <w:numId w:val="43"/>
        </w:numPr>
      </w:pPr>
      <w:r w:rsidRPr="00F71549">
        <w:rPr>
          <w:rStyle w:val="Strong"/>
          <w:rFonts w:ascii="Segoe UI" w:hAnsi="Segoe UI" w:cs="Segoe UI"/>
          <w:color w:val="161616"/>
        </w:rPr>
        <w:t>Region</w:t>
      </w:r>
      <w:r>
        <w:t>: Select an Azure location, such as </w:t>
      </w:r>
      <w:r w:rsidRPr="00F71549">
        <w:rPr>
          <w:rStyle w:val="Strong"/>
          <w:rFonts w:ascii="Segoe UI" w:hAnsi="Segoe UI" w:cs="Segoe UI"/>
          <w:color w:val="161616"/>
        </w:rPr>
        <w:t>Central US</w:t>
      </w:r>
      <w:r>
        <w:t>.</w:t>
      </w:r>
    </w:p>
    <w:p w14:paraId="767350C0"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Review + Create</w:t>
      </w:r>
    </w:p>
    <w:p w14:paraId="40EDC76B"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Create</w:t>
      </w:r>
      <w:r w:rsidRPr="00F71549">
        <w:rPr>
          <w:rFonts w:ascii="Segoe UI" w:hAnsi="Segoe UI" w:cs="Segoe UI"/>
          <w:color w:val="161616"/>
        </w:rPr>
        <w:t>. It takes a few seconds to create a resource group.</w:t>
      </w:r>
    </w:p>
    <w:p w14:paraId="7D081C79"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Refresh</w:t>
      </w:r>
      <w:r w:rsidRPr="00F71549">
        <w:rPr>
          <w:rFonts w:ascii="Segoe UI" w:hAnsi="Segoe UI" w:cs="Segoe UI"/>
          <w:color w:val="161616"/>
        </w:rPr>
        <w:t> from the top menu to refresh the resource group list, and then select the newly created resource group to open it. Or select </w:t>
      </w:r>
      <w:r w:rsidRPr="00F71549">
        <w:rPr>
          <w:rStyle w:val="Strong"/>
          <w:rFonts w:ascii="Segoe UI" w:hAnsi="Segoe UI" w:cs="Segoe UI"/>
          <w:color w:val="161616"/>
        </w:rPr>
        <w:t>Notification</w:t>
      </w:r>
      <w:r w:rsidRPr="00F71549">
        <w:rPr>
          <w:rFonts w:ascii="Segoe UI" w:hAnsi="Segoe UI" w:cs="Segoe UI"/>
          <w:color w:val="161616"/>
        </w:rPr>
        <w:t>(the bell icon) from the top, and then select </w:t>
      </w:r>
      <w:r w:rsidRPr="00F71549">
        <w:rPr>
          <w:rStyle w:val="Strong"/>
          <w:rFonts w:ascii="Segoe UI" w:hAnsi="Segoe UI" w:cs="Segoe UI"/>
          <w:color w:val="161616"/>
        </w:rPr>
        <w:t>Go to resource group</w:t>
      </w:r>
      <w:r w:rsidRPr="00F71549">
        <w:rPr>
          <w:rFonts w:ascii="Segoe UI" w:hAnsi="Segoe UI" w:cs="Segoe UI"/>
          <w:color w:val="161616"/>
        </w:rPr>
        <w:t> to open the newly created resource group</w:t>
      </w:r>
    </w:p>
    <w:p w14:paraId="3B394E89" w14:textId="77777777" w:rsidR="0068354E" w:rsidRDefault="0068354E" w:rsidP="0068354E">
      <w:pPr>
        <w:pStyle w:val="Heading2"/>
      </w:pPr>
      <w:bookmarkStart w:id="23" w:name="_Toc137473185"/>
      <w:r>
        <w:t>List resource groups</w:t>
      </w:r>
      <w:bookmarkEnd w:id="23"/>
    </w:p>
    <w:p w14:paraId="2086ABEC" w14:textId="77777777" w:rsidR="0068354E" w:rsidRDefault="0068354E" w:rsidP="0068354E">
      <w:pPr>
        <w:pStyle w:val="ListParagraph"/>
        <w:numPr>
          <w:ilvl w:val="0"/>
          <w:numId w:val="51"/>
        </w:numPr>
      </w:pPr>
      <w:r>
        <w:t>Sign in to the </w:t>
      </w:r>
      <w:hyperlink r:id="rId50" w:history="1">
        <w:r w:rsidRPr="0068354E">
          <w:rPr>
            <w:rStyle w:val="Hyperlink"/>
            <w:rFonts w:ascii="Segoe UI" w:hAnsi="Segoe UI" w:cs="Segoe UI"/>
          </w:rPr>
          <w:t>Azure portal</w:t>
        </w:r>
      </w:hyperlink>
      <w:r>
        <w:t>.</w:t>
      </w:r>
    </w:p>
    <w:p w14:paraId="697E4184" w14:textId="77777777" w:rsidR="0068354E" w:rsidRDefault="0068354E" w:rsidP="0068354E">
      <w:pPr>
        <w:pStyle w:val="ListParagraph"/>
        <w:numPr>
          <w:ilvl w:val="0"/>
          <w:numId w:val="51"/>
        </w:numPr>
      </w:pPr>
      <w:r>
        <w:t>To list the resource groups, select </w:t>
      </w:r>
      <w:r w:rsidRPr="0068354E">
        <w:rPr>
          <w:rStyle w:val="Strong"/>
          <w:rFonts w:ascii="Segoe UI" w:hAnsi="Segoe UI" w:cs="Segoe UI"/>
          <w:color w:val="161616"/>
        </w:rPr>
        <w:t>Resource groups</w:t>
      </w:r>
    </w:p>
    <w:p w14:paraId="2BA45B6B" w14:textId="77777777" w:rsidR="0068354E" w:rsidRDefault="0068354E" w:rsidP="0068354E">
      <w:pPr>
        <w:pStyle w:val="NormalWeb"/>
        <w:numPr>
          <w:ilvl w:val="0"/>
          <w:numId w:val="52"/>
        </w:numPr>
        <w:shd w:val="clear" w:color="auto" w:fill="FFFFFF"/>
        <w:ind w:left="1290"/>
        <w:rPr>
          <w:rFonts w:ascii="Segoe UI" w:hAnsi="Segoe UI" w:cs="Segoe UI"/>
          <w:color w:val="161616"/>
        </w:rPr>
      </w:pPr>
      <w:r>
        <w:rPr>
          <w:rFonts w:ascii="Segoe UI" w:hAnsi="Segoe UI" w:cs="Segoe UI"/>
          <w:color w:val="161616"/>
        </w:rPr>
        <w:t>To customize the information displayed for the resource groups, select </w:t>
      </w:r>
      <w:r>
        <w:rPr>
          <w:rStyle w:val="Strong"/>
          <w:rFonts w:ascii="Segoe UI" w:hAnsi="Segoe UI" w:cs="Segoe UI"/>
          <w:color w:val="161616"/>
        </w:rPr>
        <w:t>Edit columns</w:t>
      </w:r>
      <w:r>
        <w:rPr>
          <w:rFonts w:ascii="Segoe UI" w:hAnsi="Segoe UI" w:cs="Segoe UI"/>
          <w:color w:val="161616"/>
        </w:rPr>
        <w:t>. The following screenshot shows the additional columns you could add to the display:</w:t>
      </w:r>
    </w:p>
    <w:p w14:paraId="5B53D204" w14:textId="77777777" w:rsidR="0068354E" w:rsidRDefault="0068354E" w:rsidP="0068354E">
      <w:pPr>
        <w:pStyle w:val="Heading2"/>
      </w:pPr>
      <w:bookmarkStart w:id="24" w:name="_Toc137473186"/>
      <w:r>
        <w:t>Open resource groups</w:t>
      </w:r>
      <w:bookmarkEnd w:id="24"/>
    </w:p>
    <w:p w14:paraId="39ACBB7F" w14:textId="77777777" w:rsidR="0068354E" w:rsidRDefault="0068354E" w:rsidP="0068354E">
      <w:pPr>
        <w:pStyle w:val="ListParagraph"/>
        <w:numPr>
          <w:ilvl w:val="0"/>
          <w:numId w:val="55"/>
        </w:numPr>
      </w:pPr>
      <w:r>
        <w:t>Sign in to the </w:t>
      </w:r>
      <w:hyperlink r:id="rId51" w:history="1">
        <w:r w:rsidRPr="0068354E">
          <w:rPr>
            <w:rStyle w:val="Hyperlink"/>
            <w:rFonts w:ascii="Segoe UI" w:hAnsi="Segoe UI" w:cs="Segoe UI"/>
          </w:rPr>
          <w:t>Azure portal</w:t>
        </w:r>
      </w:hyperlink>
      <w:r>
        <w:t>.</w:t>
      </w:r>
    </w:p>
    <w:p w14:paraId="32A1BB06" w14:textId="77777777" w:rsidR="0068354E" w:rsidRDefault="0068354E" w:rsidP="0068354E">
      <w:pPr>
        <w:pStyle w:val="ListParagraph"/>
        <w:numPr>
          <w:ilvl w:val="0"/>
          <w:numId w:val="55"/>
        </w:numPr>
      </w:pPr>
      <w:r>
        <w:t>Select </w:t>
      </w:r>
      <w:r w:rsidRPr="0068354E">
        <w:rPr>
          <w:rStyle w:val="Strong"/>
          <w:rFonts w:ascii="Segoe UI" w:hAnsi="Segoe UI" w:cs="Segoe UI"/>
          <w:color w:val="161616"/>
        </w:rPr>
        <w:t>Resource groups</w:t>
      </w:r>
      <w:r>
        <w:t>.</w:t>
      </w:r>
    </w:p>
    <w:p w14:paraId="01909E64" w14:textId="77777777" w:rsidR="0068354E" w:rsidRDefault="0068354E" w:rsidP="0068354E">
      <w:pPr>
        <w:pStyle w:val="ListParagraph"/>
        <w:numPr>
          <w:ilvl w:val="0"/>
          <w:numId w:val="55"/>
        </w:numPr>
      </w:pPr>
      <w:r>
        <w:t>Select the resource group you want to open.</w:t>
      </w:r>
    </w:p>
    <w:p w14:paraId="24190133" w14:textId="77777777" w:rsidR="0068354E" w:rsidRDefault="0068354E" w:rsidP="0068354E">
      <w:pPr>
        <w:pStyle w:val="Heading2"/>
      </w:pPr>
      <w:bookmarkStart w:id="25" w:name="_Toc137473187"/>
      <w:r>
        <w:lastRenderedPageBreak/>
        <w:t>Delete resource groups</w:t>
      </w:r>
      <w:bookmarkEnd w:id="25"/>
    </w:p>
    <w:p w14:paraId="6E4FD512" w14:textId="77777777" w:rsidR="0068354E" w:rsidRDefault="0068354E" w:rsidP="0068354E">
      <w:pPr>
        <w:pStyle w:val="ListParagraph"/>
        <w:numPr>
          <w:ilvl w:val="0"/>
          <w:numId w:val="56"/>
        </w:numPr>
      </w:pPr>
      <w:r>
        <w:t>Open the resource group you want to delete. See </w:t>
      </w:r>
      <w:hyperlink r:id="rId52" w:anchor="open-resource-groups" w:history="1">
        <w:r w:rsidRPr="0068354E">
          <w:rPr>
            <w:rStyle w:val="Hyperlink"/>
            <w:rFonts w:ascii="Segoe UI" w:hAnsi="Segoe UI" w:cs="Segoe UI"/>
          </w:rPr>
          <w:t>Open resource groups</w:t>
        </w:r>
      </w:hyperlink>
      <w:r>
        <w:t>.</w:t>
      </w:r>
    </w:p>
    <w:p w14:paraId="07AE0D30" w14:textId="77777777" w:rsidR="0068354E" w:rsidRDefault="0068354E" w:rsidP="0068354E">
      <w:pPr>
        <w:pStyle w:val="ListParagraph"/>
        <w:numPr>
          <w:ilvl w:val="0"/>
          <w:numId w:val="56"/>
        </w:numPr>
      </w:pPr>
      <w:r>
        <w:t>Select </w:t>
      </w:r>
      <w:r w:rsidRPr="0068354E">
        <w:rPr>
          <w:rStyle w:val="Strong"/>
          <w:rFonts w:ascii="Segoe UI" w:hAnsi="Segoe UI" w:cs="Segoe UI"/>
          <w:color w:val="161616"/>
        </w:rPr>
        <w:t>Delete resource group</w:t>
      </w:r>
      <w:r>
        <w:t>.</w:t>
      </w:r>
    </w:p>
    <w:p w14:paraId="3B3CAD0D" w14:textId="77777777" w:rsidR="003B6AAA" w:rsidRDefault="003B6AAA" w:rsidP="003B6AAA">
      <w:pPr>
        <w:pStyle w:val="Heading2"/>
      </w:pPr>
      <w:bookmarkStart w:id="26" w:name="_Toc137473188"/>
      <w:r>
        <w:t>Grant a user access to Azure resources using the Azure portal</w:t>
      </w:r>
      <w:bookmarkEnd w:id="26"/>
    </w:p>
    <w:p w14:paraId="21C7918F" w14:textId="77777777" w:rsidR="003B6AAA" w:rsidRDefault="00000000">
      <w:hyperlink r:id="rId53" w:history="1">
        <w:r w:rsidR="003B6AAA" w:rsidRPr="00CE5FA2">
          <w:rPr>
            <w:rStyle w:val="Hyperlink"/>
          </w:rPr>
          <w:t>https://learn.microsoft.com/en-us/azure/role-based-access-control/quickstart-assign-role-user-portal</w:t>
        </w:r>
      </w:hyperlink>
    </w:p>
    <w:p w14:paraId="0027D985" w14:textId="77777777" w:rsidR="003B6AAA" w:rsidRDefault="00000000" w:rsidP="0068354E">
      <w:pPr>
        <w:rPr>
          <w:shd w:val="clear" w:color="auto" w:fill="FFFFFF"/>
        </w:rPr>
      </w:pPr>
      <w:hyperlink r:id="rId54" w:history="1">
        <w:r w:rsidR="0068354E">
          <w:rPr>
            <w:rStyle w:val="Hyperlink"/>
            <w:rFonts w:ascii="Segoe UI" w:hAnsi="Segoe UI" w:cs="Segoe UI"/>
            <w:shd w:val="clear" w:color="auto" w:fill="FFFFFF"/>
          </w:rPr>
          <w:t>Azure role-based access control (Azure RBAC)</w:t>
        </w:r>
      </w:hyperlink>
      <w:r w:rsidR="0068354E">
        <w:rPr>
          <w:shd w:val="clear" w:color="auto" w:fill="FFFFFF"/>
        </w:rPr>
        <w:t> is the way that you manage access to Azure resources. In this tutorial, you grant a user access to create and manage virtual machines in a resource group.</w:t>
      </w:r>
    </w:p>
    <w:p w14:paraId="13D06A22" w14:textId="77777777" w:rsidR="0068354E" w:rsidRPr="0068354E" w:rsidRDefault="0068354E" w:rsidP="0068354E">
      <w:pPr>
        <w:pStyle w:val="Heading2"/>
      </w:pPr>
      <w:bookmarkStart w:id="27" w:name="_Toc137473189"/>
      <w:r w:rsidRPr="0068354E">
        <w:t>Create a resource group</w:t>
      </w:r>
      <w:bookmarkEnd w:id="27"/>
    </w:p>
    <w:p w14:paraId="3D845147" w14:textId="77777777" w:rsidR="0068354E" w:rsidRDefault="0068354E" w:rsidP="0068354E">
      <w:pPr>
        <w:pStyle w:val="ListParagraph"/>
        <w:numPr>
          <w:ilvl w:val="0"/>
          <w:numId w:val="61"/>
        </w:numPr>
      </w:pPr>
      <w:r>
        <w:t>Sign in to the Azure portal at </w:t>
      </w:r>
      <w:hyperlink r:id="rId55" w:history="1">
        <w:r w:rsidRPr="0068354E">
          <w:rPr>
            <w:rStyle w:val="Hyperlink"/>
            <w:rFonts w:ascii="Segoe UI" w:hAnsi="Segoe UI" w:cs="Segoe UI"/>
          </w:rPr>
          <w:t>https://portal.azure.com</w:t>
        </w:r>
      </w:hyperlink>
      <w:r>
        <w:t>.</w:t>
      </w:r>
    </w:p>
    <w:p w14:paraId="182ED81C" w14:textId="77777777" w:rsidR="0068354E" w:rsidRDefault="0068354E" w:rsidP="0068354E">
      <w:pPr>
        <w:pStyle w:val="ListParagraph"/>
        <w:numPr>
          <w:ilvl w:val="0"/>
          <w:numId w:val="61"/>
        </w:numPr>
      </w:pPr>
      <w:r>
        <w:t>In the navigation list, click </w:t>
      </w:r>
      <w:r w:rsidRPr="0068354E">
        <w:rPr>
          <w:rStyle w:val="Strong"/>
          <w:rFonts w:ascii="Segoe UI" w:hAnsi="Segoe UI" w:cs="Segoe UI"/>
          <w:color w:val="161616"/>
        </w:rPr>
        <w:t>Resource groups</w:t>
      </w:r>
      <w:r>
        <w:t>.</w:t>
      </w:r>
    </w:p>
    <w:p w14:paraId="58256284"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New</w:t>
      </w:r>
      <w:r>
        <w:t> to open the </w:t>
      </w:r>
      <w:r w:rsidRPr="0068354E">
        <w:rPr>
          <w:rStyle w:val="Strong"/>
          <w:rFonts w:ascii="Segoe UI" w:hAnsi="Segoe UI" w:cs="Segoe UI"/>
          <w:color w:val="161616"/>
        </w:rPr>
        <w:t>Create a resource group</w:t>
      </w:r>
      <w:r>
        <w:t> page.</w:t>
      </w:r>
    </w:p>
    <w:p w14:paraId="2D415292" w14:textId="77777777" w:rsidR="0068354E" w:rsidRDefault="0068354E" w:rsidP="0068354E">
      <w:pPr>
        <w:pStyle w:val="ListParagraph"/>
        <w:numPr>
          <w:ilvl w:val="0"/>
          <w:numId w:val="61"/>
        </w:numPr>
      </w:pPr>
      <w:r>
        <w:t>Select a subscription.</w:t>
      </w:r>
    </w:p>
    <w:p w14:paraId="3E09851A" w14:textId="77777777" w:rsidR="0068354E" w:rsidRDefault="0068354E" w:rsidP="0068354E">
      <w:pPr>
        <w:pStyle w:val="ListParagraph"/>
        <w:numPr>
          <w:ilvl w:val="0"/>
          <w:numId w:val="61"/>
        </w:numPr>
      </w:pPr>
      <w:r>
        <w:t>For </w:t>
      </w:r>
      <w:r w:rsidRPr="0068354E">
        <w:rPr>
          <w:rStyle w:val="Strong"/>
          <w:rFonts w:ascii="Segoe UI" w:hAnsi="Segoe UI" w:cs="Segoe UI"/>
          <w:color w:val="161616"/>
        </w:rPr>
        <w:t>Resource group</w:t>
      </w:r>
      <w:r>
        <w:t> name, enter </w:t>
      </w:r>
      <w:r w:rsidRPr="0068354E">
        <w:rPr>
          <w:rStyle w:val="Strong"/>
          <w:rFonts w:ascii="Segoe UI" w:hAnsi="Segoe UI" w:cs="Segoe UI"/>
          <w:color w:val="161616"/>
        </w:rPr>
        <w:t>example-group</w:t>
      </w:r>
      <w:r>
        <w:t> or another name.</w:t>
      </w:r>
    </w:p>
    <w:p w14:paraId="0E441D07"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Review + create</w:t>
      </w:r>
      <w:r>
        <w:t> and then click </w:t>
      </w:r>
      <w:r w:rsidRPr="0068354E">
        <w:rPr>
          <w:rStyle w:val="Strong"/>
          <w:rFonts w:ascii="Segoe UI" w:hAnsi="Segoe UI" w:cs="Segoe UI"/>
          <w:color w:val="161616"/>
        </w:rPr>
        <w:t>Create</w:t>
      </w:r>
      <w:r>
        <w:t> to create the resource group.</w:t>
      </w:r>
    </w:p>
    <w:p w14:paraId="661A3C34"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Refresh</w:t>
      </w:r>
      <w:r>
        <w:t> to refresh the list of resource groups.</w:t>
      </w:r>
    </w:p>
    <w:p w14:paraId="17848C9B" w14:textId="77777777" w:rsidR="0068354E" w:rsidRDefault="0068354E" w:rsidP="0068354E">
      <w:pPr>
        <w:ind w:left="360" w:firstLine="720"/>
      </w:pPr>
      <w:r>
        <w:t>The new resource group appears in your resource groups list.</w:t>
      </w:r>
    </w:p>
    <w:p w14:paraId="5312D77F" w14:textId="77777777" w:rsidR="0068354E" w:rsidRPr="0068354E" w:rsidRDefault="0068354E" w:rsidP="0068354E">
      <w:pPr>
        <w:pStyle w:val="Heading2"/>
      </w:pPr>
      <w:bookmarkStart w:id="28" w:name="_Toc137473190"/>
      <w:r w:rsidRPr="0068354E">
        <w:t>Grant access</w:t>
      </w:r>
      <w:bookmarkEnd w:id="28"/>
    </w:p>
    <w:p w14:paraId="14E1FE07" w14:textId="77777777" w:rsidR="0068354E" w:rsidRDefault="0068354E" w:rsidP="0068354E">
      <w:r>
        <w:t>In Azure RBAC, to grant access, you assign an Azure role.</w:t>
      </w:r>
    </w:p>
    <w:p w14:paraId="3CDB12AF" w14:textId="77777777" w:rsidR="0068354E" w:rsidRDefault="0068354E" w:rsidP="0068354E">
      <w:pPr>
        <w:pStyle w:val="ListParagraph"/>
        <w:numPr>
          <w:ilvl w:val="0"/>
          <w:numId w:val="62"/>
        </w:numPr>
      </w:pPr>
      <w:r>
        <w:t>In the list of </w:t>
      </w:r>
      <w:r w:rsidRPr="0068354E">
        <w:rPr>
          <w:rStyle w:val="Strong"/>
          <w:rFonts w:ascii="Segoe UI" w:hAnsi="Segoe UI" w:cs="Segoe UI"/>
          <w:color w:val="161616"/>
        </w:rPr>
        <w:t>Resource groups</w:t>
      </w:r>
      <w:r>
        <w:t>, open the new </w:t>
      </w:r>
      <w:r w:rsidRPr="0068354E">
        <w:rPr>
          <w:rStyle w:val="Strong"/>
          <w:rFonts w:ascii="Segoe UI" w:hAnsi="Segoe UI" w:cs="Segoe UI"/>
          <w:color w:val="161616"/>
        </w:rPr>
        <w:t>example-group</w:t>
      </w:r>
      <w:r>
        <w:t> resource group.</w:t>
      </w:r>
    </w:p>
    <w:p w14:paraId="3B6889A2" w14:textId="77777777" w:rsidR="0068354E" w:rsidRDefault="0068354E" w:rsidP="0068354E">
      <w:pPr>
        <w:pStyle w:val="ListParagraph"/>
        <w:numPr>
          <w:ilvl w:val="0"/>
          <w:numId w:val="62"/>
        </w:numPr>
      </w:pPr>
      <w:r>
        <w:t>In the navigation menu, click </w:t>
      </w:r>
      <w:r w:rsidRPr="0068354E">
        <w:rPr>
          <w:rStyle w:val="Strong"/>
          <w:rFonts w:ascii="Segoe UI" w:hAnsi="Segoe UI" w:cs="Segoe UI"/>
          <w:color w:val="161616"/>
        </w:rPr>
        <w:t>Access control (IAM)</w:t>
      </w:r>
      <w:r>
        <w:t>.</w:t>
      </w:r>
    </w:p>
    <w:p w14:paraId="3474DF53" w14:textId="77777777" w:rsidR="0068354E" w:rsidRDefault="0068354E" w:rsidP="0068354E">
      <w:pPr>
        <w:pStyle w:val="ListParagraph"/>
        <w:numPr>
          <w:ilvl w:val="0"/>
          <w:numId w:val="62"/>
        </w:numPr>
      </w:pPr>
      <w:r>
        <w:t>Click the </w:t>
      </w:r>
      <w:r w:rsidRPr="0068354E">
        <w:rPr>
          <w:rStyle w:val="Strong"/>
          <w:rFonts w:ascii="Segoe UI" w:hAnsi="Segoe UI" w:cs="Segoe UI"/>
          <w:color w:val="161616"/>
        </w:rPr>
        <w:t>Role assignments</w:t>
      </w:r>
      <w:r>
        <w:t> tab to see the current list of role assignments.</w:t>
      </w:r>
    </w:p>
    <w:p w14:paraId="02A833F8"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Add</w:t>
      </w:r>
      <w:r>
        <w:t> &gt; </w:t>
      </w:r>
      <w:r w:rsidRPr="0068354E">
        <w:rPr>
          <w:rStyle w:val="Strong"/>
          <w:rFonts w:ascii="Segoe UI" w:hAnsi="Segoe UI" w:cs="Segoe UI"/>
          <w:color w:val="161616"/>
        </w:rPr>
        <w:t>Add role assignment</w:t>
      </w:r>
      <w:r>
        <w:t>.</w:t>
      </w:r>
    </w:p>
    <w:p w14:paraId="09DE6925" w14:textId="77777777" w:rsidR="0068354E" w:rsidRDefault="0068354E" w:rsidP="0068354E">
      <w:pPr>
        <w:ind w:left="1134"/>
      </w:pPr>
      <w:r>
        <w:t>If you don't have permissions to assign roles, the Add role assignment option will be disabled.</w:t>
      </w:r>
    </w:p>
    <w:p w14:paraId="34745ED3"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Role</w:t>
      </w:r>
      <w:r>
        <w:t> tab, select the </w:t>
      </w:r>
      <w:r w:rsidRPr="0068354E">
        <w:rPr>
          <w:rStyle w:val="Strong"/>
          <w:rFonts w:ascii="Segoe UI" w:hAnsi="Segoe UI" w:cs="Segoe UI"/>
          <w:color w:val="161616"/>
        </w:rPr>
        <w:t>Virtual Machine Contributor</w:t>
      </w:r>
      <w:r>
        <w:t> role.</w:t>
      </w:r>
    </w:p>
    <w:p w14:paraId="6F669FD4"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Members</w:t>
      </w:r>
      <w:r>
        <w:t> tab, select yourself or another user.</w:t>
      </w:r>
    </w:p>
    <w:p w14:paraId="4F0E7B24"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Review + assign</w:t>
      </w:r>
      <w:r>
        <w:t> tab, review the role assignment settings.</w:t>
      </w:r>
    </w:p>
    <w:p w14:paraId="799704B1"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Review + assign</w:t>
      </w:r>
      <w:r>
        <w:t> to assign the role.</w:t>
      </w:r>
    </w:p>
    <w:p w14:paraId="319BFABB" w14:textId="77777777" w:rsidR="0068354E" w:rsidRDefault="0068354E" w:rsidP="0068354E">
      <w:pPr>
        <w:ind w:left="1080"/>
      </w:pPr>
      <w:r>
        <w:t>After a few moments, the user is assigned the Virtual Machine Contributor role at the example-group resource group scope.</w:t>
      </w:r>
    </w:p>
    <w:p w14:paraId="47EE984C" w14:textId="77777777" w:rsidR="0068354E" w:rsidRDefault="0068354E" w:rsidP="0068354E">
      <w:pPr>
        <w:pStyle w:val="NormalWeb"/>
        <w:shd w:val="clear" w:color="auto" w:fill="FFFFFF"/>
        <w:ind w:left="1290"/>
        <w:rPr>
          <w:rFonts w:ascii="Segoe UI" w:hAnsi="Segoe UI" w:cs="Segoe UI"/>
          <w:color w:val="161616"/>
        </w:rPr>
      </w:pPr>
    </w:p>
    <w:p w14:paraId="27557693" w14:textId="77777777" w:rsidR="0068354E" w:rsidRPr="0068354E" w:rsidRDefault="0068354E" w:rsidP="0068354E">
      <w:pPr>
        <w:pStyle w:val="Heading2"/>
      </w:pPr>
      <w:bookmarkStart w:id="29" w:name="_Toc137473191"/>
      <w:r w:rsidRPr="0068354E">
        <w:lastRenderedPageBreak/>
        <w:t>Remove access</w:t>
      </w:r>
      <w:bookmarkEnd w:id="29"/>
    </w:p>
    <w:p w14:paraId="14B2AC83" w14:textId="77777777" w:rsidR="0068354E" w:rsidRDefault="0068354E" w:rsidP="0068354E">
      <w:r>
        <w:t>In Azure RBAC, to remove access, you remove a role assignment.</w:t>
      </w:r>
    </w:p>
    <w:p w14:paraId="2590DF87" w14:textId="77777777" w:rsidR="0068354E" w:rsidRDefault="0068354E" w:rsidP="0068354E">
      <w:pPr>
        <w:pStyle w:val="ListParagraph"/>
        <w:numPr>
          <w:ilvl w:val="0"/>
          <w:numId w:val="64"/>
        </w:numPr>
      </w:pPr>
      <w:r>
        <w:t>In the list of role assignments, add a checkmark next to the user with the Virtual Machine Contributor role.</w:t>
      </w:r>
    </w:p>
    <w:p w14:paraId="41DC11E3" w14:textId="77777777" w:rsidR="0068354E" w:rsidRDefault="0068354E" w:rsidP="0068354E">
      <w:pPr>
        <w:pStyle w:val="ListParagraph"/>
        <w:numPr>
          <w:ilvl w:val="0"/>
          <w:numId w:val="64"/>
        </w:numPr>
      </w:pPr>
      <w:r>
        <w:t>Click </w:t>
      </w:r>
      <w:r w:rsidRPr="0068354E">
        <w:rPr>
          <w:rStyle w:val="Strong"/>
          <w:rFonts w:ascii="Segoe UI" w:hAnsi="Segoe UI" w:cs="Segoe UI"/>
          <w:color w:val="161616"/>
        </w:rPr>
        <w:t>Remove</w:t>
      </w:r>
      <w:r>
        <w:t>.</w:t>
      </w:r>
    </w:p>
    <w:p w14:paraId="32A7151F" w14:textId="77777777" w:rsidR="0068354E" w:rsidRDefault="0068354E" w:rsidP="0068354E">
      <w:pPr>
        <w:pStyle w:val="ListParagraph"/>
        <w:numPr>
          <w:ilvl w:val="0"/>
          <w:numId w:val="64"/>
        </w:numPr>
      </w:pPr>
      <w:r>
        <w:t>In the remove role assignment message that appears, click </w:t>
      </w:r>
      <w:r w:rsidRPr="0068354E">
        <w:rPr>
          <w:rStyle w:val="Strong"/>
          <w:rFonts w:ascii="Segoe UI" w:hAnsi="Segoe UI" w:cs="Segoe UI"/>
          <w:color w:val="161616"/>
        </w:rPr>
        <w:t>Yes</w:t>
      </w:r>
      <w:r>
        <w:t>.</w:t>
      </w:r>
    </w:p>
    <w:p w14:paraId="4EE21011" w14:textId="77777777" w:rsidR="0068354E" w:rsidRPr="0068354E" w:rsidRDefault="0068354E" w:rsidP="0068354E">
      <w:pPr>
        <w:pStyle w:val="Heading2"/>
      </w:pPr>
      <w:bookmarkStart w:id="30" w:name="_Toc137473192"/>
      <w:r w:rsidRPr="0068354E">
        <w:t>Clean up</w:t>
      </w:r>
      <w:bookmarkEnd w:id="30"/>
    </w:p>
    <w:p w14:paraId="518F32CB" w14:textId="77777777" w:rsidR="0068354E" w:rsidRDefault="0068354E" w:rsidP="0068354E">
      <w:pPr>
        <w:pStyle w:val="ListParagraph"/>
        <w:numPr>
          <w:ilvl w:val="0"/>
          <w:numId w:val="65"/>
        </w:numPr>
      </w:pPr>
      <w:r>
        <w:t>In the navigation list, click </w:t>
      </w:r>
      <w:r w:rsidRPr="0068354E">
        <w:rPr>
          <w:rStyle w:val="Strong"/>
          <w:rFonts w:ascii="Segoe UI" w:hAnsi="Segoe UI" w:cs="Segoe UI"/>
          <w:color w:val="161616"/>
        </w:rPr>
        <w:t>Resource groups</w:t>
      </w:r>
      <w:r>
        <w:t>.</w:t>
      </w:r>
    </w:p>
    <w:p w14:paraId="7D9C6EAF"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example-group</w:t>
      </w:r>
      <w:r>
        <w:t> to open the resource group.</w:t>
      </w:r>
    </w:p>
    <w:p w14:paraId="754F20B7"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Delete resource group</w:t>
      </w:r>
      <w:r>
        <w:t> to delete the resource group.</w:t>
      </w:r>
    </w:p>
    <w:p w14:paraId="77A6F11B" w14:textId="77777777" w:rsidR="0068354E" w:rsidRDefault="0068354E" w:rsidP="0068354E">
      <w:pPr>
        <w:pStyle w:val="ListParagraph"/>
        <w:numPr>
          <w:ilvl w:val="0"/>
          <w:numId w:val="65"/>
        </w:numPr>
      </w:pPr>
      <w:r>
        <w:t>On the </w:t>
      </w:r>
      <w:r w:rsidRPr="0068354E">
        <w:rPr>
          <w:rStyle w:val="Strong"/>
          <w:rFonts w:ascii="Segoe UI" w:hAnsi="Segoe UI" w:cs="Segoe UI"/>
          <w:color w:val="161616"/>
        </w:rPr>
        <w:t>Are you sure you want to delete</w:t>
      </w:r>
      <w:r>
        <w:t> pane, type the resource group name and then click </w:t>
      </w:r>
      <w:r w:rsidRPr="0068354E">
        <w:rPr>
          <w:rStyle w:val="Strong"/>
          <w:rFonts w:ascii="Segoe UI" w:hAnsi="Segoe UI" w:cs="Segoe UI"/>
          <w:color w:val="161616"/>
        </w:rPr>
        <w:t>Delete</w:t>
      </w:r>
      <w:r>
        <w:t>.</w:t>
      </w:r>
    </w:p>
    <w:p w14:paraId="5A7C96E9" w14:textId="77777777" w:rsidR="0068354E" w:rsidRDefault="0068354E"/>
    <w:p w14:paraId="78B65D74" w14:textId="77777777" w:rsidR="002F5A17" w:rsidRDefault="002F5A17" w:rsidP="002F5A17">
      <w:pPr>
        <w:pStyle w:val="Heading1"/>
      </w:pPr>
      <w:bookmarkStart w:id="31" w:name="_Toc137473193"/>
      <w:r>
        <w:lastRenderedPageBreak/>
        <w:t>Azure App Service</w:t>
      </w:r>
      <w:bookmarkEnd w:id="31"/>
    </w:p>
    <w:p w14:paraId="072C322A" w14:textId="77777777" w:rsidR="002F5A17" w:rsidRDefault="00000000">
      <w:hyperlink r:id="rId56" w:history="1">
        <w:r w:rsidR="002F5A17" w:rsidRPr="00CE5FA2">
          <w:rPr>
            <w:rStyle w:val="Hyperlink"/>
          </w:rPr>
          <w:t>https://learn.microsoft.com/en-us/azure/app-service/overview</w:t>
        </w:r>
      </w:hyperlink>
    </w:p>
    <w:p w14:paraId="458D3506" w14:textId="77777777" w:rsidR="002D0B3A" w:rsidRDefault="002D0B3A" w:rsidP="002D0B3A">
      <w:r>
        <w:rPr>
          <w:rStyle w:val="Emphasis"/>
          <w:rFonts w:ascii="Segoe UI" w:hAnsi="Segoe UI" w:cs="Segoe UI"/>
          <w:color w:val="161616"/>
        </w:rPr>
        <w:t>Azure App Service</w:t>
      </w:r>
      <w:r>
        <w:t> is an HTTP-based service for hosting web applications, REST APIs, and mobile back ends. You can develop in your favorite language, be it .NET, .NET Core, Java, Ruby, Node.js, PHP, or Python. Applications run and scale with ease on both Windows and </w:t>
      </w:r>
      <w:hyperlink r:id="rId57" w:anchor="app-service-on-linux" w:history="1">
        <w:r>
          <w:rPr>
            <w:rStyle w:val="Hyperlink"/>
            <w:rFonts w:ascii="Segoe UI" w:hAnsi="Segoe UI" w:cs="Segoe UI"/>
          </w:rPr>
          <w:t>Linux</w:t>
        </w:r>
      </w:hyperlink>
      <w:r>
        <w:t>-based environments.</w:t>
      </w:r>
    </w:p>
    <w:p w14:paraId="5537F0C2" w14:textId="77777777" w:rsidR="002D0B3A" w:rsidRDefault="002D0B3A" w:rsidP="002D0B3A">
      <w:r>
        <w:t>App Service adds the power of Microsoft Azure to your application, such as security, load balancing, autoscaling, and automated management. Additionally, you can take advantage of its DevOps capabilities, such as continuous deployment from Azure DevOps, GitHub, Docker Hub, and other sources, package management, staging environments, custom domain, and TLS/SSL certificates.</w:t>
      </w:r>
    </w:p>
    <w:p w14:paraId="5E1C2A8D" w14:textId="77777777" w:rsidR="002D0B3A" w:rsidRDefault="002D0B3A" w:rsidP="002D0B3A">
      <w:r>
        <w:t>With App Service, you pay for the Azure compute resources you use. The compute resources you use are determined by the </w:t>
      </w:r>
      <w:r>
        <w:rPr>
          <w:rStyle w:val="Emphasis"/>
          <w:rFonts w:ascii="Segoe UI" w:hAnsi="Segoe UI" w:cs="Segoe UI"/>
          <w:color w:val="161616"/>
        </w:rPr>
        <w:t>App Service plan</w:t>
      </w:r>
      <w:r>
        <w:t> that you run your apps on. For more information, see </w:t>
      </w:r>
      <w:hyperlink r:id="rId58" w:history="1">
        <w:r>
          <w:rPr>
            <w:rStyle w:val="Hyperlink"/>
            <w:rFonts w:ascii="Segoe UI" w:hAnsi="Segoe UI" w:cs="Segoe UI"/>
          </w:rPr>
          <w:t>Azure App Service plans overview</w:t>
        </w:r>
      </w:hyperlink>
      <w:r>
        <w:t>.</w:t>
      </w:r>
    </w:p>
    <w:p w14:paraId="79994886" w14:textId="77777777" w:rsidR="002D0B3A" w:rsidRPr="002D0B3A" w:rsidRDefault="002D0B3A" w:rsidP="002D0B3A">
      <w:pPr>
        <w:pStyle w:val="Heading2"/>
      </w:pPr>
      <w:bookmarkStart w:id="32" w:name="_Toc137473194"/>
      <w:r w:rsidRPr="002D0B3A">
        <w:t>Why use App Service?</w:t>
      </w:r>
      <w:bookmarkEnd w:id="32"/>
    </w:p>
    <w:p w14:paraId="08802CB4" w14:textId="77777777" w:rsidR="002D0B3A" w:rsidRDefault="002D0B3A" w:rsidP="002D0B3A">
      <w:r>
        <w:t>Azure App Service is a fully managed platform as a service (PaaS) offering for developers. Here are some key features of App Service:</w:t>
      </w:r>
    </w:p>
    <w:p w14:paraId="383F97C9" w14:textId="77777777" w:rsidR="002D0B3A" w:rsidRDefault="002D0B3A" w:rsidP="002D0B3A">
      <w:pPr>
        <w:pStyle w:val="ListParagraph"/>
        <w:numPr>
          <w:ilvl w:val="0"/>
          <w:numId w:val="36"/>
        </w:numPr>
      </w:pPr>
      <w:r w:rsidRPr="002D0B3A">
        <w:rPr>
          <w:rStyle w:val="Strong"/>
          <w:rFonts w:ascii="Segoe UI" w:hAnsi="Segoe UI" w:cs="Segoe UI"/>
          <w:color w:val="161616"/>
        </w:rPr>
        <w:t>Multiple languages and frameworks</w:t>
      </w:r>
      <w:r>
        <w:t> - App Service has first-class support for ASP.NET, ASP.NET Core, Java, Ruby, Node.js, PHP, or Python. You can also run </w:t>
      </w:r>
      <w:hyperlink r:id="rId59" w:history="1">
        <w:r w:rsidRPr="002D0B3A">
          <w:rPr>
            <w:rStyle w:val="Hyperlink"/>
            <w:rFonts w:ascii="Segoe UI" w:hAnsi="Segoe UI" w:cs="Segoe UI"/>
          </w:rPr>
          <w:t>PowerShell and other scripts or executables</w:t>
        </w:r>
      </w:hyperlink>
      <w:r>
        <w:t> as background services.</w:t>
      </w:r>
    </w:p>
    <w:p w14:paraId="7AAEBBCE" w14:textId="77777777" w:rsidR="002D0B3A" w:rsidRDefault="002D0B3A" w:rsidP="002D0B3A">
      <w:pPr>
        <w:pStyle w:val="ListParagraph"/>
        <w:numPr>
          <w:ilvl w:val="0"/>
          <w:numId w:val="36"/>
        </w:numPr>
      </w:pPr>
      <w:r w:rsidRPr="002D0B3A">
        <w:rPr>
          <w:rStyle w:val="Strong"/>
          <w:rFonts w:ascii="Segoe UI" w:hAnsi="Segoe UI" w:cs="Segoe UI"/>
          <w:color w:val="161616"/>
        </w:rPr>
        <w:t>Managed production environment</w:t>
      </w:r>
      <w:r>
        <w:t> - App Service automatically </w:t>
      </w:r>
      <w:hyperlink r:id="rId60" w:history="1">
        <w:r w:rsidRPr="002D0B3A">
          <w:rPr>
            <w:rStyle w:val="Hyperlink"/>
            <w:rFonts w:ascii="Segoe UI" w:hAnsi="Segoe UI" w:cs="Segoe UI"/>
          </w:rPr>
          <w:t>patches and maintains the OS and language frameworks</w:t>
        </w:r>
      </w:hyperlink>
      <w:r>
        <w:t> for you. Spend time writing great apps and let Azure worry about the platform.</w:t>
      </w:r>
    </w:p>
    <w:p w14:paraId="1C67BA1C" w14:textId="77777777" w:rsidR="002D0B3A" w:rsidRDefault="002D0B3A" w:rsidP="002D0B3A">
      <w:pPr>
        <w:pStyle w:val="ListParagraph"/>
        <w:numPr>
          <w:ilvl w:val="0"/>
          <w:numId w:val="36"/>
        </w:numPr>
      </w:pPr>
      <w:r w:rsidRPr="002D0B3A">
        <w:rPr>
          <w:rStyle w:val="Strong"/>
          <w:rFonts w:ascii="Segoe UI" w:hAnsi="Segoe UI" w:cs="Segoe UI"/>
          <w:color w:val="161616"/>
        </w:rPr>
        <w:t>Containerization and Docker</w:t>
      </w:r>
      <w:r>
        <w:t> - Dockerize your app and host a custom Windows or Linux container in App Service. Run multi-container apps with Docker Compose. Migrate your Docker skills directly to App Service.</w:t>
      </w:r>
    </w:p>
    <w:p w14:paraId="525B89C8" w14:textId="77777777" w:rsidR="002D0B3A" w:rsidRDefault="002D0B3A" w:rsidP="002D0B3A">
      <w:pPr>
        <w:pStyle w:val="ListParagraph"/>
        <w:numPr>
          <w:ilvl w:val="0"/>
          <w:numId w:val="36"/>
        </w:numPr>
      </w:pPr>
      <w:r w:rsidRPr="002D0B3A">
        <w:rPr>
          <w:rStyle w:val="Strong"/>
          <w:rFonts w:ascii="Segoe UI" w:hAnsi="Segoe UI" w:cs="Segoe UI"/>
          <w:color w:val="161616"/>
        </w:rPr>
        <w:t>DevOps optimization</w:t>
      </w:r>
      <w:r>
        <w:t> - Set up </w:t>
      </w:r>
      <w:hyperlink r:id="rId61" w:history="1">
        <w:r w:rsidRPr="002D0B3A">
          <w:rPr>
            <w:rStyle w:val="Hyperlink"/>
            <w:rFonts w:ascii="Segoe UI" w:hAnsi="Segoe UI" w:cs="Segoe UI"/>
          </w:rPr>
          <w:t>continuous integration and deployment</w:t>
        </w:r>
      </w:hyperlink>
      <w:r>
        <w:t> with Azure DevOps, GitHub, BitBucket, Docker Hub, or Azure Container Registry. Promote updates through </w:t>
      </w:r>
      <w:hyperlink r:id="rId62" w:history="1">
        <w:r w:rsidRPr="002D0B3A">
          <w:rPr>
            <w:rStyle w:val="Hyperlink"/>
            <w:rFonts w:ascii="Segoe UI" w:hAnsi="Segoe UI" w:cs="Segoe UI"/>
          </w:rPr>
          <w:t>test and staging environments</w:t>
        </w:r>
      </w:hyperlink>
      <w:r>
        <w:t>. Manage your apps in App Service by using </w:t>
      </w:r>
      <w:hyperlink r:id="rId63" w:history="1">
        <w:r w:rsidRPr="002D0B3A">
          <w:rPr>
            <w:rStyle w:val="Hyperlink"/>
            <w:rFonts w:ascii="Segoe UI" w:hAnsi="Segoe UI" w:cs="Segoe UI"/>
          </w:rPr>
          <w:t>Azure PowerShell</w:t>
        </w:r>
      </w:hyperlink>
      <w:r>
        <w:t> or the </w:t>
      </w:r>
      <w:hyperlink r:id="rId64" w:history="1">
        <w:r w:rsidRPr="002D0B3A">
          <w:rPr>
            <w:rStyle w:val="Hyperlink"/>
            <w:rFonts w:ascii="Segoe UI" w:hAnsi="Segoe UI" w:cs="Segoe UI"/>
          </w:rPr>
          <w:t>cross-platform command-line interface (CLI)</w:t>
        </w:r>
      </w:hyperlink>
      <w:r>
        <w:t>.</w:t>
      </w:r>
    </w:p>
    <w:p w14:paraId="1CC18DAF" w14:textId="77777777" w:rsidR="002D0B3A" w:rsidRDefault="002D0B3A" w:rsidP="002D0B3A">
      <w:pPr>
        <w:pStyle w:val="ListParagraph"/>
        <w:numPr>
          <w:ilvl w:val="0"/>
          <w:numId w:val="36"/>
        </w:numPr>
      </w:pPr>
      <w:r w:rsidRPr="002D0B3A">
        <w:rPr>
          <w:rStyle w:val="Strong"/>
          <w:rFonts w:ascii="Segoe UI" w:hAnsi="Segoe UI" w:cs="Segoe UI"/>
          <w:color w:val="161616"/>
        </w:rPr>
        <w:t>Global scale with high availability</w:t>
      </w:r>
      <w:r>
        <w:t> - Scale </w:t>
      </w:r>
      <w:hyperlink r:id="rId65" w:history="1">
        <w:r w:rsidRPr="002D0B3A">
          <w:rPr>
            <w:rStyle w:val="Hyperlink"/>
            <w:rFonts w:ascii="Segoe UI" w:hAnsi="Segoe UI" w:cs="Segoe UI"/>
          </w:rPr>
          <w:t>up</w:t>
        </w:r>
      </w:hyperlink>
      <w:r>
        <w:t> or </w:t>
      </w:r>
      <w:hyperlink r:id="rId66" w:history="1">
        <w:r w:rsidRPr="002D0B3A">
          <w:rPr>
            <w:rStyle w:val="Hyperlink"/>
            <w:rFonts w:ascii="Segoe UI" w:hAnsi="Segoe UI" w:cs="Segoe UI"/>
          </w:rPr>
          <w:t>out</w:t>
        </w:r>
      </w:hyperlink>
      <w:r>
        <w:t> manually or automatically. Host your apps anywhere in Microsoft's global datacenter infrastructure, and the App Service </w:t>
      </w:r>
      <w:hyperlink r:id="rId67" w:history="1">
        <w:r w:rsidRPr="002D0B3A">
          <w:rPr>
            <w:rStyle w:val="Hyperlink"/>
            <w:rFonts w:ascii="Segoe UI" w:hAnsi="Segoe UI" w:cs="Segoe UI"/>
          </w:rPr>
          <w:t>SLA</w:t>
        </w:r>
      </w:hyperlink>
      <w:r>
        <w:t> promises high availability.</w:t>
      </w:r>
    </w:p>
    <w:p w14:paraId="486525C0" w14:textId="77777777" w:rsidR="002D0B3A" w:rsidRDefault="002D0B3A" w:rsidP="002D0B3A">
      <w:pPr>
        <w:pStyle w:val="ListParagraph"/>
        <w:numPr>
          <w:ilvl w:val="0"/>
          <w:numId w:val="36"/>
        </w:numPr>
      </w:pPr>
      <w:r w:rsidRPr="002D0B3A">
        <w:rPr>
          <w:rStyle w:val="Strong"/>
          <w:rFonts w:ascii="Segoe UI" w:hAnsi="Segoe UI" w:cs="Segoe UI"/>
          <w:color w:val="161616"/>
        </w:rPr>
        <w:t>Connections to SaaS platforms and on-premises data</w:t>
      </w:r>
      <w:r>
        <w:t> - Choose from </w:t>
      </w:r>
      <w:hyperlink r:id="rId68" w:history="1">
        <w:r w:rsidRPr="002D0B3A">
          <w:rPr>
            <w:rStyle w:val="Hyperlink"/>
            <w:rFonts w:ascii="Segoe UI" w:hAnsi="Segoe UI" w:cs="Segoe UI"/>
          </w:rPr>
          <w:t>many hundreds of connectors</w:t>
        </w:r>
      </w:hyperlink>
      <w:r>
        <w:t> for enterprise systems (such as SAP), SaaS services (such as Salesforce), and internet services (such as Facebook). Access on-premises data using </w:t>
      </w:r>
      <w:hyperlink r:id="rId69" w:history="1">
        <w:r w:rsidRPr="002D0B3A">
          <w:rPr>
            <w:rStyle w:val="Hyperlink"/>
            <w:rFonts w:ascii="Segoe UI" w:hAnsi="Segoe UI" w:cs="Segoe UI"/>
          </w:rPr>
          <w:t>Hybrid Connections</w:t>
        </w:r>
      </w:hyperlink>
      <w:r>
        <w:t> and </w:t>
      </w:r>
      <w:hyperlink r:id="rId70" w:history="1">
        <w:r w:rsidRPr="002D0B3A">
          <w:rPr>
            <w:rStyle w:val="Hyperlink"/>
            <w:rFonts w:ascii="Segoe UI" w:hAnsi="Segoe UI" w:cs="Segoe UI"/>
          </w:rPr>
          <w:t>Azure Virtual Networks</w:t>
        </w:r>
      </w:hyperlink>
      <w:r>
        <w:t>.</w:t>
      </w:r>
    </w:p>
    <w:p w14:paraId="6B6612E9" w14:textId="77777777" w:rsidR="002D0B3A" w:rsidRDefault="002D0B3A" w:rsidP="002D0B3A">
      <w:pPr>
        <w:pStyle w:val="ListParagraph"/>
        <w:numPr>
          <w:ilvl w:val="0"/>
          <w:numId w:val="36"/>
        </w:numPr>
      </w:pPr>
      <w:r w:rsidRPr="002D0B3A">
        <w:rPr>
          <w:rStyle w:val="Strong"/>
          <w:rFonts w:ascii="Segoe UI" w:hAnsi="Segoe UI" w:cs="Segoe UI"/>
          <w:color w:val="161616"/>
        </w:rPr>
        <w:t>Security and compliance</w:t>
      </w:r>
      <w:r>
        <w:t> - App Service is </w:t>
      </w:r>
      <w:hyperlink r:id="rId71" w:history="1">
        <w:r w:rsidRPr="002D0B3A">
          <w:rPr>
            <w:rStyle w:val="Hyperlink"/>
            <w:rFonts w:ascii="Segoe UI" w:hAnsi="Segoe UI" w:cs="Segoe UI"/>
          </w:rPr>
          <w:t>ISO, SOC, and PCI compliant</w:t>
        </w:r>
      </w:hyperlink>
      <w:r>
        <w:t>. Authenticate users with </w:t>
      </w:r>
      <w:hyperlink r:id="rId72" w:history="1">
        <w:r w:rsidRPr="002D0B3A">
          <w:rPr>
            <w:rStyle w:val="Hyperlink"/>
            <w:rFonts w:ascii="Segoe UI" w:hAnsi="Segoe UI" w:cs="Segoe UI"/>
          </w:rPr>
          <w:t>Azure Active Directory</w:t>
        </w:r>
      </w:hyperlink>
      <w:r>
        <w:t>, </w:t>
      </w:r>
      <w:hyperlink r:id="rId73" w:history="1">
        <w:r w:rsidRPr="002D0B3A">
          <w:rPr>
            <w:rStyle w:val="Hyperlink"/>
            <w:rFonts w:ascii="Segoe UI" w:hAnsi="Segoe UI" w:cs="Segoe UI"/>
          </w:rPr>
          <w:t>Google</w:t>
        </w:r>
      </w:hyperlink>
      <w:r>
        <w:t>, </w:t>
      </w:r>
      <w:hyperlink r:id="rId74" w:history="1">
        <w:r w:rsidRPr="002D0B3A">
          <w:rPr>
            <w:rStyle w:val="Hyperlink"/>
            <w:rFonts w:ascii="Segoe UI" w:hAnsi="Segoe UI" w:cs="Segoe UI"/>
          </w:rPr>
          <w:t>Facebook</w:t>
        </w:r>
      </w:hyperlink>
      <w:r>
        <w:t>, </w:t>
      </w:r>
      <w:hyperlink r:id="rId75" w:history="1">
        <w:r w:rsidRPr="002D0B3A">
          <w:rPr>
            <w:rStyle w:val="Hyperlink"/>
            <w:rFonts w:ascii="Segoe UI" w:hAnsi="Segoe UI" w:cs="Segoe UI"/>
          </w:rPr>
          <w:t>Twitter</w:t>
        </w:r>
      </w:hyperlink>
      <w:r>
        <w:t>, or </w:t>
      </w:r>
      <w:hyperlink r:id="rId76" w:history="1">
        <w:r w:rsidRPr="002D0B3A">
          <w:rPr>
            <w:rStyle w:val="Hyperlink"/>
            <w:rFonts w:ascii="Segoe UI" w:hAnsi="Segoe UI" w:cs="Segoe UI"/>
          </w:rPr>
          <w:t>Microsoft account</w:t>
        </w:r>
      </w:hyperlink>
      <w:r>
        <w:t xml:space="preserve">. </w:t>
      </w:r>
      <w:r>
        <w:lastRenderedPageBreak/>
        <w:t>Create </w:t>
      </w:r>
      <w:hyperlink r:id="rId77" w:history="1">
        <w:r w:rsidRPr="002D0B3A">
          <w:rPr>
            <w:rStyle w:val="Hyperlink"/>
            <w:rFonts w:ascii="Segoe UI" w:hAnsi="Segoe UI" w:cs="Segoe UI"/>
          </w:rPr>
          <w:t>IP address restrictions</w:t>
        </w:r>
      </w:hyperlink>
      <w:r>
        <w:t> and </w:t>
      </w:r>
      <w:hyperlink r:id="rId78" w:history="1">
        <w:r w:rsidRPr="002D0B3A">
          <w:rPr>
            <w:rStyle w:val="Hyperlink"/>
            <w:rFonts w:ascii="Segoe UI" w:hAnsi="Segoe UI" w:cs="Segoe UI"/>
          </w:rPr>
          <w:t>manage service identities</w:t>
        </w:r>
      </w:hyperlink>
      <w:r>
        <w:t>. </w:t>
      </w:r>
      <w:hyperlink r:id="rId79" w:history="1">
        <w:r w:rsidRPr="002D0B3A">
          <w:rPr>
            <w:rStyle w:val="Hyperlink"/>
            <w:rFonts w:ascii="Segoe UI" w:hAnsi="Segoe UI" w:cs="Segoe UI"/>
          </w:rPr>
          <w:t>Prevent subdomain takeovers</w:t>
        </w:r>
      </w:hyperlink>
      <w:r>
        <w:t>.</w:t>
      </w:r>
    </w:p>
    <w:p w14:paraId="45F05E85" w14:textId="77777777" w:rsidR="002D0B3A" w:rsidRDefault="002D0B3A" w:rsidP="002D0B3A">
      <w:pPr>
        <w:pStyle w:val="ListParagraph"/>
        <w:numPr>
          <w:ilvl w:val="0"/>
          <w:numId w:val="36"/>
        </w:numPr>
      </w:pPr>
      <w:r w:rsidRPr="002D0B3A">
        <w:rPr>
          <w:rStyle w:val="Strong"/>
          <w:rFonts w:ascii="Segoe UI" w:hAnsi="Segoe UI" w:cs="Segoe UI"/>
          <w:color w:val="161616"/>
        </w:rPr>
        <w:t>Application templates</w:t>
      </w:r>
      <w:r>
        <w:t> - Choose from an extensive list of application templates in the </w:t>
      </w:r>
      <w:hyperlink r:id="rId80" w:history="1">
        <w:r w:rsidRPr="002D0B3A">
          <w:rPr>
            <w:rStyle w:val="Hyperlink"/>
            <w:rFonts w:ascii="Segoe UI" w:hAnsi="Segoe UI" w:cs="Segoe UI"/>
          </w:rPr>
          <w:t>Azure Marketplace</w:t>
        </w:r>
      </w:hyperlink>
      <w:r>
        <w:t>, such as WordPress, Joomla, and Drupal.</w:t>
      </w:r>
    </w:p>
    <w:p w14:paraId="3166E11E" w14:textId="77777777" w:rsidR="002D0B3A" w:rsidRDefault="002D0B3A" w:rsidP="002D0B3A">
      <w:pPr>
        <w:pStyle w:val="ListParagraph"/>
        <w:numPr>
          <w:ilvl w:val="0"/>
          <w:numId w:val="36"/>
        </w:numPr>
      </w:pPr>
      <w:r w:rsidRPr="002D0B3A">
        <w:rPr>
          <w:rStyle w:val="Strong"/>
          <w:rFonts w:ascii="Segoe UI" w:hAnsi="Segoe UI" w:cs="Segoe UI"/>
          <w:color w:val="161616"/>
        </w:rPr>
        <w:t>Visual Studio and Visual Studio Code integration</w:t>
      </w:r>
      <w:r>
        <w:t> - Dedicated tools in Visual Studio and Visual Studio Code streamline the work of creating, deploying, and debugging.</w:t>
      </w:r>
    </w:p>
    <w:p w14:paraId="52D71CB4" w14:textId="77777777" w:rsidR="002D0B3A" w:rsidRDefault="002D0B3A" w:rsidP="002D0B3A">
      <w:pPr>
        <w:pStyle w:val="ListParagraph"/>
        <w:numPr>
          <w:ilvl w:val="0"/>
          <w:numId w:val="36"/>
        </w:numPr>
      </w:pPr>
      <w:r w:rsidRPr="002D0B3A">
        <w:rPr>
          <w:rStyle w:val="Strong"/>
          <w:rFonts w:ascii="Segoe UI" w:hAnsi="Segoe UI" w:cs="Segoe UI"/>
          <w:color w:val="161616"/>
        </w:rPr>
        <w:t>API and mobile features</w:t>
      </w:r>
      <w:r>
        <w:t> - App Service provides turn-key CORS support for RESTful API scenarios, and simplifies mobile app scenarios by enabling authentication, offline data sync, push notifications, and more.</w:t>
      </w:r>
    </w:p>
    <w:p w14:paraId="2175194F" w14:textId="77777777" w:rsidR="002D0B3A" w:rsidRDefault="002D0B3A" w:rsidP="002D0B3A">
      <w:pPr>
        <w:pStyle w:val="ListParagraph"/>
        <w:numPr>
          <w:ilvl w:val="0"/>
          <w:numId w:val="36"/>
        </w:numPr>
      </w:pPr>
      <w:r w:rsidRPr="002D0B3A">
        <w:rPr>
          <w:rStyle w:val="Strong"/>
          <w:rFonts w:ascii="Segoe UI" w:hAnsi="Segoe UI" w:cs="Segoe UI"/>
          <w:color w:val="161616"/>
        </w:rPr>
        <w:t>Serverless code</w:t>
      </w:r>
      <w:r>
        <w:t> - Run a code snippet or script on-demand without having to explicitly provision or manage infrastructure, and pay only for the compute time your code actually uses (see </w:t>
      </w:r>
      <w:hyperlink r:id="rId81" w:history="1">
        <w:r w:rsidRPr="002D0B3A">
          <w:rPr>
            <w:rStyle w:val="Hyperlink"/>
            <w:rFonts w:ascii="Segoe UI" w:hAnsi="Segoe UI" w:cs="Segoe UI"/>
          </w:rPr>
          <w:t>Azure Functions</w:t>
        </w:r>
      </w:hyperlink>
      <w:r>
        <w:t>).</w:t>
      </w:r>
    </w:p>
    <w:p w14:paraId="24589F1A" w14:textId="77777777" w:rsidR="002D0B3A" w:rsidRDefault="002D0B3A" w:rsidP="002D0B3A">
      <w:r>
        <w:t>Besides App Service, Azure offers other services that can be used for hosting websites and web applications. For most scenarios, App Service is the best choice. For microservice architecture, consider </w:t>
      </w:r>
      <w:hyperlink r:id="rId82" w:history="1">
        <w:r>
          <w:rPr>
            <w:rStyle w:val="Hyperlink"/>
            <w:rFonts w:ascii="Segoe UI" w:hAnsi="Segoe UI" w:cs="Segoe UI"/>
          </w:rPr>
          <w:t>Azure Spring Apps</w:t>
        </w:r>
      </w:hyperlink>
      <w:r>
        <w:t> or </w:t>
      </w:r>
      <w:hyperlink r:id="rId83" w:history="1">
        <w:r>
          <w:rPr>
            <w:rStyle w:val="Hyperlink"/>
            <w:rFonts w:ascii="Segoe UI" w:hAnsi="Segoe UI" w:cs="Segoe UI"/>
          </w:rPr>
          <w:t>Service Fabric</w:t>
        </w:r>
      </w:hyperlink>
      <w:r>
        <w:t>. If you need more control over the VMs on which your code runs, consider </w:t>
      </w:r>
      <w:hyperlink r:id="rId84" w:history="1">
        <w:r>
          <w:rPr>
            <w:rStyle w:val="Hyperlink"/>
            <w:rFonts w:ascii="Segoe UI" w:hAnsi="Segoe UI" w:cs="Segoe UI"/>
          </w:rPr>
          <w:t>Azure Virtual Machines</w:t>
        </w:r>
      </w:hyperlink>
      <w:r>
        <w:t>. For more information about how to choose between these Azure services, see </w:t>
      </w:r>
      <w:hyperlink r:id="rId85" w:history="1">
        <w:r>
          <w:rPr>
            <w:rStyle w:val="Hyperlink"/>
            <w:rFonts w:ascii="Segoe UI" w:hAnsi="Segoe UI" w:cs="Segoe UI"/>
          </w:rPr>
          <w:t>Azure App Service, Virtual Machines, Service Fabric, and Cloud Services comparison</w:t>
        </w:r>
      </w:hyperlink>
      <w:r>
        <w:t>.</w:t>
      </w:r>
    </w:p>
    <w:p w14:paraId="76DC7325" w14:textId="77777777" w:rsidR="002D0B3A" w:rsidRPr="002D0B3A" w:rsidRDefault="002D0B3A" w:rsidP="002D0B3A">
      <w:pPr>
        <w:pStyle w:val="Heading2"/>
      </w:pPr>
      <w:bookmarkStart w:id="33" w:name="_Toc137473195"/>
      <w:r w:rsidRPr="002D0B3A">
        <w:t>App Service on Linux</w:t>
      </w:r>
      <w:bookmarkEnd w:id="33"/>
    </w:p>
    <w:p w14:paraId="023A5652" w14:textId="77777777" w:rsidR="002D0B3A" w:rsidRDefault="002D0B3A" w:rsidP="002D0B3A">
      <w:r>
        <w:t>App Service can also host web apps natively on Linux for supported application stacks. It can also run custom Linux containers (also known as Web App for Containers).</w:t>
      </w:r>
    </w:p>
    <w:p w14:paraId="130E2F48" w14:textId="77777777" w:rsidR="002D0B3A" w:rsidRPr="002D0B3A" w:rsidRDefault="002D0B3A" w:rsidP="002D0B3A">
      <w:pPr>
        <w:pStyle w:val="Heading3"/>
      </w:pPr>
      <w:bookmarkStart w:id="34" w:name="_Toc137473196"/>
      <w:r w:rsidRPr="002D0B3A">
        <w:t>Built-in languages and frameworks</w:t>
      </w:r>
      <w:bookmarkEnd w:id="34"/>
    </w:p>
    <w:p w14:paraId="22388612" w14:textId="77777777" w:rsidR="002D0B3A" w:rsidRDefault="002D0B3A" w:rsidP="002D0B3A">
      <w:r>
        <w:t>App Service on Linux supports a number of language specific built-in images. Just deploy your code. Supported languages include: Node.js, Java (8, 11, and 17), Tomcat, PHP, Python, .NET Core, and Ruby. Run </w:t>
      </w:r>
      <w:hyperlink r:id="rId86" w:anchor="az-webapp-list-runtimes" w:history="1">
        <w:r>
          <w:rPr>
            <w:rStyle w:val="HTMLCode"/>
            <w:rFonts w:ascii="Segoe UI" w:eastAsiaTheme="minorHAnsi" w:hAnsi="Segoe UI" w:cs="Segoe UI"/>
            <w:color w:val="0000FF"/>
            <w:sz w:val="24"/>
            <w:szCs w:val="24"/>
          </w:rPr>
          <w:t>az webapp list-runtimes --os linux</w:t>
        </w:r>
      </w:hyperlink>
      <w:r>
        <w:t> to view the latest languages and supported versions. If the runtime your application requires is not supported in the built-in images, you can deploy it with a custom container.</w:t>
      </w:r>
    </w:p>
    <w:p w14:paraId="6D7C31C2" w14:textId="77777777" w:rsidR="002D0B3A" w:rsidRDefault="002D0B3A" w:rsidP="002D0B3A">
      <w:r>
        <w:t>Outdated runtimes are periodically removed from the Web Apps Create and Configuration blades in the Portal. These runtimes are hidden from the Portal when they are deprecated by the maintaining organization or found to have significant vulnerabilities. These options are hidden to guide customers to the latest runtimes where they will be the most successful.</w:t>
      </w:r>
    </w:p>
    <w:p w14:paraId="508DDBC8" w14:textId="77777777" w:rsidR="002D0B3A" w:rsidRDefault="002D0B3A" w:rsidP="002D0B3A">
      <w:r>
        <w:t>When an outdated runtime is hidden from the Portal, any of your existing sites using that version will continue to run. If a runtime is fully removed from the App Service platform, your Azure subscription owner(s) will receive an email notice before the removal.</w:t>
      </w:r>
    </w:p>
    <w:p w14:paraId="6D356EAE" w14:textId="77777777" w:rsidR="002D0B3A" w:rsidRDefault="002D0B3A" w:rsidP="002D0B3A">
      <w:r>
        <w:t>If you need to create another web app with an outdated runtime version that is no longer shown on the Portal see the language configuration guides for instructions on how to get the runtime version of your site. You can use the Azure CLI to create another site with the same runtime. Alternatively, you can use the </w:t>
      </w:r>
      <w:r>
        <w:rPr>
          <w:rStyle w:val="Strong"/>
          <w:rFonts w:ascii="Segoe UI" w:hAnsi="Segoe UI" w:cs="Segoe UI"/>
          <w:color w:val="161616"/>
        </w:rPr>
        <w:t>Export Template</w:t>
      </w:r>
      <w:r>
        <w:t> button on the web app blade in the Portal to export an ARM template of the site. You can reuse this template to deploy a new site with the same runtime and configuration.</w:t>
      </w:r>
    </w:p>
    <w:p w14:paraId="35E4000C" w14:textId="77777777" w:rsidR="00FB14AF" w:rsidRDefault="007E6B17" w:rsidP="00FB14AF">
      <w:pPr>
        <w:pStyle w:val="Heading2"/>
      </w:pPr>
      <w:bookmarkStart w:id="35" w:name="_Toc137473197"/>
      <w:r>
        <w:lastRenderedPageBreak/>
        <w:t xml:space="preserve">Azure </w:t>
      </w:r>
      <w:r w:rsidR="00FB14AF">
        <w:t>App Service Plan</w:t>
      </w:r>
      <w:bookmarkEnd w:id="35"/>
    </w:p>
    <w:p w14:paraId="06E2A980" w14:textId="77777777" w:rsidR="00FB14AF" w:rsidRDefault="00000000">
      <w:hyperlink r:id="rId87" w:history="1">
        <w:r w:rsidR="00FB14AF" w:rsidRPr="00CE5FA2">
          <w:rPr>
            <w:rStyle w:val="Hyperlink"/>
          </w:rPr>
          <w:t>https://learn.microsoft.com/en-us/azure/app-service/overview-hosting-plans</w:t>
        </w:r>
      </w:hyperlink>
    </w:p>
    <w:p w14:paraId="408D3E82" w14:textId="77777777" w:rsidR="00791F7F" w:rsidRDefault="00791F7F" w:rsidP="00791F7F">
      <w:r>
        <w:t>An app service always runs in an </w:t>
      </w:r>
      <w:r>
        <w:rPr>
          <w:rStyle w:val="Emphasis"/>
          <w:rFonts w:ascii="Segoe UI" w:hAnsi="Segoe UI" w:cs="Segoe UI"/>
          <w:color w:val="161616"/>
        </w:rPr>
        <w:t>App Service plan</w:t>
      </w:r>
      <w:r>
        <w:t>. In addition, </w:t>
      </w:r>
      <w:hyperlink r:id="rId88" w:history="1">
        <w:r>
          <w:rPr>
            <w:rStyle w:val="Hyperlink"/>
            <w:rFonts w:ascii="Segoe UI" w:hAnsi="Segoe UI" w:cs="Segoe UI"/>
          </w:rPr>
          <w:t>Azure Functions</w:t>
        </w:r>
      </w:hyperlink>
      <w:r>
        <w:t> also has the option of running in an </w:t>
      </w:r>
      <w:r>
        <w:rPr>
          <w:rStyle w:val="Emphasis"/>
          <w:rFonts w:ascii="Segoe UI" w:hAnsi="Segoe UI" w:cs="Segoe UI"/>
          <w:color w:val="161616"/>
        </w:rPr>
        <w:t>App Service plan</w:t>
      </w:r>
      <w:r>
        <w:t>. An App Service plan defines a set of compute resources for a web app to run. These compute resources are analogous to the </w:t>
      </w:r>
      <w:hyperlink r:id="rId89" w:history="1">
        <w:r>
          <w:rPr>
            <w:rStyle w:val="Emphasis"/>
            <w:rFonts w:ascii="Segoe UI" w:hAnsi="Segoe UI" w:cs="Segoe UI"/>
            <w:color w:val="0000FF"/>
          </w:rPr>
          <w:t>server farm</w:t>
        </w:r>
      </w:hyperlink>
      <w:r>
        <w:t> in conventional web hosting. One or more apps can be configured to run on the same computing resources (or in the same App Service plan).</w:t>
      </w:r>
    </w:p>
    <w:p w14:paraId="05A3E51C" w14:textId="77777777" w:rsidR="00791F7F" w:rsidRDefault="00791F7F" w:rsidP="00791F7F">
      <w: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7B991B84" w14:textId="77777777" w:rsidR="00791F7F" w:rsidRDefault="00791F7F" w:rsidP="00791F7F">
      <w:pPr>
        <w:pStyle w:val="ListParagraph"/>
        <w:numPr>
          <w:ilvl w:val="0"/>
          <w:numId w:val="69"/>
        </w:numPr>
      </w:pPr>
      <w:r>
        <w:t>Operating System (Windows, Linux)</w:t>
      </w:r>
    </w:p>
    <w:p w14:paraId="3BC18792" w14:textId="77777777" w:rsidR="00791F7F" w:rsidRDefault="00791F7F" w:rsidP="00791F7F">
      <w:pPr>
        <w:pStyle w:val="ListParagraph"/>
        <w:numPr>
          <w:ilvl w:val="0"/>
          <w:numId w:val="69"/>
        </w:numPr>
      </w:pPr>
      <w:r>
        <w:t>Region (West US, East US, etc.)</w:t>
      </w:r>
    </w:p>
    <w:p w14:paraId="0A7AC62E" w14:textId="77777777" w:rsidR="00791F7F" w:rsidRDefault="00791F7F" w:rsidP="00791F7F">
      <w:pPr>
        <w:pStyle w:val="ListParagraph"/>
        <w:numPr>
          <w:ilvl w:val="0"/>
          <w:numId w:val="69"/>
        </w:numPr>
      </w:pPr>
      <w:r>
        <w:t>Number of VM instances</w:t>
      </w:r>
    </w:p>
    <w:p w14:paraId="231199E5" w14:textId="77777777" w:rsidR="00791F7F" w:rsidRDefault="00791F7F" w:rsidP="00791F7F">
      <w:pPr>
        <w:pStyle w:val="ListParagraph"/>
        <w:numPr>
          <w:ilvl w:val="0"/>
          <w:numId w:val="69"/>
        </w:numPr>
      </w:pPr>
      <w:r>
        <w:t>Size of VM instances (Small, Medium, Large)</w:t>
      </w:r>
    </w:p>
    <w:p w14:paraId="7549AF18" w14:textId="77777777" w:rsidR="00791F7F" w:rsidRDefault="00791F7F" w:rsidP="00791F7F">
      <w:pPr>
        <w:pStyle w:val="ListParagraph"/>
        <w:numPr>
          <w:ilvl w:val="0"/>
          <w:numId w:val="69"/>
        </w:numPr>
      </w:pPr>
      <w:r>
        <w:t>Pricing tier (Free, Shared, Basic, Standard, Premium, PremiumV2, PremiumV3, Isolated, IsolatedV2)</w:t>
      </w:r>
    </w:p>
    <w:p w14:paraId="26CF21CF" w14:textId="77777777" w:rsidR="00791F7F" w:rsidRDefault="00791F7F" w:rsidP="00791F7F">
      <w:r>
        <w:t>The </w:t>
      </w:r>
      <w:r>
        <w:rPr>
          <w:rStyle w:val="Emphasis"/>
          <w:rFonts w:ascii="Segoe UI" w:hAnsi="Segoe UI" w:cs="Segoe UI"/>
          <w:color w:val="161616"/>
        </w:rPr>
        <w:t>pricing tier</w:t>
      </w:r>
      <w:r>
        <w:t> of an App Service plan determines what App Service features you get and how much you pay for the plan. The pricing tiers available to your App Service plan depend on the operating system selected at creation time. There are a few categories of pricing tiers:</w:t>
      </w:r>
    </w:p>
    <w:p w14:paraId="7350BFDD" w14:textId="77777777" w:rsidR="00791F7F" w:rsidRDefault="00791F7F" w:rsidP="00791F7F">
      <w:pPr>
        <w:pStyle w:val="ListParagraph"/>
        <w:numPr>
          <w:ilvl w:val="0"/>
          <w:numId w:val="70"/>
        </w:numPr>
      </w:pPr>
      <w:r w:rsidRPr="00791F7F">
        <w:rPr>
          <w:rStyle w:val="Strong"/>
          <w:rFonts w:ascii="Segoe UI" w:hAnsi="Segoe UI" w:cs="Segoe UI"/>
          <w:color w:val="161616"/>
        </w:rPr>
        <w:t>Shared compute</w:t>
      </w:r>
      <w:r>
        <w:t>: </w:t>
      </w:r>
      <w:r w:rsidRPr="00791F7F">
        <w:rPr>
          <w:rStyle w:val="Strong"/>
          <w:rFonts w:ascii="Segoe UI" w:hAnsi="Segoe UI" w:cs="Segoe UI"/>
          <w:color w:val="161616"/>
        </w:rPr>
        <w:t>Free</w:t>
      </w:r>
      <w:r>
        <w:t> and </w:t>
      </w:r>
      <w:r w:rsidRPr="00791F7F">
        <w:rPr>
          <w:rStyle w:val="Strong"/>
          <w:rFonts w:ascii="Segoe UI" w:hAnsi="Segoe UI" w:cs="Segoe UI"/>
          <w:color w:val="161616"/>
        </w:rPr>
        <w:t>Shared</w:t>
      </w:r>
      <w:r>
        <w:t>, the two base tiers, runs an app on the same Azure VM as other App Service apps, including apps of other customers. These tiers allocate CPU quotas to each app that runs on the shared resources, and the resources cannot scale out.</w:t>
      </w:r>
    </w:p>
    <w:p w14:paraId="7BDD6DEE" w14:textId="77777777" w:rsidR="00791F7F" w:rsidRDefault="00791F7F" w:rsidP="00791F7F">
      <w:pPr>
        <w:pStyle w:val="ListParagraph"/>
        <w:numPr>
          <w:ilvl w:val="0"/>
          <w:numId w:val="70"/>
        </w:numPr>
      </w:pPr>
      <w:r w:rsidRPr="00791F7F">
        <w:rPr>
          <w:rStyle w:val="Strong"/>
          <w:rFonts w:ascii="Segoe UI" w:hAnsi="Segoe UI" w:cs="Segoe UI"/>
          <w:color w:val="161616"/>
        </w:rPr>
        <w:t>Dedicated compute</w:t>
      </w:r>
      <w:r>
        <w:t>: The </w:t>
      </w:r>
      <w:r w:rsidRPr="00791F7F">
        <w:rPr>
          <w:rStyle w:val="Strong"/>
          <w:rFonts w:ascii="Segoe UI" w:hAnsi="Segoe UI" w:cs="Segoe UI"/>
          <w:color w:val="161616"/>
        </w:rPr>
        <w:t>Basic</w:t>
      </w:r>
      <w:r>
        <w:t>, </w:t>
      </w:r>
      <w:r w:rsidRPr="00791F7F">
        <w:rPr>
          <w:rStyle w:val="Strong"/>
          <w:rFonts w:ascii="Segoe UI" w:hAnsi="Segoe UI" w:cs="Segoe UI"/>
          <w:color w:val="161616"/>
        </w:rPr>
        <w:t>Standard</w:t>
      </w:r>
      <w:r>
        <w:t>, </w:t>
      </w:r>
      <w:r w:rsidRPr="00791F7F">
        <w:rPr>
          <w:rStyle w:val="Strong"/>
          <w:rFonts w:ascii="Segoe UI" w:hAnsi="Segoe UI" w:cs="Segoe UI"/>
          <w:color w:val="161616"/>
        </w:rPr>
        <w:t>Premium</w:t>
      </w:r>
      <w:r>
        <w:t>, </w:t>
      </w:r>
      <w:r w:rsidRPr="00791F7F">
        <w:rPr>
          <w:rStyle w:val="Strong"/>
          <w:rFonts w:ascii="Segoe UI" w:hAnsi="Segoe UI" w:cs="Segoe UI"/>
          <w:color w:val="161616"/>
        </w:rPr>
        <w:t>PremiumV2</w:t>
      </w:r>
      <w:r>
        <w:t>, and </w:t>
      </w:r>
      <w:r w:rsidRPr="00791F7F">
        <w:rPr>
          <w:rStyle w:val="Strong"/>
          <w:rFonts w:ascii="Segoe UI" w:hAnsi="Segoe UI" w:cs="Segoe UI"/>
          <w:color w:val="161616"/>
        </w:rPr>
        <w:t>PremiumV3</w:t>
      </w:r>
      <w:r>
        <w:t> tiers run apps on dedicated Azure VMs. Only apps in the same App Service plan share the same compute resources. The higher the tier, the more VM instances are available to you for scale-out.</w:t>
      </w:r>
    </w:p>
    <w:p w14:paraId="78CF2BFC" w14:textId="77777777" w:rsidR="00791F7F" w:rsidRDefault="00791F7F" w:rsidP="00791F7F">
      <w:pPr>
        <w:pStyle w:val="ListParagraph"/>
        <w:numPr>
          <w:ilvl w:val="0"/>
          <w:numId w:val="70"/>
        </w:numPr>
      </w:pPr>
      <w:r w:rsidRPr="00791F7F">
        <w:rPr>
          <w:rStyle w:val="Strong"/>
          <w:rFonts w:ascii="Segoe UI" w:hAnsi="Segoe UI" w:cs="Segoe UI"/>
          <w:color w:val="161616"/>
        </w:rPr>
        <w:t>Isolated</w:t>
      </w:r>
      <w:r>
        <w:t>: The </w:t>
      </w:r>
      <w:r w:rsidRPr="00791F7F">
        <w:rPr>
          <w:rStyle w:val="Strong"/>
          <w:rFonts w:ascii="Segoe UI" w:hAnsi="Segoe UI" w:cs="Segoe UI"/>
          <w:color w:val="161616"/>
        </w:rPr>
        <w:t>Isolated</w:t>
      </w:r>
      <w:r>
        <w:t> and </w:t>
      </w:r>
      <w:r w:rsidRPr="00791F7F">
        <w:rPr>
          <w:rStyle w:val="Strong"/>
          <w:rFonts w:ascii="Segoe UI" w:hAnsi="Segoe UI" w:cs="Segoe UI"/>
          <w:color w:val="161616"/>
        </w:rPr>
        <w:t>IsolatedV2</w:t>
      </w:r>
      <w:r>
        <w:t> tiers run dedicated Azure VMs on dedicated Azure Virtual Networks. It provides network isolation on top of compute isolation to your apps. It provides the maximum scale-out capabilities.</w:t>
      </w:r>
    </w:p>
    <w:p w14:paraId="3ED74B5F" w14:textId="77777777" w:rsidR="00791F7F" w:rsidRPr="00791F7F" w:rsidRDefault="00791F7F" w:rsidP="00791F7F">
      <w:pPr>
        <w:pBdr>
          <w:top w:val="single" w:sz="4" w:space="1" w:color="auto"/>
          <w:left w:val="single" w:sz="4" w:space="4" w:color="auto"/>
          <w:bottom w:val="single" w:sz="4" w:space="1" w:color="auto"/>
          <w:right w:val="single" w:sz="4" w:space="4" w:color="auto"/>
        </w:pBdr>
        <w:rPr>
          <w:b/>
          <w:bCs/>
        </w:rPr>
      </w:pPr>
      <w:r>
        <w:rPr>
          <w:b/>
          <w:bCs/>
        </w:rPr>
        <w:t>Note</w:t>
      </w:r>
      <w:r>
        <w:t>: App Service Free and Shared (preview) service plans are base tiers that run on the same Azure virtual machines as other App Service apps. Some apps might belong to other customers. These tiers are intended to be used only for development and testing purposes.</w:t>
      </w:r>
    </w:p>
    <w:p w14:paraId="647359D8" w14:textId="77777777" w:rsidR="00791F7F" w:rsidRDefault="00791F7F" w:rsidP="00791F7F">
      <w:r>
        <w:t>Each tier also provides a specific subset of App Service features. These features include custom domains and TLS/SSL certificates, autoscaling, deployment slots, backups, Traffic Manager integration, and more. The higher the tier, the more features are available. To find out which features are supported in each pricing tier, see </w:t>
      </w:r>
      <w:hyperlink r:id="rId90" w:history="1">
        <w:r>
          <w:rPr>
            <w:rStyle w:val="Hyperlink"/>
            <w:rFonts w:ascii="Segoe UI" w:hAnsi="Segoe UI" w:cs="Segoe UI"/>
          </w:rPr>
          <w:t>App Service plan details</w:t>
        </w:r>
      </w:hyperlink>
      <w:r>
        <w:t>.</w:t>
      </w:r>
    </w:p>
    <w:p w14:paraId="384AA79C" w14:textId="77777777" w:rsidR="00710F5E" w:rsidRPr="00710F5E" w:rsidRDefault="00710F5E" w:rsidP="00710F5E">
      <w:pPr>
        <w:pStyle w:val="Heading3"/>
      </w:pPr>
      <w:bookmarkStart w:id="36" w:name="_Toc137473198"/>
      <w:r w:rsidRPr="00710F5E">
        <w:lastRenderedPageBreak/>
        <w:t>How does my app run and scale?</w:t>
      </w:r>
      <w:bookmarkEnd w:id="36"/>
    </w:p>
    <w:p w14:paraId="230CD3FB" w14:textId="77777777" w:rsidR="00710F5E" w:rsidRDefault="00710F5E" w:rsidP="00710F5E">
      <w:r>
        <w:t>In the </w:t>
      </w:r>
      <w:r>
        <w:rPr>
          <w:rStyle w:val="Strong"/>
          <w:rFonts w:ascii="Segoe UI" w:hAnsi="Segoe UI" w:cs="Segoe UI"/>
          <w:color w:val="161616"/>
        </w:rPr>
        <w:t>Free</w:t>
      </w:r>
      <w:r>
        <w:t> and </w:t>
      </w:r>
      <w:r>
        <w:rPr>
          <w:rStyle w:val="Strong"/>
          <w:rFonts w:ascii="Segoe UI" w:hAnsi="Segoe UI" w:cs="Segoe UI"/>
          <w:color w:val="161616"/>
        </w:rPr>
        <w:t>Shared</w:t>
      </w:r>
      <w:r>
        <w:t> tiers, an app receives CPU minutes on a shared VM instance and cannot scale out. In other tiers, an app runs and scales as follows.</w:t>
      </w:r>
    </w:p>
    <w:p w14:paraId="3E2D0286" w14:textId="77777777" w:rsidR="00710F5E" w:rsidRDefault="00710F5E" w:rsidP="00710F5E">
      <w:r>
        <w:t>When you create an app in App Service, it is put into an App Service plan. When the app runs, it runs on all the VM instances configured in the App Service plan. If multiple apps are in the same App Service plan, they all share the same VM instances. If you have multiple deployment slots for an app, all deployment slots also run on the same VM instances. If you enable diagnostic logs, perform backups, or run WebJobs, they also use CPU cycles and memory on these VM instances.</w:t>
      </w:r>
    </w:p>
    <w:p w14:paraId="5FC6AD50" w14:textId="77777777" w:rsidR="00710F5E" w:rsidRDefault="00710F5E" w:rsidP="00710F5E">
      <w:r>
        <w:t>In this way, the App Service plan is the scale unit of the App Service apps. If the plan is configured to run five VM instances, then all apps in the plan run on all five instances. If the plan is configured for autoscaling, then all apps in the plan are scaled out together based on the autoscale settings.</w:t>
      </w:r>
    </w:p>
    <w:p w14:paraId="63F3BFB6" w14:textId="77777777" w:rsidR="00710F5E" w:rsidRDefault="00710F5E" w:rsidP="00710F5E">
      <w:pPr>
        <w:pStyle w:val="Heading3"/>
      </w:pPr>
      <w:bookmarkStart w:id="37" w:name="_Toc137473199"/>
      <w:r>
        <w:t>How much does my App Service plan cost?</w:t>
      </w:r>
      <w:bookmarkEnd w:id="37"/>
    </w:p>
    <w:p w14:paraId="190E874E" w14:textId="77777777" w:rsidR="00710F5E" w:rsidRDefault="00710F5E" w:rsidP="00710F5E">
      <w:r>
        <w:t>This section describes how App Service apps are billed. For detailed, region-specific pricing information, see </w:t>
      </w:r>
      <w:hyperlink r:id="rId91" w:history="1">
        <w:r>
          <w:rPr>
            <w:rStyle w:val="Hyperlink"/>
            <w:rFonts w:ascii="Segoe UI" w:hAnsi="Segoe UI" w:cs="Segoe UI"/>
          </w:rPr>
          <w:t>App Service Pricing</w:t>
        </w:r>
      </w:hyperlink>
      <w:r>
        <w:t>.</w:t>
      </w:r>
    </w:p>
    <w:p w14:paraId="5D697B2C" w14:textId="77777777" w:rsidR="00710F5E" w:rsidRDefault="00710F5E" w:rsidP="00710F5E">
      <w:r>
        <w:t>Except for </w:t>
      </w:r>
      <w:r>
        <w:rPr>
          <w:rStyle w:val="Strong"/>
          <w:rFonts w:ascii="Segoe UI" w:hAnsi="Segoe UI" w:cs="Segoe UI"/>
          <w:color w:val="161616"/>
        </w:rPr>
        <w:t>Free</w:t>
      </w:r>
      <w:r>
        <w:t> tier, an App Service plan carries a charge on the compute resources it uses.</w:t>
      </w:r>
    </w:p>
    <w:p w14:paraId="32A73DE6"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Shared</w:t>
      </w:r>
      <w:r>
        <w:t> tier, each app receives a quota of CPU minutes, so </w:t>
      </w:r>
      <w:r w:rsidRPr="00710F5E">
        <w:rPr>
          <w:rStyle w:val="Emphasis"/>
          <w:rFonts w:ascii="Segoe UI" w:hAnsi="Segoe UI" w:cs="Segoe UI"/>
          <w:color w:val="161616"/>
        </w:rPr>
        <w:t>each app</w:t>
      </w:r>
      <w:r>
        <w:t> is charged for the CPU quota.</w:t>
      </w:r>
    </w:p>
    <w:p w14:paraId="54FE5E25" w14:textId="77777777" w:rsidR="00710F5E" w:rsidRDefault="00710F5E" w:rsidP="00710F5E">
      <w:pPr>
        <w:pStyle w:val="ListParagraph"/>
        <w:numPr>
          <w:ilvl w:val="0"/>
          <w:numId w:val="73"/>
        </w:numPr>
      </w:pPr>
      <w:r>
        <w:t>In the dedicated compute tiers (</w:t>
      </w:r>
      <w:r w:rsidRPr="00710F5E">
        <w:rPr>
          <w:rStyle w:val="Strong"/>
          <w:rFonts w:ascii="Segoe UI" w:hAnsi="Segoe UI" w:cs="Segoe UI"/>
          <w:color w:val="161616"/>
        </w:rPr>
        <w:t>Basic</w:t>
      </w:r>
      <w:r>
        <w:t>, </w:t>
      </w:r>
      <w:r w:rsidRPr="00710F5E">
        <w:rPr>
          <w:rStyle w:val="Strong"/>
          <w:rFonts w:ascii="Segoe UI" w:hAnsi="Segoe UI" w:cs="Segoe UI"/>
          <w:color w:val="161616"/>
        </w:rPr>
        <w:t>Standard</w:t>
      </w:r>
      <w:r>
        <w:t>, </w:t>
      </w:r>
      <w:r w:rsidRPr="00710F5E">
        <w:rPr>
          <w:rStyle w:val="Strong"/>
          <w:rFonts w:ascii="Segoe UI" w:hAnsi="Segoe UI" w:cs="Segoe UI"/>
          <w:color w:val="161616"/>
        </w:rPr>
        <w:t>Premium</w:t>
      </w:r>
      <w:r>
        <w:t>, </w:t>
      </w:r>
      <w:r w:rsidRPr="00710F5E">
        <w:rPr>
          <w:rStyle w:val="Strong"/>
          <w:rFonts w:ascii="Segoe UI" w:hAnsi="Segoe UI" w:cs="Segoe UI"/>
          <w:color w:val="161616"/>
        </w:rPr>
        <w:t>PremiumV2</w:t>
      </w:r>
      <w:r>
        <w:t>, </w:t>
      </w:r>
      <w:r w:rsidRPr="00710F5E">
        <w:rPr>
          <w:rStyle w:val="Strong"/>
          <w:rFonts w:ascii="Segoe UI" w:hAnsi="Segoe UI" w:cs="Segoe UI"/>
          <w:color w:val="161616"/>
        </w:rPr>
        <w:t>PremiumV3</w:t>
      </w:r>
      <w:r>
        <w:t>), the App Service plan defines the number of VM instances the apps are scaled to, so </w:t>
      </w:r>
      <w:r w:rsidRPr="00710F5E">
        <w:rPr>
          <w:rStyle w:val="Emphasis"/>
          <w:rFonts w:ascii="Segoe UI" w:hAnsi="Segoe UI" w:cs="Segoe UI"/>
          <w:color w:val="161616"/>
        </w:rPr>
        <w:t>each VM instance</w:t>
      </w:r>
      <w:r>
        <w:t> in the App Service plan is charged. These VM instances are charged the same regardless of how many apps are running on them. To avoid unexpected charges, see </w:t>
      </w:r>
      <w:hyperlink r:id="rId92" w:anchor="delete" w:history="1">
        <w:r w:rsidRPr="00710F5E">
          <w:rPr>
            <w:rStyle w:val="Hyperlink"/>
            <w:rFonts w:ascii="Segoe UI" w:hAnsi="Segoe UI" w:cs="Segoe UI"/>
          </w:rPr>
          <w:t>Clean up an App Service plan</w:t>
        </w:r>
      </w:hyperlink>
      <w:r>
        <w:t>.</w:t>
      </w:r>
    </w:p>
    <w:p w14:paraId="3D6E971F"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Isolated</w:t>
      </w:r>
      <w:r>
        <w:t> and </w:t>
      </w:r>
      <w:r w:rsidRPr="00710F5E">
        <w:rPr>
          <w:rStyle w:val="Strong"/>
          <w:rFonts w:ascii="Segoe UI" w:hAnsi="Segoe UI" w:cs="Segoe UI"/>
          <w:color w:val="161616"/>
        </w:rPr>
        <w:t>IsolatedV2</w:t>
      </w:r>
      <w:r>
        <w:t> tiers, the App Service Environment defines the number of isolated workers that run your apps, and </w:t>
      </w:r>
      <w:r w:rsidRPr="00710F5E">
        <w:rPr>
          <w:rStyle w:val="Emphasis"/>
          <w:rFonts w:ascii="Segoe UI" w:hAnsi="Segoe UI" w:cs="Segoe UI"/>
          <w:color w:val="161616"/>
        </w:rPr>
        <w:t>each worker</w:t>
      </w:r>
      <w:r>
        <w:t> is charged. In addition, in the </w:t>
      </w:r>
      <w:r w:rsidRPr="00710F5E">
        <w:rPr>
          <w:rStyle w:val="Strong"/>
          <w:rFonts w:ascii="Segoe UI" w:hAnsi="Segoe UI" w:cs="Segoe UI"/>
          <w:color w:val="161616"/>
        </w:rPr>
        <w:t>Isolated</w:t>
      </w:r>
      <w:r>
        <w:t> tier there's a flat Stamp Fee for running the App Service Environment itself.</w:t>
      </w:r>
    </w:p>
    <w:p w14:paraId="56A84665" w14:textId="77777777" w:rsidR="00710F5E" w:rsidRDefault="00710F5E" w:rsidP="00710F5E">
      <w:r>
        <w:t>You don't get charged for using the App Service features that are available to you (configuring custom domains, TLS/SSL certificates, deployment slots, backups, etc.). The exceptions are:</w:t>
      </w:r>
    </w:p>
    <w:p w14:paraId="10A16B22" w14:textId="77777777" w:rsidR="00710F5E" w:rsidRDefault="00710F5E" w:rsidP="00710F5E">
      <w:pPr>
        <w:pStyle w:val="ListParagraph"/>
        <w:numPr>
          <w:ilvl w:val="0"/>
          <w:numId w:val="74"/>
        </w:numPr>
      </w:pPr>
      <w:r>
        <w:t>App Service Domains - you pay when you purchase one in Azure and when you renew it each year.</w:t>
      </w:r>
    </w:p>
    <w:p w14:paraId="1B97B40C" w14:textId="77777777" w:rsidR="00710F5E" w:rsidRDefault="00710F5E" w:rsidP="00710F5E">
      <w:pPr>
        <w:pStyle w:val="ListParagraph"/>
        <w:numPr>
          <w:ilvl w:val="0"/>
          <w:numId w:val="74"/>
        </w:numPr>
      </w:pPr>
      <w:r>
        <w:t>App Service Certificates - you pay when you purchase one in Azure and when you renew it each year.</w:t>
      </w:r>
    </w:p>
    <w:p w14:paraId="25E2E8C8" w14:textId="77777777" w:rsidR="00710F5E" w:rsidRDefault="00710F5E" w:rsidP="00710F5E">
      <w:pPr>
        <w:pStyle w:val="ListParagraph"/>
        <w:numPr>
          <w:ilvl w:val="0"/>
          <w:numId w:val="74"/>
        </w:numPr>
      </w:pPr>
      <w:r>
        <w:t>IP-based TLS connections - There's an hourly charge for each IP-based TLS connection, but some </w:t>
      </w:r>
      <w:r w:rsidRPr="00710F5E">
        <w:rPr>
          <w:rStyle w:val="Strong"/>
          <w:rFonts w:ascii="Segoe UI" w:hAnsi="Segoe UI" w:cs="Segoe UI"/>
          <w:color w:val="161616"/>
        </w:rPr>
        <w:t>Standard</w:t>
      </w:r>
      <w:r>
        <w:t> tier or above gives you one IP-based TLS connection for free. SNI-based TLS connections are free.</w:t>
      </w:r>
    </w:p>
    <w:p w14:paraId="0D0911E2" w14:textId="77777777" w:rsidR="002F5A17" w:rsidRDefault="002F5A17" w:rsidP="002F5A17">
      <w:pPr>
        <w:pStyle w:val="Heading2"/>
      </w:pPr>
      <w:bookmarkStart w:id="38" w:name="_Toc137473200"/>
      <w:r>
        <w:t>Deploy an ASP.NET Core Web App</w:t>
      </w:r>
      <w:r w:rsidR="00207E63">
        <w:t xml:space="preserve"> using Visual Studio</w:t>
      </w:r>
      <w:bookmarkEnd w:id="38"/>
    </w:p>
    <w:p w14:paraId="2FFFBAAF" w14:textId="77777777" w:rsidR="002F5A17" w:rsidRDefault="00000000">
      <w:hyperlink r:id="rId93" w:history="1">
        <w:r w:rsidR="002F5A17" w:rsidRPr="00CE5FA2">
          <w:rPr>
            <w:rStyle w:val="Hyperlink"/>
          </w:rPr>
          <w:t>https://learn.microsoft.com/en-us/azure/app-service/quickstart-dotnetcore?tabs=net60&amp;pivots=development-environment-vs</w:t>
        </w:r>
      </w:hyperlink>
    </w:p>
    <w:p w14:paraId="00A98C2B" w14:textId="77777777" w:rsidR="002F5A17" w:rsidRDefault="002F5A17"/>
    <w:p w14:paraId="0372F0C4" w14:textId="77777777" w:rsidR="00207E63" w:rsidRDefault="00207E63" w:rsidP="00207E63">
      <w:pPr>
        <w:pStyle w:val="Heading2"/>
      </w:pPr>
      <w:bookmarkStart w:id="39" w:name="_Toc137473201"/>
      <w:r>
        <w:t>Deploy an ASP.NET Core Web App using Visual Studio Code</w:t>
      </w:r>
      <w:bookmarkEnd w:id="39"/>
    </w:p>
    <w:p w14:paraId="6B8B49F2" w14:textId="77777777" w:rsidR="00207E63" w:rsidRDefault="00000000" w:rsidP="00207E63">
      <w:hyperlink r:id="rId94" w:history="1">
        <w:r w:rsidR="00207E63" w:rsidRPr="00CE5FA2">
          <w:rPr>
            <w:rStyle w:val="Hyperlink"/>
          </w:rPr>
          <w:t>https://learn.microsoft.com/en-us/azure/app-service/quickstart-dotnetcore?tabs=net60&amp;pivots=development-environment-vscode</w:t>
        </w:r>
      </w:hyperlink>
    </w:p>
    <w:p w14:paraId="59A0BDD5" w14:textId="77777777" w:rsidR="00981D44" w:rsidRDefault="00981D44" w:rsidP="00981D44">
      <w:r>
        <w:t>In this quickstart, you'll learn how to create and deploy your first ASP.NET web app to </w:t>
      </w:r>
      <w:hyperlink r:id="rId95" w:history="1">
        <w:r>
          <w:rPr>
            <w:rStyle w:val="Hyperlink"/>
            <w:rFonts w:ascii="Segoe UI" w:hAnsi="Segoe UI" w:cs="Segoe UI"/>
          </w:rPr>
          <w:t>Azure App Service</w:t>
        </w:r>
      </w:hyperlink>
      <w:r>
        <w:t>. App Service supports various versions of .NET apps, and provides a highly scalable, self-patching web hosting service. ASP.NET web apps are cross-platform and can be hosted on Linux or Windows. When you're finished, you'll have an Azure resource group consisting of an App Service hosting plan and an App Service with a deployed web application.</w:t>
      </w:r>
    </w:p>
    <w:p w14:paraId="069F8B25" w14:textId="77777777" w:rsidR="00981D44" w:rsidRDefault="00981D44" w:rsidP="00981D44">
      <w:r>
        <w:t>Alternatively, you can deploy an ASP.NET web app as part of a </w:t>
      </w:r>
      <w:hyperlink r:id="rId96" w:history="1">
        <w:r>
          <w:rPr>
            <w:rStyle w:val="Hyperlink"/>
            <w:rFonts w:ascii="Segoe UI" w:hAnsi="Segoe UI" w:cs="Segoe UI"/>
          </w:rPr>
          <w:t>Windows or Linux container in App Service</w:t>
        </w:r>
      </w:hyperlink>
      <w:r>
        <w:t>.</w:t>
      </w:r>
    </w:p>
    <w:p w14:paraId="31A9BA19" w14:textId="77777777" w:rsidR="00166EFF" w:rsidRDefault="00166EFF" w:rsidP="00166EFF">
      <w:pPr>
        <w:pStyle w:val="Heading3"/>
      </w:pPr>
      <w:bookmarkStart w:id="40" w:name="_Toc137473202"/>
      <w:r>
        <w:t>Prerequisites</w:t>
      </w:r>
      <w:bookmarkEnd w:id="40"/>
    </w:p>
    <w:p w14:paraId="575518A3" w14:textId="77777777" w:rsidR="00166EFF" w:rsidRDefault="00166EFF" w:rsidP="00166EFF">
      <w:pPr>
        <w:pStyle w:val="ListParagraph"/>
        <w:numPr>
          <w:ilvl w:val="0"/>
          <w:numId w:val="81"/>
        </w:numPr>
      </w:pPr>
      <w:r>
        <w:t>.NET 6.0</w:t>
      </w:r>
    </w:p>
    <w:p w14:paraId="769F10F5" w14:textId="77777777" w:rsidR="00166EFF" w:rsidRDefault="00166EFF" w:rsidP="00166EFF">
      <w:pPr>
        <w:pStyle w:val="ListParagraph"/>
        <w:numPr>
          <w:ilvl w:val="0"/>
          <w:numId w:val="80"/>
        </w:numPr>
      </w:pPr>
      <w:r>
        <w:t>An Azure account with an active subscription. </w:t>
      </w:r>
      <w:hyperlink r:id="rId97" w:history="1">
        <w:r w:rsidRPr="00166EFF">
          <w:rPr>
            <w:rStyle w:val="Hyperlink"/>
            <w:rFonts w:ascii="Segoe UI" w:hAnsi="Segoe UI" w:cs="Segoe UI"/>
          </w:rPr>
          <w:t>Create an account for free</w:t>
        </w:r>
      </w:hyperlink>
      <w:r>
        <w:t>.</w:t>
      </w:r>
    </w:p>
    <w:p w14:paraId="4F5A8ED9" w14:textId="77777777" w:rsidR="00166EFF" w:rsidRDefault="00000000" w:rsidP="00166EFF">
      <w:pPr>
        <w:pStyle w:val="ListParagraph"/>
        <w:numPr>
          <w:ilvl w:val="0"/>
          <w:numId w:val="80"/>
        </w:numPr>
      </w:pPr>
      <w:hyperlink r:id="rId98" w:tgtFrame="_blank" w:history="1">
        <w:r w:rsidR="00166EFF" w:rsidRPr="00166EFF">
          <w:rPr>
            <w:rStyle w:val="Hyperlink"/>
            <w:rFonts w:ascii="Segoe UI" w:hAnsi="Segoe UI" w:cs="Segoe UI"/>
          </w:rPr>
          <w:t>Visual Studio 2022</w:t>
        </w:r>
      </w:hyperlink>
      <w:r w:rsidR="00166EFF">
        <w:t> with the </w:t>
      </w:r>
      <w:r w:rsidR="00166EFF" w:rsidRPr="00166EFF">
        <w:rPr>
          <w:rStyle w:val="Strong"/>
          <w:rFonts w:ascii="Segoe UI" w:hAnsi="Segoe UI" w:cs="Segoe UI"/>
          <w:color w:val="161616"/>
        </w:rPr>
        <w:t>ASP.NET and web development</w:t>
      </w:r>
      <w:r w:rsidR="00166EFF">
        <w:t> workload.</w:t>
      </w:r>
    </w:p>
    <w:p w14:paraId="602700CF" w14:textId="77777777" w:rsidR="00166EFF" w:rsidRDefault="00166EFF" w:rsidP="00166EFF">
      <w:r>
        <w:t>If you've already installed Visual Studio 2022:</w:t>
      </w:r>
    </w:p>
    <w:p w14:paraId="5356E734" w14:textId="77777777" w:rsidR="00166EFF" w:rsidRDefault="00166EFF" w:rsidP="00166EFF">
      <w:pPr>
        <w:pStyle w:val="ListParagraph"/>
        <w:numPr>
          <w:ilvl w:val="0"/>
          <w:numId w:val="82"/>
        </w:numPr>
      </w:pPr>
      <w:r>
        <w:t>Install the latest updates in Visual Studio by selecting </w:t>
      </w:r>
      <w:r w:rsidRPr="00166EFF">
        <w:rPr>
          <w:rStyle w:val="Strong"/>
          <w:rFonts w:ascii="Segoe UI" w:hAnsi="Segoe UI" w:cs="Segoe UI"/>
          <w:color w:val="161616"/>
        </w:rPr>
        <w:t>Help</w:t>
      </w:r>
      <w:r>
        <w:t> &gt; </w:t>
      </w:r>
      <w:r w:rsidRPr="00166EFF">
        <w:rPr>
          <w:rStyle w:val="Strong"/>
          <w:rFonts w:ascii="Segoe UI" w:hAnsi="Segoe UI" w:cs="Segoe UI"/>
          <w:color w:val="161616"/>
        </w:rPr>
        <w:t>Check for Updates</w:t>
      </w:r>
      <w:r>
        <w:t>.</w:t>
      </w:r>
    </w:p>
    <w:p w14:paraId="47F0A635" w14:textId="77777777" w:rsidR="00166EFF" w:rsidRDefault="00166EFF" w:rsidP="00166EFF">
      <w:pPr>
        <w:pStyle w:val="ListParagraph"/>
        <w:numPr>
          <w:ilvl w:val="0"/>
          <w:numId w:val="82"/>
        </w:numPr>
      </w:pPr>
      <w:r>
        <w:t>Add the workload by selecting </w:t>
      </w:r>
      <w:r w:rsidRPr="00166EFF">
        <w:rPr>
          <w:rStyle w:val="Strong"/>
          <w:rFonts w:ascii="Segoe UI" w:hAnsi="Segoe UI" w:cs="Segoe UI"/>
          <w:color w:val="161616"/>
        </w:rPr>
        <w:t>Tools</w:t>
      </w:r>
      <w:r>
        <w:t> &gt; </w:t>
      </w:r>
      <w:r w:rsidRPr="00166EFF">
        <w:rPr>
          <w:rStyle w:val="Strong"/>
          <w:rFonts w:ascii="Segoe UI" w:hAnsi="Segoe UI" w:cs="Segoe UI"/>
          <w:color w:val="161616"/>
        </w:rPr>
        <w:t>Get Tools and Features</w:t>
      </w:r>
      <w:r>
        <w:t>.</w:t>
      </w:r>
    </w:p>
    <w:p w14:paraId="762523CE" w14:textId="77777777" w:rsidR="00166EFF" w:rsidRDefault="00166EFF" w:rsidP="00166EFF">
      <w:pPr>
        <w:pStyle w:val="Heading3"/>
      </w:pPr>
      <w:bookmarkStart w:id="41" w:name="_Toc137473203"/>
      <w:r>
        <w:t>Create an ASP.NET web app</w:t>
      </w:r>
      <w:bookmarkEnd w:id="41"/>
    </w:p>
    <w:p w14:paraId="09DB8CE7" w14:textId="77777777" w:rsidR="00166EFF" w:rsidRDefault="00166EFF" w:rsidP="00166EFF">
      <w:pPr>
        <w:pStyle w:val="ListParagraph"/>
        <w:numPr>
          <w:ilvl w:val="0"/>
          <w:numId w:val="83"/>
        </w:numPr>
      </w:pPr>
      <w:r>
        <w:t>Open Visual Studio and then select </w:t>
      </w:r>
      <w:r w:rsidRPr="00166EFF">
        <w:rPr>
          <w:rStyle w:val="Strong"/>
          <w:rFonts w:ascii="Segoe UI" w:hAnsi="Segoe UI" w:cs="Segoe UI"/>
          <w:color w:val="161616"/>
        </w:rPr>
        <w:t>Create a new project</w:t>
      </w:r>
      <w:r>
        <w:t>.</w:t>
      </w:r>
    </w:p>
    <w:p w14:paraId="46B91F28"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Create a new project</w:t>
      </w:r>
      <w:r>
        <w:t>, find, and select </w:t>
      </w:r>
      <w:r w:rsidRPr="00166EFF">
        <w:rPr>
          <w:rStyle w:val="Strong"/>
          <w:rFonts w:ascii="Segoe UI" w:hAnsi="Segoe UI" w:cs="Segoe UI"/>
          <w:color w:val="161616"/>
        </w:rPr>
        <w:t>ASP.NET Core Web App</w:t>
      </w:r>
      <w:r>
        <w:t>, then select </w:t>
      </w:r>
      <w:r w:rsidRPr="00166EFF">
        <w:rPr>
          <w:rStyle w:val="Strong"/>
          <w:rFonts w:ascii="Segoe UI" w:hAnsi="Segoe UI" w:cs="Segoe UI"/>
          <w:color w:val="161616"/>
        </w:rPr>
        <w:t>Next</w:t>
      </w:r>
      <w:r>
        <w:t>.</w:t>
      </w:r>
    </w:p>
    <w:p w14:paraId="46ED25EF"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Configure your new project</w:t>
      </w:r>
      <w:r>
        <w:t>, name the application </w:t>
      </w:r>
      <w:r w:rsidRPr="00166EFF">
        <w:rPr>
          <w:rStyle w:val="Emphasis"/>
          <w:rFonts w:ascii="Segoe UI" w:hAnsi="Segoe UI" w:cs="Segoe UI"/>
          <w:color w:val="161616"/>
        </w:rPr>
        <w:t>MyFirstAzureWebApp</w:t>
      </w:r>
      <w:r>
        <w:t>, and then select </w:t>
      </w:r>
      <w:r w:rsidRPr="00166EFF">
        <w:rPr>
          <w:rStyle w:val="Strong"/>
          <w:rFonts w:ascii="Segoe UI" w:hAnsi="Segoe UI" w:cs="Segoe UI"/>
          <w:color w:val="161616"/>
        </w:rPr>
        <w:t>Next</w:t>
      </w:r>
      <w:r>
        <w:t>.</w:t>
      </w:r>
    </w:p>
    <w:p w14:paraId="12D52AF4" w14:textId="77777777" w:rsidR="00166EFF" w:rsidRDefault="00166EFF" w:rsidP="00166EFF">
      <w:pPr>
        <w:pStyle w:val="ListParagraph"/>
        <w:numPr>
          <w:ilvl w:val="0"/>
          <w:numId w:val="83"/>
        </w:numPr>
      </w:pPr>
      <w:r>
        <w:t>Select </w:t>
      </w:r>
      <w:r w:rsidRPr="00166EFF">
        <w:rPr>
          <w:rStyle w:val="Strong"/>
          <w:rFonts w:ascii="Segoe UI" w:hAnsi="Segoe UI" w:cs="Segoe UI"/>
          <w:color w:val="161616"/>
        </w:rPr>
        <w:t>.NET 6.0 (Long-term support)</w:t>
      </w:r>
      <w:r>
        <w:t>.</w:t>
      </w:r>
    </w:p>
    <w:p w14:paraId="16DD800D" w14:textId="77777777" w:rsidR="00166EFF" w:rsidRDefault="00166EFF" w:rsidP="00166EFF">
      <w:pPr>
        <w:pStyle w:val="ListParagraph"/>
        <w:numPr>
          <w:ilvl w:val="0"/>
          <w:numId w:val="83"/>
        </w:numPr>
      </w:pPr>
      <w:r>
        <w:t>Ensure </w:t>
      </w:r>
      <w:r w:rsidRPr="00166EFF">
        <w:rPr>
          <w:rStyle w:val="Strong"/>
          <w:rFonts w:ascii="Segoe UI" w:hAnsi="Segoe UI" w:cs="Segoe UI"/>
          <w:color w:val="161616"/>
        </w:rPr>
        <w:t>Authentication Type</w:t>
      </w:r>
      <w:r>
        <w:t> is set to </w:t>
      </w:r>
      <w:r w:rsidRPr="00166EFF">
        <w:rPr>
          <w:rStyle w:val="Strong"/>
          <w:rFonts w:ascii="Segoe UI" w:hAnsi="Segoe UI" w:cs="Segoe UI"/>
          <w:color w:val="161616"/>
        </w:rPr>
        <w:t>None</w:t>
      </w:r>
      <w:r>
        <w:t>. Select </w:t>
      </w:r>
      <w:r w:rsidRPr="00166EFF">
        <w:rPr>
          <w:rStyle w:val="Strong"/>
          <w:rFonts w:ascii="Segoe UI" w:hAnsi="Segoe UI" w:cs="Segoe UI"/>
          <w:color w:val="161616"/>
        </w:rPr>
        <w:t>Create</w:t>
      </w:r>
      <w:r>
        <w:t>.</w:t>
      </w:r>
    </w:p>
    <w:p w14:paraId="4A86290C" w14:textId="77777777" w:rsidR="00207E63" w:rsidRDefault="00166EFF" w:rsidP="00166EFF">
      <w:pPr>
        <w:pStyle w:val="ListParagraph"/>
        <w:numPr>
          <w:ilvl w:val="0"/>
          <w:numId w:val="83"/>
        </w:numPr>
      </w:pPr>
      <w:r w:rsidRPr="00166EFF">
        <w:rPr>
          <w:shd w:val="clear" w:color="auto" w:fill="FFFFFF"/>
        </w:rPr>
        <w:t>From the Visual Studio menu, select </w:t>
      </w:r>
      <w:r w:rsidRPr="00166EFF">
        <w:rPr>
          <w:rStyle w:val="Strong"/>
          <w:rFonts w:ascii="Segoe UI" w:hAnsi="Segoe UI" w:cs="Segoe UI"/>
          <w:color w:val="161616"/>
          <w:shd w:val="clear" w:color="auto" w:fill="FFFFFF"/>
        </w:rPr>
        <w:t>Debug</w:t>
      </w:r>
      <w:r w:rsidRPr="00166EFF">
        <w:rPr>
          <w:shd w:val="clear" w:color="auto" w:fill="FFFFFF"/>
        </w:rPr>
        <w:t> &gt; </w:t>
      </w:r>
      <w:r w:rsidRPr="00166EFF">
        <w:rPr>
          <w:rStyle w:val="Strong"/>
          <w:rFonts w:ascii="Segoe UI" w:hAnsi="Segoe UI" w:cs="Segoe UI"/>
          <w:color w:val="161616"/>
          <w:shd w:val="clear" w:color="auto" w:fill="FFFFFF"/>
        </w:rPr>
        <w:t>Start Without Debugging</w:t>
      </w:r>
      <w:r w:rsidRPr="00166EFF">
        <w:rPr>
          <w:shd w:val="clear" w:color="auto" w:fill="FFFFFF"/>
        </w:rPr>
        <w:t> to run the web app locally.</w:t>
      </w:r>
    </w:p>
    <w:p w14:paraId="17E17F4A" w14:textId="77777777" w:rsidR="00794AD2" w:rsidRDefault="00794AD2" w:rsidP="00794AD2">
      <w:pPr>
        <w:pStyle w:val="Heading3"/>
      </w:pPr>
      <w:bookmarkStart w:id="42" w:name="_Toc137473204"/>
      <w:r>
        <w:t>Publish your web app</w:t>
      </w:r>
      <w:bookmarkEnd w:id="42"/>
    </w:p>
    <w:p w14:paraId="40DCE9C3" w14:textId="77777777" w:rsidR="00794AD2" w:rsidRDefault="00794AD2" w:rsidP="00794AD2">
      <w:r>
        <w:t>To publish your web app, you must first create and configure a new App Service that you can publish your app to.</w:t>
      </w:r>
    </w:p>
    <w:p w14:paraId="7600BA4C" w14:textId="77777777" w:rsidR="00794AD2" w:rsidRDefault="00794AD2" w:rsidP="00794AD2">
      <w:r>
        <w:t>As part of setting up the App Service, you'll create:</w:t>
      </w:r>
    </w:p>
    <w:p w14:paraId="14F7FB5C" w14:textId="77777777" w:rsidR="00794AD2" w:rsidRDefault="00794AD2" w:rsidP="00794AD2">
      <w:pPr>
        <w:pStyle w:val="ListParagraph"/>
        <w:numPr>
          <w:ilvl w:val="0"/>
          <w:numId w:val="87"/>
        </w:numPr>
      </w:pPr>
      <w:r>
        <w:t>A new </w:t>
      </w:r>
      <w:hyperlink r:id="rId99" w:anchor="terminology" w:history="1">
        <w:r w:rsidRPr="00794AD2">
          <w:rPr>
            <w:rStyle w:val="Hyperlink"/>
            <w:rFonts w:ascii="Segoe UI" w:hAnsi="Segoe UI" w:cs="Segoe UI"/>
          </w:rPr>
          <w:t>resource group</w:t>
        </w:r>
      </w:hyperlink>
      <w:r>
        <w:t> to contain all of the Azure resources for the service.</w:t>
      </w:r>
    </w:p>
    <w:p w14:paraId="0872B4BE" w14:textId="77777777" w:rsidR="00794AD2" w:rsidRDefault="00794AD2" w:rsidP="00794AD2">
      <w:pPr>
        <w:pStyle w:val="ListParagraph"/>
        <w:numPr>
          <w:ilvl w:val="0"/>
          <w:numId w:val="87"/>
        </w:numPr>
      </w:pPr>
      <w:r>
        <w:t>A new </w:t>
      </w:r>
      <w:hyperlink r:id="rId100" w:history="1">
        <w:r w:rsidRPr="00794AD2">
          <w:rPr>
            <w:rStyle w:val="Hyperlink"/>
            <w:rFonts w:ascii="Segoe UI" w:hAnsi="Segoe UI" w:cs="Segoe UI"/>
          </w:rPr>
          <w:t>Hosting Plan</w:t>
        </w:r>
      </w:hyperlink>
      <w:r>
        <w:t> that specifies the location, size, and features of the web server farm that hosts your app.</w:t>
      </w:r>
    </w:p>
    <w:p w14:paraId="338C98F8" w14:textId="77777777" w:rsidR="00794AD2" w:rsidRDefault="00794AD2" w:rsidP="00794AD2">
      <w:r>
        <w:t>Follow these steps to create your App Service resources and publish your project:</w:t>
      </w:r>
    </w:p>
    <w:p w14:paraId="33D5218F" w14:textId="77777777" w:rsidR="00794AD2" w:rsidRDefault="00794AD2" w:rsidP="00794AD2">
      <w:pPr>
        <w:pStyle w:val="ListParagraph"/>
        <w:numPr>
          <w:ilvl w:val="0"/>
          <w:numId w:val="88"/>
        </w:numPr>
      </w:pPr>
      <w:r>
        <w:lastRenderedPageBreak/>
        <w:t>In </w:t>
      </w:r>
      <w:r w:rsidRPr="00794AD2">
        <w:rPr>
          <w:rStyle w:val="Strong"/>
          <w:rFonts w:ascii="Segoe UI" w:hAnsi="Segoe UI" w:cs="Segoe UI"/>
          <w:color w:val="161616"/>
        </w:rPr>
        <w:t>Solution Explorer</w:t>
      </w:r>
      <w:r>
        <w:t>, right-click the </w:t>
      </w:r>
      <w:r w:rsidRPr="00794AD2">
        <w:rPr>
          <w:rStyle w:val="Strong"/>
          <w:rFonts w:ascii="Segoe UI" w:hAnsi="Segoe UI" w:cs="Segoe UI"/>
          <w:color w:val="161616"/>
        </w:rPr>
        <w:t>MyFirstAzureWebApp</w:t>
      </w:r>
      <w:r>
        <w:t> project and select </w:t>
      </w:r>
      <w:r w:rsidRPr="00794AD2">
        <w:rPr>
          <w:rStyle w:val="Strong"/>
          <w:rFonts w:ascii="Segoe UI" w:hAnsi="Segoe UI" w:cs="Segoe UI"/>
          <w:color w:val="161616"/>
        </w:rPr>
        <w:t>Publish</w:t>
      </w:r>
      <w:r>
        <w:t>.</w:t>
      </w:r>
    </w:p>
    <w:p w14:paraId="12753F06" w14:textId="77777777" w:rsidR="00794AD2" w:rsidRDefault="00794AD2" w:rsidP="00794AD2">
      <w:pPr>
        <w:pStyle w:val="ListParagraph"/>
        <w:numPr>
          <w:ilvl w:val="0"/>
          <w:numId w:val="88"/>
        </w:numPr>
      </w:pPr>
      <w:r>
        <w:t>In </w:t>
      </w:r>
      <w:r w:rsidRPr="00794AD2">
        <w:rPr>
          <w:rStyle w:val="Strong"/>
          <w:rFonts w:ascii="Segoe UI" w:hAnsi="Segoe UI" w:cs="Segoe UI"/>
          <w:color w:val="161616"/>
        </w:rPr>
        <w:t>Publish</w:t>
      </w:r>
      <w:r>
        <w:t>, select </w:t>
      </w:r>
      <w:r w:rsidRPr="00794AD2">
        <w:rPr>
          <w:rStyle w:val="Strong"/>
          <w:rFonts w:ascii="Segoe UI" w:hAnsi="Segoe UI" w:cs="Segoe UI"/>
          <w:color w:val="161616"/>
        </w:rPr>
        <w:t>Azure</w:t>
      </w:r>
      <w:r>
        <w:t> and then </w:t>
      </w:r>
      <w:r w:rsidRPr="00794AD2">
        <w:rPr>
          <w:rStyle w:val="Strong"/>
          <w:rFonts w:ascii="Segoe UI" w:hAnsi="Segoe UI" w:cs="Segoe UI"/>
          <w:color w:val="161616"/>
        </w:rPr>
        <w:t>Next</w:t>
      </w:r>
      <w:r>
        <w:t>.</w:t>
      </w:r>
    </w:p>
    <w:p w14:paraId="36FF7503" w14:textId="77777777" w:rsidR="00794AD2" w:rsidRDefault="00794AD2" w:rsidP="00794AD2">
      <w:pPr>
        <w:pStyle w:val="ListParagraph"/>
        <w:numPr>
          <w:ilvl w:val="0"/>
          <w:numId w:val="88"/>
        </w:numPr>
      </w:pPr>
      <w:r>
        <w:t>Choose the </w:t>
      </w:r>
      <w:r w:rsidRPr="00794AD2">
        <w:rPr>
          <w:rStyle w:val="Strong"/>
          <w:rFonts w:ascii="Segoe UI" w:hAnsi="Segoe UI" w:cs="Segoe UI"/>
          <w:color w:val="161616"/>
        </w:rPr>
        <w:t>Specific target</w:t>
      </w:r>
      <w:r>
        <w:t>, either </w:t>
      </w:r>
      <w:r w:rsidRPr="00794AD2">
        <w:rPr>
          <w:rStyle w:val="Strong"/>
          <w:rFonts w:ascii="Segoe UI" w:hAnsi="Segoe UI" w:cs="Segoe UI"/>
          <w:color w:val="161616"/>
        </w:rPr>
        <w:t>Azure App Service (Linux)</w:t>
      </w:r>
      <w:r>
        <w:t> or </w:t>
      </w:r>
      <w:r w:rsidRPr="00794AD2">
        <w:rPr>
          <w:rStyle w:val="Strong"/>
          <w:rFonts w:ascii="Segoe UI" w:hAnsi="Segoe UI" w:cs="Segoe UI"/>
          <w:color w:val="161616"/>
        </w:rPr>
        <w:t>Azure App Service (Windows)</w:t>
      </w:r>
      <w:r>
        <w:t>. Then, select </w:t>
      </w:r>
      <w:r w:rsidRPr="00794AD2">
        <w:rPr>
          <w:rStyle w:val="Strong"/>
          <w:rFonts w:ascii="Segoe UI" w:hAnsi="Segoe UI" w:cs="Segoe UI"/>
          <w:color w:val="161616"/>
        </w:rPr>
        <w:t>Next</w:t>
      </w:r>
      <w:r>
        <w:t>.</w:t>
      </w:r>
    </w:p>
    <w:p w14:paraId="0138D7E6" w14:textId="77777777" w:rsidR="00794AD2" w:rsidRPr="00794AD2" w:rsidRDefault="00794AD2" w:rsidP="00794AD2">
      <w:pPr>
        <w:pBdr>
          <w:top w:val="single" w:sz="4" w:space="1" w:color="auto"/>
          <w:left w:val="single" w:sz="4" w:space="4" w:color="auto"/>
          <w:bottom w:val="single" w:sz="4" w:space="1" w:color="auto"/>
          <w:right w:val="single" w:sz="4" w:space="4" w:color="auto"/>
        </w:pBdr>
        <w:ind w:left="851"/>
        <w:rPr>
          <w:b/>
          <w:bCs/>
        </w:rPr>
      </w:pPr>
      <w:r>
        <w:rPr>
          <w:b/>
          <w:bCs/>
        </w:rPr>
        <w:t>Important</w:t>
      </w:r>
      <w:r>
        <w:t>: When targeting ASP.NET Framework 4.8, use </w:t>
      </w:r>
      <w:r>
        <w:rPr>
          <w:rStyle w:val="Strong"/>
          <w:rFonts w:ascii="Segoe UI" w:hAnsi="Segoe UI" w:cs="Segoe UI"/>
          <w:color w:val="161616"/>
        </w:rPr>
        <w:t>Azure App Service (Windows)</w:t>
      </w:r>
      <w:r>
        <w:t>.</w:t>
      </w:r>
    </w:p>
    <w:p w14:paraId="7CBF43EE" w14:textId="77777777" w:rsidR="00DB569F" w:rsidRDefault="00794AD2" w:rsidP="00747FD1">
      <w:pPr>
        <w:pStyle w:val="ListParagraph"/>
        <w:numPr>
          <w:ilvl w:val="0"/>
          <w:numId w:val="88"/>
        </w:numPr>
      </w:pPr>
      <w:r>
        <w:t>Your options depend on whether you're signed in to Azure already and whether you have a Visual Studio account linked to an Azure account. Select either </w:t>
      </w:r>
      <w:r w:rsidRPr="00DB569F">
        <w:rPr>
          <w:rStyle w:val="Strong"/>
          <w:rFonts w:ascii="Segoe UI" w:hAnsi="Segoe UI" w:cs="Segoe UI"/>
          <w:color w:val="161616"/>
        </w:rPr>
        <w:t>Add an account</w:t>
      </w:r>
      <w:r>
        <w:t> or </w:t>
      </w:r>
      <w:r w:rsidRPr="00DB569F">
        <w:rPr>
          <w:rStyle w:val="Strong"/>
          <w:rFonts w:ascii="Segoe UI" w:hAnsi="Segoe UI" w:cs="Segoe UI"/>
          <w:color w:val="161616"/>
        </w:rPr>
        <w:t>Sign in</w:t>
      </w:r>
      <w:r>
        <w:t> to sign in to your Azure subscription. If you're already signed in, select the account you want.</w:t>
      </w:r>
    </w:p>
    <w:p w14:paraId="509DF633" w14:textId="77777777" w:rsidR="00981D44" w:rsidRDefault="00DB569F" w:rsidP="00DB569F">
      <w:pPr>
        <w:pStyle w:val="ListParagraph"/>
        <w:numPr>
          <w:ilvl w:val="0"/>
          <w:numId w:val="88"/>
        </w:numPr>
      </w:pPr>
      <w:r w:rsidRPr="00DB569F">
        <w:rPr>
          <w:shd w:val="clear" w:color="auto" w:fill="FFFFFF"/>
        </w:rPr>
        <w:t>To the right of </w:t>
      </w:r>
      <w:r w:rsidRPr="00DB569F">
        <w:rPr>
          <w:rStyle w:val="Strong"/>
          <w:rFonts w:ascii="Segoe UI" w:hAnsi="Segoe UI" w:cs="Segoe UI"/>
          <w:color w:val="161616"/>
          <w:shd w:val="clear" w:color="auto" w:fill="FFFFFF"/>
        </w:rPr>
        <w:t>App Service instances</w:t>
      </w:r>
      <w:r w:rsidRPr="00DB569F">
        <w:rPr>
          <w:shd w:val="clear" w:color="auto" w:fill="FFFFFF"/>
        </w:rPr>
        <w:t>, select </w:t>
      </w:r>
      <w:r w:rsidRPr="00DB569F">
        <w:rPr>
          <w:rStyle w:val="Strong"/>
          <w:rFonts w:ascii="Segoe UI" w:hAnsi="Segoe UI" w:cs="Segoe UI"/>
          <w:color w:val="161616"/>
          <w:shd w:val="clear" w:color="auto" w:fill="FFFFFF"/>
        </w:rPr>
        <w:t>+</w:t>
      </w:r>
      <w:r w:rsidRPr="00DB569F">
        <w:rPr>
          <w:shd w:val="clear" w:color="auto" w:fill="FFFFFF"/>
        </w:rPr>
        <w:t>.</w:t>
      </w:r>
    </w:p>
    <w:p w14:paraId="56FAE7C1"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Subscription</w:t>
      </w:r>
      <w:r>
        <w:t>, accept the subscription that is listed or select a new one from the drop-down list.</w:t>
      </w:r>
    </w:p>
    <w:p w14:paraId="7299C029"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Resource group</w:t>
      </w:r>
      <w:r>
        <w:t>, select </w:t>
      </w:r>
      <w:r w:rsidRPr="00DB569F">
        <w:rPr>
          <w:rStyle w:val="Strong"/>
          <w:rFonts w:ascii="Segoe UI" w:hAnsi="Segoe UI" w:cs="Segoe UI"/>
          <w:color w:val="161616"/>
        </w:rPr>
        <w:t>New</w:t>
      </w:r>
      <w:r>
        <w:t>. In </w:t>
      </w:r>
      <w:r w:rsidRPr="00DB569F">
        <w:rPr>
          <w:rStyle w:val="Strong"/>
          <w:rFonts w:ascii="Segoe UI" w:hAnsi="Segoe UI" w:cs="Segoe UI"/>
          <w:color w:val="161616"/>
        </w:rPr>
        <w:t>New resource group name</w:t>
      </w:r>
      <w:r>
        <w:t>, enter </w:t>
      </w:r>
      <w:r w:rsidRPr="00DB569F">
        <w:rPr>
          <w:rStyle w:val="Emphasis"/>
          <w:rFonts w:ascii="Segoe UI" w:hAnsi="Segoe UI" w:cs="Segoe UI"/>
          <w:color w:val="161616"/>
        </w:rPr>
        <w:t>myResourceGroup</w:t>
      </w:r>
      <w:r>
        <w:t> and select </w:t>
      </w:r>
      <w:r w:rsidRPr="00DB569F">
        <w:rPr>
          <w:rStyle w:val="Strong"/>
          <w:rFonts w:ascii="Segoe UI" w:hAnsi="Segoe UI" w:cs="Segoe UI"/>
          <w:color w:val="161616"/>
        </w:rPr>
        <w:t>OK</w:t>
      </w:r>
      <w:r>
        <w:t>.</w:t>
      </w:r>
    </w:p>
    <w:p w14:paraId="0F6DD810"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Hosting Plan</w:t>
      </w:r>
      <w:r>
        <w:t>, select </w:t>
      </w:r>
      <w:r w:rsidRPr="00DB569F">
        <w:rPr>
          <w:rStyle w:val="Strong"/>
          <w:rFonts w:ascii="Segoe UI" w:hAnsi="Segoe UI" w:cs="Segoe UI"/>
          <w:color w:val="161616"/>
        </w:rPr>
        <w:t>New</w:t>
      </w:r>
      <w:r>
        <w:t>.</w:t>
      </w:r>
    </w:p>
    <w:p w14:paraId="04069856" w14:textId="77777777" w:rsidR="00DB569F" w:rsidRDefault="00DB569F" w:rsidP="00DB569F">
      <w:pPr>
        <w:pStyle w:val="ListParagraph"/>
        <w:numPr>
          <w:ilvl w:val="0"/>
          <w:numId w:val="88"/>
        </w:numPr>
      </w:pPr>
      <w:r>
        <w:t>In the </w:t>
      </w:r>
      <w:r w:rsidRPr="00DB569F">
        <w:rPr>
          <w:rStyle w:val="Strong"/>
          <w:rFonts w:ascii="Segoe UI" w:hAnsi="Segoe UI" w:cs="Segoe UI"/>
          <w:color w:val="161616"/>
        </w:rPr>
        <w:t>Hosting Plan: Create new</w:t>
      </w:r>
      <w:r>
        <w:t> dialog, enter the values specified in the following table:</w:t>
      </w:r>
    </w:p>
    <w:tbl>
      <w:tblPr>
        <w:tblW w:w="822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2410"/>
        <w:gridCol w:w="4536"/>
      </w:tblGrid>
      <w:tr w:rsidR="00DB569F" w:rsidRPr="00DB569F" w14:paraId="3B74C6CC" w14:textId="77777777" w:rsidTr="00DB569F">
        <w:trPr>
          <w:tblHeader/>
        </w:trPr>
        <w:tc>
          <w:tcPr>
            <w:tcW w:w="1276" w:type="dxa"/>
            <w:hideMark/>
          </w:tcPr>
          <w:p w14:paraId="0C0EC967" w14:textId="77777777" w:rsidR="00DB569F" w:rsidRPr="00DB569F" w:rsidRDefault="00DB569F" w:rsidP="00DB569F">
            <w:pPr>
              <w:spacing w:after="0" w:line="240" w:lineRule="auto"/>
              <w:rPr>
                <w:rFonts w:ascii="Times New Roman" w:hAnsi="Times New Roman" w:cs="Times New Roman"/>
                <w:b/>
                <w:bCs/>
              </w:rPr>
            </w:pPr>
            <w:r w:rsidRPr="00DB569F">
              <w:rPr>
                <w:b/>
                <w:bCs/>
              </w:rPr>
              <w:t>Setting</w:t>
            </w:r>
          </w:p>
        </w:tc>
        <w:tc>
          <w:tcPr>
            <w:tcW w:w="2410" w:type="dxa"/>
            <w:hideMark/>
          </w:tcPr>
          <w:p w14:paraId="2E5123B3" w14:textId="77777777" w:rsidR="00DB569F" w:rsidRPr="00DB569F" w:rsidRDefault="00DB569F" w:rsidP="00DB569F">
            <w:pPr>
              <w:spacing w:after="0" w:line="240" w:lineRule="auto"/>
              <w:rPr>
                <w:b/>
                <w:bCs/>
              </w:rPr>
            </w:pPr>
            <w:r w:rsidRPr="00DB569F">
              <w:rPr>
                <w:b/>
                <w:bCs/>
              </w:rPr>
              <w:t>Suggested value</w:t>
            </w:r>
          </w:p>
        </w:tc>
        <w:tc>
          <w:tcPr>
            <w:tcW w:w="4536" w:type="dxa"/>
            <w:hideMark/>
          </w:tcPr>
          <w:p w14:paraId="79D3551A" w14:textId="77777777" w:rsidR="00DB569F" w:rsidRPr="00DB569F" w:rsidRDefault="00DB569F" w:rsidP="00DB569F">
            <w:pPr>
              <w:spacing w:after="0" w:line="240" w:lineRule="auto"/>
              <w:rPr>
                <w:b/>
                <w:bCs/>
              </w:rPr>
            </w:pPr>
            <w:r w:rsidRPr="00DB569F">
              <w:rPr>
                <w:b/>
                <w:bCs/>
              </w:rPr>
              <w:t>Description</w:t>
            </w:r>
          </w:p>
        </w:tc>
      </w:tr>
      <w:tr w:rsidR="00DB569F" w14:paraId="6EE54529" w14:textId="77777777" w:rsidTr="00DB569F">
        <w:tc>
          <w:tcPr>
            <w:tcW w:w="1276" w:type="dxa"/>
            <w:hideMark/>
          </w:tcPr>
          <w:p w14:paraId="09FB5FCC" w14:textId="77777777" w:rsidR="00DB569F" w:rsidRDefault="00DB569F" w:rsidP="00DB569F">
            <w:pPr>
              <w:spacing w:after="0" w:line="240" w:lineRule="auto"/>
            </w:pPr>
            <w:r>
              <w:rPr>
                <w:rStyle w:val="Strong"/>
              </w:rPr>
              <w:t>Hosting Plan</w:t>
            </w:r>
          </w:p>
        </w:tc>
        <w:tc>
          <w:tcPr>
            <w:tcW w:w="2410" w:type="dxa"/>
            <w:hideMark/>
          </w:tcPr>
          <w:p w14:paraId="0B96C6DE" w14:textId="77777777" w:rsidR="00DB569F" w:rsidRDefault="00DB569F" w:rsidP="00DB569F">
            <w:pPr>
              <w:spacing w:after="0" w:line="240" w:lineRule="auto"/>
            </w:pPr>
            <w:r>
              <w:rPr>
                <w:rStyle w:val="Emphasis"/>
              </w:rPr>
              <w:t>MyFirstAzureWebAppPlan</w:t>
            </w:r>
          </w:p>
        </w:tc>
        <w:tc>
          <w:tcPr>
            <w:tcW w:w="4536" w:type="dxa"/>
            <w:hideMark/>
          </w:tcPr>
          <w:p w14:paraId="3257D724" w14:textId="77777777" w:rsidR="00DB569F" w:rsidRDefault="00DB569F" w:rsidP="00DB569F">
            <w:pPr>
              <w:spacing w:after="0" w:line="240" w:lineRule="auto"/>
            </w:pPr>
            <w:r>
              <w:t>Name of the App Service plan.</w:t>
            </w:r>
          </w:p>
        </w:tc>
      </w:tr>
      <w:tr w:rsidR="00DB569F" w14:paraId="6DE0851A" w14:textId="77777777" w:rsidTr="00DB569F">
        <w:tc>
          <w:tcPr>
            <w:tcW w:w="1276" w:type="dxa"/>
            <w:hideMark/>
          </w:tcPr>
          <w:p w14:paraId="6C9B21DD" w14:textId="77777777" w:rsidR="00DB569F" w:rsidRDefault="00DB569F" w:rsidP="00DB569F">
            <w:pPr>
              <w:spacing w:after="0" w:line="240" w:lineRule="auto"/>
            </w:pPr>
            <w:r>
              <w:rPr>
                <w:rStyle w:val="Strong"/>
              </w:rPr>
              <w:t>Location</w:t>
            </w:r>
          </w:p>
        </w:tc>
        <w:tc>
          <w:tcPr>
            <w:tcW w:w="2410" w:type="dxa"/>
            <w:hideMark/>
          </w:tcPr>
          <w:p w14:paraId="166F11C0" w14:textId="77777777" w:rsidR="00DB569F" w:rsidRDefault="00DB569F" w:rsidP="00DB569F">
            <w:pPr>
              <w:spacing w:after="0" w:line="240" w:lineRule="auto"/>
            </w:pPr>
            <w:r>
              <w:rPr>
                <w:rStyle w:val="Emphasis"/>
              </w:rPr>
              <w:t>West Europe</w:t>
            </w:r>
          </w:p>
        </w:tc>
        <w:tc>
          <w:tcPr>
            <w:tcW w:w="4536" w:type="dxa"/>
            <w:hideMark/>
          </w:tcPr>
          <w:p w14:paraId="3E08ACF8" w14:textId="77777777" w:rsidR="00DB569F" w:rsidRDefault="00DB569F" w:rsidP="00DB569F">
            <w:pPr>
              <w:spacing w:after="0" w:line="240" w:lineRule="auto"/>
            </w:pPr>
            <w:r>
              <w:t>The datacenter where the web app is hosted.</w:t>
            </w:r>
          </w:p>
        </w:tc>
      </w:tr>
      <w:tr w:rsidR="00DB569F" w14:paraId="3D16602C" w14:textId="77777777" w:rsidTr="00DB569F">
        <w:tc>
          <w:tcPr>
            <w:tcW w:w="1276" w:type="dxa"/>
            <w:hideMark/>
          </w:tcPr>
          <w:p w14:paraId="595F1C92" w14:textId="77777777" w:rsidR="00DB569F" w:rsidRDefault="00DB569F" w:rsidP="00DB569F">
            <w:pPr>
              <w:spacing w:after="0" w:line="240" w:lineRule="auto"/>
            </w:pPr>
            <w:r>
              <w:rPr>
                <w:rStyle w:val="Strong"/>
              </w:rPr>
              <w:t>Size</w:t>
            </w:r>
          </w:p>
        </w:tc>
        <w:tc>
          <w:tcPr>
            <w:tcW w:w="2410" w:type="dxa"/>
            <w:hideMark/>
          </w:tcPr>
          <w:p w14:paraId="30D7FD0F" w14:textId="77777777" w:rsidR="00DB569F" w:rsidRDefault="00DB569F" w:rsidP="00DB569F">
            <w:pPr>
              <w:spacing w:after="0" w:line="240" w:lineRule="auto"/>
            </w:pPr>
            <w:r>
              <w:rPr>
                <w:rStyle w:val="Emphasis"/>
              </w:rPr>
              <w:t>Free</w:t>
            </w:r>
          </w:p>
        </w:tc>
        <w:tc>
          <w:tcPr>
            <w:tcW w:w="4536" w:type="dxa"/>
            <w:hideMark/>
          </w:tcPr>
          <w:p w14:paraId="6913F121" w14:textId="77777777" w:rsidR="00DB569F" w:rsidRDefault="00000000" w:rsidP="00DB569F">
            <w:pPr>
              <w:spacing w:after="0" w:line="240" w:lineRule="auto"/>
            </w:pPr>
            <w:hyperlink r:id="rId101" w:history="1">
              <w:r w:rsidR="00DB569F">
                <w:rPr>
                  <w:rStyle w:val="Hyperlink"/>
                </w:rPr>
                <w:t>Pricing tier</w:t>
              </w:r>
            </w:hyperlink>
            <w:r w:rsidR="00DB569F">
              <w:t> determines hosting features.</w:t>
            </w:r>
          </w:p>
        </w:tc>
      </w:tr>
    </w:tbl>
    <w:p w14:paraId="1E744204" w14:textId="77777777" w:rsidR="00751AA2" w:rsidRDefault="00751AA2" w:rsidP="00751AA2">
      <w:pPr>
        <w:pStyle w:val="ListParagraph"/>
        <w:numPr>
          <w:ilvl w:val="0"/>
          <w:numId w:val="88"/>
        </w:numPr>
      </w:pPr>
      <w:r>
        <w:t>In </w:t>
      </w:r>
      <w:r w:rsidRPr="00751AA2">
        <w:rPr>
          <w:rStyle w:val="Strong"/>
          <w:rFonts w:ascii="Segoe UI" w:hAnsi="Segoe UI" w:cs="Segoe UI"/>
          <w:color w:val="161616"/>
        </w:rPr>
        <w:t>Name</w:t>
      </w:r>
      <w:r>
        <w:t>, enter a unique app name that includes only the valid characters are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0-9</w:t>
      </w:r>
      <w:r>
        <w:t>, and </w:t>
      </w:r>
      <w:r w:rsidRPr="00751AA2">
        <w:rPr>
          <w:rStyle w:val="HTMLCode"/>
          <w:rFonts w:ascii="Consolas" w:eastAsiaTheme="minorHAnsi" w:hAnsi="Consolas"/>
          <w:color w:val="161616"/>
        </w:rPr>
        <w:t>-</w:t>
      </w:r>
      <w:r>
        <w:t>. You can accept the automatically generated unique name. The URL of the web app is </w:t>
      </w:r>
      <w:r w:rsidRPr="00751AA2">
        <w:rPr>
          <w:rStyle w:val="HTMLCode"/>
          <w:rFonts w:ascii="Consolas" w:eastAsiaTheme="minorHAnsi" w:hAnsi="Consolas"/>
          <w:color w:val="161616"/>
        </w:rPr>
        <w:t>http://&lt;app-name&gt;.azurewebsites.net</w:t>
      </w:r>
      <w:r>
        <w:t>, where </w:t>
      </w:r>
      <w:r w:rsidRPr="00751AA2">
        <w:rPr>
          <w:rStyle w:val="HTMLCode"/>
          <w:rFonts w:ascii="Consolas" w:eastAsiaTheme="minorHAnsi" w:hAnsi="Consolas"/>
          <w:color w:val="161616"/>
        </w:rPr>
        <w:t>&lt;app-name&gt;</w:t>
      </w:r>
      <w:r>
        <w:t> is your app name.</w:t>
      </w:r>
    </w:p>
    <w:p w14:paraId="6D15589C" w14:textId="77777777" w:rsidR="00751AA2" w:rsidRDefault="00751AA2" w:rsidP="00751AA2">
      <w:pPr>
        <w:pStyle w:val="ListParagraph"/>
        <w:numPr>
          <w:ilvl w:val="0"/>
          <w:numId w:val="88"/>
        </w:numPr>
      </w:pPr>
      <w:r>
        <w:t>Select </w:t>
      </w:r>
      <w:r w:rsidRPr="00751AA2">
        <w:rPr>
          <w:rStyle w:val="Strong"/>
          <w:rFonts w:ascii="Segoe UI" w:hAnsi="Segoe UI" w:cs="Segoe UI"/>
          <w:color w:val="161616"/>
        </w:rPr>
        <w:t>Create</w:t>
      </w:r>
      <w:r>
        <w:t> to create the Azure resources.</w:t>
      </w:r>
    </w:p>
    <w:p w14:paraId="66F54B9C" w14:textId="77777777" w:rsidR="00F52F7B" w:rsidRDefault="00F52F7B" w:rsidP="00F52F7B">
      <w:pPr>
        <w:pStyle w:val="ListParagraph"/>
        <w:numPr>
          <w:ilvl w:val="0"/>
          <w:numId w:val="88"/>
        </w:numPr>
      </w:pPr>
      <w:r>
        <w:t>Once the wizard completes, the Azure resources are created for you and you're ready to publish your ASP.NET Core project.</w:t>
      </w:r>
    </w:p>
    <w:p w14:paraId="6B629216"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dialog, ensure your new App Service app is selected in </w:t>
      </w:r>
      <w:r w:rsidRPr="00F52F7B">
        <w:rPr>
          <w:rStyle w:val="Strong"/>
          <w:rFonts w:ascii="Segoe UI" w:hAnsi="Segoe UI" w:cs="Segoe UI"/>
          <w:color w:val="161616"/>
        </w:rPr>
        <w:t>App Service instance</w:t>
      </w:r>
      <w:r>
        <w:t>, then select </w:t>
      </w:r>
      <w:r w:rsidRPr="00F52F7B">
        <w:rPr>
          <w:rStyle w:val="Strong"/>
          <w:rFonts w:ascii="Segoe UI" w:hAnsi="Segoe UI" w:cs="Segoe UI"/>
          <w:color w:val="161616"/>
        </w:rPr>
        <w:t>Finish</w:t>
      </w:r>
      <w:r>
        <w:t>. Visual Studio creates a publish profile for you for the selected App Service app.</w:t>
      </w:r>
    </w:p>
    <w:p w14:paraId="3F8B3DD8"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page, select </w:t>
      </w:r>
      <w:r w:rsidRPr="00F52F7B">
        <w:rPr>
          <w:rStyle w:val="Strong"/>
          <w:rFonts w:ascii="Segoe UI" w:hAnsi="Segoe UI" w:cs="Segoe UI"/>
          <w:color w:val="161616"/>
        </w:rPr>
        <w:t>Publish</w:t>
      </w:r>
      <w:r>
        <w:t>. If you see a warning message, select </w:t>
      </w:r>
      <w:r w:rsidRPr="00F52F7B">
        <w:rPr>
          <w:rStyle w:val="Strong"/>
          <w:rFonts w:ascii="Segoe UI" w:hAnsi="Segoe UI" w:cs="Segoe UI"/>
          <w:color w:val="161616"/>
        </w:rPr>
        <w:t>Continue</w:t>
      </w:r>
      <w:r>
        <w:t>.</w:t>
      </w:r>
    </w:p>
    <w:p w14:paraId="5BD05804" w14:textId="77777777" w:rsidR="00F52F7B" w:rsidRDefault="00F52F7B" w:rsidP="00F52F7B">
      <w:pPr>
        <w:ind w:left="1080"/>
      </w:pPr>
      <w:r>
        <w:t>Visual Studio builds, packages, and publishes the app to Azure, and then launches the app in the default browser.</w:t>
      </w:r>
    </w:p>
    <w:p w14:paraId="62CD7568" w14:textId="77777777" w:rsidR="003F6A10" w:rsidRDefault="003F6A10" w:rsidP="003F6A10">
      <w:pPr>
        <w:pStyle w:val="Heading3"/>
      </w:pPr>
      <w:bookmarkStart w:id="43" w:name="_Toc137473205"/>
      <w:r>
        <w:t>Update the app and redeploy</w:t>
      </w:r>
      <w:bookmarkEnd w:id="43"/>
    </w:p>
    <w:p w14:paraId="7F1DFC75" w14:textId="77777777" w:rsidR="003F6A10" w:rsidRDefault="003F6A10" w:rsidP="003F6A10">
      <w:r>
        <w:t>Follow these steps to update and redeploy your web app:</w:t>
      </w:r>
    </w:p>
    <w:p w14:paraId="3C6B0100" w14:textId="77777777" w:rsidR="003F6A10" w:rsidRDefault="003F6A10" w:rsidP="003F6A10">
      <w:pPr>
        <w:pStyle w:val="ListParagraph"/>
        <w:numPr>
          <w:ilvl w:val="0"/>
          <w:numId w:val="96"/>
        </w:numPr>
      </w:pPr>
      <w:r>
        <w:t>In </w:t>
      </w:r>
      <w:r w:rsidRPr="003F6A10">
        <w:rPr>
          <w:rStyle w:val="Strong"/>
          <w:rFonts w:ascii="Segoe UI" w:hAnsi="Segoe UI" w:cs="Segoe UI"/>
          <w:color w:val="161616"/>
        </w:rPr>
        <w:t>Solution Explorer</w:t>
      </w:r>
      <w:r>
        <w:t>, under your project, open </w:t>
      </w:r>
      <w:r w:rsidRPr="003F6A10">
        <w:rPr>
          <w:rStyle w:val="Emphasis"/>
          <w:rFonts w:ascii="Segoe UI" w:hAnsi="Segoe UI" w:cs="Segoe UI"/>
          <w:color w:val="161616"/>
        </w:rPr>
        <w:t>Index.cshtml</w:t>
      </w:r>
      <w:r>
        <w:t>.</w:t>
      </w:r>
    </w:p>
    <w:p w14:paraId="70123770" w14:textId="77777777" w:rsidR="003F6A10" w:rsidRDefault="003F6A10" w:rsidP="003F6A10">
      <w:pPr>
        <w:pStyle w:val="ListParagraph"/>
        <w:numPr>
          <w:ilvl w:val="0"/>
          <w:numId w:val="96"/>
        </w:numPr>
      </w:pPr>
      <w:r>
        <w:t>Replace the first </w:t>
      </w:r>
      <w:r w:rsidRPr="003F6A10">
        <w:rPr>
          <w:rStyle w:val="HTMLCode"/>
          <w:rFonts w:ascii="Consolas" w:eastAsiaTheme="minorHAnsi" w:hAnsi="Consolas"/>
          <w:color w:val="161616"/>
        </w:rPr>
        <w:t>&lt;div&gt;</w:t>
      </w:r>
      <w:r>
        <w:t> element with the following code:</w:t>
      </w:r>
    </w:p>
    <w:p w14:paraId="05E5A6BF"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"jumbotron"</w:t>
      </w:r>
      <w:r>
        <w:rPr>
          <w:rStyle w:val="hljs-tag"/>
          <w:rFonts w:ascii="Consolas" w:hAnsi="Consolas"/>
          <w:color w:val="0101FD"/>
          <w:bdr w:val="none" w:sz="0" w:space="0" w:color="auto" w:frame="1"/>
        </w:rPr>
        <w:t>&gt;</w:t>
      </w:r>
    </w:p>
    <w:p w14:paraId="563AA5F5"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 xml:space="preserve">.NET </w:t>
      </w:r>
      <w:r>
        <w:rPr>
          <w:rStyle w:val="xml"/>
          <w:rFonts w:ascii="Segoe UI Emoji" w:hAnsi="Segoe UI Emoji" w:cs="Segoe UI Emoji"/>
          <w:color w:val="161616"/>
          <w:bdr w:val="none" w:sz="0" w:space="0" w:color="auto" w:frame="1"/>
        </w:rPr>
        <w:t>💜</w:t>
      </w:r>
      <w:r>
        <w:rPr>
          <w:rStyle w:val="xml"/>
          <w:rFonts w:ascii="Consolas" w:hAnsi="Consolas"/>
          <w:color w:val="161616"/>
          <w:bdr w:val="none" w:sz="0" w:space="0" w:color="auto" w:frame="1"/>
        </w:rPr>
        <w:t xml:space="preserve"> Azure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p>
    <w:p w14:paraId="22FD872A"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"lead"</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Example .NET app to Azure App Service.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&gt;</w:t>
      </w:r>
    </w:p>
    <w:p w14:paraId="733723F5"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&gt;</w:t>
      </w:r>
    </w:p>
    <w:p w14:paraId="256B55B5" w14:textId="77777777" w:rsidR="003F6A10" w:rsidRDefault="003F6A10" w:rsidP="003F6A10">
      <w:pPr>
        <w:ind w:left="570" w:firstLine="720"/>
      </w:pPr>
      <w:r>
        <w:t>Save your changes.</w:t>
      </w:r>
    </w:p>
    <w:p w14:paraId="21C3C338" w14:textId="77777777" w:rsidR="003F6A10" w:rsidRDefault="003F6A10" w:rsidP="003F6A10">
      <w:pPr>
        <w:pStyle w:val="ListParagraph"/>
        <w:numPr>
          <w:ilvl w:val="0"/>
          <w:numId w:val="96"/>
        </w:numPr>
      </w:pPr>
      <w:r>
        <w:t>To redeploy to Azure, right-click the </w:t>
      </w:r>
      <w:r w:rsidRPr="003F6A10">
        <w:rPr>
          <w:rStyle w:val="Strong"/>
          <w:rFonts w:ascii="Segoe UI" w:hAnsi="Segoe UI" w:cs="Segoe UI"/>
          <w:color w:val="161616"/>
        </w:rPr>
        <w:t>MyFirstAzureWebApp</w:t>
      </w:r>
      <w:r>
        <w:t> project in </w:t>
      </w:r>
      <w:r w:rsidRPr="003F6A10">
        <w:rPr>
          <w:rStyle w:val="Strong"/>
          <w:rFonts w:ascii="Segoe UI" w:hAnsi="Segoe UI" w:cs="Segoe UI"/>
          <w:color w:val="161616"/>
        </w:rPr>
        <w:t>Solution Explorer</w:t>
      </w:r>
      <w:r>
        <w:t> and select </w:t>
      </w:r>
      <w:r w:rsidRPr="003F6A10">
        <w:rPr>
          <w:rStyle w:val="Strong"/>
          <w:rFonts w:ascii="Segoe UI" w:hAnsi="Segoe UI" w:cs="Segoe UI"/>
          <w:color w:val="161616"/>
        </w:rPr>
        <w:t>Publish</w:t>
      </w:r>
      <w:r>
        <w:t>.</w:t>
      </w:r>
    </w:p>
    <w:p w14:paraId="6E24F33D" w14:textId="77777777" w:rsidR="003F6A10" w:rsidRDefault="003F6A10" w:rsidP="003F6A10">
      <w:pPr>
        <w:pStyle w:val="ListParagraph"/>
        <w:numPr>
          <w:ilvl w:val="0"/>
          <w:numId w:val="96"/>
        </w:numPr>
      </w:pPr>
      <w:r>
        <w:t>In the </w:t>
      </w:r>
      <w:r w:rsidRPr="003F6A10">
        <w:rPr>
          <w:rStyle w:val="Strong"/>
          <w:rFonts w:ascii="Segoe UI" w:hAnsi="Segoe UI" w:cs="Segoe UI"/>
          <w:color w:val="161616"/>
        </w:rPr>
        <w:t>Publish</w:t>
      </w:r>
      <w:r>
        <w:t> summary page, select </w:t>
      </w:r>
      <w:r w:rsidRPr="003F6A10">
        <w:rPr>
          <w:rStyle w:val="Strong"/>
          <w:rFonts w:ascii="Segoe UI" w:hAnsi="Segoe UI" w:cs="Segoe UI"/>
          <w:color w:val="161616"/>
        </w:rPr>
        <w:t>Publish</w:t>
      </w:r>
      <w:r>
        <w:t>.</w:t>
      </w:r>
    </w:p>
    <w:p w14:paraId="1A945855" w14:textId="77777777" w:rsidR="003F6A10" w:rsidRDefault="003F6A10" w:rsidP="003F6A10">
      <w:pPr>
        <w:ind w:left="360" w:firstLine="720"/>
      </w:pPr>
      <w:r>
        <w:t>When publishing completes, Visual Studio launches a browser to the URL of the web app.</w:t>
      </w:r>
    </w:p>
    <w:p w14:paraId="480D8161" w14:textId="77777777" w:rsidR="003F6A10" w:rsidRDefault="003F6A10" w:rsidP="003F6A10">
      <w:pPr>
        <w:ind w:left="360" w:firstLine="720"/>
      </w:pPr>
      <w:r>
        <w:t>You'll see the updated ASP.NET Core 6.0 web app displayed in the page.</w:t>
      </w:r>
    </w:p>
    <w:p w14:paraId="49295189" w14:textId="77777777" w:rsidR="00377131" w:rsidRDefault="00377131" w:rsidP="00377131">
      <w:pPr>
        <w:pStyle w:val="Heading3"/>
      </w:pPr>
      <w:bookmarkStart w:id="44" w:name="_Toc137473206"/>
      <w:r>
        <w:t>Manage the Azure app</w:t>
      </w:r>
      <w:bookmarkEnd w:id="44"/>
    </w:p>
    <w:p w14:paraId="5129D2CE" w14:textId="77777777" w:rsidR="00377131" w:rsidRDefault="00377131" w:rsidP="00377131">
      <w:pPr>
        <w:pStyle w:val="ListParagraph"/>
        <w:numPr>
          <w:ilvl w:val="0"/>
          <w:numId w:val="99"/>
        </w:numPr>
      </w:pPr>
      <w:r>
        <w:t>To manage your web app, go to the </w:t>
      </w:r>
      <w:hyperlink r:id="rId102" w:history="1">
        <w:r w:rsidRPr="00377131">
          <w:rPr>
            <w:rStyle w:val="Hyperlink"/>
            <w:rFonts w:ascii="Segoe UI" w:hAnsi="Segoe UI" w:cs="Segoe UI"/>
          </w:rPr>
          <w:t>Azure portal</w:t>
        </w:r>
      </w:hyperlink>
      <w:r>
        <w:t>, and search for and select </w:t>
      </w:r>
      <w:r w:rsidRPr="00377131">
        <w:rPr>
          <w:rStyle w:val="Strong"/>
          <w:rFonts w:ascii="Segoe UI" w:hAnsi="Segoe UI" w:cs="Segoe UI"/>
          <w:color w:val="161616"/>
        </w:rPr>
        <w:t>App Services</w:t>
      </w:r>
      <w:r>
        <w:t>.</w:t>
      </w:r>
    </w:p>
    <w:p w14:paraId="4C89011A" w14:textId="77777777" w:rsidR="00377131" w:rsidRPr="00377131" w:rsidRDefault="00377131" w:rsidP="00377131">
      <w:pPr>
        <w:pStyle w:val="ListParagraph"/>
        <w:numPr>
          <w:ilvl w:val="0"/>
          <w:numId w:val="99"/>
        </w:numPr>
        <w:rPr>
          <w:rFonts w:ascii="Segoe UI" w:hAnsi="Segoe UI" w:cs="Segoe UI"/>
          <w:color w:val="161616"/>
        </w:rPr>
      </w:pPr>
      <w:r w:rsidRPr="00377131">
        <w:rPr>
          <w:rFonts w:ascii="Segoe UI" w:hAnsi="Segoe UI" w:cs="Segoe UI"/>
          <w:color w:val="161616"/>
        </w:rPr>
        <w:t>On the </w:t>
      </w:r>
      <w:r w:rsidRPr="00377131">
        <w:rPr>
          <w:rStyle w:val="Strong"/>
          <w:rFonts w:ascii="Segoe UI" w:hAnsi="Segoe UI" w:cs="Segoe UI"/>
          <w:color w:val="161616"/>
        </w:rPr>
        <w:t>App Services</w:t>
      </w:r>
      <w:r w:rsidRPr="00377131">
        <w:rPr>
          <w:rFonts w:ascii="Segoe UI" w:hAnsi="Segoe UI" w:cs="Segoe UI"/>
          <w:color w:val="161616"/>
        </w:rPr>
        <w:t> page, select the name of your web app.</w:t>
      </w:r>
    </w:p>
    <w:p w14:paraId="3EFC1B3C" w14:textId="77777777" w:rsidR="00DB569F" w:rsidRPr="00377131" w:rsidRDefault="00377131" w:rsidP="00377131">
      <w:pPr>
        <w:pStyle w:val="ListParagraph"/>
        <w:numPr>
          <w:ilvl w:val="0"/>
          <w:numId w:val="99"/>
        </w:numPr>
        <w:rPr>
          <w:rFonts w:ascii="Segoe UI" w:hAnsi="Segoe UI" w:cs="Segoe UI"/>
          <w:color w:val="161616"/>
          <w:shd w:val="clear" w:color="auto" w:fill="FFFFFF"/>
        </w:rPr>
      </w:pPr>
      <w:r w:rsidRPr="00377131">
        <w:rPr>
          <w:rFonts w:ascii="Segoe UI" w:hAnsi="Segoe UI" w:cs="Segoe UI"/>
          <w:color w:val="161616"/>
          <w:shd w:val="clear" w:color="auto" w:fill="FFFFFF"/>
        </w:rPr>
        <w:t>The </w:t>
      </w:r>
      <w:r w:rsidRPr="00377131">
        <w:rPr>
          <w:rStyle w:val="Strong"/>
          <w:rFonts w:ascii="Segoe UI" w:hAnsi="Segoe UI" w:cs="Segoe UI"/>
          <w:color w:val="161616"/>
          <w:shd w:val="clear" w:color="auto" w:fill="FFFFFF"/>
        </w:rPr>
        <w:t>Overview</w:t>
      </w:r>
      <w:r w:rsidRPr="00377131">
        <w:rPr>
          <w:rFonts w:ascii="Segoe UI" w:hAnsi="Segoe UI" w:cs="Segoe UI"/>
          <w:color w:val="161616"/>
          <w:shd w:val="clear" w:color="auto" w:fill="FFFFFF"/>
        </w:rPr>
        <w:t> page for your web app, contains options for basic management like browse, stop, start, restart, and delete. The left menu provides further pages for configuring your app.</w:t>
      </w:r>
    </w:p>
    <w:p w14:paraId="68ADB000" w14:textId="77777777" w:rsidR="00377131" w:rsidRDefault="00377131" w:rsidP="00377131">
      <w:pPr>
        <w:pStyle w:val="Heading3"/>
      </w:pPr>
      <w:bookmarkStart w:id="45" w:name="_Toc137473207"/>
      <w:r>
        <w:t>Clean up resources</w:t>
      </w:r>
      <w:bookmarkEnd w:id="45"/>
    </w:p>
    <w:p w14:paraId="6A45DCB8" w14:textId="77777777" w:rsidR="00377131" w:rsidRDefault="00377131" w:rsidP="00377131">
      <w:r>
        <w:t>In the preceding steps, you created Azure resources in a resource group. If you don't expect to need these resources in the future, you can delete them by deleting the resource group.</w:t>
      </w:r>
    </w:p>
    <w:p w14:paraId="15316E31" w14:textId="77777777" w:rsidR="00377131" w:rsidRDefault="00377131" w:rsidP="00377131">
      <w:pPr>
        <w:pStyle w:val="ListParagraph"/>
        <w:numPr>
          <w:ilvl w:val="0"/>
          <w:numId w:val="100"/>
        </w:numPr>
      </w:pPr>
      <w:r>
        <w:t>From your web app's </w:t>
      </w:r>
      <w:r w:rsidRPr="00377131">
        <w:rPr>
          <w:rStyle w:val="Strong"/>
          <w:rFonts w:ascii="Segoe UI" w:hAnsi="Segoe UI" w:cs="Segoe UI"/>
          <w:color w:val="161616"/>
        </w:rPr>
        <w:t>Overview</w:t>
      </w:r>
      <w:r>
        <w:t> page in the Azure portal, select the </w:t>
      </w:r>
      <w:r w:rsidRPr="00377131">
        <w:rPr>
          <w:rStyle w:val="Strong"/>
          <w:rFonts w:ascii="Segoe UI" w:hAnsi="Segoe UI" w:cs="Segoe UI"/>
          <w:color w:val="161616"/>
        </w:rPr>
        <w:t>myResourceGroup</w:t>
      </w:r>
      <w:r>
        <w:t> link under </w:t>
      </w:r>
      <w:r w:rsidRPr="00377131">
        <w:rPr>
          <w:rStyle w:val="Strong"/>
          <w:rFonts w:ascii="Segoe UI" w:hAnsi="Segoe UI" w:cs="Segoe UI"/>
          <w:color w:val="161616"/>
        </w:rPr>
        <w:t>Resource group</w:t>
      </w:r>
      <w:r>
        <w:t>.</w:t>
      </w:r>
    </w:p>
    <w:p w14:paraId="245CFE22" w14:textId="77777777" w:rsidR="00377131" w:rsidRDefault="00377131" w:rsidP="00377131">
      <w:pPr>
        <w:pStyle w:val="ListParagraph"/>
        <w:numPr>
          <w:ilvl w:val="0"/>
          <w:numId w:val="100"/>
        </w:numPr>
      </w:pPr>
      <w:r>
        <w:t>On the resource group page, make sure that the listed resources are the ones you want to delete.</w:t>
      </w:r>
    </w:p>
    <w:p w14:paraId="1E8E17E6" w14:textId="77777777" w:rsidR="00377131" w:rsidRDefault="00377131" w:rsidP="00377131">
      <w:pPr>
        <w:pStyle w:val="ListParagraph"/>
        <w:numPr>
          <w:ilvl w:val="0"/>
          <w:numId w:val="100"/>
        </w:numPr>
      </w:pPr>
      <w:r>
        <w:t>Select </w:t>
      </w:r>
      <w:r w:rsidRPr="00377131">
        <w:rPr>
          <w:rStyle w:val="Strong"/>
          <w:rFonts w:ascii="Segoe UI" w:hAnsi="Segoe UI" w:cs="Segoe UI"/>
          <w:color w:val="161616"/>
        </w:rPr>
        <w:t>Delete</w:t>
      </w:r>
      <w:r>
        <w:t>, type </w:t>
      </w:r>
      <w:r w:rsidRPr="00377131">
        <w:rPr>
          <w:rStyle w:val="Strong"/>
          <w:rFonts w:ascii="Segoe UI" w:hAnsi="Segoe UI" w:cs="Segoe UI"/>
          <w:color w:val="161616"/>
        </w:rPr>
        <w:t>myResourceGroup</w:t>
      </w:r>
      <w:r>
        <w:t> in the text box, and then select </w:t>
      </w:r>
      <w:r w:rsidRPr="00377131">
        <w:rPr>
          <w:rStyle w:val="Strong"/>
          <w:rFonts w:ascii="Segoe UI" w:hAnsi="Segoe UI" w:cs="Segoe UI"/>
          <w:color w:val="161616"/>
        </w:rPr>
        <w:t>Delete</w:t>
      </w:r>
      <w:r>
        <w:t>.</w:t>
      </w:r>
    </w:p>
    <w:p w14:paraId="4C379936" w14:textId="77777777" w:rsidR="00DA313F" w:rsidRDefault="00DA313F" w:rsidP="00DA313F">
      <w:pPr>
        <w:pStyle w:val="Heading2"/>
      </w:pPr>
      <w:bookmarkStart w:id="46" w:name="_Toc137473208"/>
      <w:r>
        <w:t>Deploy an ASP.NET Core and Azure SQL Database app to Azure App Service</w:t>
      </w:r>
      <w:bookmarkEnd w:id="46"/>
    </w:p>
    <w:p w14:paraId="0BFD9179" w14:textId="77777777" w:rsidR="00DA313F" w:rsidRDefault="00000000" w:rsidP="00207E63">
      <w:hyperlink r:id="rId103" w:history="1">
        <w:r w:rsidR="00DA313F" w:rsidRPr="00CE5FA2">
          <w:rPr>
            <w:rStyle w:val="Hyperlink"/>
          </w:rPr>
          <w:t>https://learn.microsoft.com/en-us/azure/app-service/tutorial-dotnetcore-sqldb-app</w:t>
        </w:r>
      </w:hyperlink>
    </w:p>
    <w:p w14:paraId="19C2952B" w14:textId="77777777" w:rsidR="00DA313F" w:rsidRDefault="00DA313F" w:rsidP="00207E63">
      <w:r>
        <w:t xml:space="preserve">Sample app: </w:t>
      </w:r>
      <w:hyperlink r:id="rId104" w:history="1">
        <w:r w:rsidRPr="00CE5FA2">
          <w:rPr>
            <w:rStyle w:val="Hyperlink"/>
          </w:rPr>
          <w:t>https://github.com/Azure-Samples/msdocs-app-service-sqldb-dotnetcore</w:t>
        </w:r>
      </w:hyperlink>
    </w:p>
    <w:p w14:paraId="58E14DAA" w14:textId="77777777" w:rsidR="00DA313F" w:rsidRPr="00207E63" w:rsidRDefault="00DA313F" w:rsidP="00207E63"/>
    <w:p w14:paraId="566D51B1" w14:textId="77777777" w:rsidR="00207E63" w:rsidRDefault="00207E63"/>
    <w:p w14:paraId="3AE3D276" w14:textId="77777777" w:rsidR="00207E63" w:rsidRDefault="00207E63"/>
    <w:p w14:paraId="510DC691" w14:textId="77777777" w:rsidR="002F5A17" w:rsidRDefault="002F5A17"/>
    <w:p w14:paraId="18879061" w14:textId="77777777" w:rsidR="000955AE" w:rsidRDefault="000955AE" w:rsidP="000955AE">
      <w:pPr>
        <w:pStyle w:val="Heading1"/>
      </w:pPr>
      <w:bookmarkStart w:id="47" w:name="_Toc137473209"/>
      <w:r>
        <w:lastRenderedPageBreak/>
        <w:t>Azure Virtual Network (VNet)</w:t>
      </w:r>
      <w:bookmarkEnd w:id="47"/>
    </w:p>
    <w:p w14:paraId="23BA9BB4" w14:textId="77777777" w:rsidR="007048D3" w:rsidRDefault="00000000" w:rsidP="007048D3">
      <w:pPr>
        <w:spacing w:after="0" w:line="240" w:lineRule="auto"/>
      </w:pPr>
      <w:hyperlink r:id="rId105" w:history="1">
        <w:r w:rsidR="007048D3" w:rsidRPr="00C83BDB">
          <w:rPr>
            <w:rStyle w:val="Hyperlink"/>
          </w:rPr>
          <w:t>https://k21academy.com/microsoft-azure/solution-architect/azure-networking/</w:t>
        </w:r>
      </w:hyperlink>
    </w:p>
    <w:p w14:paraId="48F40049" w14:textId="77777777" w:rsidR="007048D3" w:rsidRDefault="00000000" w:rsidP="007048D3">
      <w:pPr>
        <w:spacing w:after="0" w:line="240" w:lineRule="auto"/>
        <w:rPr>
          <w:rStyle w:val="Hyperlink"/>
        </w:rPr>
      </w:pPr>
      <w:hyperlink r:id="rId106" w:history="1">
        <w:r w:rsidR="007048D3" w:rsidRPr="00C83BDB">
          <w:rPr>
            <w:rStyle w:val="Hyperlink"/>
          </w:rPr>
          <w:t>https://erikberg.com/notes/networks.html</w:t>
        </w:r>
      </w:hyperlink>
    </w:p>
    <w:p w14:paraId="53BBDDB0" w14:textId="77777777" w:rsidR="006F609C" w:rsidRDefault="00000000" w:rsidP="007048D3">
      <w:pPr>
        <w:spacing w:after="0" w:line="240" w:lineRule="auto"/>
      </w:pPr>
      <w:hyperlink r:id="rId107" w:history="1">
        <w:r w:rsidR="006F609C" w:rsidRPr="00A31757">
          <w:rPr>
            <w:rStyle w:val="Hyperlink"/>
          </w:rPr>
          <w:t>https://learn.microsoft.com/en-us/azure/virtual-network/virtual-networks-overview</w:t>
        </w:r>
      </w:hyperlink>
      <w:r w:rsidR="006F609C">
        <w:t xml:space="preserve"> </w:t>
      </w:r>
    </w:p>
    <w:p w14:paraId="69349BBA" w14:textId="77777777" w:rsidR="000955AE" w:rsidRDefault="00000000" w:rsidP="007048D3">
      <w:pPr>
        <w:spacing w:after="0" w:line="240" w:lineRule="auto"/>
      </w:pPr>
      <w:hyperlink r:id="rId108" w:history="1">
        <w:r w:rsidR="007048D3" w:rsidRPr="00C83BDB">
          <w:rPr>
            <w:rStyle w:val="Hyperlink"/>
          </w:rPr>
          <w:t>https://learn.microsoft.com/en-us/azure/virtual-network/quick-create-portal</w:t>
        </w:r>
      </w:hyperlink>
    </w:p>
    <w:p w14:paraId="224712E7" w14:textId="77777777" w:rsidR="007048D3" w:rsidRDefault="00000000" w:rsidP="007048D3">
      <w:pPr>
        <w:spacing w:after="0" w:line="240" w:lineRule="auto"/>
      </w:pPr>
      <w:hyperlink r:id="rId109" w:history="1">
        <w:r w:rsidR="007048D3" w:rsidRPr="00C83BDB">
          <w:rPr>
            <w:rStyle w:val="Hyperlink"/>
          </w:rPr>
          <w:t>https://www.youtube.com/watch?v=tv49WXZOAWM</w:t>
        </w:r>
      </w:hyperlink>
      <w:r w:rsidR="007048D3">
        <w:t xml:space="preserve"> </w:t>
      </w:r>
    </w:p>
    <w:p w14:paraId="1BACE3B7" w14:textId="77777777" w:rsidR="007048D3" w:rsidRDefault="00000000" w:rsidP="007048D3">
      <w:pPr>
        <w:spacing w:after="0" w:line="240" w:lineRule="auto"/>
      </w:pPr>
      <w:hyperlink r:id="rId110" w:history="1">
        <w:r w:rsidR="007048D3" w:rsidRPr="00C83BDB">
          <w:rPr>
            <w:rStyle w:val="Hyperlink"/>
          </w:rPr>
          <w:t>https://learn.microsoft.com/en-us/azure/virtual-network/tutorial-filter-network-traffic</w:t>
        </w:r>
      </w:hyperlink>
    </w:p>
    <w:p w14:paraId="52A89502" w14:textId="77777777" w:rsidR="007048D3" w:rsidRDefault="00000000" w:rsidP="007048D3">
      <w:pPr>
        <w:spacing w:after="0" w:line="240" w:lineRule="auto"/>
      </w:pPr>
      <w:hyperlink r:id="rId111" w:history="1">
        <w:r w:rsidR="007048D3" w:rsidRPr="00C83BDB">
          <w:rPr>
            <w:rStyle w:val="Hyperlink"/>
          </w:rPr>
          <w:t>https://learn.microsoft.com/en-us/troubleshoot/azure/virtual-machines/troubleshoot-rdp-nsg-problem</w:t>
        </w:r>
      </w:hyperlink>
    </w:p>
    <w:p w14:paraId="28694A0A" w14:textId="77777777" w:rsidR="007048D3" w:rsidRDefault="00000000" w:rsidP="007048D3">
      <w:pPr>
        <w:spacing w:after="0" w:line="240" w:lineRule="auto"/>
      </w:pPr>
      <w:hyperlink r:id="rId112" w:history="1">
        <w:r w:rsidR="007048D3" w:rsidRPr="00C83BDB">
          <w:rPr>
            <w:rStyle w:val="Hyperlink"/>
          </w:rPr>
          <w:t>https://learn.microsoft.com/en-us/azure/virtual-network/quick-create-cli?toc=%2Fazure%2Fvirtual-machines%2Ftoc.json</w:t>
        </w:r>
      </w:hyperlink>
    </w:p>
    <w:p w14:paraId="6A4A3314" w14:textId="77777777" w:rsidR="007048D3" w:rsidRDefault="007048D3"/>
    <w:p w14:paraId="3B96711D" w14:textId="77777777" w:rsidR="000C5527" w:rsidRDefault="000C5527" w:rsidP="000C5527">
      <w:pPr>
        <w:pStyle w:val="Heading2"/>
      </w:pPr>
      <w:bookmarkStart w:id="48" w:name="_Toc137473210"/>
      <w:r>
        <w:t>What is Azure Virtual Network?</w:t>
      </w:r>
      <w:bookmarkEnd w:id="48"/>
    </w:p>
    <w:p w14:paraId="157E4020" w14:textId="77777777" w:rsidR="000C5527" w:rsidRDefault="000C5527" w:rsidP="000C5527">
      <w:r>
        <w:t>Azure Virtual Network (VNet) is the fundamental building block for your private network in Azure. VNet enables many types of Azure resources, such as Azure Virtual Machines (VM), to securely communicate with each other, the internet, and on-premises networks. VNet is similar to a traditional network that you'd operate in your own data center, but brings with it additional benefits of Azure's infrastructure such as scale, availability, and isolation.</w:t>
      </w:r>
    </w:p>
    <w:p w14:paraId="276ED641" w14:textId="77777777" w:rsidR="000C5527" w:rsidRDefault="000C5527" w:rsidP="000C5527">
      <w:pPr>
        <w:pStyle w:val="Heading3"/>
      </w:pPr>
      <w:bookmarkStart w:id="49" w:name="_Toc137473211"/>
      <w:r>
        <w:t>Why use an Azure Virtual network?</w:t>
      </w:r>
      <w:bookmarkEnd w:id="49"/>
    </w:p>
    <w:p w14:paraId="621E5227" w14:textId="77777777" w:rsidR="000C5527" w:rsidRDefault="000C5527" w:rsidP="000C5527">
      <w:r>
        <w:t>Azure virtual network enables Azure resources to securely communicate with each other, the internet, and on-premises networks. Key scenarios that you can accomplish with a virtual network include - communication of Azure resources with the internet, communication between Azure resources, communication with on-premises resources, filtering network traffic, routing network traffic, and integration with Azure services.</w:t>
      </w:r>
    </w:p>
    <w:p w14:paraId="40429A81" w14:textId="77777777" w:rsidR="000C5527" w:rsidRDefault="000C5527" w:rsidP="000C5527">
      <w:pPr>
        <w:pStyle w:val="Heading4"/>
      </w:pPr>
      <w:r>
        <w:t>Communicate with the internet</w:t>
      </w:r>
    </w:p>
    <w:p w14:paraId="562E15C3" w14:textId="77777777" w:rsidR="000C5527" w:rsidRDefault="000C5527" w:rsidP="000C5527">
      <w:r>
        <w:t>All resources in a VNet can communicate outbound to the internet, by default. You can communicate inbound to a resource by assigning a public IP address or a public Load Balancer. You can also use public IP or public Load Balancer to manage your outbound connections. To learn more about outbound connections in Azure, see </w:t>
      </w:r>
      <w:hyperlink r:id="rId113" w:history="1">
        <w:r>
          <w:rPr>
            <w:rStyle w:val="Hyperlink"/>
            <w:rFonts w:ascii="Segoe UI" w:hAnsi="Segoe UI" w:cs="Segoe UI"/>
          </w:rPr>
          <w:t>Outbound connections</w:t>
        </w:r>
      </w:hyperlink>
      <w:r>
        <w:t>, </w:t>
      </w:r>
      <w:hyperlink r:id="rId114" w:history="1">
        <w:r>
          <w:rPr>
            <w:rStyle w:val="Hyperlink"/>
            <w:rFonts w:ascii="Segoe UI" w:hAnsi="Segoe UI" w:cs="Segoe UI"/>
          </w:rPr>
          <w:t>Public IP addresses</w:t>
        </w:r>
      </w:hyperlink>
      <w:r>
        <w:t>, and </w:t>
      </w:r>
      <w:hyperlink r:id="rId115" w:history="1">
        <w:r>
          <w:rPr>
            <w:rStyle w:val="Hyperlink"/>
            <w:rFonts w:ascii="Segoe UI" w:hAnsi="Segoe UI" w:cs="Segoe UI"/>
          </w:rPr>
          <w:t>Load Balancer</w:t>
        </w:r>
      </w:hyperlink>
      <w:r>
        <w:t>.</w:t>
      </w:r>
    </w:p>
    <w:p w14:paraId="4105BDF2" w14:textId="77777777" w:rsidR="000C5527" w:rsidRPr="000C5527" w:rsidRDefault="000C5527" w:rsidP="000C5527">
      <w:pPr>
        <w:pBdr>
          <w:top w:val="single" w:sz="4" w:space="1" w:color="auto"/>
          <w:left w:val="single" w:sz="4" w:space="4" w:color="auto"/>
          <w:bottom w:val="single" w:sz="4" w:space="1" w:color="auto"/>
          <w:right w:val="single" w:sz="4" w:space="4" w:color="auto"/>
        </w:pBdr>
        <w:rPr>
          <w:b/>
          <w:bCs/>
        </w:rPr>
      </w:pPr>
      <w:r>
        <w:rPr>
          <w:b/>
          <w:bCs/>
        </w:rPr>
        <w:t>Note</w:t>
      </w:r>
      <w:r>
        <w:t>: When using only an internal </w:t>
      </w:r>
      <w:hyperlink r:id="rId116" w:history="1">
        <w:r>
          <w:rPr>
            <w:rStyle w:val="Hyperlink"/>
            <w:rFonts w:ascii="Segoe UI" w:hAnsi="Segoe UI" w:cs="Segoe UI"/>
            <w:b/>
            <w:bCs/>
          </w:rPr>
          <w:t>Standard Load Balancer</w:t>
        </w:r>
      </w:hyperlink>
      <w:r>
        <w:t>, outbound connectivity is not available until you define how you want </w:t>
      </w:r>
      <w:hyperlink r:id="rId117" w:history="1">
        <w:r>
          <w:rPr>
            <w:rStyle w:val="Hyperlink"/>
            <w:rFonts w:ascii="Segoe UI" w:hAnsi="Segoe UI" w:cs="Segoe UI"/>
            <w:b/>
            <w:bCs/>
          </w:rPr>
          <w:t>outbound connections</w:t>
        </w:r>
      </w:hyperlink>
      <w:r>
        <w:t> to work with an instance-level public IP or a public Load Balancer.</w:t>
      </w:r>
    </w:p>
    <w:p w14:paraId="1454BA2B" w14:textId="77777777" w:rsidR="000C5527" w:rsidRPr="000C5527" w:rsidRDefault="000C5527" w:rsidP="000C5527">
      <w:pPr>
        <w:pStyle w:val="Heading4"/>
      </w:pPr>
      <w:r w:rsidRPr="000C5527">
        <w:t>Communicate between Azure resources</w:t>
      </w:r>
    </w:p>
    <w:p w14:paraId="1176C184" w14:textId="77777777" w:rsidR="000C5527" w:rsidRDefault="000C5527" w:rsidP="000C5527">
      <w:r>
        <w:t>Azure resources communicate securely with each other in one of the following ways:</w:t>
      </w:r>
    </w:p>
    <w:p w14:paraId="13EA99C8"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w:t>
      </w:r>
      <w:r>
        <w:t>: You can deploy VMs, and several other types of Azure resources to a virtual network, such as Azure App Service Environments, the Azure Kubernetes Service (AKS), and Azure Virtual Machine Scale Sets. To view a complete list of Azure resources that you can deploy into a virtual network, see </w:t>
      </w:r>
      <w:hyperlink r:id="rId118" w:history="1">
        <w:r w:rsidRPr="000C5527">
          <w:rPr>
            <w:rStyle w:val="Hyperlink"/>
            <w:rFonts w:ascii="Segoe UI" w:hAnsi="Segoe UI" w:cs="Segoe UI"/>
          </w:rPr>
          <w:t>Virtual network service integration</w:t>
        </w:r>
      </w:hyperlink>
      <w:r>
        <w:t>.</w:t>
      </w:r>
    </w:p>
    <w:p w14:paraId="2A1A434E"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 service endpoint</w:t>
      </w:r>
      <w:r>
        <w:t xml:space="preserve">: Extend your virtual network private address space and the identity of your virtual network to Azure service resources, such as </w:t>
      </w:r>
      <w:r>
        <w:lastRenderedPageBreak/>
        <w:t>Azure Storage accounts and Azure SQL Database, over a direct connection. Service endpoints allow you to secure your critical Azure service resources to only a virtual network. To learn more, see </w:t>
      </w:r>
      <w:hyperlink r:id="rId119" w:history="1">
        <w:r w:rsidRPr="000C5527">
          <w:rPr>
            <w:rStyle w:val="Hyperlink"/>
            <w:rFonts w:ascii="Segoe UI" w:hAnsi="Segoe UI" w:cs="Segoe UI"/>
          </w:rPr>
          <w:t>Virtual network service endpoints overview</w:t>
        </w:r>
      </w:hyperlink>
      <w:r>
        <w:t>.</w:t>
      </w:r>
    </w:p>
    <w:p w14:paraId="4C94E346" w14:textId="77777777" w:rsidR="000C5527" w:rsidRDefault="000C5527" w:rsidP="000C5527">
      <w:pPr>
        <w:pStyle w:val="ListParagraph"/>
        <w:numPr>
          <w:ilvl w:val="0"/>
          <w:numId w:val="106"/>
        </w:numPr>
      </w:pPr>
      <w:r w:rsidRPr="000C5527">
        <w:rPr>
          <w:rStyle w:val="Strong"/>
          <w:rFonts w:ascii="Segoe UI" w:hAnsi="Segoe UI" w:cs="Segoe UI"/>
          <w:color w:val="161616"/>
        </w:rPr>
        <w:t>Through VNet Peering</w:t>
      </w:r>
      <w:r>
        <w:t>: You can connect virtual networks to each other, enabling resources in either virtual network to communicate with each other, using virtual network peering. The virtual networks you connect can be in the same, or different, Azure regions. To learn more, see </w:t>
      </w:r>
      <w:hyperlink r:id="rId120" w:history="1">
        <w:r w:rsidRPr="000C5527">
          <w:rPr>
            <w:rStyle w:val="Hyperlink"/>
            <w:rFonts w:ascii="Segoe UI" w:hAnsi="Segoe UI" w:cs="Segoe UI"/>
          </w:rPr>
          <w:t>Virtual network peering</w:t>
        </w:r>
      </w:hyperlink>
      <w:r>
        <w:t>.</w:t>
      </w:r>
    </w:p>
    <w:p w14:paraId="06DFC967" w14:textId="77777777" w:rsidR="000C5527" w:rsidRPr="000C5527" w:rsidRDefault="000C5527" w:rsidP="000C5527">
      <w:pPr>
        <w:pStyle w:val="Heading4"/>
      </w:pPr>
      <w:r w:rsidRPr="000C5527">
        <w:t>Communicate with on-premises resources</w:t>
      </w:r>
    </w:p>
    <w:p w14:paraId="523E2725" w14:textId="77777777" w:rsidR="000C5527" w:rsidRDefault="000C5527" w:rsidP="000C5527">
      <w:r>
        <w:t>You can connect your on-premises computers and networks to a virtual network using any of the following options:</w:t>
      </w:r>
    </w:p>
    <w:p w14:paraId="35708F28" w14:textId="77777777" w:rsidR="000C5527" w:rsidRDefault="000C5527" w:rsidP="000C5527">
      <w:pPr>
        <w:pStyle w:val="ListParagraph"/>
        <w:numPr>
          <w:ilvl w:val="0"/>
          <w:numId w:val="110"/>
        </w:numPr>
      </w:pPr>
      <w:r w:rsidRPr="000C5527">
        <w:rPr>
          <w:rStyle w:val="Strong"/>
          <w:rFonts w:ascii="Segoe UI" w:hAnsi="Segoe UI" w:cs="Segoe UI"/>
          <w:color w:val="161616"/>
        </w:rPr>
        <w:t>Point-to-site virtual private network (VPN):</w:t>
      </w:r>
      <w:r>
        <w:t> Established between a virtual network and a single computer in your network. Each computer that wants to establish connectivity with a virtual network must configure its connection. This connection type is great if you're just getting started with Azure, or for developers, because it requires little or no changes to your existing network. The communication between your computer and a virtual network is sent through an encrypted tunnel over the internet. To learn more, see </w:t>
      </w:r>
      <w:hyperlink r:id="rId121" w:history="1">
        <w:r w:rsidRPr="000C5527">
          <w:rPr>
            <w:rStyle w:val="Hyperlink"/>
            <w:rFonts w:ascii="Segoe UI" w:hAnsi="Segoe UI" w:cs="Segoe UI"/>
          </w:rPr>
          <w:t>Point-to-site VPN</w:t>
        </w:r>
      </w:hyperlink>
      <w:r>
        <w:t>.</w:t>
      </w:r>
    </w:p>
    <w:p w14:paraId="3A30CDC5" w14:textId="77777777" w:rsidR="000C5527" w:rsidRDefault="000C5527" w:rsidP="000C5527">
      <w:pPr>
        <w:pStyle w:val="ListParagraph"/>
        <w:numPr>
          <w:ilvl w:val="0"/>
          <w:numId w:val="110"/>
        </w:numPr>
      </w:pPr>
      <w:r w:rsidRPr="000C5527">
        <w:rPr>
          <w:rStyle w:val="Strong"/>
          <w:rFonts w:ascii="Segoe UI" w:hAnsi="Segoe UI" w:cs="Segoe UI"/>
          <w:color w:val="161616"/>
        </w:rPr>
        <w:t>Site-to-site VPN:</w:t>
      </w:r>
      <w:r>
        <w:t> Established between your on-premises VPN device and an Azure VPN Gateway that is deployed in a virtual network. This connection type enables any on-premises resource that you authorize to access a virtual network. The communication between your on-premises VPN device and an Azure VPN gateway is sent through an encrypted tunnel over the internet. To learn more, see </w:t>
      </w:r>
      <w:hyperlink r:id="rId122" w:anchor="s2smulti" w:history="1">
        <w:r w:rsidRPr="000C5527">
          <w:rPr>
            <w:rStyle w:val="Hyperlink"/>
            <w:rFonts w:ascii="Segoe UI" w:hAnsi="Segoe UI" w:cs="Segoe UI"/>
          </w:rPr>
          <w:t>Site-to-site VPN</w:t>
        </w:r>
      </w:hyperlink>
      <w:r>
        <w:t>.</w:t>
      </w:r>
    </w:p>
    <w:p w14:paraId="7D52C90B" w14:textId="77777777" w:rsidR="000C5527" w:rsidRDefault="000C5527" w:rsidP="000C5527">
      <w:pPr>
        <w:pStyle w:val="ListParagraph"/>
        <w:numPr>
          <w:ilvl w:val="0"/>
          <w:numId w:val="110"/>
        </w:numPr>
      </w:pPr>
      <w:r w:rsidRPr="000C5527">
        <w:rPr>
          <w:rStyle w:val="Strong"/>
          <w:rFonts w:ascii="Segoe UI" w:hAnsi="Segoe UI" w:cs="Segoe UI"/>
          <w:color w:val="161616"/>
        </w:rPr>
        <w:t>Azure ExpressRoute:</w:t>
      </w:r>
      <w:r>
        <w:t> Established between your network and Azure, through an ExpressRoute partner. This connection is private. Traffic does not go over the internet. To learn more, see </w:t>
      </w:r>
      <w:hyperlink r:id="rId123" w:history="1">
        <w:r w:rsidRPr="000C5527">
          <w:rPr>
            <w:rStyle w:val="Hyperlink"/>
            <w:rFonts w:ascii="Segoe UI" w:hAnsi="Segoe UI" w:cs="Segoe UI"/>
          </w:rPr>
          <w:t>ExpressRoute</w:t>
        </w:r>
      </w:hyperlink>
      <w:r>
        <w:t>.</w:t>
      </w:r>
    </w:p>
    <w:p w14:paraId="6BF799F6" w14:textId="77777777" w:rsidR="000C5527" w:rsidRPr="000C5527" w:rsidRDefault="000C5527" w:rsidP="000C5527">
      <w:pPr>
        <w:pStyle w:val="Heading4"/>
      </w:pPr>
      <w:r w:rsidRPr="000C5527">
        <w:t>Filter network traffic</w:t>
      </w:r>
    </w:p>
    <w:p w14:paraId="14DA7306" w14:textId="77777777" w:rsidR="000C5527" w:rsidRDefault="000C5527" w:rsidP="000C5527">
      <w:r>
        <w:t>You can filter network traffic between subnets using either or both of the following options:</w:t>
      </w:r>
    </w:p>
    <w:p w14:paraId="1B7B5C03" w14:textId="77777777" w:rsidR="000C5527" w:rsidRDefault="000C5527" w:rsidP="000C5527">
      <w:pPr>
        <w:pStyle w:val="ListParagraph"/>
        <w:numPr>
          <w:ilvl w:val="0"/>
          <w:numId w:val="109"/>
        </w:numPr>
      </w:pPr>
      <w:r w:rsidRPr="000C5527">
        <w:rPr>
          <w:rStyle w:val="Strong"/>
          <w:rFonts w:ascii="Segoe UI" w:hAnsi="Segoe UI" w:cs="Segoe UI"/>
          <w:color w:val="161616"/>
        </w:rPr>
        <w:t>Network security groups:</w:t>
      </w:r>
      <w:r>
        <w:t> Network security groups and application security groups can contain multiple inbound and outbound security rules that enable you to filter traffic to and from resources by source and destination IP address, port, and protocol. To learn more, see </w:t>
      </w:r>
      <w:hyperlink r:id="rId124" w:anchor="network-security-groups" w:history="1">
        <w:r w:rsidRPr="000C5527">
          <w:rPr>
            <w:rStyle w:val="Hyperlink"/>
            <w:rFonts w:ascii="Segoe UI" w:hAnsi="Segoe UI" w:cs="Segoe UI"/>
          </w:rPr>
          <w:t>Network security groups</w:t>
        </w:r>
      </w:hyperlink>
      <w:r>
        <w:t> or </w:t>
      </w:r>
      <w:hyperlink r:id="rId125" w:anchor="application-security-groups" w:history="1">
        <w:r w:rsidRPr="000C5527">
          <w:rPr>
            <w:rStyle w:val="Hyperlink"/>
            <w:rFonts w:ascii="Segoe UI" w:hAnsi="Segoe UI" w:cs="Segoe UI"/>
          </w:rPr>
          <w:t>Application security groups</w:t>
        </w:r>
      </w:hyperlink>
      <w:r>
        <w:t>.</w:t>
      </w:r>
    </w:p>
    <w:p w14:paraId="6685A6B8" w14:textId="77777777" w:rsidR="000C5527" w:rsidRDefault="000C5527" w:rsidP="000C5527">
      <w:pPr>
        <w:pStyle w:val="ListParagraph"/>
        <w:numPr>
          <w:ilvl w:val="0"/>
          <w:numId w:val="109"/>
        </w:numPr>
      </w:pPr>
      <w:r w:rsidRPr="000C5527">
        <w:rPr>
          <w:rStyle w:val="Strong"/>
          <w:rFonts w:ascii="Segoe UI" w:hAnsi="Segoe UI" w:cs="Segoe UI"/>
          <w:color w:val="161616"/>
        </w:rPr>
        <w:t>Network virtual appliances:</w:t>
      </w:r>
      <w:r>
        <w:t> A network virtual appliance is a VM that performs a network function, such as a firewall, WAN optimization, or other network function. To view a list of available network virtual appliances that you can deploy in a virtual network, see </w:t>
      </w:r>
      <w:hyperlink r:id="rId126" w:history="1">
        <w:r w:rsidRPr="000C5527">
          <w:rPr>
            <w:rStyle w:val="Hyperlink"/>
            <w:rFonts w:ascii="Segoe UI" w:hAnsi="Segoe UI" w:cs="Segoe UI"/>
          </w:rPr>
          <w:t>Azure Marketplace</w:t>
        </w:r>
      </w:hyperlink>
      <w:r>
        <w:t>.</w:t>
      </w:r>
    </w:p>
    <w:p w14:paraId="3059D38F" w14:textId="77777777" w:rsidR="000C5527" w:rsidRPr="000C5527" w:rsidRDefault="000C5527" w:rsidP="000C5527">
      <w:pPr>
        <w:pStyle w:val="Heading4"/>
      </w:pPr>
      <w:r w:rsidRPr="000C5527">
        <w:t>Route network traffic</w:t>
      </w:r>
    </w:p>
    <w:p w14:paraId="0115F250" w14:textId="77777777" w:rsidR="000C5527" w:rsidRDefault="000C5527" w:rsidP="000C5527">
      <w:r>
        <w:t>Azure routes traffic between subnets, connected virtual networks, on-premises networks, and the Internet, by default. You can implement either or both of the following options to override the default routes Azure creates:</w:t>
      </w:r>
    </w:p>
    <w:p w14:paraId="41FDA6FA" w14:textId="77777777" w:rsidR="000C5527" w:rsidRDefault="000C5527" w:rsidP="000C5527">
      <w:pPr>
        <w:pStyle w:val="ListParagraph"/>
        <w:numPr>
          <w:ilvl w:val="0"/>
          <w:numId w:val="108"/>
        </w:numPr>
      </w:pPr>
      <w:r w:rsidRPr="000C5527">
        <w:rPr>
          <w:rStyle w:val="Strong"/>
          <w:rFonts w:ascii="Segoe UI" w:hAnsi="Segoe UI" w:cs="Segoe UI"/>
          <w:color w:val="161616"/>
        </w:rPr>
        <w:lastRenderedPageBreak/>
        <w:t>Route tables:</w:t>
      </w:r>
      <w:r>
        <w:t> You can create custom route tables with routes that control where traffic is routed to for each subnet. Learn more about </w:t>
      </w:r>
      <w:hyperlink r:id="rId127" w:anchor="user-defined" w:history="1">
        <w:r w:rsidRPr="000C5527">
          <w:rPr>
            <w:rStyle w:val="Hyperlink"/>
            <w:rFonts w:ascii="Segoe UI" w:hAnsi="Segoe UI" w:cs="Segoe UI"/>
          </w:rPr>
          <w:t>route tables</w:t>
        </w:r>
      </w:hyperlink>
      <w:r>
        <w:t>.</w:t>
      </w:r>
    </w:p>
    <w:p w14:paraId="3AFB9C57" w14:textId="77777777" w:rsidR="000C5527" w:rsidRDefault="000C5527" w:rsidP="000C5527">
      <w:pPr>
        <w:pStyle w:val="ListParagraph"/>
        <w:numPr>
          <w:ilvl w:val="0"/>
          <w:numId w:val="108"/>
        </w:numPr>
      </w:pPr>
      <w:r w:rsidRPr="000C5527">
        <w:rPr>
          <w:rStyle w:val="Strong"/>
          <w:rFonts w:ascii="Segoe UI" w:hAnsi="Segoe UI" w:cs="Segoe UI"/>
          <w:color w:val="161616"/>
        </w:rPr>
        <w:t>Border gateway protocol (BGP) routes:</w:t>
      </w:r>
      <w:r>
        <w:t> If you connect your virtual network to your on-premises network using an Azure VPN Gateway or ExpressRoute connection, you can propagate your on-premises BGP routes to your virtual networks. Learn more about using BGP with </w:t>
      </w:r>
      <w:hyperlink r:id="rId128" w:history="1">
        <w:r w:rsidRPr="000C5527">
          <w:rPr>
            <w:rStyle w:val="Hyperlink"/>
            <w:rFonts w:ascii="Segoe UI" w:hAnsi="Segoe UI" w:cs="Segoe UI"/>
          </w:rPr>
          <w:t>Azure VPN Gateway</w:t>
        </w:r>
      </w:hyperlink>
      <w:r>
        <w:t> and </w:t>
      </w:r>
      <w:hyperlink r:id="rId129" w:anchor="dynamic-route-exchange" w:history="1">
        <w:r w:rsidRPr="000C5527">
          <w:rPr>
            <w:rStyle w:val="Hyperlink"/>
            <w:rFonts w:ascii="Segoe UI" w:hAnsi="Segoe UI" w:cs="Segoe UI"/>
          </w:rPr>
          <w:t>ExpressRoute</w:t>
        </w:r>
      </w:hyperlink>
      <w:r>
        <w:t>.</w:t>
      </w:r>
    </w:p>
    <w:p w14:paraId="61A97A8A" w14:textId="77777777" w:rsidR="000C5527" w:rsidRPr="000C5527" w:rsidRDefault="000C5527" w:rsidP="000C5527">
      <w:pPr>
        <w:pStyle w:val="Heading4"/>
      </w:pPr>
      <w:r w:rsidRPr="000C5527">
        <w:t>Virtual network integration for Azure services</w:t>
      </w:r>
    </w:p>
    <w:p w14:paraId="3DCEDE2B" w14:textId="77777777" w:rsidR="000C5527" w:rsidRDefault="000C5527" w:rsidP="000C5527">
      <w:r>
        <w:t>Integrating Azure services to an Azure virtual network enables private access to the service from virtual machines or compute resources in the virtual network. You can integrate Azure services in your virtual network with the following options:</w:t>
      </w:r>
    </w:p>
    <w:p w14:paraId="442DEFE3" w14:textId="77777777" w:rsidR="000C5527" w:rsidRDefault="000C5527" w:rsidP="000C5527">
      <w:pPr>
        <w:pStyle w:val="ListParagraph"/>
        <w:numPr>
          <w:ilvl w:val="0"/>
          <w:numId w:val="107"/>
        </w:numPr>
      </w:pPr>
      <w:r>
        <w:t>Deploying </w:t>
      </w:r>
      <w:hyperlink r:id="rId130" w:history="1">
        <w:r w:rsidRPr="000C5527">
          <w:rPr>
            <w:rStyle w:val="Hyperlink"/>
            <w:rFonts w:ascii="Segoe UI" w:hAnsi="Segoe UI" w:cs="Segoe UI"/>
          </w:rPr>
          <w:t>dedicated instances of the service</w:t>
        </w:r>
      </w:hyperlink>
      <w:r>
        <w:t> into a virtual network. The services can then be privately accessed within the virtual network and from on-premises networks.</w:t>
      </w:r>
    </w:p>
    <w:p w14:paraId="3158B042" w14:textId="77777777" w:rsidR="000C5527" w:rsidRDefault="000C5527" w:rsidP="000C5527">
      <w:pPr>
        <w:pStyle w:val="ListParagraph"/>
        <w:numPr>
          <w:ilvl w:val="0"/>
          <w:numId w:val="107"/>
        </w:numPr>
      </w:pPr>
      <w:r>
        <w:t>Using </w:t>
      </w:r>
      <w:hyperlink r:id="rId131" w:history="1">
        <w:r w:rsidRPr="000C5527">
          <w:rPr>
            <w:rStyle w:val="Hyperlink"/>
            <w:rFonts w:ascii="Segoe UI" w:hAnsi="Segoe UI" w:cs="Segoe UI"/>
          </w:rPr>
          <w:t>Private Link</w:t>
        </w:r>
      </w:hyperlink>
      <w:r>
        <w:t> to access privately a specific instance of the service from your virtual network and from on-premises networks.</w:t>
      </w:r>
    </w:p>
    <w:p w14:paraId="326E90D2" w14:textId="77777777" w:rsidR="000C5527" w:rsidRDefault="000C5527" w:rsidP="000C5527">
      <w:pPr>
        <w:pStyle w:val="ListParagraph"/>
        <w:numPr>
          <w:ilvl w:val="0"/>
          <w:numId w:val="107"/>
        </w:numPr>
      </w:pPr>
      <w:r>
        <w:t>You can also access the service using public endpoints by extending a virtual network to the service, through </w:t>
      </w:r>
      <w:hyperlink r:id="rId132" w:history="1">
        <w:r w:rsidRPr="000C5527">
          <w:rPr>
            <w:rStyle w:val="Hyperlink"/>
            <w:rFonts w:ascii="Segoe UI" w:hAnsi="Segoe UI" w:cs="Segoe UI"/>
          </w:rPr>
          <w:t>service endpoints</w:t>
        </w:r>
      </w:hyperlink>
      <w:r>
        <w:t>. Service endpoints allow service resources to be secured to the virtual network.</w:t>
      </w:r>
    </w:p>
    <w:p w14:paraId="56B68EA5" w14:textId="77777777" w:rsidR="00A415D5" w:rsidRPr="00A415D5" w:rsidRDefault="00A415D5" w:rsidP="00A415D5">
      <w:pPr>
        <w:pStyle w:val="Heading2"/>
      </w:pPr>
      <w:bookmarkStart w:id="50" w:name="_Toc137473212"/>
      <w:r w:rsidRPr="00A415D5">
        <w:t>Advantages of Using Azure Virtual Network</w:t>
      </w:r>
      <w:bookmarkEnd w:id="50"/>
    </w:p>
    <w:p w14:paraId="348B3F49" w14:textId="77777777" w:rsidR="00A415D5" w:rsidRDefault="00A415D5" w:rsidP="00A415D5">
      <w:r>
        <w:t>Some of the foremost advantages of using Microsoft Azure VNet are as follows:</w:t>
      </w:r>
    </w:p>
    <w:p w14:paraId="5D07AA36" w14:textId="77777777" w:rsidR="00A415D5" w:rsidRDefault="00A415D5" w:rsidP="00A415D5">
      <w:pPr>
        <w:pStyle w:val="ListParagraph"/>
        <w:numPr>
          <w:ilvl w:val="0"/>
          <w:numId w:val="112"/>
        </w:numPr>
      </w:pPr>
      <w:r>
        <w:t>It provides an isolated environment for your applications</w:t>
      </w:r>
    </w:p>
    <w:p w14:paraId="0A19B987" w14:textId="77777777" w:rsidR="00A415D5" w:rsidRDefault="00A415D5" w:rsidP="00A415D5">
      <w:pPr>
        <w:pStyle w:val="ListParagraph"/>
        <w:numPr>
          <w:ilvl w:val="0"/>
          <w:numId w:val="112"/>
        </w:numPr>
      </w:pPr>
      <w:r>
        <w:t>A subnet in a very VNet can access the general public internet by default</w:t>
      </w:r>
    </w:p>
    <w:p w14:paraId="17EF36B4" w14:textId="77777777" w:rsidR="00A415D5" w:rsidRDefault="00A415D5" w:rsidP="00A415D5">
      <w:pPr>
        <w:pStyle w:val="ListParagraph"/>
        <w:numPr>
          <w:ilvl w:val="0"/>
          <w:numId w:val="112"/>
        </w:numPr>
      </w:pPr>
      <w:r>
        <w:t>We can easily direct traffic from resources</w:t>
      </w:r>
    </w:p>
    <w:p w14:paraId="4F1255E1" w14:textId="77777777" w:rsidR="00A415D5" w:rsidRDefault="00A415D5" w:rsidP="00A415D5">
      <w:pPr>
        <w:pStyle w:val="ListParagraph"/>
        <w:numPr>
          <w:ilvl w:val="0"/>
          <w:numId w:val="112"/>
        </w:numPr>
      </w:pPr>
      <w:r>
        <w:t>It is a highly secure network</w:t>
      </w:r>
    </w:p>
    <w:p w14:paraId="0D758550" w14:textId="77777777" w:rsidR="00A415D5" w:rsidRDefault="00A415D5" w:rsidP="00A415D5">
      <w:pPr>
        <w:pStyle w:val="ListParagraph"/>
        <w:numPr>
          <w:ilvl w:val="0"/>
          <w:numId w:val="112"/>
        </w:numPr>
      </w:pPr>
      <w:r>
        <w:t>It has high network connectivity</w:t>
      </w:r>
    </w:p>
    <w:p w14:paraId="7088091A" w14:textId="77777777" w:rsidR="00A415D5" w:rsidRDefault="00A415D5" w:rsidP="00A415D5">
      <w:pPr>
        <w:pStyle w:val="ListParagraph"/>
        <w:numPr>
          <w:ilvl w:val="0"/>
          <w:numId w:val="112"/>
        </w:numPr>
      </w:pPr>
      <w:r>
        <w:t>It builds sophisticated network topologies in a very simple manner</w:t>
      </w:r>
    </w:p>
    <w:p w14:paraId="2DD22FBF" w14:textId="77777777" w:rsidR="00A415D5" w:rsidRPr="00A415D5" w:rsidRDefault="00A415D5" w:rsidP="00A415D5">
      <w:pPr>
        <w:pStyle w:val="Heading2"/>
      </w:pPr>
      <w:bookmarkStart w:id="51" w:name="_Toc137473213"/>
      <w:r w:rsidRPr="00A415D5">
        <w:t>Elements of Azure Virtual Network</w:t>
      </w:r>
      <w:bookmarkEnd w:id="51"/>
    </w:p>
    <w:p w14:paraId="737E6B41" w14:textId="77777777" w:rsidR="00A415D5" w:rsidRDefault="00A415D5" w:rsidP="00A415D5">
      <w:r>
        <w:t>Azure networking components provide a large range of functionalities that may help companies build efficient cloud applications that meet their requirements.</w:t>
      </w:r>
    </w:p>
    <w:p w14:paraId="53E597A5" w14:textId="77777777" w:rsidR="00A415D5" w:rsidRDefault="00A415D5" w:rsidP="00A415D5">
      <w:r>
        <w:t>The components of Azure Networking are listed below, and we have explained each of those components in an exceedingly detailed manner:</w:t>
      </w:r>
    </w:p>
    <w:p w14:paraId="29F778AC" w14:textId="77777777" w:rsidR="00A415D5" w:rsidRDefault="00A415D5" w:rsidP="00A415D5">
      <w:pPr>
        <w:pStyle w:val="ListParagraph"/>
        <w:numPr>
          <w:ilvl w:val="0"/>
          <w:numId w:val="117"/>
        </w:numPr>
      </w:pPr>
      <w:r>
        <w:t>Subnets</w:t>
      </w:r>
    </w:p>
    <w:p w14:paraId="15DD2F43" w14:textId="77777777" w:rsidR="00A415D5" w:rsidRDefault="00A415D5" w:rsidP="00A415D5">
      <w:pPr>
        <w:pStyle w:val="ListParagraph"/>
        <w:numPr>
          <w:ilvl w:val="0"/>
          <w:numId w:val="117"/>
        </w:numPr>
      </w:pPr>
      <w:r>
        <w:t>Routing</w:t>
      </w:r>
    </w:p>
    <w:p w14:paraId="616AC979" w14:textId="77777777" w:rsidR="00A415D5" w:rsidRDefault="00A415D5" w:rsidP="00A415D5">
      <w:pPr>
        <w:pStyle w:val="ListParagraph"/>
        <w:numPr>
          <w:ilvl w:val="0"/>
          <w:numId w:val="117"/>
        </w:numPr>
      </w:pPr>
      <w:r>
        <w:t>Network Security Groups</w:t>
      </w:r>
    </w:p>
    <w:p w14:paraId="58C00045" w14:textId="77777777" w:rsidR="00A415D5" w:rsidRPr="00A415D5" w:rsidRDefault="00A415D5" w:rsidP="00A415D5">
      <w:pPr>
        <w:pStyle w:val="Heading3"/>
      </w:pPr>
      <w:bookmarkStart w:id="52" w:name="_Toc137473214"/>
      <w:r w:rsidRPr="00A415D5">
        <w:rPr>
          <w:rStyle w:val="Strong"/>
          <w:b w:val="0"/>
          <w:bCs w:val="0"/>
        </w:rPr>
        <w:t>Subnets</w:t>
      </w:r>
      <w:bookmarkEnd w:id="52"/>
    </w:p>
    <w:p w14:paraId="58D744AF" w14:textId="77777777" w:rsidR="00A415D5" w:rsidRDefault="00A415D5" w:rsidP="00A415D5">
      <w:r>
        <w:t>Subnets let users segment the virtual network into one or more sub-networks.</w:t>
      </w:r>
      <w:r>
        <w:br/>
        <w:t>These sub-networks may be separated logically, and every subnet consists of a server.</w:t>
      </w:r>
      <w:r>
        <w:br/>
        <w:t>We can further divide a subnet into two types:</w:t>
      </w:r>
    </w:p>
    <w:p w14:paraId="5572E3CF"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lastRenderedPageBreak/>
        <w:t>Private –</w:t>
      </w:r>
      <w:r>
        <w:t> Instances can access the web with NAT (Network Address Translation) gateway that’s present within the public subnet.</w:t>
      </w:r>
    </w:p>
    <w:p w14:paraId="339A6E2B"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t>Public –</w:t>
      </w:r>
      <w:r>
        <w:t> Instances can directly access the net.</w:t>
      </w:r>
    </w:p>
    <w:p w14:paraId="468125A9" w14:textId="77777777" w:rsidR="00A415D5" w:rsidRPr="00A415D5" w:rsidRDefault="00A415D5" w:rsidP="00A415D5">
      <w:pPr>
        <w:pStyle w:val="Heading3"/>
      </w:pPr>
      <w:bookmarkStart w:id="53" w:name="_Toc137473215"/>
      <w:r w:rsidRPr="00A415D5">
        <w:t>Routing</w:t>
      </w:r>
      <w:bookmarkEnd w:id="53"/>
    </w:p>
    <w:p w14:paraId="638EAD84" w14:textId="77777777" w:rsidR="00A415D5" w:rsidRDefault="00A415D5" w:rsidP="00A415D5">
      <w:pPr>
        <w:pStyle w:val="ListParagraph"/>
        <w:numPr>
          <w:ilvl w:val="0"/>
          <w:numId w:val="119"/>
        </w:numPr>
      </w:pPr>
      <w:r>
        <w:t>It delivers the information by choosing an appropriate path from source to destination.</w:t>
      </w:r>
    </w:p>
    <w:p w14:paraId="73A39B15" w14:textId="77777777" w:rsidR="00A415D5" w:rsidRDefault="00A415D5" w:rsidP="00A415D5">
      <w:pPr>
        <w:pStyle w:val="ListParagraph"/>
        <w:numPr>
          <w:ilvl w:val="0"/>
          <w:numId w:val="119"/>
        </w:numPr>
      </w:pPr>
      <w:r>
        <w:t>For each subnet, the virtual network automatically routes traffic and creates a routing table.</w:t>
      </w:r>
    </w:p>
    <w:p w14:paraId="668177AD" w14:textId="77777777" w:rsidR="00A415D5" w:rsidRPr="00A415D5" w:rsidRDefault="00A415D5" w:rsidP="00A415D5">
      <w:pPr>
        <w:pStyle w:val="Heading3"/>
      </w:pPr>
      <w:bookmarkStart w:id="54" w:name="_Toc137473216"/>
      <w:r w:rsidRPr="00A415D5">
        <w:t>Network Security Groups</w:t>
      </w:r>
      <w:bookmarkEnd w:id="54"/>
    </w:p>
    <w:p w14:paraId="0FD91C37" w14:textId="77777777" w:rsidR="00A415D5" w:rsidRDefault="00A415D5" w:rsidP="00A415D5">
      <w:pPr>
        <w:pStyle w:val="ListParagraph"/>
        <w:numPr>
          <w:ilvl w:val="0"/>
          <w:numId w:val="120"/>
        </w:numPr>
      </w:pPr>
      <w:r>
        <w:t>It is a firewall that protects the virtual machine by limiting network traffic.</w:t>
      </w:r>
    </w:p>
    <w:p w14:paraId="171C20D5" w14:textId="77777777" w:rsidR="00A415D5" w:rsidRDefault="00A415D5" w:rsidP="00A415D5">
      <w:pPr>
        <w:pStyle w:val="ListParagraph"/>
        <w:numPr>
          <w:ilvl w:val="0"/>
          <w:numId w:val="120"/>
        </w:numPr>
      </w:pPr>
      <w:r>
        <w:t>It restricts inbound and outbound network traffic depending upon the destination IP addresses, port, and protocol.</w:t>
      </w:r>
    </w:p>
    <w:p w14:paraId="2D243D5C" w14:textId="77777777" w:rsidR="001762FB" w:rsidRPr="001762FB" w:rsidRDefault="001762FB" w:rsidP="001762FB">
      <w:pPr>
        <w:pStyle w:val="Heading2"/>
      </w:pPr>
      <w:bookmarkStart w:id="55" w:name="_Toc137473217"/>
      <w:r w:rsidRPr="001762FB">
        <w:t>Getting Familiar with IP Addressing</w:t>
      </w:r>
      <w:bookmarkEnd w:id="55"/>
    </w:p>
    <w:p w14:paraId="6252ABD1" w14:textId="77777777" w:rsidR="001762FB" w:rsidRDefault="001762FB" w:rsidP="001762FB">
      <w:r>
        <w:t>Before understanding IP Address, we need to learn the binary numbers. If you are not familiar with binary and decimal conversion, look at the brief explanation below.</w:t>
      </w:r>
    </w:p>
    <w:p w14:paraId="18965003" w14:textId="77777777" w:rsidR="001762FB" w:rsidRDefault="001762FB" w:rsidP="001762FB">
      <w:r>
        <w:t>In the decimal number system, the combinations are made using only the numbers from 0 to 9. In other words, it is the number system with a base of 10 (0 to 9). Similarly, in the Binary Number System base of 2 (0 and 1) is used. Each value in a binary number is made with 2</w:t>
      </w:r>
      <w:r>
        <w:rPr>
          <w:sz w:val="16"/>
          <w:szCs w:val="16"/>
          <w:vertAlign w:val="superscript"/>
        </w:rPr>
        <w:t>N</w:t>
      </w:r>
      <w:r>
        <w:t> (‘N’ is the place value that increases from right to left). The below table shows the basic conversion between binary and decimal.</w:t>
      </w:r>
    </w:p>
    <w:tbl>
      <w:tblPr>
        <w:tblW w:w="6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88"/>
        <w:gridCol w:w="1984"/>
        <w:gridCol w:w="3107"/>
      </w:tblGrid>
      <w:tr w:rsidR="001762FB" w:rsidRPr="001762FB" w14:paraId="1597188C" w14:textId="77777777" w:rsidTr="001762FB">
        <w:tc>
          <w:tcPr>
            <w:tcW w:w="988" w:type="dxa"/>
            <w:shd w:val="clear" w:color="auto" w:fill="FFFFFF"/>
            <w:vAlign w:val="center"/>
            <w:hideMark/>
          </w:tcPr>
          <w:p w14:paraId="598849D2"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Binary</w:t>
            </w:r>
          </w:p>
        </w:tc>
        <w:tc>
          <w:tcPr>
            <w:tcW w:w="1984" w:type="dxa"/>
            <w:shd w:val="clear" w:color="auto" w:fill="FFFFFF"/>
            <w:vAlign w:val="center"/>
            <w:hideMark/>
          </w:tcPr>
          <w:p w14:paraId="5C84E91C"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Conversion</w:t>
            </w:r>
          </w:p>
        </w:tc>
        <w:tc>
          <w:tcPr>
            <w:tcW w:w="0" w:type="auto"/>
            <w:shd w:val="clear" w:color="auto" w:fill="FFFFFF"/>
            <w:vAlign w:val="center"/>
            <w:hideMark/>
          </w:tcPr>
          <w:p w14:paraId="71EFBF9F"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Decimal</w:t>
            </w:r>
          </w:p>
        </w:tc>
      </w:tr>
      <w:tr w:rsidR="001762FB" w:rsidRPr="001762FB" w14:paraId="1A7C4FBE" w14:textId="77777777" w:rsidTr="001762FB">
        <w:tc>
          <w:tcPr>
            <w:tcW w:w="988" w:type="dxa"/>
            <w:shd w:val="clear" w:color="auto" w:fill="FFFFFF"/>
            <w:tcMar>
              <w:top w:w="90" w:type="dxa"/>
              <w:left w:w="0" w:type="dxa"/>
              <w:bottom w:w="90" w:type="dxa"/>
              <w:right w:w="0" w:type="dxa"/>
            </w:tcMar>
            <w:vAlign w:val="center"/>
            <w:hideMark/>
          </w:tcPr>
          <w:p w14:paraId="609567FB" w14:textId="77777777" w:rsidR="001762FB" w:rsidRPr="001762FB" w:rsidRDefault="001762FB" w:rsidP="001762FB">
            <w:pPr>
              <w:spacing w:after="0" w:line="240" w:lineRule="auto"/>
              <w:rPr>
                <w:rFonts w:cstheme="minorHAnsi"/>
              </w:rPr>
            </w:pPr>
            <w:r w:rsidRPr="001762FB">
              <w:rPr>
                <w:rFonts w:cstheme="minorHAnsi"/>
              </w:rPr>
              <w:t>000</w:t>
            </w:r>
          </w:p>
        </w:tc>
        <w:tc>
          <w:tcPr>
            <w:tcW w:w="1984" w:type="dxa"/>
            <w:shd w:val="clear" w:color="auto" w:fill="FFFFFF"/>
            <w:tcMar>
              <w:top w:w="90" w:type="dxa"/>
              <w:left w:w="0" w:type="dxa"/>
              <w:bottom w:w="90" w:type="dxa"/>
              <w:right w:w="0" w:type="dxa"/>
            </w:tcMar>
            <w:vAlign w:val="center"/>
            <w:hideMark/>
          </w:tcPr>
          <w:p w14:paraId="5EC30011"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79E67DFD" w14:textId="77777777" w:rsidR="001762FB" w:rsidRPr="001762FB" w:rsidRDefault="001762FB" w:rsidP="001762FB">
            <w:pPr>
              <w:spacing w:after="0" w:line="240" w:lineRule="auto"/>
              <w:rPr>
                <w:rFonts w:cstheme="minorHAnsi"/>
              </w:rPr>
            </w:pPr>
            <w:r w:rsidRPr="001762FB">
              <w:rPr>
                <w:rFonts w:cstheme="minorHAnsi"/>
              </w:rPr>
              <w:t>0</w:t>
            </w:r>
          </w:p>
        </w:tc>
      </w:tr>
      <w:tr w:rsidR="001762FB" w:rsidRPr="001762FB" w14:paraId="4BB7992D" w14:textId="77777777" w:rsidTr="001762FB">
        <w:tc>
          <w:tcPr>
            <w:tcW w:w="988" w:type="dxa"/>
            <w:shd w:val="clear" w:color="auto" w:fill="FFFFFF"/>
            <w:tcMar>
              <w:top w:w="90" w:type="dxa"/>
              <w:left w:w="0" w:type="dxa"/>
              <w:bottom w:w="90" w:type="dxa"/>
              <w:right w:w="0" w:type="dxa"/>
            </w:tcMar>
            <w:vAlign w:val="center"/>
            <w:hideMark/>
          </w:tcPr>
          <w:p w14:paraId="2E0BF72E" w14:textId="77777777" w:rsidR="001762FB" w:rsidRPr="001762FB" w:rsidRDefault="001762FB" w:rsidP="001762FB">
            <w:pPr>
              <w:spacing w:after="0" w:line="240" w:lineRule="auto"/>
              <w:rPr>
                <w:rFonts w:cstheme="minorHAnsi"/>
              </w:rPr>
            </w:pPr>
            <w:r w:rsidRPr="001762FB">
              <w:rPr>
                <w:rFonts w:cstheme="minorHAnsi"/>
              </w:rPr>
              <w:t>001</w:t>
            </w:r>
          </w:p>
        </w:tc>
        <w:tc>
          <w:tcPr>
            <w:tcW w:w="1984" w:type="dxa"/>
            <w:shd w:val="clear" w:color="auto" w:fill="FFFFFF"/>
            <w:tcMar>
              <w:top w:w="90" w:type="dxa"/>
              <w:left w:w="0" w:type="dxa"/>
              <w:bottom w:w="90" w:type="dxa"/>
              <w:right w:w="0" w:type="dxa"/>
            </w:tcMar>
            <w:vAlign w:val="center"/>
            <w:hideMark/>
          </w:tcPr>
          <w:p w14:paraId="1C165A4F"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20933DD3" w14:textId="77777777" w:rsidR="001762FB" w:rsidRPr="001762FB" w:rsidRDefault="001762FB" w:rsidP="001762FB">
            <w:pPr>
              <w:spacing w:after="0" w:line="240" w:lineRule="auto"/>
              <w:rPr>
                <w:rFonts w:cstheme="minorHAnsi"/>
              </w:rPr>
            </w:pPr>
            <w:r w:rsidRPr="001762FB">
              <w:rPr>
                <w:rFonts w:cstheme="minorHAnsi"/>
              </w:rPr>
              <w:t>1</w:t>
            </w:r>
          </w:p>
        </w:tc>
      </w:tr>
      <w:tr w:rsidR="001762FB" w:rsidRPr="001762FB" w14:paraId="323B76AF" w14:textId="77777777" w:rsidTr="001762FB">
        <w:tc>
          <w:tcPr>
            <w:tcW w:w="988" w:type="dxa"/>
            <w:shd w:val="clear" w:color="auto" w:fill="FFFFFF"/>
            <w:tcMar>
              <w:top w:w="90" w:type="dxa"/>
              <w:left w:w="0" w:type="dxa"/>
              <w:bottom w:w="90" w:type="dxa"/>
              <w:right w:w="0" w:type="dxa"/>
            </w:tcMar>
            <w:vAlign w:val="center"/>
            <w:hideMark/>
          </w:tcPr>
          <w:p w14:paraId="5D7C1ECD" w14:textId="77777777" w:rsidR="001762FB" w:rsidRPr="001762FB" w:rsidRDefault="001762FB" w:rsidP="001762FB">
            <w:pPr>
              <w:spacing w:after="0" w:line="240" w:lineRule="auto"/>
              <w:rPr>
                <w:rFonts w:cstheme="minorHAnsi"/>
              </w:rPr>
            </w:pPr>
            <w:r w:rsidRPr="001762FB">
              <w:rPr>
                <w:rFonts w:cstheme="minorHAnsi"/>
              </w:rPr>
              <w:t>010</w:t>
            </w:r>
          </w:p>
        </w:tc>
        <w:tc>
          <w:tcPr>
            <w:tcW w:w="1984" w:type="dxa"/>
            <w:shd w:val="clear" w:color="auto" w:fill="FFFFFF"/>
            <w:tcMar>
              <w:top w:w="90" w:type="dxa"/>
              <w:left w:w="0" w:type="dxa"/>
              <w:bottom w:w="90" w:type="dxa"/>
              <w:right w:w="0" w:type="dxa"/>
            </w:tcMar>
            <w:vAlign w:val="center"/>
            <w:hideMark/>
          </w:tcPr>
          <w:p w14:paraId="7DB674F0"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5BB10C8D" w14:textId="77777777" w:rsidR="001762FB" w:rsidRPr="001762FB" w:rsidRDefault="001762FB" w:rsidP="001762FB">
            <w:pPr>
              <w:spacing w:after="0" w:line="240" w:lineRule="auto"/>
              <w:rPr>
                <w:rFonts w:cstheme="minorHAnsi"/>
              </w:rPr>
            </w:pPr>
            <w:r w:rsidRPr="001762FB">
              <w:rPr>
                <w:rFonts w:cstheme="minorHAnsi"/>
              </w:rPr>
              <w:t>2</w:t>
            </w:r>
          </w:p>
        </w:tc>
      </w:tr>
      <w:tr w:rsidR="001762FB" w:rsidRPr="001762FB" w14:paraId="59F0D87A" w14:textId="77777777" w:rsidTr="001762FB">
        <w:tc>
          <w:tcPr>
            <w:tcW w:w="988" w:type="dxa"/>
            <w:shd w:val="clear" w:color="auto" w:fill="FFFFFF"/>
            <w:tcMar>
              <w:top w:w="90" w:type="dxa"/>
              <w:left w:w="0" w:type="dxa"/>
              <w:bottom w:w="90" w:type="dxa"/>
              <w:right w:w="0" w:type="dxa"/>
            </w:tcMar>
            <w:vAlign w:val="center"/>
            <w:hideMark/>
          </w:tcPr>
          <w:p w14:paraId="2E44DBE9" w14:textId="77777777" w:rsidR="001762FB" w:rsidRPr="001762FB" w:rsidRDefault="001762FB" w:rsidP="001762FB">
            <w:pPr>
              <w:spacing w:after="0" w:line="240" w:lineRule="auto"/>
              <w:rPr>
                <w:rFonts w:cstheme="minorHAnsi"/>
              </w:rPr>
            </w:pPr>
            <w:r w:rsidRPr="001762FB">
              <w:rPr>
                <w:rFonts w:cstheme="minorHAnsi"/>
              </w:rPr>
              <w:t>011</w:t>
            </w:r>
          </w:p>
        </w:tc>
        <w:tc>
          <w:tcPr>
            <w:tcW w:w="1984" w:type="dxa"/>
            <w:shd w:val="clear" w:color="auto" w:fill="FFFFFF"/>
            <w:tcMar>
              <w:top w:w="90" w:type="dxa"/>
              <w:left w:w="0" w:type="dxa"/>
              <w:bottom w:w="90" w:type="dxa"/>
              <w:right w:w="0" w:type="dxa"/>
            </w:tcMar>
            <w:vAlign w:val="center"/>
            <w:hideMark/>
          </w:tcPr>
          <w:p w14:paraId="22B5464C"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1F56A47B" w14:textId="77777777" w:rsidR="001762FB" w:rsidRPr="001762FB" w:rsidRDefault="001762FB" w:rsidP="001762FB">
            <w:pPr>
              <w:spacing w:after="0" w:line="240" w:lineRule="auto"/>
              <w:rPr>
                <w:rFonts w:cstheme="minorHAnsi"/>
              </w:rPr>
            </w:pPr>
            <w:r w:rsidRPr="001762FB">
              <w:rPr>
                <w:rFonts w:cstheme="minorHAnsi"/>
              </w:rPr>
              <w:t>3</w:t>
            </w:r>
          </w:p>
        </w:tc>
      </w:tr>
      <w:tr w:rsidR="001762FB" w:rsidRPr="001762FB" w14:paraId="7484D42B" w14:textId="77777777" w:rsidTr="001762FB">
        <w:tc>
          <w:tcPr>
            <w:tcW w:w="988" w:type="dxa"/>
            <w:shd w:val="clear" w:color="auto" w:fill="FFFFFF"/>
            <w:tcMar>
              <w:top w:w="90" w:type="dxa"/>
              <w:left w:w="0" w:type="dxa"/>
              <w:bottom w:w="90" w:type="dxa"/>
              <w:right w:w="0" w:type="dxa"/>
            </w:tcMar>
            <w:vAlign w:val="center"/>
            <w:hideMark/>
          </w:tcPr>
          <w:p w14:paraId="07AD9957" w14:textId="77777777" w:rsidR="001762FB" w:rsidRPr="001762FB" w:rsidRDefault="001762FB" w:rsidP="001762FB">
            <w:pPr>
              <w:spacing w:after="0" w:line="240" w:lineRule="auto"/>
              <w:rPr>
                <w:rFonts w:cstheme="minorHAnsi"/>
              </w:rPr>
            </w:pPr>
            <w:r w:rsidRPr="001762FB">
              <w:rPr>
                <w:rFonts w:cstheme="minorHAnsi"/>
              </w:rPr>
              <w:t>100</w:t>
            </w:r>
          </w:p>
        </w:tc>
        <w:tc>
          <w:tcPr>
            <w:tcW w:w="1984" w:type="dxa"/>
            <w:shd w:val="clear" w:color="auto" w:fill="FFFFFF"/>
            <w:tcMar>
              <w:top w:w="90" w:type="dxa"/>
              <w:left w:w="0" w:type="dxa"/>
              <w:bottom w:w="90" w:type="dxa"/>
              <w:right w:w="0" w:type="dxa"/>
            </w:tcMar>
            <w:vAlign w:val="center"/>
            <w:hideMark/>
          </w:tcPr>
          <w:p w14:paraId="29E049FE"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1C834F45" w14:textId="77777777" w:rsidR="001762FB" w:rsidRPr="001762FB" w:rsidRDefault="001762FB" w:rsidP="001762FB">
            <w:pPr>
              <w:spacing w:after="0" w:line="240" w:lineRule="auto"/>
              <w:rPr>
                <w:rFonts w:cstheme="minorHAnsi"/>
              </w:rPr>
            </w:pPr>
            <w:r w:rsidRPr="001762FB">
              <w:rPr>
                <w:rFonts w:cstheme="minorHAnsi"/>
              </w:rPr>
              <w:t>4</w:t>
            </w:r>
          </w:p>
        </w:tc>
      </w:tr>
      <w:tr w:rsidR="001762FB" w:rsidRPr="001762FB" w14:paraId="79940B9D" w14:textId="77777777" w:rsidTr="001762FB">
        <w:tc>
          <w:tcPr>
            <w:tcW w:w="988" w:type="dxa"/>
            <w:shd w:val="clear" w:color="auto" w:fill="FFFFFF"/>
            <w:tcMar>
              <w:top w:w="90" w:type="dxa"/>
              <w:left w:w="0" w:type="dxa"/>
              <w:bottom w:w="90" w:type="dxa"/>
              <w:right w:w="0" w:type="dxa"/>
            </w:tcMar>
            <w:vAlign w:val="center"/>
            <w:hideMark/>
          </w:tcPr>
          <w:p w14:paraId="26CC681D" w14:textId="77777777" w:rsidR="001762FB" w:rsidRPr="001762FB" w:rsidRDefault="001762FB" w:rsidP="001762FB">
            <w:pPr>
              <w:spacing w:after="0" w:line="240" w:lineRule="auto"/>
              <w:rPr>
                <w:rFonts w:cstheme="minorHAnsi"/>
              </w:rPr>
            </w:pPr>
            <w:r w:rsidRPr="001762FB">
              <w:rPr>
                <w:rFonts w:cstheme="minorHAnsi"/>
              </w:rPr>
              <w:t>101</w:t>
            </w:r>
          </w:p>
        </w:tc>
        <w:tc>
          <w:tcPr>
            <w:tcW w:w="1984" w:type="dxa"/>
            <w:shd w:val="clear" w:color="auto" w:fill="FFFFFF"/>
            <w:tcMar>
              <w:top w:w="90" w:type="dxa"/>
              <w:left w:w="0" w:type="dxa"/>
              <w:bottom w:w="90" w:type="dxa"/>
              <w:right w:w="0" w:type="dxa"/>
            </w:tcMar>
            <w:vAlign w:val="center"/>
            <w:hideMark/>
          </w:tcPr>
          <w:p w14:paraId="0AC2E8FF"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7271248C" w14:textId="77777777" w:rsidR="001762FB" w:rsidRPr="001762FB" w:rsidRDefault="001762FB" w:rsidP="001762FB">
            <w:pPr>
              <w:spacing w:after="0" w:line="240" w:lineRule="auto"/>
              <w:rPr>
                <w:rFonts w:cstheme="minorHAnsi"/>
              </w:rPr>
            </w:pPr>
            <w:r w:rsidRPr="001762FB">
              <w:rPr>
                <w:rFonts w:cstheme="minorHAnsi"/>
              </w:rPr>
              <w:t>5</w:t>
            </w:r>
          </w:p>
        </w:tc>
      </w:tr>
    </w:tbl>
    <w:p w14:paraId="3F8E7082" w14:textId="77777777" w:rsidR="001762FB" w:rsidRDefault="001762FB" w:rsidP="001762FB"/>
    <w:p w14:paraId="567F0969" w14:textId="77777777" w:rsidR="001762FB" w:rsidRDefault="001762FB" w:rsidP="001762FB">
      <w:pPr>
        <w:pStyle w:val="Heading2"/>
      </w:pPr>
      <w:bookmarkStart w:id="56" w:name="_Toc137473218"/>
      <w:r>
        <w:t>What is IP Address?</w:t>
      </w:r>
      <w:bookmarkEnd w:id="56"/>
    </w:p>
    <w:p w14:paraId="6298E758" w14:textId="77777777" w:rsidR="001762FB" w:rsidRDefault="001762FB" w:rsidP="001762FB">
      <w:r>
        <w:rPr>
          <w:rStyle w:val="Strong"/>
          <w:rFonts w:ascii="Arial" w:hAnsi="Arial" w:cs="Arial"/>
          <w:color w:val="000000"/>
          <w:sz w:val="21"/>
          <w:szCs w:val="21"/>
        </w:rPr>
        <w:t>IANA</w:t>
      </w:r>
      <w:r>
        <w:t> is the Internet Assigned Numbers Authority that manages and assigns the IP address in the world. IP Address identifies each device on a network uniquely. There are currently two IP Adress that is IPv4 and IPv6. An </w:t>
      </w:r>
      <w:r>
        <w:rPr>
          <w:rStyle w:val="Strong"/>
          <w:rFonts w:ascii="Arial" w:hAnsi="Arial" w:cs="Arial"/>
          <w:color w:val="000000"/>
          <w:sz w:val="21"/>
          <w:szCs w:val="21"/>
        </w:rPr>
        <w:t>IPv4</w:t>
      </w:r>
      <w:r>
        <w:t> address contains a total of 32 binary bits divided into 4 equal octets (8-bit block), whereas </w:t>
      </w:r>
      <w:r>
        <w:rPr>
          <w:rStyle w:val="Strong"/>
          <w:rFonts w:ascii="Arial" w:hAnsi="Arial" w:cs="Arial"/>
          <w:color w:val="000000"/>
          <w:sz w:val="21"/>
          <w:szCs w:val="21"/>
        </w:rPr>
        <w:t>IPv6</w:t>
      </w:r>
      <w:r>
        <w:t> is written in hexadecimal notation, separated into 8 groups of 16 </w:t>
      </w:r>
      <w:r>
        <w:rPr>
          <w:b/>
          <w:bCs/>
        </w:rPr>
        <w:t>bits</w:t>
      </w:r>
      <w:r>
        <w:t> by the colons, thus (8 x 16 = 128) bits in total. We will focus on IPv4 as it is the most used. Each octet of an IP Address is separated by a decimal and ranges from 0 to 255. You will clearly understand the binary number, octets, and IP address formation in the below table.</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8"/>
        <w:gridCol w:w="1418"/>
        <w:gridCol w:w="1275"/>
        <w:gridCol w:w="1276"/>
        <w:gridCol w:w="1276"/>
      </w:tblGrid>
      <w:tr w:rsidR="001762FB" w:rsidRPr="001762FB" w14:paraId="563F6E3B" w14:textId="77777777" w:rsidTr="001762FB">
        <w:tc>
          <w:tcPr>
            <w:tcW w:w="1838" w:type="dxa"/>
            <w:shd w:val="clear" w:color="auto" w:fill="FFFFFF"/>
            <w:vAlign w:val="center"/>
            <w:hideMark/>
          </w:tcPr>
          <w:p w14:paraId="1EF011E2"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IP Address</w:t>
            </w:r>
          </w:p>
        </w:tc>
        <w:tc>
          <w:tcPr>
            <w:tcW w:w="1418" w:type="dxa"/>
            <w:shd w:val="clear" w:color="auto" w:fill="FFFFFF"/>
            <w:vAlign w:val="center"/>
            <w:hideMark/>
          </w:tcPr>
          <w:p w14:paraId="7AEAC8B0"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1</w:t>
            </w:r>
          </w:p>
        </w:tc>
        <w:tc>
          <w:tcPr>
            <w:tcW w:w="1275" w:type="dxa"/>
            <w:shd w:val="clear" w:color="auto" w:fill="FFFFFF"/>
            <w:vAlign w:val="center"/>
            <w:hideMark/>
          </w:tcPr>
          <w:p w14:paraId="1C2213FB"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2</w:t>
            </w:r>
          </w:p>
        </w:tc>
        <w:tc>
          <w:tcPr>
            <w:tcW w:w="1276" w:type="dxa"/>
            <w:shd w:val="clear" w:color="auto" w:fill="FFFFFF"/>
            <w:vAlign w:val="center"/>
            <w:hideMark/>
          </w:tcPr>
          <w:p w14:paraId="62654A64"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3</w:t>
            </w:r>
          </w:p>
        </w:tc>
        <w:tc>
          <w:tcPr>
            <w:tcW w:w="1276" w:type="dxa"/>
            <w:shd w:val="clear" w:color="auto" w:fill="FFFFFF"/>
            <w:vAlign w:val="center"/>
            <w:hideMark/>
          </w:tcPr>
          <w:p w14:paraId="62E3BFBC"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4</w:t>
            </w:r>
          </w:p>
        </w:tc>
      </w:tr>
      <w:tr w:rsidR="001762FB" w:rsidRPr="001762FB" w14:paraId="5222C72A" w14:textId="77777777" w:rsidTr="001762FB">
        <w:tc>
          <w:tcPr>
            <w:tcW w:w="1838" w:type="dxa"/>
            <w:shd w:val="clear" w:color="auto" w:fill="FFFFFF"/>
            <w:tcMar>
              <w:top w:w="90" w:type="dxa"/>
              <w:left w:w="0" w:type="dxa"/>
              <w:bottom w:w="90" w:type="dxa"/>
              <w:right w:w="0" w:type="dxa"/>
            </w:tcMar>
            <w:vAlign w:val="center"/>
            <w:hideMark/>
          </w:tcPr>
          <w:p w14:paraId="5A74AC97" w14:textId="77777777" w:rsidR="001762FB" w:rsidRPr="001762FB" w:rsidRDefault="001762FB" w:rsidP="001762FB">
            <w:pPr>
              <w:spacing w:after="0" w:line="240" w:lineRule="auto"/>
              <w:rPr>
                <w:rFonts w:cstheme="minorHAnsi"/>
              </w:rPr>
            </w:pPr>
            <w:r w:rsidRPr="001762FB">
              <w:rPr>
                <w:rFonts w:cstheme="minorHAnsi"/>
              </w:rPr>
              <w:t>10.2.7.4</w:t>
            </w:r>
          </w:p>
        </w:tc>
        <w:tc>
          <w:tcPr>
            <w:tcW w:w="1418" w:type="dxa"/>
            <w:shd w:val="clear" w:color="auto" w:fill="FFFFFF"/>
            <w:tcMar>
              <w:top w:w="90" w:type="dxa"/>
              <w:left w:w="0" w:type="dxa"/>
              <w:bottom w:w="90" w:type="dxa"/>
              <w:right w:w="0" w:type="dxa"/>
            </w:tcMar>
            <w:vAlign w:val="center"/>
            <w:hideMark/>
          </w:tcPr>
          <w:p w14:paraId="490E10EB" w14:textId="77777777" w:rsidR="001762FB" w:rsidRPr="001762FB" w:rsidRDefault="001762FB" w:rsidP="001762FB">
            <w:pPr>
              <w:spacing w:after="0" w:line="240" w:lineRule="auto"/>
              <w:rPr>
                <w:rFonts w:cstheme="minorHAnsi"/>
              </w:rPr>
            </w:pPr>
            <w:r w:rsidRPr="001762FB">
              <w:rPr>
                <w:rFonts w:cstheme="minorHAnsi"/>
              </w:rPr>
              <w:t>00001010</w:t>
            </w:r>
          </w:p>
        </w:tc>
        <w:tc>
          <w:tcPr>
            <w:tcW w:w="1275" w:type="dxa"/>
            <w:shd w:val="clear" w:color="auto" w:fill="FFFFFF"/>
            <w:tcMar>
              <w:top w:w="90" w:type="dxa"/>
              <w:left w:w="0" w:type="dxa"/>
              <w:bottom w:w="90" w:type="dxa"/>
              <w:right w:w="0" w:type="dxa"/>
            </w:tcMar>
            <w:vAlign w:val="center"/>
            <w:hideMark/>
          </w:tcPr>
          <w:p w14:paraId="3BABEF13" w14:textId="77777777" w:rsidR="001762FB" w:rsidRPr="001762FB" w:rsidRDefault="001762FB" w:rsidP="001762FB">
            <w:pPr>
              <w:spacing w:after="0" w:line="240" w:lineRule="auto"/>
              <w:rPr>
                <w:rFonts w:cstheme="minorHAnsi"/>
              </w:rPr>
            </w:pPr>
            <w:r w:rsidRPr="001762FB">
              <w:rPr>
                <w:rFonts w:cstheme="minorHAnsi"/>
              </w:rPr>
              <w:t>00000010</w:t>
            </w:r>
          </w:p>
        </w:tc>
        <w:tc>
          <w:tcPr>
            <w:tcW w:w="1276" w:type="dxa"/>
            <w:shd w:val="clear" w:color="auto" w:fill="FFFFFF"/>
            <w:tcMar>
              <w:top w:w="90" w:type="dxa"/>
              <w:left w:w="0" w:type="dxa"/>
              <w:bottom w:w="90" w:type="dxa"/>
              <w:right w:w="0" w:type="dxa"/>
            </w:tcMar>
            <w:vAlign w:val="center"/>
            <w:hideMark/>
          </w:tcPr>
          <w:p w14:paraId="4DFF6E5D" w14:textId="77777777" w:rsidR="001762FB" w:rsidRPr="001762FB" w:rsidRDefault="001762FB" w:rsidP="001762FB">
            <w:pPr>
              <w:spacing w:after="0" w:line="240" w:lineRule="auto"/>
              <w:rPr>
                <w:rFonts w:cstheme="minorHAnsi"/>
              </w:rPr>
            </w:pPr>
            <w:r w:rsidRPr="001762FB">
              <w:rPr>
                <w:rFonts w:cstheme="minorHAnsi"/>
              </w:rPr>
              <w:t>00000111</w:t>
            </w:r>
          </w:p>
        </w:tc>
        <w:tc>
          <w:tcPr>
            <w:tcW w:w="1276" w:type="dxa"/>
            <w:shd w:val="clear" w:color="auto" w:fill="FFFFFF"/>
            <w:tcMar>
              <w:top w:w="90" w:type="dxa"/>
              <w:left w:w="0" w:type="dxa"/>
              <w:bottom w:w="90" w:type="dxa"/>
              <w:right w:w="0" w:type="dxa"/>
            </w:tcMar>
            <w:vAlign w:val="center"/>
            <w:hideMark/>
          </w:tcPr>
          <w:p w14:paraId="5B39C40B" w14:textId="77777777" w:rsidR="001762FB" w:rsidRPr="001762FB" w:rsidRDefault="001762FB" w:rsidP="001762FB">
            <w:pPr>
              <w:spacing w:after="0" w:line="240" w:lineRule="auto"/>
              <w:rPr>
                <w:rFonts w:cstheme="minorHAnsi"/>
              </w:rPr>
            </w:pPr>
            <w:r w:rsidRPr="001762FB">
              <w:rPr>
                <w:rFonts w:cstheme="minorHAnsi"/>
              </w:rPr>
              <w:t>00000100</w:t>
            </w:r>
          </w:p>
        </w:tc>
      </w:tr>
      <w:tr w:rsidR="001762FB" w:rsidRPr="001762FB" w14:paraId="40F8F3C7" w14:textId="77777777" w:rsidTr="001762FB">
        <w:tc>
          <w:tcPr>
            <w:tcW w:w="1838" w:type="dxa"/>
            <w:shd w:val="clear" w:color="auto" w:fill="FFFFFF"/>
            <w:tcMar>
              <w:top w:w="90" w:type="dxa"/>
              <w:left w:w="0" w:type="dxa"/>
              <w:bottom w:w="90" w:type="dxa"/>
              <w:right w:w="0" w:type="dxa"/>
            </w:tcMar>
            <w:vAlign w:val="center"/>
            <w:hideMark/>
          </w:tcPr>
          <w:p w14:paraId="1B3F890D" w14:textId="77777777" w:rsidR="001762FB" w:rsidRPr="001762FB" w:rsidRDefault="001762FB" w:rsidP="001762FB">
            <w:pPr>
              <w:spacing w:after="0" w:line="240" w:lineRule="auto"/>
              <w:rPr>
                <w:rFonts w:cstheme="minorHAnsi"/>
              </w:rPr>
            </w:pPr>
            <w:r w:rsidRPr="001762FB">
              <w:rPr>
                <w:rFonts w:cstheme="minorHAnsi"/>
              </w:rPr>
              <w:lastRenderedPageBreak/>
              <w:t>192.124.249.161</w:t>
            </w:r>
          </w:p>
        </w:tc>
        <w:tc>
          <w:tcPr>
            <w:tcW w:w="1418" w:type="dxa"/>
            <w:shd w:val="clear" w:color="auto" w:fill="FFFFFF"/>
            <w:tcMar>
              <w:top w:w="90" w:type="dxa"/>
              <w:left w:w="0" w:type="dxa"/>
              <w:bottom w:w="90" w:type="dxa"/>
              <w:right w:w="0" w:type="dxa"/>
            </w:tcMar>
            <w:vAlign w:val="center"/>
            <w:hideMark/>
          </w:tcPr>
          <w:p w14:paraId="6F7975B0" w14:textId="77777777" w:rsidR="001762FB" w:rsidRPr="001762FB" w:rsidRDefault="001762FB" w:rsidP="001762FB">
            <w:pPr>
              <w:spacing w:after="0" w:line="240" w:lineRule="auto"/>
              <w:rPr>
                <w:rFonts w:cstheme="minorHAnsi"/>
              </w:rPr>
            </w:pPr>
            <w:r w:rsidRPr="001762FB">
              <w:rPr>
                <w:rFonts w:cstheme="minorHAnsi"/>
              </w:rPr>
              <w:t>11000000</w:t>
            </w:r>
          </w:p>
        </w:tc>
        <w:tc>
          <w:tcPr>
            <w:tcW w:w="1275" w:type="dxa"/>
            <w:shd w:val="clear" w:color="auto" w:fill="FFFFFF"/>
            <w:tcMar>
              <w:top w:w="90" w:type="dxa"/>
              <w:left w:w="0" w:type="dxa"/>
              <w:bottom w:w="90" w:type="dxa"/>
              <w:right w:w="0" w:type="dxa"/>
            </w:tcMar>
            <w:vAlign w:val="center"/>
            <w:hideMark/>
          </w:tcPr>
          <w:p w14:paraId="21A4C319" w14:textId="77777777" w:rsidR="001762FB" w:rsidRPr="001762FB" w:rsidRDefault="001762FB" w:rsidP="001762FB">
            <w:pPr>
              <w:spacing w:after="0" w:line="240" w:lineRule="auto"/>
              <w:rPr>
                <w:rFonts w:cstheme="minorHAnsi"/>
              </w:rPr>
            </w:pPr>
            <w:r w:rsidRPr="001762FB">
              <w:rPr>
                <w:rFonts w:cstheme="minorHAnsi"/>
              </w:rPr>
              <w:t>01111100</w:t>
            </w:r>
          </w:p>
        </w:tc>
        <w:tc>
          <w:tcPr>
            <w:tcW w:w="1276" w:type="dxa"/>
            <w:shd w:val="clear" w:color="auto" w:fill="FFFFFF"/>
            <w:tcMar>
              <w:top w:w="90" w:type="dxa"/>
              <w:left w:w="0" w:type="dxa"/>
              <w:bottom w:w="90" w:type="dxa"/>
              <w:right w:w="0" w:type="dxa"/>
            </w:tcMar>
            <w:vAlign w:val="center"/>
            <w:hideMark/>
          </w:tcPr>
          <w:p w14:paraId="48DD47C2" w14:textId="77777777" w:rsidR="001762FB" w:rsidRPr="001762FB" w:rsidRDefault="001762FB" w:rsidP="001762FB">
            <w:pPr>
              <w:spacing w:after="0" w:line="240" w:lineRule="auto"/>
              <w:rPr>
                <w:rFonts w:cstheme="minorHAnsi"/>
              </w:rPr>
            </w:pPr>
            <w:r w:rsidRPr="001762FB">
              <w:rPr>
                <w:rFonts w:cstheme="minorHAnsi"/>
              </w:rPr>
              <w:t>11111001</w:t>
            </w:r>
          </w:p>
        </w:tc>
        <w:tc>
          <w:tcPr>
            <w:tcW w:w="1276" w:type="dxa"/>
            <w:shd w:val="clear" w:color="auto" w:fill="FFFFFF"/>
            <w:tcMar>
              <w:top w:w="90" w:type="dxa"/>
              <w:left w:w="0" w:type="dxa"/>
              <w:bottom w:w="90" w:type="dxa"/>
              <w:right w:w="0" w:type="dxa"/>
            </w:tcMar>
            <w:vAlign w:val="center"/>
            <w:hideMark/>
          </w:tcPr>
          <w:p w14:paraId="6C16C7B9" w14:textId="77777777" w:rsidR="001762FB" w:rsidRPr="001762FB" w:rsidRDefault="001762FB" w:rsidP="001762FB">
            <w:pPr>
              <w:spacing w:after="0" w:line="240" w:lineRule="auto"/>
              <w:rPr>
                <w:rFonts w:cstheme="minorHAnsi"/>
              </w:rPr>
            </w:pPr>
            <w:r w:rsidRPr="001762FB">
              <w:rPr>
                <w:rFonts w:cstheme="minorHAnsi"/>
              </w:rPr>
              <w:t>10100001</w:t>
            </w:r>
          </w:p>
        </w:tc>
      </w:tr>
      <w:tr w:rsidR="001762FB" w:rsidRPr="001762FB" w14:paraId="5AAE671D" w14:textId="77777777" w:rsidTr="001762FB">
        <w:tc>
          <w:tcPr>
            <w:tcW w:w="1838" w:type="dxa"/>
            <w:shd w:val="clear" w:color="auto" w:fill="FFFFFF"/>
            <w:tcMar>
              <w:top w:w="90" w:type="dxa"/>
              <w:left w:w="0" w:type="dxa"/>
              <w:bottom w:w="90" w:type="dxa"/>
              <w:right w:w="0" w:type="dxa"/>
            </w:tcMar>
            <w:vAlign w:val="center"/>
            <w:hideMark/>
          </w:tcPr>
          <w:p w14:paraId="29ACDE9A" w14:textId="77777777" w:rsidR="001762FB" w:rsidRPr="001762FB" w:rsidRDefault="001762FB" w:rsidP="001762FB">
            <w:pPr>
              <w:spacing w:after="0" w:line="240" w:lineRule="auto"/>
              <w:rPr>
                <w:rFonts w:cstheme="minorHAnsi"/>
              </w:rPr>
            </w:pPr>
            <w:r w:rsidRPr="001762FB">
              <w:rPr>
                <w:rFonts w:cstheme="minorHAnsi"/>
              </w:rPr>
              <w:t>255.255.140.40</w:t>
            </w:r>
          </w:p>
        </w:tc>
        <w:tc>
          <w:tcPr>
            <w:tcW w:w="1418" w:type="dxa"/>
            <w:shd w:val="clear" w:color="auto" w:fill="FFFFFF"/>
            <w:tcMar>
              <w:top w:w="90" w:type="dxa"/>
              <w:left w:w="0" w:type="dxa"/>
              <w:bottom w:w="90" w:type="dxa"/>
              <w:right w:w="0" w:type="dxa"/>
            </w:tcMar>
            <w:vAlign w:val="center"/>
            <w:hideMark/>
          </w:tcPr>
          <w:p w14:paraId="67E49475" w14:textId="77777777" w:rsidR="001762FB" w:rsidRPr="001762FB" w:rsidRDefault="001762FB" w:rsidP="001762FB">
            <w:pPr>
              <w:spacing w:after="0" w:line="240" w:lineRule="auto"/>
              <w:rPr>
                <w:rFonts w:cstheme="minorHAnsi"/>
              </w:rPr>
            </w:pPr>
            <w:r w:rsidRPr="001762FB">
              <w:rPr>
                <w:rFonts w:cstheme="minorHAnsi"/>
              </w:rPr>
              <w:t>11111111</w:t>
            </w:r>
          </w:p>
        </w:tc>
        <w:tc>
          <w:tcPr>
            <w:tcW w:w="1275" w:type="dxa"/>
            <w:shd w:val="clear" w:color="auto" w:fill="FFFFFF"/>
            <w:tcMar>
              <w:top w:w="90" w:type="dxa"/>
              <w:left w:w="0" w:type="dxa"/>
              <w:bottom w:w="90" w:type="dxa"/>
              <w:right w:w="0" w:type="dxa"/>
            </w:tcMar>
            <w:vAlign w:val="center"/>
            <w:hideMark/>
          </w:tcPr>
          <w:p w14:paraId="47203687" w14:textId="77777777" w:rsidR="001762FB" w:rsidRPr="001762FB" w:rsidRDefault="001762FB" w:rsidP="001762FB">
            <w:pPr>
              <w:spacing w:after="0" w:line="240" w:lineRule="auto"/>
              <w:rPr>
                <w:rFonts w:cstheme="minorHAnsi"/>
              </w:rPr>
            </w:pPr>
            <w:r w:rsidRPr="001762FB">
              <w:rPr>
                <w:rFonts w:cstheme="minorHAnsi"/>
              </w:rPr>
              <w:t>11111111</w:t>
            </w:r>
          </w:p>
        </w:tc>
        <w:tc>
          <w:tcPr>
            <w:tcW w:w="1276" w:type="dxa"/>
            <w:shd w:val="clear" w:color="auto" w:fill="FFFFFF"/>
            <w:tcMar>
              <w:top w:w="90" w:type="dxa"/>
              <w:left w:w="0" w:type="dxa"/>
              <w:bottom w:w="90" w:type="dxa"/>
              <w:right w:w="0" w:type="dxa"/>
            </w:tcMar>
            <w:vAlign w:val="center"/>
            <w:hideMark/>
          </w:tcPr>
          <w:p w14:paraId="39D8B3B5" w14:textId="77777777" w:rsidR="001762FB" w:rsidRPr="001762FB" w:rsidRDefault="001762FB" w:rsidP="001762FB">
            <w:pPr>
              <w:spacing w:after="0" w:line="240" w:lineRule="auto"/>
              <w:rPr>
                <w:rFonts w:cstheme="minorHAnsi"/>
              </w:rPr>
            </w:pPr>
            <w:r w:rsidRPr="001762FB">
              <w:rPr>
                <w:rFonts w:cstheme="minorHAnsi"/>
              </w:rPr>
              <w:t>10001100</w:t>
            </w:r>
          </w:p>
        </w:tc>
        <w:tc>
          <w:tcPr>
            <w:tcW w:w="1276" w:type="dxa"/>
            <w:shd w:val="clear" w:color="auto" w:fill="FFFFFF"/>
            <w:tcMar>
              <w:top w:w="90" w:type="dxa"/>
              <w:left w:w="0" w:type="dxa"/>
              <w:bottom w:w="90" w:type="dxa"/>
              <w:right w:w="0" w:type="dxa"/>
            </w:tcMar>
            <w:vAlign w:val="center"/>
            <w:hideMark/>
          </w:tcPr>
          <w:p w14:paraId="4972F85A" w14:textId="77777777" w:rsidR="001762FB" w:rsidRPr="001762FB" w:rsidRDefault="001762FB" w:rsidP="001762FB">
            <w:pPr>
              <w:spacing w:after="0" w:line="240" w:lineRule="auto"/>
              <w:rPr>
                <w:rFonts w:cstheme="minorHAnsi"/>
              </w:rPr>
            </w:pPr>
            <w:r w:rsidRPr="001762FB">
              <w:rPr>
                <w:rFonts w:cstheme="minorHAnsi"/>
              </w:rPr>
              <w:t>00101000</w:t>
            </w:r>
          </w:p>
        </w:tc>
      </w:tr>
    </w:tbl>
    <w:p w14:paraId="6FB6BC3E" w14:textId="77777777" w:rsidR="001762FB" w:rsidRDefault="001762FB" w:rsidP="001762FB">
      <w:r>
        <w:t>There are two different IP address one is private, and the other is public.</w:t>
      </w:r>
    </w:p>
    <w:p w14:paraId="50608844"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Private IP</w:t>
      </w:r>
      <w:r>
        <w:t> is accessed only within a network like a simple school network with a LAN connection.</w:t>
      </w:r>
    </w:p>
    <w:p w14:paraId="2258685B"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Public IP</w:t>
      </w:r>
      <w:r>
        <w:t> is accessed globally via the Internet.</w:t>
      </w:r>
    </w:p>
    <w:p w14:paraId="34A821C2" w14:textId="77777777" w:rsidR="001762FB" w:rsidRDefault="001762FB" w:rsidP="001762FB">
      <w:r>
        <w:t>The table below shows the Private IP address range assigned by IANA, and the rest are all Public IP address.</w:t>
      </w:r>
    </w:p>
    <w:tbl>
      <w:tblPr>
        <w:tblW w:w="575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5758"/>
      </w:tblGrid>
      <w:tr w:rsidR="001762FB" w:rsidRPr="001762FB" w14:paraId="476A74BD" w14:textId="77777777" w:rsidTr="001762FB">
        <w:tc>
          <w:tcPr>
            <w:tcW w:w="0" w:type="auto"/>
            <w:shd w:val="clear" w:color="auto" w:fill="FFFFFF"/>
            <w:vAlign w:val="center"/>
            <w:hideMark/>
          </w:tcPr>
          <w:p w14:paraId="3123D9E2" w14:textId="77777777" w:rsidR="001762FB" w:rsidRPr="001762FB" w:rsidRDefault="001762FB" w:rsidP="001762FB">
            <w:pPr>
              <w:spacing w:after="0" w:line="240" w:lineRule="auto"/>
              <w:jc w:val="center"/>
              <w:rPr>
                <w:rStyle w:val="Strong"/>
                <w:rFonts w:cstheme="minorHAnsi"/>
              </w:rPr>
            </w:pPr>
            <w:r w:rsidRPr="001762FB">
              <w:rPr>
                <w:rStyle w:val="Strong"/>
                <w:rFonts w:cstheme="minorHAnsi"/>
                <w:color w:val="000000"/>
              </w:rPr>
              <w:t>Private IP Range</w:t>
            </w:r>
          </w:p>
        </w:tc>
      </w:tr>
      <w:tr w:rsidR="001762FB" w:rsidRPr="001762FB" w14:paraId="4C828869"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5A0D54FE"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10.0.0.1 – 10.255.255.255</w:t>
            </w:r>
          </w:p>
        </w:tc>
      </w:tr>
      <w:tr w:rsidR="001762FB" w:rsidRPr="001762FB" w14:paraId="1EB69A45"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46B812D0"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172.16.0.0 – 172.31.255.255</w:t>
            </w:r>
          </w:p>
        </w:tc>
      </w:tr>
      <w:tr w:rsidR="001762FB" w:rsidRPr="001762FB" w14:paraId="31C529E4"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5E490156"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192.168.0.0 – 192.168.255.255</w:t>
            </w:r>
          </w:p>
        </w:tc>
      </w:tr>
    </w:tbl>
    <w:p w14:paraId="73E4EE03" w14:textId="77777777" w:rsidR="001762FB" w:rsidRDefault="001762FB" w:rsidP="001762FB"/>
    <w:p w14:paraId="308BCF4B" w14:textId="77777777" w:rsidR="001762FB" w:rsidRPr="001762FB" w:rsidRDefault="001762FB" w:rsidP="001762FB">
      <w:pPr>
        <w:pStyle w:val="Heading2"/>
      </w:pPr>
      <w:bookmarkStart w:id="57" w:name="_Toc137473219"/>
      <w:r w:rsidRPr="001762FB">
        <w:t>IPv4 Overview</w:t>
      </w:r>
      <w:bookmarkEnd w:id="57"/>
    </w:p>
    <w:p w14:paraId="7E9C40CA" w14:textId="77777777" w:rsidR="001762FB" w:rsidRDefault="001762FB" w:rsidP="001762FB">
      <w:r>
        <w:t>An IPv4 address contains 32-bits. It is usually represented in dotted decimal quad notation so it is easier to read and communicate. Computers, of course, read this information in binary form. And in order to calculate subnet masks, network addresses, and broadcast addresses, the binary value must be known.</w:t>
      </w:r>
    </w:p>
    <w:p w14:paraId="4B6E8FB3" w14:textId="77777777" w:rsidR="00F04270" w:rsidRDefault="00F04270" w:rsidP="00F04270">
      <w:pPr>
        <w:pStyle w:val="Heading2"/>
      </w:pPr>
      <w:bookmarkStart w:id="58" w:name="_Toc137473220"/>
      <w:r>
        <w:t>What is IP Subnetting?</w:t>
      </w:r>
      <w:bookmarkEnd w:id="58"/>
    </w:p>
    <w:p w14:paraId="6B8BABDA" w14:textId="77777777" w:rsidR="00F04270" w:rsidRDefault="00F04270" w:rsidP="00F04270">
      <w:r>
        <w:t>Subnetting is the process of dividing a network into many smaller networks. There are 5 classes of IP address and each with a unique purpose. Only the first octet is used for dividing an IP Address into different classes. The table below shows the range of IP address of the 5 classes.</w:t>
      </w:r>
    </w:p>
    <w:tbl>
      <w:tblPr>
        <w:tblW w:w="8926"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46"/>
        <w:gridCol w:w="2410"/>
        <w:gridCol w:w="2693"/>
        <w:gridCol w:w="1417"/>
        <w:gridCol w:w="1560"/>
      </w:tblGrid>
      <w:tr w:rsidR="00D520D3" w:rsidRPr="00F04270" w14:paraId="0EE9CC61"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84CC4A0"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Class</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42026D5"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Binary)</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07EAB1F"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Decimal)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567793C2"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Start Address</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446C6EF7"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End Address</w:t>
            </w:r>
          </w:p>
        </w:tc>
      </w:tr>
      <w:tr w:rsidR="00D520D3" w:rsidRPr="00F04270" w14:paraId="37A142AD"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A526620"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A</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624BF02"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00000000-01111111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AC059FC"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0-126</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50490378"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C16F427"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127.255.255.255</w:t>
            </w:r>
          </w:p>
        </w:tc>
      </w:tr>
      <w:tr w:rsidR="00D520D3" w:rsidRPr="00F04270" w14:paraId="6C966697"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087BDC4"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B</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287D6A7"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10000000-10111111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042A554"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128-191</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37CD4721"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128.0.0.0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592E9EFE"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191.255.255.255</w:t>
            </w:r>
          </w:p>
        </w:tc>
      </w:tr>
      <w:tr w:rsidR="00D520D3" w:rsidRPr="00F04270" w14:paraId="6C3C4826"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0EA9368"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C</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225F3FF"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11000000-11011111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50E30BD"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192-223</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7097DB"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192.0.0.0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767E7430"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223.255.255.255</w:t>
            </w:r>
          </w:p>
        </w:tc>
      </w:tr>
      <w:tr w:rsidR="00D520D3" w:rsidRPr="00F04270" w14:paraId="12805777"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FA8DD9A"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D</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C4A4A43"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11100000-11101111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90FED10"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224-239</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3068169"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224.0.0.0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5B9F8A0F"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239.255.255.255</w:t>
            </w:r>
          </w:p>
        </w:tc>
      </w:tr>
      <w:tr w:rsidR="00D520D3" w:rsidRPr="00F04270" w14:paraId="36712C8D"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0A826ED"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E</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DEA42DE"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11110000-11110111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F14004A"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240-255</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0D5BCEDC"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240.0.0.0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61B7556"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255.255.255.255</w:t>
            </w:r>
          </w:p>
        </w:tc>
      </w:tr>
    </w:tbl>
    <w:p w14:paraId="2EC6DB90" w14:textId="77777777" w:rsidR="00F04270" w:rsidRDefault="00F04270" w:rsidP="00F04270">
      <w:r>
        <w:rPr>
          <w:rStyle w:val="Strong"/>
          <w:rFonts w:ascii="Arial" w:hAnsi="Arial" w:cs="Arial"/>
          <w:color w:val="000000"/>
          <w:sz w:val="21"/>
          <w:szCs w:val="21"/>
        </w:rPr>
        <w:t>Class D</w:t>
      </w:r>
      <w:r>
        <w:t> is reserved for multitasking and broadcasting purpose, whereas </w:t>
      </w:r>
      <w:r>
        <w:rPr>
          <w:rStyle w:val="Strong"/>
          <w:rFonts w:ascii="Arial" w:hAnsi="Arial" w:cs="Arial"/>
          <w:color w:val="000000"/>
          <w:sz w:val="21"/>
          <w:szCs w:val="21"/>
        </w:rPr>
        <w:t>Class E</w:t>
      </w:r>
      <w:r>
        <w:t xml:space="preserve"> is reserved for research and development. </w:t>
      </w:r>
      <w:r w:rsidR="00A05181">
        <w:t>So,</w:t>
      </w:r>
      <w:r>
        <w:t xml:space="preserve"> both these classes are reserved and </w:t>
      </w:r>
      <w:r w:rsidR="00A05181">
        <w:t>cannot</w:t>
      </w:r>
      <w:r>
        <w:t xml:space="preserve"> be used. The below table shows the range of the first octet in an IP address with each class.</w:t>
      </w:r>
    </w:p>
    <w:p w14:paraId="1DE201F3" w14:textId="77777777" w:rsidR="00F04270" w:rsidRDefault="00F04270" w:rsidP="00787C7B">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The IP address with the first octet as 127 (in decimal) is a loopback address to check the network and address of the machine itself.</w:t>
      </w:r>
    </w:p>
    <w:p w14:paraId="02718A91" w14:textId="77777777" w:rsidR="00F04270" w:rsidRDefault="00F04270" w:rsidP="00F04270">
      <w:r>
        <w:lastRenderedPageBreak/>
        <w:t xml:space="preserve">An IP address can further be divided into small networks depending on the use and purpose. The above classes are not sufficient for real-life use. Only 5 classes </w:t>
      </w:r>
      <w:r w:rsidR="00B167BE">
        <w:t>cannot</w:t>
      </w:r>
      <w:r>
        <w:t xml:space="preserve"> hold all the hosts on the same network, and the loss of IP address will be huge. So, the CIDR method was introduced.</w:t>
      </w:r>
    </w:p>
    <w:p w14:paraId="58DD947F" w14:textId="77777777" w:rsidR="0061372F" w:rsidRDefault="0061372F" w:rsidP="0061372F">
      <w:pPr>
        <w:pStyle w:val="Heading2"/>
      </w:pPr>
      <w:bookmarkStart w:id="59" w:name="_Toc137473221"/>
      <w:r>
        <w:t>CIDR (Classless Inter-Domain Routing)</w:t>
      </w:r>
      <w:bookmarkEnd w:id="59"/>
    </w:p>
    <w:p w14:paraId="4796B257" w14:textId="77777777" w:rsidR="0061372F" w:rsidRDefault="0061372F" w:rsidP="0061372F">
      <w:r>
        <w:t>CIDR is a method for allocating IP Address. Using this method, we can apply a subnet mask to an IP Address. This mask defines the number of bits used as a network, and the host will use the other bits that left. To understand CIDR better, we will decode a simple IP address with a subnet mask.</w:t>
      </w:r>
    </w:p>
    <w:p w14:paraId="7B449B27" w14:textId="77777777" w:rsidR="0061372F" w:rsidRDefault="0061372F" w:rsidP="0061372F">
      <w:r>
        <w:t>Suppose 192.168.1.30/28 is an IP address with 28 as the subnet mask. By comparing with IP address classes in the above table, this IP comes under Class C. Now, 24 bits are made of 3 octets, so the network will take four extra bits from the next octet to complete 28 bits. Using 2</w:t>
      </w:r>
      <w:r>
        <w:rPr>
          <w:sz w:val="16"/>
          <w:szCs w:val="16"/>
          <w:vertAlign w:val="superscript"/>
        </w:rPr>
        <w:t>N</w:t>
      </w:r>
      <w:r>
        <w:t>(‘N’ is the number of borrowed bits from the host), a total of 16 subnets is formed. After taking the four bits, the last octet is left with only 4 bits that a host will use. Using 2</w:t>
      </w:r>
      <w:r>
        <w:rPr>
          <w:sz w:val="16"/>
          <w:szCs w:val="16"/>
          <w:vertAlign w:val="superscript"/>
        </w:rPr>
        <w:t>H</w:t>
      </w:r>
      <w:r>
        <w:t>(‘H’ is the number of host bits left), each subnet will contain a block of 16 IP address. The first and last IP is reserved for network and broadcast in each subnet, so the total number of hosts will be 2</w:t>
      </w:r>
      <w:r>
        <w:rPr>
          <w:sz w:val="16"/>
          <w:szCs w:val="16"/>
          <w:vertAlign w:val="superscript"/>
        </w:rPr>
        <w:t>H</w:t>
      </w:r>
      <w:r>
        <w:t>-2(‘H’ is the number of host bits) equals 14.</w:t>
      </w:r>
    </w:p>
    <w:p w14:paraId="1201286C" w14:textId="77777777" w:rsidR="0061372F" w:rsidRDefault="0061372F" w:rsidP="0061372F">
      <w:r>
        <w:t>Although a total of 16 subnets or network are possible for this example, the table below listed the initial 4 subnets that can be formed using 28 as the subnet mask. Each subnet contains a total of 16 IP address, and the number of hosts will be 14 as the other two are reserved for network and broadcast.</w:t>
      </w:r>
    </w:p>
    <w:p w14:paraId="51787772" w14:textId="77777777" w:rsidR="0061372F" w:rsidRDefault="0061372F" w:rsidP="0061372F">
      <w:r>
        <w:t>After comparing the IP given in the example that is 192.168.1.30/28 with the table below, it is clearly visible that it belongs to the second subnet ranging from 192.168.1.16 to 192.168.1.31.</w:t>
      </w:r>
    </w:p>
    <w:p w14:paraId="158B43CE" w14:textId="77777777" w:rsidR="0061372F" w:rsidRDefault="0061372F" w:rsidP="0061372F">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Every subnet’s first and last address is not allocated to any host as it is reserved for network and broadcast.</w:t>
      </w:r>
    </w:p>
    <w:tbl>
      <w:tblPr>
        <w:tblW w:w="7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81"/>
        <w:gridCol w:w="780"/>
        <w:gridCol w:w="1280"/>
        <w:gridCol w:w="1280"/>
        <w:gridCol w:w="2518"/>
        <w:gridCol w:w="1111"/>
      </w:tblGrid>
      <w:tr w:rsidR="0061372F" w:rsidRPr="0061372F" w14:paraId="15C60A85" w14:textId="77777777" w:rsidTr="0061372F">
        <w:tc>
          <w:tcPr>
            <w:tcW w:w="781" w:type="dxa"/>
            <w:shd w:val="clear" w:color="auto" w:fill="FFFFFF"/>
            <w:vAlign w:val="center"/>
            <w:hideMark/>
          </w:tcPr>
          <w:p w14:paraId="1AB50530"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SubNet</w:t>
            </w:r>
          </w:p>
        </w:tc>
        <w:tc>
          <w:tcPr>
            <w:tcW w:w="780" w:type="dxa"/>
            <w:shd w:val="clear" w:color="auto" w:fill="FFFFFF"/>
            <w:vAlign w:val="center"/>
            <w:hideMark/>
          </w:tcPr>
          <w:p w14:paraId="2D94C3A0"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IP</w:t>
            </w:r>
          </w:p>
        </w:tc>
        <w:tc>
          <w:tcPr>
            <w:tcW w:w="1280" w:type="dxa"/>
            <w:shd w:val="clear" w:color="auto" w:fill="FFFFFF"/>
            <w:vAlign w:val="center"/>
            <w:hideMark/>
          </w:tcPr>
          <w:p w14:paraId="3F21AC03"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Network IP</w:t>
            </w:r>
          </w:p>
        </w:tc>
        <w:tc>
          <w:tcPr>
            <w:tcW w:w="1280" w:type="dxa"/>
            <w:shd w:val="clear" w:color="auto" w:fill="FFFFFF"/>
            <w:vAlign w:val="center"/>
            <w:hideMark/>
          </w:tcPr>
          <w:p w14:paraId="09D0D598"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Broadcast IP</w:t>
            </w:r>
          </w:p>
        </w:tc>
        <w:tc>
          <w:tcPr>
            <w:tcW w:w="2518" w:type="dxa"/>
            <w:shd w:val="clear" w:color="auto" w:fill="FFFFFF"/>
            <w:vAlign w:val="center"/>
            <w:hideMark/>
          </w:tcPr>
          <w:p w14:paraId="2B9EEE47"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Range of Hosts</w:t>
            </w:r>
          </w:p>
        </w:tc>
        <w:tc>
          <w:tcPr>
            <w:tcW w:w="1111" w:type="dxa"/>
            <w:shd w:val="clear" w:color="auto" w:fill="FFFFFF"/>
            <w:vAlign w:val="center"/>
            <w:hideMark/>
          </w:tcPr>
          <w:p w14:paraId="0B27ED44"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Hosts</w:t>
            </w:r>
          </w:p>
        </w:tc>
      </w:tr>
      <w:tr w:rsidR="0061372F" w:rsidRPr="0061372F" w14:paraId="6235607D" w14:textId="77777777" w:rsidTr="0061372F">
        <w:tc>
          <w:tcPr>
            <w:tcW w:w="781" w:type="dxa"/>
            <w:shd w:val="clear" w:color="auto" w:fill="FFFFFF"/>
            <w:tcMar>
              <w:top w:w="90" w:type="dxa"/>
              <w:left w:w="0" w:type="dxa"/>
              <w:bottom w:w="90" w:type="dxa"/>
              <w:right w:w="0" w:type="dxa"/>
            </w:tcMar>
            <w:vAlign w:val="center"/>
            <w:hideMark/>
          </w:tcPr>
          <w:p w14:paraId="698E485C" w14:textId="77777777" w:rsidR="0061372F" w:rsidRPr="0061372F" w:rsidRDefault="0061372F" w:rsidP="0061372F">
            <w:pPr>
              <w:spacing w:after="0" w:line="240" w:lineRule="auto"/>
              <w:rPr>
                <w:rFonts w:cstheme="minorHAnsi"/>
              </w:rPr>
            </w:pPr>
            <w:r w:rsidRPr="0061372F">
              <w:rPr>
                <w:rFonts w:cstheme="minorHAnsi"/>
              </w:rPr>
              <w:t>1</w:t>
            </w:r>
          </w:p>
        </w:tc>
        <w:tc>
          <w:tcPr>
            <w:tcW w:w="780" w:type="dxa"/>
            <w:shd w:val="clear" w:color="auto" w:fill="FFFFFF"/>
            <w:tcMar>
              <w:top w:w="90" w:type="dxa"/>
              <w:left w:w="0" w:type="dxa"/>
              <w:bottom w:w="90" w:type="dxa"/>
              <w:right w:w="0" w:type="dxa"/>
            </w:tcMar>
            <w:vAlign w:val="center"/>
            <w:hideMark/>
          </w:tcPr>
          <w:p w14:paraId="127AEC88"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10D0E198" w14:textId="77777777" w:rsidR="0061372F" w:rsidRPr="0061372F" w:rsidRDefault="0061372F" w:rsidP="0061372F">
            <w:pPr>
              <w:spacing w:after="0" w:line="240" w:lineRule="auto"/>
              <w:rPr>
                <w:rFonts w:cstheme="minorHAnsi"/>
              </w:rPr>
            </w:pPr>
            <w:r w:rsidRPr="0061372F">
              <w:rPr>
                <w:rFonts w:cstheme="minorHAnsi"/>
              </w:rPr>
              <w:t>192.168.1.0</w:t>
            </w:r>
          </w:p>
        </w:tc>
        <w:tc>
          <w:tcPr>
            <w:tcW w:w="1280" w:type="dxa"/>
            <w:shd w:val="clear" w:color="auto" w:fill="FFFFFF"/>
            <w:tcMar>
              <w:top w:w="90" w:type="dxa"/>
              <w:left w:w="0" w:type="dxa"/>
              <w:bottom w:w="90" w:type="dxa"/>
              <w:right w:w="0" w:type="dxa"/>
            </w:tcMar>
            <w:vAlign w:val="center"/>
            <w:hideMark/>
          </w:tcPr>
          <w:p w14:paraId="386B42EF" w14:textId="77777777" w:rsidR="0061372F" w:rsidRPr="0061372F" w:rsidRDefault="0061372F" w:rsidP="0061372F">
            <w:pPr>
              <w:spacing w:after="0" w:line="240" w:lineRule="auto"/>
              <w:rPr>
                <w:rFonts w:cstheme="minorHAnsi"/>
              </w:rPr>
            </w:pPr>
            <w:r w:rsidRPr="0061372F">
              <w:rPr>
                <w:rFonts w:cstheme="minorHAnsi"/>
              </w:rPr>
              <w:t>192.168.1.15</w:t>
            </w:r>
          </w:p>
        </w:tc>
        <w:tc>
          <w:tcPr>
            <w:tcW w:w="2518" w:type="dxa"/>
            <w:shd w:val="clear" w:color="auto" w:fill="FFFFFF"/>
            <w:tcMar>
              <w:top w:w="90" w:type="dxa"/>
              <w:left w:w="0" w:type="dxa"/>
              <w:bottom w:w="90" w:type="dxa"/>
              <w:right w:w="0" w:type="dxa"/>
            </w:tcMar>
            <w:vAlign w:val="center"/>
            <w:hideMark/>
          </w:tcPr>
          <w:p w14:paraId="05F3A5F1" w14:textId="77777777" w:rsidR="0061372F" w:rsidRPr="0061372F" w:rsidRDefault="0061372F" w:rsidP="0061372F">
            <w:pPr>
              <w:spacing w:after="0" w:line="240" w:lineRule="auto"/>
              <w:rPr>
                <w:rFonts w:cstheme="minorHAnsi"/>
              </w:rPr>
            </w:pPr>
            <w:r w:rsidRPr="0061372F">
              <w:rPr>
                <w:rFonts w:cstheme="minorHAnsi"/>
              </w:rPr>
              <w:t>192.168.1.1-192.168.1.14</w:t>
            </w:r>
          </w:p>
        </w:tc>
        <w:tc>
          <w:tcPr>
            <w:tcW w:w="1111" w:type="dxa"/>
            <w:shd w:val="clear" w:color="auto" w:fill="FFFFFF"/>
            <w:tcMar>
              <w:top w:w="90" w:type="dxa"/>
              <w:left w:w="0" w:type="dxa"/>
              <w:bottom w:w="90" w:type="dxa"/>
              <w:right w:w="0" w:type="dxa"/>
            </w:tcMar>
            <w:vAlign w:val="center"/>
            <w:hideMark/>
          </w:tcPr>
          <w:p w14:paraId="6F31BD3B"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046D9FF3" w14:textId="77777777" w:rsidTr="0061372F">
        <w:tc>
          <w:tcPr>
            <w:tcW w:w="781" w:type="dxa"/>
            <w:shd w:val="clear" w:color="auto" w:fill="FFFFFF"/>
            <w:tcMar>
              <w:top w:w="90" w:type="dxa"/>
              <w:left w:w="0" w:type="dxa"/>
              <w:bottom w:w="90" w:type="dxa"/>
              <w:right w:w="0" w:type="dxa"/>
            </w:tcMar>
            <w:vAlign w:val="center"/>
            <w:hideMark/>
          </w:tcPr>
          <w:p w14:paraId="34C39685" w14:textId="77777777" w:rsidR="0061372F" w:rsidRPr="0061372F" w:rsidRDefault="0061372F" w:rsidP="0061372F">
            <w:pPr>
              <w:spacing w:after="0" w:line="240" w:lineRule="auto"/>
              <w:rPr>
                <w:rFonts w:cstheme="minorHAnsi"/>
              </w:rPr>
            </w:pPr>
            <w:r w:rsidRPr="0061372F">
              <w:rPr>
                <w:rFonts w:cstheme="minorHAnsi"/>
              </w:rPr>
              <w:t>2</w:t>
            </w:r>
          </w:p>
        </w:tc>
        <w:tc>
          <w:tcPr>
            <w:tcW w:w="780" w:type="dxa"/>
            <w:shd w:val="clear" w:color="auto" w:fill="FFFFFF"/>
            <w:tcMar>
              <w:top w:w="90" w:type="dxa"/>
              <w:left w:w="0" w:type="dxa"/>
              <w:bottom w:w="90" w:type="dxa"/>
              <w:right w:w="0" w:type="dxa"/>
            </w:tcMar>
            <w:vAlign w:val="center"/>
            <w:hideMark/>
          </w:tcPr>
          <w:p w14:paraId="4E723080"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0DBB8395" w14:textId="77777777" w:rsidR="0061372F" w:rsidRPr="0061372F" w:rsidRDefault="0061372F" w:rsidP="0061372F">
            <w:pPr>
              <w:spacing w:after="0" w:line="240" w:lineRule="auto"/>
              <w:rPr>
                <w:rFonts w:cstheme="minorHAnsi"/>
              </w:rPr>
            </w:pPr>
            <w:r w:rsidRPr="0061372F">
              <w:rPr>
                <w:rFonts w:cstheme="minorHAnsi"/>
              </w:rPr>
              <w:t>192.168.1.16</w:t>
            </w:r>
          </w:p>
        </w:tc>
        <w:tc>
          <w:tcPr>
            <w:tcW w:w="1280" w:type="dxa"/>
            <w:shd w:val="clear" w:color="auto" w:fill="FFFFFF"/>
            <w:tcMar>
              <w:top w:w="90" w:type="dxa"/>
              <w:left w:w="0" w:type="dxa"/>
              <w:bottom w:w="90" w:type="dxa"/>
              <w:right w:w="0" w:type="dxa"/>
            </w:tcMar>
            <w:vAlign w:val="center"/>
            <w:hideMark/>
          </w:tcPr>
          <w:p w14:paraId="6DB39FE0" w14:textId="77777777" w:rsidR="0061372F" w:rsidRPr="0061372F" w:rsidRDefault="0061372F" w:rsidP="0061372F">
            <w:pPr>
              <w:spacing w:after="0" w:line="240" w:lineRule="auto"/>
              <w:rPr>
                <w:rFonts w:cstheme="minorHAnsi"/>
              </w:rPr>
            </w:pPr>
            <w:r w:rsidRPr="0061372F">
              <w:rPr>
                <w:rFonts w:cstheme="minorHAnsi"/>
              </w:rPr>
              <w:t>192.168.1.31</w:t>
            </w:r>
          </w:p>
        </w:tc>
        <w:tc>
          <w:tcPr>
            <w:tcW w:w="2518" w:type="dxa"/>
            <w:shd w:val="clear" w:color="auto" w:fill="FFFFFF"/>
            <w:tcMar>
              <w:top w:w="90" w:type="dxa"/>
              <w:left w:w="0" w:type="dxa"/>
              <w:bottom w:w="90" w:type="dxa"/>
              <w:right w:w="0" w:type="dxa"/>
            </w:tcMar>
            <w:vAlign w:val="center"/>
            <w:hideMark/>
          </w:tcPr>
          <w:p w14:paraId="1F094FC9" w14:textId="77777777" w:rsidR="0061372F" w:rsidRPr="0061372F" w:rsidRDefault="0061372F" w:rsidP="0061372F">
            <w:pPr>
              <w:spacing w:after="0" w:line="240" w:lineRule="auto"/>
              <w:rPr>
                <w:rFonts w:cstheme="minorHAnsi"/>
              </w:rPr>
            </w:pPr>
            <w:r w:rsidRPr="0061372F">
              <w:rPr>
                <w:rFonts w:cstheme="minorHAnsi"/>
              </w:rPr>
              <w:t>192.168.1.17-192.168.1.30</w:t>
            </w:r>
          </w:p>
        </w:tc>
        <w:tc>
          <w:tcPr>
            <w:tcW w:w="1111" w:type="dxa"/>
            <w:shd w:val="clear" w:color="auto" w:fill="FFFFFF"/>
            <w:tcMar>
              <w:top w:w="90" w:type="dxa"/>
              <w:left w:w="0" w:type="dxa"/>
              <w:bottom w:w="90" w:type="dxa"/>
              <w:right w:w="0" w:type="dxa"/>
            </w:tcMar>
            <w:vAlign w:val="center"/>
            <w:hideMark/>
          </w:tcPr>
          <w:p w14:paraId="43468BCA"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63371C3E" w14:textId="77777777" w:rsidTr="0061372F">
        <w:tc>
          <w:tcPr>
            <w:tcW w:w="781" w:type="dxa"/>
            <w:shd w:val="clear" w:color="auto" w:fill="FFFFFF"/>
            <w:tcMar>
              <w:top w:w="90" w:type="dxa"/>
              <w:left w:w="0" w:type="dxa"/>
              <w:bottom w:w="90" w:type="dxa"/>
              <w:right w:w="0" w:type="dxa"/>
            </w:tcMar>
            <w:vAlign w:val="center"/>
            <w:hideMark/>
          </w:tcPr>
          <w:p w14:paraId="7C9DDF67" w14:textId="77777777" w:rsidR="0061372F" w:rsidRPr="0061372F" w:rsidRDefault="0061372F" w:rsidP="0061372F">
            <w:pPr>
              <w:spacing w:after="0" w:line="240" w:lineRule="auto"/>
              <w:rPr>
                <w:rFonts w:cstheme="minorHAnsi"/>
              </w:rPr>
            </w:pPr>
            <w:r w:rsidRPr="0061372F">
              <w:rPr>
                <w:rFonts w:cstheme="minorHAnsi"/>
              </w:rPr>
              <w:t>3</w:t>
            </w:r>
          </w:p>
        </w:tc>
        <w:tc>
          <w:tcPr>
            <w:tcW w:w="780" w:type="dxa"/>
            <w:shd w:val="clear" w:color="auto" w:fill="FFFFFF"/>
            <w:tcMar>
              <w:top w:w="90" w:type="dxa"/>
              <w:left w:w="0" w:type="dxa"/>
              <w:bottom w:w="90" w:type="dxa"/>
              <w:right w:w="0" w:type="dxa"/>
            </w:tcMar>
            <w:vAlign w:val="center"/>
            <w:hideMark/>
          </w:tcPr>
          <w:p w14:paraId="4F90601D"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70C40F60" w14:textId="77777777" w:rsidR="0061372F" w:rsidRPr="0061372F" w:rsidRDefault="0061372F" w:rsidP="0061372F">
            <w:pPr>
              <w:spacing w:after="0" w:line="240" w:lineRule="auto"/>
              <w:rPr>
                <w:rFonts w:cstheme="minorHAnsi"/>
              </w:rPr>
            </w:pPr>
            <w:r w:rsidRPr="0061372F">
              <w:rPr>
                <w:rFonts w:cstheme="minorHAnsi"/>
              </w:rPr>
              <w:t>192.168.1.32</w:t>
            </w:r>
          </w:p>
        </w:tc>
        <w:tc>
          <w:tcPr>
            <w:tcW w:w="1280" w:type="dxa"/>
            <w:shd w:val="clear" w:color="auto" w:fill="FFFFFF"/>
            <w:tcMar>
              <w:top w:w="90" w:type="dxa"/>
              <w:left w:w="0" w:type="dxa"/>
              <w:bottom w:w="90" w:type="dxa"/>
              <w:right w:w="0" w:type="dxa"/>
            </w:tcMar>
            <w:vAlign w:val="center"/>
            <w:hideMark/>
          </w:tcPr>
          <w:p w14:paraId="2C8EC3B9" w14:textId="77777777" w:rsidR="0061372F" w:rsidRPr="0061372F" w:rsidRDefault="0061372F" w:rsidP="0061372F">
            <w:pPr>
              <w:spacing w:after="0" w:line="240" w:lineRule="auto"/>
              <w:rPr>
                <w:rFonts w:cstheme="minorHAnsi"/>
              </w:rPr>
            </w:pPr>
            <w:r w:rsidRPr="0061372F">
              <w:rPr>
                <w:rFonts w:cstheme="minorHAnsi"/>
              </w:rPr>
              <w:t>192.168.1.47</w:t>
            </w:r>
          </w:p>
        </w:tc>
        <w:tc>
          <w:tcPr>
            <w:tcW w:w="2518" w:type="dxa"/>
            <w:shd w:val="clear" w:color="auto" w:fill="FFFFFF"/>
            <w:tcMar>
              <w:top w:w="90" w:type="dxa"/>
              <w:left w:w="0" w:type="dxa"/>
              <w:bottom w:w="90" w:type="dxa"/>
              <w:right w:w="0" w:type="dxa"/>
            </w:tcMar>
            <w:vAlign w:val="center"/>
            <w:hideMark/>
          </w:tcPr>
          <w:p w14:paraId="7BF74EC5" w14:textId="77777777" w:rsidR="0061372F" w:rsidRPr="0061372F" w:rsidRDefault="0061372F" w:rsidP="0061372F">
            <w:pPr>
              <w:spacing w:after="0" w:line="240" w:lineRule="auto"/>
              <w:rPr>
                <w:rFonts w:cstheme="minorHAnsi"/>
              </w:rPr>
            </w:pPr>
            <w:r w:rsidRPr="0061372F">
              <w:rPr>
                <w:rFonts w:cstheme="minorHAnsi"/>
              </w:rPr>
              <w:t>192.168.1.33-192.168.1.46</w:t>
            </w:r>
          </w:p>
        </w:tc>
        <w:tc>
          <w:tcPr>
            <w:tcW w:w="1111" w:type="dxa"/>
            <w:shd w:val="clear" w:color="auto" w:fill="FFFFFF"/>
            <w:tcMar>
              <w:top w:w="90" w:type="dxa"/>
              <w:left w:w="0" w:type="dxa"/>
              <w:bottom w:w="90" w:type="dxa"/>
              <w:right w:w="0" w:type="dxa"/>
            </w:tcMar>
            <w:vAlign w:val="center"/>
            <w:hideMark/>
          </w:tcPr>
          <w:p w14:paraId="5995CF1B"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7A00E4D5" w14:textId="77777777" w:rsidTr="0061372F">
        <w:tc>
          <w:tcPr>
            <w:tcW w:w="781" w:type="dxa"/>
            <w:shd w:val="clear" w:color="auto" w:fill="FFFFFF"/>
            <w:tcMar>
              <w:top w:w="90" w:type="dxa"/>
              <w:left w:w="0" w:type="dxa"/>
              <w:bottom w:w="90" w:type="dxa"/>
              <w:right w:w="0" w:type="dxa"/>
            </w:tcMar>
            <w:vAlign w:val="center"/>
            <w:hideMark/>
          </w:tcPr>
          <w:p w14:paraId="544363C5" w14:textId="77777777" w:rsidR="0061372F" w:rsidRPr="0061372F" w:rsidRDefault="0061372F" w:rsidP="0061372F">
            <w:pPr>
              <w:spacing w:after="0" w:line="240" w:lineRule="auto"/>
              <w:rPr>
                <w:rFonts w:cstheme="minorHAnsi"/>
              </w:rPr>
            </w:pPr>
            <w:r w:rsidRPr="0061372F">
              <w:rPr>
                <w:rFonts w:cstheme="minorHAnsi"/>
              </w:rPr>
              <w:t>4</w:t>
            </w:r>
          </w:p>
        </w:tc>
        <w:tc>
          <w:tcPr>
            <w:tcW w:w="780" w:type="dxa"/>
            <w:shd w:val="clear" w:color="auto" w:fill="FFFFFF"/>
            <w:tcMar>
              <w:top w:w="90" w:type="dxa"/>
              <w:left w:w="0" w:type="dxa"/>
              <w:bottom w:w="90" w:type="dxa"/>
              <w:right w:w="0" w:type="dxa"/>
            </w:tcMar>
            <w:vAlign w:val="center"/>
            <w:hideMark/>
          </w:tcPr>
          <w:p w14:paraId="38574FF6"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08A37094" w14:textId="77777777" w:rsidR="0061372F" w:rsidRPr="0061372F" w:rsidRDefault="0061372F" w:rsidP="0061372F">
            <w:pPr>
              <w:spacing w:after="0" w:line="240" w:lineRule="auto"/>
              <w:rPr>
                <w:rFonts w:cstheme="minorHAnsi"/>
              </w:rPr>
            </w:pPr>
            <w:r w:rsidRPr="0061372F">
              <w:rPr>
                <w:rFonts w:cstheme="minorHAnsi"/>
              </w:rPr>
              <w:t>192.168.1.48</w:t>
            </w:r>
          </w:p>
        </w:tc>
        <w:tc>
          <w:tcPr>
            <w:tcW w:w="1280" w:type="dxa"/>
            <w:shd w:val="clear" w:color="auto" w:fill="FFFFFF"/>
            <w:tcMar>
              <w:top w:w="90" w:type="dxa"/>
              <w:left w:w="0" w:type="dxa"/>
              <w:bottom w:w="90" w:type="dxa"/>
              <w:right w:w="0" w:type="dxa"/>
            </w:tcMar>
            <w:vAlign w:val="center"/>
            <w:hideMark/>
          </w:tcPr>
          <w:p w14:paraId="012299F0" w14:textId="77777777" w:rsidR="0061372F" w:rsidRPr="0061372F" w:rsidRDefault="0061372F" w:rsidP="0061372F">
            <w:pPr>
              <w:spacing w:after="0" w:line="240" w:lineRule="auto"/>
              <w:rPr>
                <w:rFonts w:cstheme="minorHAnsi"/>
              </w:rPr>
            </w:pPr>
            <w:r w:rsidRPr="0061372F">
              <w:rPr>
                <w:rFonts w:cstheme="minorHAnsi"/>
              </w:rPr>
              <w:t>192.168.1.65</w:t>
            </w:r>
          </w:p>
        </w:tc>
        <w:tc>
          <w:tcPr>
            <w:tcW w:w="2518" w:type="dxa"/>
            <w:shd w:val="clear" w:color="auto" w:fill="FFFFFF"/>
            <w:tcMar>
              <w:top w:w="90" w:type="dxa"/>
              <w:left w:w="0" w:type="dxa"/>
              <w:bottom w:w="90" w:type="dxa"/>
              <w:right w:w="0" w:type="dxa"/>
            </w:tcMar>
            <w:vAlign w:val="center"/>
            <w:hideMark/>
          </w:tcPr>
          <w:p w14:paraId="27783A32" w14:textId="77777777" w:rsidR="0061372F" w:rsidRPr="0061372F" w:rsidRDefault="0061372F" w:rsidP="0061372F">
            <w:pPr>
              <w:spacing w:after="0" w:line="240" w:lineRule="auto"/>
              <w:rPr>
                <w:rFonts w:cstheme="minorHAnsi"/>
              </w:rPr>
            </w:pPr>
            <w:r w:rsidRPr="0061372F">
              <w:rPr>
                <w:rFonts w:cstheme="minorHAnsi"/>
              </w:rPr>
              <w:t>192.168.1.49-192.168.1.64</w:t>
            </w:r>
          </w:p>
        </w:tc>
        <w:tc>
          <w:tcPr>
            <w:tcW w:w="1111" w:type="dxa"/>
            <w:shd w:val="clear" w:color="auto" w:fill="FFFFFF"/>
            <w:tcMar>
              <w:top w:w="90" w:type="dxa"/>
              <w:left w:w="0" w:type="dxa"/>
              <w:bottom w:w="90" w:type="dxa"/>
              <w:right w:w="0" w:type="dxa"/>
            </w:tcMar>
            <w:vAlign w:val="center"/>
            <w:hideMark/>
          </w:tcPr>
          <w:p w14:paraId="4A5D57DF" w14:textId="77777777" w:rsidR="0061372F" w:rsidRPr="0061372F" w:rsidRDefault="0061372F" w:rsidP="0061372F">
            <w:pPr>
              <w:spacing w:after="0" w:line="240" w:lineRule="auto"/>
              <w:rPr>
                <w:rFonts w:cstheme="minorHAnsi"/>
              </w:rPr>
            </w:pPr>
            <w:r w:rsidRPr="0061372F">
              <w:rPr>
                <w:rFonts w:cstheme="minorHAnsi"/>
              </w:rPr>
              <w:t>14</w:t>
            </w:r>
          </w:p>
        </w:tc>
      </w:tr>
    </w:tbl>
    <w:p w14:paraId="0F57A73C" w14:textId="77777777" w:rsidR="007048D3" w:rsidRDefault="007048D3"/>
    <w:p w14:paraId="30B752FC" w14:textId="77777777" w:rsidR="0075058F" w:rsidRPr="0075058F" w:rsidRDefault="0075058F" w:rsidP="0075058F">
      <w:pPr>
        <w:pStyle w:val="Heading3"/>
      </w:pPr>
      <w:bookmarkStart w:id="60" w:name="_Toc137473222"/>
      <w:r w:rsidRPr="0075058F">
        <w:t>CIDR Available Hosts</w:t>
      </w:r>
      <w:bookmarkEnd w:id="60"/>
    </w:p>
    <w:p w14:paraId="03F74B24" w14:textId="77777777" w:rsidR="0075058F" w:rsidRDefault="0075058F" w:rsidP="0075058F">
      <w:r>
        <w:t>The formula to calculate the number of assignable IP address to CIDR networks is similar to classful networking. Subtract the number of network bits from 32. Raise 2 to that power and subtract 2 for the network and broadcast addresses. For example, a /24 network has 2</w:t>
      </w:r>
      <w:r>
        <w:rPr>
          <w:rStyle w:val="up"/>
          <w:rFonts w:ascii="Arial" w:hAnsi="Arial" w:cs="Arial"/>
          <w:color w:val="000000"/>
          <w:sz w:val="20"/>
          <w:szCs w:val="20"/>
          <w:vertAlign w:val="superscript"/>
        </w:rPr>
        <w:t>32-24</w:t>
      </w:r>
      <w:r>
        <w:t> - 2 addresses available for host assignment.</w:t>
      </w:r>
    </w:p>
    <w:tbl>
      <w:tblPr>
        <w:tblW w:w="0" w:type="dxa"/>
        <w:tblCellSpacing w:w="0" w:type="dxa"/>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1309"/>
        <w:gridCol w:w="1463"/>
      </w:tblGrid>
      <w:tr w:rsidR="0075058F" w:rsidRPr="0075058F" w14:paraId="0AEB616A" w14:textId="77777777" w:rsidTr="0075058F">
        <w:trPr>
          <w:trHeight w:val="240"/>
          <w:tblCellSpacing w:w="0" w:type="dxa"/>
        </w:trPr>
        <w:tc>
          <w:tcPr>
            <w:tcW w:w="0" w:type="auto"/>
            <w:shd w:val="clear" w:color="auto" w:fill="56AC54"/>
            <w:tcMar>
              <w:top w:w="15" w:type="dxa"/>
              <w:left w:w="75" w:type="dxa"/>
              <w:bottom w:w="15" w:type="dxa"/>
              <w:right w:w="15" w:type="dxa"/>
            </w:tcMar>
            <w:vAlign w:val="center"/>
            <w:hideMark/>
          </w:tcPr>
          <w:p w14:paraId="410A6365" w14:textId="77777777" w:rsidR="0075058F" w:rsidRPr="0075058F" w:rsidRDefault="0075058F" w:rsidP="0075058F">
            <w:pPr>
              <w:spacing w:after="0" w:line="240" w:lineRule="auto"/>
              <w:jc w:val="center"/>
              <w:rPr>
                <w:rFonts w:cstheme="minorHAnsi"/>
              </w:rPr>
            </w:pPr>
            <w:r w:rsidRPr="0075058F">
              <w:rPr>
                <w:rFonts w:cstheme="minorHAnsi"/>
              </w:rPr>
              <w:t>CIDR Notation</w:t>
            </w:r>
          </w:p>
        </w:tc>
        <w:tc>
          <w:tcPr>
            <w:tcW w:w="0" w:type="auto"/>
            <w:shd w:val="clear" w:color="auto" w:fill="56AC54"/>
            <w:tcMar>
              <w:top w:w="15" w:type="dxa"/>
              <w:left w:w="75" w:type="dxa"/>
              <w:bottom w:w="15" w:type="dxa"/>
              <w:right w:w="15" w:type="dxa"/>
            </w:tcMar>
            <w:vAlign w:val="center"/>
            <w:hideMark/>
          </w:tcPr>
          <w:p w14:paraId="4693DFD3" w14:textId="77777777" w:rsidR="0075058F" w:rsidRPr="0075058F" w:rsidRDefault="0075058F" w:rsidP="0075058F">
            <w:pPr>
              <w:spacing w:after="0" w:line="240" w:lineRule="auto"/>
              <w:jc w:val="center"/>
              <w:rPr>
                <w:rFonts w:cstheme="minorHAnsi"/>
              </w:rPr>
            </w:pPr>
            <w:r w:rsidRPr="0075058F">
              <w:rPr>
                <w:rFonts w:cstheme="minorHAnsi"/>
              </w:rPr>
              <w:t>Host Formula</w:t>
            </w:r>
          </w:p>
        </w:tc>
        <w:tc>
          <w:tcPr>
            <w:tcW w:w="0" w:type="auto"/>
            <w:shd w:val="clear" w:color="auto" w:fill="56AC54"/>
            <w:tcMar>
              <w:top w:w="15" w:type="dxa"/>
              <w:left w:w="75" w:type="dxa"/>
              <w:bottom w:w="15" w:type="dxa"/>
              <w:right w:w="15" w:type="dxa"/>
            </w:tcMar>
            <w:vAlign w:val="center"/>
            <w:hideMark/>
          </w:tcPr>
          <w:p w14:paraId="31FE7C18" w14:textId="77777777" w:rsidR="0075058F" w:rsidRPr="0075058F" w:rsidRDefault="0075058F" w:rsidP="0075058F">
            <w:pPr>
              <w:spacing w:after="0" w:line="240" w:lineRule="auto"/>
              <w:jc w:val="center"/>
              <w:rPr>
                <w:rFonts w:cstheme="minorHAnsi"/>
              </w:rPr>
            </w:pPr>
            <w:r w:rsidRPr="0075058F">
              <w:rPr>
                <w:rFonts w:cstheme="minorHAnsi"/>
              </w:rPr>
              <w:t>Available Hosts</w:t>
            </w:r>
          </w:p>
        </w:tc>
      </w:tr>
      <w:tr w:rsidR="0075058F" w:rsidRPr="0075058F" w14:paraId="397AFEE9"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304D7EF" w14:textId="77777777" w:rsidR="0075058F" w:rsidRPr="0075058F" w:rsidRDefault="0075058F" w:rsidP="0075058F">
            <w:pPr>
              <w:spacing w:after="0" w:line="240" w:lineRule="auto"/>
              <w:rPr>
                <w:rFonts w:cstheme="minorHAnsi"/>
                <w:color w:val="000000"/>
              </w:rPr>
            </w:pPr>
            <w:r w:rsidRPr="0075058F">
              <w:rPr>
                <w:rFonts w:cstheme="minorHAnsi"/>
                <w:color w:val="000000"/>
              </w:rPr>
              <w:t>/8</w:t>
            </w:r>
          </w:p>
        </w:tc>
        <w:tc>
          <w:tcPr>
            <w:tcW w:w="0" w:type="auto"/>
            <w:shd w:val="clear" w:color="auto" w:fill="FFFFFF"/>
            <w:tcMar>
              <w:top w:w="15" w:type="dxa"/>
              <w:left w:w="120" w:type="dxa"/>
              <w:bottom w:w="15" w:type="dxa"/>
              <w:right w:w="120" w:type="dxa"/>
            </w:tcMar>
            <w:vAlign w:val="center"/>
            <w:hideMark/>
          </w:tcPr>
          <w:p w14:paraId="6BDC96A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88D8D86" w14:textId="77777777" w:rsidR="0075058F" w:rsidRPr="0075058F" w:rsidRDefault="0075058F" w:rsidP="0075058F">
            <w:pPr>
              <w:spacing w:after="0" w:line="240" w:lineRule="auto"/>
              <w:rPr>
                <w:rFonts w:cstheme="minorHAnsi"/>
                <w:color w:val="000000"/>
              </w:rPr>
            </w:pPr>
            <w:r w:rsidRPr="0075058F">
              <w:rPr>
                <w:rFonts w:cstheme="minorHAnsi"/>
                <w:color w:val="000000"/>
              </w:rPr>
              <w:t>16,777,214</w:t>
            </w:r>
          </w:p>
        </w:tc>
      </w:tr>
      <w:tr w:rsidR="0075058F" w:rsidRPr="0075058F" w14:paraId="3D5E1B6F"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3E91F115" w14:textId="77777777" w:rsidR="0075058F" w:rsidRPr="0075058F" w:rsidRDefault="0075058F" w:rsidP="0075058F">
            <w:pPr>
              <w:spacing w:after="0" w:line="240" w:lineRule="auto"/>
              <w:rPr>
                <w:rFonts w:cstheme="minorHAnsi"/>
                <w:color w:val="000000"/>
              </w:rPr>
            </w:pPr>
            <w:r w:rsidRPr="0075058F">
              <w:rPr>
                <w:rFonts w:cstheme="minorHAnsi"/>
                <w:color w:val="000000"/>
              </w:rPr>
              <w:t>/9</w:t>
            </w:r>
          </w:p>
        </w:tc>
        <w:tc>
          <w:tcPr>
            <w:tcW w:w="0" w:type="auto"/>
            <w:shd w:val="clear" w:color="auto" w:fill="EDF3F3"/>
            <w:tcMar>
              <w:top w:w="15" w:type="dxa"/>
              <w:left w:w="120" w:type="dxa"/>
              <w:bottom w:w="15" w:type="dxa"/>
              <w:right w:w="120" w:type="dxa"/>
            </w:tcMar>
            <w:vAlign w:val="center"/>
            <w:hideMark/>
          </w:tcPr>
          <w:p w14:paraId="7FDA948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7F821B4B" w14:textId="77777777" w:rsidR="0075058F" w:rsidRPr="0075058F" w:rsidRDefault="0075058F" w:rsidP="0075058F">
            <w:pPr>
              <w:spacing w:after="0" w:line="240" w:lineRule="auto"/>
              <w:rPr>
                <w:rFonts w:cstheme="minorHAnsi"/>
                <w:color w:val="000000"/>
              </w:rPr>
            </w:pPr>
            <w:r w:rsidRPr="0075058F">
              <w:rPr>
                <w:rFonts w:cstheme="minorHAnsi"/>
                <w:color w:val="000000"/>
              </w:rPr>
              <w:t>8,388,606</w:t>
            </w:r>
          </w:p>
        </w:tc>
      </w:tr>
      <w:tr w:rsidR="0075058F" w:rsidRPr="0075058F" w14:paraId="51F34F96"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E4F4FA8" w14:textId="77777777" w:rsidR="0075058F" w:rsidRPr="0075058F" w:rsidRDefault="0075058F" w:rsidP="0075058F">
            <w:pPr>
              <w:spacing w:after="0" w:line="240" w:lineRule="auto"/>
              <w:rPr>
                <w:rFonts w:cstheme="minorHAnsi"/>
                <w:color w:val="000000"/>
              </w:rPr>
            </w:pPr>
            <w:r w:rsidRPr="0075058F">
              <w:rPr>
                <w:rFonts w:cstheme="minorHAnsi"/>
                <w:color w:val="000000"/>
              </w:rPr>
              <w:t>/10</w:t>
            </w:r>
          </w:p>
        </w:tc>
        <w:tc>
          <w:tcPr>
            <w:tcW w:w="0" w:type="auto"/>
            <w:shd w:val="clear" w:color="auto" w:fill="FFFFFF"/>
            <w:tcMar>
              <w:top w:w="15" w:type="dxa"/>
              <w:left w:w="120" w:type="dxa"/>
              <w:bottom w:w="15" w:type="dxa"/>
              <w:right w:w="120" w:type="dxa"/>
            </w:tcMar>
            <w:vAlign w:val="center"/>
            <w:hideMark/>
          </w:tcPr>
          <w:p w14:paraId="23AFD42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B6B644B" w14:textId="77777777" w:rsidR="0075058F" w:rsidRPr="0075058F" w:rsidRDefault="0075058F" w:rsidP="0075058F">
            <w:pPr>
              <w:spacing w:after="0" w:line="240" w:lineRule="auto"/>
              <w:rPr>
                <w:rFonts w:cstheme="minorHAnsi"/>
                <w:color w:val="000000"/>
              </w:rPr>
            </w:pPr>
            <w:r w:rsidRPr="0075058F">
              <w:rPr>
                <w:rFonts w:cstheme="minorHAnsi"/>
                <w:color w:val="000000"/>
              </w:rPr>
              <w:t>4,194,302</w:t>
            </w:r>
          </w:p>
        </w:tc>
      </w:tr>
      <w:tr w:rsidR="0075058F" w:rsidRPr="0075058F" w14:paraId="755594FA"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7E410C20" w14:textId="77777777" w:rsidR="0075058F" w:rsidRPr="0075058F" w:rsidRDefault="0075058F" w:rsidP="0075058F">
            <w:pPr>
              <w:spacing w:after="0" w:line="240" w:lineRule="auto"/>
              <w:rPr>
                <w:rFonts w:cstheme="minorHAnsi"/>
                <w:color w:val="000000"/>
              </w:rPr>
            </w:pPr>
            <w:r w:rsidRPr="0075058F">
              <w:rPr>
                <w:rFonts w:cstheme="minorHAnsi"/>
                <w:color w:val="000000"/>
              </w:rPr>
              <w:t>/11</w:t>
            </w:r>
          </w:p>
        </w:tc>
        <w:tc>
          <w:tcPr>
            <w:tcW w:w="0" w:type="auto"/>
            <w:shd w:val="clear" w:color="auto" w:fill="EDF3F3"/>
            <w:tcMar>
              <w:top w:w="15" w:type="dxa"/>
              <w:left w:w="120" w:type="dxa"/>
              <w:bottom w:w="15" w:type="dxa"/>
              <w:right w:w="120" w:type="dxa"/>
            </w:tcMar>
            <w:vAlign w:val="center"/>
            <w:hideMark/>
          </w:tcPr>
          <w:p w14:paraId="207B114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2C5288C4" w14:textId="77777777" w:rsidR="0075058F" w:rsidRPr="0075058F" w:rsidRDefault="0075058F" w:rsidP="0075058F">
            <w:pPr>
              <w:spacing w:after="0" w:line="240" w:lineRule="auto"/>
              <w:rPr>
                <w:rFonts w:cstheme="minorHAnsi"/>
                <w:color w:val="000000"/>
              </w:rPr>
            </w:pPr>
            <w:r w:rsidRPr="0075058F">
              <w:rPr>
                <w:rFonts w:cstheme="minorHAnsi"/>
                <w:color w:val="000000"/>
              </w:rPr>
              <w:t>2,097,150</w:t>
            </w:r>
          </w:p>
        </w:tc>
      </w:tr>
      <w:tr w:rsidR="0075058F" w:rsidRPr="0075058F" w14:paraId="510A0D08"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F41297D" w14:textId="77777777" w:rsidR="0075058F" w:rsidRPr="0075058F" w:rsidRDefault="0075058F" w:rsidP="0075058F">
            <w:pPr>
              <w:spacing w:after="0" w:line="240" w:lineRule="auto"/>
              <w:rPr>
                <w:rFonts w:cstheme="minorHAnsi"/>
                <w:color w:val="000000"/>
              </w:rPr>
            </w:pPr>
            <w:r w:rsidRPr="0075058F">
              <w:rPr>
                <w:rFonts w:cstheme="minorHAnsi"/>
                <w:color w:val="000000"/>
              </w:rPr>
              <w:lastRenderedPageBreak/>
              <w:t>/12</w:t>
            </w:r>
          </w:p>
        </w:tc>
        <w:tc>
          <w:tcPr>
            <w:tcW w:w="0" w:type="auto"/>
            <w:shd w:val="clear" w:color="auto" w:fill="FFFFFF"/>
            <w:tcMar>
              <w:top w:w="15" w:type="dxa"/>
              <w:left w:w="120" w:type="dxa"/>
              <w:bottom w:w="15" w:type="dxa"/>
              <w:right w:w="120" w:type="dxa"/>
            </w:tcMar>
            <w:vAlign w:val="center"/>
            <w:hideMark/>
          </w:tcPr>
          <w:p w14:paraId="31E1853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3BF681E" w14:textId="77777777" w:rsidR="0075058F" w:rsidRPr="0075058F" w:rsidRDefault="0075058F" w:rsidP="0075058F">
            <w:pPr>
              <w:spacing w:after="0" w:line="240" w:lineRule="auto"/>
              <w:rPr>
                <w:rFonts w:cstheme="minorHAnsi"/>
                <w:color w:val="000000"/>
              </w:rPr>
            </w:pPr>
            <w:r w:rsidRPr="0075058F">
              <w:rPr>
                <w:rFonts w:cstheme="minorHAnsi"/>
                <w:color w:val="000000"/>
              </w:rPr>
              <w:t>1,048,574</w:t>
            </w:r>
          </w:p>
        </w:tc>
      </w:tr>
      <w:tr w:rsidR="0075058F" w:rsidRPr="0075058F" w14:paraId="3BA7D1F4"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09A2C659" w14:textId="77777777" w:rsidR="0075058F" w:rsidRPr="0075058F" w:rsidRDefault="0075058F" w:rsidP="0075058F">
            <w:pPr>
              <w:spacing w:after="0" w:line="240" w:lineRule="auto"/>
              <w:rPr>
                <w:rFonts w:cstheme="minorHAnsi"/>
                <w:color w:val="000000"/>
              </w:rPr>
            </w:pPr>
            <w:r w:rsidRPr="0075058F">
              <w:rPr>
                <w:rFonts w:cstheme="minorHAnsi"/>
                <w:color w:val="000000"/>
              </w:rPr>
              <w:t>/13</w:t>
            </w:r>
          </w:p>
        </w:tc>
        <w:tc>
          <w:tcPr>
            <w:tcW w:w="0" w:type="auto"/>
            <w:shd w:val="clear" w:color="auto" w:fill="EDF3F3"/>
            <w:tcMar>
              <w:top w:w="15" w:type="dxa"/>
              <w:left w:w="120" w:type="dxa"/>
              <w:bottom w:w="15" w:type="dxa"/>
              <w:right w:w="120" w:type="dxa"/>
            </w:tcMar>
            <w:vAlign w:val="center"/>
            <w:hideMark/>
          </w:tcPr>
          <w:p w14:paraId="44A00106"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495421F7" w14:textId="77777777" w:rsidR="0075058F" w:rsidRPr="0075058F" w:rsidRDefault="0075058F" w:rsidP="0075058F">
            <w:pPr>
              <w:spacing w:after="0" w:line="240" w:lineRule="auto"/>
              <w:rPr>
                <w:rFonts w:cstheme="minorHAnsi"/>
                <w:color w:val="000000"/>
              </w:rPr>
            </w:pPr>
            <w:r w:rsidRPr="0075058F">
              <w:rPr>
                <w:rFonts w:cstheme="minorHAnsi"/>
                <w:color w:val="000000"/>
              </w:rPr>
              <w:t>524,286</w:t>
            </w:r>
          </w:p>
        </w:tc>
      </w:tr>
      <w:tr w:rsidR="0075058F" w:rsidRPr="0075058F" w14:paraId="2E4DBE89"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302E5396"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c>
          <w:tcPr>
            <w:tcW w:w="0" w:type="auto"/>
            <w:shd w:val="clear" w:color="auto" w:fill="FFFFFF"/>
            <w:tcMar>
              <w:top w:w="15" w:type="dxa"/>
              <w:left w:w="120" w:type="dxa"/>
              <w:bottom w:w="15" w:type="dxa"/>
              <w:right w:w="120" w:type="dxa"/>
            </w:tcMar>
            <w:vAlign w:val="center"/>
            <w:hideMark/>
          </w:tcPr>
          <w:p w14:paraId="7C496214"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6448923" w14:textId="77777777" w:rsidR="0075058F" w:rsidRPr="0075058F" w:rsidRDefault="0075058F" w:rsidP="0075058F">
            <w:pPr>
              <w:spacing w:after="0" w:line="240" w:lineRule="auto"/>
              <w:rPr>
                <w:rFonts w:cstheme="minorHAnsi"/>
                <w:color w:val="000000"/>
              </w:rPr>
            </w:pPr>
            <w:r w:rsidRPr="0075058F">
              <w:rPr>
                <w:rFonts w:cstheme="minorHAnsi"/>
                <w:color w:val="000000"/>
              </w:rPr>
              <w:t>262,142</w:t>
            </w:r>
          </w:p>
        </w:tc>
      </w:tr>
      <w:tr w:rsidR="0075058F" w:rsidRPr="0075058F" w14:paraId="52B0E6BC"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779357CC" w14:textId="77777777" w:rsidR="0075058F" w:rsidRPr="0075058F" w:rsidRDefault="0075058F" w:rsidP="0075058F">
            <w:pPr>
              <w:spacing w:after="0" w:line="240" w:lineRule="auto"/>
              <w:rPr>
                <w:rFonts w:cstheme="minorHAnsi"/>
                <w:color w:val="000000"/>
              </w:rPr>
            </w:pPr>
            <w:r w:rsidRPr="0075058F">
              <w:rPr>
                <w:rFonts w:cstheme="minorHAnsi"/>
                <w:color w:val="000000"/>
              </w:rPr>
              <w:t>/15</w:t>
            </w:r>
          </w:p>
        </w:tc>
        <w:tc>
          <w:tcPr>
            <w:tcW w:w="0" w:type="auto"/>
            <w:shd w:val="clear" w:color="auto" w:fill="EDF3F3"/>
            <w:tcMar>
              <w:top w:w="15" w:type="dxa"/>
              <w:left w:w="120" w:type="dxa"/>
              <w:bottom w:w="15" w:type="dxa"/>
              <w:right w:w="120" w:type="dxa"/>
            </w:tcMar>
            <w:vAlign w:val="center"/>
            <w:hideMark/>
          </w:tcPr>
          <w:p w14:paraId="6A9C18A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0169CB82" w14:textId="77777777" w:rsidR="0075058F" w:rsidRPr="0075058F" w:rsidRDefault="0075058F" w:rsidP="0075058F">
            <w:pPr>
              <w:spacing w:after="0" w:line="240" w:lineRule="auto"/>
              <w:rPr>
                <w:rFonts w:cstheme="minorHAnsi"/>
                <w:color w:val="000000"/>
              </w:rPr>
            </w:pPr>
            <w:r w:rsidRPr="0075058F">
              <w:rPr>
                <w:rFonts w:cstheme="minorHAnsi"/>
                <w:color w:val="000000"/>
              </w:rPr>
              <w:t>131,070</w:t>
            </w:r>
          </w:p>
        </w:tc>
      </w:tr>
      <w:tr w:rsidR="0075058F" w:rsidRPr="0075058F" w14:paraId="4290D69B"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7909017" w14:textId="77777777" w:rsidR="0075058F" w:rsidRPr="0075058F" w:rsidRDefault="0075058F" w:rsidP="0075058F">
            <w:pPr>
              <w:spacing w:after="0" w:line="240" w:lineRule="auto"/>
              <w:rPr>
                <w:rFonts w:cstheme="minorHAnsi"/>
                <w:color w:val="000000"/>
              </w:rPr>
            </w:pPr>
            <w:r w:rsidRPr="0075058F">
              <w:rPr>
                <w:rFonts w:cstheme="minorHAnsi"/>
                <w:color w:val="000000"/>
              </w:rPr>
              <w:t>/16</w:t>
            </w:r>
          </w:p>
        </w:tc>
        <w:tc>
          <w:tcPr>
            <w:tcW w:w="0" w:type="auto"/>
            <w:shd w:val="clear" w:color="auto" w:fill="FFFFFF"/>
            <w:tcMar>
              <w:top w:w="15" w:type="dxa"/>
              <w:left w:w="120" w:type="dxa"/>
              <w:bottom w:w="15" w:type="dxa"/>
              <w:right w:w="120" w:type="dxa"/>
            </w:tcMar>
            <w:vAlign w:val="center"/>
            <w:hideMark/>
          </w:tcPr>
          <w:p w14:paraId="2FF4A6D6"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57B12978" w14:textId="77777777" w:rsidR="0075058F" w:rsidRPr="0075058F" w:rsidRDefault="0075058F" w:rsidP="0075058F">
            <w:pPr>
              <w:spacing w:after="0" w:line="240" w:lineRule="auto"/>
              <w:rPr>
                <w:rFonts w:cstheme="minorHAnsi"/>
                <w:color w:val="000000"/>
              </w:rPr>
            </w:pPr>
            <w:r w:rsidRPr="0075058F">
              <w:rPr>
                <w:rFonts w:cstheme="minorHAnsi"/>
                <w:color w:val="000000"/>
              </w:rPr>
              <w:t>65,534</w:t>
            </w:r>
          </w:p>
        </w:tc>
      </w:tr>
      <w:tr w:rsidR="0075058F" w:rsidRPr="0075058F" w14:paraId="5D1B7F0F"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985D55F" w14:textId="77777777" w:rsidR="0075058F" w:rsidRPr="0075058F" w:rsidRDefault="0075058F" w:rsidP="0075058F">
            <w:pPr>
              <w:spacing w:after="0" w:line="240" w:lineRule="auto"/>
              <w:rPr>
                <w:rFonts w:cstheme="minorHAnsi"/>
                <w:color w:val="000000"/>
              </w:rPr>
            </w:pPr>
            <w:r w:rsidRPr="0075058F">
              <w:rPr>
                <w:rFonts w:cstheme="minorHAnsi"/>
                <w:color w:val="000000"/>
              </w:rPr>
              <w:t>/17</w:t>
            </w:r>
          </w:p>
        </w:tc>
        <w:tc>
          <w:tcPr>
            <w:tcW w:w="0" w:type="auto"/>
            <w:shd w:val="clear" w:color="auto" w:fill="EDF3F3"/>
            <w:tcMar>
              <w:top w:w="15" w:type="dxa"/>
              <w:left w:w="120" w:type="dxa"/>
              <w:bottom w:w="15" w:type="dxa"/>
              <w:right w:w="120" w:type="dxa"/>
            </w:tcMar>
            <w:vAlign w:val="center"/>
            <w:hideMark/>
          </w:tcPr>
          <w:p w14:paraId="2E5767E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A3A6402" w14:textId="77777777" w:rsidR="0075058F" w:rsidRPr="0075058F" w:rsidRDefault="0075058F" w:rsidP="0075058F">
            <w:pPr>
              <w:spacing w:after="0" w:line="240" w:lineRule="auto"/>
              <w:rPr>
                <w:rFonts w:cstheme="minorHAnsi"/>
                <w:color w:val="000000"/>
              </w:rPr>
            </w:pPr>
            <w:r w:rsidRPr="0075058F">
              <w:rPr>
                <w:rFonts w:cstheme="minorHAnsi"/>
                <w:color w:val="000000"/>
              </w:rPr>
              <w:t>32,766</w:t>
            </w:r>
          </w:p>
        </w:tc>
      </w:tr>
      <w:tr w:rsidR="0075058F" w:rsidRPr="0075058F" w14:paraId="72664737"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2E65698" w14:textId="77777777" w:rsidR="0075058F" w:rsidRPr="0075058F" w:rsidRDefault="0075058F" w:rsidP="0075058F">
            <w:pPr>
              <w:spacing w:after="0" w:line="240" w:lineRule="auto"/>
              <w:rPr>
                <w:rFonts w:cstheme="minorHAnsi"/>
                <w:color w:val="000000"/>
              </w:rPr>
            </w:pPr>
            <w:r w:rsidRPr="0075058F">
              <w:rPr>
                <w:rFonts w:cstheme="minorHAnsi"/>
                <w:color w:val="000000"/>
              </w:rPr>
              <w:t>/18</w:t>
            </w:r>
          </w:p>
        </w:tc>
        <w:tc>
          <w:tcPr>
            <w:tcW w:w="0" w:type="auto"/>
            <w:shd w:val="clear" w:color="auto" w:fill="FFFFFF"/>
            <w:tcMar>
              <w:top w:w="15" w:type="dxa"/>
              <w:left w:w="120" w:type="dxa"/>
              <w:bottom w:w="15" w:type="dxa"/>
              <w:right w:w="120" w:type="dxa"/>
            </w:tcMar>
            <w:vAlign w:val="center"/>
            <w:hideMark/>
          </w:tcPr>
          <w:p w14:paraId="5994A72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6DDB49A" w14:textId="77777777" w:rsidR="0075058F" w:rsidRPr="0075058F" w:rsidRDefault="0075058F" w:rsidP="0075058F">
            <w:pPr>
              <w:spacing w:after="0" w:line="240" w:lineRule="auto"/>
              <w:rPr>
                <w:rFonts w:cstheme="minorHAnsi"/>
                <w:color w:val="000000"/>
              </w:rPr>
            </w:pPr>
            <w:r w:rsidRPr="0075058F">
              <w:rPr>
                <w:rFonts w:cstheme="minorHAnsi"/>
                <w:color w:val="000000"/>
              </w:rPr>
              <w:t>16,382</w:t>
            </w:r>
          </w:p>
        </w:tc>
      </w:tr>
      <w:tr w:rsidR="0075058F" w:rsidRPr="0075058F" w14:paraId="6E14BDA8"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8C70FED" w14:textId="77777777" w:rsidR="0075058F" w:rsidRPr="0075058F" w:rsidRDefault="0075058F" w:rsidP="0075058F">
            <w:pPr>
              <w:spacing w:after="0" w:line="240" w:lineRule="auto"/>
              <w:rPr>
                <w:rFonts w:cstheme="minorHAnsi"/>
                <w:color w:val="000000"/>
              </w:rPr>
            </w:pPr>
            <w:r w:rsidRPr="0075058F">
              <w:rPr>
                <w:rFonts w:cstheme="minorHAnsi"/>
                <w:color w:val="000000"/>
              </w:rPr>
              <w:t>/19</w:t>
            </w:r>
          </w:p>
        </w:tc>
        <w:tc>
          <w:tcPr>
            <w:tcW w:w="0" w:type="auto"/>
            <w:shd w:val="clear" w:color="auto" w:fill="EDF3F3"/>
            <w:tcMar>
              <w:top w:w="15" w:type="dxa"/>
              <w:left w:w="120" w:type="dxa"/>
              <w:bottom w:w="15" w:type="dxa"/>
              <w:right w:w="120" w:type="dxa"/>
            </w:tcMar>
            <w:vAlign w:val="center"/>
            <w:hideMark/>
          </w:tcPr>
          <w:p w14:paraId="67BAD62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05B78FCF" w14:textId="77777777" w:rsidR="0075058F" w:rsidRPr="0075058F" w:rsidRDefault="0075058F" w:rsidP="0075058F">
            <w:pPr>
              <w:spacing w:after="0" w:line="240" w:lineRule="auto"/>
              <w:rPr>
                <w:rFonts w:cstheme="minorHAnsi"/>
                <w:color w:val="000000"/>
              </w:rPr>
            </w:pPr>
            <w:r w:rsidRPr="0075058F">
              <w:rPr>
                <w:rFonts w:cstheme="minorHAnsi"/>
                <w:color w:val="000000"/>
              </w:rPr>
              <w:t>8,190</w:t>
            </w:r>
          </w:p>
        </w:tc>
      </w:tr>
      <w:tr w:rsidR="0075058F" w:rsidRPr="0075058F" w14:paraId="67BDCE46"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CBCBE7C" w14:textId="77777777" w:rsidR="0075058F" w:rsidRPr="0075058F" w:rsidRDefault="0075058F" w:rsidP="0075058F">
            <w:pPr>
              <w:spacing w:after="0" w:line="240" w:lineRule="auto"/>
              <w:rPr>
                <w:rFonts w:cstheme="minorHAnsi"/>
                <w:color w:val="000000"/>
              </w:rPr>
            </w:pPr>
            <w:r w:rsidRPr="0075058F">
              <w:rPr>
                <w:rFonts w:cstheme="minorHAnsi"/>
                <w:color w:val="000000"/>
              </w:rPr>
              <w:t>/20</w:t>
            </w:r>
          </w:p>
        </w:tc>
        <w:tc>
          <w:tcPr>
            <w:tcW w:w="0" w:type="auto"/>
            <w:shd w:val="clear" w:color="auto" w:fill="FFFFFF"/>
            <w:tcMar>
              <w:top w:w="15" w:type="dxa"/>
              <w:left w:w="120" w:type="dxa"/>
              <w:bottom w:w="15" w:type="dxa"/>
              <w:right w:w="120" w:type="dxa"/>
            </w:tcMar>
            <w:vAlign w:val="center"/>
            <w:hideMark/>
          </w:tcPr>
          <w:p w14:paraId="5FE4569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55DBAE62" w14:textId="77777777" w:rsidR="0075058F" w:rsidRPr="0075058F" w:rsidRDefault="0075058F" w:rsidP="0075058F">
            <w:pPr>
              <w:spacing w:after="0" w:line="240" w:lineRule="auto"/>
              <w:rPr>
                <w:rFonts w:cstheme="minorHAnsi"/>
                <w:color w:val="000000"/>
              </w:rPr>
            </w:pPr>
            <w:r w:rsidRPr="0075058F">
              <w:rPr>
                <w:rFonts w:cstheme="minorHAnsi"/>
                <w:color w:val="000000"/>
              </w:rPr>
              <w:t>4,094</w:t>
            </w:r>
          </w:p>
        </w:tc>
      </w:tr>
      <w:tr w:rsidR="0075058F" w:rsidRPr="0075058F" w14:paraId="094D83E3"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779F4A1D" w14:textId="77777777" w:rsidR="0075058F" w:rsidRPr="0075058F" w:rsidRDefault="0075058F" w:rsidP="0075058F">
            <w:pPr>
              <w:spacing w:after="0" w:line="240" w:lineRule="auto"/>
              <w:rPr>
                <w:rFonts w:cstheme="minorHAnsi"/>
                <w:color w:val="000000"/>
              </w:rPr>
            </w:pPr>
            <w:r w:rsidRPr="0075058F">
              <w:rPr>
                <w:rFonts w:cstheme="minorHAnsi"/>
                <w:color w:val="000000"/>
              </w:rPr>
              <w:t>/21</w:t>
            </w:r>
          </w:p>
        </w:tc>
        <w:tc>
          <w:tcPr>
            <w:tcW w:w="0" w:type="auto"/>
            <w:shd w:val="clear" w:color="auto" w:fill="EDF3F3"/>
            <w:tcMar>
              <w:top w:w="15" w:type="dxa"/>
              <w:left w:w="120" w:type="dxa"/>
              <w:bottom w:w="15" w:type="dxa"/>
              <w:right w:w="120" w:type="dxa"/>
            </w:tcMar>
            <w:vAlign w:val="center"/>
            <w:hideMark/>
          </w:tcPr>
          <w:p w14:paraId="34EB2FF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3D9B4908" w14:textId="77777777" w:rsidR="0075058F" w:rsidRPr="0075058F" w:rsidRDefault="0075058F" w:rsidP="0075058F">
            <w:pPr>
              <w:spacing w:after="0" w:line="240" w:lineRule="auto"/>
              <w:rPr>
                <w:rFonts w:cstheme="minorHAnsi"/>
                <w:color w:val="000000"/>
              </w:rPr>
            </w:pPr>
            <w:r w:rsidRPr="0075058F">
              <w:rPr>
                <w:rFonts w:cstheme="minorHAnsi"/>
                <w:color w:val="000000"/>
              </w:rPr>
              <w:t>2,046</w:t>
            </w:r>
          </w:p>
        </w:tc>
      </w:tr>
      <w:tr w:rsidR="0075058F" w:rsidRPr="0075058F" w14:paraId="2370815F"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DC955FB" w14:textId="77777777" w:rsidR="0075058F" w:rsidRPr="0075058F" w:rsidRDefault="0075058F" w:rsidP="0075058F">
            <w:pPr>
              <w:spacing w:after="0" w:line="240" w:lineRule="auto"/>
              <w:rPr>
                <w:rFonts w:cstheme="minorHAnsi"/>
                <w:color w:val="000000"/>
              </w:rPr>
            </w:pPr>
            <w:r w:rsidRPr="0075058F">
              <w:rPr>
                <w:rFonts w:cstheme="minorHAnsi"/>
                <w:color w:val="000000"/>
              </w:rPr>
              <w:t>/22</w:t>
            </w:r>
          </w:p>
        </w:tc>
        <w:tc>
          <w:tcPr>
            <w:tcW w:w="0" w:type="auto"/>
            <w:shd w:val="clear" w:color="auto" w:fill="FFFFFF"/>
            <w:tcMar>
              <w:top w:w="15" w:type="dxa"/>
              <w:left w:w="120" w:type="dxa"/>
              <w:bottom w:w="15" w:type="dxa"/>
              <w:right w:w="120" w:type="dxa"/>
            </w:tcMar>
            <w:vAlign w:val="center"/>
            <w:hideMark/>
          </w:tcPr>
          <w:p w14:paraId="2FF4791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50D556D1" w14:textId="77777777" w:rsidR="0075058F" w:rsidRPr="0075058F" w:rsidRDefault="0075058F" w:rsidP="0075058F">
            <w:pPr>
              <w:spacing w:after="0" w:line="240" w:lineRule="auto"/>
              <w:rPr>
                <w:rFonts w:cstheme="minorHAnsi"/>
                <w:color w:val="000000"/>
              </w:rPr>
            </w:pPr>
            <w:r w:rsidRPr="0075058F">
              <w:rPr>
                <w:rFonts w:cstheme="minorHAnsi"/>
                <w:color w:val="000000"/>
              </w:rPr>
              <w:t>1,022</w:t>
            </w:r>
          </w:p>
        </w:tc>
      </w:tr>
      <w:tr w:rsidR="0075058F" w:rsidRPr="0075058F" w14:paraId="6C1184F2"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E1FCD24" w14:textId="77777777" w:rsidR="0075058F" w:rsidRPr="0075058F" w:rsidRDefault="0075058F" w:rsidP="0075058F">
            <w:pPr>
              <w:spacing w:after="0" w:line="240" w:lineRule="auto"/>
              <w:rPr>
                <w:rFonts w:cstheme="minorHAnsi"/>
                <w:color w:val="000000"/>
              </w:rPr>
            </w:pPr>
            <w:r w:rsidRPr="0075058F">
              <w:rPr>
                <w:rFonts w:cstheme="minorHAnsi"/>
                <w:color w:val="000000"/>
              </w:rPr>
              <w:t>/23</w:t>
            </w:r>
          </w:p>
        </w:tc>
        <w:tc>
          <w:tcPr>
            <w:tcW w:w="0" w:type="auto"/>
            <w:shd w:val="clear" w:color="auto" w:fill="EDF3F3"/>
            <w:tcMar>
              <w:top w:w="15" w:type="dxa"/>
              <w:left w:w="120" w:type="dxa"/>
              <w:bottom w:w="15" w:type="dxa"/>
              <w:right w:w="120" w:type="dxa"/>
            </w:tcMar>
            <w:vAlign w:val="center"/>
            <w:hideMark/>
          </w:tcPr>
          <w:p w14:paraId="150D9754"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45731C4D" w14:textId="77777777" w:rsidR="0075058F" w:rsidRPr="0075058F" w:rsidRDefault="0075058F" w:rsidP="0075058F">
            <w:pPr>
              <w:spacing w:after="0" w:line="240" w:lineRule="auto"/>
              <w:rPr>
                <w:rFonts w:cstheme="minorHAnsi"/>
                <w:color w:val="000000"/>
              </w:rPr>
            </w:pPr>
            <w:r w:rsidRPr="0075058F">
              <w:rPr>
                <w:rFonts w:cstheme="minorHAnsi"/>
                <w:color w:val="000000"/>
              </w:rPr>
              <w:t>510</w:t>
            </w:r>
          </w:p>
        </w:tc>
      </w:tr>
      <w:tr w:rsidR="0075058F" w:rsidRPr="0075058F" w14:paraId="7AB6B4C4"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72622FC" w14:textId="77777777" w:rsidR="0075058F" w:rsidRPr="0075058F" w:rsidRDefault="0075058F" w:rsidP="0075058F">
            <w:pPr>
              <w:spacing w:after="0" w:line="240" w:lineRule="auto"/>
              <w:rPr>
                <w:rFonts w:cstheme="minorHAnsi"/>
                <w:color w:val="000000"/>
              </w:rPr>
            </w:pPr>
            <w:r w:rsidRPr="0075058F">
              <w:rPr>
                <w:rFonts w:cstheme="minorHAnsi"/>
                <w:color w:val="000000"/>
              </w:rPr>
              <w:t>/24</w:t>
            </w:r>
          </w:p>
        </w:tc>
        <w:tc>
          <w:tcPr>
            <w:tcW w:w="0" w:type="auto"/>
            <w:shd w:val="clear" w:color="auto" w:fill="FFFFFF"/>
            <w:tcMar>
              <w:top w:w="15" w:type="dxa"/>
              <w:left w:w="120" w:type="dxa"/>
              <w:bottom w:w="15" w:type="dxa"/>
              <w:right w:w="120" w:type="dxa"/>
            </w:tcMar>
            <w:vAlign w:val="center"/>
            <w:hideMark/>
          </w:tcPr>
          <w:p w14:paraId="0D190D1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518FD36" w14:textId="77777777" w:rsidR="0075058F" w:rsidRPr="0075058F" w:rsidRDefault="0075058F" w:rsidP="0075058F">
            <w:pPr>
              <w:spacing w:after="0" w:line="240" w:lineRule="auto"/>
              <w:rPr>
                <w:rFonts w:cstheme="minorHAnsi"/>
                <w:color w:val="000000"/>
              </w:rPr>
            </w:pPr>
            <w:r w:rsidRPr="0075058F">
              <w:rPr>
                <w:rFonts w:cstheme="minorHAnsi"/>
                <w:color w:val="000000"/>
              </w:rPr>
              <w:t>254</w:t>
            </w:r>
          </w:p>
        </w:tc>
      </w:tr>
      <w:tr w:rsidR="0075058F" w:rsidRPr="0075058F" w14:paraId="4AE0FA81"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E41AD3A" w14:textId="77777777" w:rsidR="0075058F" w:rsidRPr="0075058F" w:rsidRDefault="0075058F" w:rsidP="0075058F">
            <w:pPr>
              <w:spacing w:after="0" w:line="240" w:lineRule="auto"/>
              <w:rPr>
                <w:rFonts w:cstheme="minorHAnsi"/>
                <w:color w:val="000000"/>
              </w:rPr>
            </w:pPr>
            <w:r w:rsidRPr="0075058F">
              <w:rPr>
                <w:rFonts w:cstheme="minorHAnsi"/>
                <w:color w:val="000000"/>
              </w:rPr>
              <w:t>/25</w:t>
            </w:r>
          </w:p>
        </w:tc>
        <w:tc>
          <w:tcPr>
            <w:tcW w:w="0" w:type="auto"/>
            <w:shd w:val="clear" w:color="auto" w:fill="EDF3F3"/>
            <w:tcMar>
              <w:top w:w="15" w:type="dxa"/>
              <w:left w:w="120" w:type="dxa"/>
              <w:bottom w:w="15" w:type="dxa"/>
              <w:right w:w="120" w:type="dxa"/>
            </w:tcMar>
            <w:vAlign w:val="center"/>
            <w:hideMark/>
          </w:tcPr>
          <w:p w14:paraId="489F64CF"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25EB31C4" w14:textId="77777777" w:rsidR="0075058F" w:rsidRPr="0075058F" w:rsidRDefault="0075058F" w:rsidP="0075058F">
            <w:pPr>
              <w:spacing w:after="0" w:line="240" w:lineRule="auto"/>
              <w:rPr>
                <w:rFonts w:cstheme="minorHAnsi"/>
                <w:color w:val="000000"/>
              </w:rPr>
            </w:pPr>
            <w:r w:rsidRPr="0075058F">
              <w:rPr>
                <w:rFonts w:cstheme="minorHAnsi"/>
                <w:color w:val="000000"/>
              </w:rPr>
              <w:t>126</w:t>
            </w:r>
          </w:p>
        </w:tc>
      </w:tr>
      <w:tr w:rsidR="0075058F" w:rsidRPr="0075058F" w14:paraId="1D971BDB"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33F6F996" w14:textId="77777777" w:rsidR="0075058F" w:rsidRPr="0075058F" w:rsidRDefault="0075058F" w:rsidP="0075058F">
            <w:pPr>
              <w:spacing w:after="0" w:line="240" w:lineRule="auto"/>
              <w:rPr>
                <w:rFonts w:cstheme="minorHAnsi"/>
                <w:color w:val="000000"/>
              </w:rPr>
            </w:pPr>
            <w:r w:rsidRPr="0075058F">
              <w:rPr>
                <w:rFonts w:cstheme="minorHAnsi"/>
                <w:color w:val="000000"/>
              </w:rPr>
              <w:t>/26</w:t>
            </w:r>
          </w:p>
        </w:tc>
        <w:tc>
          <w:tcPr>
            <w:tcW w:w="0" w:type="auto"/>
            <w:shd w:val="clear" w:color="auto" w:fill="FFFFFF"/>
            <w:tcMar>
              <w:top w:w="15" w:type="dxa"/>
              <w:left w:w="120" w:type="dxa"/>
              <w:bottom w:w="15" w:type="dxa"/>
              <w:right w:w="120" w:type="dxa"/>
            </w:tcMar>
            <w:vAlign w:val="center"/>
            <w:hideMark/>
          </w:tcPr>
          <w:p w14:paraId="24D1B75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C73B297" w14:textId="77777777" w:rsidR="0075058F" w:rsidRPr="0075058F" w:rsidRDefault="0075058F" w:rsidP="0075058F">
            <w:pPr>
              <w:spacing w:after="0" w:line="240" w:lineRule="auto"/>
              <w:rPr>
                <w:rFonts w:cstheme="minorHAnsi"/>
                <w:color w:val="000000"/>
              </w:rPr>
            </w:pPr>
            <w:r w:rsidRPr="0075058F">
              <w:rPr>
                <w:rFonts w:cstheme="minorHAnsi"/>
                <w:color w:val="000000"/>
              </w:rPr>
              <w:t>62</w:t>
            </w:r>
          </w:p>
        </w:tc>
      </w:tr>
      <w:tr w:rsidR="0075058F" w:rsidRPr="0075058F" w14:paraId="29999C7A"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9146199" w14:textId="77777777" w:rsidR="0075058F" w:rsidRPr="0075058F" w:rsidRDefault="0075058F" w:rsidP="0075058F">
            <w:pPr>
              <w:spacing w:after="0" w:line="240" w:lineRule="auto"/>
              <w:rPr>
                <w:rFonts w:cstheme="minorHAnsi"/>
                <w:color w:val="000000"/>
              </w:rPr>
            </w:pPr>
            <w:r w:rsidRPr="0075058F">
              <w:rPr>
                <w:rFonts w:cstheme="minorHAnsi"/>
                <w:color w:val="000000"/>
              </w:rPr>
              <w:t>/27</w:t>
            </w:r>
          </w:p>
        </w:tc>
        <w:tc>
          <w:tcPr>
            <w:tcW w:w="0" w:type="auto"/>
            <w:shd w:val="clear" w:color="auto" w:fill="EDF3F3"/>
            <w:tcMar>
              <w:top w:w="15" w:type="dxa"/>
              <w:left w:w="120" w:type="dxa"/>
              <w:bottom w:w="15" w:type="dxa"/>
              <w:right w:w="120" w:type="dxa"/>
            </w:tcMar>
            <w:vAlign w:val="center"/>
            <w:hideMark/>
          </w:tcPr>
          <w:p w14:paraId="2DF0F78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0550B27"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r>
      <w:tr w:rsidR="0075058F" w:rsidRPr="0075058F" w14:paraId="261F1C3A"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514CED6" w14:textId="77777777" w:rsidR="0075058F" w:rsidRPr="0075058F" w:rsidRDefault="0075058F" w:rsidP="0075058F">
            <w:pPr>
              <w:spacing w:after="0" w:line="240" w:lineRule="auto"/>
              <w:rPr>
                <w:rFonts w:cstheme="minorHAnsi"/>
                <w:color w:val="000000"/>
              </w:rPr>
            </w:pPr>
            <w:r w:rsidRPr="0075058F">
              <w:rPr>
                <w:rFonts w:cstheme="minorHAnsi"/>
                <w:color w:val="000000"/>
              </w:rPr>
              <w:t>/28</w:t>
            </w:r>
          </w:p>
        </w:tc>
        <w:tc>
          <w:tcPr>
            <w:tcW w:w="0" w:type="auto"/>
            <w:shd w:val="clear" w:color="auto" w:fill="FFFFFF"/>
            <w:tcMar>
              <w:top w:w="15" w:type="dxa"/>
              <w:left w:w="120" w:type="dxa"/>
              <w:bottom w:w="15" w:type="dxa"/>
              <w:right w:w="120" w:type="dxa"/>
            </w:tcMar>
            <w:vAlign w:val="center"/>
            <w:hideMark/>
          </w:tcPr>
          <w:p w14:paraId="0A4FAB68"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D6F6915"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r>
      <w:tr w:rsidR="0075058F" w:rsidRPr="0075058F" w14:paraId="7950D239"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28AAF7F" w14:textId="77777777" w:rsidR="0075058F" w:rsidRPr="0075058F" w:rsidRDefault="0075058F" w:rsidP="0075058F">
            <w:pPr>
              <w:spacing w:after="0" w:line="240" w:lineRule="auto"/>
              <w:rPr>
                <w:rFonts w:cstheme="minorHAnsi"/>
                <w:color w:val="000000"/>
              </w:rPr>
            </w:pPr>
            <w:r w:rsidRPr="0075058F">
              <w:rPr>
                <w:rFonts w:cstheme="minorHAnsi"/>
                <w:color w:val="000000"/>
              </w:rPr>
              <w:t>/29</w:t>
            </w:r>
          </w:p>
        </w:tc>
        <w:tc>
          <w:tcPr>
            <w:tcW w:w="0" w:type="auto"/>
            <w:shd w:val="clear" w:color="auto" w:fill="EDF3F3"/>
            <w:tcMar>
              <w:top w:w="15" w:type="dxa"/>
              <w:left w:w="120" w:type="dxa"/>
              <w:bottom w:w="15" w:type="dxa"/>
              <w:right w:w="120" w:type="dxa"/>
            </w:tcMar>
            <w:vAlign w:val="center"/>
            <w:hideMark/>
          </w:tcPr>
          <w:p w14:paraId="6D7B471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2D643BA4" w14:textId="77777777" w:rsidR="0075058F" w:rsidRPr="0075058F" w:rsidRDefault="0075058F" w:rsidP="0075058F">
            <w:pPr>
              <w:spacing w:after="0" w:line="240" w:lineRule="auto"/>
              <w:rPr>
                <w:rFonts w:cstheme="minorHAnsi"/>
                <w:color w:val="000000"/>
              </w:rPr>
            </w:pPr>
            <w:r w:rsidRPr="0075058F">
              <w:rPr>
                <w:rFonts w:cstheme="minorHAnsi"/>
                <w:color w:val="000000"/>
              </w:rPr>
              <w:t>6</w:t>
            </w:r>
          </w:p>
        </w:tc>
      </w:tr>
      <w:tr w:rsidR="0075058F" w:rsidRPr="0075058F" w14:paraId="5601B8A6"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C9DD822"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c>
          <w:tcPr>
            <w:tcW w:w="0" w:type="auto"/>
            <w:shd w:val="clear" w:color="auto" w:fill="FFFFFF"/>
            <w:tcMar>
              <w:top w:w="15" w:type="dxa"/>
              <w:left w:w="120" w:type="dxa"/>
              <w:bottom w:w="15" w:type="dxa"/>
              <w:right w:w="120" w:type="dxa"/>
            </w:tcMar>
            <w:vAlign w:val="center"/>
            <w:hideMark/>
          </w:tcPr>
          <w:p w14:paraId="3E795AE8"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32-30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50A145DB" w14:textId="77777777" w:rsidR="0075058F" w:rsidRPr="0075058F" w:rsidRDefault="0075058F" w:rsidP="0075058F">
            <w:pPr>
              <w:spacing w:after="0" w:line="240" w:lineRule="auto"/>
              <w:rPr>
                <w:rFonts w:cstheme="minorHAnsi"/>
                <w:color w:val="000000"/>
              </w:rPr>
            </w:pPr>
            <w:r w:rsidRPr="0075058F">
              <w:rPr>
                <w:rFonts w:cstheme="minorHAnsi"/>
                <w:color w:val="000000"/>
              </w:rPr>
              <w:t>2</w:t>
            </w:r>
          </w:p>
        </w:tc>
      </w:tr>
    </w:tbl>
    <w:p w14:paraId="1B15AD32" w14:textId="77777777" w:rsidR="0075058F" w:rsidRDefault="0075058F"/>
    <w:p w14:paraId="29A2186E" w14:textId="77777777" w:rsidR="006C148F" w:rsidRDefault="006C148F" w:rsidP="006C148F">
      <w:pPr>
        <w:pStyle w:val="Heading2"/>
      </w:pPr>
      <w:bookmarkStart w:id="61" w:name="_Toc137473223"/>
      <w:r>
        <w:t>IP Address in Azure</w:t>
      </w:r>
      <w:bookmarkEnd w:id="61"/>
    </w:p>
    <w:p w14:paraId="4A8FEF74" w14:textId="77777777" w:rsidR="006C148F" w:rsidRDefault="006C148F" w:rsidP="006C148F">
      <w:r>
        <w:t>The two different types of IP Address used and allocated in Azure are Public IP and Private IP.</w:t>
      </w:r>
    </w:p>
    <w:p w14:paraId="0EE21786"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Private</w:t>
      </w:r>
      <w:r>
        <w:t> – The Private IP address allows communication of resources within the azure resource group. In other words, resources can not access a private IP outside the network. The resources that can be connected using a private address are VM Network Interface, ILB (Internal Load Balancer) and Application Gateway.</w:t>
      </w:r>
    </w:p>
    <w:p w14:paraId="12AD361E"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Public</w:t>
      </w:r>
      <w:r>
        <w:t> – The Public IP address allows Azure Resources to communicate with public-facing Azure services via the Internet. In other words, resources can access public IP outside the network. Some resources that can be connected using public address are VM Network Interface, Public Facing ILB, Application Gateway, VPN Gateway and Azure Firewall.</w:t>
      </w:r>
    </w:p>
    <w:p w14:paraId="1A01C67C" w14:textId="77777777" w:rsidR="006C148F" w:rsidRDefault="006C148F" w:rsidP="006C148F">
      <w:pPr>
        <w:pStyle w:val="Heading3"/>
      </w:pPr>
      <w:bookmarkStart w:id="62" w:name="_Toc137473224"/>
      <w:r>
        <w:t>IP Allocation</w:t>
      </w:r>
      <w:bookmarkEnd w:id="62"/>
    </w:p>
    <w:p w14:paraId="5128559E"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Dynamic IP</w:t>
      </w:r>
      <w:r>
        <w:t> – The default allocation method by which Azure can automatically assign the available and unreserved IP address from the subnet’s address range. Also, the Dynamic IP is not fixed and changes with time.</w:t>
      </w:r>
    </w:p>
    <w:p w14:paraId="13696EAF"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Static IP</w:t>
      </w:r>
      <w:r>
        <w:t> – This is the custom allocation method to assign the available and unreserved IP address from the subnet’s address range. The Static IP is fixed and does not vary with time.</w:t>
      </w:r>
    </w:p>
    <w:p w14:paraId="4EC7F2B6" w14:textId="77777777" w:rsidR="00912242" w:rsidRPr="00912242" w:rsidRDefault="00912242" w:rsidP="00912242">
      <w:pPr>
        <w:pStyle w:val="Heading2"/>
      </w:pPr>
      <w:bookmarkStart w:id="63" w:name="_Toc137473225"/>
      <w:r w:rsidRPr="00912242">
        <w:t>Azure Virtual Network</w:t>
      </w:r>
      <w:bookmarkEnd w:id="63"/>
    </w:p>
    <w:p w14:paraId="67B7005D" w14:textId="77777777" w:rsidR="00912242" w:rsidRDefault="00912242" w:rsidP="00912242">
      <w:r>
        <w:t>Azure Network is the interlinking and communication of all the Azure Resources in an organization. Networking leads to efficient resource work with better consistency and coordination.</w:t>
      </w:r>
    </w:p>
    <w:p w14:paraId="7295DE3A" w14:textId="77777777" w:rsidR="00912242" w:rsidRDefault="00912242" w:rsidP="00912242">
      <w:r>
        <w:lastRenderedPageBreak/>
        <w:t>Virtual Networking is the communication between devices, servers, virtual machines over the internet. Similarly, Azure Virtual Network (VNet) is a private network with interconnected Azure Resources like Azure Virtual Machines, Infrastructure and Network. It enables communication between various Azure Resources via the Internet. In a Virtual Network, a continuous block of IP Address is used to create multiple subnet networks.</w:t>
      </w:r>
    </w:p>
    <w:p w14:paraId="7A7B4D3B" w14:textId="77777777" w:rsidR="00912242" w:rsidRPr="00912242" w:rsidRDefault="00912242" w:rsidP="00912242">
      <w:pPr>
        <w:pStyle w:val="Heading3"/>
      </w:pPr>
      <w:bookmarkStart w:id="64" w:name="_Toc137473226"/>
      <w:r w:rsidRPr="00912242">
        <w:t>Azure Subnet</w:t>
      </w:r>
      <w:bookmarkEnd w:id="64"/>
    </w:p>
    <w:p w14:paraId="674EBB81" w14:textId="77777777" w:rsidR="00912242" w:rsidRDefault="00912242" w:rsidP="00912242">
      <w:r>
        <w:t>As we know, the subnet is a part of a network that covers a range of IP Address. In Azure, VNet can be divided into smaller subnets for organizations. When a VNet is created in Azure, the subnet range and topology needs to be specified. In Subnet, the IP Address range will be a subpart from a big block of IP Address used in Virtual Network (VNet). The Virtual Machines and resources in a network will be assigned the IP Address from these subnets.</w:t>
      </w:r>
    </w:p>
    <w:p w14:paraId="527C336E" w14:textId="77777777" w:rsidR="00912242" w:rsidRPr="00912242" w:rsidRDefault="00912242" w:rsidP="00912242">
      <w:pPr>
        <w:pStyle w:val="Heading3"/>
      </w:pPr>
      <w:bookmarkStart w:id="65" w:name="_Toc137473227"/>
      <w:r w:rsidRPr="00912242">
        <w:t>Azure Network Interface</w:t>
      </w:r>
      <w:bookmarkEnd w:id="65"/>
    </w:p>
    <w:p w14:paraId="01CDEE90" w14:textId="77777777" w:rsidR="00912242" w:rsidRDefault="00912242" w:rsidP="00912242">
      <w:r>
        <w:t>In Azure, NIC is virtual ethernet cards that help communicate the Virtual Machines present in a network. When a Virtual Machine is created in Azure, the NIC with default settings is automatically created. Also, Network Interface settings in Azure can be customized using command tools like Azure CLI and PowerShell.</w:t>
      </w:r>
    </w:p>
    <w:p w14:paraId="5445B77E" w14:textId="77777777" w:rsidR="00912242" w:rsidRPr="00912242" w:rsidRDefault="00912242" w:rsidP="00912242">
      <w:pPr>
        <w:pStyle w:val="Heading2"/>
      </w:pPr>
      <w:bookmarkStart w:id="66" w:name="_Toc137473228"/>
      <w:r w:rsidRPr="00912242">
        <w:t>Network Security</w:t>
      </w:r>
      <w:bookmarkEnd w:id="66"/>
    </w:p>
    <w:p w14:paraId="119D4AEC" w14:textId="77777777" w:rsidR="00912242" w:rsidRDefault="00912242" w:rsidP="00912242">
      <w:r>
        <w:t>Azure provides various protection methods for securing a service in a network. I have listed down some of the basic network security tools with a short description.</w:t>
      </w:r>
    </w:p>
    <w:p w14:paraId="5A500AA9" w14:textId="77777777" w:rsidR="00912242" w:rsidRPr="00912242" w:rsidRDefault="00912242" w:rsidP="00912242">
      <w:pPr>
        <w:pStyle w:val="Heading3"/>
      </w:pPr>
      <w:bookmarkStart w:id="67" w:name="_Toc137473229"/>
      <w:r w:rsidRPr="00912242">
        <w:t>Network Security Group (NSG)</w:t>
      </w:r>
      <w:bookmarkEnd w:id="67"/>
    </w:p>
    <w:p w14:paraId="4BB5E7CF" w14:textId="77777777" w:rsidR="006C148F" w:rsidRDefault="00912242" w:rsidP="00912242">
      <w:pPr>
        <w:rPr>
          <w:shd w:val="clear" w:color="auto" w:fill="FFFFFF"/>
        </w:rPr>
      </w:pPr>
      <w:r>
        <w:rPr>
          <w:shd w:val="clear" w:color="auto" w:fill="FFFFFF"/>
        </w:rPr>
        <w:t>The Network Security Group in Azure acts like a firewall at the network level. It filters the traffic passing through Azure Resources in a virtual network. NSG is a group of security rules that defines the priority, source or destination, protocol, direction, port range and action. Using these rules, NSG allows or deny inbound and outbound traffic. The rules for entering traffic inside a resource is also called ‘</w:t>
      </w:r>
      <w:r>
        <w:rPr>
          <w:rStyle w:val="Emphasis"/>
          <w:rFonts w:ascii="Arial" w:hAnsi="Arial" w:cs="Arial"/>
          <w:color w:val="000000"/>
          <w:sz w:val="21"/>
          <w:szCs w:val="21"/>
          <w:shd w:val="clear" w:color="auto" w:fill="FFFFFF"/>
        </w:rPr>
        <w:t>Ingress</w:t>
      </w:r>
      <w:r>
        <w:rPr>
          <w:shd w:val="clear" w:color="auto" w:fill="FFFFFF"/>
        </w:rPr>
        <w:t>‘, and the rules for exiting the traffic or going out of the resource is called ‘</w:t>
      </w:r>
      <w:r>
        <w:rPr>
          <w:rStyle w:val="Emphasis"/>
          <w:rFonts w:ascii="Arial" w:hAnsi="Arial" w:cs="Arial"/>
          <w:color w:val="000000"/>
          <w:sz w:val="21"/>
          <w:szCs w:val="21"/>
          <w:shd w:val="clear" w:color="auto" w:fill="FFFFFF"/>
        </w:rPr>
        <w:t>Egress</w:t>
      </w:r>
      <w:r>
        <w:rPr>
          <w:shd w:val="clear" w:color="auto" w:fill="FFFFFF"/>
        </w:rPr>
        <w:t>‘. When all the rules are created, the NSG can be used in a Virtual Machine that will interact with a network.</w:t>
      </w:r>
    </w:p>
    <w:p w14:paraId="1C8AD80D" w14:textId="77777777" w:rsidR="006A3B79" w:rsidRDefault="006A3B79" w:rsidP="006A3B79">
      <w:pPr>
        <w:jc w:val="center"/>
        <w:rPr>
          <w:shd w:val="clear" w:color="auto" w:fill="FFFFFF"/>
        </w:rPr>
      </w:pPr>
      <w:r>
        <w:rPr>
          <w:noProof/>
        </w:rPr>
        <w:drawing>
          <wp:inline distT="0" distB="0" distL="0" distR="0" wp14:anchorId="758C76B9">
            <wp:extent cx="4008569" cy="2189480"/>
            <wp:effectExtent l="19050" t="19050" r="11430" b="20320"/>
            <wp:docPr id="799847780" name="Picture 17" descr="Network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twork Security Group"/>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010453" cy="2190509"/>
                    </a:xfrm>
                    <a:prstGeom prst="rect">
                      <a:avLst/>
                    </a:prstGeom>
                    <a:noFill/>
                    <a:ln>
                      <a:solidFill>
                        <a:schemeClr val="accent1"/>
                      </a:solidFill>
                    </a:ln>
                  </pic:spPr>
                </pic:pic>
              </a:graphicData>
            </a:graphic>
          </wp:inline>
        </w:drawing>
      </w:r>
    </w:p>
    <w:p w14:paraId="158F3B20" w14:textId="77777777" w:rsidR="004B191A" w:rsidRPr="004B191A" w:rsidRDefault="004B191A" w:rsidP="004B191A">
      <w:pPr>
        <w:pStyle w:val="Heading2"/>
      </w:pPr>
      <w:bookmarkStart w:id="68" w:name="_Toc137473230"/>
      <w:r w:rsidRPr="004B191A">
        <w:lastRenderedPageBreak/>
        <w:t>Service Endpoints</w:t>
      </w:r>
      <w:bookmarkEnd w:id="68"/>
    </w:p>
    <w:p w14:paraId="32DBEA48" w14:textId="77777777" w:rsidR="004B191A" w:rsidRDefault="004B191A" w:rsidP="004B191A">
      <w:pPr>
        <w:jc w:val="center"/>
      </w:pPr>
      <w:r>
        <w:rPr>
          <w:noProof/>
        </w:rPr>
        <w:drawing>
          <wp:inline distT="0" distB="0" distL="0" distR="0" wp14:anchorId="28B39E3B">
            <wp:extent cx="4171950" cy="2119351"/>
            <wp:effectExtent l="19050" t="19050" r="19050" b="14605"/>
            <wp:docPr id="1874331925" name="Picture 19" descr="Azure Servic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zure Service Endpoin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74360" cy="2120575"/>
                    </a:xfrm>
                    <a:prstGeom prst="rect">
                      <a:avLst/>
                    </a:prstGeom>
                    <a:noFill/>
                    <a:ln>
                      <a:solidFill>
                        <a:schemeClr val="accent1"/>
                      </a:solidFill>
                    </a:ln>
                  </pic:spPr>
                </pic:pic>
              </a:graphicData>
            </a:graphic>
          </wp:inline>
        </w:drawing>
      </w:r>
    </w:p>
    <w:p w14:paraId="39B793B7" w14:textId="77777777" w:rsidR="004B191A" w:rsidRDefault="004B191A" w:rsidP="004B191A">
      <w:r>
        <w:t>Service Endpoints in Azure provides secure connectivity over the optimized route of the Azure Network. Without needing a public IP address, Service Endpoints allows Private IP address in a VNet to reach the endpoint of an Azure Service. It is simple to set up and improves security for the Azure resources in a network. The services here can be Azure Storage, Azure Database, etc.</w:t>
      </w:r>
    </w:p>
    <w:p w14:paraId="52AA98DD" w14:textId="77777777" w:rsidR="004B191A" w:rsidRDefault="004B191A" w:rsidP="004B191A">
      <w:pPr>
        <w:pStyle w:val="Heading2"/>
        <w:rPr>
          <w:sz w:val="27"/>
          <w:szCs w:val="27"/>
        </w:rPr>
      </w:pPr>
      <w:bookmarkStart w:id="69" w:name="_Toc137473231"/>
      <w:r>
        <w:t>Web Application Firewall (WAF)</w:t>
      </w:r>
      <w:bookmarkEnd w:id="69"/>
    </w:p>
    <w:p w14:paraId="75B737C4" w14:textId="77777777" w:rsidR="004B191A" w:rsidRDefault="004B191A" w:rsidP="004B191A">
      <w:pPr>
        <w:jc w:val="center"/>
      </w:pPr>
      <w:r>
        <w:rPr>
          <w:noProof/>
        </w:rPr>
        <w:drawing>
          <wp:inline distT="0" distB="0" distL="0" distR="0" wp14:anchorId="0DC9FD33">
            <wp:extent cx="4232910" cy="2144674"/>
            <wp:effectExtent l="19050" t="19050" r="15240" b="27305"/>
            <wp:docPr id="512174070" name="Picture 18" descr="Web Application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b Application Firewall"/>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35547" cy="2146010"/>
                    </a:xfrm>
                    <a:prstGeom prst="rect">
                      <a:avLst/>
                    </a:prstGeom>
                    <a:noFill/>
                    <a:ln>
                      <a:solidFill>
                        <a:schemeClr val="accent1"/>
                      </a:solidFill>
                    </a:ln>
                  </pic:spPr>
                </pic:pic>
              </a:graphicData>
            </a:graphic>
          </wp:inline>
        </w:drawing>
      </w:r>
    </w:p>
    <w:p w14:paraId="10E3401C" w14:textId="77777777" w:rsidR="004B191A" w:rsidRDefault="004B191A" w:rsidP="004B191A">
      <w:r>
        <w:t>Web applications are a common target for hackers to steal user information. So, protection from the most common attacks like SQL injection, cross-site scripting, etc., is a must. Web Application Firewall by Azure is a firewall for protecting the web application from these common threats. It provides an easy setup for applying various protection of layers that results in better security management. A user can deploy the WAF with other services like Azure Application Gateway, Azure Content Delivery Network (CDN) and Azure Front Door.</w:t>
      </w:r>
    </w:p>
    <w:p w14:paraId="791F26D8" w14:textId="77777777" w:rsidR="004B191A" w:rsidRPr="004B191A" w:rsidRDefault="004B191A" w:rsidP="004B191A">
      <w:pPr>
        <w:pStyle w:val="Heading2"/>
      </w:pPr>
      <w:bookmarkStart w:id="70" w:name="_Toc137473232"/>
      <w:r w:rsidRPr="004B191A">
        <w:t>Azure Network Models</w:t>
      </w:r>
      <w:bookmarkEnd w:id="70"/>
    </w:p>
    <w:p w14:paraId="3B2220E8" w14:textId="77777777" w:rsidR="004B191A" w:rsidRDefault="004B191A" w:rsidP="004B191A">
      <w:r>
        <w:t>Network Models are the representation and methods of connecting multiple networks. In Azure also, Microsoft enables some ways to connect multiple networks. I have listed down some of the most used network models.</w:t>
      </w:r>
    </w:p>
    <w:p w14:paraId="2755489D" w14:textId="77777777" w:rsidR="004B191A" w:rsidRPr="004B191A" w:rsidRDefault="004B191A" w:rsidP="004B191A">
      <w:pPr>
        <w:pStyle w:val="Heading3"/>
      </w:pPr>
      <w:bookmarkStart w:id="71" w:name="_Toc137473233"/>
      <w:r w:rsidRPr="004B191A">
        <w:lastRenderedPageBreak/>
        <w:t>VNet Peering</w:t>
      </w:r>
      <w:bookmarkEnd w:id="71"/>
    </w:p>
    <w:p w14:paraId="0DCF6AD5" w14:textId="77777777" w:rsidR="004B191A" w:rsidRDefault="004B191A" w:rsidP="004B191A">
      <w:pPr>
        <w:jc w:val="center"/>
      </w:pPr>
      <w:r>
        <w:rPr>
          <w:noProof/>
        </w:rPr>
        <w:drawing>
          <wp:inline distT="0" distB="0" distL="0" distR="0" wp14:anchorId="1903571C">
            <wp:extent cx="3966210" cy="1401394"/>
            <wp:effectExtent l="19050" t="19050" r="15240" b="27940"/>
            <wp:docPr id="172864748" name="Picture 21" descr="Azure VNet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zure VNet Peeri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70284" cy="1402834"/>
                    </a:xfrm>
                    <a:prstGeom prst="rect">
                      <a:avLst/>
                    </a:prstGeom>
                    <a:noFill/>
                    <a:ln>
                      <a:solidFill>
                        <a:schemeClr val="accent1"/>
                      </a:solidFill>
                    </a:ln>
                  </pic:spPr>
                </pic:pic>
              </a:graphicData>
            </a:graphic>
          </wp:inline>
        </w:drawing>
      </w:r>
    </w:p>
    <w:p w14:paraId="69421EE8" w14:textId="77777777" w:rsidR="004B191A" w:rsidRDefault="004B191A" w:rsidP="004B191A">
      <w:r>
        <w:t>Virtual Network peering enables to connect the two or more Virtual Networks in Azure. It also allows transferring data between deployment models, Azure Subscriptions, Azure Active Directory Tenants and Azure regions without downtime and failure. The traffic between the peered virtual networks use  Microsoft’s backbone infrastructure and is routed through a private network. Thus, gateways, encryption and public internet are not required.</w:t>
      </w:r>
    </w:p>
    <w:p w14:paraId="28A88698" w14:textId="77777777" w:rsidR="004B191A" w:rsidRDefault="004B191A" w:rsidP="004B191A">
      <w:r>
        <w:t>There are two types of Virtual Network Peering:</w:t>
      </w:r>
    </w:p>
    <w:p w14:paraId="644046AA"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Regional VNet Peering</w:t>
      </w:r>
      <w:r>
        <w:t> – When the two networks needed to peer are in the same region, the peering is called Regional VNet Peering.</w:t>
      </w:r>
    </w:p>
    <w:p w14:paraId="10E3D29C"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Global VNet Peering</w:t>
      </w:r>
      <w:r>
        <w:t> – When the two networks are from different regions, the peering is called Global VNet Peering.</w:t>
      </w:r>
    </w:p>
    <w:p w14:paraId="0F135EE6" w14:textId="77777777" w:rsidR="004B191A" w:rsidRPr="004B191A" w:rsidRDefault="004B191A" w:rsidP="004B191A">
      <w:pPr>
        <w:pStyle w:val="Heading3"/>
      </w:pPr>
      <w:bookmarkStart w:id="72" w:name="_Toc137473234"/>
      <w:r w:rsidRPr="004B191A">
        <w:t>Virtual WAN (Wide Area Network)</w:t>
      </w:r>
      <w:bookmarkEnd w:id="72"/>
    </w:p>
    <w:p w14:paraId="752C682E" w14:textId="77777777" w:rsidR="004B191A" w:rsidRDefault="004B191A" w:rsidP="004B191A">
      <w:r>
        <w:t>Virtual WAN in Azure allows creating a web of multiple networks that are interconnected to each other. It brings multiple networking, security, and routing functionalities together to provide a new single operational interface.</w:t>
      </w:r>
    </w:p>
    <w:p w14:paraId="43A5A99E" w14:textId="77777777" w:rsidR="004B191A" w:rsidRDefault="004B191A" w:rsidP="004B191A">
      <w:pPr>
        <w:jc w:val="center"/>
      </w:pPr>
      <w:r>
        <w:rPr>
          <w:noProof/>
        </w:rPr>
        <w:drawing>
          <wp:inline distT="0" distB="0" distL="0" distR="0" wp14:anchorId="30318EE3">
            <wp:extent cx="3966210" cy="2432609"/>
            <wp:effectExtent l="19050" t="19050" r="15240" b="25400"/>
            <wp:docPr id="1533024583" name="Picture 20" descr="Virtual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irtual WA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68253" cy="2433862"/>
                    </a:xfrm>
                    <a:prstGeom prst="rect">
                      <a:avLst/>
                    </a:prstGeom>
                    <a:noFill/>
                    <a:ln>
                      <a:solidFill>
                        <a:schemeClr val="accent1"/>
                      </a:solidFill>
                    </a:ln>
                  </pic:spPr>
                </pic:pic>
              </a:graphicData>
            </a:graphic>
          </wp:inline>
        </w:drawing>
      </w:r>
    </w:p>
    <w:p w14:paraId="4568E472" w14:textId="77777777" w:rsidR="004B191A" w:rsidRDefault="004B191A" w:rsidP="004B191A">
      <w:r>
        <w:t>In the above diagram, a Virtual WAN at the centre acts as a single operational hub to manage all the traffic coming from multiple resources in a VNet. Instead of contacting the multiple branches separately, a VNet can contact the central hub to connect with all the branches connected to it.</w:t>
      </w:r>
    </w:p>
    <w:p w14:paraId="6410BF48" w14:textId="77777777" w:rsidR="00912242" w:rsidRDefault="00912242" w:rsidP="00912242"/>
    <w:p w14:paraId="71870D23" w14:textId="77777777" w:rsidR="00AD6DFC" w:rsidRDefault="00AD6DFC" w:rsidP="00AD6DFC">
      <w:pPr>
        <w:pStyle w:val="Heading2"/>
      </w:pPr>
      <w:bookmarkStart w:id="73" w:name="_Toc137473235"/>
      <w:r>
        <w:lastRenderedPageBreak/>
        <w:t>Use the Azure portal to create a virtual network</w:t>
      </w:r>
      <w:bookmarkEnd w:id="73"/>
    </w:p>
    <w:p w14:paraId="650FEBB4" w14:textId="77777777" w:rsidR="00AD6DFC" w:rsidRDefault="00000000" w:rsidP="00912242">
      <w:hyperlink r:id="rId138" w:history="1">
        <w:r w:rsidR="00AD6DFC" w:rsidRPr="00A31757">
          <w:rPr>
            <w:rStyle w:val="Hyperlink"/>
          </w:rPr>
          <w:t>https://learn.microsoft.com/en-us/azure/virtual-network/quick-create-portal</w:t>
        </w:r>
      </w:hyperlink>
    </w:p>
    <w:p w14:paraId="2ED23920" w14:textId="77777777" w:rsidR="00AD6DFC" w:rsidRDefault="00AD6DFC" w:rsidP="00AD6DFC">
      <w:r>
        <w:t>This quickstart shows you how to create a virtual network by using the Azure portal. You then create two virtual machines (VMs) in the network, deploy Azure Bastion to securely connect to the VMs from the internet, and communicate privately between the VMs.</w:t>
      </w:r>
    </w:p>
    <w:p w14:paraId="51E64735" w14:textId="77777777" w:rsidR="00AD6DFC" w:rsidRDefault="00AD6DFC" w:rsidP="00AD6DFC">
      <w:r>
        <w:t>A virtual network is the fundamental building block for private networks in Azure. Azure Virtual Network enables Azure resources like VMs to securely communicate with each other and the internet.</w:t>
      </w:r>
    </w:p>
    <w:p w14:paraId="0A469A25" w14:textId="77777777" w:rsidR="00911511" w:rsidRPr="00911511" w:rsidRDefault="00911511" w:rsidP="00911511">
      <w:pPr>
        <w:pStyle w:val="Heading3"/>
      </w:pPr>
      <w:bookmarkStart w:id="74" w:name="_Toc137473236"/>
      <w:r w:rsidRPr="00911511">
        <w:t>Create a virtual network</w:t>
      </w:r>
      <w:bookmarkEnd w:id="74"/>
    </w:p>
    <w:p w14:paraId="51942168" w14:textId="77777777" w:rsidR="00911511" w:rsidRDefault="00911511" w:rsidP="00911511">
      <w:r>
        <w:t>The following procedure creates a virtual network with a resource subnet, an Azure Bastion subnet, and an Azure Bastion host.</w:t>
      </w:r>
    </w:p>
    <w:p w14:paraId="3AD273D0" w14:textId="77777777" w:rsidR="00911511" w:rsidRDefault="00911511" w:rsidP="00911511">
      <w:pPr>
        <w:pStyle w:val="ListParagraph"/>
        <w:numPr>
          <w:ilvl w:val="0"/>
          <w:numId w:val="134"/>
        </w:numPr>
      </w:pPr>
      <w:r>
        <w:t>Sign in to the </w:t>
      </w:r>
      <w:hyperlink r:id="rId139" w:history="1">
        <w:r w:rsidRPr="00911511">
          <w:rPr>
            <w:rStyle w:val="Hyperlink"/>
            <w:rFonts w:ascii="Segoe UI" w:hAnsi="Segoe UI" w:cs="Segoe UI"/>
          </w:rPr>
          <w:t>Azure portal</w:t>
        </w:r>
      </w:hyperlink>
      <w:r>
        <w:t>.</w:t>
      </w:r>
    </w:p>
    <w:p w14:paraId="36B1D505" w14:textId="77777777" w:rsidR="00911511" w:rsidRDefault="00911511" w:rsidP="00911511">
      <w:pPr>
        <w:pStyle w:val="ListParagraph"/>
        <w:numPr>
          <w:ilvl w:val="0"/>
          <w:numId w:val="134"/>
        </w:numPr>
      </w:pPr>
      <w:r>
        <w:t>In the portal, search for and select </w:t>
      </w:r>
      <w:r w:rsidRPr="00911511">
        <w:rPr>
          <w:rStyle w:val="Strong"/>
          <w:rFonts w:ascii="Segoe UI" w:hAnsi="Segoe UI" w:cs="Segoe UI"/>
          <w:color w:val="161616"/>
        </w:rPr>
        <w:t>Virtual networks</w:t>
      </w:r>
      <w:r>
        <w:t>.</w:t>
      </w:r>
    </w:p>
    <w:p w14:paraId="5F45EE37"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Virtual networks</w:t>
      </w:r>
      <w:r>
        <w:t> page, select </w:t>
      </w:r>
      <w:r w:rsidRPr="00911511">
        <w:rPr>
          <w:rStyle w:val="Strong"/>
          <w:rFonts w:ascii="Segoe UI" w:hAnsi="Segoe UI" w:cs="Segoe UI"/>
          <w:color w:val="161616"/>
        </w:rPr>
        <w:t>Create</w:t>
      </w:r>
      <w:r>
        <w:t>.</w:t>
      </w:r>
    </w:p>
    <w:p w14:paraId="18D0A62D"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virtual network</w:t>
      </w:r>
      <w:r>
        <w:t> screen, enter or select the following information:</w:t>
      </w:r>
    </w:p>
    <w:p w14:paraId="1783B8EF" w14:textId="77777777" w:rsidR="00911511" w:rsidRDefault="00911511" w:rsidP="00911511">
      <w:pPr>
        <w:pStyle w:val="ListParagraph"/>
        <w:numPr>
          <w:ilvl w:val="0"/>
          <w:numId w:val="135"/>
        </w:numPr>
      </w:pPr>
      <w:r w:rsidRPr="00911511">
        <w:rPr>
          <w:rStyle w:val="Strong"/>
          <w:rFonts w:ascii="Segoe UI" w:hAnsi="Segoe UI" w:cs="Segoe UI"/>
          <w:color w:val="161616"/>
        </w:rPr>
        <w:t>Subscription</w:t>
      </w:r>
      <w:r>
        <w:t>: Keep the default or select a different subscription.</w:t>
      </w:r>
    </w:p>
    <w:p w14:paraId="335A5F39" w14:textId="77777777" w:rsidR="00911511" w:rsidRDefault="00911511" w:rsidP="00911511">
      <w:pPr>
        <w:pStyle w:val="ListParagraph"/>
        <w:numPr>
          <w:ilvl w:val="0"/>
          <w:numId w:val="135"/>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Create new</w:t>
      </w:r>
      <w:r>
        <w:t>, and then name the resource group </w:t>
      </w:r>
      <w:r w:rsidRPr="00911511">
        <w:rPr>
          <w:rStyle w:val="Emphasis"/>
          <w:rFonts w:ascii="Segoe UI" w:hAnsi="Segoe UI" w:cs="Segoe UI"/>
          <w:color w:val="161616"/>
        </w:rPr>
        <w:t>TestRG</w:t>
      </w:r>
      <w:r>
        <w:t>.</w:t>
      </w:r>
    </w:p>
    <w:p w14:paraId="2D03E29A" w14:textId="77777777" w:rsidR="00911511" w:rsidRDefault="00911511" w:rsidP="00911511">
      <w:pPr>
        <w:pStyle w:val="ListParagraph"/>
        <w:numPr>
          <w:ilvl w:val="0"/>
          <w:numId w:val="135"/>
        </w:numPr>
      </w:pPr>
      <w:r w:rsidRPr="00911511">
        <w:rPr>
          <w:rStyle w:val="Strong"/>
          <w:rFonts w:ascii="Segoe UI" w:hAnsi="Segoe UI" w:cs="Segoe UI"/>
          <w:color w:val="161616"/>
        </w:rPr>
        <w:t>Virtual network name</w:t>
      </w:r>
      <w:r>
        <w:t>: Enter </w:t>
      </w:r>
      <w:r w:rsidRPr="00911511">
        <w:rPr>
          <w:rStyle w:val="Emphasis"/>
          <w:rFonts w:ascii="Segoe UI" w:hAnsi="Segoe UI" w:cs="Segoe UI"/>
          <w:color w:val="161616"/>
        </w:rPr>
        <w:t>VNet</w:t>
      </w:r>
      <w:r>
        <w:t>.</w:t>
      </w:r>
    </w:p>
    <w:p w14:paraId="09190012" w14:textId="77777777" w:rsidR="00911511" w:rsidRDefault="00911511" w:rsidP="00911511">
      <w:pPr>
        <w:pStyle w:val="ListParagraph"/>
        <w:numPr>
          <w:ilvl w:val="0"/>
          <w:numId w:val="135"/>
        </w:numPr>
      </w:pPr>
      <w:r w:rsidRPr="00911511">
        <w:rPr>
          <w:rStyle w:val="Strong"/>
          <w:rFonts w:ascii="Segoe UI" w:hAnsi="Segoe UI" w:cs="Segoe UI"/>
          <w:color w:val="161616"/>
        </w:rPr>
        <w:t>Region</w:t>
      </w:r>
      <w:r>
        <w:t>: Keep the default or select a different region for the network and all its resources.</w:t>
      </w:r>
    </w:p>
    <w:p w14:paraId="1F246904"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Next: IP Addresses</w:t>
      </w:r>
      <w:r w:rsidRPr="00911511">
        <w:rPr>
          <w:lang w:eastAsia="en-IN"/>
        </w:rPr>
        <w:t> at the bottom of the page.</w:t>
      </w:r>
    </w:p>
    <w:p w14:paraId="52DD73F3"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IP Addresses</w:t>
      </w:r>
      <w:r w:rsidRPr="00911511">
        <w:rPr>
          <w:lang w:eastAsia="en-IN"/>
        </w:rPr>
        <w:t> tab, under </w:t>
      </w:r>
      <w:r w:rsidRPr="00911511">
        <w:rPr>
          <w:b/>
          <w:bCs/>
          <w:lang w:eastAsia="en-IN"/>
        </w:rPr>
        <w:t>IPv4 address space</w:t>
      </w:r>
      <w:r w:rsidRPr="00911511">
        <w:rPr>
          <w:lang w:eastAsia="en-IN"/>
        </w:rPr>
        <w:t>, select the garbage can icon to remove any address space that already appears, and then enter </w:t>
      </w:r>
      <w:r w:rsidRPr="00911511">
        <w:rPr>
          <w:i/>
          <w:iCs/>
          <w:lang w:eastAsia="en-IN"/>
        </w:rPr>
        <w:t>10.0.0.0/16</w:t>
      </w:r>
      <w:r w:rsidRPr="00911511">
        <w:rPr>
          <w:lang w:eastAsia="en-IN"/>
        </w:rPr>
        <w:t>.</w:t>
      </w:r>
    </w:p>
    <w:p w14:paraId="14B625A5"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Add subnet</w:t>
      </w:r>
      <w:r w:rsidRPr="00911511">
        <w:rPr>
          <w:lang w:eastAsia="en-IN"/>
        </w:rPr>
        <w:t>.</w:t>
      </w:r>
    </w:p>
    <w:p w14:paraId="2ACEE1CA"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Add subnet</w:t>
      </w:r>
      <w:r w:rsidRPr="00911511">
        <w:rPr>
          <w:lang w:eastAsia="en-IN"/>
        </w:rPr>
        <w:t> screen, enter the following information, and then select </w:t>
      </w:r>
      <w:r w:rsidRPr="00911511">
        <w:rPr>
          <w:b/>
          <w:bCs/>
          <w:lang w:eastAsia="en-IN"/>
        </w:rPr>
        <w:t>Add</w:t>
      </w:r>
      <w:r w:rsidRPr="00911511">
        <w:rPr>
          <w:lang w:eastAsia="en-IN"/>
        </w:rPr>
        <w:t>:</w:t>
      </w:r>
    </w:p>
    <w:p w14:paraId="5DB8DAB9" w14:textId="77777777" w:rsidR="00911511" w:rsidRPr="00911511" w:rsidRDefault="00911511" w:rsidP="00911511">
      <w:pPr>
        <w:pStyle w:val="ListParagraph"/>
        <w:numPr>
          <w:ilvl w:val="0"/>
          <w:numId w:val="140"/>
        </w:numPr>
        <w:rPr>
          <w:lang w:eastAsia="en-IN"/>
        </w:rPr>
      </w:pPr>
      <w:r w:rsidRPr="00911511">
        <w:rPr>
          <w:lang w:eastAsia="en-IN"/>
        </w:rPr>
        <w:t>Subnet name: </w:t>
      </w:r>
      <w:r w:rsidRPr="00911511">
        <w:rPr>
          <w:i/>
          <w:iCs/>
          <w:lang w:eastAsia="en-IN"/>
        </w:rPr>
        <w:t>default</w:t>
      </w:r>
    </w:p>
    <w:p w14:paraId="17ABCAF8" w14:textId="77777777" w:rsidR="00911511" w:rsidRPr="00911511" w:rsidRDefault="00911511" w:rsidP="00911511">
      <w:pPr>
        <w:pStyle w:val="ListParagraph"/>
        <w:numPr>
          <w:ilvl w:val="0"/>
          <w:numId w:val="140"/>
        </w:numPr>
        <w:rPr>
          <w:lang w:eastAsia="en-IN"/>
        </w:rPr>
      </w:pPr>
      <w:r w:rsidRPr="00911511">
        <w:rPr>
          <w:lang w:eastAsia="en-IN"/>
        </w:rPr>
        <w:t>Subnet address range: </w:t>
      </w:r>
      <w:r w:rsidRPr="00911511">
        <w:rPr>
          <w:i/>
          <w:iCs/>
          <w:lang w:eastAsia="en-IN"/>
        </w:rPr>
        <w:t>10.0.0.0/24</w:t>
      </w:r>
      <w:r w:rsidRPr="00911511">
        <w:rPr>
          <w:lang w:eastAsia="en-IN"/>
        </w:rPr>
        <w:t>.</w:t>
      </w:r>
    </w:p>
    <w:p w14:paraId="349644D1" w14:textId="77777777" w:rsidR="00911511" w:rsidRDefault="00911511" w:rsidP="00911511">
      <w:pPr>
        <w:pStyle w:val="ListParagraph"/>
        <w:numPr>
          <w:ilvl w:val="0"/>
          <w:numId w:val="134"/>
        </w:numPr>
      </w:pPr>
      <w:r>
        <w:t>Select </w:t>
      </w:r>
      <w:r w:rsidRPr="00911511">
        <w:rPr>
          <w:rStyle w:val="Strong"/>
          <w:rFonts w:ascii="Segoe UI" w:hAnsi="Segoe UI" w:cs="Segoe UI"/>
          <w:color w:val="161616"/>
        </w:rPr>
        <w:t>Next: Security</w:t>
      </w:r>
      <w:r>
        <w:t> at the bottom of the page.</w:t>
      </w:r>
    </w:p>
    <w:p w14:paraId="03DACCA9"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Security</w:t>
      </w:r>
      <w:r>
        <w:t> tab, next to </w:t>
      </w:r>
      <w:r w:rsidRPr="00911511">
        <w:rPr>
          <w:rStyle w:val="Strong"/>
          <w:rFonts w:ascii="Segoe UI" w:hAnsi="Segoe UI" w:cs="Segoe UI"/>
          <w:color w:val="161616"/>
        </w:rPr>
        <w:t>BastionHost</w:t>
      </w:r>
      <w:r>
        <w:t>, select </w:t>
      </w:r>
      <w:r w:rsidRPr="00911511">
        <w:rPr>
          <w:rStyle w:val="Strong"/>
          <w:rFonts w:ascii="Segoe UI" w:hAnsi="Segoe UI" w:cs="Segoe UI"/>
          <w:color w:val="161616"/>
        </w:rPr>
        <w:t>Enable</w:t>
      </w:r>
      <w:r>
        <w:t>.</w:t>
      </w:r>
    </w:p>
    <w:p w14:paraId="7BEA34DA" w14:textId="77777777" w:rsidR="00911511" w:rsidRDefault="00911511" w:rsidP="00911511">
      <w:pPr>
        <w:ind w:left="930"/>
      </w:pPr>
      <w:r>
        <w:t>Azure Bastion uses your browser to connect to VMs in your virtual network over secure shell (SSH) or remote desktop protocol (RDP) by using their private IP addresses. The VMs don't need public IP addresses, client software, or special configuration. For more information about Azure Bastion, see </w:t>
      </w:r>
      <w:hyperlink r:id="rId140" w:history="1">
        <w:r>
          <w:rPr>
            <w:rStyle w:val="Hyperlink"/>
            <w:rFonts w:ascii="Segoe UI" w:hAnsi="Segoe UI" w:cs="Segoe UI"/>
          </w:rPr>
          <w:t>Azure Bastion</w:t>
        </w:r>
      </w:hyperlink>
      <w:r>
        <w:t>.</w:t>
      </w:r>
    </w:p>
    <w:p w14:paraId="62FA77A5" w14:textId="77777777" w:rsidR="00911511" w:rsidRDefault="00911511" w:rsidP="00911511">
      <w:pPr>
        <w:pStyle w:val="ListParagraph"/>
        <w:numPr>
          <w:ilvl w:val="0"/>
          <w:numId w:val="134"/>
        </w:numPr>
      </w:pPr>
      <w:r>
        <w:t>Enter the following information:</w:t>
      </w:r>
    </w:p>
    <w:p w14:paraId="3DCCD6E0" w14:textId="77777777" w:rsidR="00911511" w:rsidRDefault="00911511" w:rsidP="00911511">
      <w:pPr>
        <w:pStyle w:val="ListParagraph"/>
        <w:numPr>
          <w:ilvl w:val="0"/>
          <w:numId w:val="147"/>
        </w:numPr>
      </w:pPr>
      <w:r w:rsidRPr="00911511">
        <w:rPr>
          <w:rStyle w:val="Strong"/>
          <w:rFonts w:ascii="Segoe UI" w:hAnsi="Segoe UI" w:cs="Segoe UI"/>
          <w:color w:val="161616"/>
        </w:rPr>
        <w:t>Bastion name</w:t>
      </w:r>
      <w:r>
        <w:t>: </w:t>
      </w:r>
      <w:r w:rsidRPr="00911511">
        <w:rPr>
          <w:rStyle w:val="Emphasis"/>
          <w:rFonts w:ascii="Segoe UI" w:hAnsi="Segoe UI" w:cs="Segoe UI"/>
          <w:color w:val="161616"/>
        </w:rPr>
        <w:t>VNet-Bastion</w:t>
      </w:r>
    </w:p>
    <w:p w14:paraId="765C125C" w14:textId="77777777" w:rsidR="00911511" w:rsidRDefault="00911511" w:rsidP="00911511">
      <w:pPr>
        <w:pStyle w:val="ListParagraph"/>
        <w:numPr>
          <w:ilvl w:val="0"/>
          <w:numId w:val="147"/>
        </w:numPr>
      </w:pPr>
      <w:r w:rsidRPr="00911511">
        <w:rPr>
          <w:rStyle w:val="Strong"/>
          <w:rFonts w:ascii="Segoe UI" w:hAnsi="Segoe UI" w:cs="Segoe UI"/>
          <w:color w:val="161616"/>
        </w:rPr>
        <w:t>AzureBastionSubnet address space</w:t>
      </w:r>
      <w:r>
        <w:t>: </w:t>
      </w:r>
      <w:r w:rsidRPr="00911511">
        <w:rPr>
          <w:rStyle w:val="Emphasis"/>
          <w:rFonts w:ascii="Segoe UI" w:hAnsi="Segoe UI" w:cs="Segoe UI"/>
          <w:color w:val="161616"/>
        </w:rPr>
        <w:t>10.0.1.0/26</w:t>
      </w:r>
      <w:r>
        <w:t>. Azure automatically creates the AzureBastionSubnet subnet.</w:t>
      </w:r>
    </w:p>
    <w:p w14:paraId="45393C19" w14:textId="77777777" w:rsidR="00911511" w:rsidRDefault="00911511" w:rsidP="00911511">
      <w:pPr>
        <w:pStyle w:val="ListParagraph"/>
        <w:numPr>
          <w:ilvl w:val="0"/>
          <w:numId w:val="147"/>
        </w:numPr>
      </w:pPr>
      <w:r w:rsidRPr="00911511">
        <w:rPr>
          <w:rStyle w:val="Strong"/>
          <w:rFonts w:ascii="Segoe UI" w:hAnsi="Segoe UI" w:cs="Segoe UI"/>
          <w:color w:val="161616"/>
        </w:rPr>
        <w:t>Public IP address</w:t>
      </w:r>
      <w:r>
        <w:t>: Select </w:t>
      </w:r>
      <w:r w:rsidRPr="00911511">
        <w:rPr>
          <w:rStyle w:val="Strong"/>
          <w:rFonts w:ascii="Segoe UI" w:hAnsi="Segoe UI" w:cs="Segoe UI"/>
          <w:color w:val="161616"/>
        </w:rPr>
        <w:t>Create new</w:t>
      </w:r>
      <w:r>
        <w:t>, then enter </w:t>
      </w:r>
      <w:r w:rsidRPr="00911511">
        <w:rPr>
          <w:rStyle w:val="Emphasis"/>
          <w:rFonts w:ascii="Segoe UI" w:hAnsi="Segoe UI" w:cs="Segoe UI"/>
          <w:color w:val="161616"/>
        </w:rPr>
        <w:t>VNet-bastion-publicIp</w:t>
      </w:r>
      <w:r>
        <w:t> under </w:t>
      </w:r>
      <w:r w:rsidRPr="00911511">
        <w:rPr>
          <w:rStyle w:val="Strong"/>
          <w:rFonts w:ascii="Segoe UI" w:hAnsi="Segoe UI" w:cs="Segoe UI"/>
          <w:color w:val="161616"/>
        </w:rPr>
        <w:t>Name</w:t>
      </w:r>
      <w:r>
        <w:t> and select </w:t>
      </w:r>
      <w:r w:rsidRPr="00911511">
        <w:rPr>
          <w:rStyle w:val="Strong"/>
          <w:rFonts w:ascii="Segoe UI" w:hAnsi="Segoe UI" w:cs="Segoe UI"/>
          <w:color w:val="161616"/>
        </w:rPr>
        <w:t>OK</w:t>
      </w:r>
      <w:r>
        <w:t>.</w:t>
      </w:r>
    </w:p>
    <w:p w14:paraId="3FC35B7B" w14:textId="77777777" w:rsidR="00911511" w:rsidRDefault="00911511" w:rsidP="00911511">
      <w:pPr>
        <w:pStyle w:val="ListParagraph"/>
        <w:numPr>
          <w:ilvl w:val="0"/>
          <w:numId w:val="134"/>
        </w:numPr>
      </w:pPr>
      <w:r>
        <w:lastRenderedPageBreak/>
        <w:t>Select </w:t>
      </w:r>
      <w:r w:rsidRPr="00911511">
        <w:rPr>
          <w:rStyle w:val="Strong"/>
          <w:rFonts w:ascii="Segoe UI" w:hAnsi="Segoe UI" w:cs="Segoe UI"/>
          <w:color w:val="161616"/>
        </w:rPr>
        <w:t>Review + create</w:t>
      </w:r>
      <w:r>
        <w:t> at the bottom of the screen, and when validation passes, select </w:t>
      </w:r>
      <w:r w:rsidRPr="00911511">
        <w:rPr>
          <w:rStyle w:val="Strong"/>
          <w:rFonts w:ascii="Segoe UI" w:hAnsi="Segoe UI" w:cs="Segoe UI"/>
          <w:color w:val="161616"/>
        </w:rPr>
        <w:t>Create</w:t>
      </w:r>
      <w:r>
        <w:t>.</w:t>
      </w:r>
    </w:p>
    <w:p w14:paraId="449953B4" w14:textId="77777777" w:rsidR="00911511" w:rsidRDefault="00911511" w:rsidP="00911511">
      <w:pPr>
        <w:pStyle w:val="Heading3"/>
      </w:pPr>
      <w:bookmarkStart w:id="75" w:name="_Toc137473237"/>
      <w:r>
        <w:t>Create virtual machines</w:t>
      </w:r>
      <w:bookmarkEnd w:id="75"/>
    </w:p>
    <w:p w14:paraId="492CE7F2" w14:textId="77777777" w:rsidR="00911511" w:rsidRDefault="00911511" w:rsidP="00911511">
      <w:r>
        <w:t>Create two VMs named VM1 and VM2 in the virtual network.</w:t>
      </w:r>
    </w:p>
    <w:p w14:paraId="5ACB1AA9" w14:textId="77777777" w:rsidR="00911511" w:rsidRDefault="00911511" w:rsidP="00911511">
      <w:pPr>
        <w:pStyle w:val="ListParagraph"/>
        <w:numPr>
          <w:ilvl w:val="0"/>
          <w:numId w:val="158"/>
        </w:numPr>
      </w:pPr>
      <w:r>
        <w:t>In the portal, search for and select </w:t>
      </w:r>
      <w:r w:rsidRPr="00911511">
        <w:rPr>
          <w:rStyle w:val="Strong"/>
          <w:rFonts w:ascii="Segoe UI" w:hAnsi="Segoe UI" w:cs="Segoe UI"/>
          <w:color w:val="161616"/>
        </w:rPr>
        <w:t>Virtual machines</w:t>
      </w:r>
      <w:r>
        <w:t>.</w:t>
      </w:r>
    </w:p>
    <w:p w14:paraId="3CCAA6E0"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Virtual machines</w:t>
      </w:r>
      <w:r>
        <w:t> page, select </w:t>
      </w:r>
      <w:r w:rsidRPr="00911511">
        <w:rPr>
          <w:rStyle w:val="Strong"/>
          <w:rFonts w:ascii="Segoe UI" w:hAnsi="Segoe UI" w:cs="Segoe UI"/>
          <w:color w:val="161616"/>
        </w:rPr>
        <w:t>Create</w:t>
      </w:r>
      <w:r>
        <w:t>, and select </w:t>
      </w:r>
      <w:r w:rsidRPr="00911511">
        <w:rPr>
          <w:rStyle w:val="Strong"/>
          <w:rFonts w:ascii="Segoe UI" w:hAnsi="Segoe UI" w:cs="Segoe UI"/>
          <w:color w:val="161616"/>
        </w:rPr>
        <w:t>Azure virtual machine</w:t>
      </w:r>
      <w:r>
        <w:t>.</w:t>
      </w:r>
    </w:p>
    <w:p w14:paraId="4570C547"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a virtual machine</w:t>
      </w:r>
      <w:r>
        <w:t> screen, enter or select the following values:</w:t>
      </w:r>
    </w:p>
    <w:p w14:paraId="124D0FD5" w14:textId="77777777" w:rsidR="00911511" w:rsidRDefault="00911511" w:rsidP="00911511">
      <w:pPr>
        <w:pStyle w:val="ListParagraph"/>
        <w:numPr>
          <w:ilvl w:val="0"/>
          <w:numId w:val="159"/>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TestRG</w:t>
      </w:r>
      <w:r>
        <w:t> if not already selected.</w:t>
      </w:r>
    </w:p>
    <w:p w14:paraId="31652C75" w14:textId="77777777" w:rsidR="00911511" w:rsidRDefault="00911511" w:rsidP="00911511">
      <w:pPr>
        <w:pStyle w:val="ListParagraph"/>
        <w:numPr>
          <w:ilvl w:val="0"/>
          <w:numId w:val="159"/>
        </w:numPr>
      </w:pPr>
      <w:r w:rsidRPr="00911511">
        <w:rPr>
          <w:rStyle w:val="Strong"/>
          <w:rFonts w:ascii="Segoe UI" w:hAnsi="Segoe UI" w:cs="Segoe UI"/>
          <w:color w:val="161616"/>
        </w:rPr>
        <w:t>Virtual machine name</w:t>
      </w:r>
      <w:r>
        <w:t>: Enter </w:t>
      </w:r>
      <w:r w:rsidRPr="00911511">
        <w:rPr>
          <w:rStyle w:val="Emphasis"/>
          <w:rFonts w:ascii="Segoe UI" w:hAnsi="Segoe UI" w:cs="Segoe UI"/>
          <w:color w:val="161616"/>
        </w:rPr>
        <w:t>VM1</w:t>
      </w:r>
      <w:r>
        <w:t>.</w:t>
      </w:r>
    </w:p>
    <w:p w14:paraId="11674253" w14:textId="77777777" w:rsidR="00911511" w:rsidRDefault="00911511" w:rsidP="00911511">
      <w:pPr>
        <w:pStyle w:val="ListParagraph"/>
        <w:numPr>
          <w:ilvl w:val="0"/>
          <w:numId w:val="159"/>
        </w:numPr>
      </w:pPr>
      <w:r w:rsidRPr="00911511">
        <w:rPr>
          <w:rStyle w:val="Strong"/>
          <w:rFonts w:ascii="Segoe UI" w:hAnsi="Segoe UI" w:cs="Segoe UI"/>
          <w:color w:val="161616"/>
        </w:rPr>
        <w:t>Region</w:t>
      </w:r>
      <w:r>
        <w:t>: Select the same region as your resource group and virtual network if not already selected.</w:t>
      </w:r>
    </w:p>
    <w:p w14:paraId="41681802" w14:textId="77777777" w:rsidR="00911511" w:rsidRDefault="00911511" w:rsidP="00911511">
      <w:pPr>
        <w:pStyle w:val="ListParagraph"/>
        <w:numPr>
          <w:ilvl w:val="0"/>
          <w:numId w:val="159"/>
        </w:numPr>
      </w:pPr>
      <w:r w:rsidRPr="00911511">
        <w:rPr>
          <w:rStyle w:val="Strong"/>
          <w:rFonts w:ascii="Segoe UI" w:hAnsi="Segoe UI" w:cs="Segoe UI"/>
          <w:color w:val="161616"/>
        </w:rPr>
        <w:t>Availability options</w:t>
      </w:r>
      <w:r>
        <w:t>: Select </w:t>
      </w:r>
      <w:r w:rsidRPr="00911511">
        <w:rPr>
          <w:rStyle w:val="Strong"/>
          <w:rFonts w:ascii="Segoe UI" w:hAnsi="Segoe UI" w:cs="Segoe UI"/>
          <w:color w:val="161616"/>
        </w:rPr>
        <w:t>No infrastructure redundancy required</w:t>
      </w:r>
      <w:r>
        <w:t>.</w:t>
      </w:r>
    </w:p>
    <w:p w14:paraId="516DE4DC" w14:textId="77777777" w:rsidR="00911511" w:rsidRDefault="00911511" w:rsidP="00911511">
      <w:pPr>
        <w:pStyle w:val="ListParagraph"/>
        <w:numPr>
          <w:ilvl w:val="0"/>
          <w:numId w:val="159"/>
        </w:numPr>
      </w:pPr>
      <w:r w:rsidRPr="00911511">
        <w:rPr>
          <w:rStyle w:val="Strong"/>
          <w:rFonts w:ascii="Segoe UI" w:hAnsi="Segoe UI" w:cs="Segoe UI"/>
          <w:color w:val="161616"/>
        </w:rPr>
        <w:t>Image</w:t>
      </w:r>
      <w:r>
        <w:t>: Select </w:t>
      </w:r>
      <w:r w:rsidRPr="00911511">
        <w:rPr>
          <w:rStyle w:val="Strong"/>
          <w:rFonts w:ascii="Segoe UI" w:hAnsi="Segoe UI" w:cs="Segoe UI"/>
          <w:color w:val="161616"/>
        </w:rPr>
        <w:t>Windows Server 2019 Datacenter - x64 Gen2</w:t>
      </w:r>
      <w:r>
        <w:t>.</w:t>
      </w:r>
    </w:p>
    <w:p w14:paraId="7FF1A77B" w14:textId="77777777" w:rsidR="00911511" w:rsidRDefault="00911511" w:rsidP="00911511">
      <w:pPr>
        <w:pStyle w:val="ListParagraph"/>
        <w:numPr>
          <w:ilvl w:val="0"/>
          <w:numId w:val="159"/>
        </w:numPr>
      </w:pPr>
      <w:r w:rsidRPr="00911511">
        <w:rPr>
          <w:rStyle w:val="Strong"/>
          <w:rFonts w:ascii="Segoe UI" w:hAnsi="Segoe UI" w:cs="Segoe UI"/>
          <w:color w:val="161616"/>
        </w:rPr>
        <w:t>Size</w:t>
      </w:r>
      <w:r>
        <w:t>: Accept the default, or drop down and select a size.</w:t>
      </w:r>
    </w:p>
    <w:p w14:paraId="74B31889" w14:textId="77777777" w:rsidR="00911511" w:rsidRDefault="00911511" w:rsidP="00911511">
      <w:pPr>
        <w:pStyle w:val="ListParagraph"/>
        <w:numPr>
          <w:ilvl w:val="0"/>
          <w:numId w:val="159"/>
        </w:numPr>
      </w:pPr>
      <w:r w:rsidRPr="00911511">
        <w:rPr>
          <w:rStyle w:val="Strong"/>
          <w:rFonts w:ascii="Segoe UI" w:hAnsi="Segoe UI" w:cs="Segoe UI"/>
          <w:color w:val="161616"/>
        </w:rPr>
        <w:t>Username</w:t>
      </w:r>
      <w:r>
        <w:t>, </w:t>
      </w:r>
      <w:r w:rsidRPr="00911511">
        <w:rPr>
          <w:rStyle w:val="Strong"/>
          <w:rFonts w:ascii="Segoe UI" w:hAnsi="Segoe UI" w:cs="Segoe UI"/>
          <w:color w:val="161616"/>
        </w:rPr>
        <w:t>Password</w:t>
      </w:r>
      <w:r>
        <w:t>, and </w:t>
      </w:r>
      <w:r w:rsidRPr="00911511">
        <w:rPr>
          <w:rStyle w:val="Strong"/>
          <w:rFonts w:ascii="Segoe UI" w:hAnsi="Segoe UI" w:cs="Segoe UI"/>
          <w:color w:val="161616"/>
        </w:rPr>
        <w:t>Confirm password</w:t>
      </w:r>
      <w:r>
        <w:t>: Enter an admin username and password for the VM.</w:t>
      </w:r>
    </w:p>
    <w:p w14:paraId="15C12D8B" w14:textId="77777777" w:rsidR="00911511" w:rsidRDefault="00911511" w:rsidP="00911511">
      <w:pPr>
        <w:pStyle w:val="ListParagraph"/>
        <w:numPr>
          <w:ilvl w:val="0"/>
          <w:numId w:val="159"/>
        </w:numPr>
      </w:pPr>
      <w:r w:rsidRPr="00911511">
        <w:rPr>
          <w:rStyle w:val="Strong"/>
          <w:rFonts w:ascii="Segoe UI" w:hAnsi="Segoe UI" w:cs="Segoe UI"/>
          <w:color w:val="161616"/>
        </w:rPr>
        <w:t>Public inbound ports</w:t>
      </w:r>
      <w:r>
        <w:t>: Select </w:t>
      </w:r>
      <w:r w:rsidRPr="00911511">
        <w:rPr>
          <w:rStyle w:val="Strong"/>
          <w:rFonts w:ascii="Segoe UI" w:hAnsi="Segoe UI" w:cs="Segoe UI"/>
          <w:color w:val="161616"/>
        </w:rPr>
        <w:t>None</w:t>
      </w:r>
      <w:r>
        <w:t>.</w:t>
      </w:r>
    </w:p>
    <w:p w14:paraId="2EFCE505" w14:textId="77777777" w:rsidR="00383BF7" w:rsidRPr="00383BF7" w:rsidRDefault="00383BF7" w:rsidP="00383BF7">
      <w:pPr>
        <w:pStyle w:val="ListParagraph"/>
        <w:numPr>
          <w:ilvl w:val="0"/>
          <w:numId w:val="158"/>
        </w:numPr>
        <w:rPr>
          <w:lang w:eastAsia="en-IN"/>
        </w:rPr>
      </w:pPr>
      <w:r w:rsidRPr="00383BF7">
        <w:rPr>
          <w:lang w:eastAsia="en-IN"/>
        </w:rPr>
        <w:t>Select the </w:t>
      </w:r>
      <w:r w:rsidRPr="00383BF7">
        <w:rPr>
          <w:b/>
          <w:bCs/>
          <w:lang w:eastAsia="en-IN"/>
        </w:rPr>
        <w:t>Networking</w:t>
      </w:r>
      <w:r w:rsidRPr="00383BF7">
        <w:rPr>
          <w:lang w:eastAsia="en-IN"/>
        </w:rPr>
        <w:t> tab at the top of the page.</w:t>
      </w:r>
    </w:p>
    <w:p w14:paraId="36EABB25" w14:textId="77777777" w:rsidR="00383BF7" w:rsidRPr="00383BF7" w:rsidRDefault="00383BF7" w:rsidP="00383BF7">
      <w:pPr>
        <w:pStyle w:val="ListParagraph"/>
        <w:numPr>
          <w:ilvl w:val="0"/>
          <w:numId w:val="158"/>
        </w:numPr>
        <w:rPr>
          <w:lang w:eastAsia="en-IN"/>
        </w:rPr>
      </w:pPr>
      <w:r w:rsidRPr="00383BF7">
        <w:rPr>
          <w:lang w:eastAsia="en-IN"/>
        </w:rPr>
        <w:t>On the </w:t>
      </w:r>
      <w:r w:rsidRPr="00383BF7">
        <w:rPr>
          <w:b/>
          <w:bCs/>
          <w:lang w:eastAsia="en-IN"/>
        </w:rPr>
        <w:t>Networking</w:t>
      </w:r>
      <w:r w:rsidRPr="00383BF7">
        <w:rPr>
          <w:lang w:eastAsia="en-IN"/>
        </w:rPr>
        <w:t> page, enter or select the following values:</w:t>
      </w:r>
    </w:p>
    <w:p w14:paraId="661A5B79" w14:textId="77777777" w:rsidR="00383BF7" w:rsidRPr="00383BF7" w:rsidRDefault="00383BF7" w:rsidP="00383BF7">
      <w:pPr>
        <w:pStyle w:val="ListParagraph"/>
        <w:numPr>
          <w:ilvl w:val="0"/>
          <w:numId w:val="165"/>
        </w:numPr>
        <w:rPr>
          <w:lang w:eastAsia="en-IN"/>
        </w:rPr>
      </w:pPr>
      <w:r w:rsidRPr="00383BF7">
        <w:rPr>
          <w:b/>
          <w:bCs/>
          <w:lang w:eastAsia="en-IN"/>
        </w:rPr>
        <w:t>Virtual network</w:t>
      </w:r>
      <w:r w:rsidRPr="00383BF7">
        <w:rPr>
          <w:lang w:eastAsia="en-IN"/>
        </w:rPr>
        <w:t>: Select </w:t>
      </w:r>
      <w:r w:rsidRPr="00383BF7">
        <w:rPr>
          <w:b/>
          <w:bCs/>
          <w:lang w:eastAsia="en-IN"/>
        </w:rPr>
        <w:t>VNet</w:t>
      </w:r>
      <w:r w:rsidRPr="00383BF7">
        <w:rPr>
          <w:lang w:eastAsia="en-IN"/>
        </w:rPr>
        <w:t> if not already selected.</w:t>
      </w:r>
    </w:p>
    <w:p w14:paraId="1C34136A" w14:textId="77777777" w:rsidR="00383BF7" w:rsidRPr="00383BF7" w:rsidRDefault="00383BF7" w:rsidP="00383BF7">
      <w:pPr>
        <w:pStyle w:val="ListParagraph"/>
        <w:numPr>
          <w:ilvl w:val="0"/>
          <w:numId w:val="165"/>
        </w:numPr>
        <w:rPr>
          <w:lang w:eastAsia="en-IN"/>
        </w:rPr>
      </w:pPr>
      <w:r w:rsidRPr="00383BF7">
        <w:rPr>
          <w:b/>
          <w:bCs/>
          <w:lang w:eastAsia="en-IN"/>
        </w:rPr>
        <w:t>Subnet</w:t>
      </w:r>
      <w:r w:rsidRPr="00383BF7">
        <w:rPr>
          <w:lang w:eastAsia="en-IN"/>
        </w:rPr>
        <w:t>: Select </w:t>
      </w:r>
      <w:r w:rsidRPr="00383BF7">
        <w:rPr>
          <w:b/>
          <w:bCs/>
          <w:lang w:eastAsia="en-IN"/>
        </w:rPr>
        <w:t>default</w:t>
      </w:r>
      <w:r w:rsidRPr="00383BF7">
        <w:rPr>
          <w:lang w:eastAsia="en-IN"/>
        </w:rPr>
        <w:t> if not already selected.</w:t>
      </w:r>
    </w:p>
    <w:p w14:paraId="14D996E9" w14:textId="77777777" w:rsidR="00383BF7" w:rsidRPr="00383BF7" w:rsidRDefault="00383BF7" w:rsidP="00383BF7">
      <w:pPr>
        <w:pStyle w:val="ListParagraph"/>
        <w:numPr>
          <w:ilvl w:val="0"/>
          <w:numId w:val="165"/>
        </w:numPr>
        <w:rPr>
          <w:lang w:eastAsia="en-IN"/>
        </w:rPr>
      </w:pPr>
      <w:r w:rsidRPr="00383BF7">
        <w:rPr>
          <w:b/>
          <w:bCs/>
          <w:lang w:eastAsia="en-IN"/>
        </w:rPr>
        <w:t>Public IP</w:t>
      </w:r>
      <w:r w:rsidRPr="00383BF7">
        <w:rPr>
          <w:lang w:eastAsia="en-IN"/>
        </w:rPr>
        <w:t>: Select </w:t>
      </w:r>
      <w:r w:rsidRPr="00383BF7">
        <w:rPr>
          <w:b/>
          <w:bCs/>
          <w:lang w:eastAsia="en-IN"/>
        </w:rPr>
        <w:t>None</w:t>
      </w:r>
      <w:r w:rsidRPr="00383BF7">
        <w:rPr>
          <w:lang w:eastAsia="en-IN"/>
        </w:rPr>
        <w:t>.</w:t>
      </w:r>
    </w:p>
    <w:p w14:paraId="7A7F3478" w14:textId="77777777" w:rsidR="000A20E0" w:rsidRDefault="000A20E0" w:rsidP="000A20E0">
      <w:pPr>
        <w:pStyle w:val="ListParagraph"/>
        <w:numPr>
          <w:ilvl w:val="0"/>
          <w:numId w:val="158"/>
        </w:numPr>
      </w:pPr>
      <w:r>
        <w:t>Accept the other settings, and select </w:t>
      </w:r>
      <w:r w:rsidRPr="000A20E0">
        <w:rPr>
          <w:rStyle w:val="Strong"/>
          <w:rFonts w:ascii="Segoe UI" w:hAnsi="Segoe UI" w:cs="Segoe UI"/>
          <w:color w:val="161616"/>
        </w:rPr>
        <w:t>Review + create</w:t>
      </w:r>
      <w:r>
        <w:t>. Review the settings, and then select </w:t>
      </w:r>
      <w:r w:rsidRPr="000A20E0">
        <w:rPr>
          <w:rStyle w:val="Strong"/>
          <w:rFonts w:ascii="Segoe UI" w:hAnsi="Segoe UI" w:cs="Segoe UI"/>
          <w:color w:val="161616"/>
        </w:rPr>
        <w:t>Create</w:t>
      </w:r>
      <w:r>
        <w:t>.</w:t>
      </w:r>
    </w:p>
    <w:p w14:paraId="7D0CD8E6" w14:textId="77777777" w:rsidR="000A20E0" w:rsidRDefault="000A20E0" w:rsidP="000A20E0">
      <w:pPr>
        <w:pStyle w:val="ListParagraph"/>
        <w:numPr>
          <w:ilvl w:val="0"/>
          <w:numId w:val="158"/>
        </w:numPr>
      </w:pPr>
      <w:r>
        <w:t>After the VM creation finishes, you can select </w:t>
      </w:r>
      <w:r w:rsidRPr="000A20E0">
        <w:rPr>
          <w:rStyle w:val="Strong"/>
          <w:rFonts w:ascii="Segoe UI" w:hAnsi="Segoe UI" w:cs="Segoe UI"/>
          <w:color w:val="161616"/>
        </w:rPr>
        <w:t>Create another VM</w:t>
      </w:r>
      <w:r>
        <w:t> to create the second VM. Name the VM </w:t>
      </w:r>
      <w:r w:rsidRPr="000A20E0">
        <w:rPr>
          <w:rStyle w:val="Emphasis"/>
          <w:rFonts w:ascii="Segoe UI" w:hAnsi="Segoe UI" w:cs="Segoe UI"/>
          <w:color w:val="161616"/>
        </w:rPr>
        <w:t>VM2</w:t>
      </w:r>
      <w:r>
        <w:t>, with all the same settings.</w:t>
      </w:r>
    </w:p>
    <w:p w14:paraId="70E9F2C0" w14:textId="77777777" w:rsidR="000A20E0" w:rsidRPr="000A20E0" w:rsidRDefault="000A20E0" w:rsidP="000A20E0">
      <w:pPr>
        <w:pBdr>
          <w:top w:val="single" w:sz="4" w:space="1" w:color="auto"/>
          <w:left w:val="single" w:sz="4" w:space="4" w:color="auto"/>
          <w:bottom w:val="single" w:sz="4" w:space="1" w:color="auto"/>
          <w:right w:val="single" w:sz="4" w:space="4" w:color="auto"/>
        </w:pBdr>
        <w:rPr>
          <w:b/>
          <w:bCs/>
        </w:rPr>
      </w:pPr>
      <w:r>
        <w:rPr>
          <w:b/>
          <w:bCs/>
        </w:rPr>
        <w:t>Note</w:t>
      </w:r>
      <w:r>
        <w:t>: VMs in a virtual network with a Bastion host don't need public IP addresses. Bastion provides the public IP, and the VMs use private IPs to communicate within the network. You can remove the public IPs from any VMs in Bastion-hosted virtual networks. For more information, see </w:t>
      </w:r>
      <w:hyperlink r:id="rId141" w:history="1">
        <w:r>
          <w:rPr>
            <w:rStyle w:val="Hyperlink"/>
            <w:rFonts w:ascii="Segoe UI" w:hAnsi="Segoe UI" w:cs="Segoe UI"/>
            <w:b/>
            <w:bCs/>
          </w:rPr>
          <w:t>Dissociate a public IP address from an Azure VM</w:t>
        </w:r>
      </w:hyperlink>
      <w:r>
        <w:t>.</w:t>
      </w:r>
    </w:p>
    <w:p w14:paraId="5A12B20D" w14:textId="77777777" w:rsidR="00CC3439" w:rsidRDefault="00CC3439" w:rsidP="00CC3439">
      <w:pPr>
        <w:pStyle w:val="Heading3"/>
      </w:pPr>
      <w:bookmarkStart w:id="76" w:name="_Toc137473238"/>
      <w:r>
        <w:t>Connect to a VM</w:t>
      </w:r>
      <w:bookmarkEnd w:id="76"/>
    </w:p>
    <w:p w14:paraId="1A4571C5" w14:textId="77777777" w:rsidR="00CC3439" w:rsidRDefault="00CC3439" w:rsidP="00CC3439">
      <w:pPr>
        <w:pStyle w:val="ListParagraph"/>
        <w:numPr>
          <w:ilvl w:val="0"/>
          <w:numId w:val="169"/>
        </w:numPr>
      </w:pPr>
      <w:r>
        <w:t>In the portal, search for and select </w:t>
      </w:r>
      <w:r w:rsidRPr="00CC3439">
        <w:rPr>
          <w:rStyle w:val="Strong"/>
          <w:rFonts w:ascii="Segoe UI" w:hAnsi="Segoe UI" w:cs="Segoe UI"/>
          <w:color w:val="161616"/>
        </w:rPr>
        <w:t>Virtual machines</w:t>
      </w:r>
      <w:r>
        <w:t>.</w:t>
      </w:r>
    </w:p>
    <w:p w14:paraId="752A4C42"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Virtual machines</w:t>
      </w:r>
      <w:r>
        <w:t> page, select </w:t>
      </w:r>
      <w:r w:rsidRPr="00CC3439">
        <w:rPr>
          <w:rStyle w:val="Strong"/>
          <w:rFonts w:ascii="Segoe UI" w:hAnsi="Segoe UI" w:cs="Segoe UI"/>
          <w:color w:val="161616"/>
        </w:rPr>
        <w:t>VM1</w:t>
      </w:r>
      <w:r>
        <w:t>.</w:t>
      </w:r>
    </w:p>
    <w:p w14:paraId="72BC7AEE" w14:textId="77777777" w:rsidR="00CC3439" w:rsidRDefault="00CC3439" w:rsidP="00CC3439">
      <w:pPr>
        <w:pStyle w:val="ListParagraph"/>
        <w:numPr>
          <w:ilvl w:val="0"/>
          <w:numId w:val="169"/>
        </w:numPr>
      </w:pPr>
      <w:r>
        <w:t>At the top of the </w:t>
      </w:r>
      <w:r w:rsidRPr="00CC3439">
        <w:rPr>
          <w:rStyle w:val="Strong"/>
          <w:rFonts w:ascii="Segoe UI" w:hAnsi="Segoe UI" w:cs="Segoe UI"/>
          <w:color w:val="161616"/>
        </w:rPr>
        <w:t>VM1</w:t>
      </w:r>
      <w:r>
        <w:t> page, select the dropdown arrow next to </w:t>
      </w:r>
      <w:r w:rsidRPr="00CC3439">
        <w:rPr>
          <w:rStyle w:val="Strong"/>
          <w:rFonts w:ascii="Segoe UI" w:hAnsi="Segoe UI" w:cs="Segoe UI"/>
          <w:color w:val="161616"/>
        </w:rPr>
        <w:t>Connect</w:t>
      </w:r>
      <w:r>
        <w:t>, and then select </w:t>
      </w:r>
      <w:r w:rsidRPr="00CC3439">
        <w:rPr>
          <w:rStyle w:val="Strong"/>
          <w:rFonts w:ascii="Segoe UI" w:hAnsi="Segoe UI" w:cs="Segoe UI"/>
          <w:color w:val="161616"/>
        </w:rPr>
        <w:t>Bastion</w:t>
      </w:r>
      <w:r>
        <w:t>.</w:t>
      </w:r>
    </w:p>
    <w:p w14:paraId="43C4FF83"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Bastion</w:t>
      </w:r>
      <w:r>
        <w:t> page, enter the username and password you created for the VM, and then select </w:t>
      </w:r>
      <w:r w:rsidRPr="00CC3439">
        <w:rPr>
          <w:rStyle w:val="Strong"/>
          <w:rFonts w:ascii="Segoe UI" w:hAnsi="Segoe UI" w:cs="Segoe UI"/>
          <w:color w:val="161616"/>
        </w:rPr>
        <w:t>Connect</w:t>
      </w:r>
      <w:r>
        <w:t>.</w:t>
      </w:r>
    </w:p>
    <w:p w14:paraId="778B1296" w14:textId="77777777" w:rsidR="00CC3439" w:rsidRDefault="00CC3439" w:rsidP="00CC3439">
      <w:pPr>
        <w:pStyle w:val="Heading3"/>
      </w:pPr>
      <w:bookmarkStart w:id="77" w:name="_Toc137473239"/>
      <w:r>
        <w:lastRenderedPageBreak/>
        <w:t>Communicate between VMs</w:t>
      </w:r>
      <w:bookmarkEnd w:id="77"/>
    </w:p>
    <w:p w14:paraId="2D550811" w14:textId="77777777" w:rsidR="00CC3439" w:rsidRDefault="00CC3439" w:rsidP="00CC3439">
      <w:pPr>
        <w:pStyle w:val="ListParagraph"/>
        <w:numPr>
          <w:ilvl w:val="0"/>
          <w:numId w:val="172"/>
        </w:numPr>
      </w:pPr>
      <w:r>
        <w:t>From the desktop of VM1, open PowerShell.</w:t>
      </w:r>
    </w:p>
    <w:p w14:paraId="32234C84" w14:textId="77777777" w:rsidR="00CC3439" w:rsidRDefault="00CC3439" w:rsidP="00CC3439">
      <w:pPr>
        <w:pStyle w:val="ListParagraph"/>
        <w:numPr>
          <w:ilvl w:val="0"/>
          <w:numId w:val="172"/>
        </w:numPr>
      </w:pPr>
      <w:r>
        <w:t>Enter </w:t>
      </w:r>
      <w:r w:rsidRPr="00CC3439">
        <w:rPr>
          <w:rStyle w:val="HTMLCode"/>
          <w:rFonts w:ascii="Consolas" w:eastAsiaTheme="minorHAnsi" w:hAnsi="Consolas"/>
          <w:color w:val="161616"/>
        </w:rPr>
        <w:t>ping myVM2</w:t>
      </w:r>
      <w:r>
        <w:t>. You get a reply similar to the following message:</w:t>
      </w:r>
    </w:p>
    <w:p w14:paraId="0F3B43B7" w14:textId="77777777" w:rsidR="00AD6DFC" w:rsidRP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CC3439">
        <w:rPr>
          <w:rStyle w:val="HTMLCode"/>
          <w:rFonts w:ascii="Consolas" w:hAnsi="Consolas"/>
          <w:bdr w:val="none" w:sz="0" w:space="0" w:color="auto" w:frame="1"/>
        </w:rPr>
        <w:t>PS C:\Users\VM1&gt; ping VM2</w:t>
      </w:r>
    </w:p>
    <w:p w14:paraId="6FA17C33" w14:textId="77777777" w:rsidR="00CC3439" w:rsidRDefault="00CC3439" w:rsidP="00CC3439">
      <w:pPr>
        <w:ind w:left="1080"/>
      </w:pPr>
      <w:r>
        <w:t>The ping fails because it uses the Internet Control Message Protocol (ICMP). By default, ICMP isn't allowed through Windows firewall.</w:t>
      </w:r>
    </w:p>
    <w:p w14:paraId="21269DA0" w14:textId="77777777" w:rsidR="00CC3439" w:rsidRDefault="00CC3439" w:rsidP="00CC3439">
      <w:pPr>
        <w:pStyle w:val="ListParagraph"/>
        <w:numPr>
          <w:ilvl w:val="0"/>
          <w:numId w:val="172"/>
        </w:numPr>
      </w:pPr>
      <w:r>
        <w:t>To allow ICMP to inbound through Windows firewall on this VM, enter the following command:</w:t>
      </w:r>
    </w:p>
    <w:p w14:paraId="6179C895"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New-NetFirewallRule</w:t>
      </w:r>
      <w:r>
        <w:rPr>
          <w:rStyle w:val="HTMLCode"/>
          <w:rFonts w:ascii="Consolas" w:hAnsi="Consolas"/>
          <w:color w:val="161616"/>
          <w:bdr w:val="none" w:sz="0" w:space="0" w:color="auto" w:frame="1"/>
        </w:rPr>
        <w:t xml:space="preserve"> –DisplayName </w:t>
      </w:r>
      <w:r>
        <w:rPr>
          <w:rStyle w:val="hljs-string"/>
          <w:rFonts w:ascii="Consolas" w:eastAsiaTheme="majorEastAsia" w:hAnsi="Consolas"/>
          <w:color w:val="A31515"/>
          <w:bdr w:val="none" w:sz="0" w:space="0" w:color="auto" w:frame="1"/>
        </w:rPr>
        <w:t>"Allow ICMPv4-In"</w:t>
      </w:r>
      <w:r>
        <w:rPr>
          <w:rStyle w:val="HTMLCode"/>
          <w:rFonts w:ascii="Consolas" w:hAnsi="Consolas"/>
          <w:color w:val="161616"/>
          <w:bdr w:val="none" w:sz="0" w:space="0" w:color="auto" w:frame="1"/>
        </w:rPr>
        <w:t xml:space="preserve"> –Protocol ICMPv4</w:t>
      </w:r>
    </w:p>
    <w:p w14:paraId="1810E495" w14:textId="77777777" w:rsidR="00CC3439" w:rsidRDefault="00CC3439" w:rsidP="00CC3439">
      <w:pPr>
        <w:pStyle w:val="ListParagraph"/>
        <w:numPr>
          <w:ilvl w:val="0"/>
          <w:numId w:val="172"/>
        </w:numPr>
      </w:pPr>
      <w:r>
        <w:t>Close the Bastion connection to VM1.</w:t>
      </w:r>
    </w:p>
    <w:p w14:paraId="5B1DE38C" w14:textId="77777777" w:rsidR="00CC3439" w:rsidRDefault="00CC3439" w:rsidP="00CC3439">
      <w:pPr>
        <w:pStyle w:val="ListParagraph"/>
        <w:numPr>
          <w:ilvl w:val="0"/>
          <w:numId w:val="172"/>
        </w:numPr>
      </w:pPr>
      <w:r>
        <w:t>Repeat the steps in </w:t>
      </w:r>
      <w:hyperlink r:id="rId142" w:anchor="connect-to-a-vm" w:history="1">
        <w:r w:rsidRPr="00CC3439">
          <w:rPr>
            <w:rStyle w:val="Hyperlink"/>
            <w:rFonts w:ascii="Segoe UI" w:hAnsi="Segoe UI" w:cs="Segoe UI"/>
          </w:rPr>
          <w:t>Connect to a VM</w:t>
        </w:r>
      </w:hyperlink>
      <w:r>
        <w:t> to connect to VM2.</w:t>
      </w:r>
    </w:p>
    <w:p w14:paraId="24AF4D46" w14:textId="77777777" w:rsidR="00CC3439" w:rsidRDefault="00CC3439" w:rsidP="00CC3439">
      <w:pPr>
        <w:pStyle w:val="ListParagraph"/>
        <w:numPr>
          <w:ilvl w:val="0"/>
          <w:numId w:val="172"/>
        </w:numPr>
      </w:pPr>
      <w:r>
        <w:t>From PowerShell on VM2, enter </w:t>
      </w:r>
      <w:r w:rsidRPr="00CC3439">
        <w:rPr>
          <w:rStyle w:val="HTMLCode"/>
          <w:rFonts w:ascii="Consolas" w:eastAsiaTheme="minorHAnsi" w:hAnsi="Consolas"/>
          <w:color w:val="161616"/>
        </w:rPr>
        <w:t>ping VM1</w:t>
      </w:r>
      <w:r>
        <w:t>.</w:t>
      </w:r>
    </w:p>
    <w:p w14:paraId="743440FB" w14:textId="77777777" w:rsidR="00CC3439" w:rsidRDefault="00CC3439" w:rsidP="00CC3439">
      <w:pPr>
        <w:ind w:left="1080"/>
      </w:pPr>
      <w:r>
        <w:t>This time you get a success reply similar to the following message, because you allowed ICMP through the firewall on VM1.</w:t>
      </w:r>
    </w:p>
    <w:p w14:paraId="13ADD320"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 xml:space="preserve">PS C:\Users\VM2&gt; </w:t>
      </w:r>
      <w:r>
        <w:rPr>
          <w:rStyle w:val="hljs-builtin"/>
          <w:rFonts w:ascii="Consolas" w:hAnsi="Consolas"/>
          <w:color w:val="0101FD"/>
          <w:bdr w:val="none" w:sz="0" w:space="0" w:color="auto" w:frame="1"/>
        </w:rPr>
        <w:t>ping</w:t>
      </w:r>
      <w:r>
        <w:rPr>
          <w:rStyle w:val="HTMLCode"/>
          <w:rFonts w:ascii="Consolas" w:hAnsi="Consolas"/>
          <w:color w:val="161616"/>
          <w:bdr w:val="none" w:sz="0" w:space="0" w:color="auto" w:frame="1"/>
        </w:rPr>
        <w:t xml:space="preserve"> VM1</w:t>
      </w:r>
    </w:p>
    <w:p w14:paraId="0E892282" w14:textId="77777777" w:rsidR="00CC3439" w:rsidRDefault="00CC3439" w:rsidP="00CC3439">
      <w:pPr>
        <w:pStyle w:val="ListParagraph"/>
        <w:numPr>
          <w:ilvl w:val="0"/>
          <w:numId w:val="172"/>
        </w:numPr>
      </w:pPr>
      <w:r>
        <w:t>Close the Bastion connection to VM2.</w:t>
      </w:r>
    </w:p>
    <w:p w14:paraId="3DFD8B53" w14:textId="77777777" w:rsidR="00CC3439" w:rsidRDefault="00CC3439" w:rsidP="00CC3439">
      <w:pPr>
        <w:pStyle w:val="Heading3"/>
      </w:pPr>
      <w:bookmarkStart w:id="78" w:name="_Toc137473240"/>
      <w:r>
        <w:t>Clean up resources</w:t>
      </w:r>
      <w:bookmarkEnd w:id="78"/>
    </w:p>
    <w:p w14:paraId="42D6CE89" w14:textId="77777777" w:rsidR="00CC3439" w:rsidRDefault="00CC3439" w:rsidP="00CC3439">
      <w:r>
        <w:t>When you're done using the virtual network and VMs, you can delete the resource group and all its resources.</w:t>
      </w:r>
    </w:p>
    <w:p w14:paraId="45BE4060" w14:textId="77777777" w:rsidR="00CC3439" w:rsidRDefault="00CC3439" w:rsidP="00CC3439">
      <w:pPr>
        <w:pStyle w:val="ListParagraph"/>
        <w:numPr>
          <w:ilvl w:val="0"/>
          <w:numId w:val="179"/>
        </w:numPr>
      </w:pPr>
      <w:r>
        <w:t>In the Azure portal, search for and select </w:t>
      </w:r>
      <w:r w:rsidRPr="00CC3439">
        <w:rPr>
          <w:rStyle w:val="Strong"/>
          <w:rFonts w:ascii="Segoe UI" w:hAnsi="Segoe UI" w:cs="Segoe UI"/>
          <w:color w:val="161616"/>
        </w:rPr>
        <w:t>Resource groups</w:t>
      </w:r>
      <w:r>
        <w:t>.</w:t>
      </w:r>
    </w:p>
    <w:p w14:paraId="2EB87E37"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Resource groups</w:t>
      </w:r>
      <w:r>
        <w:t> page, select the </w:t>
      </w:r>
      <w:r w:rsidRPr="00CC3439">
        <w:rPr>
          <w:rStyle w:val="Strong"/>
          <w:rFonts w:ascii="Segoe UI" w:hAnsi="Segoe UI" w:cs="Segoe UI"/>
          <w:color w:val="161616"/>
        </w:rPr>
        <w:t>TestRG</w:t>
      </w:r>
      <w:r>
        <w:t> resource group.</w:t>
      </w:r>
    </w:p>
    <w:p w14:paraId="76CEC790"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TestRG</w:t>
      </w:r>
      <w:r>
        <w:t> page, note all the resources the resource group contains. At the top of the page, select </w:t>
      </w:r>
      <w:r w:rsidRPr="00CC3439">
        <w:rPr>
          <w:rStyle w:val="Strong"/>
          <w:rFonts w:ascii="Segoe UI" w:hAnsi="Segoe UI" w:cs="Segoe UI"/>
          <w:color w:val="161616"/>
        </w:rPr>
        <w:t>Delete resource group</w:t>
      </w:r>
      <w:r>
        <w:t>.</w:t>
      </w:r>
    </w:p>
    <w:p w14:paraId="75CAD95E"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Delete a resource group</w:t>
      </w:r>
      <w:r>
        <w:t> page, under </w:t>
      </w:r>
      <w:r w:rsidRPr="00CC3439">
        <w:rPr>
          <w:rStyle w:val="Strong"/>
          <w:rFonts w:ascii="Segoe UI" w:hAnsi="Segoe UI" w:cs="Segoe UI"/>
          <w:color w:val="161616"/>
        </w:rPr>
        <w:t>Enter resource group name to confirm deletion</w:t>
      </w:r>
      <w:r>
        <w:t>, enter </w:t>
      </w:r>
      <w:r w:rsidRPr="00CC3439">
        <w:rPr>
          <w:rStyle w:val="Emphasis"/>
          <w:rFonts w:ascii="Segoe UI" w:hAnsi="Segoe UI" w:cs="Segoe UI"/>
          <w:color w:val="161616"/>
        </w:rPr>
        <w:t>TestRG</w:t>
      </w:r>
      <w:r>
        <w:t>, and then select </w:t>
      </w:r>
      <w:r w:rsidRPr="00CC3439">
        <w:rPr>
          <w:rStyle w:val="Strong"/>
          <w:rFonts w:ascii="Segoe UI" w:hAnsi="Segoe UI" w:cs="Segoe UI"/>
          <w:color w:val="161616"/>
        </w:rPr>
        <w:t>Delete</w:t>
      </w:r>
      <w:r>
        <w:t>.</w:t>
      </w:r>
    </w:p>
    <w:p w14:paraId="0201E74F" w14:textId="77777777" w:rsidR="00CC3439" w:rsidRDefault="00CC3439" w:rsidP="00CC3439">
      <w:pPr>
        <w:pStyle w:val="ListParagraph"/>
        <w:numPr>
          <w:ilvl w:val="0"/>
          <w:numId w:val="179"/>
        </w:numPr>
      </w:pPr>
      <w:r>
        <w:t>Select </w:t>
      </w:r>
      <w:r w:rsidRPr="00CC3439">
        <w:rPr>
          <w:rStyle w:val="Strong"/>
          <w:rFonts w:ascii="Segoe UI" w:hAnsi="Segoe UI" w:cs="Segoe UI"/>
          <w:color w:val="161616"/>
        </w:rPr>
        <w:t>Delete</w:t>
      </w:r>
      <w:r>
        <w:t> again.</w:t>
      </w:r>
    </w:p>
    <w:p w14:paraId="1E13746E" w14:textId="77777777" w:rsidR="007048D3" w:rsidRDefault="007048D3" w:rsidP="007048D3">
      <w:pPr>
        <w:pStyle w:val="Heading2"/>
      </w:pPr>
      <w:bookmarkStart w:id="79" w:name="_Toc137473241"/>
      <w:r>
        <w:t>NAT Gateway</w:t>
      </w:r>
      <w:bookmarkEnd w:id="79"/>
    </w:p>
    <w:p w14:paraId="6B665250" w14:textId="77777777" w:rsidR="00B66D3B" w:rsidRDefault="00B66D3B" w:rsidP="00B66D3B">
      <w:pPr>
        <w:pStyle w:val="Heading3"/>
      </w:pPr>
      <w:bookmarkStart w:id="80" w:name="_Toc137473242"/>
      <w:r>
        <w:t>What is Azure NAT Gateway?</w:t>
      </w:r>
      <w:bookmarkEnd w:id="80"/>
    </w:p>
    <w:p w14:paraId="4F70BA4D" w14:textId="77777777" w:rsidR="007048D3" w:rsidRDefault="00000000">
      <w:hyperlink r:id="rId143" w:history="1">
        <w:r w:rsidR="00B66D3B" w:rsidRPr="00A31757">
          <w:rPr>
            <w:rStyle w:val="Hyperlink"/>
          </w:rPr>
          <w:t>https://learn.microsoft.com/en-us/azure/nat-gateway/nat-overview</w:t>
        </w:r>
      </w:hyperlink>
    </w:p>
    <w:p w14:paraId="32A803E6" w14:textId="77777777" w:rsidR="00B66D3B" w:rsidRDefault="00B66D3B" w:rsidP="00B66D3B">
      <w:r>
        <w:rPr>
          <w:shd w:val="clear" w:color="auto" w:fill="FFFFFF"/>
        </w:rPr>
        <w:t>Azure NAT Gateway is a fully managed and highly resilient Network Address Translation (NAT) service. Azure NAT Gateway simplifies outbound Internet connectivity for virtual networks. When configured on a subnet, all outbound connectivity uses the NAT gateway's static public IP addresses.</w:t>
      </w:r>
    </w:p>
    <w:p w14:paraId="72AA65EB" w14:textId="77777777" w:rsidR="00B66D3B" w:rsidRDefault="00B66D3B" w:rsidP="00B66D3B">
      <w:pPr>
        <w:pStyle w:val="Heading4"/>
      </w:pPr>
      <w:r>
        <w:t>Azure NAT Gateway benefits</w:t>
      </w:r>
    </w:p>
    <w:p w14:paraId="0E14E0A2" w14:textId="77777777" w:rsidR="00B66D3B" w:rsidRDefault="00B66D3B" w:rsidP="00B66D3B">
      <w:pPr>
        <w:pStyle w:val="Heading5"/>
      </w:pPr>
      <w:r>
        <w:t>Security</w:t>
      </w:r>
    </w:p>
    <w:p w14:paraId="51FA6EDB" w14:textId="77777777" w:rsidR="00B66D3B" w:rsidRDefault="00B66D3B" w:rsidP="00B66D3B">
      <w:r>
        <w:t xml:space="preserve">With a NAT gateway, individual VMs or other compute resources, don't need public IP addresses and can remain private. Resources without a public IP address can still reach external sources outside the virtual network with NAT gateway's static public IP addresses or prefixes. You can associate a public IP </w:t>
      </w:r>
      <w:r>
        <w:lastRenderedPageBreak/>
        <w:t>prefix to ensure that a contiguous set of IPs will be used for outbound. Destination firewall rules can be configured based on this predictable IP list.</w:t>
      </w:r>
    </w:p>
    <w:p w14:paraId="0F7BB6C1" w14:textId="77777777" w:rsidR="00B66D3B" w:rsidRPr="00B66D3B" w:rsidRDefault="00B66D3B" w:rsidP="00B66D3B">
      <w:pPr>
        <w:pStyle w:val="Heading5"/>
      </w:pPr>
      <w:r w:rsidRPr="00B66D3B">
        <w:t>Resiliency</w:t>
      </w:r>
    </w:p>
    <w:p w14:paraId="181ED2DF" w14:textId="77777777" w:rsidR="00B66D3B" w:rsidRDefault="00B66D3B" w:rsidP="00B66D3B">
      <w:r>
        <w:t>Azure NAT Gateway is a fully managed and distributed service. It doesn't depend on individual compute instances such as VMs or a single physical gateway device. A NAT gateway always has multiple fault domains and can sustain multiple failures without service outage. Software defined networking makes a NAT gateway highly resilient.</w:t>
      </w:r>
    </w:p>
    <w:p w14:paraId="718C76CC" w14:textId="77777777" w:rsidR="00B66D3B" w:rsidRPr="00B66D3B" w:rsidRDefault="00B66D3B" w:rsidP="00B66D3B">
      <w:pPr>
        <w:pStyle w:val="Heading5"/>
      </w:pPr>
      <w:r w:rsidRPr="00B66D3B">
        <w:t>Scalability</w:t>
      </w:r>
    </w:p>
    <w:p w14:paraId="34B65C62" w14:textId="77777777" w:rsidR="00B66D3B" w:rsidRDefault="00B66D3B" w:rsidP="00B66D3B">
      <w:r>
        <w:t>NAT gateway is scaled out from creation. There isn't a ramp up or scale-out operation required. Azure manages the operation of NAT gateway for you.</w:t>
      </w:r>
    </w:p>
    <w:p w14:paraId="5302E136" w14:textId="77777777" w:rsidR="00B66D3B" w:rsidRDefault="00B66D3B" w:rsidP="00B66D3B">
      <w:r>
        <w:t>A NAT gateway resource can be associated to a subnet and can be used by all compute resources in that subnet. All subnets in a virtual network can use the same NAT gateway resource. Outbound connectivity can be scaled out by assigning up to 16 IP addresses to NAT gateway. When a NAT gateway is associated to a public IP prefix, it automatically scales to the number of IP addresses needed for outbound.</w:t>
      </w:r>
    </w:p>
    <w:p w14:paraId="3086A4A4" w14:textId="77777777" w:rsidR="00B66D3B" w:rsidRPr="00B66D3B" w:rsidRDefault="00B66D3B" w:rsidP="00B66D3B">
      <w:pPr>
        <w:pStyle w:val="Heading5"/>
      </w:pPr>
      <w:r w:rsidRPr="00B66D3B">
        <w:t>Performance</w:t>
      </w:r>
    </w:p>
    <w:p w14:paraId="3867011E" w14:textId="77777777" w:rsidR="00B66D3B" w:rsidRDefault="00B66D3B" w:rsidP="00B66D3B">
      <w:r>
        <w:t>Azure NAT Gateway is a software defined networking service. A NAT gateway won't affect the network bandwidth of your compute resources. Learn more about </w:t>
      </w:r>
      <w:hyperlink r:id="rId144" w:anchor="performance" w:history="1">
        <w:r>
          <w:rPr>
            <w:rStyle w:val="Hyperlink"/>
            <w:rFonts w:ascii="Segoe UI" w:hAnsi="Segoe UI" w:cs="Segoe UI"/>
          </w:rPr>
          <w:t>NAT gateway's performance</w:t>
        </w:r>
      </w:hyperlink>
      <w:r>
        <w:t>.</w:t>
      </w:r>
    </w:p>
    <w:p w14:paraId="62A2B80F" w14:textId="77777777" w:rsidR="00B66D3B" w:rsidRDefault="00B66D3B" w:rsidP="00B66D3B">
      <w:pPr>
        <w:pStyle w:val="Heading3"/>
      </w:pPr>
      <w:bookmarkStart w:id="81" w:name="_Toc137473243"/>
      <w:r>
        <w:t>Create a NAT gateway using the Azure portal</w:t>
      </w:r>
      <w:bookmarkEnd w:id="81"/>
    </w:p>
    <w:p w14:paraId="177C0153" w14:textId="77777777" w:rsidR="00B66D3B" w:rsidRDefault="00000000" w:rsidP="00B66D3B">
      <w:pPr>
        <w:spacing w:after="0" w:line="240" w:lineRule="auto"/>
      </w:pPr>
      <w:hyperlink r:id="rId145" w:history="1">
        <w:r w:rsidR="00B66D3B" w:rsidRPr="00C83BDB">
          <w:rPr>
            <w:rStyle w:val="Hyperlink"/>
          </w:rPr>
          <w:t>https://learn.microsoft.com/en-us/azure/virtual-network/nat-gateway/quickstart-create-nat-gateway-portal</w:t>
        </w:r>
      </w:hyperlink>
    </w:p>
    <w:p w14:paraId="0B4B99E2" w14:textId="77777777" w:rsidR="00B66D3B" w:rsidRDefault="007D773D" w:rsidP="007D773D">
      <w:pPr>
        <w:rPr>
          <w:shd w:val="clear" w:color="auto" w:fill="FFFFFF"/>
        </w:rPr>
      </w:pPr>
      <w:r>
        <w:rPr>
          <w:shd w:val="clear" w:color="auto" w:fill="FFFFFF"/>
        </w:rPr>
        <w:t>This quickstart shows you how to use the Azure NAT Gateway service. You'll create a NAT gateway to provide outbound connectivity for a virtual machine in Azure.</w:t>
      </w:r>
    </w:p>
    <w:p w14:paraId="6E5B2693" w14:textId="77777777" w:rsidR="007D773D" w:rsidRDefault="007D773D" w:rsidP="007D773D">
      <w:pPr>
        <w:pStyle w:val="Heading4"/>
      </w:pPr>
      <w:r>
        <w:t>Create a NAT gateway</w:t>
      </w:r>
    </w:p>
    <w:p w14:paraId="39E3CD70" w14:textId="77777777" w:rsidR="007D773D" w:rsidRDefault="007D773D" w:rsidP="007D773D">
      <w:r>
        <w:t>Before you deploy the NAT gateway resource and the other resources, a resource group is required to contain the resources deployed. In the following steps, you'll create a resource group, NAT gateway resource, and a public IP address. You can use one or more public IP address resources, public IP prefixes, or both.</w:t>
      </w:r>
    </w:p>
    <w:p w14:paraId="734D1B39" w14:textId="77777777" w:rsidR="007D773D" w:rsidRDefault="007D773D" w:rsidP="007D773D">
      <w:pPr>
        <w:pStyle w:val="NormalWeb"/>
        <w:shd w:val="clear" w:color="auto" w:fill="FFFFFF"/>
        <w:rPr>
          <w:rFonts w:ascii="Segoe UI" w:hAnsi="Segoe UI" w:cs="Segoe UI"/>
          <w:color w:val="161616"/>
        </w:rPr>
      </w:pPr>
      <w:r w:rsidRPr="007D773D">
        <w:t>For information about public IP prefixes and a NAT gateway, see </w:t>
      </w:r>
      <w:hyperlink r:id="rId146" w:anchor="add-or-remove-a-public-ip-prefix" w:history="1">
        <w:r w:rsidRPr="007D773D">
          <w:t>Manage NAT gateway</w:t>
        </w:r>
      </w:hyperlink>
      <w:r>
        <w:rPr>
          <w:rFonts w:ascii="Segoe UI" w:hAnsi="Segoe UI" w:cs="Segoe UI"/>
          <w:color w:val="161616"/>
        </w:rPr>
        <w:t>.</w:t>
      </w:r>
    </w:p>
    <w:p w14:paraId="701A5C3B" w14:textId="77777777" w:rsidR="007D773D" w:rsidRDefault="007D773D" w:rsidP="007D773D">
      <w:pPr>
        <w:pStyle w:val="ListParagraph"/>
        <w:numPr>
          <w:ilvl w:val="0"/>
          <w:numId w:val="181"/>
        </w:numPr>
      </w:pPr>
      <w:r>
        <w:t>Sign in to the </w:t>
      </w:r>
      <w:hyperlink r:id="rId147" w:history="1">
        <w:r w:rsidRPr="007D773D">
          <w:rPr>
            <w:rStyle w:val="Hyperlink"/>
            <w:rFonts w:ascii="Segoe UI" w:hAnsi="Segoe UI" w:cs="Segoe UI"/>
          </w:rPr>
          <w:t>Azure portal</w:t>
        </w:r>
      </w:hyperlink>
      <w:r>
        <w:t>.</w:t>
      </w:r>
    </w:p>
    <w:p w14:paraId="3E512D75" w14:textId="77777777" w:rsidR="007D773D" w:rsidRDefault="007D773D" w:rsidP="007D773D">
      <w:pPr>
        <w:pStyle w:val="ListParagraph"/>
        <w:numPr>
          <w:ilvl w:val="0"/>
          <w:numId w:val="181"/>
        </w:numPr>
      </w:pPr>
      <w:r>
        <w:t>In the search box at the top of the portal, enter </w:t>
      </w:r>
      <w:r w:rsidRPr="007D773D">
        <w:rPr>
          <w:rStyle w:val="Strong"/>
          <w:rFonts w:ascii="Segoe UI" w:hAnsi="Segoe UI" w:cs="Segoe UI"/>
          <w:color w:val="161616"/>
        </w:rPr>
        <w:t>NAT gateway</w:t>
      </w:r>
      <w:r>
        <w:t>. Select </w:t>
      </w:r>
      <w:r w:rsidRPr="007D773D">
        <w:rPr>
          <w:rStyle w:val="Strong"/>
          <w:rFonts w:ascii="Segoe UI" w:hAnsi="Segoe UI" w:cs="Segoe UI"/>
          <w:color w:val="161616"/>
        </w:rPr>
        <w:t>NAT gateways</w:t>
      </w:r>
      <w:r>
        <w:t> in the search results.</w:t>
      </w:r>
    </w:p>
    <w:p w14:paraId="4B49BC3E"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 Create</w:t>
      </w:r>
      <w:r>
        <w:t>.</w:t>
      </w:r>
    </w:p>
    <w:p w14:paraId="66C76F16" w14:textId="77777777" w:rsidR="007D773D" w:rsidRDefault="007D773D" w:rsidP="007D773D">
      <w:pPr>
        <w:pStyle w:val="ListParagraph"/>
        <w:numPr>
          <w:ilvl w:val="0"/>
          <w:numId w:val="181"/>
        </w:numPr>
      </w:pPr>
      <w:r>
        <w:t>In </w:t>
      </w:r>
      <w:r w:rsidRPr="007D773D">
        <w:rPr>
          <w:rStyle w:val="Strong"/>
          <w:rFonts w:ascii="Segoe UI" w:hAnsi="Segoe UI" w:cs="Segoe UI"/>
          <w:color w:val="161616"/>
        </w:rPr>
        <w:t>Create network address translation (NAT) gateway</w:t>
      </w:r>
      <w:r>
        <w:t>, enter or select this information in the </w:t>
      </w:r>
      <w:r w:rsidRPr="007D773D">
        <w:rPr>
          <w:rStyle w:val="Strong"/>
          <w:rFonts w:ascii="Segoe UI" w:hAnsi="Segoe UI" w:cs="Segoe UI"/>
          <w:color w:val="161616"/>
        </w:rPr>
        <w:t>Basics</w:t>
      </w:r>
      <w:r>
        <w:t> tab:</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4"/>
        <w:gridCol w:w="3402"/>
      </w:tblGrid>
      <w:tr w:rsidR="007D773D" w14:paraId="6870C1F8" w14:textId="77777777" w:rsidTr="007D773D">
        <w:trPr>
          <w:tblHeader/>
        </w:trPr>
        <w:tc>
          <w:tcPr>
            <w:tcW w:w="2674" w:type="dxa"/>
            <w:hideMark/>
          </w:tcPr>
          <w:p w14:paraId="0BFD93A9" w14:textId="77777777" w:rsidR="007D773D" w:rsidRDefault="007D773D" w:rsidP="007D773D">
            <w:pPr>
              <w:spacing w:after="0" w:line="240" w:lineRule="auto"/>
              <w:rPr>
                <w:rFonts w:ascii="Times New Roman" w:hAnsi="Times New Roman" w:cs="Times New Roman"/>
              </w:rPr>
            </w:pPr>
            <w:r>
              <w:rPr>
                <w:rStyle w:val="Strong"/>
              </w:rPr>
              <w:t>Setting</w:t>
            </w:r>
          </w:p>
        </w:tc>
        <w:tc>
          <w:tcPr>
            <w:tcW w:w="3402" w:type="dxa"/>
            <w:hideMark/>
          </w:tcPr>
          <w:p w14:paraId="1A1666C1" w14:textId="77777777" w:rsidR="007D773D" w:rsidRDefault="007D773D" w:rsidP="007D773D">
            <w:pPr>
              <w:spacing w:after="0" w:line="240" w:lineRule="auto"/>
            </w:pPr>
            <w:r>
              <w:rPr>
                <w:rStyle w:val="Strong"/>
              </w:rPr>
              <w:t>Value</w:t>
            </w:r>
          </w:p>
        </w:tc>
      </w:tr>
      <w:tr w:rsidR="007D773D" w14:paraId="1088CEB4" w14:textId="77777777" w:rsidTr="007D773D">
        <w:tc>
          <w:tcPr>
            <w:tcW w:w="2674" w:type="dxa"/>
            <w:hideMark/>
          </w:tcPr>
          <w:p w14:paraId="48CE285A" w14:textId="77777777" w:rsidR="007D773D" w:rsidRDefault="007D773D" w:rsidP="007D773D">
            <w:pPr>
              <w:spacing w:after="0" w:line="240" w:lineRule="auto"/>
            </w:pPr>
            <w:r>
              <w:rPr>
                <w:rStyle w:val="Strong"/>
              </w:rPr>
              <w:t>Project Details</w:t>
            </w:r>
          </w:p>
        </w:tc>
        <w:tc>
          <w:tcPr>
            <w:tcW w:w="3402" w:type="dxa"/>
            <w:hideMark/>
          </w:tcPr>
          <w:p w14:paraId="27EED5B2" w14:textId="77777777" w:rsidR="007D773D" w:rsidRDefault="007D773D" w:rsidP="007D773D">
            <w:pPr>
              <w:spacing w:after="0" w:line="240" w:lineRule="auto"/>
            </w:pPr>
          </w:p>
        </w:tc>
      </w:tr>
      <w:tr w:rsidR="007D773D" w14:paraId="355DD628" w14:textId="77777777" w:rsidTr="007D773D">
        <w:tc>
          <w:tcPr>
            <w:tcW w:w="2674" w:type="dxa"/>
            <w:hideMark/>
          </w:tcPr>
          <w:p w14:paraId="6B6E9C57" w14:textId="77777777" w:rsidR="007D773D" w:rsidRDefault="007D773D" w:rsidP="007D773D">
            <w:pPr>
              <w:spacing w:after="0" w:line="240" w:lineRule="auto"/>
              <w:rPr>
                <w:sz w:val="24"/>
                <w:szCs w:val="24"/>
              </w:rPr>
            </w:pPr>
            <w:r>
              <w:t>Subscription</w:t>
            </w:r>
          </w:p>
        </w:tc>
        <w:tc>
          <w:tcPr>
            <w:tcW w:w="3402" w:type="dxa"/>
            <w:hideMark/>
          </w:tcPr>
          <w:p w14:paraId="0D70A45A" w14:textId="77777777" w:rsidR="007D773D" w:rsidRDefault="007D773D" w:rsidP="007D773D">
            <w:pPr>
              <w:spacing w:after="0" w:line="240" w:lineRule="auto"/>
            </w:pPr>
            <w:r>
              <w:t>Select your Azure subscription.</w:t>
            </w:r>
          </w:p>
        </w:tc>
      </w:tr>
      <w:tr w:rsidR="007D773D" w14:paraId="5E1BF30C" w14:textId="77777777" w:rsidTr="007D773D">
        <w:tc>
          <w:tcPr>
            <w:tcW w:w="2674" w:type="dxa"/>
            <w:hideMark/>
          </w:tcPr>
          <w:p w14:paraId="6BED7E9E" w14:textId="77777777" w:rsidR="007D773D" w:rsidRDefault="007D773D" w:rsidP="007D773D">
            <w:pPr>
              <w:spacing w:after="0" w:line="240" w:lineRule="auto"/>
            </w:pPr>
            <w:r>
              <w:lastRenderedPageBreak/>
              <w:t>Resource Group</w:t>
            </w:r>
          </w:p>
        </w:tc>
        <w:tc>
          <w:tcPr>
            <w:tcW w:w="3402" w:type="dxa"/>
            <w:hideMark/>
          </w:tcPr>
          <w:p w14:paraId="111F552F" w14:textId="77777777" w:rsidR="007D773D" w:rsidRDefault="007D773D" w:rsidP="007D773D">
            <w:pPr>
              <w:spacing w:after="0" w:line="240" w:lineRule="auto"/>
            </w:pPr>
            <w:r>
              <w:t>Select </w:t>
            </w:r>
            <w:r>
              <w:rPr>
                <w:rStyle w:val="Strong"/>
              </w:rPr>
              <w:t>Create new</w:t>
            </w:r>
            <w:r>
              <w:t>.</w:t>
            </w:r>
          </w:p>
          <w:p w14:paraId="7A13A132" w14:textId="77777777" w:rsidR="007D773D" w:rsidRDefault="007D773D" w:rsidP="007D773D">
            <w:pPr>
              <w:spacing w:after="0" w:line="240" w:lineRule="auto"/>
            </w:pPr>
            <w:r>
              <w:t>Enter </w:t>
            </w:r>
            <w:r>
              <w:rPr>
                <w:rStyle w:val="Strong"/>
              </w:rPr>
              <w:t>myResourceGroupNAT</w:t>
            </w:r>
            <w:r>
              <w:t>.</w:t>
            </w:r>
            <w:r>
              <w:br/>
              <w:t>Select </w:t>
            </w:r>
            <w:r>
              <w:rPr>
                <w:rStyle w:val="Strong"/>
              </w:rPr>
              <w:t>OK</w:t>
            </w:r>
            <w:r>
              <w:t>.</w:t>
            </w:r>
          </w:p>
        </w:tc>
      </w:tr>
      <w:tr w:rsidR="007D773D" w14:paraId="317DCE15" w14:textId="77777777" w:rsidTr="007D773D">
        <w:tc>
          <w:tcPr>
            <w:tcW w:w="2674" w:type="dxa"/>
            <w:hideMark/>
          </w:tcPr>
          <w:p w14:paraId="7148052C" w14:textId="77777777" w:rsidR="007D773D" w:rsidRDefault="007D773D" w:rsidP="007D773D">
            <w:pPr>
              <w:spacing w:after="0" w:line="240" w:lineRule="auto"/>
            </w:pPr>
            <w:r>
              <w:rPr>
                <w:rStyle w:val="Strong"/>
              </w:rPr>
              <w:t>Instance details</w:t>
            </w:r>
          </w:p>
        </w:tc>
        <w:tc>
          <w:tcPr>
            <w:tcW w:w="3402" w:type="dxa"/>
            <w:hideMark/>
          </w:tcPr>
          <w:p w14:paraId="72FB65D0" w14:textId="77777777" w:rsidR="007D773D" w:rsidRDefault="007D773D" w:rsidP="007D773D">
            <w:pPr>
              <w:spacing w:after="0" w:line="240" w:lineRule="auto"/>
            </w:pPr>
          </w:p>
        </w:tc>
      </w:tr>
      <w:tr w:rsidR="007D773D" w14:paraId="2F80AD94" w14:textId="77777777" w:rsidTr="007D773D">
        <w:tc>
          <w:tcPr>
            <w:tcW w:w="2674" w:type="dxa"/>
            <w:hideMark/>
          </w:tcPr>
          <w:p w14:paraId="4257B64C" w14:textId="77777777" w:rsidR="007D773D" w:rsidRDefault="007D773D" w:rsidP="007D773D">
            <w:pPr>
              <w:spacing w:after="0" w:line="240" w:lineRule="auto"/>
              <w:rPr>
                <w:sz w:val="24"/>
                <w:szCs w:val="24"/>
              </w:rPr>
            </w:pPr>
            <w:r>
              <w:t>NAT gateway name</w:t>
            </w:r>
          </w:p>
        </w:tc>
        <w:tc>
          <w:tcPr>
            <w:tcW w:w="3402" w:type="dxa"/>
            <w:hideMark/>
          </w:tcPr>
          <w:p w14:paraId="39F96411" w14:textId="77777777" w:rsidR="007D773D" w:rsidRDefault="007D773D" w:rsidP="007D773D">
            <w:pPr>
              <w:spacing w:after="0" w:line="240" w:lineRule="auto"/>
            </w:pPr>
            <w:r>
              <w:t>Enter </w:t>
            </w:r>
            <w:r>
              <w:rPr>
                <w:rStyle w:val="Strong"/>
              </w:rPr>
              <w:t>myNATgateway</w:t>
            </w:r>
          </w:p>
        </w:tc>
      </w:tr>
      <w:tr w:rsidR="007D773D" w14:paraId="32D3FC18" w14:textId="77777777" w:rsidTr="007D773D">
        <w:tc>
          <w:tcPr>
            <w:tcW w:w="2674" w:type="dxa"/>
            <w:hideMark/>
          </w:tcPr>
          <w:p w14:paraId="768FD297" w14:textId="77777777" w:rsidR="007D773D" w:rsidRDefault="007D773D" w:rsidP="007D773D">
            <w:pPr>
              <w:spacing w:after="0" w:line="240" w:lineRule="auto"/>
            </w:pPr>
            <w:r>
              <w:t>Region</w:t>
            </w:r>
          </w:p>
        </w:tc>
        <w:tc>
          <w:tcPr>
            <w:tcW w:w="3402" w:type="dxa"/>
            <w:hideMark/>
          </w:tcPr>
          <w:p w14:paraId="068EE42B" w14:textId="77777777" w:rsidR="007D773D" w:rsidRDefault="007D773D" w:rsidP="007D773D">
            <w:pPr>
              <w:spacing w:after="0" w:line="240" w:lineRule="auto"/>
            </w:pPr>
            <w:r>
              <w:t>Select </w:t>
            </w:r>
            <w:r>
              <w:rPr>
                <w:rStyle w:val="Strong"/>
              </w:rPr>
              <w:t>West Europe</w:t>
            </w:r>
          </w:p>
        </w:tc>
      </w:tr>
      <w:tr w:rsidR="007D773D" w14:paraId="6E742932" w14:textId="77777777" w:rsidTr="007D773D">
        <w:tc>
          <w:tcPr>
            <w:tcW w:w="2674" w:type="dxa"/>
            <w:hideMark/>
          </w:tcPr>
          <w:p w14:paraId="097B0096" w14:textId="77777777" w:rsidR="007D773D" w:rsidRDefault="007D773D" w:rsidP="007D773D">
            <w:pPr>
              <w:spacing w:after="0" w:line="240" w:lineRule="auto"/>
            </w:pPr>
            <w:r>
              <w:t>Availability Zone</w:t>
            </w:r>
          </w:p>
        </w:tc>
        <w:tc>
          <w:tcPr>
            <w:tcW w:w="3402" w:type="dxa"/>
            <w:hideMark/>
          </w:tcPr>
          <w:p w14:paraId="4ED22221" w14:textId="77777777" w:rsidR="007D773D" w:rsidRDefault="007D773D" w:rsidP="007D773D">
            <w:pPr>
              <w:spacing w:after="0" w:line="240" w:lineRule="auto"/>
            </w:pPr>
            <w:r>
              <w:t>Select </w:t>
            </w:r>
            <w:r>
              <w:rPr>
                <w:rStyle w:val="Strong"/>
              </w:rPr>
              <w:t>No Zone</w:t>
            </w:r>
            <w:r>
              <w:t>.</w:t>
            </w:r>
          </w:p>
        </w:tc>
      </w:tr>
      <w:tr w:rsidR="007D773D" w14:paraId="6E2891CF" w14:textId="77777777" w:rsidTr="007D773D">
        <w:tc>
          <w:tcPr>
            <w:tcW w:w="2674" w:type="dxa"/>
            <w:hideMark/>
          </w:tcPr>
          <w:p w14:paraId="795D61DD" w14:textId="77777777" w:rsidR="007D773D" w:rsidRDefault="007D773D" w:rsidP="007D773D">
            <w:pPr>
              <w:spacing w:after="0" w:line="240" w:lineRule="auto"/>
            </w:pPr>
            <w:r>
              <w:t>TCP idle timeout (minutes)</w:t>
            </w:r>
          </w:p>
        </w:tc>
        <w:tc>
          <w:tcPr>
            <w:tcW w:w="3402" w:type="dxa"/>
            <w:hideMark/>
          </w:tcPr>
          <w:p w14:paraId="0E80617C" w14:textId="77777777" w:rsidR="007D773D" w:rsidRDefault="007D773D" w:rsidP="007D773D">
            <w:pPr>
              <w:spacing w:after="0" w:line="240" w:lineRule="auto"/>
            </w:pPr>
            <w:r>
              <w:t>Enter </w:t>
            </w:r>
            <w:r>
              <w:rPr>
                <w:rStyle w:val="Strong"/>
              </w:rPr>
              <w:t>10</w:t>
            </w:r>
            <w:r>
              <w:t>.</w:t>
            </w:r>
          </w:p>
        </w:tc>
      </w:tr>
    </w:tbl>
    <w:p w14:paraId="256EA225" w14:textId="77777777" w:rsidR="007D773D" w:rsidRDefault="007D773D" w:rsidP="007D773D">
      <w:pPr>
        <w:pStyle w:val="ListParagraph"/>
        <w:numPr>
          <w:ilvl w:val="0"/>
          <w:numId w:val="181"/>
        </w:numPr>
      </w:pPr>
      <w:r>
        <w:t>For information about availability zones and NAT gateway, see </w:t>
      </w:r>
      <w:hyperlink r:id="rId148" w:history="1">
        <w:r w:rsidRPr="007D773D">
          <w:rPr>
            <w:rStyle w:val="Hyperlink"/>
            <w:rFonts w:ascii="Segoe UI" w:hAnsi="Segoe UI" w:cs="Segoe UI"/>
          </w:rPr>
          <w:t>NAT gateway and availability zones</w:t>
        </w:r>
      </w:hyperlink>
      <w:r>
        <w:t>.</w:t>
      </w:r>
    </w:p>
    <w:p w14:paraId="204F274E"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Outbound IP</w:t>
      </w:r>
      <w:r>
        <w:t> tab, or select the </w:t>
      </w:r>
      <w:r w:rsidRPr="007D773D">
        <w:rPr>
          <w:rStyle w:val="Strong"/>
          <w:rFonts w:ascii="Segoe UI" w:hAnsi="Segoe UI" w:cs="Segoe UI"/>
          <w:color w:val="161616"/>
        </w:rPr>
        <w:t>Next: Outbound IP</w:t>
      </w:r>
      <w:r>
        <w:t> button at the bottom of the page.</w:t>
      </w:r>
    </w:p>
    <w:p w14:paraId="17A3A837" w14:textId="77777777" w:rsidR="007D773D" w:rsidRDefault="007D773D" w:rsidP="007D773D">
      <w:pPr>
        <w:pStyle w:val="ListParagraph"/>
        <w:numPr>
          <w:ilvl w:val="0"/>
          <w:numId w:val="181"/>
        </w:numPr>
      </w:pPr>
      <w:r>
        <w:t>In the </w:t>
      </w:r>
      <w:r w:rsidRPr="007D773D">
        <w:rPr>
          <w:rStyle w:val="Strong"/>
          <w:rFonts w:ascii="Segoe UI" w:hAnsi="Segoe UI" w:cs="Segoe UI"/>
          <w:color w:val="161616"/>
        </w:rPr>
        <w:t>Outbound IP</w:t>
      </w:r>
      <w:r>
        <w:t> tab, enter or select the following information:</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6"/>
        <w:gridCol w:w="4110"/>
      </w:tblGrid>
      <w:tr w:rsidR="007D773D" w14:paraId="676FBA66" w14:textId="77777777" w:rsidTr="00D125BE">
        <w:trPr>
          <w:tblHeader/>
        </w:trPr>
        <w:tc>
          <w:tcPr>
            <w:tcW w:w="1966" w:type="dxa"/>
            <w:hideMark/>
          </w:tcPr>
          <w:p w14:paraId="7C790764" w14:textId="77777777" w:rsidR="007D773D" w:rsidRDefault="007D773D" w:rsidP="007D773D">
            <w:pPr>
              <w:spacing w:after="0" w:line="240" w:lineRule="auto"/>
              <w:rPr>
                <w:rFonts w:ascii="Times New Roman" w:hAnsi="Times New Roman" w:cs="Times New Roman"/>
              </w:rPr>
            </w:pPr>
            <w:r>
              <w:rPr>
                <w:rStyle w:val="Strong"/>
              </w:rPr>
              <w:t>Setting</w:t>
            </w:r>
          </w:p>
        </w:tc>
        <w:tc>
          <w:tcPr>
            <w:tcW w:w="4110" w:type="dxa"/>
            <w:hideMark/>
          </w:tcPr>
          <w:p w14:paraId="4A1D771F" w14:textId="77777777" w:rsidR="007D773D" w:rsidRDefault="007D773D" w:rsidP="007D773D">
            <w:pPr>
              <w:spacing w:after="0" w:line="240" w:lineRule="auto"/>
            </w:pPr>
            <w:r>
              <w:rPr>
                <w:rStyle w:val="Strong"/>
              </w:rPr>
              <w:t>Value</w:t>
            </w:r>
          </w:p>
        </w:tc>
      </w:tr>
      <w:tr w:rsidR="007D773D" w14:paraId="65BB62B3" w14:textId="77777777" w:rsidTr="00D125BE">
        <w:tc>
          <w:tcPr>
            <w:tcW w:w="1966" w:type="dxa"/>
            <w:hideMark/>
          </w:tcPr>
          <w:p w14:paraId="444EC89A" w14:textId="77777777" w:rsidR="007D773D" w:rsidRDefault="007D773D" w:rsidP="007D773D">
            <w:pPr>
              <w:spacing w:after="0" w:line="240" w:lineRule="auto"/>
            </w:pPr>
            <w:r>
              <w:t>Public IP addresses</w:t>
            </w:r>
          </w:p>
        </w:tc>
        <w:tc>
          <w:tcPr>
            <w:tcW w:w="4110" w:type="dxa"/>
            <w:hideMark/>
          </w:tcPr>
          <w:p w14:paraId="1D7284DA" w14:textId="77777777" w:rsidR="007D773D" w:rsidRDefault="007D773D" w:rsidP="007D773D">
            <w:pPr>
              <w:spacing w:after="0" w:line="240" w:lineRule="auto"/>
            </w:pPr>
            <w:r>
              <w:t>Select </w:t>
            </w:r>
            <w:r>
              <w:rPr>
                <w:rStyle w:val="Strong"/>
              </w:rPr>
              <w:t>Create a new public IP address</w:t>
            </w:r>
            <w:r>
              <w:t>.</w:t>
            </w:r>
          </w:p>
          <w:p w14:paraId="4D5F6EEB" w14:textId="77777777" w:rsidR="007D773D" w:rsidRDefault="007D773D" w:rsidP="007D773D">
            <w:pPr>
              <w:spacing w:after="0" w:line="240" w:lineRule="auto"/>
            </w:pPr>
            <w:r>
              <w:t>In </w:t>
            </w:r>
            <w:r>
              <w:rPr>
                <w:rStyle w:val="Strong"/>
              </w:rPr>
              <w:t>Name</w:t>
            </w:r>
            <w:r>
              <w:t>, enter </w:t>
            </w:r>
            <w:r>
              <w:rPr>
                <w:rStyle w:val="Strong"/>
              </w:rPr>
              <w:t>myPublicIP</w:t>
            </w:r>
            <w:r>
              <w:t>.</w:t>
            </w:r>
          </w:p>
          <w:p w14:paraId="612F1166" w14:textId="77777777" w:rsidR="007D773D" w:rsidRDefault="007D773D" w:rsidP="007D773D">
            <w:pPr>
              <w:spacing w:after="0" w:line="240" w:lineRule="auto"/>
            </w:pPr>
            <w:r>
              <w:t>Select </w:t>
            </w:r>
            <w:r>
              <w:rPr>
                <w:rStyle w:val="Strong"/>
              </w:rPr>
              <w:t>OK</w:t>
            </w:r>
            <w:r>
              <w:t>.</w:t>
            </w:r>
          </w:p>
        </w:tc>
      </w:tr>
    </w:tbl>
    <w:p w14:paraId="60C65567"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Review + create</w:t>
      </w:r>
      <w:r>
        <w:t> tab, or select the blue </w:t>
      </w:r>
      <w:r w:rsidRPr="007D773D">
        <w:rPr>
          <w:rStyle w:val="Strong"/>
          <w:rFonts w:ascii="Segoe UI" w:hAnsi="Segoe UI" w:cs="Segoe UI"/>
          <w:color w:val="161616"/>
        </w:rPr>
        <w:t>Review + create</w:t>
      </w:r>
      <w:r>
        <w:t> button at the bottom of the page.</w:t>
      </w:r>
    </w:p>
    <w:p w14:paraId="33C72B3B"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Create</w:t>
      </w:r>
      <w:r>
        <w:t>.</w:t>
      </w:r>
    </w:p>
    <w:p w14:paraId="7AD255F7" w14:textId="77777777" w:rsidR="009577E3" w:rsidRDefault="009577E3" w:rsidP="009577E3">
      <w:pPr>
        <w:pStyle w:val="Heading4"/>
      </w:pPr>
      <w:r>
        <w:t>Virtual network</w:t>
      </w:r>
    </w:p>
    <w:p w14:paraId="7238D545" w14:textId="77777777" w:rsidR="009577E3" w:rsidRDefault="009577E3" w:rsidP="009577E3">
      <w:r>
        <w:t>Before you deploy a virtual machine and can use your NAT gateway, you need to create the virtual network. This virtual network will contain the virtual machine created in later steps.</w:t>
      </w:r>
    </w:p>
    <w:p w14:paraId="095AB1AE" w14:textId="77777777" w:rsidR="009577E3" w:rsidRDefault="009577E3" w:rsidP="009577E3">
      <w:pPr>
        <w:pStyle w:val="ListParagraph"/>
        <w:numPr>
          <w:ilvl w:val="0"/>
          <w:numId w:val="185"/>
        </w:numPr>
      </w:pPr>
      <w:r>
        <w:t>In the search box at the top of the portal, enter </w:t>
      </w:r>
      <w:r w:rsidRPr="009577E3">
        <w:rPr>
          <w:rStyle w:val="Strong"/>
          <w:rFonts w:ascii="Segoe UI" w:hAnsi="Segoe UI" w:cs="Segoe UI"/>
          <w:color w:val="161616"/>
        </w:rPr>
        <w:t>Virtual network</w:t>
      </w:r>
      <w:r>
        <w:t>. Select </w:t>
      </w:r>
      <w:r w:rsidRPr="009577E3">
        <w:rPr>
          <w:rStyle w:val="Strong"/>
          <w:rFonts w:ascii="Segoe UI" w:hAnsi="Segoe UI" w:cs="Segoe UI"/>
          <w:color w:val="161616"/>
        </w:rPr>
        <w:t>Virtual networks</w:t>
      </w:r>
      <w:r>
        <w:t> in the search results.</w:t>
      </w:r>
    </w:p>
    <w:p w14:paraId="775F0C31"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 Create</w:t>
      </w:r>
      <w:r>
        <w:t>.</w:t>
      </w:r>
    </w:p>
    <w:p w14:paraId="1463A58C"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Create virtual network</w:t>
      </w:r>
      <w:r>
        <w:t>, enter or select this information in the </w:t>
      </w:r>
      <w:r w:rsidRPr="009577E3">
        <w:rPr>
          <w:rStyle w:val="Strong"/>
          <w:rFonts w:ascii="Segoe UI" w:hAnsi="Segoe UI" w:cs="Segoe UI"/>
          <w:color w:val="161616"/>
        </w:rPr>
        <w:t>Basics</w:t>
      </w:r>
      <w:r>
        <w:t> tab:</w:t>
      </w:r>
    </w:p>
    <w:tbl>
      <w:tblPr>
        <w:tblW w:w="763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5529"/>
      </w:tblGrid>
      <w:tr w:rsidR="009577E3" w14:paraId="6997E444" w14:textId="77777777" w:rsidTr="004D2BF6">
        <w:trPr>
          <w:tblHeader/>
        </w:trPr>
        <w:tc>
          <w:tcPr>
            <w:tcW w:w="2107" w:type="dxa"/>
            <w:hideMark/>
          </w:tcPr>
          <w:p w14:paraId="4DD29525" w14:textId="77777777" w:rsidR="009577E3" w:rsidRDefault="009577E3" w:rsidP="004D2BF6">
            <w:pPr>
              <w:spacing w:after="0" w:line="240" w:lineRule="auto"/>
              <w:rPr>
                <w:rFonts w:ascii="Times New Roman" w:hAnsi="Times New Roman" w:cs="Times New Roman"/>
                <w:b/>
                <w:bCs/>
              </w:rPr>
            </w:pPr>
            <w:r>
              <w:rPr>
                <w:rStyle w:val="Strong"/>
              </w:rPr>
              <w:t>Setting</w:t>
            </w:r>
          </w:p>
        </w:tc>
        <w:tc>
          <w:tcPr>
            <w:tcW w:w="5529" w:type="dxa"/>
            <w:hideMark/>
          </w:tcPr>
          <w:p w14:paraId="22B08981" w14:textId="77777777" w:rsidR="009577E3" w:rsidRDefault="009577E3" w:rsidP="004D2BF6">
            <w:pPr>
              <w:spacing w:after="0" w:line="240" w:lineRule="auto"/>
              <w:rPr>
                <w:b/>
                <w:bCs/>
              </w:rPr>
            </w:pPr>
            <w:r>
              <w:rPr>
                <w:rStyle w:val="Strong"/>
              </w:rPr>
              <w:t>Value</w:t>
            </w:r>
          </w:p>
        </w:tc>
      </w:tr>
      <w:tr w:rsidR="009577E3" w14:paraId="427D1459" w14:textId="77777777" w:rsidTr="004D2BF6">
        <w:tc>
          <w:tcPr>
            <w:tcW w:w="2107" w:type="dxa"/>
            <w:hideMark/>
          </w:tcPr>
          <w:p w14:paraId="031CECB5" w14:textId="77777777" w:rsidR="009577E3" w:rsidRDefault="009577E3" w:rsidP="004D2BF6">
            <w:pPr>
              <w:spacing w:after="0" w:line="240" w:lineRule="auto"/>
            </w:pPr>
            <w:r>
              <w:rPr>
                <w:rStyle w:val="Strong"/>
              </w:rPr>
              <w:t>Project Details</w:t>
            </w:r>
          </w:p>
        </w:tc>
        <w:tc>
          <w:tcPr>
            <w:tcW w:w="5529" w:type="dxa"/>
            <w:hideMark/>
          </w:tcPr>
          <w:p w14:paraId="07B193BB" w14:textId="77777777" w:rsidR="009577E3" w:rsidRDefault="009577E3" w:rsidP="004D2BF6">
            <w:pPr>
              <w:spacing w:after="0" w:line="240" w:lineRule="auto"/>
            </w:pPr>
          </w:p>
        </w:tc>
      </w:tr>
      <w:tr w:rsidR="009577E3" w14:paraId="24249041" w14:textId="77777777" w:rsidTr="004D2BF6">
        <w:tc>
          <w:tcPr>
            <w:tcW w:w="2107" w:type="dxa"/>
            <w:hideMark/>
          </w:tcPr>
          <w:p w14:paraId="538279A1" w14:textId="77777777" w:rsidR="009577E3" w:rsidRDefault="009577E3" w:rsidP="004D2BF6">
            <w:pPr>
              <w:spacing w:after="0" w:line="240" w:lineRule="auto"/>
              <w:rPr>
                <w:sz w:val="24"/>
                <w:szCs w:val="24"/>
              </w:rPr>
            </w:pPr>
            <w:r>
              <w:t>Subscription</w:t>
            </w:r>
          </w:p>
        </w:tc>
        <w:tc>
          <w:tcPr>
            <w:tcW w:w="5529" w:type="dxa"/>
            <w:hideMark/>
          </w:tcPr>
          <w:p w14:paraId="4F810834" w14:textId="77777777" w:rsidR="009577E3" w:rsidRDefault="009577E3" w:rsidP="004D2BF6">
            <w:pPr>
              <w:spacing w:after="0" w:line="240" w:lineRule="auto"/>
            </w:pPr>
            <w:r>
              <w:t>Select your Azure subscription</w:t>
            </w:r>
          </w:p>
        </w:tc>
      </w:tr>
      <w:tr w:rsidR="009577E3" w14:paraId="75F9CCC8" w14:textId="77777777" w:rsidTr="004D2BF6">
        <w:tc>
          <w:tcPr>
            <w:tcW w:w="2107" w:type="dxa"/>
            <w:hideMark/>
          </w:tcPr>
          <w:p w14:paraId="29BECD87" w14:textId="77777777" w:rsidR="009577E3" w:rsidRDefault="009577E3" w:rsidP="004D2BF6">
            <w:pPr>
              <w:spacing w:after="0" w:line="240" w:lineRule="auto"/>
            </w:pPr>
            <w:r>
              <w:t>Resource Group</w:t>
            </w:r>
          </w:p>
        </w:tc>
        <w:tc>
          <w:tcPr>
            <w:tcW w:w="5529" w:type="dxa"/>
            <w:hideMark/>
          </w:tcPr>
          <w:p w14:paraId="17DF8B90" w14:textId="77777777" w:rsidR="009577E3" w:rsidRDefault="009577E3" w:rsidP="004D2BF6">
            <w:pPr>
              <w:spacing w:after="0" w:line="240" w:lineRule="auto"/>
            </w:pPr>
            <w:r>
              <w:t>Select </w:t>
            </w:r>
            <w:r>
              <w:rPr>
                <w:rStyle w:val="Strong"/>
              </w:rPr>
              <w:t>myResourceGroupNAT</w:t>
            </w:r>
            <w:r>
              <w:t>.</w:t>
            </w:r>
          </w:p>
        </w:tc>
      </w:tr>
      <w:tr w:rsidR="009577E3" w14:paraId="1FB8BD83" w14:textId="77777777" w:rsidTr="004D2BF6">
        <w:tc>
          <w:tcPr>
            <w:tcW w:w="2107" w:type="dxa"/>
            <w:hideMark/>
          </w:tcPr>
          <w:p w14:paraId="0B31FAB6" w14:textId="77777777" w:rsidR="009577E3" w:rsidRDefault="009577E3" w:rsidP="004D2BF6">
            <w:pPr>
              <w:spacing w:after="0" w:line="240" w:lineRule="auto"/>
            </w:pPr>
            <w:r>
              <w:rPr>
                <w:rStyle w:val="Strong"/>
              </w:rPr>
              <w:t>Instance details</w:t>
            </w:r>
          </w:p>
        </w:tc>
        <w:tc>
          <w:tcPr>
            <w:tcW w:w="5529" w:type="dxa"/>
            <w:hideMark/>
          </w:tcPr>
          <w:p w14:paraId="176BDAE2" w14:textId="77777777" w:rsidR="009577E3" w:rsidRDefault="009577E3" w:rsidP="004D2BF6">
            <w:pPr>
              <w:spacing w:after="0" w:line="240" w:lineRule="auto"/>
            </w:pPr>
          </w:p>
        </w:tc>
      </w:tr>
      <w:tr w:rsidR="009577E3" w14:paraId="656B4D11" w14:textId="77777777" w:rsidTr="004D2BF6">
        <w:tc>
          <w:tcPr>
            <w:tcW w:w="2107" w:type="dxa"/>
            <w:hideMark/>
          </w:tcPr>
          <w:p w14:paraId="0D4B00EB" w14:textId="77777777" w:rsidR="009577E3" w:rsidRDefault="009577E3" w:rsidP="004D2BF6">
            <w:pPr>
              <w:spacing w:after="0" w:line="240" w:lineRule="auto"/>
              <w:rPr>
                <w:sz w:val="24"/>
                <w:szCs w:val="24"/>
              </w:rPr>
            </w:pPr>
            <w:r>
              <w:t>Name</w:t>
            </w:r>
          </w:p>
        </w:tc>
        <w:tc>
          <w:tcPr>
            <w:tcW w:w="5529" w:type="dxa"/>
            <w:hideMark/>
          </w:tcPr>
          <w:p w14:paraId="116EDEF0" w14:textId="77777777" w:rsidR="009577E3" w:rsidRDefault="009577E3" w:rsidP="004D2BF6">
            <w:pPr>
              <w:spacing w:after="0" w:line="240" w:lineRule="auto"/>
            </w:pPr>
            <w:r>
              <w:t>Enter </w:t>
            </w:r>
            <w:r>
              <w:rPr>
                <w:rStyle w:val="Strong"/>
              </w:rPr>
              <w:t>myVNet</w:t>
            </w:r>
          </w:p>
        </w:tc>
      </w:tr>
      <w:tr w:rsidR="009577E3" w14:paraId="7E19952F" w14:textId="77777777" w:rsidTr="004D2BF6">
        <w:tc>
          <w:tcPr>
            <w:tcW w:w="2107" w:type="dxa"/>
            <w:hideMark/>
          </w:tcPr>
          <w:p w14:paraId="607861A3" w14:textId="77777777" w:rsidR="009577E3" w:rsidRDefault="009577E3" w:rsidP="004D2BF6">
            <w:pPr>
              <w:spacing w:after="0" w:line="240" w:lineRule="auto"/>
            </w:pPr>
            <w:r>
              <w:t>Region</w:t>
            </w:r>
          </w:p>
        </w:tc>
        <w:tc>
          <w:tcPr>
            <w:tcW w:w="5529" w:type="dxa"/>
            <w:hideMark/>
          </w:tcPr>
          <w:p w14:paraId="0546899A" w14:textId="77777777" w:rsidR="009577E3" w:rsidRDefault="009577E3" w:rsidP="004D2BF6">
            <w:pPr>
              <w:spacing w:after="0" w:line="240" w:lineRule="auto"/>
            </w:pPr>
            <w:r>
              <w:t>Select </w:t>
            </w:r>
            <w:r>
              <w:rPr>
                <w:rStyle w:val="Strong"/>
              </w:rPr>
              <w:t>(Europe) West Europe</w:t>
            </w:r>
          </w:p>
        </w:tc>
      </w:tr>
    </w:tbl>
    <w:p w14:paraId="367D2DC7"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Security</w:t>
      </w:r>
      <w:r>
        <w:t> tab or select the </w:t>
      </w:r>
      <w:r w:rsidRPr="009577E3">
        <w:rPr>
          <w:rStyle w:val="Strong"/>
          <w:rFonts w:ascii="Segoe UI" w:hAnsi="Segoe UI" w:cs="Segoe UI"/>
          <w:color w:val="161616"/>
        </w:rPr>
        <w:t>Next: Security</w:t>
      </w:r>
      <w:r>
        <w:t> button at the bottom of the page.</w:t>
      </w:r>
    </w:p>
    <w:p w14:paraId="7B51EEF3" w14:textId="77777777" w:rsidR="009577E3" w:rsidRDefault="009577E3" w:rsidP="009577E3">
      <w:pPr>
        <w:pStyle w:val="ListParagraph"/>
        <w:numPr>
          <w:ilvl w:val="0"/>
          <w:numId w:val="185"/>
        </w:numPr>
      </w:pPr>
      <w:r>
        <w:t>Under </w:t>
      </w:r>
      <w:r w:rsidRPr="009577E3">
        <w:rPr>
          <w:rStyle w:val="Strong"/>
          <w:rFonts w:ascii="Segoe UI" w:hAnsi="Segoe UI" w:cs="Segoe UI"/>
          <w:color w:val="161616"/>
        </w:rPr>
        <w:t>Azure Bastion</w:t>
      </w:r>
      <w:r>
        <w:t>, select </w:t>
      </w:r>
      <w:r w:rsidRPr="009577E3">
        <w:rPr>
          <w:rStyle w:val="Strong"/>
          <w:rFonts w:ascii="Segoe UI" w:hAnsi="Segoe UI" w:cs="Segoe UI"/>
          <w:color w:val="161616"/>
        </w:rPr>
        <w:t>Enable Azure Bastion</w:t>
      </w:r>
      <w:r>
        <w:t>. Enter this information:</w:t>
      </w:r>
    </w:p>
    <w:tbl>
      <w:tblPr>
        <w:tblW w:w="6570"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6"/>
        <w:gridCol w:w="3654"/>
      </w:tblGrid>
      <w:tr w:rsidR="009577E3" w14:paraId="5598E8FC" w14:textId="77777777" w:rsidTr="004D2BF6">
        <w:trPr>
          <w:tblHeader/>
        </w:trPr>
        <w:tc>
          <w:tcPr>
            <w:tcW w:w="2916" w:type="dxa"/>
            <w:hideMark/>
          </w:tcPr>
          <w:p w14:paraId="1148E14F" w14:textId="77777777" w:rsidR="009577E3" w:rsidRDefault="009577E3" w:rsidP="004D2BF6">
            <w:pPr>
              <w:spacing w:after="0" w:line="240" w:lineRule="auto"/>
              <w:rPr>
                <w:rFonts w:ascii="Times New Roman" w:hAnsi="Times New Roman" w:cs="Times New Roman"/>
                <w:b/>
                <w:bCs/>
              </w:rPr>
            </w:pPr>
            <w:r>
              <w:rPr>
                <w:b/>
                <w:bCs/>
              </w:rPr>
              <w:t>Setting</w:t>
            </w:r>
          </w:p>
        </w:tc>
        <w:tc>
          <w:tcPr>
            <w:tcW w:w="3654" w:type="dxa"/>
            <w:hideMark/>
          </w:tcPr>
          <w:p w14:paraId="33F83F15" w14:textId="77777777" w:rsidR="009577E3" w:rsidRDefault="009577E3" w:rsidP="004D2BF6">
            <w:pPr>
              <w:spacing w:after="0" w:line="240" w:lineRule="auto"/>
              <w:rPr>
                <w:b/>
                <w:bCs/>
              </w:rPr>
            </w:pPr>
            <w:r>
              <w:rPr>
                <w:b/>
                <w:bCs/>
              </w:rPr>
              <w:t>Value</w:t>
            </w:r>
          </w:p>
        </w:tc>
      </w:tr>
      <w:tr w:rsidR="009577E3" w14:paraId="5AEEA995" w14:textId="77777777" w:rsidTr="004D2BF6">
        <w:tc>
          <w:tcPr>
            <w:tcW w:w="2916" w:type="dxa"/>
            <w:hideMark/>
          </w:tcPr>
          <w:p w14:paraId="662EFC03" w14:textId="77777777" w:rsidR="009577E3" w:rsidRDefault="009577E3" w:rsidP="004D2BF6">
            <w:pPr>
              <w:spacing w:after="0" w:line="240" w:lineRule="auto"/>
            </w:pPr>
            <w:r>
              <w:t>Azure Bastion name</w:t>
            </w:r>
          </w:p>
        </w:tc>
        <w:tc>
          <w:tcPr>
            <w:tcW w:w="3654" w:type="dxa"/>
            <w:hideMark/>
          </w:tcPr>
          <w:p w14:paraId="3386F195" w14:textId="77777777" w:rsidR="009577E3" w:rsidRDefault="009577E3" w:rsidP="004D2BF6">
            <w:pPr>
              <w:spacing w:after="0" w:line="240" w:lineRule="auto"/>
            </w:pPr>
            <w:r>
              <w:t>Enter </w:t>
            </w:r>
            <w:r>
              <w:rPr>
                <w:rStyle w:val="Strong"/>
              </w:rPr>
              <w:t>myBastionHost</w:t>
            </w:r>
          </w:p>
        </w:tc>
      </w:tr>
      <w:tr w:rsidR="009577E3" w14:paraId="5C27F367" w14:textId="77777777" w:rsidTr="004D2BF6">
        <w:tc>
          <w:tcPr>
            <w:tcW w:w="2916" w:type="dxa"/>
            <w:hideMark/>
          </w:tcPr>
          <w:p w14:paraId="10ECABC6" w14:textId="77777777" w:rsidR="009577E3" w:rsidRDefault="009577E3" w:rsidP="004D2BF6">
            <w:pPr>
              <w:spacing w:after="0" w:line="240" w:lineRule="auto"/>
            </w:pPr>
            <w:r>
              <w:t>Azure Bastion public IP address</w:t>
            </w:r>
          </w:p>
        </w:tc>
        <w:tc>
          <w:tcPr>
            <w:tcW w:w="3654" w:type="dxa"/>
            <w:hideMark/>
          </w:tcPr>
          <w:p w14:paraId="62867AF5" w14:textId="77777777" w:rsidR="009577E3" w:rsidRDefault="009577E3" w:rsidP="004D2BF6">
            <w:pPr>
              <w:spacing w:after="0" w:line="240" w:lineRule="auto"/>
            </w:pPr>
            <w:r>
              <w:t>Select </w:t>
            </w:r>
            <w:r>
              <w:rPr>
                <w:rStyle w:val="Strong"/>
              </w:rPr>
              <w:t>New(myVNet-publicipAddress1)</w:t>
            </w:r>
          </w:p>
        </w:tc>
      </w:tr>
    </w:tbl>
    <w:p w14:paraId="03B18D90" w14:textId="77777777" w:rsidR="009577E3" w:rsidRDefault="009577E3" w:rsidP="009577E3">
      <w:pPr>
        <w:pStyle w:val="ListParagraph"/>
        <w:numPr>
          <w:ilvl w:val="0"/>
          <w:numId w:val="185"/>
        </w:numPr>
      </w:pPr>
      <w:r>
        <w:lastRenderedPageBreak/>
        <w:t>Select the </w:t>
      </w:r>
      <w:r w:rsidRPr="009577E3">
        <w:rPr>
          <w:rStyle w:val="Strong"/>
          <w:rFonts w:ascii="Segoe UI" w:hAnsi="Segoe UI" w:cs="Segoe UI"/>
          <w:color w:val="161616"/>
        </w:rPr>
        <w:t>IP Addresses</w:t>
      </w:r>
      <w:r>
        <w:t> tab or select the </w:t>
      </w:r>
      <w:r w:rsidRPr="009577E3">
        <w:rPr>
          <w:rStyle w:val="Strong"/>
          <w:rFonts w:ascii="Segoe UI" w:hAnsi="Segoe UI" w:cs="Segoe UI"/>
          <w:color w:val="161616"/>
        </w:rPr>
        <w:t>Next: IP Addresses</w:t>
      </w:r>
      <w:r>
        <w:t> button at the bottom of the page.</w:t>
      </w:r>
    </w:p>
    <w:p w14:paraId="4D908A4E" w14:textId="77777777" w:rsidR="009577E3" w:rsidRDefault="009577E3" w:rsidP="009577E3">
      <w:pPr>
        <w:pStyle w:val="ListParagraph"/>
        <w:numPr>
          <w:ilvl w:val="0"/>
          <w:numId w:val="185"/>
        </w:numPr>
      </w:pPr>
      <w:r>
        <w:t>Accept the default IPv4 address space of </w:t>
      </w:r>
      <w:r w:rsidRPr="009577E3">
        <w:rPr>
          <w:rStyle w:val="Strong"/>
          <w:rFonts w:ascii="Segoe UI" w:hAnsi="Segoe UI" w:cs="Segoe UI"/>
          <w:color w:val="161616"/>
        </w:rPr>
        <w:t>10.0.0.0/16</w:t>
      </w:r>
      <w:r>
        <w:t>.</w:t>
      </w:r>
    </w:p>
    <w:p w14:paraId="3D16A6A1" w14:textId="77777777" w:rsidR="009577E3" w:rsidRDefault="009577E3" w:rsidP="009577E3">
      <w:pPr>
        <w:pStyle w:val="ListParagraph"/>
        <w:numPr>
          <w:ilvl w:val="0"/>
          <w:numId w:val="185"/>
        </w:numPr>
      </w:pPr>
      <w:r>
        <w:t>In the subnet section in </w:t>
      </w:r>
      <w:r w:rsidRPr="009577E3">
        <w:rPr>
          <w:rStyle w:val="Strong"/>
          <w:rFonts w:ascii="Segoe UI" w:hAnsi="Segoe UI" w:cs="Segoe UI"/>
          <w:color w:val="161616"/>
        </w:rPr>
        <w:t>Subnet name</w:t>
      </w:r>
      <w:r>
        <w:t>, select the </w:t>
      </w:r>
      <w:r w:rsidRPr="009577E3">
        <w:rPr>
          <w:rStyle w:val="Strong"/>
          <w:rFonts w:ascii="Segoe UI" w:hAnsi="Segoe UI" w:cs="Segoe UI"/>
          <w:color w:val="161616"/>
        </w:rPr>
        <w:t>default</w:t>
      </w:r>
      <w:r>
        <w:t> subnet, then select </w:t>
      </w:r>
      <w:r w:rsidRPr="009577E3">
        <w:rPr>
          <w:rStyle w:val="Strong"/>
          <w:rFonts w:ascii="Segoe UI" w:hAnsi="Segoe UI" w:cs="Segoe UI"/>
          <w:color w:val="161616"/>
        </w:rPr>
        <w:t>Save</w:t>
      </w:r>
      <w:r>
        <w:t>.</w:t>
      </w:r>
    </w:p>
    <w:p w14:paraId="29035597"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Edit subnet</w:t>
      </w:r>
      <w:r>
        <w:t>, enter this information:</w:t>
      </w:r>
    </w:p>
    <w:tbl>
      <w:tblPr>
        <w:tblW w:w="3755"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2177"/>
      </w:tblGrid>
      <w:tr w:rsidR="009577E3" w14:paraId="08BEB949" w14:textId="77777777" w:rsidTr="004D2BF6">
        <w:trPr>
          <w:tblHeader/>
        </w:trPr>
        <w:tc>
          <w:tcPr>
            <w:tcW w:w="1578" w:type="dxa"/>
            <w:hideMark/>
          </w:tcPr>
          <w:p w14:paraId="7FF7594B" w14:textId="77777777" w:rsidR="009577E3" w:rsidRDefault="009577E3" w:rsidP="004D2BF6">
            <w:pPr>
              <w:spacing w:after="0" w:line="240" w:lineRule="auto"/>
              <w:rPr>
                <w:rFonts w:ascii="Times New Roman" w:hAnsi="Times New Roman" w:cs="Times New Roman"/>
                <w:b/>
                <w:bCs/>
              </w:rPr>
            </w:pPr>
            <w:r>
              <w:rPr>
                <w:b/>
                <w:bCs/>
              </w:rPr>
              <w:t>Setting</w:t>
            </w:r>
          </w:p>
        </w:tc>
        <w:tc>
          <w:tcPr>
            <w:tcW w:w="2177" w:type="dxa"/>
            <w:hideMark/>
          </w:tcPr>
          <w:p w14:paraId="4F299179" w14:textId="77777777" w:rsidR="009577E3" w:rsidRDefault="009577E3" w:rsidP="004D2BF6">
            <w:pPr>
              <w:spacing w:after="0" w:line="240" w:lineRule="auto"/>
              <w:rPr>
                <w:b/>
                <w:bCs/>
              </w:rPr>
            </w:pPr>
            <w:r>
              <w:rPr>
                <w:b/>
                <w:bCs/>
              </w:rPr>
              <w:t>Value</w:t>
            </w:r>
          </w:p>
        </w:tc>
      </w:tr>
      <w:tr w:rsidR="009577E3" w14:paraId="7B7ED431" w14:textId="77777777" w:rsidTr="004D2BF6">
        <w:tc>
          <w:tcPr>
            <w:tcW w:w="1578" w:type="dxa"/>
            <w:hideMark/>
          </w:tcPr>
          <w:p w14:paraId="17D6CF55" w14:textId="77777777" w:rsidR="009577E3" w:rsidRDefault="009577E3" w:rsidP="004D2BF6">
            <w:pPr>
              <w:spacing w:after="0" w:line="240" w:lineRule="auto"/>
            </w:pPr>
            <w:r>
              <w:t>Name</w:t>
            </w:r>
          </w:p>
        </w:tc>
        <w:tc>
          <w:tcPr>
            <w:tcW w:w="2177" w:type="dxa"/>
            <w:hideMark/>
          </w:tcPr>
          <w:p w14:paraId="26DCB0FE" w14:textId="77777777" w:rsidR="009577E3" w:rsidRDefault="009577E3" w:rsidP="004D2BF6">
            <w:pPr>
              <w:spacing w:after="0" w:line="240" w:lineRule="auto"/>
            </w:pPr>
            <w:r>
              <w:t>Enter </w:t>
            </w:r>
            <w:r>
              <w:rPr>
                <w:rStyle w:val="Strong"/>
              </w:rPr>
              <w:t>mySubnet</w:t>
            </w:r>
          </w:p>
        </w:tc>
      </w:tr>
      <w:tr w:rsidR="009577E3" w14:paraId="776B4604" w14:textId="77777777" w:rsidTr="004D2BF6">
        <w:tc>
          <w:tcPr>
            <w:tcW w:w="1578" w:type="dxa"/>
            <w:hideMark/>
          </w:tcPr>
          <w:p w14:paraId="4B9F466C" w14:textId="77777777" w:rsidR="009577E3" w:rsidRDefault="009577E3" w:rsidP="004D2BF6">
            <w:pPr>
              <w:spacing w:after="0" w:line="240" w:lineRule="auto"/>
            </w:pPr>
            <w:r>
              <w:t>Starting address</w:t>
            </w:r>
          </w:p>
        </w:tc>
        <w:tc>
          <w:tcPr>
            <w:tcW w:w="2177" w:type="dxa"/>
            <w:hideMark/>
          </w:tcPr>
          <w:p w14:paraId="385D895B" w14:textId="77777777" w:rsidR="009577E3" w:rsidRDefault="009577E3" w:rsidP="004D2BF6">
            <w:pPr>
              <w:spacing w:after="0" w:line="240" w:lineRule="auto"/>
            </w:pPr>
            <w:r>
              <w:t>Enter </w:t>
            </w:r>
            <w:r>
              <w:rPr>
                <w:rStyle w:val="Strong"/>
              </w:rPr>
              <w:t>10.0.0.0</w:t>
            </w:r>
          </w:p>
        </w:tc>
      </w:tr>
      <w:tr w:rsidR="009577E3" w14:paraId="44BB501D" w14:textId="77777777" w:rsidTr="004D2BF6">
        <w:tc>
          <w:tcPr>
            <w:tcW w:w="1578" w:type="dxa"/>
            <w:hideMark/>
          </w:tcPr>
          <w:p w14:paraId="6969FF1D" w14:textId="77777777" w:rsidR="009577E3" w:rsidRDefault="009577E3" w:rsidP="004D2BF6">
            <w:pPr>
              <w:spacing w:after="0" w:line="240" w:lineRule="auto"/>
            </w:pPr>
            <w:r>
              <w:t>Subnet size</w:t>
            </w:r>
          </w:p>
        </w:tc>
        <w:tc>
          <w:tcPr>
            <w:tcW w:w="2177" w:type="dxa"/>
            <w:hideMark/>
          </w:tcPr>
          <w:p w14:paraId="226CD886" w14:textId="77777777" w:rsidR="009577E3" w:rsidRDefault="009577E3" w:rsidP="004D2BF6">
            <w:pPr>
              <w:spacing w:after="0" w:line="240" w:lineRule="auto"/>
            </w:pPr>
            <w:r>
              <w:t>Select </w:t>
            </w:r>
            <w:r>
              <w:rPr>
                <w:rStyle w:val="Strong"/>
              </w:rPr>
              <w:t>/24</w:t>
            </w:r>
          </w:p>
        </w:tc>
      </w:tr>
      <w:tr w:rsidR="009577E3" w14:paraId="776B7791" w14:textId="77777777" w:rsidTr="004D2BF6">
        <w:tc>
          <w:tcPr>
            <w:tcW w:w="1578" w:type="dxa"/>
            <w:hideMark/>
          </w:tcPr>
          <w:p w14:paraId="60FD54A8" w14:textId="77777777" w:rsidR="009577E3" w:rsidRDefault="009577E3" w:rsidP="004D2BF6">
            <w:pPr>
              <w:spacing w:after="0" w:line="240" w:lineRule="auto"/>
            </w:pPr>
            <w:r>
              <w:rPr>
                <w:rStyle w:val="Strong"/>
              </w:rPr>
              <w:t>Security</w:t>
            </w:r>
          </w:p>
        </w:tc>
        <w:tc>
          <w:tcPr>
            <w:tcW w:w="2177" w:type="dxa"/>
            <w:hideMark/>
          </w:tcPr>
          <w:p w14:paraId="71A58EFD" w14:textId="77777777" w:rsidR="009577E3" w:rsidRDefault="009577E3" w:rsidP="004D2BF6">
            <w:pPr>
              <w:spacing w:after="0" w:line="240" w:lineRule="auto"/>
            </w:pPr>
          </w:p>
        </w:tc>
      </w:tr>
      <w:tr w:rsidR="009577E3" w14:paraId="1191F6E4" w14:textId="77777777" w:rsidTr="004D2BF6">
        <w:tc>
          <w:tcPr>
            <w:tcW w:w="1578" w:type="dxa"/>
            <w:hideMark/>
          </w:tcPr>
          <w:p w14:paraId="70D6F906" w14:textId="77777777" w:rsidR="009577E3" w:rsidRDefault="009577E3" w:rsidP="004D2BF6">
            <w:pPr>
              <w:spacing w:after="0" w:line="240" w:lineRule="auto"/>
              <w:rPr>
                <w:sz w:val="24"/>
                <w:szCs w:val="24"/>
              </w:rPr>
            </w:pPr>
            <w:r>
              <w:t>NAT gateway</w:t>
            </w:r>
          </w:p>
        </w:tc>
        <w:tc>
          <w:tcPr>
            <w:tcW w:w="2177" w:type="dxa"/>
            <w:hideMark/>
          </w:tcPr>
          <w:p w14:paraId="021C450F" w14:textId="77777777" w:rsidR="009577E3" w:rsidRDefault="009577E3" w:rsidP="004D2BF6">
            <w:pPr>
              <w:spacing w:after="0" w:line="240" w:lineRule="auto"/>
            </w:pPr>
            <w:r>
              <w:t>Select </w:t>
            </w:r>
            <w:r>
              <w:rPr>
                <w:rStyle w:val="Strong"/>
              </w:rPr>
              <w:t>myNATgateway</w:t>
            </w:r>
            <w:r>
              <w:t>.</w:t>
            </w:r>
          </w:p>
        </w:tc>
      </w:tr>
    </w:tbl>
    <w:p w14:paraId="27B94347"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Add a subnet</w:t>
      </w:r>
      <w:r>
        <w:t> and enter the following information, then select </w:t>
      </w:r>
      <w:r w:rsidRPr="009577E3">
        <w:rPr>
          <w:rStyle w:val="Strong"/>
          <w:rFonts w:ascii="Segoe UI" w:hAnsi="Segoe UI" w:cs="Segoe UI"/>
          <w:color w:val="161616"/>
        </w:rPr>
        <w:t>Add</w:t>
      </w:r>
      <w:r>
        <w:t>.</w:t>
      </w:r>
    </w:p>
    <w:tbl>
      <w:tblPr>
        <w:tblW w:w="3609"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1983"/>
      </w:tblGrid>
      <w:tr w:rsidR="009577E3" w14:paraId="215C786B" w14:textId="77777777" w:rsidTr="004D2BF6">
        <w:trPr>
          <w:tblHeader/>
        </w:trPr>
        <w:tc>
          <w:tcPr>
            <w:tcW w:w="1626" w:type="dxa"/>
            <w:hideMark/>
          </w:tcPr>
          <w:p w14:paraId="0956B8FD" w14:textId="77777777" w:rsidR="009577E3" w:rsidRDefault="009577E3" w:rsidP="004D2BF6">
            <w:pPr>
              <w:spacing w:after="0" w:line="240" w:lineRule="auto"/>
              <w:rPr>
                <w:rFonts w:ascii="Times New Roman" w:hAnsi="Times New Roman" w:cs="Times New Roman"/>
                <w:b/>
                <w:bCs/>
              </w:rPr>
            </w:pPr>
            <w:r>
              <w:rPr>
                <w:b/>
                <w:bCs/>
              </w:rPr>
              <w:t>Setting</w:t>
            </w:r>
          </w:p>
        </w:tc>
        <w:tc>
          <w:tcPr>
            <w:tcW w:w="1983" w:type="dxa"/>
            <w:hideMark/>
          </w:tcPr>
          <w:p w14:paraId="5F036C3E" w14:textId="77777777" w:rsidR="009577E3" w:rsidRDefault="009577E3" w:rsidP="004D2BF6">
            <w:pPr>
              <w:spacing w:after="0" w:line="240" w:lineRule="auto"/>
              <w:rPr>
                <w:b/>
                <w:bCs/>
              </w:rPr>
            </w:pPr>
            <w:r>
              <w:rPr>
                <w:b/>
                <w:bCs/>
              </w:rPr>
              <w:t>Value</w:t>
            </w:r>
          </w:p>
        </w:tc>
      </w:tr>
      <w:tr w:rsidR="009577E3" w14:paraId="139B56A8" w14:textId="77777777" w:rsidTr="004D2BF6">
        <w:tc>
          <w:tcPr>
            <w:tcW w:w="1626" w:type="dxa"/>
            <w:hideMark/>
          </w:tcPr>
          <w:p w14:paraId="738457F1" w14:textId="77777777" w:rsidR="009577E3" w:rsidRDefault="009577E3" w:rsidP="004D2BF6">
            <w:pPr>
              <w:spacing w:after="0" w:line="240" w:lineRule="auto"/>
            </w:pPr>
            <w:r>
              <w:t>Subnet template</w:t>
            </w:r>
          </w:p>
        </w:tc>
        <w:tc>
          <w:tcPr>
            <w:tcW w:w="1983" w:type="dxa"/>
            <w:hideMark/>
          </w:tcPr>
          <w:p w14:paraId="372EA5CC" w14:textId="77777777" w:rsidR="009577E3" w:rsidRDefault="009577E3" w:rsidP="004D2BF6">
            <w:pPr>
              <w:spacing w:after="0" w:line="240" w:lineRule="auto"/>
            </w:pPr>
            <w:r>
              <w:t>Select </w:t>
            </w:r>
            <w:r>
              <w:rPr>
                <w:rStyle w:val="Strong"/>
              </w:rPr>
              <w:t>Azure Bastion</w:t>
            </w:r>
          </w:p>
        </w:tc>
      </w:tr>
      <w:tr w:rsidR="009577E3" w14:paraId="04129351" w14:textId="77777777" w:rsidTr="004D2BF6">
        <w:tc>
          <w:tcPr>
            <w:tcW w:w="1626" w:type="dxa"/>
            <w:hideMark/>
          </w:tcPr>
          <w:p w14:paraId="495832D0" w14:textId="77777777" w:rsidR="009577E3" w:rsidRDefault="009577E3" w:rsidP="004D2BF6">
            <w:pPr>
              <w:spacing w:after="0" w:line="240" w:lineRule="auto"/>
            </w:pPr>
            <w:r>
              <w:t>Starting address</w:t>
            </w:r>
          </w:p>
        </w:tc>
        <w:tc>
          <w:tcPr>
            <w:tcW w:w="1983" w:type="dxa"/>
            <w:hideMark/>
          </w:tcPr>
          <w:p w14:paraId="57A22FDA" w14:textId="77777777" w:rsidR="009577E3" w:rsidRDefault="009577E3" w:rsidP="004D2BF6">
            <w:pPr>
              <w:spacing w:after="0" w:line="240" w:lineRule="auto"/>
            </w:pPr>
            <w:r>
              <w:t>Enter </w:t>
            </w:r>
            <w:r>
              <w:rPr>
                <w:rStyle w:val="Strong"/>
              </w:rPr>
              <w:t>10.0.1.0</w:t>
            </w:r>
          </w:p>
        </w:tc>
      </w:tr>
      <w:tr w:rsidR="009577E3" w14:paraId="5CF47F00" w14:textId="77777777" w:rsidTr="004D2BF6">
        <w:tc>
          <w:tcPr>
            <w:tcW w:w="1626" w:type="dxa"/>
            <w:hideMark/>
          </w:tcPr>
          <w:p w14:paraId="57AA4B16" w14:textId="77777777" w:rsidR="009577E3" w:rsidRDefault="009577E3" w:rsidP="004D2BF6">
            <w:pPr>
              <w:spacing w:after="0" w:line="240" w:lineRule="auto"/>
            </w:pPr>
            <w:r>
              <w:t>Subnet size</w:t>
            </w:r>
          </w:p>
        </w:tc>
        <w:tc>
          <w:tcPr>
            <w:tcW w:w="1983" w:type="dxa"/>
            <w:hideMark/>
          </w:tcPr>
          <w:p w14:paraId="3B0F81D4" w14:textId="77777777" w:rsidR="009577E3" w:rsidRDefault="009577E3" w:rsidP="004D2BF6">
            <w:pPr>
              <w:spacing w:after="0" w:line="240" w:lineRule="auto"/>
            </w:pPr>
            <w:r>
              <w:t>Select </w:t>
            </w:r>
            <w:r>
              <w:rPr>
                <w:rStyle w:val="Strong"/>
              </w:rPr>
              <w:t>/26</w:t>
            </w:r>
          </w:p>
        </w:tc>
      </w:tr>
    </w:tbl>
    <w:p w14:paraId="2AB90CCD"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Review + create</w:t>
      </w:r>
      <w:r>
        <w:t> tab or select the </w:t>
      </w:r>
      <w:r w:rsidRPr="009577E3">
        <w:rPr>
          <w:rStyle w:val="Strong"/>
          <w:rFonts w:ascii="Segoe UI" w:hAnsi="Segoe UI" w:cs="Segoe UI"/>
          <w:color w:val="161616"/>
        </w:rPr>
        <w:t>Review + create</w:t>
      </w:r>
      <w:r>
        <w:t> button.</w:t>
      </w:r>
    </w:p>
    <w:p w14:paraId="182CDA3C"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Create</w:t>
      </w:r>
      <w:r>
        <w:t>.</w:t>
      </w:r>
    </w:p>
    <w:p w14:paraId="0BBCE766" w14:textId="77777777" w:rsidR="009577E3" w:rsidRDefault="009577E3" w:rsidP="009577E3">
      <w:r>
        <w:t>It can take a few minutes for the deployment of the virtual network to complete. Proceed to the next steps when the deployment completes.</w:t>
      </w:r>
    </w:p>
    <w:p w14:paraId="6905DEFD" w14:textId="77777777" w:rsidR="00237308" w:rsidRDefault="00237308" w:rsidP="00237308">
      <w:pPr>
        <w:pStyle w:val="Heading4"/>
      </w:pPr>
      <w:r>
        <w:t>Virtual machine</w:t>
      </w:r>
    </w:p>
    <w:p w14:paraId="21486CD3" w14:textId="77777777" w:rsidR="00237308" w:rsidRDefault="00237308" w:rsidP="00237308">
      <w:r>
        <w:t>In this section, you'll create a virtual machine to test the NAT gateway and verify the public IP address of the outbound connection.</w:t>
      </w:r>
    </w:p>
    <w:p w14:paraId="7283971E" w14:textId="77777777" w:rsidR="00237308" w:rsidRDefault="00237308" w:rsidP="00237308">
      <w:pPr>
        <w:pStyle w:val="ListParagraph"/>
        <w:numPr>
          <w:ilvl w:val="0"/>
          <w:numId w:val="192"/>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3D494A24"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 Create</w:t>
      </w:r>
      <w:r>
        <w:t> &gt; </w:t>
      </w:r>
      <w:r w:rsidRPr="00237308">
        <w:rPr>
          <w:rStyle w:val="Strong"/>
          <w:rFonts w:ascii="Segoe UI" w:hAnsi="Segoe UI" w:cs="Segoe UI"/>
          <w:color w:val="161616"/>
        </w:rPr>
        <w:t>Azure virtual machine</w:t>
      </w:r>
      <w:r>
        <w:t>.</w:t>
      </w:r>
    </w:p>
    <w:p w14:paraId="3FAE24D0"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Create a virtual machine</w:t>
      </w:r>
      <w:r>
        <w:t> page in the </w:t>
      </w:r>
      <w:r w:rsidRPr="00237308">
        <w:rPr>
          <w:rStyle w:val="Strong"/>
          <w:rFonts w:ascii="Segoe UI" w:hAnsi="Segoe UI" w:cs="Segoe UI"/>
          <w:color w:val="161616"/>
        </w:rPr>
        <w:t>Basics</w:t>
      </w:r>
      <w:r>
        <w:t> tab, enter, or select the following information:</w:t>
      </w:r>
    </w:p>
    <w:tbl>
      <w:tblPr>
        <w:tblW w:w="774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5626"/>
      </w:tblGrid>
      <w:tr w:rsidR="00237308" w14:paraId="6F7CC2BB" w14:textId="77777777" w:rsidTr="00237308">
        <w:trPr>
          <w:tblHeader/>
        </w:trPr>
        <w:tc>
          <w:tcPr>
            <w:tcW w:w="2120" w:type="dxa"/>
            <w:hideMark/>
          </w:tcPr>
          <w:p w14:paraId="16C72252"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5626" w:type="dxa"/>
            <w:hideMark/>
          </w:tcPr>
          <w:p w14:paraId="707C66B3" w14:textId="77777777" w:rsidR="00237308" w:rsidRDefault="00237308" w:rsidP="00237308">
            <w:pPr>
              <w:spacing w:after="0" w:line="240" w:lineRule="auto"/>
              <w:rPr>
                <w:b/>
                <w:bCs/>
              </w:rPr>
            </w:pPr>
            <w:r>
              <w:rPr>
                <w:rStyle w:val="Strong"/>
              </w:rPr>
              <w:t>Value</w:t>
            </w:r>
          </w:p>
        </w:tc>
      </w:tr>
      <w:tr w:rsidR="00237308" w14:paraId="3CE41719" w14:textId="77777777" w:rsidTr="00237308">
        <w:tc>
          <w:tcPr>
            <w:tcW w:w="2120" w:type="dxa"/>
            <w:hideMark/>
          </w:tcPr>
          <w:p w14:paraId="20477ABE" w14:textId="77777777" w:rsidR="00237308" w:rsidRDefault="00237308" w:rsidP="00237308">
            <w:pPr>
              <w:spacing w:after="0" w:line="240" w:lineRule="auto"/>
            </w:pPr>
            <w:r>
              <w:rPr>
                <w:rStyle w:val="Strong"/>
              </w:rPr>
              <w:t>Project details</w:t>
            </w:r>
          </w:p>
        </w:tc>
        <w:tc>
          <w:tcPr>
            <w:tcW w:w="5626" w:type="dxa"/>
            <w:hideMark/>
          </w:tcPr>
          <w:p w14:paraId="713C99C5" w14:textId="77777777" w:rsidR="00237308" w:rsidRDefault="00237308" w:rsidP="00237308">
            <w:pPr>
              <w:spacing w:after="0" w:line="240" w:lineRule="auto"/>
            </w:pPr>
          </w:p>
        </w:tc>
      </w:tr>
      <w:tr w:rsidR="00237308" w14:paraId="42DC234B" w14:textId="77777777" w:rsidTr="00237308">
        <w:tc>
          <w:tcPr>
            <w:tcW w:w="2120" w:type="dxa"/>
            <w:hideMark/>
          </w:tcPr>
          <w:p w14:paraId="1556EFBA" w14:textId="77777777" w:rsidR="00237308" w:rsidRDefault="00237308" w:rsidP="00237308">
            <w:pPr>
              <w:spacing w:after="0" w:line="240" w:lineRule="auto"/>
              <w:rPr>
                <w:sz w:val="24"/>
                <w:szCs w:val="24"/>
              </w:rPr>
            </w:pPr>
            <w:r>
              <w:t>Subscription</w:t>
            </w:r>
          </w:p>
        </w:tc>
        <w:tc>
          <w:tcPr>
            <w:tcW w:w="5626" w:type="dxa"/>
            <w:hideMark/>
          </w:tcPr>
          <w:p w14:paraId="43377DA6" w14:textId="77777777" w:rsidR="00237308" w:rsidRDefault="00237308" w:rsidP="00237308">
            <w:pPr>
              <w:spacing w:after="0" w:line="240" w:lineRule="auto"/>
            </w:pPr>
            <w:r>
              <w:t>Select your subscription.</w:t>
            </w:r>
          </w:p>
        </w:tc>
      </w:tr>
      <w:tr w:rsidR="00237308" w14:paraId="5A0673BA" w14:textId="77777777" w:rsidTr="00237308">
        <w:tc>
          <w:tcPr>
            <w:tcW w:w="2120" w:type="dxa"/>
            <w:hideMark/>
          </w:tcPr>
          <w:p w14:paraId="1242D3DC" w14:textId="77777777" w:rsidR="00237308" w:rsidRDefault="00237308" w:rsidP="00237308">
            <w:pPr>
              <w:spacing w:after="0" w:line="240" w:lineRule="auto"/>
            </w:pPr>
            <w:r>
              <w:t>Resource group</w:t>
            </w:r>
          </w:p>
        </w:tc>
        <w:tc>
          <w:tcPr>
            <w:tcW w:w="5626" w:type="dxa"/>
            <w:hideMark/>
          </w:tcPr>
          <w:p w14:paraId="28C649B5" w14:textId="77777777" w:rsidR="00237308" w:rsidRDefault="00237308" w:rsidP="00237308">
            <w:pPr>
              <w:spacing w:after="0" w:line="240" w:lineRule="auto"/>
            </w:pPr>
            <w:r>
              <w:t>Select </w:t>
            </w:r>
            <w:r>
              <w:rPr>
                <w:rStyle w:val="Strong"/>
              </w:rPr>
              <w:t>myResourceGroupNAT</w:t>
            </w:r>
            <w:r>
              <w:t>.</w:t>
            </w:r>
          </w:p>
        </w:tc>
      </w:tr>
      <w:tr w:rsidR="00237308" w14:paraId="4443072B" w14:textId="77777777" w:rsidTr="00237308">
        <w:tc>
          <w:tcPr>
            <w:tcW w:w="2120" w:type="dxa"/>
            <w:hideMark/>
          </w:tcPr>
          <w:p w14:paraId="449291A5" w14:textId="77777777" w:rsidR="00237308" w:rsidRDefault="00237308" w:rsidP="00237308">
            <w:pPr>
              <w:spacing w:after="0" w:line="240" w:lineRule="auto"/>
            </w:pPr>
            <w:r>
              <w:rPr>
                <w:rStyle w:val="Strong"/>
              </w:rPr>
              <w:t>Instance details</w:t>
            </w:r>
          </w:p>
        </w:tc>
        <w:tc>
          <w:tcPr>
            <w:tcW w:w="5626" w:type="dxa"/>
            <w:hideMark/>
          </w:tcPr>
          <w:p w14:paraId="45EA3012" w14:textId="77777777" w:rsidR="00237308" w:rsidRDefault="00237308" w:rsidP="00237308">
            <w:pPr>
              <w:spacing w:after="0" w:line="240" w:lineRule="auto"/>
            </w:pPr>
          </w:p>
        </w:tc>
      </w:tr>
      <w:tr w:rsidR="00237308" w14:paraId="6B880EB1" w14:textId="77777777" w:rsidTr="00237308">
        <w:tc>
          <w:tcPr>
            <w:tcW w:w="2120" w:type="dxa"/>
            <w:hideMark/>
          </w:tcPr>
          <w:p w14:paraId="5A76D449" w14:textId="77777777" w:rsidR="00237308" w:rsidRDefault="00237308" w:rsidP="00237308">
            <w:pPr>
              <w:spacing w:after="0" w:line="240" w:lineRule="auto"/>
              <w:rPr>
                <w:sz w:val="24"/>
                <w:szCs w:val="24"/>
              </w:rPr>
            </w:pPr>
            <w:r>
              <w:t>Virtual machine name</w:t>
            </w:r>
          </w:p>
        </w:tc>
        <w:tc>
          <w:tcPr>
            <w:tcW w:w="5626" w:type="dxa"/>
            <w:hideMark/>
          </w:tcPr>
          <w:p w14:paraId="1BBAE24B" w14:textId="77777777" w:rsidR="00237308" w:rsidRDefault="00237308" w:rsidP="00237308">
            <w:pPr>
              <w:spacing w:after="0" w:line="240" w:lineRule="auto"/>
            </w:pPr>
            <w:r>
              <w:t>Enter </w:t>
            </w:r>
            <w:r>
              <w:rPr>
                <w:rStyle w:val="Strong"/>
              </w:rPr>
              <w:t>myVM</w:t>
            </w:r>
            <w:r>
              <w:t>.</w:t>
            </w:r>
          </w:p>
        </w:tc>
      </w:tr>
      <w:tr w:rsidR="00237308" w14:paraId="698073D4" w14:textId="77777777" w:rsidTr="00237308">
        <w:tc>
          <w:tcPr>
            <w:tcW w:w="2120" w:type="dxa"/>
            <w:hideMark/>
          </w:tcPr>
          <w:p w14:paraId="5DA88606" w14:textId="77777777" w:rsidR="00237308" w:rsidRDefault="00237308" w:rsidP="00237308">
            <w:pPr>
              <w:spacing w:after="0" w:line="240" w:lineRule="auto"/>
            </w:pPr>
            <w:r>
              <w:t>Region</w:t>
            </w:r>
          </w:p>
        </w:tc>
        <w:tc>
          <w:tcPr>
            <w:tcW w:w="5626" w:type="dxa"/>
            <w:hideMark/>
          </w:tcPr>
          <w:p w14:paraId="252A7969" w14:textId="77777777" w:rsidR="00237308" w:rsidRDefault="00237308" w:rsidP="00237308">
            <w:pPr>
              <w:spacing w:after="0" w:line="240" w:lineRule="auto"/>
            </w:pPr>
            <w:r>
              <w:t>Select </w:t>
            </w:r>
            <w:r>
              <w:rPr>
                <w:rStyle w:val="Strong"/>
              </w:rPr>
              <w:t>(Europe) West Europe</w:t>
            </w:r>
            <w:r>
              <w:t>.</w:t>
            </w:r>
          </w:p>
        </w:tc>
      </w:tr>
      <w:tr w:rsidR="00237308" w14:paraId="34DC03DE" w14:textId="77777777" w:rsidTr="00237308">
        <w:tc>
          <w:tcPr>
            <w:tcW w:w="2120" w:type="dxa"/>
            <w:hideMark/>
          </w:tcPr>
          <w:p w14:paraId="7FE87F2D" w14:textId="77777777" w:rsidR="00237308" w:rsidRDefault="00237308" w:rsidP="00237308">
            <w:pPr>
              <w:spacing w:after="0" w:line="240" w:lineRule="auto"/>
            </w:pPr>
            <w:r>
              <w:t>Availability options</w:t>
            </w:r>
          </w:p>
        </w:tc>
        <w:tc>
          <w:tcPr>
            <w:tcW w:w="5626" w:type="dxa"/>
            <w:hideMark/>
          </w:tcPr>
          <w:p w14:paraId="1563E885" w14:textId="77777777" w:rsidR="00237308" w:rsidRDefault="00237308" w:rsidP="00237308">
            <w:pPr>
              <w:spacing w:after="0" w:line="240" w:lineRule="auto"/>
            </w:pPr>
            <w:r>
              <w:t>Select </w:t>
            </w:r>
            <w:r>
              <w:rPr>
                <w:rStyle w:val="Strong"/>
              </w:rPr>
              <w:t>No infrastructure redundancy required</w:t>
            </w:r>
            <w:r>
              <w:t>.</w:t>
            </w:r>
          </w:p>
        </w:tc>
      </w:tr>
      <w:tr w:rsidR="00237308" w14:paraId="5F2D6B33" w14:textId="77777777" w:rsidTr="00237308">
        <w:tc>
          <w:tcPr>
            <w:tcW w:w="2120" w:type="dxa"/>
            <w:hideMark/>
          </w:tcPr>
          <w:p w14:paraId="778D3569" w14:textId="77777777" w:rsidR="00237308" w:rsidRDefault="00237308" w:rsidP="00237308">
            <w:pPr>
              <w:spacing w:after="0" w:line="240" w:lineRule="auto"/>
            </w:pPr>
            <w:r>
              <w:t>Security type</w:t>
            </w:r>
          </w:p>
        </w:tc>
        <w:tc>
          <w:tcPr>
            <w:tcW w:w="5626" w:type="dxa"/>
            <w:hideMark/>
          </w:tcPr>
          <w:p w14:paraId="7F46EE35" w14:textId="77777777" w:rsidR="00237308" w:rsidRDefault="00237308" w:rsidP="00237308">
            <w:pPr>
              <w:spacing w:after="0" w:line="240" w:lineRule="auto"/>
            </w:pPr>
            <w:r>
              <w:t>Select </w:t>
            </w:r>
            <w:r>
              <w:rPr>
                <w:rStyle w:val="Strong"/>
              </w:rPr>
              <w:t>Standard</w:t>
            </w:r>
            <w:r>
              <w:t>.</w:t>
            </w:r>
          </w:p>
        </w:tc>
      </w:tr>
      <w:tr w:rsidR="00237308" w14:paraId="7F80BCE9" w14:textId="77777777" w:rsidTr="00237308">
        <w:tc>
          <w:tcPr>
            <w:tcW w:w="2120" w:type="dxa"/>
            <w:hideMark/>
          </w:tcPr>
          <w:p w14:paraId="6C767EC8" w14:textId="77777777" w:rsidR="00237308" w:rsidRDefault="00237308" w:rsidP="00237308">
            <w:pPr>
              <w:spacing w:after="0" w:line="240" w:lineRule="auto"/>
            </w:pPr>
            <w:r>
              <w:t>Image</w:t>
            </w:r>
          </w:p>
        </w:tc>
        <w:tc>
          <w:tcPr>
            <w:tcW w:w="5626" w:type="dxa"/>
            <w:hideMark/>
          </w:tcPr>
          <w:p w14:paraId="18EAB725" w14:textId="77777777" w:rsidR="00237308" w:rsidRDefault="00237308" w:rsidP="00237308">
            <w:pPr>
              <w:spacing w:after="0" w:line="240" w:lineRule="auto"/>
            </w:pPr>
            <w:r>
              <w:t>Select </w:t>
            </w:r>
            <w:r>
              <w:rPr>
                <w:rStyle w:val="Strong"/>
              </w:rPr>
              <w:t>Windows Server 2022 Datacenter: Azure Edition - Gen2</w:t>
            </w:r>
            <w:r>
              <w:t>.</w:t>
            </w:r>
          </w:p>
        </w:tc>
      </w:tr>
      <w:tr w:rsidR="00237308" w14:paraId="2993BD0B" w14:textId="77777777" w:rsidTr="00237308">
        <w:tc>
          <w:tcPr>
            <w:tcW w:w="2120" w:type="dxa"/>
            <w:hideMark/>
          </w:tcPr>
          <w:p w14:paraId="08DC38E0" w14:textId="77777777" w:rsidR="00237308" w:rsidRDefault="00237308" w:rsidP="00237308">
            <w:pPr>
              <w:spacing w:after="0" w:line="240" w:lineRule="auto"/>
            </w:pPr>
            <w:r>
              <w:t>Size</w:t>
            </w:r>
          </w:p>
        </w:tc>
        <w:tc>
          <w:tcPr>
            <w:tcW w:w="5626" w:type="dxa"/>
            <w:hideMark/>
          </w:tcPr>
          <w:p w14:paraId="037E912A" w14:textId="77777777" w:rsidR="00237308" w:rsidRDefault="00237308" w:rsidP="00237308">
            <w:pPr>
              <w:spacing w:after="0" w:line="240" w:lineRule="auto"/>
            </w:pPr>
            <w:r>
              <w:t>Select a size.</w:t>
            </w:r>
          </w:p>
        </w:tc>
      </w:tr>
      <w:tr w:rsidR="00237308" w14:paraId="5A0AD51C" w14:textId="77777777" w:rsidTr="00237308">
        <w:tc>
          <w:tcPr>
            <w:tcW w:w="2120" w:type="dxa"/>
            <w:hideMark/>
          </w:tcPr>
          <w:p w14:paraId="23C81F19" w14:textId="77777777" w:rsidR="00237308" w:rsidRDefault="00237308" w:rsidP="00237308">
            <w:pPr>
              <w:spacing w:after="0" w:line="240" w:lineRule="auto"/>
            </w:pPr>
            <w:r>
              <w:rPr>
                <w:rStyle w:val="Strong"/>
              </w:rPr>
              <w:lastRenderedPageBreak/>
              <w:t>Administrator account</w:t>
            </w:r>
          </w:p>
        </w:tc>
        <w:tc>
          <w:tcPr>
            <w:tcW w:w="5626" w:type="dxa"/>
            <w:hideMark/>
          </w:tcPr>
          <w:p w14:paraId="4F5DBC3A" w14:textId="77777777" w:rsidR="00237308" w:rsidRDefault="00237308" w:rsidP="00237308">
            <w:pPr>
              <w:spacing w:after="0" w:line="240" w:lineRule="auto"/>
            </w:pPr>
          </w:p>
        </w:tc>
      </w:tr>
      <w:tr w:rsidR="00237308" w14:paraId="4F2CF15C" w14:textId="77777777" w:rsidTr="00237308">
        <w:tc>
          <w:tcPr>
            <w:tcW w:w="2120" w:type="dxa"/>
            <w:hideMark/>
          </w:tcPr>
          <w:p w14:paraId="6C9E7D6B" w14:textId="77777777" w:rsidR="00237308" w:rsidRDefault="00237308" w:rsidP="00237308">
            <w:pPr>
              <w:spacing w:after="0" w:line="240" w:lineRule="auto"/>
              <w:rPr>
                <w:sz w:val="24"/>
                <w:szCs w:val="24"/>
              </w:rPr>
            </w:pPr>
            <w:r>
              <w:t>Username</w:t>
            </w:r>
          </w:p>
        </w:tc>
        <w:tc>
          <w:tcPr>
            <w:tcW w:w="5626" w:type="dxa"/>
            <w:hideMark/>
          </w:tcPr>
          <w:p w14:paraId="173E6171" w14:textId="77777777" w:rsidR="00237308" w:rsidRDefault="00237308" w:rsidP="00237308">
            <w:pPr>
              <w:spacing w:after="0" w:line="240" w:lineRule="auto"/>
            </w:pPr>
            <w:r>
              <w:t>Enter a username for the virtual machine.</w:t>
            </w:r>
          </w:p>
        </w:tc>
      </w:tr>
      <w:tr w:rsidR="00237308" w14:paraId="11E6A180" w14:textId="77777777" w:rsidTr="00237308">
        <w:tc>
          <w:tcPr>
            <w:tcW w:w="2120" w:type="dxa"/>
            <w:hideMark/>
          </w:tcPr>
          <w:p w14:paraId="0A3430F0" w14:textId="77777777" w:rsidR="00237308" w:rsidRDefault="00237308" w:rsidP="00237308">
            <w:pPr>
              <w:spacing w:after="0" w:line="240" w:lineRule="auto"/>
            </w:pPr>
            <w:r>
              <w:t>Password</w:t>
            </w:r>
          </w:p>
        </w:tc>
        <w:tc>
          <w:tcPr>
            <w:tcW w:w="5626" w:type="dxa"/>
            <w:hideMark/>
          </w:tcPr>
          <w:p w14:paraId="0F462ADA" w14:textId="77777777" w:rsidR="00237308" w:rsidRDefault="00237308" w:rsidP="00237308">
            <w:pPr>
              <w:spacing w:after="0" w:line="240" w:lineRule="auto"/>
            </w:pPr>
            <w:r>
              <w:t>Enter a password.</w:t>
            </w:r>
          </w:p>
        </w:tc>
      </w:tr>
      <w:tr w:rsidR="00237308" w14:paraId="7F403130" w14:textId="77777777" w:rsidTr="00237308">
        <w:tc>
          <w:tcPr>
            <w:tcW w:w="2120" w:type="dxa"/>
            <w:hideMark/>
          </w:tcPr>
          <w:p w14:paraId="57CE56BC" w14:textId="77777777" w:rsidR="00237308" w:rsidRDefault="00237308" w:rsidP="00237308">
            <w:pPr>
              <w:spacing w:after="0" w:line="240" w:lineRule="auto"/>
            </w:pPr>
            <w:r>
              <w:t>Confirm password</w:t>
            </w:r>
          </w:p>
        </w:tc>
        <w:tc>
          <w:tcPr>
            <w:tcW w:w="5626" w:type="dxa"/>
            <w:hideMark/>
          </w:tcPr>
          <w:p w14:paraId="21E23CB8" w14:textId="77777777" w:rsidR="00237308" w:rsidRDefault="00237308" w:rsidP="00237308">
            <w:pPr>
              <w:spacing w:after="0" w:line="240" w:lineRule="auto"/>
            </w:pPr>
            <w:r>
              <w:t>Confirm password.</w:t>
            </w:r>
          </w:p>
        </w:tc>
      </w:tr>
      <w:tr w:rsidR="00237308" w14:paraId="212A7A7C" w14:textId="77777777" w:rsidTr="00237308">
        <w:tc>
          <w:tcPr>
            <w:tcW w:w="2120" w:type="dxa"/>
            <w:hideMark/>
          </w:tcPr>
          <w:p w14:paraId="5CABF02D" w14:textId="77777777" w:rsidR="00237308" w:rsidRDefault="00237308" w:rsidP="00237308">
            <w:pPr>
              <w:spacing w:after="0" w:line="240" w:lineRule="auto"/>
            </w:pPr>
            <w:r>
              <w:rPr>
                <w:rStyle w:val="Strong"/>
              </w:rPr>
              <w:t>Inbound port rules</w:t>
            </w:r>
          </w:p>
        </w:tc>
        <w:tc>
          <w:tcPr>
            <w:tcW w:w="5626" w:type="dxa"/>
            <w:hideMark/>
          </w:tcPr>
          <w:p w14:paraId="4B29E45C" w14:textId="77777777" w:rsidR="00237308" w:rsidRDefault="00237308" w:rsidP="00237308">
            <w:pPr>
              <w:spacing w:after="0" w:line="240" w:lineRule="auto"/>
            </w:pPr>
          </w:p>
        </w:tc>
      </w:tr>
      <w:tr w:rsidR="00237308" w14:paraId="273860A1" w14:textId="77777777" w:rsidTr="00237308">
        <w:tc>
          <w:tcPr>
            <w:tcW w:w="2120" w:type="dxa"/>
            <w:hideMark/>
          </w:tcPr>
          <w:p w14:paraId="75A9B173" w14:textId="77777777" w:rsidR="00237308" w:rsidRDefault="00237308" w:rsidP="00237308">
            <w:pPr>
              <w:spacing w:after="0" w:line="240" w:lineRule="auto"/>
              <w:rPr>
                <w:sz w:val="24"/>
                <w:szCs w:val="24"/>
              </w:rPr>
            </w:pPr>
            <w:r>
              <w:t>Public inbound ports</w:t>
            </w:r>
          </w:p>
        </w:tc>
        <w:tc>
          <w:tcPr>
            <w:tcW w:w="5626" w:type="dxa"/>
            <w:hideMark/>
          </w:tcPr>
          <w:p w14:paraId="0A0970C8" w14:textId="77777777" w:rsidR="00237308" w:rsidRDefault="00237308" w:rsidP="00237308">
            <w:pPr>
              <w:spacing w:after="0" w:line="240" w:lineRule="auto"/>
            </w:pPr>
            <w:r>
              <w:t>Select </w:t>
            </w:r>
            <w:r>
              <w:rPr>
                <w:rStyle w:val="Strong"/>
              </w:rPr>
              <w:t>None</w:t>
            </w:r>
            <w:r>
              <w:t>.</w:t>
            </w:r>
          </w:p>
        </w:tc>
      </w:tr>
    </w:tbl>
    <w:p w14:paraId="38DFCE44"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Disks</w:t>
      </w:r>
      <w:r>
        <w:t> tab, or select the </w:t>
      </w:r>
      <w:r w:rsidRPr="00237308">
        <w:rPr>
          <w:rStyle w:val="Strong"/>
          <w:rFonts w:ascii="Segoe UI" w:hAnsi="Segoe UI" w:cs="Segoe UI"/>
          <w:color w:val="161616"/>
        </w:rPr>
        <w:t>Next: Disks</w:t>
      </w:r>
      <w:r>
        <w:t> button at the bottom of the page.</w:t>
      </w:r>
    </w:p>
    <w:p w14:paraId="7CF8CF01" w14:textId="77777777" w:rsidR="00237308" w:rsidRDefault="00237308" w:rsidP="00237308">
      <w:pPr>
        <w:pStyle w:val="ListParagraph"/>
        <w:numPr>
          <w:ilvl w:val="0"/>
          <w:numId w:val="192"/>
        </w:numPr>
      </w:pPr>
      <w:r>
        <w:t>Leave the default in the </w:t>
      </w:r>
      <w:r w:rsidRPr="00237308">
        <w:rPr>
          <w:rStyle w:val="Strong"/>
          <w:rFonts w:ascii="Segoe UI" w:hAnsi="Segoe UI" w:cs="Segoe UI"/>
          <w:color w:val="161616"/>
        </w:rPr>
        <w:t>Disks</w:t>
      </w:r>
      <w:r>
        <w:t> tab.</w:t>
      </w:r>
    </w:p>
    <w:p w14:paraId="702A646D"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Networking</w:t>
      </w:r>
      <w:r>
        <w:t> tab, or select the </w:t>
      </w:r>
      <w:r w:rsidRPr="00237308">
        <w:rPr>
          <w:rStyle w:val="Strong"/>
          <w:rFonts w:ascii="Segoe UI" w:hAnsi="Segoe UI" w:cs="Segoe UI"/>
          <w:color w:val="161616"/>
        </w:rPr>
        <w:t>Next: Networking</w:t>
      </w:r>
      <w:r>
        <w:t> button at the bottom of the page.</w:t>
      </w:r>
    </w:p>
    <w:p w14:paraId="255BAE99"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Networking</w:t>
      </w:r>
      <w:r>
        <w:t> tab, enter or select the following information:</w:t>
      </w:r>
    </w:p>
    <w:tbl>
      <w:tblPr>
        <w:tblW w:w="5522"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8"/>
        <w:gridCol w:w="2944"/>
      </w:tblGrid>
      <w:tr w:rsidR="00237308" w14:paraId="7EF12B78" w14:textId="77777777" w:rsidTr="00237308">
        <w:trPr>
          <w:tblHeader/>
        </w:trPr>
        <w:tc>
          <w:tcPr>
            <w:tcW w:w="2578" w:type="dxa"/>
            <w:hideMark/>
          </w:tcPr>
          <w:p w14:paraId="4945E6F1"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2944" w:type="dxa"/>
            <w:hideMark/>
          </w:tcPr>
          <w:p w14:paraId="19B990B5" w14:textId="77777777" w:rsidR="00237308" w:rsidRDefault="00237308" w:rsidP="00237308">
            <w:pPr>
              <w:spacing w:after="0" w:line="240" w:lineRule="auto"/>
              <w:rPr>
                <w:b/>
                <w:bCs/>
              </w:rPr>
            </w:pPr>
            <w:r>
              <w:rPr>
                <w:rStyle w:val="Strong"/>
              </w:rPr>
              <w:t>Value</w:t>
            </w:r>
          </w:p>
        </w:tc>
      </w:tr>
      <w:tr w:rsidR="00237308" w14:paraId="6CD47A0E" w14:textId="77777777" w:rsidTr="00237308">
        <w:tc>
          <w:tcPr>
            <w:tcW w:w="2578" w:type="dxa"/>
            <w:hideMark/>
          </w:tcPr>
          <w:p w14:paraId="051D91E2" w14:textId="77777777" w:rsidR="00237308" w:rsidRDefault="00237308" w:rsidP="00237308">
            <w:pPr>
              <w:spacing w:after="0" w:line="240" w:lineRule="auto"/>
            </w:pPr>
            <w:r>
              <w:rPr>
                <w:rStyle w:val="Strong"/>
              </w:rPr>
              <w:t>Network interface</w:t>
            </w:r>
          </w:p>
        </w:tc>
        <w:tc>
          <w:tcPr>
            <w:tcW w:w="2944" w:type="dxa"/>
            <w:hideMark/>
          </w:tcPr>
          <w:p w14:paraId="5A72452B" w14:textId="77777777" w:rsidR="00237308" w:rsidRDefault="00237308" w:rsidP="00237308">
            <w:pPr>
              <w:spacing w:after="0" w:line="240" w:lineRule="auto"/>
            </w:pPr>
          </w:p>
        </w:tc>
      </w:tr>
      <w:tr w:rsidR="00237308" w14:paraId="3293D9DF" w14:textId="77777777" w:rsidTr="00237308">
        <w:tc>
          <w:tcPr>
            <w:tcW w:w="2578" w:type="dxa"/>
            <w:hideMark/>
          </w:tcPr>
          <w:p w14:paraId="2E5B5975" w14:textId="77777777" w:rsidR="00237308" w:rsidRDefault="00237308" w:rsidP="00237308">
            <w:pPr>
              <w:spacing w:after="0" w:line="240" w:lineRule="auto"/>
              <w:rPr>
                <w:sz w:val="24"/>
                <w:szCs w:val="24"/>
              </w:rPr>
            </w:pPr>
            <w:r>
              <w:t>Virtual network</w:t>
            </w:r>
          </w:p>
        </w:tc>
        <w:tc>
          <w:tcPr>
            <w:tcW w:w="2944" w:type="dxa"/>
            <w:hideMark/>
          </w:tcPr>
          <w:p w14:paraId="0183A66A" w14:textId="77777777" w:rsidR="00237308" w:rsidRDefault="00237308" w:rsidP="00237308">
            <w:pPr>
              <w:spacing w:after="0" w:line="240" w:lineRule="auto"/>
            </w:pPr>
            <w:r>
              <w:t>Select </w:t>
            </w:r>
            <w:r>
              <w:rPr>
                <w:rStyle w:val="Strong"/>
              </w:rPr>
              <w:t>myVNet</w:t>
            </w:r>
            <w:r>
              <w:t>.</w:t>
            </w:r>
          </w:p>
        </w:tc>
      </w:tr>
      <w:tr w:rsidR="00237308" w14:paraId="5A5C8055" w14:textId="77777777" w:rsidTr="00237308">
        <w:tc>
          <w:tcPr>
            <w:tcW w:w="2578" w:type="dxa"/>
            <w:hideMark/>
          </w:tcPr>
          <w:p w14:paraId="6D19FDAD" w14:textId="77777777" w:rsidR="00237308" w:rsidRDefault="00237308" w:rsidP="00237308">
            <w:pPr>
              <w:spacing w:after="0" w:line="240" w:lineRule="auto"/>
            </w:pPr>
            <w:r>
              <w:t>Subnet</w:t>
            </w:r>
          </w:p>
        </w:tc>
        <w:tc>
          <w:tcPr>
            <w:tcW w:w="2944" w:type="dxa"/>
            <w:hideMark/>
          </w:tcPr>
          <w:p w14:paraId="1925CDFF" w14:textId="77777777" w:rsidR="00237308" w:rsidRDefault="00237308" w:rsidP="00237308">
            <w:pPr>
              <w:spacing w:after="0" w:line="240" w:lineRule="auto"/>
            </w:pPr>
            <w:r>
              <w:t>Select </w:t>
            </w:r>
            <w:r>
              <w:rPr>
                <w:rStyle w:val="Strong"/>
              </w:rPr>
              <w:t>mySubnet (10.1.0.0/24)</w:t>
            </w:r>
            <w:r>
              <w:t>.</w:t>
            </w:r>
          </w:p>
        </w:tc>
      </w:tr>
      <w:tr w:rsidR="00237308" w14:paraId="5A93023F" w14:textId="77777777" w:rsidTr="00237308">
        <w:tc>
          <w:tcPr>
            <w:tcW w:w="2578" w:type="dxa"/>
            <w:hideMark/>
          </w:tcPr>
          <w:p w14:paraId="29B42EC6" w14:textId="77777777" w:rsidR="00237308" w:rsidRDefault="00237308" w:rsidP="00237308">
            <w:pPr>
              <w:spacing w:after="0" w:line="240" w:lineRule="auto"/>
            </w:pPr>
            <w:r>
              <w:t>Public IP</w:t>
            </w:r>
          </w:p>
        </w:tc>
        <w:tc>
          <w:tcPr>
            <w:tcW w:w="2944" w:type="dxa"/>
            <w:hideMark/>
          </w:tcPr>
          <w:p w14:paraId="00731902" w14:textId="77777777" w:rsidR="00237308" w:rsidRDefault="00237308" w:rsidP="00237308">
            <w:pPr>
              <w:spacing w:after="0" w:line="240" w:lineRule="auto"/>
            </w:pPr>
            <w:r>
              <w:t>Select </w:t>
            </w:r>
            <w:r>
              <w:rPr>
                <w:rStyle w:val="Strong"/>
              </w:rPr>
              <w:t>None</w:t>
            </w:r>
            <w:r>
              <w:t>.</w:t>
            </w:r>
          </w:p>
        </w:tc>
      </w:tr>
      <w:tr w:rsidR="00237308" w14:paraId="2CC5CE88" w14:textId="77777777" w:rsidTr="00237308">
        <w:tc>
          <w:tcPr>
            <w:tcW w:w="2578" w:type="dxa"/>
            <w:hideMark/>
          </w:tcPr>
          <w:p w14:paraId="54C9FE48" w14:textId="77777777" w:rsidR="00237308" w:rsidRDefault="00237308" w:rsidP="00237308">
            <w:pPr>
              <w:spacing w:after="0" w:line="240" w:lineRule="auto"/>
            </w:pPr>
            <w:r>
              <w:t>NIC network security group</w:t>
            </w:r>
          </w:p>
        </w:tc>
        <w:tc>
          <w:tcPr>
            <w:tcW w:w="2944" w:type="dxa"/>
            <w:hideMark/>
          </w:tcPr>
          <w:p w14:paraId="642CFBD4" w14:textId="77777777" w:rsidR="00237308" w:rsidRDefault="00237308" w:rsidP="00237308">
            <w:pPr>
              <w:spacing w:after="0" w:line="240" w:lineRule="auto"/>
            </w:pPr>
            <w:r>
              <w:t>Select </w:t>
            </w:r>
            <w:r>
              <w:rPr>
                <w:rStyle w:val="Strong"/>
              </w:rPr>
              <w:t>Basic</w:t>
            </w:r>
            <w:r>
              <w:t>.</w:t>
            </w:r>
          </w:p>
        </w:tc>
      </w:tr>
      <w:tr w:rsidR="00237308" w14:paraId="4C0D2AB4" w14:textId="77777777" w:rsidTr="00237308">
        <w:tc>
          <w:tcPr>
            <w:tcW w:w="2578" w:type="dxa"/>
            <w:hideMark/>
          </w:tcPr>
          <w:p w14:paraId="3B90FB11" w14:textId="77777777" w:rsidR="00237308" w:rsidRDefault="00237308" w:rsidP="00237308">
            <w:pPr>
              <w:spacing w:after="0" w:line="240" w:lineRule="auto"/>
            </w:pPr>
            <w:r>
              <w:t>Public inbound ports</w:t>
            </w:r>
          </w:p>
        </w:tc>
        <w:tc>
          <w:tcPr>
            <w:tcW w:w="2944" w:type="dxa"/>
            <w:hideMark/>
          </w:tcPr>
          <w:p w14:paraId="43FC95D7" w14:textId="77777777" w:rsidR="00237308" w:rsidRDefault="00237308" w:rsidP="00237308">
            <w:pPr>
              <w:spacing w:after="0" w:line="240" w:lineRule="auto"/>
            </w:pPr>
            <w:r>
              <w:t>Select </w:t>
            </w:r>
            <w:r>
              <w:rPr>
                <w:rStyle w:val="Strong"/>
              </w:rPr>
              <w:t>None</w:t>
            </w:r>
            <w:r>
              <w:t>.</w:t>
            </w:r>
          </w:p>
        </w:tc>
      </w:tr>
    </w:tbl>
    <w:p w14:paraId="302C0DD0"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Review + create</w:t>
      </w:r>
      <w:r>
        <w:t> tab, or select the blue </w:t>
      </w:r>
      <w:r w:rsidRPr="00237308">
        <w:rPr>
          <w:rStyle w:val="Strong"/>
          <w:rFonts w:ascii="Segoe UI" w:hAnsi="Segoe UI" w:cs="Segoe UI"/>
          <w:color w:val="161616"/>
        </w:rPr>
        <w:t>Review + create</w:t>
      </w:r>
      <w:r>
        <w:t> button at the bottom of the page.</w:t>
      </w:r>
    </w:p>
    <w:p w14:paraId="251AB6E9"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Create</w:t>
      </w:r>
      <w:r>
        <w:t>.</w:t>
      </w:r>
    </w:p>
    <w:p w14:paraId="0CE7D407" w14:textId="77777777" w:rsidR="00237308" w:rsidRDefault="00237308" w:rsidP="00237308">
      <w:pPr>
        <w:pStyle w:val="Heading4"/>
      </w:pPr>
      <w:r>
        <w:t>Test NAT gateway</w:t>
      </w:r>
    </w:p>
    <w:p w14:paraId="34BDB9AE" w14:textId="77777777" w:rsidR="00237308" w:rsidRDefault="00237308" w:rsidP="00237308">
      <w:r>
        <w:t>In this section, you'll test the NAT gateway. You'll first discover the public IP of the NAT gateway. You'll then connect to the test virtual machine and verify the outbound connection through the NAT gateway.</w:t>
      </w:r>
    </w:p>
    <w:p w14:paraId="6D891755"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Public IP</w:t>
      </w:r>
      <w:r>
        <w:t>. Select </w:t>
      </w:r>
      <w:r w:rsidRPr="00237308">
        <w:rPr>
          <w:rStyle w:val="Strong"/>
          <w:rFonts w:ascii="Segoe UI" w:hAnsi="Segoe UI" w:cs="Segoe UI"/>
          <w:color w:val="161616"/>
        </w:rPr>
        <w:t>Public IP addresses</w:t>
      </w:r>
      <w:r>
        <w:t> in the search results.</w:t>
      </w:r>
    </w:p>
    <w:p w14:paraId="3F5110E3"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myPublicIP</w:t>
      </w:r>
      <w:r>
        <w:t>.</w:t>
      </w:r>
    </w:p>
    <w:p w14:paraId="2401BBCB" w14:textId="77777777" w:rsidR="00237308" w:rsidRDefault="00237308" w:rsidP="00237308">
      <w:pPr>
        <w:pStyle w:val="ListParagraph"/>
        <w:numPr>
          <w:ilvl w:val="0"/>
          <w:numId w:val="195"/>
        </w:numPr>
      </w:pPr>
      <w:r>
        <w:t>Make note of the public IP address:</w:t>
      </w:r>
    </w:p>
    <w:p w14:paraId="718E20BA"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748A726F"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myVM</w:t>
      </w:r>
      <w:r>
        <w:t>.</w:t>
      </w:r>
    </w:p>
    <w:p w14:paraId="7E54F7B1" w14:textId="77777777" w:rsidR="00237308" w:rsidRDefault="00237308" w:rsidP="00237308">
      <w:pPr>
        <w:pStyle w:val="ListParagraph"/>
        <w:numPr>
          <w:ilvl w:val="0"/>
          <w:numId w:val="195"/>
        </w:numPr>
      </w:pPr>
      <w:r>
        <w:t>On the </w:t>
      </w:r>
      <w:r w:rsidRPr="00237308">
        <w:rPr>
          <w:rStyle w:val="Strong"/>
          <w:rFonts w:ascii="Segoe UI" w:hAnsi="Segoe UI" w:cs="Segoe UI"/>
          <w:color w:val="161616"/>
        </w:rPr>
        <w:t>Overview</w:t>
      </w:r>
      <w:r>
        <w:t> page, select </w:t>
      </w:r>
      <w:r w:rsidRPr="00237308">
        <w:rPr>
          <w:rStyle w:val="Strong"/>
          <w:rFonts w:ascii="Segoe UI" w:hAnsi="Segoe UI" w:cs="Segoe UI"/>
          <w:color w:val="161616"/>
        </w:rPr>
        <w:t>Connect</w:t>
      </w:r>
      <w:r>
        <w:t>, then </w:t>
      </w:r>
      <w:r w:rsidRPr="00237308">
        <w:rPr>
          <w:rStyle w:val="Strong"/>
          <w:rFonts w:ascii="Segoe UI" w:hAnsi="Segoe UI" w:cs="Segoe UI"/>
          <w:color w:val="161616"/>
        </w:rPr>
        <w:t>Bastion</w:t>
      </w:r>
      <w:r>
        <w:t>.</w:t>
      </w:r>
    </w:p>
    <w:p w14:paraId="1CAF4CBF" w14:textId="77777777" w:rsidR="00237308" w:rsidRDefault="00237308" w:rsidP="00237308">
      <w:pPr>
        <w:pStyle w:val="ListParagraph"/>
        <w:numPr>
          <w:ilvl w:val="0"/>
          <w:numId w:val="195"/>
        </w:numPr>
      </w:pPr>
      <w:r>
        <w:t>Enter the username and password entered during VM creation. Select </w:t>
      </w:r>
      <w:r w:rsidRPr="00237308">
        <w:rPr>
          <w:rStyle w:val="Strong"/>
          <w:rFonts w:ascii="Segoe UI" w:hAnsi="Segoe UI" w:cs="Segoe UI"/>
          <w:color w:val="161616"/>
        </w:rPr>
        <w:t>Connect</w:t>
      </w:r>
      <w:r>
        <w:t>.</w:t>
      </w:r>
    </w:p>
    <w:p w14:paraId="0C1FF037" w14:textId="77777777" w:rsidR="00237308" w:rsidRDefault="00237308" w:rsidP="00237308">
      <w:pPr>
        <w:pStyle w:val="ListParagraph"/>
        <w:numPr>
          <w:ilvl w:val="0"/>
          <w:numId w:val="195"/>
        </w:numPr>
      </w:pPr>
      <w:r>
        <w:t>Open </w:t>
      </w:r>
      <w:r w:rsidRPr="00237308">
        <w:rPr>
          <w:rStyle w:val="Strong"/>
          <w:rFonts w:ascii="Segoe UI" w:hAnsi="Segoe UI" w:cs="Segoe UI"/>
          <w:color w:val="161616"/>
        </w:rPr>
        <w:t>Microsoft Edge</w:t>
      </w:r>
      <w:r>
        <w:t> on </w:t>
      </w:r>
      <w:r w:rsidRPr="00237308">
        <w:rPr>
          <w:rStyle w:val="Strong"/>
          <w:rFonts w:ascii="Segoe UI" w:hAnsi="Segoe UI" w:cs="Segoe UI"/>
          <w:color w:val="161616"/>
        </w:rPr>
        <w:t>myTestVM</w:t>
      </w:r>
      <w:r>
        <w:t>.</w:t>
      </w:r>
    </w:p>
    <w:p w14:paraId="404F23A1" w14:textId="77777777" w:rsidR="00237308" w:rsidRDefault="00237308" w:rsidP="00237308">
      <w:pPr>
        <w:pStyle w:val="ListParagraph"/>
        <w:numPr>
          <w:ilvl w:val="0"/>
          <w:numId w:val="195"/>
        </w:numPr>
      </w:pPr>
      <w:r>
        <w:t>Enter </w:t>
      </w:r>
      <w:hyperlink r:id="rId149" w:history="1">
        <w:r w:rsidRPr="00237308">
          <w:rPr>
            <w:rStyle w:val="Hyperlink"/>
            <w:rFonts w:ascii="Segoe UI" w:hAnsi="Segoe UI" w:cs="Segoe UI"/>
            <w:b/>
            <w:bCs/>
          </w:rPr>
          <w:t>https://whatsmyip.com</w:t>
        </w:r>
      </w:hyperlink>
      <w:r>
        <w:t> in the address bar.</w:t>
      </w:r>
    </w:p>
    <w:p w14:paraId="3716B36D" w14:textId="77777777" w:rsidR="00237308" w:rsidRDefault="00237308" w:rsidP="00237308">
      <w:pPr>
        <w:pStyle w:val="ListParagraph"/>
        <w:numPr>
          <w:ilvl w:val="0"/>
          <w:numId w:val="195"/>
        </w:numPr>
      </w:pPr>
      <w:r>
        <w:t>Verify the IP address displayed matches the NAT gateway address you noted in the previous step:</w:t>
      </w:r>
    </w:p>
    <w:p w14:paraId="7CEE3190" w14:textId="77777777" w:rsidR="00237308" w:rsidRDefault="00237308" w:rsidP="00237308">
      <w:pPr>
        <w:jc w:val="center"/>
      </w:pPr>
      <w:r>
        <w:rPr>
          <w:noProof/>
        </w:rPr>
        <w:lastRenderedPageBreak/>
        <w:drawing>
          <wp:inline distT="0" distB="0" distL="0" distR="0" wp14:anchorId="78435967">
            <wp:extent cx="4798504" cy="2351405"/>
            <wp:effectExtent l="0" t="0" r="2540" b="0"/>
            <wp:docPr id="1270126971" name="Picture 22" descr="Internet Explorer showing external outbound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net Explorer showing external outbound IP"/>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99273" cy="2351782"/>
                    </a:xfrm>
                    <a:prstGeom prst="rect">
                      <a:avLst/>
                    </a:prstGeom>
                    <a:noFill/>
                    <a:ln>
                      <a:noFill/>
                    </a:ln>
                  </pic:spPr>
                </pic:pic>
              </a:graphicData>
            </a:graphic>
          </wp:inline>
        </w:drawing>
      </w:r>
    </w:p>
    <w:p w14:paraId="58F060C4" w14:textId="77777777" w:rsidR="00237308" w:rsidRDefault="00237308" w:rsidP="00237308">
      <w:pPr>
        <w:pStyle w:val="Heading4"/>
      </w:pPr>
      <w:r>
        <w:t>Clean up resources</w:t>
      </w:r>
    </w:p>
    <w:p w14:paraId="18BD17FF" w14:textId="77777777" w:rsidR="00237308" w:rsidRDefault="00237308" w:rsidP="00237308">
      <w:r>
        <w:t>If you're not going to continue to use this application, delete the virtual network, virtual machine, and NAT gateway with the following steps:</w:t>
      </w:r>
    </w:p>
    <w:p w14:paraId="294E4E7B" w14:textId="77777777" w:rsidR="00237308" w:rsidRDefault="00237308" w:rsidP="00237308">
      <w:pPr>
        <w:pStyle w:val="ListParagraph"/>
        <w:numPr>
          <w:ilvl w:val="0"/>
          <w:numId w:val="197"/>
        </w:numPr>
      </w:pPr>
      <w:r>
        <w:t>From the left-hand menu, select </w:t>
      </w:r>
      <w:r w:rsidRPr="00237308">
        <w:rPr>
          <w:rStyle w:val="Strong"/>
          <w:rFonts w:ascii="Segoe UI" w:hAnsi="Segoe UI" w:cs="Segoe UI"/>
          <w:color w:val="161616"/>
        </w:rPr>
        <w:t>Resource groups</w:t>
      </w:r>
      <w:r>
        <w:t>.</w:t>
      </w:r>
    </w:p>
    <w:p w14:paraId="3C258B0B" w14:textId="77777777" w:rsidR="00237308" w:rsidRDefault="00237308" w:rsidP="00237308">
      <w:pPr>
        <w:pStyle w:val="ListParagraph"/>
        <w:numPr>
          <w:ilvl w:val="0"/>
          <w:numId w:val="197"/>
        </w:numPr>
      </w:pPr>
      <w:r>
        <w:t>Select the </w:t>
      </w:r>
      <w:r w:rsidRPr="00237308">
        <w:rPr>
          <w:rStyle w:val="Strong"/>
          <w:rFonts w:ascii="Segoe UI" w:hAnsi="Segoe UI" w:cs="Segoe UI"/>
          <w:color w:val="161616"/>
        </w:rPr>
        <w:t>myResourceGroupNAT</w:t>
      </w:r>
      <w:r>
        <w:t> resource group.</w:t>
      </w:r>
    </w:p>
    <w:p w14:paraId="0753EDFB" w14:textId="77777777" w:rsidR="00237308" w:rsidRDefault="00237308" w:rsidP="00237308">
      <w:pPr>
        <w:pStyle w:val="ListParagraph"/>
        <w:numPr>
          <w:ilvl w:val="0"/>
          <w:numId w:val="197"/>
        </w:numPr>
      </w:pPr>
      <w:r>
        <w:t>Select </w:t>
      </w:r>
      <w:r w:rsidRPr="00237308">
        <w:rPr>
          <w:rStyle w:val="Strong"/>
          <w:rFonts w:ascii="Segoe UI" w:hAnsi="Segoe UI" w:cs="Segoe UI"/>
          <w:color w:val="161616"/>
        </w:rPr>
        <w:t>Delete resource group</w:t>
      </w:r>
      <w:r>
        <w:t>.</w:t>
      </w:r>
    </w:p>
    <w:p w14:paraId="39DD6683" w14:textId="77777777" w:rsidR="00237308" w:rsidRDefault="00237308" w:rsidP="00237308">
      <w:pPr>
        <w:pStyle w:val="ListParagraph"/>
        <w:numPr>
          <w:ilvl w:val="0"/>
          <w:numId w:val="197"/>
        </w:numPr>
      </w:pPr>
      <w:r>
        <w:t>Enter </w:t>
      </w:r>
      <w:r w:rsidRPr="00237308">
        <w:rPr>
          <w:rStyle w:val="Strong"/>
          <w:rFonts w:ascii="Segoe UI" w:hAnsi="Segoe UI" w:cs="Segoe UI"/>
          <w:color w:val="161616"/>
        </w:rPr>
        <w:t>myResourceGroupNAT</w:t>
      </w:r>
      <w:r>
        <w:t> and select </w:t>
      </w:r>
      <w:r w:rsidRPr="00237308">
        <w:rPr>
          <w:rStyle w:val="Strong"/>
          <w:rFonts w:ascii="Segoe UI" w:hAnsi="Segoe UI" w:cs="Segoe UI"/>
          <w:color w:val="161616"/>
        </w:rPr>
        <w:t>Delete</w:t>
      </w:r>
      <w:r>
        <w:t>.</w:t>
      </w:r>
    </w:p>
    <w:p w14:paraId="7DB28F7F" w14:textId="77777777" w:rsidR="007D773D" w:rsidRDefault="007D773D"/>
    <w:p w14:paraId="4637E828" w14:textId="77777777" w:rsidR="00B66D3B" w:rsidRDefault="00B66D3B"/>
    <w:p w14:paraId="69D22B75" w14:textId="77777777" w:rsidR="007A4AD6" w:rsidRDefault="00EB426F" w:rsidP="00EB426F">
      <w:pPr>
        <w:pStyle w:val="Heading1"/>
      </w:pPr>
      <w:bookmarkStart w:id="82" w:name="_Toc137473244"/>
      <w:r>
        <w:lastRenderedPageBreak/>
        <w:t>Azure SQL</w:t>
      </w:r>
      <w:bookmarkEnd w:id="82"/>
    </w:p>
    <w:p w14:paraId="3EDA1B0B" w14:textId="77777777" w:rsidR="00EB426F" w:rsidRDefault="00000000">
      <w:hyperlink r:id="rId151" w:history="1">
        <w:r w:rsidR="00EB426F" w:rsidRPr="00C83BDB">
          <w:rPr>
            <w:rStyle w:val="Hyperlink"/>
          </w:rPr>
          <w:t>https://learn.microsoft.com/en-us/training/paths/azure-sql-fundamentals/</w:t>
        </w:r>
      </w:hyperlink>
    </w:p>
    <w:p w14:paraId="504C5248" w14:textId="77777777" w:rsidR="00EB426F" w:rsidRDefault="00000000">
      <w:pPr>
        <w:rPr>
          <w:rStyle w:val="Hyperlink"/>
        </w:rPr>
      </w:pPr>
      <w:hyperlink r:id="rId152" w:history="1">
        <w:r w:rsidR="00EB426F" w:rsidRPr="00C83BDB">
          <w:rPr>
            <w:rStyle w:val="Hyperlink"/>
          </w:rPr>
          <w:t>https://learn.microsoft.com/en-us/azure/azure-sql/azure-sql-iaas-vs-paas-what-is-overview?view=azuresql</w:t>
        </w:r>
      </w:hyperlink>
    </w:p>
    <w:p w14:paraId="1AFD7378" w14:textId="77777777" w:rsidR="006A051A" w:rsidRPr="006A051A" w:rsidRDefault="006A051A" w:rsidP="006A051A">
      <w:pPr>
        <w:pStyle w:val="Heading2"/>
        <w:rPr>
          <w:lang w:eastAsia="en-IN"/>
        </w:rPr>
      </w:pPr>
      <w:bookmarkStart w:id="83" w:name="_Toc137473245"/>
      <w:r w:rsidRPr="006A051A">
        <w:rPr>
          <w:lang w:eastAsia="en-IN"/>
        </w:rPr>
        <w:t>What is Azure SQL?</w:t>
      </w:r>
      <w:bookmarkEnd w:id="83"/>
    </w:p>
    <w:p w14:paraId="084377DF" w14:textId="77777777" w:rsidR="006A051A" w:rsidRPr="006A051A" w:rsidRDefault="006A051A" w:rsidP="006A051A">
      <w:pPr>
        <w:rPr>
          <w:lang w:eastAsia="en-IN"/>
        </w:rPr>
      </w:pPr>
      <w:r w:rsidRPr="006A051A">
        <w:rPr>
          <w:lang w:eastAsia="en-IN"/>
        </w:rPr>
        <w:t>Azure SQL is a family of managed, secure, and intelligent products that use the SQL Server database engine in the Azure cloud.</w:t>
      </w:r>
    </w:p>
    <w:p w14:paraId="1F5A5F1C" w14:textId="77777777" w:rsidR="006A051A" w:rsidRPr="006A051A" w:rsidRDefault="006A051A" w:rsidP="006A051A">
      <w:pPr>
        <w:pStyle w:val="ListParagraph"/>
        <w:numPr>
          <w:ilvl w:val="0"/>
          <w:numId w:val="199"/>
        </w:numPr>
        <w:rPr>
          <w:lang w:eastAsia="en-IN"/>
        </w:rPr>
      </w:pPr>
      <w:r w:rsidRPr="006A051A">
        <w:rPr>
          <w:b/>
          <w:bCs/>
          <w:lang w:eastAsia="en-IN"/>
        </w:rPr>
        <w:t>Azure SQL Database</w:t>
      </w:r>
      <w:r w:rsidRPr="006A051A">
        <w:rPr>
          <w:lang w:eastAsia="en-IN"/>
        </w:rPr>
        <w:t>: Support modern cloud applications on an intelligent, managed database service, that includes serverless compute.</w:t>
      </w:r>
    </w:p>
    <w:p w14:paraId="68FF7861" w14:textId="77777777" w:rsidR="006A051A" w:rsidRPr="006A051A" w:rsidRDefault="006A051A" w:rsidP="006A051A">
      <w:pPr>
        <w:pStyle w:val="ListParagraph"/>
        <w:numPr>
          <w:ilvl w:val="0"/>
          <w:numId w:val="199"/>
        </w:numPr>
        <w:rPr>
          <w:lang w:eastAsia="en-IN"/>
        </w:rPr>
      </w:pPr>
      <w:r w:rsidRPr="006A051A">
        <w:rPr>
          <w:b/>
          <w:bCs/>
          <w:lang w:eastAsia="en-IN"/>
        </w:rPr>
        <w:t>Azure SQL Managed Instance</w:t>
      </w:r>
      <w:r w:rsidRPr="006A051A">
        <w:rPr>
          <w:lang w:eastAsia="en-IN"/>
        </w:rPr>
        <w:t>: Modernize your existing SQL Server applications at scale with an intelligent fully managed instance as a service, with almost 100% feature parity with the SQL Server database engine. Best for most migrations to the cloud.</w:t>
      </w:r>
    </w:p>
    <w:p w14:paraId="2BBA1ED2" w14:textId="77777777" w:rsidR="006A051A" w:rsidRPr="006A051A" w:rsidRDefault="006A051A" w:rsidP="006A051A">
      <w:pPr>
        <w:pStyle w:val="ListParagraph"/>
        <w:numPr>
          <w:ilvl w:val="0"/>
          <w:numId w:val="199"/>
        </w:numPr>
        <w:rPr>
          <w:lang w:eastAsia="en-IN"/>
        </w:rPr>
      </w:pPr>
      <w:r w:rsidRPr="006A051A">
        <w:rPr>
          <w:b/>
          <w:bCs/>
          <w:lang w:eastAsia="en-IN"/>
        </w:rPr>
        <w:t>SQL Server on Azure VMs</w:t>
      </w:r>
      <w:r w:rsidRPr="006A051A">
        <w:rPr>
          <w:lang w:eastAsia="en-IN"/>
        </w:rPr>
        <w:t>: Lift-and-shift your SQL Server workloads with ease and maintain 100% SQL Server compatibility and operating system-level access.</w:t>
      </w:r>
    </w:p>
    <w:p w14:paraId="1E3D2240" w14:textId="77777777" w:rsidR="006A051A" w:rsidRPr="006A051A" w:rsidRDefault="006A051A" w:rsidP="006A051A">
      <w:pPr>
        <w:rPr>
          <w:lang w:eastAsia="en-IN"/>
        </w:rPr>
      </w:pPr>
      <w:r w:rsidRPr="006A051A">
        <w:rPr>
          <w:lang w:eastAsia="en-IN"/>
        </w:rPr>
        <w:t>Azure SQL is built upon the familiar SQL Server engine, so you can migrate applications with ease and continue to use the tools, languages, and resources you're familiar with. Your skills and experience transfer to the cloud, so you can do even more with what you already have.</w:t>
      </w:r>
    </w:p>
    <w:p w14:paraId="2A57C16D" w14:textId="77777777" w:rsidR="006A051A" w:rsidRPr="006A051A" w:rsidRDefault="006A051A" w:rsidP="006A051A">
      <w:pPr>
        <w:rPr>
          <w:lang w:eastAsia="en-IN"/>
        </w:rPr>
      </w:pPr>
      <w:r w:rsidRPr="006A051A">
        <w:rPr>
          <w:lang w:eastAsia="en-IN"/>
        </w:rPr>
        <w:t>Learn how each product fits into Microsoft's Azure SQL data platform to match the right option for your business requirements. Whether you prioritize cost savings or minimal administration, this article can help you decide which approach delivers against the business requirements you care about most.</w:t>
      </w:r>
    </w:p>
    <w:p w14:paraId="03A433B7" w14:textId="77777777" w:rsidR="002F26DA" w:rsidRDefault="002F26DA" w:rsidP="002F26DA">
      <w:pPr>
        <w:pStyle w:val="Heading3"/>
      </w:pPr>
      <w:bookmarkStart w:id="84" w:name="_Toc137473246"/>
      <w:r>
        <w:t>Service comparison</w:t>
      </w:r>
      <w:bookmarkEnd w:id="84"/>
    </w:p>
    <w:p w14:paraId="4D60A109" w14:textId="77777777" w:rsidR="002F26DA" w:rsidRDefault="002F26DA" w:rsidP="002F26DA">
      <w:pPr>
        <w:jc w:val="center"/>
      </w:pPr>
      <w:r>
        <w:rPr>
          <w:noProof/>
        </w:rPr>
        <w:drawing>
          <wp:inline distT="0" distB="0" distL="0" distR="0" wp14:anchorId="4AC9B46F">
            <wp:extent cx="4312819" cy="2606040"/>
            <wp:effectExtent l="19050" t="19050" r="12065" b="22860"/>
            <wp:docPr id="1738503049" name="Picture 24" descr="Cloud SQL Server options: SQL Server on IaaS, or SaaS SQL Database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SQL Server options: SQL Server on IaaS, or SaaS SQL Database in the cloud."/>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314406" cy="2606999"/>
                    </a:xfrm>
                    <a:prstGeom prst="rect">
                      <a:avLst/>
                    </a:prstGeom>
                    <a:noFill/>
                    <a:ln>
                      <a:solidFill>
                        <a:schemeClr val="accent1"/>
                      </a:solidFill>
                    </a:ln>
                  </pic:spPr>
                </pic:pic>
              </a:graphicData>
            </a:graphic>
          </wp:inline>
        </w:drawing>
      </w:r>
    </w:p>
    <w:p w14:paraId="0F0EC0E5" w14:textId="77777777" w:rsidR="002F26DA" w:rsidRDefault="002F26DA" w:rsidP="002F26DA">
      <w:r>
        <w:t>As seen in the diagram, each service offering can be characterized by the level of administration you have over the infrastructure, and by the degree of cost efficiency.</w:t>
      </w:r>
    </w:p>
    <w:p w14:paraId="440AD6E0" w14:textId="77777777" w:rsidR="002F26DA" w:rsidRDefault="002F26DA" w:rsidP="002F26DA">
      <w:r>
        <w:t>In Azure, you can have your SQL Server workloads running as a hosted service (</w:t>
      </w:r>
      <w:hyperlink r:id="rId154" w:history="1">
        <w:r>
          <w:rPr>
            <w:rStyle w:val="Hyperlink"/>
            <w:rFonts w:ascii="Segoe UI" w:hAnsi="Segoe UI" w:cs="Segoe UI"/>
          </w:rPr>
          <w:t>PaaS</w:t>
        </w:r>
      </w:hyperlink>
      <w:r>
        <w:t>), or a hosted infrastructure (</w:t>
      </w:r>
      <w:hyperlink r:id="rId155" w:history="1">
        <w:r>
          <w:rPr>
            <w:rStyle w:val="Hyperlink"/>
            <w:rFonts w:ascii="Segoe UI" w:hAnsi="Segoe UI" w:cs="Segoe UI"/>
          </w:rPr>
          <w:t>IaaS</w:t>
        </w:r>
      </w:hyperlink>
      <w:r>
        <w:t xml:space="preserve">) supporting the software layer, such as Software-as-a-Service (SaaS) or an </w:t>
      </w:r>
      <w:r>
        <w:lastRenderedPageBreak/>
        <w:t>application. Within PaaS, you have multiple product options, and service tiers within each option. The key question that you need to ask when deciding between PaaS or IaaS is do you want to manage your database, apply patches, and take backups, or do you want to delegate these operations to Azure?</w:t>
      </w:r>
    </w:p>
    <w:p w14:paraId="6EE2265D" w14:textId="77777777" w:rsidR="009A657E" w:rsidRPr="009A657E" w:rsidRDefault="009A657E" w:rsidP="009A657E">
      <w:pPr>
        <w:pStyle w:val="Heading3"/>
      </w:pPr>
      <w:bookmarkStart w:id="85" w:name="_Toc137473247"/>
      <w:r w:rsidRPr="009A657E">
        <w:t>Azure SQL Database</w:t>
      </w:r>
      <w:bookmarkEnd w:id="85"/>
    </w:p>
    <w:p w14:paraId="74E6B990" w14:textId="77777777" w:rsidR="009A657E" w:rsidRDefault="00000000" w:rsidP="009A657E">
      <w:hyperlink r:id="rId156" w:history="1">
        <w:r w:rsidR="009A657E">
          <w:rPr>
            <w:rStyle w:val="Hyperlink"/>
            <w:rFonts w:ascii="Segoe UI" w:hAnsi="Segoe UI" w:cs="Segoe UI"/>
          </w:rPr>
          <w:t>Azure SQL Database</w:t>
        </w:r>
      </w:hyperlink>
      <w:r w:rsidR="009A657E">
        <w:t> is a relational database-as-a-service (DBaaS) hosted in Azure that falls into the industry category of </w:t>
      </w:r>
      <w:r w:rsidR="009A657E">
        <w:rPr>
          <w:rStyle w:val="Emphasis"/>
          <w:rFonts w:ascii="Segoe UI" w:hAnsi="Segoe UI" w:cs="Segoe UI"/>
          <w:color w:val="161616"/>
        </w:rPr>
        <w:t>Platform-as-a-Service (PaaS)</w:t>
      </w:r>
      <w:r w:rsidR="009A657E">
        <w:t>.</w:t>
      </w:r>
    </w:p>
    <w:p w14:paraId="5269CC36" w14:textId="77777777" w:rsidR="009A657E" w:rsidRDefault="009A657E" w:rsidP="009A657E">
      <w:pPr>
        <w:pStyle w:val="ListParagraph"/>
        <w:numPr>
          <w:ilvl w:val="0"/>
          <w:numId w:val="204"/>
        </w:numPr>
      </w:pPr>
      <w:r>
        <w:t>Best for modern cloud applications that want to use the latest stable SQL Server features and have time constraints in development and marketing.</w:t>
      </w:r>
    </w:p>
    <w:p w14:paraId="3FCC1A0B" w14:textId="77777777" w:rsidR="009A657E" w:rsidRDefault="009A657E" w:rsidP="009A657E">
      <w:pPr>
        <w:pStyle w:val="ListParagraph"/>
        <w:numPr>
          <w:ilvl w:val="0"/>
          <w:numId w:val="204"/>
        </w:numPr>
      </w:pPr>
      <w:r>
        <w:t>A fully managed SQL Server database engine, based on the latest stable Enterprise Edition of SQL Server. SQL Database has two deployment options built on standardized hardware and software that is owned, hosted, and maintained by Microsoft.</w:t>
      </w:r>
    </w:p>
    <w:p w14:paraId="140FFD74" w14:textId="77777777" w:rsidR="009A657E" w:rsidRDefault="009A657E" w:rsidP="009A657E">
      <w:r>
        <w:t>With SQL Server, you can use built-in features and functionality that requires extensive configuration (either on-premises or in an Azure virtual machine). When using SQL Database, you pay-as-you-go with options to scale up or out for greater power with no interruption. SQL Database has some additional features that are not available in SQL Server, such as built-in high availability, intelligence, and management.</w:t>
      </w:r>
    </w:p>
    <w:p w14:paraId="447AFC5E" w14:textId="77777777" w:rsidR="009A657E" w:rsidRDefault="009A657E" w:rsidP="009A657E">
      <w:r>
        <w:t>Azure SQL Database offers the following deployment options:</w:t>
      </w:r>
    </w:p>
    <w:p w14:paraId="3D3088F3" w14:textId="77777777" w:rsidR="009A657E" w:rsidRDefault="009A657E" w:rsidP="009A657E">
      <w:pPr>
        <w:pStyle w:val="ListParagraph"/>
        <w:numPr>
          <w:ilvl w:val="0"/>
          <w:numId w:val="205"/>
        </w:numPr>
      </w:pPr>
      <w:r>
        <w:t>As a </w:t>
      </w:r>
      <w:hyperlink r:id="rId157" w:history="1">
        <w:r w:rsidRPr="009A657E">
          <w:rPr>
            <w:rStyle w:val="Emphasis"/>
            <w:rFonts w:ascii="Segoe UI" w:hAnsi="Segoe UI" w:cs="Segoe UI"/>
            <w:color w:val="0000FF"/>
          </w:rPr>
          <w:t>single database</w:t>
        </w:r>
      </w:hyperlink>
      <w:r>
        <w:t> with its own set of resources managed via a </w:t>
      </w:r>
      <w:hyperlink r:id="rId158" w:history="1">
        <w:r w:rsidRPr="009A657E">
          <w:rPr>
            <w:rStyle w:val="Hyperlink"/>
            <w:rFonts w:ascii="Segoe UI" w:hAnsi="Segoe UI" w:cs="Segoe UI"/>
          </w:rPr>
          <w:t>logical SQL server</w:t>
        </w:r>
      </w:hyperlink>
      <w:r>
        <w:t>. A single database is similar to a </w:t>
      </w:r>
      <w:hyperlink r:id="rId159" w:history="1">
        <w:r w:rsidRPr="009A657E">
          <w:rPr>
            <w:rStyle w:val="Hyperlink"/>
            <w:rFonts w:ascii="Segoe UI" w:hAnsi="Segoe UI" w:cs="Segoe UI"/>
          </w:rPr>
          <w:t>contained database</w:t>
        </w:r>
      </w:hyperlink>
      <w:r>
        <w:t> in SQL Server. This option is optimized for modern application development of new cloud-born applications. </w:t>
      </w:r>
      <w:hyperlink r:id="rId160" w:history="1">
        <w:r w:rsidRPr="009A657E">
          <w:rPr>
            <w:rStyle w:val="Hyperlink"/>
            <w:rFonts w:ascii="Segoe UI" w:hAnsi="Segoe UI" w:cs="Segoe UI"/>
          </w:rPr>
          <w:t>Hyperscale</w:t>
        </w:r>
      </w:hyperlink>
      <w:r>
        <w:t> and </w:t>
      </w:r>
      <w:hyperlink r:id="rId161" w:history="1">
        <w:r w:rsidRPr="009A657E">
          <w:rPr>
            <w:rStyle w:val="Hyperlink"/>
            <w:rFonts w:ascii="Segoe UI" w:hAnsi="Segoe UI" w:cs="Segoe UI"/>
          </w:rPr>
          <w:t>serverless</w:t>
        </w:r>
      </w:hyperlink>
      <w:r>
        <w:t> options are available.</w:t>
      </w:r>
    </w:p>
    <w:p w14:paraId="0A02B436" w14:textId="77777777" w:rsidR="009A657E" w:rsidRDefault="009A657E" w:rsidP="009A657E">
      <w:pPr>
        <w:pStyle w:val="ListParagraph"/>
        <w:numPr>
          <w:ilvl w:val="0"/>
          <w:numId w:val="205"/>
        </w:numPr>
      </w:pPr>
      <w:r>
        <w:t>An </w:t>
      </w:r>
      <w:hyperlink r:id="rId162" w:history="1">
        <w:r w:rsidRPr="009A657E">
          <w:rPr>
            <w:rStyle w:val="Emphasis"/>
            <w:rFonts w:ascii="Segoe UI" w:hAnsi="Segoe UI" w:cs="Segoe UI"/>
            <w:color w:val="0000FF"/>
          </w:rPr>
          <w:t>elastic pool</w:t>
        </w:r>
      </w:hyperlink>
      <w:r>
        <w:t>, which is a collection of databases with a shared set of resources managed via a </w:t>
      </w:r>
      <w:hyperlink r:id="rId163" w:history="1">
        <w:r w:rsidRPr="009A657E">
          <w:rPr>
            <w:rStyle w:val="Hyperlink"/>
            <w:rFonts w:ascii="Segoe UI" w:hAnsi="Segoe UI" w:cs="Segoe UI"/>
          </w:rPr>
          <w:t>logical server</w:t>
        </w:r>
      </w:hyperlink>
      <w:r>
        <w:t>. Single databases can be moved into and out of an elastic pool. This option is optimized for modern application development of new cloud-born applications using the multi-tenant SaaS application pattern. Elastic pools provide a cost-effective solution for managing the performance of multiple databases that have variable usage patterns.</w:t>
      </w:r>
    </w:p>
    <w:p w14:paraId="24C83E9B" w14:textId="77777777" w:rsidR="009A657E" w:rsidRPr="009A657E" w:rsidRDefault="009A657E" w:rsidP="009A657E">
      <w:pPr>
        <w:pStyle w:val="Heading3"/>
      </w:pPr>
      <w:bookmarkStart w:id="86" w:name="_Toc137473248"/>
      <w:r w:rsidRPr="009A657E">
        <w:t>Azure SQL Managed Instance</w:t>
      </w:r>
      <w:bookmarkEnd w:id="86"/>
    </w:p>
    <w:p w14:paraId="3116829F" w14:textId="77777777" w:rsidR="009A657E" w:rsidRDefault="00000000" w:rsidP="009A657E">
      <w:hyperlink r:id="rId164" w:history="1">
        <w:r w:rsidR="009A657E">
          <w:rPr>
            <w:rStyle w:val="Hyperlink"/>
            <w:rFonts w:ascii="Segoe UI" w:hAnsi="Segoe UI" w:cs="Segoe UI"/>
          </w:rPr>
          <w:t>Azure SQL Managed Instance</w:t>
        </w:r>
      </w:hyperlink>
      <w:r w:rsidR="009A657E">
        <w:t> falls into the industry category of </w:t>
      </w:r>
      <w:r w:rsidR="009A657E">
        <w:rPr>
          <w:rStyle w:val="Emphasis"/>
          <w:rFonts w:ascii="Segoe UI" w:hAnsi="Segoe UI" w:cs="Segoe UI"/>
          <w:color w:val="161616"/>
        </w:rPr>
        <w:t>Platform-as-a-Service (PaaS)</w:t>
      </w:r>
      <w:r w:rsidR="009A657E">
        <w:t>, and is best for most migrations to the cloud. SQL Managed Instance is a collection of system and user databases with a shared set of resources that is lift-and-shift ready.</w:t>
      </w:r>
    </w:p>
    <w:p w14:paraId="479DDE16" w14:textId="77777777" w:rsidR="009A657E" w:rsidRDefault="009A657E" w:rsidP="009A657E">
      <w:pPr>
        <w:pStyle w:val="ListParagraph"/>
        <w:numPr>
          <w:ilvl w:val="0"/>
          <w:numId w:val="206"/>
        </w:numPr>
      </w:pPr>
      <w:r>
        <w:t>Best for new applications or existing on-premises applications that want to use the latest stable SQL Server features and that are migrated to the cloud with minimal changes. An instance of SQL Managed Instance is similar to an instance of the </w:t>
      </w:r>
      <w:hyperlink r:id="rId165" w:history="1">
        <w:r w:rsidRPr="009A657E">
          <w:rPr>
            <w:rStyle w:val="Hyperlink"/>
            <w:rFonts w:ascii="Segoe UI" w:hAnsi="Segoe UI" w:cs="Segoe UI"/>
          </w:rPr>
          <w:t>Microsoft SQL Server database engine</w:t>
        </w:r>
      </w:hyperlink>
      <w:r>
        <w:t> offering shared resources for databases and additional instance-scoped features.</w:t>
      </w:r>
    </w:p>
    <w:p w14:paraId="0E5DC10B" w14:textId="77777777" w:rsidR="009A657E" w:rsidRDefault="009A657E" w:rsidP="009A657E">
      <w:pPr>
        <w:pStyle w:val="ListParagraph"/>
        <w:numPr>
          <w:ilvl w:val="0"/>
          <w:numId w:val="206"/>
        </w:numPr>
      </w:pPr>
      <w:r>
        <w:t xml:space="preserve">SQL Managed Instance supports database migration from on-premises with minimal to no database change. This option provides all of the PaaS benefits of Azure SQL Database but adds capabilities that were previously only available in SQL Server VMs. This includes a native virtual network and near 100% compatibility with on-premises SQL Server. Instances of SQL Managed </w:t>
      </w:r>
      <w:r>
        <w:lastRenderedPageBreak/>
        <w:t>Instance provide full SQL Server access and feature compatibility for migrating SQL Servers to Azure.</w:t>
      </w:r>
    </w:p>
    <w:p w14:paraId="3DC38EAD" w14:textId="77777777" w:rsidR="009A657E" w:rsidRPr="009A657E" w:rsidRDefault="009A657E" w:rsidP="009A657E">
      <w:pPr>
        <w:pStyle w:val="Heading3"/>
      </w:pPr>
      <w:bookmarkStart w:id="87" w:name="_Toc137473249"/>
      <w:r w:rsidRPr="009A657E">
        <w:t>SQL Server on Azure VM</w:t>
      </w:r>
      <w:bookmarkEnd w:id="87"/>
    </w:p>
    <w:p w14:paraId="124547DC" w14:textId="77777777" w:rsidR="009A657E" w:rsidRDefault="00000000" w:rsidP="009A657E">
      <w:hyperlink r:id="rId166" w:history="1">
        <w:r w:rsidR="009A657E">
          <w:rPr>
            <w:rStyle w:val="Hyperlink"/>
            <w:rFonts w:ascii="Segoe UI" w:hAnsi="Segoe UI" w:cs="Segoe UI"/>
          </w:rPr>
          <w:t>SQL Server on Azure VM</w:t>
        </w:r>
      </w:hyperlink>
      <w:r w:rsidR="009A657E">
        <w:t> falls into the industry category </w:t>
      </w:r>
      <w:r w:rsidR="009A657E">
        <w:rPr>
          <w:rStyle w:val="Emphasis"/>
          <w:rFonts w:ascii="Segoe UI" w:hAnsi="Segoe UI" w:cs="Segoe UI"/>
          <w:color w:val="161616"/>
        </w:rPr>
        <w:t>Infrastructure-as-a-Service (IaaS)</w:t>
      </w:r>
      <w:r w:rsidR="009A657E">
        <w:t> and allows you to run SQL Server inside a fully managed virtual machine (VM) in Azure.</w:t>
      </w:r>
    </w:p>
    <w:p w14:paraId="06E28191" w14:textId="77777777" w:rsidR="009A657E" w:rsidRDefault="009A657E" w:rsidP="009A657E">
      <w:pPr>
        <w:pStyle w:val="ListParagraph"/>
        <w:numPr>
          <w:ilvl w:val="0"/>
          <w:numId w:val="207"/>
        </w:numPr>
      </w:pPr>
      <w:r>
        <w:t>SQL Server installed and hosted in the cloud runs on Windows Server or Linux virtual machines running on Azure, also known as an infrastructure as a service (IaaS). SQL virtual machines are a good option for migrating on-premises SQL Server databases and applications without any database change. All recent versions and editions of SQL Server are available for installation in an IaaS virtual machine.</w:t>
      </w:r>
    </w:p>
    <w:p w14:paraId="3A914575" w14:textId="77777777" w:rsidR="009A657E" w:rsidRDefault="009A657E" w:rsidP="009A657E">
      <w:pPr>
        <w:pStyle w:val="ListParagraph"/>
        <w:numPr>
          <w:ilvl w:val="0"/>
          <w:numId w:val="207"/>
        </w:numPr>
      </w:pPr>
      <w:r>
        <w:t>Best for migrations and applications requiring OS-level access. SQL virtual machines in Azure are lift-and-shift ready for existing applications that require fast migration to the cloud with minimal changes or no changes. SQL virtual machines offer full administrative control over the SQL Server instance and underlying OS for migration to Azure.</w:t>
      </w:r>
    </w:p>
    <w:p w14:paraId="722272AA" w14:textId="77777777" w:rsidR="009A657E" w:rsidRDefault="009A657E" w:rsidP="009A657E">
      <w:pPr>
        <w:pStyle w:val="ListParagraph"/>
        <w:numPr>
          <w:ilvl w:val="0"/>
          <w:numId w:val="207"/>
        </w:numPr>
      </w:pPr>
      <w:r>
        <w:t>The most significant difference from SQL Database and SQL Managed Instance is that SQL Server on Azure Virtual Machines allows full control over the database engine. You can choose when to start maintenance/patching, change the recovery model to simple or bulk-logged, pause or start the service when needed, and you can fully customize the SQL Server database engine. With this additional control comes the added responsibility to manage the virtual machine.</w:t>
      </w:r>
    </w:p>
    <w:p w14:paraId="2E95E9CE" w14:textId="77777777" w:rsidR="009A657E" w:rsidRDefault="009A657E" w:rsidP="009A657E">
      <w:pPr>
        <w:pStyle w:val="ListParagraph"/>
        <w:numPr>
          <w:ilvl w:val="0"/>
          <w:numId w:val="207"/>
        </w:numPr>
      </w:pPr>
      <w:r>
        <w:t>Rapid development and test scenarios when you do not want to buy on-premises non-production SQL Server hardware. SQL virtual machines also run on standardized hardware that is owned, hosted, and maintained by Microsoft. When using SQL virtual machines, you can either pay-as-you-go for a SQL Server license already included in a SQL Server image or easily use an existing license. You can also stop or resume the VM as needed.</w:t>
      </w:r>
    </w:p>
    <w:p w14:paraId="48375C07" w14:textId="77777777" w:rsidR="009A657E" w:rsidRDefault="009A657E" w:rsidP="009A657E">
      <w:pPr>
        <w:pStyle w:val="ListParagraph"/>
        <w:numPr>
          <w:ilvl w:val="0"/>
          <w:numId w:val="207"/>
        </w:numPr>
      </w:pPr>
      <w:r>
        <w:t>Optimized for migrating existing applications to Azure or extending existing on-premises applications to the cloud in hybrid deployments. In addition, you can use SQL Server in a virtual machine to develop and test traditional SQL Server applications. With SQL virtual machines, you have the full administrative rights over a dedicated SQL Server instance and a cloud-based VM. It is a perfect choice when an organization already has IT resources available to maintain the virtual machines. These capabilities allow you to build a highly customized system to address your application's specific performance and availability requirements.</w:t>
      </w:r>
    </w:p>
    <w:p w14:paraId="0ED24A5E" w14:textId="77777777" w:rsidR="009A657E" w:rsidRPr="009A657E" w:rsidRDefault="009A657E" w:rsidP="009A657E">
      <w:pPr>
        <w:pStyle w:val="Heading3"/>
      </w:pPr>
      <w:bookmarkStart w:id="88" w:name="_Toc137473250"/>
      <w:r w:rsidRPr="009A657E">
        <w:t>Comparison table</w:t>
      </w:r>
      <w:bookmarkEnd w:id="88"/>
    </w:p>
    <w:p w14:paraId="347BB91D" w14:textId="77777777" w:rsidR="009A657E" w:rsidRDefault="009A657E" w:rsidP="009A657E">
      <w:r>
        <w:t>Additional differences are listed in the following table, but </w:t>
      </w:r>
      <w:r>
        <w:rPr>
          <w:rStyle w:val="Emphasis"/>
          <w:rFonts w:ascii="Segoe UI" w:hAnsi="Segoe UI" w:cs="Segoe UI"/>
          <w:color w:val="161616"/>
        </w:rPr>
        <w:t>both SQL Database and SQL Managed Instance are optimized to reduce overall management costs to a minimum for provisioning and managing many databases.</w:t>
      </w:r>
      <w:r>
        <w:t> Ongoing administration costs are reduced since you do not have to manage any virtual machines, operating system, or database software. You do not have to manage upgrades, high availability, or </w:t>
      </w:r>
      <w:hyperlink r:id="rId167" w:history="1">
        <w:r>
          <w:rPr>
            <w:rStyle w:val="Hyperlink"/>
            <w:rFonts w:ascii="Segoe UI" w:hAnsi="Segoe UI" w:cs="Segoe UI"/>
          </w:rPr>
          <w:t>backups</w:t>
        </w:r>
      </w:hyperlink>
      <w:r>
        <w:t>.</w:t>
      </w:r>
    </w:p>
    <w:p w14:paraId="09795386" w14:textId="77777777" w:rsidR="009A657E" w:rsidRDefault="009A657E" w:rsidP="009A657E">
      <w:r>
        <w:t>In general, SQL Database and SQL Managed Instance can dramatically increase the number of databases managed by a single IT or development resource. </w:t>
      </w:r>
      <w:hyperlink r:id="rId168" w:history="1">
        <w:r>
          <w:rPr>
            <w:rStyle w:val="Hyperlink"/>
            <w:rFonts w:ascii="Segoe UI" w:hAnsi="Segoe UI" w:cs="Segoe UI"/>
          </w:rPr>
          <w:t>Elastic pools</w:t>
        </w:r>
      </w:hyperlink>
      <w:r>
        <w:t xml:space="preserve"> also support SaaS multi-tenant application architectures with features including tenant isolation and the ability to scale to </w:t>
      </w:r>
      <w:r>
        <w:lastRenderedPageBreak/>
        <w:t>reduce costs by sharing resources across databases. </w:t>
      </w:r>
      <w:hyperlink r:id="rId169" w:history="1">
        <w:r>
          <w:rPr>
            <w:rStyle w:val="Hyperlink"/>
            <w:rFonts w:ascii="Segoe UI" w:hAnsi="Segoe UI" w:cs="Segoe UI"/>
          </w:rPr>
          <w:t>SQL Managed Instance</w:t>
        </w:r>
      </w:hyperlink>
      <w:r>
        <w:t> provides support for instance-scoped features enabling easy migration of existing applications, as well as sharing resources among databases. Whereas, </w:t>
      </w:r>
      <w:hyperlink r:id="rId170" w:history="1">
        <w:r>
          <w:rPr>
            <w:rStyle w:val="Hyperlink"/>
            <w:rFonts w:ascii="Segoe UI" w:hAnsi="Segoe UI" w:cs="Segoe UI"/>
          </w:rPr>
          <w:t>SQL Server on Azure VMs</w:t>
        </w:r>
      </w:hyperlink>
      <w:r>
        <w:t> provide DBAs with an experience most similar to the on-premises environment they're familiar with.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5"/>
        <w:gridCol w:w="3209"/>
        <w:gridCol w:w="2793"/>
      </w:tblGrid>
      <w:tr w:rsidR="009A657E" w14:paraId="748A6349" w14:textId="77777777" w:rsidTr="009A657E">
        <w:trPr>
          <w:tblHeader/>
        </w:trPr>
        <w:tc>
          <w:tcPr>
            <w:tcW w:w="0" w:type="auto"/>
            <w:hideMark/>
          </w:tcPr>
          <w:p w14:paraId="0E85E1D2" w14:textId="77777777" w:rsidR="009A657E" w:rsidRDefault="009A657E" w:rsidP="009A657E">
            <w:pPr>
              <w:spacing w:after="0" w:line="240" w:lineRule="auto"/>
              <w:rPr>
                <w:rFonts w:ascii="Times New Roman" w:hAnsi="Times New Roman" w:cs="Times New Roman"/>
                <w:b/>
                <w:bCs/>
              </w:rPr>
            </w:pPr>
            <w:r>
              <w:rPr>
                <w:b/>
                <w:bCs/>
              </w:rPr>
              <w:t>Azure SQL Database</w:t>
            </w:r>
          </w:p>
        </w:tc>
        <w:tc>
          <w:tcPr>
            <w:tcW w:w="0" w:type="auto"/>
            <w:hideMark/>
          </w:tcPr>
          <w:p w14:paraId="4134FA39" w14:textId="77777777" w:rsidR="009A657E" w:rsidRDefault="009A657E" w:rsidP="009A657E">
            <w:pPr>
              <w:spacing w:after="0" w:line="240" w:lineRule="auto"/>
              <w:rPr>
                <w:b/>
                <w:bCs/>
              </w:rPr>
            </w:pPr>
            <w:r>
              <w:rPr>
                <w:b/>
                <w:bCs/>
              </w:rPr>
              <w:t>Azure SQL Managed Instance</w:t>
            </w:r>
          </w:p>
        </w:tc>
        <w:tc>
          <w:tcPr>
            <w:tcW w:w="2793" w:type="dxa"/>
            <w:hideMark/>
          </w:tcPr>
          <w:p w14:paraId="28703ABE" w14:textId="77777777" w:rsidR="009A657E" w:rsidRDefault="009A657E" w:rsidP="009A657E">
            <w:pPr>
              <w:spacing w:after="0" w:line="240" w:lineRule="auto"/>
              <w:rPr>
                <w:b/>
                <w:bCs/>
              </w:rPr>
            </w:pPr>
            <w:r>
              <w:rPr>
                <w:b/>
                <w:bCs/>
              </w:rPr>
              <w:t>SQL Server on Azure VM</w:t>
            </w:r>
          </w:p>
        </w:tc>
      </w:tr>
      <w:tr w:rsidR="009A657E" w14:paraId="191D3124" w14:textId="77777777" w:rsidTr="009A657E">
        <w:tc>
          <w:tcPr>
            <w:tcW w:w="0" w:type="auto"/>
            <w:hideMark/>
          </w:tcPr>
          <w:p w14:paraId="7C0FE6AB" w14:textId="77777777" w:rsidR="009A657E" w:rsidRDefault="009A657E" w:rsidP="009A657E">
            <w:pPr>
              <w:spacing w:after="0" w:line="240" w:lineRule="auto"/>
            </w:pPr>
            <w:r>
              <w:t>Supports most on-premises database-level capabilities. The most commonly used SQL Server features are available.</w:t>
            </w:r>
            <w:r>
              <w:br/>
              <w:t>99.995% availability guaranteed.</w:t>
            </w:r>
            <w:r>
              <w:br/>
              <w:t>Built-in backups, patching, recovery.</w:t>
            </w:r>
            <w:r>
              <w:br/>
              <w:t>Latest stable Database Engine version.</w:t>
            </w:r>
            <w:r>
              <w:br/>
              <w:t>Ability to assign necessary resources (CPU/storage) to individual databases.</w:t>
            </w:r>
            <w:r>
              <w:br/>
              <w:t>Built-in advanced intelligence and security.</w:t>
            </w:r>
            <w:r>
              <w:br/>
              <w:t>Online change of resources (CPU/storage).</w:t>
            </w:r>
          </w:p>
        </w:tc>
        <w:tc>
          <w:tcPr>
            <w:tcW w:w="0" w:type="auto"/>
            <w:hideMark/>
          </w:tcPr>
          <w:p w14:paraId="091137C5" w14:textId="77777777" w:rsidR="009A657E" w:rsidRDefault="009A657E" w:rsidP="009A657E">
            <w:pPr>
              <w:spacing w:after="0" w:line="240" w:lineRule="auto"/>
            </w:pPr>
            <w:r>
              <w:t>Supports almost all on-premises instance-level and database-level capabilities. High compatibility with SQL Server.</w:t>
            </w:r>
            <w:r>
              <w:br/>
              <w:t>99.99% availability guaranteed.</w:t>
            </w:r>
            <w:r>
              <w:br/>
              <w:t>Built-in backups, patching, recovery.</w:t>
            </w:r>
            <w:r>
              <w:br/>
              <w:t>Latest stable Database Engine version.</w:t>
            </w:r>
            <w:r>
              <w:br/>
              <w:t>Easy migration from SQL Server.</w:t>
            </w:r>
            <w:r>
              <w:br/>
              <w:t>Private IP address within Azure Virtual Network.</w:t>
            </w:r>
            <w:r>
              <w:br/>
              <w:t>Built-in advanced intelligence and security.</w:t>
            </w:r>
            <w:r>
              <w:br/>
              <w:t>Online change of resources (CPU/storage).</w:t>
            </w:r>
          </w:p>
        </w:tc>
        <w:tc>
          <w:tcPr>
            <w:tcW w:w="2793" w:type="dxa"/>
            <w:hideMark/>
          </w:tcPr>
          <w:p w14:paraId="7495279A" w14:textId="77777777" w:rsidR="009A657E" w:rsidRDefault="009A657E" w:rsidP="009A657E">
            <w:pPr>
              <w:spacing w:after="0" w:line="240" w:lineRule="auto"/>
            </w:pPr>
            <w:r>
              <w:t>You have full control over the SQL Server engine. Supports all on-premises capabilities.</w:t>
            </w:r>
            <w:r>
              <w:br/>
              <w:t>Up to 99.99% availability.</w:t>
            </w:r>
            <w:r>
              <w:br/>
              <w:t>Full parity with the matching version of on-premises SQL Server.</w:t>
            </w:r>
            <w:r>
              <w:br/>
              <w:t>Fixed, well-known Database Engine version.</w:t>
            </w:r>
            <w:r>
              <w:br/>
              <w:t>Easy migration from SQL Server.</w:t>
            </w:r>
            <w:r>
              <w:br/>
              <w:t>Private IP address within Azure Virtual Network.</w:t>
            </w:r>
            <w:r>
              <w:br/>
              <w:t>You have the ability to deploy application or services on the host where SQL Server is placed.</w:t>
            </w:r>
          </w:p>
        </w:tc>
      </w:tr>
      <w:tr w:rsidR="009A657E" w14:paraId="15DFD4CC" w14:textId="77777777" w:rsidTr="009A657E">
        <w:tc>
          <w:tcPr>
            <w:tcW w:w="0" w:type="auto"/>
            <w:hideMark/>
          </w:tcPr>
          <w:p w14:paraId="0FF2DEAA" w14:textId="77777777" w:rsidR="009A657E" w:rsidRDefault="009A657E" w:rsidP="009A657E">
            <w:pPr>
              <w:spacing w:after="0" w:line="240" w:lineRule="auto"/>
            </w:pPr>
            <w:r>
              <w:t>Migration from SQL Server might be challenging.</w:t>
            </w:r>
            <w:r>
              <w:br/>
              <w:t>Some SQL Server features are not available.</w:t>
            </w:r>
            <w:r>
              <w:br/>
              <w:t>Configurable </w:t>
            </w:r>
            <w:hyperlink r:id="rId171" w:history="1">
              <w:r>
                <w:rPr>
                  <w:rStyle w:val="Hyperlink"/>
                </w:rPr>
                <w:t>maintenance windows</w:t>
              </w:r>
            </w:hyperlink>
            <w:r>
              <w:t>.</w:t>
            </w:r>
            <w:r>
              <w:br/>
              <w:t>Compatibility with the SQL Server version can be achieved only using database compatibility levels.</w:t>
            </w:r>
            <w:r>
              <w:br/>
              <w:t>Private IP address support with </w:t>
            </w:r>
            <w:hyperlink r:id="rId172" w:history="1">
              <w:r>
                <w:rPr>
                  <w:rStyle w:val="Hyperlink"/>
                </w:rPr>
                <w:t>Azure Private Link</w:t>
              </w:r>
            </w:hyperlink>
            <w:r>
              <w:t>.</w:t>
            </w:r>
          </w:p>
        </w:tc>
        <w:tc>
          <w:tcPr>
            <w:tcW w:w="0" w:type="auto"/>
            <w:hideMark/>
          </w:tcPr>
          <w:p w14:paraId="7354D627" w14:textId="77777777" w:rsidR="009A657E" w:rsidRDefault="009A657E" w:rsidP="009A657E">
            <w:pPr>
              <w:spacing w:after="0" w:line="240" w:lineRule="auto"/>
            </w:pPr>
            <w:r>
              <w:t>There is still some minimal number of SQL Server features that are not available.</w:t>
            </w:r>
            <w:r>
              <w:br/>
              <w:t>Configurable </w:t>
            </w:r>
            <w:hyperlink r:id="rId173" w:history="1">
              <w:r>
                <w:rPr>
                  <w:rStyle w:val="Hyperlink"/>
                </w:rPr>
                <w:t>maintenance windows</w:t>
              </w:r>
            </w:hyperlink>
            <w:r>
              <w:t>.</w:t>
            </w:r>
            <w:r>
              <w:br/>
              <w:t>Compatibility with the SQL Server version can be achieved only using database compatibility levels.</w:t>
            </w:r>
          </w:p>
        </w:tc>
        <w:tc>
          <w:tcPr>
            <w:tcW w:w="2793" w:type="dxa"/>
            <w:hideMark/>
          </w:tcPr>
          <w:p w14:paraId="18A8916E" w14:textId="77777777" w:rsidR="009A657E" w:rsidRDefault="009A657E" w:rsidP="009A657E">
            <w:pPr>
              <w:spacing w:after="0" w:line="240" w:lineRule="auto"/>
            </w:pPr>
            <w:r>
              <w:t>You may use </w:t>
            </w:r>
            <w:hyperlink r:id="rId174" w:history="1">
              <w:r>
                <w:rPr>
                  <w:rStyle w:val="Hyperlink"/>
                </w:rPr>
                <w:t>manual or automated backups</w:t>
              </w:r>
            </w:hyperlink>
            <w:r>
              <w:t>.</w:t>
            </w:r>
            <w:r>
              <w:br/>
              <w:t>You need to implement your own High-Availability solution.</w:t>
            </w:r>
            <w:r>
              <w:br/>
              <w:t>There is a downtime while changing the resources(CPU/storage)</w:t>
            </w:r>
          </w:p>
        </w:tc>
      </w:tr>
      <w:tr w:rsidR="009A657E" w14:paraId="2FB286A6" w14:textId="77777777" w:rsidTr="009A657E">
        <w:tc>
          <w:tcPr>
            <w:tcW w:w="0" w:type="auto"/>
            <w:hideMark/>
          </w:tcPr>
          <w:p w14:paraId="46F3538D" w14:textId="77777777" w:rsidR="009A657E" w:rsidRDefault="009A657E" w:rsidP="009A657E">
            <w:pPr>
              <w:spacing w:after="0" w:line="240" w:lineRule="auto"/>
            </w:pPr>
            <w:r>
              <w:t>Databases of up to 100 TB.</w:t>
            </w:r>
          </w:p>
        </w:tc>
        <w:tc>
          <w:tcPr>
            <w:tcW w:w="0" w:type="auto"/>
            <w:hideMark/>
          </w:tcPr>
          <w:p w14:paraId="7FD91FF6" w14:textId="77777777" w:rsidR="009A657E" w:rsidRDefault="009A657E" w:rsidP="009A657E">
            <w:pPr>
              <w:spacing w:after="0" w:line="240" w:lineRule="auto"/>
            </w:pPr>
            <w:r>
              <w:t>Up to 16 TB.</w:t>
            </w:r>
          </w:p>
        </w:tc>
        <w:tc>
          <w:tcPr>
            <w:tcW w:w="2793" w:type="dxa"/>
            <w:hideMark/>
          </w:tcPr>
          <w:p w14:paraId="47AC151B" w14:textId="77777777" w:rsidR="009A657E" w:rsidRDefault="009A657E" w:rsidP="009A657E">
            <w:pPr>
              <w:spacing w:after="0" w:line="240" w:lineRule="auto"/>
            </w:pPr>
            <w:r>
              <w:t>SQL Server instances with up to 256 TB of storage. The instance can support as many databases as needed.</w:t>
            </w:r>
          </w:p>
        </w:tc>
      </w:tr>
      <w:tr w:rsidR="009A657E" w14:paraId="1D03E618" w14:textId="77777777" w:rsidTr="009A657E">
        <w:tc>
          <w:tcPr>
            <w:tcW w:w="0" w:type="auto"/>
            <w:hideMark/>
          </w:tcPr>
          <w:p w14:paraId="6EE45FF9" w14:textId="77777777" w:rsidR="009A657E" w:rsidRDefault="009A657E" w:rsidP="009A657E">
            <w:pPr>
              <w:spacing w:after="0" w:line="240" w:lineRule="auto"/>
            </w:pPr>
            <w:r>
              <w:t>On-premises application can access data in Azure SQL Database.</w:t>
            </w:r>
          </w:p>
        </w:tc>
        <w:tc>
          <w:tcPr>
            <w:tcW w:w="0" w:type="auto"/>
            <w:hideMark/>
          </w:tcPr>
          <w:p w14:paraId="4A42D336" w14:textId="77777777" w:rsidR="009A657E" w:rsidRDefault="00000000" w:rsidP="009A657E">
            <w:pPr>
              <w:spacing w:after="0" w:line="240" w:lineRule="auto"/>
            </w:pPr>
            <w:hyperlink r:id="rId175" w:history="1">
              <w:r w:rsidR="009A657E">
                <w:rPr>
                  <w:rStyle w:val="Hyperlink"/>
                </w:rPr>
                <w:t>Native virtual network implementation</w:t>
              </w:r>
            </w:hyperlink>
            <w:r w:rsidR="009A657E">
              <w:t> and connectivity to your on-premises environment using Azure Express Route or VPN Gateway.</w:t>
            </w:r>
          </w:p>
        </w:tc>
        <w:tc>
          <w:tcPr>
            <w:tcW w:w="2793" w:type="dxa"/>
            <w:hideMark/>
          </w:tcPr>
          <w:p w14:paraId="00AD8CEC" w14:textId="77777777" w:rsidR="009A657E" w:rsidRDefault="009A657E" w:rsidP="009A657E">
            <w:pPr>
              <w:spacing w:after="0" w:line="240" w:lineRule="auto"/>
            </w:pPr>
            <w:r>
              <w:t>With SQL virtual machines, you can have applications that run partly in the cloud and partly on-premises. For example, you can extend your on-premises network and Active Directory Domain to the cloud via </w:t>
            </w:r>
            <w:hyperlink r:id="rId176" w:history="1">
              <w:r>
                <w:rPr>
                  <w:rStyle w:val="Hyperlink"/>
                </w:rPr>
                <w:t>Azure Virtual Network</w:t>
              </w:r>
            </w:hyperlink>
            <w:r>
              <w:t>. For more information on hybrid cloud solutions, see </w:t>
            </w:r>
            <w:hyperlink r:id="rId177" w:history="1">
              <w:r>
                <w:rPr>
                  <w:rStyle w:val="Hyperlink"/>
                </w:rPr>
                <w:t>Extending on-premises data solutions to the cloud</w:t>
              </w:r>
            </w:hyperlink>
            <w:r>
              <w:t>.</w:t>
            </w:r>
          </w:p>
        </w:tc>
      </w:tr>
    </w:tbl>
    <w:p w14:paraId="399EEE94" w14:textId="77777777" w:rsidR="00541CB6" w:rsidRDefault="00541CB6" w:rsidP="00541CB6">
      <w:pPr>
        <w:pStyle w:val="Heading3"/>
      </w:pPr>
      <w:bookmarkStart w:id="89" w:name="_Toc137473251"/>
      <w:r>
        <w:lastRenderedPageBreak/>
        <w:t>Administration</w:t>
      </w:r>
      <w:bookmarkEnd w:id="89"/>
    </w:p>
    <w:p w14:paraId="21336A2A" w14:textId="77777777" w:rsidR="00541CB6" w:rsidRDefault="00541CB6" w:rsidP="000664D2">
      <w:pPr>
        <w:rPr>
          <w:rFonts w:ascii="Segoe UI" w:hAnsi="Segoe UI" w:cs="Segoe UI"/>
          <w:color w:val="161616"/>
        </w:rPr>
      </w:pPr>
      <w:r w:rsidRPr="00541CB6">
        <w:t>For many businesses, the decision to transition to a cloud service is as much about offloading complexity of administration as it is cost. With IaaS and PaaS, Azure administers the underlying infrastructure and automatically replicates all data to provide disaster recovery, configures and upgrades the database software, manages load balancing, and does transparent failover if there is a server failure within a data</w:t>
      </w:r>
      <w:r>
        <w:rPr>
          <w:rFonts w:ascii="Segoe UI" w:hAnsi="Segoe UI" w:cs="Segoe UI"/>
          <w:color w:val="161616"/>
        </w:rPr>
        <w:t xml:space="preserve"> center.</w:t>
      </w:r>
    </w:p>
    <w:p w14:paraId="4C7C8681"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Database</w:t>
      </w:r>
      <w:r>
        <w:t> and </w:t>
      </w:r>
      <w:r w:rsidRPr="00541CB6">
        <w:rPr>
          <w:rStyle w:val="Strong"/>
          <w:rFonts w:ascii="Segoe UI" w:hAnsi="Segoe UI" w:cs="Segoe UI"/>
          <w:color w:val="161616"/>
        </w:rPr>
        <w:t>SQL Managed Instance</w:t>
      </w:r>
      <w:r>
        <w:t>, you can continue to administer your database, but you no longer need to manage the database engine, the operating system, or the hardware. Examples of items you can continue to administer include databases and logins, index and query tuning, and auditing and security. Additionally, configuring high availability to another data center requires minimal configuration and administration.</w:t>
      </w:r>
    </w:p>
    <w:p w14:paraId="6040D402"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on Azure VM</w:t>
      </w:r>
      <w:r>
        <w:t>, you have full control over the operating system and SQL Server instance configuration. With a VM, it's up to you to decide when to update/upgrade the operating system and database software and when to install any additional software such as anti-virus. Some automated features are provided to dramatically simplify patching, backup, and high availability. In addition, you can control the size of the VM, the number of disks, and their storage configurations. Azure allows you to change the size of a VM as needed. For information, see </w:t>
      </w:r>
      <w:hyperlink r:id="rId178" w:history="1">
        <w:r w:rsidRPr="00541CB6">
          <w:rPr>
            <w:rStyle w:val="Hyperlink"/>
            <w:rFonts w:ascii="Segoe UI" w:hAnsi="Segoe UI" w:cs="Segoe UI"/>
          </w:rPr>
          <w:t>Virtual Machine and Cloud Service Sizes for Azure</w:t>
        </w:r>
      </w:hyperlink>
      <w:r>
        <w:t>.</w:t>
      </w:r>
    </w:p>
    <w:p w14:paraId="32124611" w14:textId="77777777" w:rsidR="00EB426F" w:rsidRDefault="00EB426F" w:rsidP="00EB426F">
      <w:pPr>
        <w:pStyle w:val="Heading2"/>
      </w:pPr>
      <w:bookmarkStart w:id="90" w:name="_Create_a_single"/>
      <w:bookmarkStart w:id="91" w:name="_Toc137473252"/>
      <w:bookmarkEnd w:id="90"/>
      <w:r>
        <w:t>Create a single database - Azure SQL Database</w:t>
      </w:r>
      <w:bookmarkEnd w:id="91"/>
    </w:p>
    <w:p w14:paraId="0216BEE4" w14:textId="77777777" w:rsidR="00EB426F" w:rsidRDefault="00000000">
      <w:hyperlink r:id="rId179" w:history="1">
        <w:r w:rsidR="00EB426F" w:rsidRPr="00C83BDB">
          <w:rPr>
            <w:rStyle w:val="Hyperlink"/>
          </w:rPr>
          <w:t>https://learn.microsoft.com/en-us/azure/azure-sql/database/single-database-create-quickstart?view=azuresql&amp;tabs=azure-portal</w:t>
        </w:r>
      </w:hyperlink>
    </w:p>
    <w:p w14:paraId="3DA5D398" w14:textId="77777777" w:rsidR="00EB426F" w:rsidRDefault="009C630D" w:rsidP="009C630D">
      <w:pPr>
        <w:rPr>
          <w:shd w:val="clear" w:color="auto" w:fill="FFFFFF"/>
        </w:rPr>
      </w:pPr>
      <w:r>
        <w:rPr>
          <w:shd w:val="clear" w:color="auto" w:fill="FFFFFF"/>
        </w:rPr>
        <w:t>In this quickstart, you create a </w:t>
      </w:r>
      <w:hyperlink r:id="rId180" w:history="1">
        <w:r>
          <w:rPr>
            <w:rStyle w:val="Hyperlink"/>
            <w:rFonts w:ascii="Segoe UI" w:hAnsi="Segoe UI" w:cs="Segoe UI"/>
            <w:shd w:val="clear" w:color="auto" w:fill="FFFFFF"/>
          </w:rPr>
          <w:t>single database</w:t>
        </w:r>
      </w:hyperlink>
      <w:r>
        <w:rPr>
          <w:shd w:val="clear" w:color="auto" w:fill="FFFFFF"/>
        </w:rPr>
        <w:t> in Azure SQL Database using either the Azure portal. You then query the database using </w:t>
      </w:r>
      <w:r>
        <w:rPr>
          <w:rStyle w:val="Strong"/>
          <w:rFonts w:ascii="Segoe UI" w:hAnsi="Segoe UI" w:cs="Segoe UI"/>
          <w:color w:val="161616"/>
          <w:shd w:val="clear" w:color="auto" w:fill="FFFFFF"/>
        </w:rPr>
        <w:t>Query editor</w:t>
      </w:r>
      <w:r>
        <w:rPr>
          <w:shd w:val="clear" w:color="auto" w:fill="FFFFFF"/>
        </w:rPr>
        <w:t> in the Azure portal.</w:t>
      </w:r>
    </w:p>
    <w:p w14:paraId="1DB352DA" w14:textId="77777777" w:rsidR="009C630D" w:rsidRDefault="009C630D" w:rsidP="009C630D">
      <w:pPr>
        <w:pStyle w:val="Heading3"/>
      </w:pPr>
      <w:bookmarkStart w:id="92" w:name="_Toc137473253"/>
      <w:r>
        <w:t>Create a single database</w:t>
      </w:r>
      <w:bookmarkEnd w:id="92"/>
    </w:p>
    <w:p w14:paraId="037E3D81" w14:textId="77777777" w:rsidR="009C630D" w:rsidRDefault="009C630D" w:rsidP="009C630D">
      <w:r>
        <w:t>This quickstart creates a single database in the </w:t>
      </w:r>
      <w:hyperlink r:id="rId181" w:history="1">
        <w:r>
          <w:rPr>
            <w:rStyle w:val="Hyperlink"/>
            <w:rFonts w:ascii="Segoe UI" w:hAnsi="Segoe UI" w:cs="Segoe UI"/>
          </w:rPr>
          <w:t>serverless compute tier</w:t>
        </w:r>
      </w:hyperlink>
      <w:r>
        <w:t>.</w:t>
      </w:r>
    </w:p>
    <w:p w14:paraId="1D0A3C35" w14:textId="77777777" w:rsidR="009C630D" w:rsidRDefault="009C630D" w:rsidP="009C630D">
      <w:r>
        <w:t>To create a single database in the Azure portal, this quickstart starts at the Azure SQL page.</w:t>
      </w:r>
    </w:p>
    <w:p w14:paraId="2CB47587" w14:textId="77777777" w:rsidR="009C630D" w:rsidRDefault="009C630D" w:rsidP="009C630D">
      <w:pPr>
        <w:pStyle w:val="ListParagraph"/>
        <w:numPr>
          <w:ilvl w:val="0"/>
          <w:numId w:val="212"/>
        </w:numPr>
      </w:pPr>
      <w:r>
        <w:t>Browse to the </w:t>
      </w:r>
      <w:hyperlink r:id="rId182" w:anchor="create/Microsoft.AzureSQL" w:history="1">
        <w:r w:rsidRPr="009C630D">
          <w:rPr>
            <w:rStyle w:val="Hyperlink"/>
            <w:rFonts w:ascii="Segoe UI" w:hAnsi="Segoe UI" w:cs="Segoe UI"/>
          </w:rPr>
          <w:t>Select SQL Deployment option</w:t>
        </w:r>
      </w:hyperlink>
      <w:r>
        <w:t> </w:t>
      </w:r>
      <w:r w:rsidR="00474E76">
        <w:t>(</w:t>
      </w:r>
      <w:hyperlink r:id="rId183" w:anchor="create/Microsoft.AzureSQL" w:history="1">
        <w:r w:rsidR="00474E76" w:rsidRPr="00A31757">
          <w:rPr>
            <w:rStyle w:val="Hyperlink"/>
          </w:rPr>
          <w:t>https://portal.azure.com/#create/Microsoft.AzureSQL</w:t>
        </w:r>
      </w:hyperlink>
      <w:r w:rsidR="00474E76">
        <w:t xml:space="preserve">) </w:t>
      </w:r>
      <w:r>
        <w:t>page.</w:t>
      </w:r>
    </w:p>
    <w:p w14:paraId="220D7F55"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SQL databases</w:t>
      </w:r>
      <w:r>
        <w:t>, leave </w:t>
      </w:r>
      <w:r w:rsidRPr="009C630D">
        <w:rPr>
          <w:rStyle w:val="Strong"/>
          <w:rFonts w:ascii="Segoe UI" w:hAnsi="Segoe UI" w:cs="Segoe UI"/>
          <w:color w:val="161616"/>
        </w:rPr>
        <w:t>Resource type</w:t>
      </w:r>
      <w:r>
        <w:t> set to </w:t>
      </w:r>
      <w:r w:rsidRPr="009C630D">
        <w:rPr>
          <w:rStyle w:val="Strong"/>
          <w:rFonts w:ascii="Segoe UI" w:hAnsi="Segoe UI" w:cs="Segoe UI"/>
          <w:color w:val="161616"/>
        </w:rPr>
        <w:t>Single database</w:t>
      </w:r>
      <w:r>
        <w:t>, and select </w:t>
      </w:r>
      <w:r w:rsidRPr="009C630D">
        <w:rPr>
          <w:rStyle w:val="Strong"/>
          <w:rFonts w:ascii="Segoe UI" w:hAnsi="Segoe UI" w:cs="Segoe UI"/>
          <w:color w:val="161616"/>
        </w:rPr>
        <w:t>Create</w:t>
      </w:r>
      <w:r>
        <w:t>.</w:t>
      </w:r>
    </w:p>
    <w:p w14:paraId="7ADA97B2" w14:textId="77777777" w:rsidR="009C630D" w:rsidRDefault="009C630D" w:rsidP="009C630D">
      <w:pPr>
        <w:pStyle w:val="ListParagraph"/>
        <w:numPr>
          <w:ilvl w:val="0"/>
          <w:numId w:val="212"/>
        </w:numPr>
      </w:pPr>
      <w:r>
        <w:t>On the </w:t>
      </w:r>
      <w:r w:rsidRPr="009C630D">
        <w:rPr>
          <w:rStyle w:val="Strong"/>
          <w:rFonts w:ascii="Segoe UI" w:hAnsi="Segoe UI" w:cs="Segoe UI"/>
          <w:color w:val="161616"/>
        </w:rPr>
        <w:t>Basics</w:t>
      </w:r>
      <w:r>
        <w:t> tab of the </w:t>
      </w:r>
      <w:r w:rsidRPr="009C630D">
        <w:rPr>
          <w:rStyle w:val="Strong"/>
          <w:rFonts w:ascii="Segoe UI" w:hAnsi="Segoe UI" w:cs="Segoe UI"/>
          <w:color w:val="161616"/>
        </w:rPr>
        <w:t>Create SQL Database</w:t>
      </w:r>
      <w:r>
        <w:t> form, under </w:t>
      </w:r>
      <w:r w:rsidRPr="009C630D">
        <w:rPr>
          <w:rStyle w:val="Strong"/>
          <w:rFonts w:ascii="Segoe UI" w:hAnsi="Segoe UI" w:cs="Segoe UI"/>
          <w:color w:val="161616"/>
        </w:rPr>
        <w:t>Project details</w:t>
      </w:r>
      <w:r>
        <w:t>, select the desired Azure </w:t>
      </w:r>
      <w:r w:rsidRPr="009C630D">
        <w:rPr>
          <w:rStyle w:val="Strong"/>
          <w:rFonts w:ascii="Segoe UI" w:hAnsi="Segoe UI" w:cs="Segoe UI"/>
          <w:color w:val="161616"/>
        </w:rPr>
        <w:t>Subscription</w:t>
      </w:r>
      <w:r>
        <w:t>.</w:t>
      </w:r>
    </w:p>
    <w:p w14:paraId="2EFA943B"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Resource group</w:t>
      </w:r>
      <w:r>
        <w:t>, select </w:t>
      </w:r>
      <w:r w:rsidRPr="009C630D">
        <w:rPr>
          <w:rStyle w:val="Strong"/>
          <w:rFonts w:ascii="Segoe UI" w:hAnsi="Segoe UI" w:cs="Segoe UI"/>
          <w:color w:val="161616"/>
        </w:rPr>
        <w:t>Create new</w:t>
      </w:r>
      <w:r>
        <w:t>, enter </w:t>
      </w:r>
      <w:r w:rsidRPr="009C630D">
        <w:rPr>
          <w:rStyle w:val="Emphasis"/>
          <w:rFonts w:ascii="Segoe UI" w:hAnsi="Segoe UI" w:cs="Segoe UI"/>
          <w:color w:val="161616"/>
        </w:rPr>
        <w:t>myResourceGroup</w:t>
      </w:r>
      <w:r>
        <w:t>, and select </w:t>
      </w:r>
      <w:r w:rsidRPr="009C630D">
        <w:rPr>
          <w:rStyle w:val="Strong"/>
          <w:rFonts w:ascii="Segoe UI" w:hAnsi="Segoe UI" w:cs="Segoe UI"/>
          <w:color w:val="161616"/>
        </w:rPr>
        <w:t>OK</w:t>
      </w:r>
      <w:r>
        <w:t>.</w:t>
      </w:r>
    </w:p>
    <w:p w14:paraId="5E156BFB"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Database name</w:t>
      </w:r>
      <w:r>
        <w:t>, enter </w:t>
      </w:r>
      <w:r w:rsidRPr="009C630D">
        <w:rPr>
          <w:rStyle w:val="Emphasis"/>
          <w:rFonts w:ascii="Segoe UI" w:hAnsi="Segoe UI" w:cs="Segoe UI"/>
          <w:color w:val="161616"/>
        </w:rPr>
        <w:t>mySampleDatabase</w:t>
      </w:r>
      <w:r>
        <w:t>.</w:t>
      </w:r>
    </w:p>
    <w:p w14:paraId="76DC6023"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Server</w:t>
      </w:r>
      <w:r>
        <w:t>, select </w:t>
      </w:r>
      <w:r w:rsidRPr="009C630D">
        <w:rPr>
          <w:rStyle w:val="Strong"/>
          <w:rFonts w:ascii="Segoe UI" w:hAnsi="Segoe UI" w:cs="Segoe UI"/>
          <w:color w:val="161616"/>
        </w:rPr>
        <w:t>Create new</w:t>
      </w:r>
      <w:r>
        <w:t>, and fill out the </w:t>
      </w:r>
      <w:r w:rsidRPr="009C630D">
        <w:rPr>
          <w:rStyle w:val="Strong"/>
          <w:rFonts w:ascii="Segoe UI" w:hAnsi="Segoe UI" w:cs="Segoe UI"/>
          <w:color w:val="161616"/>
        </w:rPr>
        <w:t>New server</w:t>
      </w:r>
      <w:r>
        <w:t> form with the following values:</w:t>
      </w:r>
    </w:p>
    <w:p w14:paraId="7F610464" w14:textId="77777777" w:rsidR="009C630D" w:rsidRDefault="009C630D" w:rsidP="009C630D">
      <w:pPr>
        <w:pStyle w:val="ListParagraph"/>
        <w:numPr>
          <w:ilvl w:val="0"/>
          <w:numId w:val="219"/>
        </w:numPr>
      </w:pPr>
      <w:r w:rsidRPr="009C630D">
        <w:rPr>
          <w:rStyle w:val="Strong"/>
          <w:rFonts w:ascii="Segoe UI" w:hAnsi="Segoe UI" w:cs="Segoe UI"/>
          <w:color w:val="161616"/>
        </w:rPr>
        <w:t>Server name</w:t>
      </w:r>
      <w:r>
        <w:t>: Enter </w:t>
      </w:r>
      <w:r w:rsidRPr="009C630D">
        <w:rPr>
          <w:rStyle w:val="Emphasis"/>
          <w:rFonts w:ascii="Segoe UI" w:hAnsi="Segoe UI" w:cs="Segoe UI"/>
          <w:color w:val="161616"/>
        </w:rPr>
        <w:t>mysqlserver</w:t>
      </w:r>
      <w:r>
        <w:t xml:space="preserve">, and add some characters for uniqueness. We can't provide an exact server name to use because server names must be globally unique </w:t>
      </w:r>
      <w:r>
        <w:lastRenderedPageBreak/>
        <w:t xml:space="preserve">for all servers in Azure, not just unique within a subscription. </w:t>
      </w:r>
      <w:r w:rsidR="009070DE">
        <w:t>So,</w:t>
      </w:r>
      <w:r>
        <w:t xml:space="preserve"> enter something like </w:t>
      </w:r>
      <w:r w:rsidRPr="009C630D">
        <w:rPr>
          <w:rStyle w:val="HTMLCode"/>
          <w:rFonts w:ascii="Consolas" w:eastAsiaTheme="minorHAnsi" w:hAnsi="Consolas"/>
          <w:color w:val="161616"/>
        </w:rPr>
        <w:t>mysqlserver12345</w:t>
      </w:r>
      <w:r>
        <w:t>, and the portal lets you know if it's available or not.</w:t>
      </w:r>
    </w:p>
    <w:p w14:paraId="47F25CE6" w14:textId="77777777" w:rsidR="009C630D" w:rsidRDefault="009C630D" w:rsidP="009C630D">
      <w:pPr>
        <w:pStyle w:val="ListParagraph"/>
        <w:numPr>
          <w:ilvl w:val="0"/>
          <w:numId w:val="219"/>
        </w:numPr>
      </w:pPr>
      <w:r w:rsidRPr="009C630D">
        <w:rPr>
          <w:rStyle w:val="Strong"/>
          <w:rFonts w:ascii="Segoe UI" w:hAnsi="Segoe UI" w:cs="Segoe UI"/>
          <w:color w:val="161616"/>
        </w:rPr>
        <w:t>Location</w:t>
      </w:r>
      <w:r>
        <w:t>: Select a location from the dropdown list.</w:t>
      </w:r>
    </w:p>
    <w:p w14:paraId="37E2C50A" w14:textId="77777777" w:rsidR="009C630D" w:rsidRDefault="009C630D" w:rsidP="009C630D">
      <w:pPr>
        <w:pStyle w:val="ListParagraph"/>
        <w:numPr>
          <w:ilvl w:val="0"/>
          <w:numId w:val="219"/>
        </w:numPr>
      </w:pPr>
      <w:r w:rsidRPr="009C630D">
        <w:rPr>
          <w:rStyle w:val="Strong"/>
          <w:rFonts w:ascii="Segoe UI" w:hAnsi="Segoe UI" w:cs="Segoe UI"/>
          <w:color w:val="161616"/>
        </w:rPr>
        <w:t>Authentication method</w:t>
      </w:r>
      <w:r>
        <w:t>: Select </w:t>
      </w:r>
      <w:r w:rsidRPr="009C630D">
        <w:rPr>
          <w:rStyle w:val="Strong"/>
          <w:rFonts w:ascii="Segoe UI" w:hAnsi="Segoe UI" w:cs="Segoe UI"/>
          <w:color w:val="161616"/>
        </w:rPr>
        <w:t>Use SQL authentication</w:t>
      </w:r>
      <w:r>
        <w:t>.</w:t>
      </w:r>
    </w:p>
    <w:p w14:paraId="11ADD02D" w14:textId="77777777" w:rsidR="009C630D" w:rsidRDefault="009C630D" w:rsidP="009C630D">
      <w:pPr>
        <w:pStyle w:val="ListParagraph"/>
        <w:numPr>
          <w:ilvl w:val="0"/>
          <w:numId w:val="219"/>
        </w:numPr>
      </w:pPr>
      <w:r w:rsidRPr="009C630D">
        <w:rPr>
          <w:rStyle w:val="Strong"/>
          <w:rFonts w:ascii="Segoe UI" w:hAnsi="Segoe UI" w:cs="Segoe UI"/>
          <w:color w:val="161616"/>
        </w:rPr>
        <w:t>Server admin login</w:t>
      </w:r>
      <w:r>
        <w:t>: Enter </w:t>
      </w:r>
      <w:r w:rsidRPr="009C630D">
        <w:rPr>
          <w:rStyle w:val="Emphasis"/>
          <w:rFonts w:ascii="Segoe UI" w:hAnsi="Segoe UI" w:cs="Segoe UI"/>
          <w:color w:val="161616"/>
        </w:rPr>
        <w:t>azureuser</w:t>
      </w:r>
      <w:r>
        <w:t>.</w:t>
      </w:r>
    </w:p>
    <w:p w14:paraId="54180305" w14:textId="77777777" w:rsidR="009C630D" w:rsidRDefault="009C630D" w:rsidP="009C630D">
      <w:pPr>
        <w:pStyle w:val="ListParagraph"/>
        <w:numPr>
          <w:ilvl w:val="0"/>
          <w:numId w:val="219"/>
        </w:numPr>
      </w:pPr>
      <w:r w:rsidRPr="009C630D">
        <w:rPr>
          <w:rStyle w:val="Strong"/>
          <w:rFonts w:ascii="Segoe UI" w:hAnsi="Segoe UI" w:cs="Segoe UI"/>
          <w:color w:val="161616"/>
        </w:rPr>
        <w:t>Password</w:t>
      </w:r>
      <w:r>
        <w:t>: Enter a password that meets requirements, and enter it again in the </w:t>
      </w:r>
      <w:r w:rsidRPr="009C630D">
        <w:rPr>
          <w:rStyle w:val="Strong"/>
          <w:rFonts w:ascii="Segoe UI" w:hAnsi="Segoe UI" w:cs="Segoe UI"/>
          <w:color w:val="161616"/>
        </w:rPr>
        <w:t>Confirm password</w:t>
      </w:r>
      <w:r>
        <w:t> field.</w:t>
      </w:r>
    </w:p>
    <w:p w14:paraId="3838CB41" w14:textId="77777777" w:rsidR="009C630D" w:rsidRDefault="009C630D" w:rsidP="009C630D">
      <w:pPr>
        <w:ind w:left="210" w:firstLine="720"/>
      </w:pPr>
      <w:r>
        <w:t>Select </w:t>
      </w:r>
      <w:r>
        <w:rPr>
          <w:rStyle w:val="Strong"/>
          <w:rFonts w:ascii="Segoe UI" w:hAnsi="Segoe UI" w:cs="Segoe UI"/>
          <w:color w:val="161616"/>
        </w:rPr>
        <w:t>OK</w:t>
      </w:r>
      <w:r>
        <w:t>.</w:t>
      </w:r>
    </w:p>
    <w:p w14:paraId="75DA60CA" w14:textId="77777777" w:rsidR="009C630D" w:rsidRDefault="009C630D" w:rsidP="009C630D">
      <w:pPr>
        <w:pStyle w:val="ListParagraph"/>
        <w:numPr>
          <w:ilvl w:val="0"/>
          <w:numId w:val="212"/>
        </w:numPr>
      </w:pPr>
      <w:r>
        <w:t>Leave </w:t>
      </w:r>
      <w:r w:rsidRPr="009C630D">
        <w:rPr>
          <w:rStyle w:val="Strong"/>
          <w:rFonts w:ascii="Segoe UI" w:hAnsi="Segoe UI" w:cs="Segoe UI"/>
          <w:color w:val="161616"/>
        </w:rPr>
        <w:t>Want to use SQL elastic pool</w:t>
      </w:r>
      <w:r>
        <w:t> set to </w:t>
      </w:r>
      <w:r w:rsidRPr="009C630D">
        <w:rPr>
          <w:rStyle w:val="Strong"/>
          <w:rFonts w:ascii="Segoe UI" w:hAnsi="Segoe UI" w:cs="Segoe UI"/>
          <w:color w:val="161616"/>
        </w:rPr>
        <w:t>No</w:t>
      </w:r>
      <w:r>
        <w:t>.</w:t>
      </w:r>
    </w:p>
    <w:p w14:paraId="55C01FF7"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Compute + storage</w:t>
      </w:r>
      <w:r>
        <w:t>, select </w:t>
      </w:r>
      <w:r w:rsidRPr="009C630D">
        <w:rPr>
          <w:rStyle w:val="Strong"/>
          <w:rFonts w:ascii="Segoe UI" w:hAnsi="Segoe UI" w:cs="Segoe UI"/>
          <w:color w:val="161616"/>
        </w:rPr>
        <w:t>Configure database</w:t>
      </w:r>
      <w:r>
        <w:t>.</w:t>
      </w:r>
    </w:p>
    <w:p w14:paraId="469726DD" w14:textId="77777777" w:rsidR="009C630D" w:rsidRDefault="009C630D" w:rsidP="009C630D">
      <w:pPr>
        <w:pStyle w:val="ListParagraph"/>
        <w:numPr>
          <w:ilvl w:val="0"/>
          <w:numId w:val="212"/>
        </w:numPr>
      </w:pPr>
      <w:r>
        <w:t>This quickstart uses a serverless database, so leave </w:t>
      </w:r>
      <w:r w:rsidRPr="009C630D">
        <w:rPr>
          <w:rStyle w:val="Strong"/>
          <w:rFonts w:ascii="Segoe UI" w:hAnsi="Segoe UI" w:cs="Segoe UI"/>
          <w:color w:val="161616"/>
        </w:rPr>
        <w:t>Service tier</w:t>
      </w:r>
      <w:r>
        <w:t> set to </w:t>
      </w:r>
      <w:r w:rsidRPr="009C630D">
        <w:rPr>
          <w:rStyle w:val="Strong"/>
          <w:rFonts w:ascii="Segoe UI" w:hAnsi="Segoe UI" w:cs="Segoe UI"/>
          <w:color w:val="161616"/>
        </w:rPr>
        <w:t>General purpose (Most budget-friendly, serverless compute)</w:t>
      </w:r>
      <w:r>
        <w:t> and set </w:t>
      </w:r>
      <w:r w:rsidRPr="009C630D">
        <w:rPr>
          <w:rStyle w:val="Strong"/>
          <w:rFonts w:ascii="Segoe UI" w:hAnsi="Segoe UI" w:cs="Segoe UI"/>
          <w:color w:val="161616"/>
        </w:rPr>
        <w:t>Compute tier</w:t>
      </w:r>
      <w:r>
        <w:t> to </w:t>
      </w:r>
      <w:r w:rsidRPr="009C630D">
        <w:rPr>
          <w:rStyle w:val="Strong"/>
          <w:rFonts w:ascii="Segoe UI" w:hAnsi="Segoe UI" w:cs="Segoe UI"/>
          <w:color w:val="161616"/>
        </w:rPr>
        <w:t>Serverless</w:t>
      </w:r>
      <w:r>
        <w:t>. Select </w:t>
      </w:r>
      <w:r w:rsidRPr="009C630D">
        <w:rPr>
          <w:rStyle w:val="Strong"/>
          <w:rFonts w:ascii="Segoe UI" w:hAnsi="Segoe UI" w:cs="Segoe UI"/>
          <w:color w:val="161616"/>
        </w:rPr>
        <w:t>Apply</w:t>
      </w:r>
      <w:r>
        <w:t>.</w:t>
      </w:r>
    </w:p>
    <w:p w14:paraId="2FBAC7D9"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Backup storage redundancy</w:t>
      </w:r>
      <w:r>
        <w:t>, choose a redundancy option for the storage account where your backups will be saved. To learn more, see </w:t>
      </w:r>
      <w:hyperlink r:id="rId184" w:anchor="backup-storage-redundancy" w:history="1">
        <w:r w:rsidRPr="009C630D">
          <w:rPr>
            <w:rStyle w:val="Hyperlink"/>
            <w:rFonts w:ascii="Segoe UI" w:hAnsi="Segoe UI" w:cs="Segoe UI"/>
          </w:rPr>
          <w:t>backup storage redundancy</w:t>
        </w:r>
      </w:hyperlink>
      <w:r>
        <w:t>.</w:t>
      </w:r>
    </w:p>
    <w:p w14:paraId="2B91A853" w14:textId="77777777" w:rsidR="009C630D" w:rsidRDefault="009C630D" w:rsidP="009C630D">
      <w:pPr>
        <w:pStyle w:val="ListParagraph"/>
        <w:numPr>
          <w:ilvl w:val="0"/>
          <w:numId w:val="212"/>
        </w:numPr>
      </w:pPr>
      <w:r>
        <w:t>Select </w:t>
      </w:r>
      <w:r w:rsidRPr="009C630D">
        <w:rPr>
          <w:rStyle w:val="Strong"/>
          <w:rFonts w:ascii="Segoe UI" w:hAnsi="Segoe UI" w:cs="Segoe UI"/>
          <w:color w:val="161616"/>
        </w:rPr>
        <w:t>Next: Networking</w:t>
      </w:r>
      <w:r>
        <w:t> at the bottom of the page.</w:t>
      </w:r>
    </w:p>
    <w:p w14:paraId="0DF33F7D"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Networking</w:t>
      </w:r>
      <w:r>
        <w:t> tab, for </w:t>
      </w:r>
      <w:r w:rsidRPr="00194D6A">
        <w:rPr>
          <w:rStyle w:val="Strong"/>
          <w:rFonts w:ascii="Segoe UI" w:hAnsi="Segoe UI" w:cs="Segoe UI"/>
          <w:color w:val="161616"/>
        </w:rPr>
        <w:t>Connectivity method</w:t>
      </w:r>
      <w:r>
        <w:t>, select </w:t>
      </w:r>
      <w:r w:rsidRPr="00194D6A">
        <w:rPr>
          <w:rStyle w:val="Strong"/>
          <w:rFonts w:ascii="Segoe UI" w:hAnsi="Segoe UI" w:cs="Segoe UI"/>
          <w:color w:val="161616"/>
        </w:rPr>
        <w:t>Public endpoint</w:t>
      </w:r>
      <w:r>
        <w:t>.</w:t>
      </w:r>
    </w:p>
    <w:p w14:paraId="47D74EE3" w14:textId="77777777" w:rsidR="00194D6A" w:rsidRDefault="00194D6A" w:rsidP="00194D6A">
      <w:pPr>
        <w:pStyle w:val="ListParagraph"/>
        <w:numPr>
          <w:ilvl w:val="0"/>
          <w:numId w:val="212"/>
        </w:numPr>
      </w:pPr>
      <w:r>
        <w:t>For </w:t>
      </w:r>
      <w:r w:rsidRPr="00194D6A">
        <w:rPr>
          <w:rStyle w:val="Strong"/>
          <w:rFonts w:ascii="Segoe UI" w:hAnsi="Segoe UI" w:cs="Segoe UI"/>
          <w:color w:val="161616"/>
        </w:rPr>
        <w:t>Firewall rules</w:t>
      </w:r>
      <w:r>
        <w:t>, set </w:t>
      </w:r>
      <w:r w:rsidRPr="00194D6A">
        <w:rPr>
          <w:rStyle w:val="Strong"/>
          <w:rFonts w:ascii="Segoe UI" w:hAnsi="Segoe UI" w:cs="Segoe UI"/>
          <w:color w:val="161616"/>
        </w:rPr>
        <w:t>Add current client IP address</w:t>
      </w:r>
      <w:r>
        <w:t> to </w:t>
      </w:r>
      <w:r w:rsidRPr="00194D6A">
        <w:rPr>
          <w:rStyle w:val="Strong"/>
          <w:rFonts w:ascii="Segoe UI" w:hAnsi="Segoe UI" w:cs="Segoe UI"/>
          <w:color w:val="161616"/>
        </w:rPr>
        <w:t>Yes</w:t>
      </w:r>
      <w:r>
        <w:t>. Leave </w:t>
      </w:r>
      <w:r w:rsidRPr="00194D6A">
        <w:rPr>
          <w:rStyle w:val="Strong"/>
          <w:rFonts w:ascii="Segoe UI" w:hAnsi="Segoe UI" w:cs="Segoe UI"/>
          <w:color w:val="161616"/>
        </w:rPr>
        <w:t>Allow Azure services and resources to access this server</w:t>
      </w:r>
      <w:r>
        <w:t> set to </w:t>
      </w:r>
      <w:r w:rsidRPr="00194D6A">
        <w:rPr>
          <w:rStyle w:val="Strong"/>
          <w:rFonts w:ascii="Segoe UI" w:hAnsi="Segoe UI" w:cs="Segoe UI"/>
          <w:color w:val="161616"/>
        </w:rPr>
        <w:t>No</w:t>
      </w:r>
      <w:r>
        <w:t>.</w:t>
      </w:r>
    </w:p>
    <w:p w14:paraId="29FA4850" w14:textId="77777777" w:rsidR="00A7409C" w:rsidRDefault="00A7409C" w:rsidP="00A7409C">
      <w:pPr>
        <w:ind w:left="1080"/>
      </w:pPr>
      <w:r>
        <w:t xml:space="preserve">Verify your IP address with </w:t>
      </w:r>
      <w:r w:rsidRPr="00A7409C">
        <w:rPr>
          <w:rStyle w:val="Strong"/>
          <w:rFonts w:ascii="Segoe UI" w:hAnsi="Segoe UI" w:cs="Segoe UI"/>
          <w:color w:val="161616"/>
        </w:rPr>
        <w:t>whatsmyip.com</w:t>
      </w:r>
      <w:r>
        <w:t>.</w:t>
      </w:r>
    </w:p>
    <w:p w14:paraId="01B4E37B" w14:textId="77777777" w:rsidR="00194D6A" w:rsidRDefault="00194D6A" w:rsidP="00194D6A">
      <w:pPr>
        <w:pStyle w:val="ListParagraph"/>
        <w:numPr>
          <w:ilvl w:val="0"/>
          <w:numId w:val="212"/>
        </w:numPr>
      </w:pPr>
      <w:r>
        <w:t>Under </w:t>
      </w:r>
      <w:r w:rsidRPr="00194D6A">
        <w:rPr>
          <w:rStyle w:val="Strong"/>
          <w:rFonts w:ascii="Segoe UI" w:hAnsi="Segoe UI" w:cs="Segoe UI"/>
          <w:color w:val="161616"/>
        </w:rPr>
        <w:t>Connection policy</w:t>
      </w:r>
      <w:r>
        <w:t>, choose the </w:t>
      </w:r>
      <w:r w:rsidRPr="00194D6A">
        <w:rPr>
          <w:rStyle w:val="Strong"/>
          <w:rFonts w:ascii="Segoe UI" w:hAnsi="Segoe UI" w:cs="Segoe UI"/>
          <w:color w:val="161616"/>
        </w:rPr>
        <w:t>Default</w:t>
      </w:r>
      <w:r>
        <w:t> </w:t>
      </w:r>
      <w:hyperlink r:id="rId185" w:anchor="connection-policy" w:history="1">
        <w:r w:rsidRPr="00194D6A">
          <w:rPr>
            <w:rStyle w:val="Hyperlink"/>
            <w:rFonts w:ascii="Segoe UI" w:hAnsi="Segoe UI" w:cs="Segoe UI"/>
          </w:rPr>
          <w:t>connection policy</w:t>
        </w:r>
      </w:hyperlink>
      <w:r>
        <w:t>, and leave the </w:t>
      </w:r>
      <w:r w:rsidRPr="00194D6A">
        <w:rPr>
          <w:rStyle w:val="Strong"/>
          <w:rFonts w:ascii="Segoe UI" w:hAnsi="Segoe UI" w:cs="Segoe UI"/>
          <w:color w:val="161616"/>
        </w:rPr>
        <w:t>Minimum TLS version</w:t>
      </w:r>
      <w:r>
        <w:t> at the default of TLS 1.2.</w:t>
      </w:r>
    </w:p>
    <w:p w14:paraId="1387A4ED"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Next: Security</w:t>
      </w:r>
      <w:r>
        <w:t> at the bottom of the page.</w:t>
      </w:r>
    </w:p>
    <w:p w14:paraId="55CED743"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Security</w:t>
      </w:r>
      <w:r>
        <w:t> page, you can choose to start a free trial of </w:t>
      </w:r>
      <w:hyperlink r:id="rId186" w:history="1">
        <w:r w:rsidRPr="00194D6A">
          <w:rPr>
            <w:rStyle w:val="Hyperlink"/>
            <w:rFonts w:ascii="Segoe UI" w:hAnsi="Segoe UI" w:cs="Segoe UI"/>
          </w:rPr>
          <w:t>Microsoft Defender for SQL</w:t>
        </w:r>
      </w:hyperlink>
      <w:r>
        <w:t>, as well as configure </w:t>
      </w:r>
      <w:hyperlink r:id="rId187" w:history="1">
        <w:r w:rsidRPr="00194D6A">
          <w:rPr>
            <w:rStyle w:val="Hyperlink"/>
            <w:rFonts w:ascii="Segoe UI" w:hAnsi="Segoe UI" w:cs="Segoe UI"/>
          </w:rPr>
          <w:t>Ledger</w:t>
        </w:r>
      </w:hyperlink>
      <w:r>
        <w:t>, </w:t>
      </w:r>
      <w:hyperlink r:id="rId188" w:history="1">
        <w:r w:rsidRPr="00194D6A">
          <w:rPr>
            <w:rStyle w:val="Hyperlink"/>
            <w:rFonts w:ascii="Segoe UI" w:hAnsi="Segoe UI" w:cs="Segoe UI"/>
          </w:rPr>
          <w:t>Managed identities</w:t>
        </w:r>
      </w:hyperlink>
      <w:r>
        <w:t> and </w:t>
      </w:r>
      <w:hyperlink r:id="rId189" w:history="1">
        <w:r w:rsidRPr="00194D6A">
          <w:rPr>
            <w:rStyle w:val="Hyperlink"/>
            <w:rFonts w:ascii="Segoe UI" w:hAnsi="Segoe UI" w:cs="Segoe UI"/>
          </w:rPr>
          <w:t>Transparent data encryption (TDE)</w:t>
        </w:r>
      </w:hyperlink>
      <w:r>
        <w:t> if you desire. Select </w:t>
      </w:r>
      <w:r w:rsidRPr="00194D6A">
        <w:rPr>
          <w:rStyle w:val="Strong"/>
          <w:rFonts w:ascii="Segoe UI" w:hAnsi="Segoe UI" w:cs="Segoe UI"/>
          <w:color w:val="161616"/>
        </w:rPr>
        <w:t>Next: Additional settings</w:t>
      </w:r>
      <w:r>
        <w:t> at the bottom of the page.</w:t>
      </w:r>
    </w:p>
    <w:p w14:paraId="7B251AE6"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Additional settings</w:t>
      </w:r>
      <w:r>
        <w:t> tab, in the </w:t>
      </w:r>
      <w:r w:rsidRPr="00194D6A">
        <w:rPr>
          <w:rStyle w:val="Strong"/>
          <w:rFonts w:ascii="Segoe UI" w:hAnsi="Segoe UI" w:cs="Segoe UI"/>
          <w:color w:val="161616"/>
        </w:rPr>
        <w:t>Data source</w:t>
      </w:r>
      <w:r>
        <w:t> section, for </w:t>
      </w:r>
      <w:r w:rsidRPr="00194D6A">
        <w:rPr>
          <w:rStyle w:val="Strong"/>
          <w:rFonts w:ascii="Segoe UI" w:hAnsi="Segoe UI" w:cs="Segoe UI"/>
          <w:color w:val="161616"/>
        </w:rPr>
        <w:t>Use existing data</w:t>
      </w:r>
      <w:r>
        <w:t>, select </w:t>
      </w:r>
      <w:r w:rsidRPr="00194D6A">
        <w:rPr>
          <w:rStyle w:val="Strong"/>
          <w:rFonts w:ascii="Segoe UI" w:hAnsi="Segoe UI" w:cs="Segoe UI"/>
          <w:color w:val="161616"/>
        </w:rPr>
        <w:t>Sample</w:t>
      </w:r>
      <w:r>
        <w:t>. This creates an AdventureWorksLT sample database so there's some tables and data to query and experiment with, as opposed to an empty blank database. You can also configure </w:t>
      </w:r>
      <w:hyperlink r:id="rId190" w:history="1">
        <w:r w:rsidRPr="00194D6A">
          <w:rPr>
            <w:rStyle w:val="Hyperlink"/>
            <w:rFonts w:ascii="Segoe UI" w:hAnsi="Segoe UI" w:cs="Segoe UI"/>
          </w:rPr>
          <w:t>database collation</w:t>
        </w:r>
      </w:hyperlink>
      <w:r>
        <w:t> and a </w:t>
      </w:r>
      <w:hyperlink r:id="rId191" w:history="1">
        <w:r w:rsidRPr="00194D6A">
          <w:rPr>
            <w:rStyle w:val="Hyperlink"/>
            <w:rFonts w:ascii="Segoe UI" w:hAnsi="Segoe UI" w:cs="Segoe UI"/>
          </w:rPr>
          <w:t>maintenance window</w:t>
        </w:r>
      </w:hyperlink>
      <w:r>
        <w:t>.</w:t>
      </w:r>
    </w:p>
    <w:p w14:paraId="5985E988"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Review + create</w:t>
      </w:r>
      <w:r>
        <w:t> at the bottom of the page.</w:t>
      </w:r>
    </w:p>
    <w:p w14:paraId="015CE98A" w14:textId="77777777" w:rsidR="00AF6583" w:rsidRDefault="00AF6583" w:rsidP="00AF6583">
      <w:pPr>
        <w:pStyle w:val="ListParagraph"/>
        <w:numPr>
          <w:ilvl w:val="0"/>
          <w:numId w:val="212"/>
        </w:numPr>
      </w:pPr>
      <w:r>
        <w:t>On the </w:t>
      </w:r>
      <w:r w:rsidRPr="00AF6583">
        <w:rPr>
          <w:rStyle w:val="Strong"/>
          <w:rFonts w:ascii="Segoe UI" w:hAnsi="Segoe UI" w:cs="Segoe UI"/>
          <w:color w:val="161616"/>
        </w:rPr>
        <w:t>Review + create</w:t>
      </w:r>
      <w:r>
        <w:t> page, after reviewing, select </w:t>
      </w:r>
      <w:r w:rsidRPr="00AF6583">
        <w:rPr>
          <w:rStyle w:val="Strong"/>
          <w:rFonts w:ascii="Segoe UI" w:hAnsi="Segoe UI" w:cs="Segoe UI"/>
          <w:color w:val="161616"/>
        </w:rPr>
        <w:t>Create</w:t>
      </w:r>
      <w:r>
        <w:t>.</w:t>
      </w:r>
    </w:p>
    <w:p w14:paraId="64781285" w14:textId="77777777" w:rsidR="00CC576D" w:rsidRDefault="00CC576D" w:rsidP="00CC576D">
      <w:pPr>
        <w:pStyle w:val="Heading3"/>
      </w:pPr>
      <w:bookmarkStart w:id="93" w:name="_Toc137473254"/>
      <w:r>
        <w:t>Query the database</w:t>
      </w:r>
      <w:bookmarkEnd w:id="93"/>
    </w:p>
    <w:p w14:paraId="6D6B6BC8" w14:textId="77777777" w:rsidR="00CC576D" w:rsidRDefault="00CC576D" w:rsidP="00CC576D">
      <w:r>
        <w:t>Once your database is created, you can use the </w:t>
      </w:r>
      <w:r>
        <w:rPr>
          <w:rStyle w:val="Strong"/>
          <w:rFonts w:ascii="Segoe UI" w:hAnsi="Segoe UI" w:cs="Segoe UI"/>
          <w:color w:val="161616"/>
        </w:rPr>
        <w:t>Query editor (preview)</w:t>
      </w:r>
      <w:r>
        <w:t> in the Azure portal to connect to the database and query data.</w:t>
      </w:r>
    </w:p>
    <w:p w14:paraId="4D12B970" w14:textId="77777777" w:rsidR="00CC576D" w:rsidRDefault="00CC576D" w:rsidP="00CC576D">
      <w:pPr>
        <w:pStyle w:val="ListParagraph"/>
        <w:numPr>
          <w:ilvl w:val="0"/>
          <w:numId w:val="226"/>
        </w:numPr>
      </w:pPr>
      <w:r>
        <w:lastRenderedPageBreak/>
        <w:t>In the portal, search for and select </w:t>
      </w:r>
      <w:r w:rsidRPr="00CC576D">
        <w:rPr>
          <w:rStyle w:val="Strong"/>
          <w:rFonts w:ascii="Segoe UI" w:hAnsi="Segoe UI" w:cs="Segoe UI"/>
          <w:color w:val="161616"/>
        </w:rPr>
        <w:t>SQL databases</w:t>
      </w:r>
      <w:r>
        <w:t>, and then select your database from the list.</w:t>
      </w:r>
    </w:p>
    <w:p w14:paraId="6260D92C" w14:textId="77777777" w:rsidR="00CC576D" w:rsidRDefault="00CC576D" w:rsidP="00CC576D">
      <w:pPr>
        <w:pStyle w:val="ListParagraph"/>
        <w:numPr>
          <w:ilvl w:val="0"/>
          <w:numId w:val="226"/>
        </w:numPr>
      </w:pPr>
      <w:r>
        <w:t>On the page for your database, select </w:t>
      </w:r>
      <w:r w:rsidRPr="00CC576D">
        <w:rPr>
          <w:rStyle w:val="Strong"/>
          <w:rFonts w:ascii="Segoe UI" w:hAnsi="Segoe UI" w:cs="Segoe UI"/>
          <w:color w:val="161616"/>
        </w:rPr>
        <w:t>Query editor (preview)</w:t>
      </w:r>
      <w:r>
        <w:t> in the left menu.</w:t>
      </w:r>
    </w:p>
    <w:p w14:paraId="387864DF" w14:textId="77777777" w:rsidR="00CC576D" w:rsidRDefault="00CC576D" w:rsidP="00CC576D">
      <w:pPr>
        <w:pStyle w:val="ListParagraph"/>
        <w:numPr>
          <w:ilvl w:val="0"/>
          <w:numId w:val="226"/>
        </w:numPr>
      </w:pPr>
      <w:r>
        <w:t>Enter your server admin login information, and select </w:t>
      </w:r>
      <w:r w:rsidRPr="00CC576D">
        <w:rPr>
          <w:rStyle w:val="Strong"/>
          <w:rFonts w:ascii="Segoe UI" w:hAnsi="Segoe UI" w:cs="Segoe UI"/>
          <w:color w:val="161616"/>
        </w:rPr>
        <w:t>OK</w:t>
      </w:r>
      <w:r>
        <w:t>.</w:t>
      </w:r>
    </w:p>
    <w:p w14:paraId="7DC28A76" w14:textId="77777777" w:rsidR="00665639" w:rsidRPr="00665639" w:rsidRDefault="00665639" w:rsidP="00665639">
      <w:pPr>
        <w:pStyle w:val="ListParagraph"/>
        <w:numPr>
          <w:ilvl w:val="0"/>
          <w:numId w:val="226"/>
        </w:numPr>
        <w:rPr>
          <w:lang w:eastAsia="en-IN"/>
        </w:rPr>
      </w:pPr>
      <w:r w:rsidRPr="00665639">
        <w:rPr>
          <w:lang w:eastAsia="en-IN"/>
        </w:rPr>
        <w:t>Enter the following query in the </w:t>
      </w:r>
      <w:r w:rsidRPr="00665639">
        <w:rPr>
          <w:b/>
          <w:bCs/>
          <w:lang w:eastAsia="en-IN"/>
        </w:rPr>
        <w:t>Query editor</w:t>
      </w:r>
      <w:r w:rsidRPr="00665639">
        <w:rPr>
          <w:lang w:eastAsia="en-IN"/>
        </w:rPr>
        <w:t> pane.</w:t>
      </w:r>
    </w:p>
    <w:p w14:paraId="2B46CDB3"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SELECT</w:t>
      </w:r>
      <w:r w:rsidRPr="00665639">
        <w:rPr>
          <w:rFonts w:ascii="Consolas" w:eastAsia="Times New Roman" w:hAnsi="Consolas" w:cs="Courier New"/>
          <w:color w:val="161616"/>
          <w:kern w:val="0"/>
          <w:sz w:val="20"/>
          <w:szCs w:val="20"/>
          <w:bdr w:val="none" w:sz="0" w:space="0" w:color="auto" w:frame="1"/>
          <w:lang w:eastAsia="en-IN"/>
          <w14:ligatures w14:val="none"/>
        </w:rPr>
        <w:t xml:space="preserve"> TOP 20 pc.Name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CategoryName, p.name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ProductName</w:t>
      </w:r>
    </w:p>
    <w:p w14:paraId="564E172E"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FROM</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SalesLT.ProductCategory pc</w:t>
      </w:r>
    </w:p>
    <w:p w14:paraId="0CDC20AC"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JOIN</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 p</w:t>
      </w:r>
    </w:p>
    <w:p w14:paraId="73DE1B9B"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ON</w:t>
      </w:r>
      <w:r w:rsidRPr="00665639">
        <w:rPr>
          <w:rFonts w:ascii="Consolas" w:eastAsia="Times New Roman" w:hAnsi="Consolas" w:cs="Courier New"/>
          <w:color w:val="161616"/>
          <w:kern w:val="0"/>
          <w:sz w:val="20"/>
          <w:szCs w:val="20"/>
          <w:bdr w:val="none" w:sz="0" w:space="0" w:color="auto" w:frame="1"/>
          <w:lang w:eastAsia="en-IN"/>
          <w14:ligatures w14:val="none"/>
        </w:rPr>
        <w:t xml:space="preserve"> pc.productcategoryid = p.productcategoryid;</w:t>
      </w:r>
    </w:p>
    <w:p w14:paraId="2AD60132" w14:textId="77777777" w:rsidR="00665639" w:rsidRPr="00665639" w:rsidRDefault="00665639" w:rsidP="00665639">
      <w:pPr>
        <w:pStyle w:val="ListParagraph"/>
        <w:numPr>
          <w:ilvl w:val="0"/>
          <w:numId w:val="226"/>
        </w:numPr>
        <w:rPr>
          <w:lang w:eastAsia="en-IN"/>
        </w:rPr>
      </w:pPr>
      <w:r w:rsidRPr="00665639">
        <w:rPr>
          <w:lang w:eastAsia="en-IN"/>
        </w:rPr>
        <w:t>Select </w:t>
      </w:r>
      <w:r w:rsidRPr="00665639">
        <w:rPr>
          <w:b/>
          <w:bCs/>
          <w:lang w:eastAsia="en-IN"/>
        </w:rPr>
        <w:t>Run</w:t>
      </w:r>
      <w:r w:rsidRPr="00665639">
        <w:rPr>
          <w:lang w:eastAsia="en-IN"/>
        </w:rPr>
        <w:t>, and then review the query results in the </w:t>
      </w:r>
      <w:r w:rsidRPr="00665639">
        <w:rPr>
          <w:b/>
          <w:bCs/>
          <w:lang w:eastAsia="en-IN"/>
        </w:rPr>
        <w:t>Results</w:t>
      </w:r>
      <w:r w:rsidRPr="00665639">
        <w:rPr>
          <w:lang w:eastAsia="en-IN"/>
        </w:rPr>
        <w:t> pane.</w:t>
      </w:r>
    </w:p>
    <w:p w14:paraId="6EF8A69D" w14:textId="77777777" w:rsidR="00764BD7" w:rsidRDefault="00764BD7" w:rsidP="00764BD7">
      <w:pPr>
        <w:pStyle w:val="ListParagraph"/>
        <w:numPr>
          <w:ilvl w:val="0"/>
          <w:numId w:val="226"/>
        </w:numPr>
      </w:pPr>
      <w:r>
        <w:t>Close the </w:t>
      </w:r>
      <w:r w:rsidRPr="00764BD7">
        <w:rPr>
          <w:rStyle w:val="Strong"/>
          <w:rFonts w:ascii="Segoe UI" w:hAnsi="Segoe UI" w:cs="Segoe UI"/>
          <w:color w:val="161616"/>
        </w:rPr>
        <w:t>Query editor</w:t>
      </w:r>
      <w:r>
        <w:t> page, and select </w:t>
      </w:r>
      <w:r w:rsidRPr="00764BD7">
        <w:rPr>
          <w:rStyle w:val="Strong"/>
          <w:rFonts w:ascii="Segoe UI" w:hAnsi="Segoe UI" w:cs="Segoe UI"/>
          <w:color w:val="161616"/>
        </w:rPr>
        <w:t>OK</w:t>
      </w:r>
      <w:r>
        <w:t> when prompted to discard your unsaved edits.</w:t>
      </w:r>
    </w:p>
    <w:p w14:paraId="541CD1DD" w14:textId="77777777" w:rsidR="00764BD7" w:rsidRDefault="00764BD7" w:rsidP="00764BD7">
      <w:pPr>
        <w:pStyle w:val="Heading3"/>
      </w:pPr>
      <w:bookmarkStart w:id="94" w:name="_Toc137473255"/>
      <w:r>
        <w:t>Clean up resources</w:t>
      </w:r>
      <w:bookmarkEnd w:id="94"/>
    </w:p>
    <w:p w14:paraId="70ABFCCD" w14:textId="77777777" w:rsidR="00764BD7" w:rsidRDefault="00764BD7" w:rsidP="00764BD7">
      <w:r>
        <w:t>Keep the resource group, server, and single database to go on to the next steps, and learn how to connect and query your database with different methods.</w:t>
      </w:r>
    </w:p>
    <w:p w14:paraId="110E256F" w14:textId="77777777" w:rsidR="00764BD7" w:rsidRDefault="00764BD7" w:rsidP="00764BD7">
      <w:r>
        <w:t>When you're finished using these resources, you can delete the resource group you created, which will also delete the server and single database within it.</w:t>
      </w:r>
    </w:p>
    <w:p w14:paraId="66BEC899" w14:textId="77777777" w:rsidR="00764BD7" w:rsidRDefault="00764BD7" w:rsidP="00764BD7">
      <w:r>
        <w:t>To delete </w:t>
      </w:r>
      <w:r>
        <w:rPr>
          <w:rStyle w:val="Strong"/>
          <w:rFonts w:ascii="Segoe UI" w:hAnsi="Segoe UI" w:cs="Segoe UI"/>
          <w:color w:val="161616"/>
        </w:rPr>
        <w:t>myResourceGroup</w:t>
      </w:r>
      <w:r>
        <w:t> and all its resources using the Azure portal:</w:t>
      </w:r>
    </w:p>
    <w:p w14:paraId="4022750A" w14:textId="77777777" w:rsidR="00764BD7" w:rsidRDefault="00764BD7" w:rsidP="00764BD7">
      <w:pPr>
        <w:pStyle w:val="ListParagraph"/>
        <w:numPr>
          <w:ilvl w:val="0"/>
          <w:numId w:val="232"/>
        </w:numPr>
      </w:pPr>
      <w:r>
        <w:t>In the portal, search for and select </w:t>
      </w:r>
      <w:r w:rsidRPr="00764BD7">
        <w:rPr>
          <w:rStyle w:val="Strong"/>
          <w:rFonts w:ascii="Segoe UI" w:hAnsi="Segoe UI" w:cs="Segoe UI"/>
          <w:color w:val="161616"/>
        </w:rPr>
        <w:t>Resource groups</w:t>
      </w:r>
      <w:r>
        <w:t>, and then select </w:t>
      </w:r>
      <w:r w:rsidRPr="00764BD7">
        <w:rPr>
          <w:rStyle w:val="Strong"/>
          <w:rFonts w:ascii="Segoe UI" w:hAnsi="Segoe UI" w:cs="Segoe UI"/>
          <w:color w:val="161616"/>
        </w:rPr>
        <w:t>myResourceGroup</w:t>
      </w:r>
      <w:r>
        <w:t> from the list.</w:t>
      </w:r>
    </w:p>
    <w:p w14:paraId="04F0EA36" w14:textId="77777777" w:rsidR="00764BD7" w:rsidRDefault="00764BD7" w:rsidP="00764BD7">
      <w:pPr>
        <w:pStyle w:val="ListParagraph"/>
        <w:numPr>
          <w:ilvl w:val="0"/>
          <w:numId w:val="232"/>
        </w:numPr>
      </w:pPr>
      <w:r>
        <w:t>On the resource group page, select </w:t>
      </w:r>
      <w:r w:rsidRPr="00764BD7">
        <w:rPr>
          <w:rStyle w:val="Strong"/>
          <w:rFonts w:ascii="Segoe UI" w:hAnsi="Segoe UI" w:cs="Segoe UI"/>
          <w:color w:val="161616"/>
        </w:rPr>
        <w:t>Delete resource group</w:t>
      </w:r>
      <w:r>
        <w:t>.</w:t>
      </w:r>
    </w:p>
    <w:p w14:paraId="2955CA79" w14:textId="77777777" w:rsidR="00764BD7" w:rsidRDefault="00764BD7" w:rsidP="00764BD7">
      <w:pPr>
        <w:pStyle w:val="ListParagraph"/>
        <w:numPr>
          <w:ilvl w:val="0"/>
          <w:numId w:val="232"/>
        </w:numPr>
      </w:pPr>
      <w:r>
        <w:t>Under </w:t>
      </w:r>
      <w:r w:rsidRPr="00764BD7">
        <w:rPr>
          <w:rStyle w:val="Strong"/>
          <w:rFonts w:ascii="Segoe UI" w:hAnsi="Segoe UI" w:cs="Segoe UI"/>
          <w:color w:val="161616"/>
        </w:rPr>
        <w:t>Type the resource group name</w:t>
      </w:r>
      <w:r>
        <w:t>, enter </w:t>
      </w:r>
      <w:r w:rsidRPr="00764BD7">
        <w:rPr>
          <w:rStyle w:val="Emphasis"/>
          <w:rFonts w:ascii="Segoe UI" w:hAnsi="Segoe UI" w:cs="Segoe UI"/>
          <w:color w:val="161616"/>
        </w:rPr>
        <w:t>myResourceGroup</w:t>
      </w:r>
      <w:r>
        <w:t>, and then select </w:t>
      </w:r>
      <w:r w:rsidRPr="00764BD7">
        <w:rPr>
          <w:rStyle w:val="Strong"/>
          <w:rFonts w:ascii="Segoe UI" w:hAnsi="Segoe UI" w:cs="Segoe UI"/>
          <w:color w:val="161616"/>
        </w:rPr>
        <w:t>Delete</w:t>
      </w:r>
      <w:r>
        <w:t>.</w:t>
      </w:r>
    </w:p>
    <w:p w14:paraId="5B4547EA" w14:textId="77777777" w:rsidR="00EB426F" w:rsidRPr="00EB426F" w:rsidRDefault="00EB426F" w:rsidP="00EB426F">
      <w:pPr>
        <w:pStyle w:val="Heading2"/>
      </w:pPr>
      <w:bookmarkStart w:id="95" w:name="_Toc137473256"/>
      <w:r>
        <w:t>Create a server-level firewall rule in Azure portal</w:t>
      </w:r>
      <w:bookmarkEnd w:id="95"/>
    </w:p>
    <w:p w14:paraId="0BE4D28C" w14:textId="77777777" w:rsidR="00EB426F" w:rsidRDefault="00000000">
      <w:hyperlink r:id="rId192" w:history="1">
        <w:r w:rsidR="00EB426F" w:rsidRPr="00C83BDB">
          <w:rPr>
            <w:rStyle w:val="Hyperlink"/>
          </w:rPr>
          <w:t>https://learn.microsoft.com/en-us/azure/azure-sql/database/firewall-create-server-level-portal-quickstart?view=azuresql</w:t>
        </w:r>
      </w:hyperlink>
    </w:p>
    <w:p w14:paraId="646E05F8" w14:textId="77777777" w:rsidR="00EB426F" w:rsidRDefault="005A21FD" w:rsidP="005A21FD">
      <w:pPr>
        <w:rPr>
          <w:rFonts w:cstheme="minorHAnsi"/>
          <w:color w:val="161616"/>
          <w:shd w:val="clear" w:color="auto" w:fill="FFFFFF"/>
        </w:rPr>
      </w:pPr>
      <w:r w:rsidRPr="005A21FD">
        <w:rPr>
          <w:rFonts w:cstheme="minorHAnsi"/>
          <w:color w:val="161616"/>
          <w:shd w:val="clear" w:color="auto" w:fill="FFFFFF"/>
        </w:rPr>
        <w:t>This quickstart describes how to create a </w:t>
      </w:r>
      <w:hyperlink r:id="rId193" w:history="1">
        <w:r w:rsidRPr="005A21FD">
          <w:rPr>
            <w:rStyle w:val="Hyperlink"/>
            <w:rFonts w:cstheme="minorHAnsi"/>
            <w:shd w:val="clear" w:color="auto" w:fill="FFFFFF"/>
          </w:rPr>
          <w:t>server-level firewall rule</w:t>
        </w:r>
      </w:hyperlink>
      <w:r w:rsidRPr="005A21FD">
        <w:rPr>
          <w:rFonts w:cstheme="minorHAnsi"/>
          <w:color w:val="161616"/>
          <w:shd w:val="clear" w:color="auto" w:fill="FFFFFF"/>
        </w:rPr>
        <w:t> in Azure SQL Database. Firewall rules can give access to </w:t>
      </w:r>
      <w:hyperlink r:id="rId194" w:history="1">
        <w:r w:rsidRPr="005A21FD">
          <w:rPr>
            <w:rStyle w:val="Hyperlink"/>
            <w:rFonts w:cstheme="minorHAnsi"/>
            <w:shd w:val="clear" w:color="auto" w:fill="FFFFFF"/>
          </w:rPr>
          <w:t>logical SQL servers</w:t>
        </w:r>
      </w:hyperlink>
      <w:r w:rsidRPr="005A21FD">
        <w:rPr>
          <w:rFonts w:cstheme="minorHAnsi"/>
          <w:color w:val="161616"/>
          <w:shd w:val="clear" w:color="auto" w:fill="FFFFFF"/>
        </w:rPr>
        <w:t>, single databases, and elastic pools and their databases. Firewall rules are also needed to connect on-premises and other Azure resources to databases. Server-level firewall rules do not apply to Azure SQL Managed Instance.</w:t>
      </w:r>
    </w:p>
    <w:p w14:paraId="6BE7F560" w14:textId="77777777" w:rsidR="00D94426" w:rsidRDefault="00D94426" w:rsidP="00D94426">
      <w:pPr>
        <w:pStyle w:val="Heading3"/>
      </w:pPr>
      <w:bookmarkStart w:id="96" w:name="_Toc137473257"/>
      <w:r>
        <w:t>Prerequisites</w:t>
      </w:r>
      <w:bookmarkEnd w:id="96"/>
    </w:p>
    <w:p w14:paraId="3CBD4E80" w14:textId="77777777" w:rsidR="00D94426" w:rsidRDefault="00D94426" w:rsidP="00D94426">
      <w:r>
        <w:t>We will use the resources developed in </w:t>
      </w:r>
      <w:hyperlink w:anchor="_Create_a_single" w:history="1">
        <w:r>
          <w:rPr>
            <w:rStyle w:val="Hyperlink"/>
            <w:rFonts w:ascii="Segoe UI" w:hAnsi="Segoe UI" w:cs="Segoe UI"/>
          </w:rPr>
          <w:t>Create a single database using the Azure portal</w:t>
        </w:r>
      </w:hyperlink>
      <w:r>
        <w:t> as a starting point for this tutorial.</w:t>
      </w:r>
    </w:p>
    <w:p w14:paraId="45794A42" w14:textId="77777777" w:rsidR="0050509F" w:rsidRDefault="0050509F" w:rsidP="0050509F">
      <w:pPr>
        <w:pStyle w:val="Heading3"/>
      </w:pPr>
      <w:bookmarkStart w:id="97" w:name="_Toc137473258"/>
      <w:r>
        <w:t>Create a server-level IP-based firewall rule</w:t>
      </w:r>
      <w:bookmarkEnd w:id="97"/>
    </w:p>
    <w:p w14:paraId="5922A3EF" w14:textId="77777777" w:rsidR="0050509F" w:rsidRDefault="0050509F" w:rsidP="0050509F">
      <w:r>
        <w:t xml:space="preserve">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w:t>
      </w:r>
      <w:r>
        <w:lastRenderedPageBreak/>
        <w:t>server-level and database-level firewall rules, see </w:t>
      </w:r>
      <w:hyperlink r:id="rId195" w:history="1">
        <w:r>
          <w:rPr>
            <w:rStyle w:val="Hyperlink"/>
            <w:rFonts w:ascii="Segoe UI" w:hAnsi="Segoe UI" w:cs="Segoe UI"/>
          </w:rPr>
          <w:t>Server-level and database-level IP-based firewall rules</w:t>
        </w:r>
      </w:hyperlink>
      <w:r>
        <w:t>.</w:t>
      </w:r>
    </w:p>
    <w:p w14:paraId="20F7FF7D" w14:textId="77777777" w:rsidR="0050509F" w:rsidRDefault="0050509F" w:rsidP="0050509F">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651114F5" w14:textId="77777777" w:rsidR="0050509F" w:rsidRPr="0050509F" w:rsidRDefault="0050509F" w:rsidP="0050509F"/>
    <w:p w14:paraId="5B5DDDD5" w14:textId="77777777" w:rsidR="0050509F" w:rsidRPr="0050509F" w:rsidRDefault="0050509F" w:rsidP="0050509F">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3B14249F" w14:textId="77777777" w:rsidR="0050509F" w:rsidRDefault="0050509F" w:rsidP="0050509F">
      <w:r>
        <w:t>We'll use the following steps to create a server-level IP-based, firewall rule for a specific, client IP address. This enables external connectivity for that IP address through the Azure SQL Database firewall.</w:t>
      </w:r>
    </w:p>
    <w:p w14:paraId="0ECDC55A" w14:textId="77777777" w:rsidR="0050509F" w:rsidRDefault="0050509F" w:rsidP="0050509F">
      <w:pPr>
        <w:pStyle w:val="ListParagraph"/>
        <w:numPr>
          <w:ilvl w:val="0"/>
          <w:numId w:val="234"/>
        </w:numPr>
      </w:pPr>
      <w:r>
        <w:t>After the </w:t>
      </w:r>
      <w:hyperlink r:id="rId196" w:anchor="prerequisites" w:history="1">
        <w:r w:rsidRPr="0050509F">
          <w:rPr>
            <w:rStyle w:val="Hyperlink"/>
            <w:rFonts w:ascii="Segoe UI" w:hAnsi="Segoe UI" w:cs="Segoe UI"/>
          </w:rPr>
          <w:t>database</w:t>
        </w:r>
      </w:hyperlink>
      <w:r>
        <w:t> deployment completes, select </w:t>
      </w:r>
      <w:r w:rsidRPr="0050509F">
        <w:rPr>
          <w:rStyle w:val="Strong"/>
          <w:rFonts w:ascii="Segoe UI" w:hAnsi="Segoe UI" w:cs="Segoe UI"/>
          <w:color w:val="161616"/>
        </w:rPr>
        <w:t>SQL databases</w:t>
      </w:r>
      <w:r>
        <w:t> from the left-hand menu and then select </w:t>
      </w:r>
      <w:r w:rsidRPr="0050509F">
        <w:rPr>
          <w:rStyle w:val="Strong"/>
          <w:rFonts w:ascii="Segoe UI" w:hAnsi="Segoe UI" w:cs="Segoe UI"/>
          <w:color w:val="161616"/>
        </w:rPr>
        <w:t>mySampleDatabase</w:t>
      </w:r>
      <w:r>
        <w:t> on the </w:t>
      </w:r>
      <w:r w:rsidRPr="0050509F">
        <w:rPr>
          <w:rStyle w:val="Strong"/>
          <w:rFonts w:ascii="Segoe UI" w:hAnsi="Segoe UI" w:cs="Segoe UI"/>
          <w:color w:val="161616"/>
        </w:rPr>
        <w:t>SQL databases</w:t>
      </w:r>
      <w:r>
        <w:t> page. The overview page for your database opens. It displays the fully qualified server name (such as </w:t>
      </w:r>
      <w:r w:rsidRPr="0050509F">
        <w:rPr>
          <w:rStyle w:val="Strong"/>
          <w:rFonts w:ascii="Segoe UI" w:hAnsi="Segoe UI" w:cs="Segoe UI"/>
          <w:color w:val="161616"/>
        </w:rPr>
        <w:t>mydocssampleserver.database.windows.net</w:t>
      </w:r>
      <w:r>
        <w:t>) and provides options for further configuration. You can also find the firewall settings by navigating directly to your server, and selecting </w:t>
      </w:r>
      <w:r w:rsidRPr="0050509F">
        <w:rPr>
          <w:rStyle w:val="Strong"/>
          <w:rFonts w:ascii="Segoe UI" w:hAnsi="Segoe UI" w:cs="Segoe UI"/>
          <w:color w:val="161616"/>
        </w:rPr>
        <w:t>Networking</w:t>
      </w:r>
      <w:r>
        <w:t> under </w:t>
      </w:r>
      <w:r w:rsidRPr="0050509F">
        <w:rPr>
          <w:rStyle w:val="Strong"/>
          <w:rFonts w:ascii="Segoe UI" w:hAnsi="Segoe UI" w:cs="Segoe UI"/>
          <w:color w:val="161616"/>
        </w:rPr>
        <w:t>Security</w:t>
      </w:r>
      <w:r>
        <w:t>.</w:t>
      </w:r>
    </w:p>
    <w:p w14:paraId="0718BC28" w14:textId="77777777" w:rsidR="0050509F" w:rsidRDefault="0050509F" w:rsidP="0050509F">
      <w:pPr>
        <w:pStyle w:val="ListParagraph"/>
        <w:numPr>
          <w:ilvl w:val="0"/>
          <w:numId w:val="234"/>
        </w:numPr>
      </w:pPr>
      <w:r>
        <w:t xml:space="preserve">Copy the fully qualified </w:t>
      </w:r>
      <w:r w:rsidRPr="00011566">
        <w:rPr>
          <w:rStyle w:val="Strong"/>
          <w:rFonts w:ascii="Segoe UI" w:hAnsi="Segoe UI" w:cs="Segoe UI"/>
          <w:b w:val="0"/>
          <w:bCs w:val="0"/>
          <w:color w:val="161616"/>
        </w:rPr>
        <w:t>server name</w:t>
      </w:r>
      <w:r>
        <w:t>. You will use it when you connect to your server and its databases in other quickstarts. Select </w:t>
      </w:r>
      <w:r w:rsidRPr="0050509F">
        <w:rPr>
          <w:rStyle w:val="Strong"/>
          <w:rFonts w:ascii="Segoe UI" w:hAnsi="Segoe UI" w:cs="Segoe UI"/>
          <w:color w:val="161616"/>
        </w:rPr>
        <w:t>Set server firewall</w:t>
      </w:r>
      <w:r>
        <w:t> on the toolbar.</w:t>
      </w:r>
    </w:p>
    <w:p w14:paraId="5AF6EF52" w14:textId="77777777" w:rsidR="005A21FD" w:rsidRPr="00011566" w:rsidRDefault="00011566" w:rsidP="00011566">
      <w:pPr>
        <w:pStyle w:val="ListParagraph"/>
        <w:numPr>
          <w:ilvl w:val="0"/>
          <w:numId w:val="234"/>
        </w:numPr>
      </w:pPr>
      <w:r w:rsidRPr="00011566">
        <w:t>Set Public network access to Selected networks to reveal the virtual networks and firewall</w:t>
      </w:r>
      <w:r w:rsidRPr="00011566">
        <w:rPr>
          <w:rFonts w:ascii="Segoe UI" w:hAnsi="Segoe UI" w:cs="Segoe UI"/>
          <w:color w:val="161616"/>
          <w:shd w:val="clear" w:color="auto" w:fill="FFFFFF"/>
        </w:rPr>
        <w:t xml:space="preserve"> rules. When set to </w:t>
      </w:r>
      <w:r w:rsidRPr="00011566">
        <w:rPr>
          <w:rStyle w:val="Strong"/>
          <w:rFonts w:ascii="Segoe UI" w:hAnsi="Segoe UI" w:cs="Segoe UI"/>
          <w:color w:val="161616"/>
          <w:shd w:val="clear" w:color="auto" w:fill="FFFFFF"/>
        </w:rPr>
        <w:t>Disabled</w:t>
      </w:r>
      <w:r w:rsidRPr="00011566">
        <w:rPr>
          <w:rFonts w:ascii="Segoe UI" w:hAnsi="Segoe UI" w:cs="Segoe UI"/>
          <w:color w:val="161616"/>
          <w:shd w:val="clear" w:color="auto" w:fill="FFFFFF"/>
        </w:rPr>
        <w:t>, virtual networks and firewall rule settings are hidden.</w:t>
      </w:r>
    </w:p>
    <w:p w14:paraId="4E47FDBF" w14:textId="77777777" w:rsidR="00011566" w:rsidRDefault="00011566" w:rsidP="00011566">
      <w:pPr>
        <w:pStyle w:val="ListParagraph"/>
        <w:numPr>
          <w:ilvl w:val="0"/>
          <w:numId w:val="234"/>
        </w:numPr>
      </w:pPr>
      <w:r>
        <w:t>Choose </w:t>
      </w:r>
      <w:r w:rsidRPr="0001156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011566">
        <w:rPr>
          <w:rStyle w:val="Strong"/>
          <w:rFonts w:ascii="Segoe UI" w:hAnsi="Segoe UI" w:cs="Segoe UI"/>
          <w:color w:val="161616"/>
        </w:rPr>
        <w:t>Add a firewall rule</w:t>
      </w:r>
      <w:r>
        <w:t>.</w:t>
      </w:r>
    </w:p>
    <w:p w14:paraId="3ADE63E0" w14:textId="77777777" w:rsidR="00011566" w:rsidRPr="00011566" w:rsidRDefault="00011566" w:rsidP="00011566">
      <w:pPr>
        <w:pBdr>
          <w:top w:val="single" w:sz="4" w:space="1" w:color="auto"/>
          <w:left w:val="single" w:sz="4" w:space="4" w:color="auto"/>
          <w:bottom w:val="single" w:sz="4" w:space="1" w:color="auto"/>
          <w:right w:val="single" w:sz="4" w:space="4" w:color="auto"/>
        </w:pBdr>
        <w:ind w:left="108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on this page to enable access for all Azure services.</w:t>
      </w:r>
    </w:p>
    <w:p w14:paraId="00AA59E7" w14:textId="77777777" w:rsidR="00011566" w:rsidRDefault="00011566" w:rsidP="00011566">
      <w:pPr>
        <w:pStyle w:val="ListParagraph"/>
        <w:numPr>
          <w:ilvl w:val="0"/>
          <w:numId w:val="237"/>
        </w:numPr>
      </w:pPr>
      <w:r>
        <w:t>Select </w:t>
      </w:r>
      <w:r w:rsidRPr="00011566">
        <w:rPr>
          <w:rStyle w:val="Strong"/>
          <w:rFonts w:ascii="Segoe UI" w:hAnsi="Segoe UI" w:cs="Segoe UI"/>
          <w:color w:val="161616"/>
        </w:rPr>
        <w:t>Save</w:t>
      </w:r>
      <w:r>
        <w:t>. Port 1433 is now open on the server and a server-level IP-based, firewall rule is created for your current IP address.</w:t>
      </w:r>
    </w:p>
    <w:p w14:paraId="22479802" w14:textId="77777777" w:rsidR="00011566" w:rsidRDefault="00011566" w:rsidP="00011566">
      <w:pPr>
        <w:pStyle w:val="ListParagraph"/>
        <w:numPr>
          <w:ilvl w:val="0"/>
          <w:numId w:val="237"/>
        </w:numPr>
      </w:pPr>
      <w:r>
        <w:t>Close the </w:t>
      </w:r>
      <w:r w:rsidRPr="00011566">
        <w:rPr>
          <w:rStyle w:val="Strong"/>
          <w:rFonts w:ascii="Segoe UI" w:hAnsi="Segoe UI" w:cs="Segoe UI"/>
          <w:color w:val="161616"/>
        </w:rPr>
        <w:t>Networking</w:t>
      </w:r>
      <w:r>
        <w:t> page.</w:t>
      </w:r>
    </w:p>
    <w:p w14:paraId="2F9F5B32" w14:textId="77777777" w:rsidR="00011566" w:rsidRDefault="00011566" w:rsidP="00011566">
      <w:pPr>
        <w:ind w:left="1080"/>
      </w:pPr>
      <w:r>
        <w:t>Open SQL Server Management Studio or another tool of your choice. Use the server admin account you created earlier to connect to the server and its databases from your IP address.</w:t>
      </w:r>
    </w:p>
    <w:p w14:paraId="0F7A63AC" w14:textId="77777777" w:rsidR="00011566" w:rsidRDefault="00011566" w:rsidP="00011566">
      <w:pPr>
        <w:pStyle w:val="ListParagraph"/>
        <w:numPr>
          <w:ilvl w:val="0"/>
          <w:numId w:val="237"/>
        </w:numPr>
      </w:pPr>
      <w:r>
        <w:t>Save the resources from this quickstart to complete additional SQL database tutorials.</w:t>
      </w:r>
    </w:p>
    <w:p w14:paraId="654E78CA" w14:textId="77777777" w:rsidR="00011566" w:rsidRDefault="00011566" w:rsidP="00011566">
      <w:pPr>
        <w:pStyle w:val="Heading3"/>
      </w:pPr>
      <w:bookmarkStart w:id="98" w:name="_Toc137473259"/>
      <w:r>
        <w:t>Clean up resources</w:t>
      </w:r>
      <w:bookmarkEnd w:id="98"/>
    </w:p>
    <w:p w14:paraId="0E7CC187" w14:textId="77777777" w:rsidR="00011566" w:rsidRDefault="00011566" w:rsidP="00011566">
      <w:r>
        <w:t>Use the following steps to delete the resources that you created during this quickstart:</w:t>
      </w:r>
    </w:p>
    <w:p w14:paraId="631915A2" w14:textId="77777777" w:rsidR="00011566" w:rsidRDefault="00011566" w:rsidP="00011566">
      <w:pPr>
        <w:pStyle w:val="ListParagraph"/>
        <w:numPr>
          <w:ilvl w:val="0"/>
          <w:numId w:val="238"/>
        </w:numPr>
      </w:pPr>
      <w:r>
        <w:lastRenderedPageBreak/>
        <w:t>From the left-hand menu in Azure portal, select </w:t>
      </w:r>
      <w:r w:rsidRPr="00011566">
        <w:rPr>
          <w:rStyle w:val="Strong"/>
          <w:rFonts w:ascii="Segoe UI" w:hAnsi="Segoe UI" w:cs="Segoe UI"/>
          <w:color w:val="161616"/>
        </w:rPr>
        <w:t>Resource groups</w:t>
      </w:r>
      <w:r>
        <w:t> and then select </w:t>
      </w:r>
      <w:r w:rsidRPr="00011566">
        <w:rPr>
          <w:rStyle w:val="Strong"/>
          <w:rFonts w:ascii="Segoe UI" w:hAnsi="Segoe UI" w:cs="Segoe UI"/>
          <w:color w:val="161616"/>
        </w:rPr>
        <w:t>myResourceGroup</w:t>
      </w:r>
      <w:r>
        <w:t>.</w:t>
      </w:r>
    </w:p>
    <w:p w14:paraId="545FCD87" w14:textId="77777777" w:rsidR="00011566" w:rsidRDefault="00011566" w:rsidP="00011566">
      <w:pPr>
        <w:pStyle w:val="ListParagraph"/>
        <w:numPr>
          <w:ilvl w:val="0"/>
          <w:numId w:val="238"/>
        </w:numPr>
      </w:pPr>
      <w:r>
        <w:t>On your resource group page, select </w:t>
      </w:r>
      <w:r w:rsidRPr="00011566">
        <w:rPr>
          <w:rStyle w:val="Strong"/>
          <w:rFonts w:ascii="Segoe UI" w:hAnsi="Segoe UI" w:cs="Segoe UI"/>
          <w:color w:val="161616"/>
        </w:rPr>
        <w:t>Delete</w:t>
      </w:r>
      <w:r>
        <w:t>, type </w:t>
      </w:r>
      <w:r w:rsidRPr="00011566">
        <w:rPr>
          <w:rStyle w:val="Strong"/>
          <w:rFonts w:ascii="Segoe UI" w:hAnsi="Segoe UI" w:cs="Segoe UI"/>
          <w:color w:val="161616"/>
        </w:rPr>
        <w:t>myResourceGroup</w:t>
      </w:r>
      <w:r>
        <w:t> in the text box, and then select </w:t>
      </w:r>
      <w:r w:rsidRPr="00011566">
        <w:rPr>
          <w:rStyle w:val="Strong"/>
          <w:rFonts w:ascii="Segoe UI" w:hAnsi="Segoe UI" w:cs="Segoe UI"/>
          <w:color w:val="161616"/>
        </w:rPr>
        <w:t>Delete</w:t>
      </w:r>
      <w:r>
        <w:t>.</w:t>
      </w:r>
    </w:p>
    <w:p w14:paraId="7A5CA089" w14:textId="77777777" w:rsidR="00757CD3" w:rsidRDefault="00757CD3" w:rsidP="00757CD3">
      <w:pPr>
        <w:pStyle w:val="Heading2"/>
      </w:pPr>
      <w:bookmarkStart w:id="99" w:name="_Toc137473260"/>
      <w:r>
        <w:t>Use the Azure portal query editor to query Azure SQL Database</w:t>
      </w:r>
      <w:bookmarkEnd w:id="99"/>
    </w:p>
    <w:p w14:paraId="4E87A892" w14:textId="77777777" w:rsidR="00757CD3" w:rsidRDefault="00000000" w:rsidP="00757CD3">
      <w:pPr>
        <w:rPr>
          <w:rStyle w:val="Hyperlink"/>
        </w:rPr>
      </w:pPr>
      <w:hyperlink r:id="rId197" w:history="1">
        <w:r w:rsidR="00757CD3" w:rsidRPr="00C83BDB">
          <w:rPr>
            <w:rStyle w:val="Hyperlink"/>
          </w:rPr>
          <w:t>https://learn.microsoft.com/en-us/azure/azure-sql/database/connect-query-portal?view=azuresql</w:t>
        </w:r>
      </w:hyperlink>
    </w:p>
    <w:p w14:paraId="455ACC2B" w14:textId="77777777" w:rsidR="00D94426" w:rsidRDefault="00D94426" w:rsidP="00D94426">
      <w:pPr>
        <w:rPr>
          <w:rStyle w:val="Hyperlink"/>
        </w:rPr>
      </w:pPr>
      <w:r>
        <w:rPr>
          <w:shd w:val="clear" w:color="auto" w:fill="FFFFFF"/>
        </w:rPr>
        <w:t>The Azure SQL Database </w:t>
      </w:r>
      <w:hyperlink r:id="rId198" w:history="1">
        <w:r>
          <w:rPr>
            <w:rStyle w:val="Hyperlink"/>
            <w:rFonts w:ascii="Segoe UI" w:hAnsi="Segoe UI" w:cs="Segoe UI"/>
            <w:shd w:val="clear" w:color="auto" w:fill="FFFFFF"/>
          </w:rPr>
          <w:t>Query editor</w:t>
        </w:r>
      </w:hyperlink>
      <w:r>
        <w:rPr>
          <w:shd w:val="clear" w:color="auto" w:fill="FFFFFF"/>
        </w:rPr>
        <w:t> (preview) is a tool to run SQL queries against Azure SQL Database in the Azure portal. In this quickstart, you connect to an Azure SQL database in the Azure portal and use query editor to run Transact-SQL (T-SQL) queries.</w:t>
      </w:r>
    </w:p>
    <w:p w14:paraId="47577360" w14:textId="77777777" w:rsidR="00685854" w:rsidRDefault="00685854" w:rsidP="00685854">
      <w:pPr>
        <w:pStyle w:val="Heading3"/>
      </w:pPr>
      <w:bookmarkStart w:id="100" w:name="_Toc137473261"/>
      <w:r>
        <w:t>Prerequisites</w:t>
      </w:r>
      <w:bookmarkEnd w:id="100"/>
    </w:p>
    <w:p w14:paraId="00F1F6FB" w14:textId="77777777" w:rsidR="00685854" w:rsidRDefault="00685854" w:rsidP="00685854">
      <w:pPr>
        <w:pStyle w:val="ListParagraph"/>
        <w:numPr>
          <w:ilvl w:val="0"/>
          <w:numId w:val="240"/>
        </w:numPr>
      </w:pPr>
      <w:r>
        <w:t>The AdventureWorksLT sample Azure SQL database. If you don't have it, you can </w:t>
      </w:r>
      <w:hyperlink r:id="rId199" w:history="1">
        <w:r w:rsidRPr="00685854">
          <w:rPr>
            <w:rStyle w:val="Hyperlink"/>
            <w:rFonts w:ascii="Segoe UI" w:hAnsi="Segoe UI" w:cs="Segoe UI"/>
          </w:rPr>
          <w:t>create a database in Azure SQL Database</w:t>
        </w:r>
      </w:hyperlink>
      <w:r>
        <w:t> that has the AdventureWorks sample data.</w:t>
      </w:r>
    </w:p>
    <w:p w14:paraId="5D9CAB23" w14:textId="77777777" w:rsidR="00685854" w:rsidRDefault="00685854" w:rsidP="00685854">
      <w:pPr>
        <w:pStyle w:val="ListParagraph"/>
        <w:numPr>
          <w:ilvl w:val="0"/>
          <w:numId w:val="240"/>
        </w:numPr>
      </w:pPr>
      <w:r>
        <w:t>A user account with permissions to connect to the database and query editor. You can either:</w:t>
      </w:r>
    </w:p>
    <w:p w14:paraId="5E5E4125" w14:textId="77777777" w:rsidR="00685854" w:rsidRDefault="00685854" w:rsidP="00685854">
      <w:pPr>
        <w:pStyle w:val="ListParagraph"/>
        <w:numPr>
          <w:ilvl w:val="1"/>
          <w:numId w:val="240"/>
        </w:numPr>
      </w:pPr>
      <w:r>
        <w:t>Have or set up a user that can connect to the database with SQL authentication.</w:t>
      </w:r>
    </w:p>
    <w:p w14:paraId="60F60F2B" w14:textId="77777777" w:rsidR="00685854" w:rsidRDefault="00685854" w:rsidP="00685854">
      <w:pPr>
        <w:pStyle w:val="ListParagraph"/>
        <w:numPr>
          <w:ilvl w:val="1"/>
          <w:numId w:val="240"/>
        </w:numPr>
      </w:pPr>
      <w:r>
        <w:t>Have or set up a user that can connect to the database with Azure Active Directory (Azure AD) authentication.</w:t>
      </w:r>
    </w:p>
    <w:p w14:paraId="5AB0BF95" w14:textId="77777777" w:rsidR="00685854" w:rsidRDefault="00685854" w:rsidP="00685854">
      <w:pPr>
        <w:pStyle w:val="Heading3"/>
      </w:pPr>
      <w:bookmarkStart w:id="101" w:name="_Toc137473262"/>
      <w:r>
        <w:t>Connect to the query editor</w:t>
      </w:r>
      <w:bookmarkEnd w:id="101"/>
    </w:p>
    <w:p w14:paraId="49B2A499" w14:textId="77777777" w:rsidR="00685854" w:rsidRDefault="00685854" w:rsidP="00685854">
      <w:pPr>
        <w:pStyle w:val="ListParagraph"/>
        <w:numPr>
          <w:ilvl w:val="0"/>
          <w:numId w:val="242"/>
        </w:numPr>
      </w:pPr>
      <w:r>
        <w:t>On your SQL database </w:t>
      </w:r>
      <w:r w:rsidRPr="00685854">
        <w:rPr>
          <w:rStyle w:val="Strong"/>
          <w:rFonts w:ascii="Segoe UI" w:hAnsi="Segoe UI" w:cs="Segoe UI"/>
          <w:color w:val="161616"/>
        </w:rPr>
        <w:t>Overview</w:t>
      </w:r>
      <w:r>
        <w:t> page in the </w:t>
      </w:r>
      <w:hyperlink r:id="rId200" w:history="1">
        <w:r w:rsidRPr="00685854">
          <w:rPr>
            <w:rStyle w:val="Hyperlink"/>
            <w:rFonts w:ascii="Segoe UI" w:hAnsi="Segoe UI" w:cs="Segoe UI"/>
          </w:rPr>
          <w:t>Azure portal</w:t>
        </w:r>
      </w:hyperlink>
      <w:r>
        <w:t>, select </w:t>
      </w:r>
      <w:r w:rsidRPr="00685854">
        <w:rPr>
          <w:rStyle w:val="Strong"/>
          <w:rFonts w:ascii="Segoe UI" w:hAnsi="Segoe UI" w:cs="Segoe UI"/>
          <w:color w:val="161616"/>
        </w:rPr>
        <w:t>Query editor (preview)</w:t>
      </w:r>
      <w:r>
        <w:t> from the left menu.</w:t>
      </w:r>
    </w:p>
    <w:p w14:paraId="656169E1" w14:textId="77777777" w:rsidR="00685854" w:rsidRDefault="00685854" w:rsidP="00685854">
      <w:pPr>
        <w:pStyle w:val="ListParagraph"/>
        <w:numPr>
          <w:ilvl w:val="0"/>
          <w:numId w:val="242"/>
        </w:numPr>
      </w:pPr>
      <w:r>
        <w:t>On the sign-in screen, provide credentials to connect to the database. You can connect using SQL authentication or Azure AD.</w:t>
      </w:r>
    </w:p>
    <w:p w14:paraId="6527D6F2" w14:textId="77777777" w:rsidR="00685854" w:rsidRDefault="00685854" w:rsidP="00685854">
      <w:pPr>
        <w:pStyle w:val="ListParagraph"/>
        <w:numPr>
          <w:ilvl w:val="0"/>
          <w:numId w:val="244"/>
        </w:numPr>
      </w:pPr>
      <w:r>
        <w:t>To connect with SQL authentication, under </w:t>
      </w:r>
      <w:r w:rsidRPr="00685854">
        <w:rPr>
          <w:rStyle w:val="Strong"/>
          <w:rFonts w:ascii="Segoe UI" w:hAnsi="Segoe UI" w:cs="Segoe UI"/>
          <w:color w:val="161616"/>
        </w:rPr>
        <w:t>SQL server authentication</w:t>
      </w:r>
      <w:r>
        <w:t>, enter a </w:t>
      </w:r>
      <w:r w:rsidRPr="00685854">
        <w:rPr>
          <w:rStyle w:val="Strong"/>
          <w:rFonts w:ascii="Segoe UI" w:hAnsi="Segoe UI" w:cs="Segoe UI"/>
          <w:color w:val="161616"/>
        </w:rPr>
        <w:t>Login</w:t>
      </w:r>
      <w:r>
        <w:t> and </w:t>
      </w:r>
      <w:r w:rsidRPr="00685854">
        <w:rPr>
          <w:rStyle w:val="Strong"/>
          <w:rFonts w:ascii="Segoe UI" w:hAnsi="Segoe UI" w:cs="Segoe UI"/>
          <w:color w:val="161616"/>
        </w:rPr>
        <w:t>Password</w:t>
      </w:r>
      <w:r>
        <w:t> for a user that has access to the database, and then select </w:t>
      </w:r>
      <w:r w:rsidRPr="00685854">
        <w:rPr>
          <w:rStyle w:val="Strong"/>
          <w:rFonts w:ascii="Segoe UI" w:hAnsi="Segoe UI" w:cs="Segoe UI"/>
          <w:color w:val="161616"/>
        </w:rPr>
        <w:t>OK</w:t>
      </w:r>
      <w:r>
        <w:t>. You can always use the login and password for the server admin.</w:t>
      </w:r>
    </w:p>
    <w:p w14:paraId="446DE592" w14:textId="77777777" w:rsidR="00685854" w:rsidRDefault="00685854" w:rsidP="00685854">
      <w:pPr>
        <w:numPr>
          <w:ilvl w:val="0"/>
          <w:numId w:val="245"/>
        </w:numPr>
        <w:shd w:val="clear" w:color="auto" w:fill="FFFFFF"/>
        <w:spacing w:before="240" w:after="240" w:line="240" w:lineRule="auto"/>
        <w:ind w:left="2580"/>
        <w:jc w:val="left"/>
        <w:rPr>
          <w:rFonts w:ascii="Segoe UI" w:hAnsi="Segoe UI" w:cs="Segoe UI"/>
          <w:color w:val="161616"/>
        </w:rPr>
      </w:pPr>
    </w:p>
    <w:p w14:paraId="470CDBD8" w14:textId="77777777" w:rsidR="00685854" w:rsidRDefault="00685854" w:rsidP="00685854">
      <w:pPr>
        <w:pStyle w:val="NormalWeb"/>
        <w:numPr>
          <w:ilvl w:val="1"/>
          <w:numId w:val="246"/>
        </w:numPr>
        <w:shd w:val="clear" w:color="auto" w:fill="FFFFFF"/>
        <w:ind w:left="2580"/>
        <w:rPr>
          <w:rFonts w:ascii="Segoe UI" w:hAnsi="Segoe UI" w:cs="Segoe UI"/>
          <w:color w:val="161616"/>
        </w:rPr>
      </w:pPr>
      <w:r>
        <w:rPr>
          <w:rFonts w:ascii="Segoe UI" w:hAnsi="Segoe UI" w:cs="Segoe UI"/>
          <w:color w:val="161616"/>
        </w:rPr>
        <w:t>To connect using Azure AD, if you're the Azure AD server admin, select </w:t>
      </w:r>
      <w:r>
        <w:rPr>
          <w:rStyle w:val="Strong"/>
          <w:rFonts w:ascii="Segoe UI" w:hAnsi="Segoe UI" w:cs="Segoe UI"/>
          <w:color w:val="161616"/>
        </w:rPr>
        <w:t>Continue as &lt;your user or group ID&gt;</w:t>
      </w:r>
      <w:r>
        <w:rPr>
          <w:rFonts w:ascii="Segoe UI" w:hAnsi="Segoe UI" w:cs="Segoe UI"/>
          <w:color w:val="161616"/>
        </w:rPr>
        <w:t>. If sign-in is unsuccessful, try refreshing the page.</w:t>
      </w:r>
    </w:p>
    <w:p w14:paraId="535AC416" w14:textId="77777777" w:rsidR="00685854" w:rsidRDefault="00685854" w:rsidP="00685854">
      <w:pPr>
        <w:pStyle w:val="Heading3"/>
      </w:pPr>
      <w:bookmarkStart w:id="102" w:name="_Toc137473263"/>
      <w:r>
        <w:t>Query the database</w:t>
      </w:r>
      <w:bookmarkEnd w:id="102"/>
    </w:p>
    <w:p w14:paraId="5C2158EE" w14:textId="77777777" w:rsidR="00685854" w:rsidRDefault="00685854" w:rsidP="00685854">
      <w:r>
        <w:t>On the </w:t>
      </w:r>
      <w:r>
        <w:rPr>
          <w:rStyle w:val="Strong"/>
          <w:rFonts w:ascii="Segoe UI" w:hAnsi="Segoe UI" w:cs="Segoe UI"/>
          <w:color w:val="161616"/>
        </w:rPr>
        <w:t>Query editor (preview)</w:t>
      </w:r>
      <w:r>
        <w:t> page, run the following example queries against your AdventureWorksLT sample database.</w:t>
      </w:r>
    </w:p>
    <w:p w14:paraId="065D939B" w14:textId="77777777" w:rsidR="00685854" w:rsidRPr="00685854" w:rsidRDefault="00685854" w:rsidP="00501F16">
      <w:pPr>
        <w:pStyle w:val="Heading4"/>
      </w:pPr>
      <w:r w:rsidRPr="00685854">
        <w:t>Run a SELECT query</w:t>
      </w:r>
    </w:p>
    <w:p w14:paraId="4EF45F6C" w14:textId="77777777" w:rsidR="00685854" w:rsidRDefault="00685854" w:rsidP="00685854">
      <w:pPr>
        <w:pStyle w:val="ListParagraph"/>
        <w:numPr>
          <w:ilvl w:val="0"/>
          <w:numId w:val="248"/>
        </w:numPr>
      </w:pPr>
      <w:r>
        <w:t>To query for the top 20 products in the database, paste the following </w:t>
      </w:r>
      <w:hyperlink r:id="rId201" w:history="1">
        <w:r w:rsidRPr="00685854">
          <w:rPr>
            <w:rStyle w:val="Hyperlink"/>
            <w:rFonts w:ascii="Segoe UI" w:hAnsi="Segoe UI" w:cs="Segoe UI"/>
          </w:rPr>
          <w:t>SELECT</w:t>
        </w:r>
      </w:hyperlink>
      <w:r>
        <w:t> query into the query editor:</w:t>
      </w:r>
    </w:p>
    <w:p w14:paraId="0FFDA255"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TOP </w:t>
      </w:r>
      <w:r>
        <w:rPr>
          <w:rStyle w:val="hljs-number"/>
          <w:rFonts w:ascii="Consolas" w:hAnsi="Consolas"/>
          <w:color w:val="161616"/>
          <w:bdr w:val="none" w:sz="0" w:space="0" w:color="auto" w:frame="1"/>
        </w:rPr>
        <w:t>20</w:t>
      </w:r>
      <w:r>
        <w:rPr>
          <w:rStyle w:val="HTMLCode"/>
          <w:rFonts w:ascii="Consolas" w:hAnsi="Consolas"/>
          <w:color w:val="161616"/>
          <w:bdr w:val="none" w:sz="0" w:space="0" w:color="auto" w:frame="1"/>
        </w:rPr>
        <w:t xml:space="preserve"> pc.Name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CategoryName, p.name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ProductName</w:t>
      </w:r>
    </w:p>
    <w:p w14:paraId="1049402B"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SalesLT.ProductCategory pc</w:t>
      </w:r>
    </w:p>
    <w:p w14:paraId="652F6851"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SalesLT.Product p</w:t>
      </w:r>
    </w:p>
    <w:p w14:paraId="66C1DC31"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 xml:space="preserve"> pc.productcategoryid = p.productcategoryid;</w:t>
      </w:r>
    </w:p>
    <w:p w14:paraId="36292BCD" w14:textId="77777777" w:rsidR="00685854" w:rsidRDefault="00685854" w:rsidP="00685854">
      <w:pPr>
        <w:pStyle w:val="ListParagraph"/>
        <w:numPr>
          <w:ilvl w:val="0"/>
          <w:numId w:val="248"/>
        </w:numPr>
      </w:pPr>
      <w:r>
        <w:t>Select </w:t>
      </w:r>
      <w:r w:rsidRPr="00685854">
        <w:rPr>
          <w:rStyle w:val="Strong"/>
          <w:rFonts w:ascii="Segoe UI" w:hAnsi="Segoe UI" w:cs="Segoe UI"/>
          <w:color w:val="161616"/>
        </w:rPr>
        <w:t>Run</w:t>
      </w:r>
      <w:r>
        <w:t>, and then review the output in the </w:t>
      </w:r>
      <w:r w:rsidRPr="00685854">
        <w:rPr>
          <w:rStyle w:val="Strong"/>
          <w:rFonts w:ascii="Segoe UI" w:hAnsi="Segoe UI" w:cs="Segoe UI"/>
          <w:color w:val="161616"/>
        </w:rPr>
        <w:t>Results</w:t>
      </w:r>
      <w:r>
        <w:t> pane.</w:t>
      </w:r>
    </w:p>
    <w:p w14:paraId="648235CE" w14:textId="77777777" w:rsidR="00501F16" w:rsidRDefault="00501F16" w:rsidP="00501F16">
      <w:pPr>
        <w:pStyle w:val="ListParagraph"/>
        <w:numPr>
          <w:ilvl w:val="0"/>
          <w:numId w:val="248"/>
        </w:numPr>
      </w:pPr>
      <w:r>
        <w:t>Optionally, you can select </w:t>
      </w:r>
      <w:r w:rsidRPr="00501F16">
        <w:rPr>
          <w:rStyle w:val="Strong"/>
          <w:rFonts w:ascii="Segoe UI" w:hAnsi="Segoe UI" w:cs="Segoe UI"/>
          <w:color w:val="161616"/>
        </w:rPr>
        <w:t>Save query</w:t>
      </w:r>
      <w:r>
        <w:t> to save the query as an </w:t>
      </w:r>
      <w:r w:rsidRPr="00501F16">
        <w:rPr>
          <w:rStyle w:val="Emphasis"/>
          <w:rFonts w:ascii="Segoe UI" w:hAnsi="Segoe UI" w:cs="Segoe UI"/>
          <w:color w:val="161616"/>
        </w:rPr>
        <w:t>.sql</w:t>
      </w:r>
      <w:r>
        <w:t> file, or select </w:t>
      </w:r>
      <w:r w:rsidRPr="00501F16">
        <w:rPr>
          <w:rStyle w:val="Strong"/>
          <w:rFonts w:ascii="Segoe UI" w:hAnsi="Segoe UI" w:cs="Segoe UI"/>
          <w:color w:val="161616"/>
        </w:rPr>
        <w:t>Export data as</w:t>
      </w:r>
      <w:r>
        <w:t> to export the results as a </w:t>
      </w:r>
      <w:r w:rsidRPr="00501F16">
        <w:rPr>
          <w:rStyle w:val="Emphasis"/>
          <w:rFonts w:ascii="Segoe UI" w:hAnsi="Segoe UI" w:cs="Segoe UI"/>
          <w:color w:val="161616"/>
        </w:rPr>
        <w:t>.json</w:t>
      </w:r>
      <w:r>
        <w:t>, </w:t>
      </w:r>
      <w:r w:rsidRPr="00501F16">
        <w:rPr>
          <w:rStyle w:val="Emphasis"/>
          <w:rFonts w:ascii="Segoe UI" w:hAnsi="Segoe UI" w:cs="Segoe UI"/>
          <w:color w:val="161616"/>
        </w:rPr>
        <w:t>.csv</w:t>
      </w:r>
      <w:r>
        <w:t>, or </w:t>
      </w:r>
      <w:r w:rsidRPr="00501F16">
        <w:rPr>
          <w:rStyle w:val="Emphasis"/>
          <w:rFonts w:ascii="Segoe UI" w:hAnsi="Segoe UI" w:cs="Segoe UI"/>
          <w:color w:val="161616"/>
        </w:rPr>
        <w:t>.xml</w:t>
      </w:r>
      <w:r>
        <w:t> file.</w:t>
      </w:r>
    </w:p>
    <w:p w14:paraId="725713F9" w14:textId="77777777" w:rsidR="00501F16" w:rsidRDefault="00501F16" w:rsidP="00501F16">
      <w:pPr>
        <w:pStyle w:val="Heading4"/>
      </w:pPr>
      <w:r>
        <w:t>Run an INSERT query</w:t>
      </w:r>
    </w:p>
    <w:p w14:paraId="11A62621" w14:textId="77777777" w:rsidR="00501F16" w:rsidRDefault="00501F16" w:rsidP="00501F16">
      <w:r>
        <w:t>To add a new product to the </w:t>
      </w:r>
      <w:r>
        <w:rPr>
          <w:rStyle w:val="HTMLCode"/>
          <w:rFonts w:ascii="Consolas" w:eastAsiaTheme="minorHAnsi" w:hAnsi="Consolas"/>
          <w:color w:val="161616"/>
        </w:rPr>
        <w:t>SalesLT.Product</w:t>
      </w:r>
      <w:r>
        <w:t> table, run the following </w:t>
      </w:r>
      <w:hyperlink r:id="rId202" w:history="1">
        <w:r>
          <w:rPr>
            <w:rStyle w:val="Hyperlink"/>
            <w:rFonts w:ascii="Segoe UI" w:hAnsi="Segoe UI" w:cs="Segoe UI"/>
          </w:rPr>
          <w:t>INSERT</w:t>
        </w:r>
      </w:hyperlink>
      <w:r>
        <w:t> T-SQL statement.</w:t>
      </w:r>
    </w:p>
    <w:p w14:paraId="2E117E68" w14:textId="77777777" w:rsidR="00501F16" w:rsidRDefault="00501F16" w:rsidP="00501F16">
      <w:pPr>
        <w:pStyle w:val="ListParagraph"/>
        <w:numPr>
          <w:ilvl w:val="0"/>
          <w:numId w:val="254"/>
        </w:numPr>
      </w:pPr>
      <w:r>
        <w:t>In the query editor, replace the previous query with the following query:</w:t>
      </w:r>
    </w:p>
    <w:p w14:paraId="702B1B0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[SalesLT].[Product]</w:t>
      </w:r>
    </w:p>
    <w:p w14:paraId="40B87458"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w:t>
      </w:r>
    </w:p>
    <w:p w14:paraId="7F54329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[ProductNumber]</w:t>
      </w:r>
    </w:p>
    <w:p w14:paraId="5C262798"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[Color]</w:t>
      </w:r>
    </w:p>
    <w:p w14:paraId="3EC9D08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[ProductCategoryID]</w:t>
      </w:r>
    </w:p>
    <w:p w14:paraId="5F52A55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[StandardCost]</w:t>
      </w:r>
    </w:p>
    <w:p w14:paraId="009EA918"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[ListPrice]</w:t>
      </w:r>
    </w:p>
    <w:p w14:paraId="61C9BC0F"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[SellStartDate]</w:t>
      </w:r>
    </w:p>
    <w:p w14:paraId="13406A16"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9329CB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VALUES</w:t>
      </w:r>
    </w:p>
    <w:p w14:paraId="15B3FB3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'myNewProduct'</w:t>
      </w:r>
    </w:p>
    <w:p w14:paraId="34B85C4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123456789</w:t>
      </w:r>
    </w:p>
    <w:p w14:paraId="1FB98CC1"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'NewColor'</w:t>
      </w:r>
    </w:p>
    <w:p w14:paraId="2C5983F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0129130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1FCC6530"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7F52B44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GETDATE</w:t>
      </w:r>
      <w:r>
        <w:rPr>
          <w:rStyle w:val="HTMLCode"/>
          <w:rFonts w:ascii="Consolas" w:hAnsi="Consolas"/>
          <w:color w:val="161616"/>
          <w:bdr w:val="none" w:sz="0" w:space="0" w:color="auto" w:frame="1"/>
        </w:rPr>
        <w:t>() );</w:t>
      </w:r>
    </w:p>
    <w:p w14:paraId="22DA3ACE"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add the new product. After the query runs,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290EC595" w14:textId="77777777" w:rsidR="00501F16" w:rsidRPr="00501F16" w:rsidRDefault="00501F16" w:rsidP="00501F16">
      <w:pPr>
        <w:pStyle w:val="Heading4"/>
      </w:pPr>
      <w:r w:rsidRPr="00501F16">
        <w:t>Run an UPDATE query</w:t>
      </w:r>
    </w:p>
    <w:p w14:paraId="36BEA951" w14:textId="77777777" w:rsidR="00501F16" w:rsidRDefault="00501F16" w:rsidP="00501F16">
      <w:r>
        <w:t>Run the following </w:t>
      </w:r>
      <w:hyperlink r:id="rId203" w:history="1">
        <w:r>
          <w:rPr>
            <w:rStyle w:val="Hyperlink"/>
            <w:rFonts w:ascii="Segoe UI" w:hAnsi="Segoe UI" w:cs="Segoe UI"/>
          </w:rPr>
          <w:t>UPDATE</w:t>
        </w:r>
      </w:hyperlink>
      <w:r>
        <w:t> T-SQL statement to update the price of your new product.</w:t>
      </w:r>
    </w:p>
    <w:p w14:paraId="4B724724" w14:textId="77777777" w:rsidR="00501F16" w:rsidRDefault="00501F16" w:rsidP="00501F16">
      <w:pPr>
        <w:pStyle w:val="ListParagraph"/>
        <w:numPr>
          <w:ilvl w:val="0"/>
          <w:numId w:val="254"/>
        </w:numPr>
      </w:pPr>
      <w:r>
        <w:t>In the query editor, replace the previous query with the following query:</w:t>
      </w:r>
    </w:p>
    <w:p w14:paraId="7A200B30"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UPDATE</w:t>
      </w:r>
      <w:r>
        <w:rPr>
          <w:rStyle w:val="HTMLCode"/>
          <w:rFonts w:ascii="Consolas" w:hAnsi="Consolas"/>
          <w:color w:val="161616"/>
          <w:bdr w:val="none" w:sz="0" w:space="0" w:color="auto" w:frame="1"/>
        </w:rPr>
        <w:t xml:space="preserve"> [SalesLT].[Product]</w:t>
      </w:r>
    </w:p>
    <w:p w14:paraId="3A5A2BD8"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[ListPrice] = </w:t>
      </w:r>
      <w:r>
        <w:rPr>
          <w:rStyle w:val="hljs-number"/>
          <w:rFonts w:ascii="Consolas" w:hAnsi="Consolas"/>
          <w:color w:val="161616"/>
          <w:bdr w:val="none" w:sz="0" w:space="0" w:color="auto" w:frame="1"/>
        </w:rPr>
        <w:t>125</w:t>
      </w:r>
    </w:p>
    <w:p w14:paraId="3050DD9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29523882"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update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524EABB7" w14:textId="77777777" w:rsidR="00501F16" w:rsidRPr="00501F16" w:rsidRDefault="00501F16" w:rsidP="00501F16">
      <w:pPr>
        <w:pStyle w:val="Heading4"/>
      </w:pPr>
      <w:r w:rsidRPr="00501F16">
        <w:t>Run a DELETE query</w:t>
      </w:r>
    </w:p>
    <w:p w14:paraId="2F1E792D" w14:textId="77777777" w:rsidR="00501F16" w:rsidRDefault="00501F16" w:rsidP="00501F16">
      <w:r>
        <w:t>Run the following </w:t>
      </w:r>
      <w:hyperlink r:id="rId204" w:history="1">
        <w:r>
          <w:rPr>
            <w:rStyle w:val="Hyperlink"/>
            <w:rFonts w:ascii="Segoe UI" w:hAnsi="Segoe UI" w:cs="Segoe UI"/>
          </w:rPr>
          <w:t>DELETE</w:t>
        </w:r>
      </w:hyperlink>
      <w:r>
        <w:t> T-SQL statement to remove your new product.</w:t>
      </w:r>
    </w:p>
    <w:p w14:paraId="3F1B8A31" w14:textId="77777777" w:rsidR="00501F16" w:rsidRDefault="00501F16" w:rsidP="00501F16">
      <w:pPr>
        <w:pStyle w:val="ListParagraph"/>
        <w:numPr>
          <w:ilvl w:val="0"/>
          <w:numId w:val="253"/>
        </w:numPr>
      </w:pPr>
      <w:r>
        <w:t>In the query editor, replace the previous query with the following query:</w:t>
      </w:r>
    </w:p>
    <w:p w14:paraId="1E91414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DELETE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w:t>
      </w:r>
    </w:p>
    <w:p w14:paraId="45824BEF"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32A7F56E" w14:textId="77777777" w:rsidR="00501F16" w:rsidRDefault="00501F16" w:rsidP="00501F16">
      <w:pPr>
        <w:pStyle w:val="ListParagraph"/>
        <w:numPr>
          <w:ilvl w:val="0"/>
          <w:numId w:val="253"/>
        </w:numPr>
      </w:pPr>
      <w:r>
        <w:t>Select </w:t>
      </w:r>
      <w:r w:rsidRPr="00501F16">
        <w:rPr>
          <w:rStyle w:val="Strong"/>
          <w:rFonts w:ascii="Segoe UI" w:hAnsi="Segoe UI" w:cs="Segoe UI"/>
          <w:color w:val="161616"/>
        </w:rPr>
        <w:t>Run</w:t>
      </w:r>
      <w:r>
        <w:t> to delete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707F3C1F" w14:textId="77777777" w:rsidR="00757CD3" w:rsidRDefault="00757CD3" w:rsidP="00757CD3"/>
    <w:p w14:paraId="5C32762F" w14:textId="77777777" w:rsidR="00474E76" w:rsidRDefault="00474E76" w:rsidP="00474E76">
      <w:pPr>
        <w:pStyle w:val="Heading2"/>
      </w:pPr>
      <w:bookmarkStart w:id="103" w:name="_Toc137473264"/>
      <w:r>
        <w:lastRenderedPageBreak/>
        <w:t>Connect to and query Azure SQL Database using .NET and Entity Framework Core</w:t>
      </w:r>
      <w:bookmarkEnd w:id="103"/>
    </w:p>
    <w:p w14:paraId="16ECCBE8" w14:textId="77777777" w:rsidR="00474E76" w:rsidRDefault="00000000" w:rsidP="00474E76">
      <w:hyperlink r:id="rId205" w:history="1">
        <w:r w:rsidR="00474E76" w:rsidRPr="00C83BDB">
          <w:rPr>
            <w:rStyle w:val="Hyperlink"/>
          </w:rPr>
          <w:t>https://learn.microsoft.com/en-us/azure/azure-sql/database/azure-sql-dotnet-entity-framework-core-quickstart?view=azuresql&amp;tabs=visual-studio%2Cservice-connector</w:t>
        </w:r>
      </w:hyperlink>
    </w:p>
    <w:p w14:paraId="15574D2A" w14:textId="77777777" w:rsidR="00474E76" w:rsidRDefault="00474E76" w:rsidP="00474E76">
      <w:r>
        <w:rPr>
          <w:shd w:val="clear" w:color="auto" w:fill="FFFFFF"/>
        </w:rPr>
        <w:t>This quickstart describes how to connect an application to a database in Azure SQL Database and perform queries using .NET and Entity Framework Core. This quickstart follows the recommended passwordless approach to connect to the database. You can learn more about passwordless connections on the </w:t>
      </w:r>
      <w:hyperlink r:id="rId206" w:history="1">
        <w:r>
          <w:rPr>
            <w:rStyle w:val="Hyperlink"/>
            <w:rFonts w:ascii="Segoe UI" w:hAnsi="Segoe UI" w:cs="Segoe UI"/>
            <w:shd w:val="clear" w:color="auto" w:fill="FFFFFF"/>
          </w:rPr>
          <w:t>passwordless hub</w:t>
        </w:r>
      </w:hyperlink>
      <w:r>
        <w:rPr>
          <w:shd w:val="clear" w:color="auto" w:fill="FFFFFF"/>
        </w:rPr>
        <w:t>.</w:t>
      </w:r>
    </w:p>
    <w:p w14:paraId="5137FB7B" w14:textId="77777777" w:rsidR="00474E76" w:rsidRDefault="00474E76" w:rsidP="00474E76">
      <w:pPr>
        <w:pStyle w:val="Heading3"/>
      </w:pPr>
      <w:bookmarkStart w:id="104" w:name="_Toc137473265"/>
      <w:r>
        <w:t>Prerequisites</w:t>
      </w:r>
      <w:bookmarkEnd w:id="104"/>
    </w:p>
    <w:p w14:paraId="6BB77280" w14:textId="77777777" w:rsidR="00474E76" w:rsidRDefault="00474E76" w:rsidP="00474E76">
      <w:pPr>
        <w:pStyle w:val="ListParagraph"/>
        <w:numPr>
          <w:ilvl w:val="0"/>
          <w:numId w:val="308"/>
        </w:numPr>
      </w:pPr>
      <w:r>
        <w:t>An </w:t>
      </w:r>
      <w:hyperlink r:id="rId207" w:history="1">
        <w:r w:rsidRPr="00F57461">
          <w:rPr>
            <w:rStyle w:val="Hyperlink"/>
            <w:rFonts w:ascii="Segoe UI" w:hAnsi="Segoe UI" w:cs="Segoe UI"/>
          </w:rPr>
          <w:t>Azure subscription</w:t>
        </w:r>
      </w:hyperlink>
      <w:r>
        <w:t>.</w:t>
      </w:r>
    </w:p>
    <w:p w14:paraId="77B08A03" w14:textId="77777777" w:rsidR="00474E76" w:rsidRDefault="00474E76" w:rsidP="00474E76">
      <w:pPr>
        <w:pStyle w:val="ListParagraph"/>
        <w:numPr>
          <w:ilvl w:val="0"/>
          <w:numId w:val="308"/>
        </w:numPr>
      </w:pPr>
      <w:r>
        <w:t>A SQL database configured with Azure Active Directory (Azure AD) authentication. You can create one using the </w:t>
      </w:r>
      <w:hyperlink r:id="rId208" w:history="1">
        <w:r w:rsidRPr="00F57461">
          <w:rPr>
            <w:rStyle w:val="Hyperlink"/>
            <w:rFonts w:ascii="Segoe UI" w:hAnsi="Segoe UI" w:cs="Segoe UI"/>
          </w:rPr>
          <w:t>Create database quickstart</w:t>
        </w:r>
      </w:hyperlink>
      <w:r>
        <w:t>.</w:t>
      </w:r>
    </w:p>
    <w:p w14:paraId="4AAB9C7C" w14:textId="77777777" w:rsidR="00474E76" w:rsidRDefault="00000000" w:rsidP="00474E76">
      <w:pPr>
        <w:pStyle w:val="ListParagraph"/>
        <w:numPr>
          <w:ilvl w:val="0"/>
          <w:numId w:val="308"/>
        </w:numPr>
      </w:pPr>
      <w:hyperlink r:id="rId209" w:history="1">
        <w:r w:rsidR="00474E76" w:rsidRPr="00F57461">
          <w:rPr>
            <w:rStyle w:val="Hyperlink"/>
            <w:rFonts w:ascii="Segoe UI" w:hAnsi="Segoe UI" w:cs="Segoe UI"/>
          </w:rPr>
          <w:t>.NET 7.0</w:t>
        </w:r>
      </w:hyperlink>
      <w:r w:rsidR="00474E76">
        <w:t> or later.</w:t>
      </w:r>
    </w:p>
    <w:p w14:paraId="349F2394" w14:textId="77777777" w:rsidR="00474E76" w:rsidRDefault="00000000" w:rsidP="00474E76">
      <w:pPr>
        <w:pStyle w:val="ListParagraph"/>
        <w:numPr>
          <w:ilvl w:val="0"/>
          <w:numId w:val="308"/>
        </w:numPr>
      </w:pPr>
      <w:hyperlink r:id="rId210" w:history="1">
        <w:r w:rsidR="00474E76" w:rsidRPr="00F57461">
          <w:rPr>
            <w:rStyle w:val="Hyperlink"/>
            <w:rFonts w:ascii="Segoe UI" w:hAnsi="Segoe UI" w:cs="Segoe UI"/>
          </w:rPr>
          <w:t>Visual Studio</w:t>
        </w:r>
      </w:hyperlink>
      <w:r w:rsidR="00474E76">
        <w:t> or later with the </w:t>
      </w:r>
      <w:r w:rsidR="00474E76" w:rsidRPr="00F57461">
        <w:rPr>
          <w:rStyle w:val="Strong"/>
          <w:rFonts w:ascii="Segoe UI" w:hAnsi="Segoe UI" w:cs="Segoe UI"/>
          <w:color w:val="161616"/>
        </w:rPr>
        <w:t>ASP.NET and web development</w:t>
      </w:r>
      <w:r w:rsidR="00474E76">
        <w:t> workload.</w:t>
      </w:r>
    </w:p>
    <w:p w14:paraId="5824B922" w14:textId="77777777" w:rsidR="00474E76" w:rsidRDefault="00474E76" w:rsidP="00474E76">
      <w:pPr>
        <w:pStyle w:val="ListParagraph"/>
        <w:numPr>
          <w:ilvl w:val="0"/>
          <w:numId w:val="308"/>
        </w:numPr>
      </w:pPr>
      <w:r>
        <w:t>The latest version of the </w:t>
      </w:r>
      <w:hyperlink r:id="rId211" w:history="1">
        <w:r w:rsidRPr="00F57461">
          <w:rPr>
            <w:rStyle w:val="Hyperlink"/>
            <w:rFonts w:ascii="Segoe UI" w:hAnsi="Segoe UI" w:cs="Segoe UI"/>
          </w:rPr>
          <w:t>Azure CLI</w:t>
        </w:r>
      </w:hyperlink>
      <w:r>
        <w:t>.</w:t>
      </w:r>
    </w:p>
    <w:p w14:paraId="13DF3B6D" w14:textId="77777777" w:rsidR="00474E76" w:rsidRDefault="00474E76" w:rsidP="00474E76">
      <w:pPr>
        <w:pStyle w:val="ListParagraph"/>
        <w:numPr>
          <w:ilvl w:val="0"/>
          <w:numId w:val="308"/>
        </w:numPr>
      </w:pPr>
      <w:r>
        <w:t>The latest version of the Entity Framework Core tools:</w:t>
      </w:r>
    </w:p>
    <w:p w14:paraId="75F7718D" w14:textId="77777777" w:rsidR="00474E76" w:rsidRDefault="00474E76" w:rsidP="00474E76">
      <w:pPr>
        <w:pStyle w:val="ListParagraph"/>
        <w:numPr>
          <w:ilvl w:val="1"/>
          <w:numId w:val="308"/>
        </w:numPr>
      </w:pPr>
      <w:r>
        <w:t>Visual Studio users should install the </w:t>
      </w:r>
      <w:hyperlink r:id="rId212" w:history="1">
        <w:r w:rsidRPr="00F57461">
          <w:rPr>
            <w:rStyle w:val="Hyperlink"/>
            <w:rFonts w:ascii="Segoe UI" w:hAnsi="Segoe UI" w:cs="Segoe UI"/>
          </w:rPr>
          <w:t>Package Manager Console tools for Entity Framework Core</w:t>
        </w:r>
      </w:hyperlink>
      <w:r>
        <w:t>.</w:t>
      </w:r>
    </w:p>
    <w:p w14:paraId="30CC2DD4" w14:textId="77777777" w:rsidR="00474E76" w:rsidRDefault="00474E76" w:rsidP="00474E76">
      <w:pPr>
        <w:pStyle w:val="ListParagraph"/>
        <w:numPr>
          <w:ilvl w:val="1"/>
          <w:numId w:val="308"/>
        </w:numPr>
      </w:pPr>
      <w:r>
        <w:t>.NET CLI users should install the </w:t>
      </w:r>
      <w:hyperlink r:id="rId213" w:history="1">
        <w:r w:rsidRPr="00F57461">
          <w:rPr>
            <w:rStyle w:val="Hyperlink"/>
            <w:rFonts w:ascii="Segoe UI" w:hAnsi="Segoe UI" w:cs="Segoe UI"/>
          </w:rPr>
          <w:t>.NET CLI tools for Entity Framework Core</w:t>
        </w:r>
      </w:hyperlink>
      <w:r>
        <w:t>.</w:t>
      </w:r>
    </w:p>
    <w:p w14:paraId="2406DE62" w14:textId="77777777" w:rsidR="00474E76" w:rsidRDefault="00474E76" w:rsidP="00474E76">
      <w:pPr>
        <w:pStyle w:val="Heading3"/>
      </w:pPr>
      <w:bookmarkStart w:id="105" w:name="_Toc137473266"/>
      <w:r>
        <w:t>Configure the database server</w:t>
      </w:r>
      <w:bookmarkEnd w:id="105"/>
    </w:p>
    <w:p w14:paraId="368E0A34" w14:textId="77777777" w:rsidR="00474E76" w:rsidRDefault="00474E76" w:rsidP="00474E76">
      <w:r>
        <w:t>Secure, passwordless connections to Azure SQL Database with .NET require certain database configurations. Verify the following settings on your </w:t>
      </w:r>
      <w:hyperlink r:id="rId214" w:history="1">
        <w:r>
          <w:rPr>
            <w:rStyle w:val="Hyperlink"/>
            <w:rFonts w:ascii="Segoe UI" w:hAnsi="Segoe UI" w:cs="Segoe UI"/>
          </w:rPr>
          <w:t>logical server in Azure</w:t>
        </w:r>
      </w:hyperlink>
      <w:r>
        <w:t> to properly connect to Azure SQL Database in both local and hosted environments:</w:t>
      </w:r>
    </w:p>
    <w:p w14:paraId="022A3400" w14:textId="77777777" w:rsidR="00474E76" w:rsidRDefault="00474E76" w:rsidP="00474E76">
      <w:pPr>
        <w:pStyle w:val="ListParagraph"/>
        <w:numPr>
          <w:ilvl w:val="0"/>
          <w:numId w:val="309"/>
        </w:numPr>
      </w:pPr>
      <w:r>
        <w:t>For local development connections, make sure your logical server is configured to allow your local machine IP address and other Azure services to connect:</w:t>
      </w:r>
    </w:p>
    <w:p w14:paraId="2819A5F0" w14:textId="77777777" w:rsidR="00474E76" w:rsidRDefault="00474E76" w:rsidP="00474E76">
      <w:pPr>
        <w:pStyle w:val="ListParagraph"/>
        <w:numPr>
          <w:ilvl w:val="0"/>
          <w:numId w:val="310"/>
        </w:numPr>
      </w:pPr>
      <w:r>
        <w:t>Navigate to the </w:t>
      </w:r>
      <w:r w:rsidRPr="00F57461">
        <w:rPr>
          <w:rStyle w:val="Strong"/>
          <w:rFonts w:ascii="Segoe UI" w:hAnsi="Segoe UI" w:cs="Segoe UI"/>
          <w:color w:val="161616"/>
        </w:rPr>
        <w:t>Networking</w:t>
      </w:r>
      <w:r>
        <w:t> page of your server.</w:t>
      </w:r>
    </w:p>
    <w:p w14:paraId="7AFFBC08" w14:textId="77777777" w:rsidR="00474E76" w:rsidRDefault="00474E76" w:rsidP="00474E76">
      <w:pPr>
        <w:pStyle w:val="ListParagraph"/>
        <w:numPr>
          <w:ilvl w:val="0"/>
          <w:numId w:val="310"/>
        </w:numPr>
      </w:pPr>
      <w:r>
        <w:t>Toggle the </w:t>
      </w:r>
      <w:r w:rsidRPr="00F57461">
        <w:rPr>
          <w:rStyle w:val="Strong"/>
          <w:rFonts w:ascii="Segoe UI" w:hAnsi="Segoe UI" w:cs="Segoe UI"/>
          <w:color w:val="161616"/>
        </w:rPr>
        <w:t>Selected networks</w:t>
      </w:r>
      <w:r>
        <w:t> radio button to show additional configuration options.</w:t>
      </w:r>
    </w:p>
    <w:p w14:paraId="3FDD7990" w14:textId="77777777" w:rsidR="00474E76" w:rsidRDefault="00474E76" w:rsidP="00474E76">
      <w:pPr>
        <w:pStyle w:val="ListParagraph"/>
        <w:numPr>
          <w:ilvl w:val="0"/>
          <w:numId w:val="310"/>
        </w:numPr>
      </w:pPr>
      <w:r>
        <w:t>Select </w:t>
      </w:r>
      <w:r w:rsidRPr="00F57461">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F57461">
        <w:rPr>
          <w:rStyle w:val="Strong"/>
          <w:rFonts w:ascii="Segoe UI" w:hAnsi="Segoe UI" w:cs="Segoe UI"/>
          <w:color w:val="161616"/>
        </w:rPr>
        <w:t>+ Add a firewall rule</w:t>
      </w:r>
      <w:r>
        <w:t> to enter a specific IP address of your choice.</w:t>
      </w:r>
    </w:p>
    <w:p w14:paraId="2E8D707D" w14:textId="77777777" w:rsidR="00474E76" w:rsidRDefault="00474E76" w:rsidP="00474E76">
      <w:pPr>
        <w:pStyle w:val="ListParagraph"/>
        <w:numPr>
          <w:ilvl w:val="0"/>
          <w:numId w:val="310"/>
        </w:numPr>
      </w:pPr>
      <w:r>
        <w:t>Make sure</w:t>
      </w:r>
      <w:r w:rsidR="00D4091D">
        <w:t xml:space="preserve"> </w:t>
      </w:r>
      <w:r>
        <w:t>the </w:t>
      </w:r>
      <w:r w:rsidRPr="00F57461">
        <w:rPr>
          <w:rStyle w:val="Strong"/>
          <w:rFonts w:ascii="Segoe UI" w:hAnsi="Segoe UI" w:cs="Segoe UI"/>
          <w:color w:val="161616"/>
        </w:rPr>
        <w:t>Allow Azure services and resources to access this server</w:t>
      </w:r>
      <w:r>
        <w:t> checkbox is selected.</w:t>
      </w:r>
    </w:p>
    <w:p w14:paraId="032149D3" w14:textId="77777777" w:rsidR="00474E76" w:rsidRDefault="00474E76" w:rsidP="00474E76">
      <w:pPr>
        <w:jc w:val="center"/>
        <w:rPr>
          <w:color w:val="161616"/>
        </w:rPr>
      </w:pPr>
      <w:r>
        <w:rPr>
          <w:noProof/>
        </w:rPr>
        <w:lastRenderedPageBreak/>
        <w:drawing>
          <wp:inline distT="0" distB="0" distL="0" distR="0" wp14:anchorId="371BF572" wp14:editId="7C8CEB83">
            <wp:extent cx="5715000" cy="2773680"/>
            <wp:effectExtent l="19050" t="19050" r="19050" b="26670"/>
            <wp:docPr id="1108330062" name="Picture 30"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2F19D209" w14:textId="77777777" w:rsidR="00474E76" w:rsidRPr="00F57461" w:rsidRDefault="00474E76" w:rsidP="00474E76">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0C9B6776" w14:textId="77777777" w:rsidR="00474E76" w:rsidRDefault="00474E76" w:rsidP="00474E76">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40DCC939"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7" w:history="1">
        <w:r w:rsidR="00474E76" w:rsidRPr="00F57461">
          <w:rPr>
            <w:rStyle w:val="Hyperlink"/>
            <w:rFonts w:ascii="Segoe UI" w:hAnsi="Segoe UI" w:cs="Segoe UI"/>
            <w:b/>
            <w:bCs/>
          </w:rPr>
          <w:t>Configure Azure SQL Database firewall rules</w:t>
        </w:r>
      </w:hyperlink>
      <w:r w:rsidR="00474E76">
        <w:t>.</w:t>
      </w:r>
    </w:p>
    <w:p w14:paraId="712061C0"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8" w:history="1">
        <w:r w:rsidR="00474E76" w:rsidRPr="00F57461">
          <w:rPr>
            <w:rStyle w:val="Hyperlink"/>
            <w:rFonts w:ascii="Segoe UI" w:hAnsi="Segoe UI" w:cs="Segoe UI"/>
            <w:b/>
            <w:bCs/>
          </w:rPr>
          <w:t>Configure a virtual network with private endpoints</w:t>
        </w:r>
      </w:hyperlink>
      <w:r w:rsidR="00474E76">
        <w:t>.</w:t>
      </w:r>
    </w:p>
    <w:p w14:paraId="0252FEFC" w14:textId="77777777" w:rsidR="00474E76" w:rsidRDefault="00474E76" w:rsidP="00474E76">
      <w:pPr>
        <w:pStyle w:val="ListParagraph"/>
        <w:numPr>
          <w:ilvl w:val="0"/>
          <w:numId w:val="309"/>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F57461">
        <w:rPr>
          <w:rStyle w:val="Strong"/>
          <w:rFonts w:ascii="Segoe UI" w:hAnsi="Segoe UI" w:cs="Segoe UI"/>
          <w:color w:val="161616"/>
        </w:rPr>
        <w:t>Azure Active Directory</w:t>
      </w:r>
      <w:r>
        <w:t> page.</w:t>
      </w:r>
    </w:p>
    <w:p w14:paraId="450CC351" w14:textId="77777777" w:rsidR="00474E76" w:rsidRDefault="00474E76" w:rsidP="00474E76">
      <w:pPr>
        <w:jc w:val="center"/>
        <w:rPr>
          <w:color w:val="161616"/>
        </w:rPr>
      </w:pPr>
      <w:r>
        <w:rPr>
          <w:noProof/>
        </w:rPr>
        <w:drawing>
          <wp:inline distT="0" distB="0" distL="0" distR="0" wp14:anchorId="46A3D833" wp14:editId="76E9DF3F">
            <wp:extent cx="5722620" cy="1996440"/>
            <wp:effectExtent l="19050" t="19050" r="11430" b="22860"/>
            <wp:docPr id="1631448930" name="Picture 29"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15ADD5FE" w14:textId="77777777" w:rsidR="00474E76" w:rsidRDefault="00474E76" w:rsidP="00474E76">
      <w:pPr>
        <w:pStyle w:val="ListParagraph"/>
        <w:numPr>
          <w:ilvl w:val="0"/>
          <w:numId w:val="309"/>
        </w:numPr>
      </w:pPr>
      <w:r>
        <w:t>If you're using a personal Azure account, make sure you have </w:t>
      </w:r>
      <w:hyperlink r:id="rId221" w:history="1">
        <w:r w:rsidRPr="00F57461">
          <w:rPr>
            <w:rStyle w:val="Hyperlink"/>
            <w:rFonts w:ascii="Segoe UI" w:hAnsi="Segoe UI" w:cs="Segoe UI"/>
          </w:rPr>
          <w:t>Azure Active Directory setup and configured for Azure SQL Database</w:t>
        </w:r>
      </w:hyperlink>
      <w:r>
        <w:t> in order to assign your account as a server admin. If you're using a corporate account, Azure Active Directory will most likely already be configured for you.</w:t>
      </w:r>
    </w:p>
    <w:p w14:paraId="48F73A67" w14:textId="77777777" w:rsidR="00474E76" w:rsidRDefault="00474E76" w:rsidP="00474E76">
      <w:pPr>
        <w:pStyle w:val="Heading3"/>
      </w:pPr>
      <w:bookmarkStart w:id="106" w:name="_Toc137473267"/>
      <w:r>
        <w:lastRenderedPageBreak/>
        <w:t>Create the project</w:t>
      </w:r>
      <w:bookmarkEnd w:id="106"/>
    </w:p>
    <w:p w14:paraId="4F88660C" w14:textId="77777777" w:rsidR="00474E76" w:rsidRDefault="00474E76" w:rsidP="00474E76">
      <w:r>
        <w:t>The steps in this section create a .NET Minimal Web API by using either the .NET CLI or Visual Studio 2022.</w:t>
      </w:r>
    </w:p>
    <w:p w14:paraId="3EBFB207" w14:textId="77777777" w:rsidR="00474E76" w:rsidRDefault="00474E76" w:rsidP="00474E76">
      <w:pPr>
        <w:pStyle w:val="ListParagraph"/>
        <w:numPr>
          <w:ilvl w:val="0"/>
          <w:numId w:val="314"/>
        </w:numPr>
      </w:pPr>
      <w:r>
        <w:t>In the Visual Studio menu bar, navigate to </w:t>
      </w:r>
      <w:r w:rsidRPr="00062B34">
        <w:rPr>
          <w:rStyle w:val="Strong"/>
          <w:rFonts w:ascii="Segoe UI" w:hAnsi="Segoe UI" w:cs="Segoe UI"/>
          <w:color w:val="161616"/>
        </w:rPr>
        <w:t>File</w:t>
      </w:r>
      <w:r>
        <w:t> &gt; </w:t>
      </w:r>
      <w:r w:rsidRPr="00062B34">
        <w:rPr>
          <w:rStyle w:val="Strong"/>
          <w:rFonts w:ascii="Segoe UI" w:hAnsi="Segoe UI" w:cs="Segoe UI"/>
          <w:color w:val="161616"/>
        </w:rPr>
        <w:t>New</w:t>
      </w:r>
      <w:r>
        <w:t> &gt; </w:t>
      </w:r>
      <w:r w:rsidRPr="00062B34">
        <w:rPr>
          <w:rStyle w:val="Strong"/>
          <w:rFonts w:ascii="Segoe UI" w:hAnsi="Segoe UI" w:cs="Segoe UI"/>
          <w:color w:val="161616"/>
        </w:rPr>
        <w:t>Project..</w:t>
      </w:r>
      <w:r>
        <w:t>.</w:t>
      </w:r>
    </w:p>
    <w:p w14:paraId="5B1D7DF3" w14:textId="77777777" w:rsidR="00474E76" w:rsidRDefault="00474E76" w:rsidP="00474E76">
      <w:pPr>
        <w:pStyle w:val="ListParagraph"/>
        <w:numPr>
          <w:ilvl w:val="0"/>
          <w:numId w:val="314"/>
        </w:numPr>
      </w:pPr>
      <w:r>
        <w:t>In the dialog window, enter </w:t>
      </w:r>
      <w:r w:rsidRPr="00062B34">
        <w:rPr>
          <w:rStyle w:val="Emphasis"/>
          <w:rFonts w:ascii="Segoe UI" w:hAnsi="Segoe UI" w:cs="Segoe UI"/>
          <w:color w:val="161616"/>
        </w:rPr>
        <w:t>ASP.NET</w:t>
      </w:r>
      <w:r>
        <w:t> into the project template search box and select the ASP.NET Core Web API result. Choose </w:t>
      </w:r>
      <w:r w:rsidRPr="00062B34">
        <w:rPr>
          <w:rStyle w:val="Strong"/>
          <w:rFonts w:ascii="Segoe UI" w:hAnsi="Segoe UI" w:cs="Segoe UI"/>
          <w:color w:val="161616"/>
        </w:rPr>
        <w:t>Next</w:t>
      </w:r>
      <w:r>
        <w:t> at the bottom of the dialog.</w:t>
      </w:r>
    </w:p>
    <w:p w14:paraId="1575B117"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Project Name</w:t>
      </w:r>
      <w:r>
        <w:t>, enter </w:t>
      </w:r>
      <w:r w:rsidRPr="00062B34">
        <w:rPr>
          <w:rStyle w:val="Emphasis"/>
          <w:rFonts w:ascii="Segoe UI" w:hAnsi="Segoe UI" w:cs="Segoe UI"/>
          <w:color w:val="161616"/>
        </w:rPr>
        <w:t>DotNetSQL</w:t>
      </w:r>
      <w:r>
        <w:t>. Leave the default values for the rest of the fields and select </w:t>
      </w:r>
      <w:r w:rsidRPr="00062B34">
        <w:rPr>
          <w:rStyle w:val="Strong"/>
          <w:rFonts w:ascii="Segoe UI" w:hAnsi="Segoe UI" w:cs="Segoe UI"/>
          <w:color w:val="161616"/>
        </w:rPr>
        <w:t>Next</w:t>
      </w:r>
      <w:r>
        <w:t>.</w:t>
      </w:r>
    </w:p>
    <w:p w14:paraId="5F1782B7"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Framework</w:t>
      </w:r>
      <w:r>
        <w:t>, select .NET 7.0 and uncheck </w:t>
      </w:r>
      <w:r w:rsidRPr="00062B34">
        <w:rPr>
          <w:rStyle w:val="Strong"/>
          <w:rFonts w:ascii="Segoe UI" w:hAnsi="Segoe UI" w:cs="Segoe UI"/>
          <w:color w:val="161616"/>
        </w:rPr>
        <w:t>Use controllers (uncheck to use minimal APIs)</w:t>
      </w:r>
      <w:r>
        <w:t>. This quickstart uses a Minimal API template to streamline endpoint creation and configuration.</w:t>
      </w:r>
      <w:r w:rsidR="00D53FCF">
        <w:t xml:space="preserve"> Uncheck </w:t>
      </w:r>
      <w:r w:rsidR="00D53FCF" w:rsidRPr="00D53FCF">
        <w:rPr>
          <w:b/>
          <w:bCs/>
        </w:rPr>
        <w:t>Use HTTPS</w:t>
      </w:r>
      <w:r w:rsidR="00D53FCF">
        <w:t>.</w:t>
      </w:r>
    </w:p>
    <w:p w14:paraId="23FE8BA3" w14:textId="77777777" w:rsidR="00474E76" w:rsidRDefault="00474E76" w:rsidP="00474E76">
      <w:pPr>
        <w:pStyle w:val="ListParagraph"/>
        <w:numPr>
          <w:ilvl w:val="0"/>
          <w:numId w:val="314"/>
        </w:numPr>
      </w:pPr>
      <w:r>
        <w:t>Choose </w:t>
      </w:r>
      <w:r w:rsidRPr="00062B34">
        <w:rPr>
          <w:rStyle w:val="Strong"/>
          <w:rFonts w:ascii="Segoe UI" w:hAnsi="Segoe UI" w:cs="Segoe UI"/>
          <w:color w:val="161616"/>
        </w:rPr>
        <w:t>Create</w:t>
      </w:r>
      <w:r>
        <w:t>. The new project opens inside the Visual Studio environment.</w:t>
      </w:r>
    </w:p>
    <w:p w14:paraId="773FA7EE" w14:textId="77777777" w:rsidR="00474E76" w:rsidRDefault="00474E76" w:rsidP="00474E76">
      <w:pPr>
        <w:pStyle w:val="Heading3"/>
      </w:pPr>
      <w:bookmarkStart w:id="107" w:name="_Toc137473268"/>
      <w:r>
        <w:t>Add Entity Framework Core to the project</w:t>
      </w:r>
      <w:bookmarkEnd w:id="107"/>
    </w:p>
    <w:p w14:paraId="601A4CBF" w14:textId="77777777" w:rsidR="00474E76" w:rsidRDefault="00474E76" w:rsidP="00474E76">
      <w:r>
        <w:t>To connect to Azure SQL Database by using .NET and Entity Framework Core you need to add three NuGet packages to your project using one of the following methods:</w:t>
      </w:r>
    </w:p>
    <w:p w14:paraId="6BFF1BD1" w14:textId="77777777" w:rsidR="00474E76" w:rsidRDefault="00474E76" w:rsidP="00474E76">
      <w:pPr>
        <w:pStyle w:val="ListParagraph"/>
        <w:numPr>
          <w:ilvl w:val="0"/>
          <w:numId w:val="318"/>
        </w:numPr>
      </w:pPr>
      <w:r>
        <w:t>In the </w:t>
      </w:r>
      <w:r w:rsidRPr="00AE52DF">
        <w:rPr>
          <w:rStyle w:val="Strong"/>
          <w:rFonts w:ascii="Segoe UI" w:hAnsi="Segoe UI" w:cs="Segoe UI"/>
          <w:color w:val="161616"/>
        </w:rPr>
        <w:t>Solution Explorer</w:t>
      </w:r>
      <w:r>
        <w:t> window, right-click the project's </w:t>
      </w:r>
      <w:r w:rsidRPr="00AE52DF">
        <w:rPr>
          <w:rStyle w:val="Strong"/>
          <w:rFonts w:ascii="Segoe UI" w:hAnsi="Segoe UI" w:cs="Segoe UI"/>
          <w:color w:val="161616"/>
        </w:rPr>
        <w:t>Dependencies</w:t>
      </w:r>
      <w:r>
        <w:t> node and select </w:t>
      </w:r>
      <w:r w:rsidRPr="00AE52DF">
        <w:rPr>
          <w:rStyle w:val="Strong"/>
          <w:rFonts w:ascii="Segoe UI" w:hAnsi="Segoe UI" w:cs="Segoe UI"/>
          <w:color w:val="161616"/>
        </w:rPr>
        <w:t>Manage NuGet Packages</w:t>
      </w:r>
      <w:r>
        <w:t>.</w:t>
      </w:r>
    </w:p>
    <w:p w14:paraId="34DB185D" w14:textId="77777777" w:rsidR="00474E76" w:rsidRDefault="00474E76" w:rsidP="00474E76">
      <w:pPr>
        <w:pStyle w:val="ListParagraph"/>
        <w:numPr>
          <w:ilvl w:val="0"/>
          <w:numId w:val="318"/>
        </w:numPr>
      </w:pPr>
      <w:r>
        <w:t>In the resulting window, search for </w:t>
      </w:r>
      <w:r w:rsidRPr="00AE52DF">
        <w:rPr>
          <w:rStyle w:val="Emphasis"/>
          <w:rFonts w:ascii="Segoe UI" w:hAnsi="Segoe UI" w:cs="Segoe UI"/>
          <w:color w:val="161616"/>
        </w:rPr>
        <w:t>EntityFrameworkCore</w:t>
      </w:r>
      <w:r>
        <w:t>. Locate and install the following packages:</w:t>
      </w:r>
    </w:p>
    <w:p w14:paraId="54426FF1"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w:t>
      </w:r>
      <w:r>
        <w:t>: Provides essential Entity Framework Core functionality</w:t>
      </w:r>
    </w:p>
    <w:p w14:paraId="13CD4752"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Microsoft.EntityFrameworkCore.SqlServer</w:t>
      </w:r>
      <w:r>
        <w:t>: Provides additional components to connect to the logical server</w:t>
      </w:r>
    </w:p>
    <w:p w14:paraId="4535D54D"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Microsoft.EntityFrameworkCore.Design</w:t>
      </w:r>
      <w:r>
        <w:t>: Provides support for running Entity Framework migrations</w:t>
      </w:r>
    </w:p>
    <w:p w14:paraId="3D44D3DF" w14:textId="77777777" w:rsidR="00474E76" w:rsidRDefault="00474E76" w:rsidP="00474E76">
      <w:r>
        <w:t>Alternatively, you can also run the </w:t>
      </w:r>
      <w:r>
        <w:rPr>
          <w:rStyle w:val="HTMLCode"/>
          <w:rFonts w:ascii="Consolas" w:eastAsiaTheme="minorHAnsi" w:hAnsi="Consolas"/>
          <w:color w:val="161616"/>
        </w:rPr>
        <w:t>Install-Package</w:t>
      </w:r>
      <w:r>
        <w:t> cmdlet in the </w:t>
      </w:r>
      <w:r>
        <w:rPr>
          <w:rStyle w:val="Strong"/>
          <w:rFonts w:ascii="Segoe UI" w:hAnsi="Segoe UI" w:cs="Segoe UI"/>
          <w:color w:val="161616"/>
        </w:rPr>
        <w:t>Package Manager Console</w:t>
      </w:r>
      <w:r>
        <w:t> window:</w:t>
      </w:r>
    </w:p>
    <w:p w14:paraId="1480F73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w:t>
      </w:r>
    </w:p>
    <w:p w14:paraId="3299C83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Microsoft.EntityFrameworkCore.SqlServer</w:t>
      </w:r>
    </w:p>
    <w:p w14:paraId="50A28C6B" w14:textId="77777777" w:rsidR="00CF7D4E" w:rsidRDefault="00CF7D4E" w:rsidP="00CF7D4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Microsoft.EntityFrameworkCore.Design</w:t>
      </w:r>
    </w:p>
    <w:p w14:paraId="06F1C5AF" w14:textId="77777777" w:rsidR="00CF7D4E" w:rsidRPr="00CF7D4E" w:rsidRDefault="00CF7D4E" w:rsidP="00474E76">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Microsoft.EntityFrameworkCore.Tools</w:t>
      </w:r>
    </w:p>
    <w:p w14:paraId="043971C4" w14:textId="77777777" w:rsidR="00474E76" w:rsidRDefault="00474E76" w:rsidP="00474E76"/>
    <w:p w14:paraId="2ACE1F9B" w14:textId="77777777" w:rsidR="00474E76" w:rsidRDefault="00474E76" w:rsidP="00474E76">
      <w:pPr>
        <w:pStyle w:val="Heading3"/>
      </w:pPr>
      <w:bookmarkStart w:id="108" w:name="_Toc137473269"/>
      <w:r>
        <w:t>Add the code to connect to Azure SQL Database</w:t>
      </w:r>
      <w:bookmarkEnd w:id="108"/>
    </w:p>
    <w:p w14:paraId="409F4803" w14:textId="77777777" w:rsidR="00474E76" w:rsidRDefault="00474E76" w:rsidP="00474E76">
      <w:r>
        <w:t>The Entity Framework Core libraries rely on the </w:t>
      </w:r>
      <w:r>
        <w:rPr>
          <w:rStyle w:val="HTMLCode"/>
          <w:rFonts w:ascii="Consolas" w:eastAsiaTheme="minorHAnsi" w:hAnsi="Consolas"/>
          <w:color w:val="161616"/>
        </w:rPr>
        <w:t>Microsoft.Data.SqlClient</w:t>
      </w:r>
      <w:r>
        <w:t> and </w:t>
      </w:r>
      <w:r>
        <w:rPr>
          <w:rStyle w:val="HTMLCode"/>
          <w:rFonts w:ascii="Consolas" w:eastAsiaTheme="minorHAnsi" w:hAnsi="Consolas"/>
          <w:color w:val="161616"/>
        </w:rPr>
        <w:t>Azure.Identity</w:t>
      </w:r>
      <w:r>
        <w:t> libraries to implement passwordless connections to Azure SQL Database. The </w:t>
      </w:r>
      <w:r>
        <w:rPr>
          <w:rStyle w:val="HTMLCode"/>
          <w:rFonts w:ascii="Consolas" w:eastAsiaTheme="minorHAnsi" w:hAnsi="Consolas"/>
          <w:color w:val="161616"/>
        </w:rPr>
        <w:t>Azure.Identity</w:t>
      </w:r>
      <w:r>
        <w:t> library provides a class called </w:t>
      </w:r>
      <w:hyperlink r:id="rId222" w:anchor="defaultazurecredential" w:history="1">
        <w:r>
          <w:rPr>
            <w:rStyle w:val="Hyperlink"/>
            <w:rFonts w:ascii="Segoe UI" w:hAnsi="Segoe UI" w:cs="Segoe UI"/>
          </w:rPr>
          <w:t>DefaultAzureCredential</w:t>
        </w:r>
      </w:hyperlink>
      <w:r>
        <w:t> that handles passwordless authentication to Azure.</w:t>
      </w:r>
    </w:p>
    <w:p w14:paraId="399A789A" w14:textId="77777777" w:rsidR="00474E76" w:rsidRDefault="00474E76" w:rsidP="00474E76">
      <w:r>
        <w:rPr>
          <w:rStyle w:val="HTMLCode"/>
          <w:rFonts w:ascii="Consolas" w:eastAsiaTheme="minorHAnsi" w:hAnsi="Consolas"/>
          <w:color w:val="161616"/>
        </w:rPr>
        <w:t>DefaultAzureCredential</w:t>
      </w:r>
      <w:r>
        <w:t xml:space="preserve"> supports multiple authentication methods and determines which to use at runtime. This approach enables your app to use different authentication methods in different </w:t>
      </w:r>
      <w:r>
        <w:lastRenderedPageBreak/>
        <w:t>environments (local vs. production) without implementing environment-specific code. The </w:t>
      </w:r>
      <w:hyperlink r:id="rId22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761179CB" w14:textId="77777777" w:rsidR="00474E76" w:rsidRDefault="00474E76" w:rsidP="00474E76">
      <w:r>
        <w:t>Complete the following steps to connect to Azure SQL Database using Entity Framework Core and the underlying </w:t>
      </w:r>
      <w:r>
        <w:rPr>
          <w:rStyle w:val="HTMLCode"/>
          <w:rFonts w:ascii="Consolas" w:eastAsiaTheme="minorHAnsi" w:hAnsi="Consolas"/>
          <w:color w:val="161616"/>
        </w:rPr>
        <w:t>DefaultAzureCredential</w:t>
      </w:r>
      <w:r>
        <w:t> class:</w:t>
      </w:r>
    </w:p>
    <w:p w14:paraId="177A5663" w14:textId="77777777" w:rsidR="00474E76" w:rsidRDefault="00474E76" w:rsidP="00474E76">
      <w:pPr>
        <w:pStyle w:val="ListParagraph"/>
        <w:numPr>
          <w:ilvl w:val="0"/>
          <w:numId w:val="323"/>
        </w:numPr>
      </w:pPr>
      <w:r>
        <w:t>Add a </w:t>
      </w:r>
      <w:r w:rsidRPr="00610163">
        <w:rPr>
          <w:rStyle w:val="HTMLCode"/>
          <w:rFonts w:ascii="Consolas" w:eastAsiaTheme="minorHAnsi" w:hAnsi="Consolas"/>
          <w:b/>
          <w:bCs/>
          <w:color w:val="161616"/>
        </w:rPr>
        <w:t>ConnectionStrings</w:t>
      </w:r>
      <w:r>
        <w:t> section to the </w:t>
      </w:r>
      <w:r w:rsidRPr="001D5CDB">
        <w:rPr>
          <w:rStyle w:val="HTMLCode"/>
          <w:rFonts w:ascii="Consolas" w:eastAsiaTheme="minorHAnsi" w:hAnsi="Consolas"/>
          <w:b/>
          <w:bCs/>
          <w:color w:val="161616"/>
        </w:rPr>
        <w:t>appsettings.Development.json</w:t>
      </w:r>
      <w:r>
        <w:t> </w:t>
      </w:r>
      <w:r w:rsidR="001D5CDB">
        <w:t xml:space="preserve">and </w:t>
      </w:r>
      <w:r w:rsidR="001D5CDB" w:rsidRPr="001D5CDB">
        <w:rPr>
          <w:rStyle w:val="HTMLCode"/>
          <w:rFonts w:ascii="Consolas" w:eastAsiaTheme="minorHAnsi" w:hAnsi="Consolas"/>
          <w:b/>
          <w:bCs/>
          <w:color w:val="161616"/>
        </w:rPr>
        <w:t>appsettings.json</w:t>
      </w:r>
      <w:r w:rsidR="001D5CDB">
        <w:t xml:space="preserve"> </w:t>
      </w:r>
      <w:r>
        <w:t>file</w:t>
      </w:r>
      <w:r w:rsidR="001D5CDB">
        <w:t>s</w:t>
      </w:r>
      <w:r>
        <w:t xml:space="preserve"> so that it matches the following code. Remember to update the </w:t>
      </w:r>
      <w:r w:rsidRPr="00FB26F7">
        <w:rPr>
          <w:rStyle w:val="HTMLCode"/>
          <w:rFonts w:ascii="Consolas" w:eastAsiaTheme="minorHAnsi" w:hAnsi="Consolas"/>
          <w:color w:val="161616"/>
        </w:rPr>
        <w:t>&lt;your database-server-name&gt;</w:t>
      </w:r>
      <w:r>
        <w:t> and </w:t>
      </w:r>
      <w:r w:rsidRPr="00FB26F7">
        <w:rPr>
          <w:rStyle w:val="HTMLCode"/>
          <w:rFonts w:ascii="Consolas" w:eastAsiaTheme="minorHAnsi" w:hAnsi="Consolas"/>
          <w:color w:val="161616"/>
        </w:rPr>
        <w:t>&lt;your-database-name&gt;</w:t>
      </w:r>
      <w:r>
        <w:t> placeholders.</w:t>
      </w:r>
    </w:p>
    <w:p w14:paraId="4B50CE55" w14:textId="77777777" w:rsidR="00474E76" w:rsidRDefault="00474E76" w:rsidP="00474E76">
      <w:pPr>
        <w:ind w:left="1080"/>
      </w:pPr>
      <w:r>
        <w:t>The passwordless connection string includes a configuration value of </w:t>
      </w:r>
      <w:r>
        <w:rPr>
          <w:rStyle w:val="HTMLCode"/>
          <w:rFonts w:ascii="Consolas" w:eastAsiaTheme="minorHAnsi" w:hAnsi="Consolas"/>
          <w:color w:val="161616"/>
        </w:rPr>
        <w:t>Authentication=Active Directory Default</w:t>
      </w:r>
      <w:r>
        <w:t>, which enables Entity Framework Core to use </w:t>
      </w:r>
      <w:r>
        <w:rPr>
          <w:rStyle w:val="HTMLCode"/>
          <w:rFonts w:ascii="Consolas" w:eastAsiaTheme="minorHAnsi" w:hAnsi="Consolas"/>
          <w:color w:val="161616"/>
        </w:rPr>
        <w:t>DefaultAzureCredential</w:t>
      </w:r>
      <w:r>
        <w:t> to connect to Azure services. When the app runs locally, it authenticates with the user you're signed into Visual Studio with. Once the app deploys to Azure, the same code discovers and applies the managed identity that is associated with the hosted app, which you'll configure later.</w:t>
      </w:r>
    </w:p>
    <w:p w14:paraId="76087FD2" w14:textId="77777777" w:rsidR="00474E76" w:rsidRDefault="00474E76" w:rsidP="00474E76">
      <w:pPr>
        <w:pBdr>
          <w:top w:val="single" w:sz="4" w:space="1" w:color="auto"/>
          <w:left w:val="single" w:sz="4" w:space="4" w:color="auto"/>
          <w:bottom w:val="single" w:sz="4" w:space="1" w:color="auto"/>
          <w:right w:val="single" w:sz="4" w:space="4" w:color="auto"/>
        </w:pBdr>
        <w:ind w:left="1080"/>
      </w:pPr>
      <w:r>
        <w:rPr>
          <w:b/>
          <w:bCs/>
        </w:rPr>
        <w:t>Note</w:t>
      </w:r>
      <w:r>
        <w:t>: Passwordless connection strings are safe to commit to source control, since they do not contain any secrets such as usernames, passwords, or access keys.</w:t>
      </w:r>
    </w:p>
    <w:p w14:paraId="3F1C9F8A" w14:textId="77777777" w:rsidR="00FC3027" w:rsidRDefault="00FC3027" w:rsidP="00FC3027">
      <w:pPr>
        <w:rPr>
          <w:b/>
          <w:bCs/>
        </w:rPr>
      </w:pPr>
      <w:r w:rsidRPr="00FC3027">
        <w:rPr>
          <w:b/>
          <w:bCs/>
        </w:rPr>
        <w:t>Passwordless AD:</w:t>
      </w:r>
    </w:p>
    <w:p w14:paraId="48213B89"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3DF5DEC5"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"Data Source=ajs-sqlserver.database.windows.net; Initial Catalog=ajs-sampledb; Authentication=Active Directory Default; Encrypt=True;"</w:t>
      </w:r>
    </w:p>
    <w:p w14:paraId="1C7009E7"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138B0B2" w14:textId="77777777" w:rsidR="00FC3027" w:rsidRDefault="00FC3027" w:rsidP="00FC3027">
      <w:pPr>
        <w:rPr>
          <w:b/>
          <w:bCs/>
        </w:rPr>
      </w:pPr>
      <w:r w:rsidRPr="00FC3027">
        <w:rPr>
          <w:b/>
          <w:bCs/>
        </w:rPr>
        <w:t>SQL Auth</w:t>
      </w:r>
      <w:r w:rsidR="00610163">
        <w:rPr>
          <w:b/>
          <w:bCs/>
        </w:rPr>
        <w:t xml:space="preserve"> (Preferred)</w:t>
      </w:r>
      <w:r w:rsidRPr="00FC3027">
        <w:rPr>
          <w:b/>
          <w:bCs/>
        </w:rPr>
        <w:t>:</w:t>
      </w:r>
    </w:p>
    <w:p w14:paraId="46DF64F8"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033162CD"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"Server=tcp:ajs-sqlserver.database.windows.net,1433;Initial Catalog=ajs-sampledb;Persist Security Info=False;User ID=asingala;Password=Password@123;MultipleActiveResultSets=False;Encrypt=True;TrustServerCertificate=False;Connection Timeout=30;"</w:t>
      </w:r>
    </w:p>
    <w:p w14:paraId="18A80ABF"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1B104AE" w14:textId="77777777" w:rsidR="00FC3027" w:rsidRDefault="00FC3027" w:rsidP="00FC3027">
      <w:pPr>
        <w:rPr>
          <w:rStyle w:val="HTMLCode"/>
          <w:rFonts w:ascii="Consolas" w:eastAsiaTheme="minorHAnsi" w:hAnsi="Consolas"/>
          <w:color w:val="161616"/>
          <w:bdr w:val="none" w:sz="0" w:space="0" w:color="auto" w:frame="1"/>
        </w:rPr>
      </w:pPr>
    </w:p>
    <w:p w14:paraId="7F0D2FA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7EAB6A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"Logging"</w:t>
      </w:r>
      <w:r>
        <w:rPr>
          <w:rStyle w:val="HTMLCode"/>
          <w:rFonts w:ascii="Consolas" w:hAnsi="Consolas"/>
          <w:color w:val="161616"/>
          <w:bdr w:val="none" w:sz="0" w:space="0" w:color="auto" w:frame="1"/>
        </w:rPr>
        <w:t>: {</w:t>
      </w:r>
    </w:p>
    <w:p w14:paraId="426CDA2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"LogLevel"</w:t>
      </w:r>
      <w:r>
        <w:rPr>
          <w:rStyle w:val="HTMLCode"/>
          <w:rFonts w:ascii="Consolas" w:hAnsi="Consolas"/>
          <w:color w:val="161616"/>
          <w:bdr w:val="none" w:sz="0" w:space="0" w:color="auto" w:frame="1"/>
        </w:rPr>
        <w:t>: {</w:t>
      </w:r>
    </w:p>
    <w:p w14:paraId="64F94B8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"Default"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"Information"</w:t>
      </w:r>
      <w:r>
        <w:rPr>
          <w:rStyle w:val="HTMLCode"/>
          <w:rFonts w:ascii="Consolas" w:hAnsi="Consolas"/>
          <w:color w:val="161616"/>
          <w:bdr w:val="none" w:sz="0" w:space="0" w:color="auto" w:frame="1"/>
        </w:rPr>
        <w:t>,</w:t>
      </w:r>
    </w:p>
    <w:p w14:paraId="4AD3599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"Microsoft.AspNetCore"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"Warning"</w:t>
      </w:r>
    </w:p>
    <w:p w14:paraId="29204CF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734B30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BC43E6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529BA840" w14:textId="77777777" w:rsidR="00474E76" w:rsidRDefault="00474E76" w:rsidP="0061016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sidR="00610163" w:rsidRPr="00610163">
        <w:rPr>
          <w:rStyle w:val="HTMLCode"/>
          <w:rFonts w:ascii="Consolas" w:hAnsi="Consolas"/>
          <w:color w:val="FF0000"/>
          <w:bdr w:val="none" w:sz="0" w:space="0" w:color="auto" w:frame="1"/>
        </w:rPr>
        <w:t>Server=tcp:ajs-sqlserver.database.windows.net,1433;Initial Catalog=ajs-sampledb;Persist Security Info=False;User ID=asingala;Password=Password@123;MultipleActiveResultSets=False;Encrypt=True;TrustServerCertificate=False;Connection Timeout=30;</w:t>
      </w:r>
      <w:r>
        <w:rPr>
          <w:rStyle w:val="hljs-string"/>
          <w:rFonts w:ascii="Consolas" w:hAnsi="Consolas"/>
          <w:color w:val="A31515"/>
          <w:bdr w:val="none" w:sz="0" w:space="0" w:color="auto" w:frame="1"/>
        </w:rPr>
        <w:t>"</w:t>
      </w:r>
    </w:p>
    <w:p w14:paraId="3892721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530E50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1FD0231A" w14:textId="77777777" w:rsidR="00474E76" w:rsidRDefault="00474E76" w:rsidP="00474E76">
      <w:pPr>
        <w:pStyle w:val="ListParagraph"/>
        <w:numPr>
          <w:ilvl w:val="0"/>
          <w:numId w:val="323"/>
        </w:numPr>
      </w:pPr>
      <w:r>
        <w:t>Add the following code to the </w:t>
      </w:r>
      <w:r w:rsidRPr="00FB26F7">
        <w:rPr>
          <w:rStyle w:val="HTMLCode"/>
          <w:rFonts w:ascii="Consolas" w:eastAsiaTheme="minorHAnsi" w:hAnsi="Consolas"/>
          <w:color w:val="161616"/>
        </w:rPr>
        <w:t>Program.cs</w:t>
      </w:r>
      <w:r>
        <w:t> file above the line of code that reads </w:t>
      </w:r>
      <w:r w:rsidRPr="00F70421">
        <w:rPr>
          <w:rStyle w:val="HTMLCode"/>
          <w:rFonts w:ascii="Consolas" w:eastAsiaTheme="minorHAnsi" w:hAnsi="Consolas"/>
          <w:b/>
          <w:bCs/>
          <w:color w:val="161616"/>
        </w:rPr>
        <w:t>var app = builder.Build();</w:t>
      </w:r>
      <w:r>
        <w:t>. This code performs the following configurations:</w:t>
      </w:r>
    </w:p>
    <w:p w14:paraId="0EDF6E32" w14:textId="77777777" w:rsidR="00474E76" w:rsidRDefault="00474E76" w:rsidP="00474E76">
      <w:pPr>
        <w:pStyle w:val="ListParagraph"/>
        <w:numPr>
          <w:ilvl w:val="0"/>
          <w:numId w:val="324"/>
        </w:numPr>
      </w:pPr>
      <w:r>
        <w:t>Retrieves the passwordless database connection string from the </w:t>
      </w:r>
      <w:r w:rsidRPr="00FB26F7">
        <w:rPr>
          <w:rStyle w:val="HTMLCode"/>
          <w:rFonts w:ascii="Consolas" w:eastAsiaTheme="minorHAnsi" w:hAnsi="Consolas"/>
          <w:color w:val="161616"/>
        </w:rPr>
        <w:t>appsettings.Development.json</w:t>
      </w:r>
      <w:r>
        <w:t> file for local development, or from the environment variables for hosted production scenarios.</w:t>
      </w:r>
    </w:p>
    <w:p w14:paraId="2C932E29" w14:textId="77777777" w:rsidR="00474E76" w:rsidRDefault="00474E76" w:rsidP="00474E76">
      <w:pPr>
        <w:pStyle w:val="ListParagraph"/>
        <w:numPr>
          <w:ilvl w:val="0"/>
          <w:numId w:val="324"/>
        </w:numPr>
      </w:pPr>
      <w:r>
        <w:t>Registers the Entity Framework Core </w:t>
      </w:r>
      <w:r w:rsidRPr="00FB26F7">
        <w:rPr>
          <w:rStyle w:val="HTMLCode"/>
          <w:rFonts w:ascii="Consolas" w:eastAsiaTheme="minorHAnsi" w:hAnsi="Consolas"/>
          <w:color w:val="161616"/>
        </w:rPr>
        <w:t>DbContext</w:t>
      </w:r>
      <w:r>
        <w:t> class with the .NET dependency injection container.</w:t>
      </w:r>
    </w:p>
    <w:p w14:paraId="255EA50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connection = String.Empty;</w:t>
      </w:r>
    </w:p>
    <w:p w14:paraId="3AECBD2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(builder.Environment.IsDevelopment())</w:t>
      </w:r>
    </w:p>
    <w:p w14:paraId="2720637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093D8B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"appsettings.Development.json"</w:t>
      </w:r>
      <w:r>
        <w:rPr>
          <w:rStyle w:val="HTMLCode"/>
          <w:rFonts w:ascii="Consolas" w:hAnsi="Consolas"/>
          <w:color w:val="161616"/>
          <w:bdr w:val="none" w:sz="0" w:space="0" w:color="auto" w:frame="1"/>
        </w:rPr>
        <w:t>);</w:t>
      </w:r>
    </w:p>
    <w:p w14:paraId="62ECD4B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32A874B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391CE2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else</w:t>
      </w:r>
    </w:p>
    <w:p w14:paraId="0B9F2AF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4408D1D"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 xml:space="preserve">    </w:t>
      </w:r>
      <w:r w:rsidR="00257D49" w:rsidRPr="00257D49">
        <w:rPr>
          <w:rStyle w:val="HTMLCode"/>
          <w:rFonts w:ascii="Consolas" w:hAnsi="Consolas"/>
          <w:color w:val="00B050"/>
          <w:bdr w:val="none" w:sz="0" w:space="0" w:color="auto" w:frame="1"/>
        </w:rPr>
        <w:t xml:space="preserve">// </w:t>
      </w:r>
      <w:r w:rsidRPr="00257D49">
        <w:rPr>
          <w:rStyle w:val="HTMLCode"/>
          <w:rFonts w:ascii="Consolas" w:hAnsi="Consolas"/>
          <w:color w:val="00B050"/>
          <w:bdr w:val="none" w:sz="0" w:space="0" w:color="auto" w:frame="1"/>
        </w:rPr>
        <w:t>connection = Environment.GetEnvironmentVariable(</w:t>
      </w:r>
      <w:r w:rsidRPr="00257D49">
        <w:rPr>
          <w:rStyle w:val="hljs-string"/>
          <w:rFonts w:ascii="Consolas" w:hAnsi="Consolas"/>
          <w:color w:val="00B050"/>
          <w:bdr w:val="none" w:sz="0" w:space="0" w:color="auto" w:frame="1"/>
        </w:rPr>
        <w:t>"AZURE_SQL_CONNECTIONSTRING"</w:t>
      </w:r>
      <w:r w:rsidRPr="00257D49">
        <w:rPr>
          <w:rStyle w:val="HTMLCode"/>
          <w:rFonts w:ascii="Consolas" w:hAnsi="Consolas"/>
          <w:color w:val="00B050"/>
          <w:bdr w:val="none" w:sz="0" w:space="0" w:color="auto" w:frame="1"/>
        </w:rPr>
        <w:t>);</w:t>
      </w:r>
    </w:p>
    <w:p w14:paraId="6B7278A2" w14:textId="77777777" w:rsidR="00257D49" w:rsidRP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builder.Configuration.AddEnvironmentVariables().AddJsonFile(</w:t>
      </w:r>
      <w:r w:rsidRPr="00257D49">
        <w:rPr>
          <w:rStyle w:val="hljs-string"/>
          <w:rFonts w:ascii="Consolas" w:hAnsi="Consolas"/>
          <w:color w:val="00B050"/>
          <w:bdr w:val="none" w:sz="0" w:space="0" w:color="auto" w:frame="1"/>
        </w:rPr>
        <w:t>"appsettings.Development.json"</w:t>
      </w:r>
      <w:r w:rsidRPr="00257D49">
        <w:rPr>
          <w:rStyle w:val="HTMLCode"/>
          <w:rFonts w:ascii="Consolas" w:hAnsi="Consolas"/>
          <w:color w:val="00B050"/>
          <w:bdr w:val="none" w:sz="0" w:space="0" w:color="auto" w:frame="1"/>
        </w:rPr>
        <w:t>);</w:t>
      </w:r>
    </w:p>
    <w:p w14:paraId="218ADCA9"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"appsettings.json"</w:t>
      </w:r>
      <w:r>
        <w:rPr>
          <w:rStyle w:val="HTMLCode"/>
          <w:rFonts w:ascii="Consolas" w:hAnsi="Consolas"/>
          <w:color w:val="161616"/>
          <w:bdr w:val="none" w:sz="0" w:space="0" w:color="auto" w:frame="1"/>
        </w:rPr>
        <w:t>);</w:t>
      </w:r>
    </w:p>
    <w:p w14:paraId="673FF1F8"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1B32A83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16CEA4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p>
    <w:p w14:paraId="4A646F8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builder.Services.AddDbContext&lt;PersonDbContext&gt;(options =&gt;</w:t>
      </w:r>
    </w:p>
    <w:p w14:paraId="0A17375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options.UseSqlServer(connection));</w:t>
      </w:r>
    </w:p>
    <w:p w14:paraId="37B27A0B" w14:textId="77777777" w:rsidR="00474E76" w:rsidRDefault="00474E76" w:rsidP="00474E76">
      <w:pPr>
        <w:pStyle w:val="ListParagraph"/>
        <w:numPr>
          <w:ilvl w:val="0"/>
          <w:numId w:val="323"/>
        </w:numPr>
      </w:pPr>
      <w:r>
        <w:t>Add the following endpoints to the bottom of the </w:t>
      </w:r>
      <w:r w:rsidRPr="00FB26F7">
        <w:rPr>
          <w:rStyle w:val="HTMLCode"/>
          <w:rFonts w:ascii="Consolas" w:eastAsiaTheme="minorHAnsi" w:hAnsi="Consolas"/>
          <w:color w:val="161616"/>
        </w:rPr>
        <w:t>Program.cs</w:t>
      </w:r>
      <w:r>
        <w:t> file above </w:t>
      </w:r>
      <w:r w:rsidRPr="00FB26F7">
        <w:rPr>
          <w:rStyle w:val="HTMLCode"/>
          <w:rFonts w:ascii="Consolas" w:eastAsiaTheme="minorHAnsi" w:hAnsi="Consolas"/>
          <w:color w:val="161616"/>
        </w:rPr>
        <w:t>app.Run()</w:t>
      </w:r>
      <w:r>
        <w:t> to retrieve and add entities in the database using the </w:t>
      </w:r>
      <w:r w:rsidRPr="00FB26F7">
        <w:rPr>
          <w:rStyle w:val="HTMLCode"/>
          <w:rFonts w:ascii="Consolas" w:eastAsiaTheme="minorHAnsi" w:hAnsi="Consolas"/>
          <w:color w:val="161616"/>
        </w:rPr>
        <w:t>PersonDbContext</w:t>
      </w:r>
      <w:r>
        <w:t> class.</w:t>
      </w:r>
    </w:p>
    <w:p w14:paraId="5500BA6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(PersonDbContext context) =&gt;</w:t>
      </w:r>
    </w:p>
    <w:p w14:paraId="17FB18E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6F6D41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context.Person.ToList();</w:t>
      </w:r>
    </w:p>
    <w:p w14:paraId="1634755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58565E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19A3926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333475E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7E9AE0E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PersonDbContext context) =&gt;</w:t>
      </w:r>
    </w:p>
    <w:p w14:paraId="16B2BF2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25D29A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context.Add(person);</w:t>
      </w:r>
    </w:p>
    <w:p w14:paraId="2B1361E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context.SaveChanges();</w:t>
      </w:r>
    </w:p>
    <w:p w14:paraId="21A0A9C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B9DE14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62D749A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7831CA6F" w14:textId="77777777" w:rsidR="00474E76" w:rsidRDefault="00474E76" w:rsidP="00474E76">
      <w:pPr>
        <w:ind w:left="1290"/>
      </w:pPr>
      <w:r>
        <w:t>Finally, add the </w:t>
      </w:r>
      <w:r>
        <w:rPr>
          <w:rStyle w:val="HTMLCode"/>
          <w:rFonts w:ascii="Consolas" w:eastAsiaTheme="minorHAnsi" w:hAnsi="Consolas"/>
          <w:color w:val="161616"/>
        </w:rPr>
        <w:t>Person</w:t>
      </w:r>
      <w:r>
        <w:t> and </w:t>
      </w:r>
      <w:r>
        <w:rPr>
          <w:rStyle w:val="HTMLCode"/>
          <w:rFonts w:ascii="Consolas" w:eastAsiaTheme="minorHAnsi" w:hAnsi="Consolas"/>
          <w:color w:val="161616"/>
        </w:rPr>
        <w:t>PersonDbContext</w:t>
      </w:r>
      <w:r>
        <w:t> classes to the bottom of the </w:t>
      </w:r>
      <w:r>
        <w:rPr>
          <w:rStyle w:val="HTMLCode"/>
          <w:rFonts w:ascii="Consolas" w:eastAsiaTheme="minorHAnsi" w:hAnsi="Consolas"/>
          <w:color w:val="161616"/>
        </w:rPr>
        <w:t>Program.cs</w:t>
      </w:r>
      <w:r>
        <w:t xml:space="preserve"> file. The Person class represents a single record in the </w:t>
      </w:r>
      <w:r>
        <w:lastRenderedPageBreak/>
        <w:t>database's </w:t>
      </w:r>
      <w:r>
        <w:rPr>
          <w:rStyle w:val="HTMLCode"/>
          <w:rFonts w:ascii="Consolas" w:eastAsiaTheme="minorHAnsi" w:hAnsi="Consolas"/>
          <w:color w:val="161616"/>
        </w:rPr>
        <w:t>Persons</w:t>
      </w:r>
      <w:r>
        <w:t> table. The </w:t>
      </w:r>
      <w:r>
        <w:rPr>
          <w:rStyle w:val="HTMLCode"/>
          <w:rFonts w:ascii="Consolas" w:eastAsiaTheme="minorHAnsi" w:hAnsi="Consolas"/>
          <w:color w:val="161616"/>
        </w:rPr>
        <w:t>PersonDbContext</w:t>
      </w:r>
      <w:r>
        <w:t> class represents the Person database and allows you to perform operations on it through code. You can read more about </w:t>
      </w:r>
      <w:r>
        <w:rPr>
          <w:rStyle w:val="HTMLCode"/>
          <w:rFonts w:ascii="Consolas" w:eastAsiaTheme="minorHAnsi" w:hAnsi="Consolas"/>
          <w:color w:val="161616"/>
        </w:rPr>
        <w:t>DbContext</w:t>
      </w:r>
      <w:r>
        <w:t> in the </w:t>
      </w:r>
      <w:hyperlink r:id="rId224" w:history="1">
        <w:r>
          <w:rPr>
            <w:rStyle w:val="Hyperlink"/>
            <w:rFonts w:ascii="Segoe UI" w:hAnsi="Segoe UI" w:cs="Segoe UI"/>
          </w:rPr>
          <w:t>Getting Started</w:t>
        </w:r>
      </w:hyperlink>
      <w:r>
        <w:t> documentation for Entity Framework Core.</w:t>
      </w:r>
    </w:p>
    <w:p w14:paraId="292FEFB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2F0B64B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324A82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10531BC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5F5CC18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0479795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331C16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66D52D0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TMLCode"/>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DbContext</w:t>
      </w:r>
    </w:p>
    <w:p w14:paraId="1B2CA67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AFA8C3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ljs-function"/>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DbContextOptions&lt;PersonDbContext&gt; options</w:t>
      </w:r>
      <w:r>
        <w:rPr>
          <w:rStyle w:val="hljs-function"/>
          <w:rFonts w:ascii="Consolas" w:hAnsi="Consolas"/>
          <w:color w:val="161616"/>
          <w:bdr w:val="none" w:sz="0" w:space="0" w:color="auto" w:frame="1"/>
        </w:rPr>
        <w:t>)</w:t>
      </w:r>
    </w:p>
    <w:p w14:paraId="18E26FF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options</w:t>
      </w:r>
      <w:r>
        <w:rPr>
          <w:rStyle w:val="hljs-function"/>
          <w:rFonts w:ascii="Consolas" w:hAnsi="Consolas"/>
          <w:color w:val="161616"/>
          <w:bdr w:val="none" w:sz="0" w:space="0" w:color="auto" w:frame="1"/>
        </w:rPr>
        <w:t>)</w:t>
      </w:r>
    </w:p>
    <w:p w14:paraId="41EE9AA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9B06B9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01C2EB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5437DDA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DbSet&lt;Person&gt; Person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7E3ED64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w:t>
      </w:r>
    </w:p>
    <w:p w14:paraId="4BAEAFF7" w14:textId="77777777" w:rsidR="00474E76" w:rsidRDefault="00474E76" w:rsidP="00474E76">
      <w:pPr>
        <w:pStyle w:val="Heading3"/>
      </w:pPr>
      <w:bookmarkStart w:id="109" w:name="_Toc137473270"/>
      <w:r>
        <w:t>Run the migrations to create the database</w:t>
      </w:r>
      <w:bookmarkEnd w:id="109"/>
    </w:p>
    <w:p w14:paraId="07A178AA" w14:textId="77777777" w:rsidR="00474E76" w:rsidRDefault="00474E76" w:rsidP="00474E76">
      <w:r>
        <w:t>To update the database schema to match your data model using Entity Framework Core you must use a migration. Migrations can create and incrementally update a database schema to keep it in sync with your application's data model. You can learn more about this pattern in the </w:t>
      </w:r>
      <w:hyperlink r:id="rId225" w:history="1">
        <w:r>
          <w:rPr>
            <w:rStyle w:val="Hyperlink"/>
            <w:rFonts w:ascii="Segoe UI" w:hAnsi="Segoe UI" w:cs="Segoe UI"/>
          </w:rPr>
          <w:t>migrations overview</w:t>
        </w:r>
      </w:hyperlink>
      <w:r>
        <w:t>.</w:t>
      </w:r>
    </w:p>
    <w:p w14:paraId="589ED4BE" w14:textId="77777777" w:rsidR="00474E76" w:rsidRDefault="00474E76" w:rsidP="00474E76">
      <w:pPr>
        <w:pStyle w:val="ListParagraph"/>
        <w:numPr>
          <w:ilvl w:val="0"/>
          <w:numId w:val="327"/>
        </w:numPr>
      </w:pPr>
      <w:r>
        <w:t>Open a terminal window to the root of your project.</w:t>
      </w:r>
    </w:p>
    <w:p w14:paraId="605465B2" w14:textId="77777777" w:rsidR="00474E76" w:rsidRDefault="00474E76" w:rsidP="00474E76">
      <w:pPr>
        <w:pStyle w:val="ListParagraph"/>
        <w:numPr>
          <w:ilvl w:val="0"/>
          <w:numId w:val="327"/>
        </w:numPr>
      </w:pPr>
      <w:r>
        <w:t>Run the following command to generate an initial migration that can create the database:</w:t>
      </w:r>
    </w:p>
    <w:p w14:paraId="20CE545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Add-Migration</w:t>
      </w:r>
      <w:r>
        <w:rPr>
          <w:rStyle w:val="HTMLCode"/>
          <w:rFonts w:ascii="Consolas" w:eastAsiaTheme="majorEastAsia" w:hAnsi="Consolas"/>
          <w:color w:val="161616"/>
          <w:bdr w:val="none" w:sz="0" w:space="0" w:color="auto" w:frame="1"/>
        </w:rPr>
        <w:t xml:space="preserve"> InitialCreate</w:t>
      </w:r>
    </w:p>
    <w:p w14:paraId="2686CFBF" w14:textId="77777777" w:rsidR="00474E76" w:rsidRDefault="00474E76" w:rsidP="00474E76">
      <w:pPr>
        <w:pStyle w:val="ListParagraph"/>
        <w:numPr>
          <w:ilvl w:val="0"/>
          <w:numId w:val="327"/>
        </w:numPr>
      </w:pPr>
      <w:r>
        <w:t>A </w:t>
      </w:r>
      <w:r w:rsidRPr="00F91D16">
        <w:rPr>
          <w:rStyle w:val="HTMLCode"/>
          <w:rFonts w:ascii="Consolas" w:eastAsiaTheme="majorEastAsia" w:hAnsi="Consolas"/>
          <w:color w:val="161616"/>
        </w:rPr>
        <w:t>Migrations</w:t>
      </w:r>
      <w:r>
        <w:t> folder should appear in your project directory, along with a file called </w:t>
      </w:r>
      <w:r w:rsidRPr="00F91D16">
        <w:rPr>
          <w:rStyle w:val="HTMLCode"/>
          <w:rFonts w:ascii="Consolas" w:eastAsiaTheme="majorEastAsia" w:hAnsi="Consolas"/>
          <w:color w:val="161616"/>
        </w:rPr>
        <w:t>InitialCreate</w:t>
      </w:r>
      <w:r>
        <w:t> with unique numbers prepended. Run the migration to create the database using the following command:</w:t>
      </w:r>
    </w:p>
    <w:p w14:paraId="1CDC9E1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Update-Database</w:t>
      </w:r>
    </w:p>
    <w:p w14:paraId="56A8B72F" w14:textId="77777777" w:rsidR="00474E76" w:rsidRDefault="00474E76" w:rsidP="00474E76">
      <w:pPr>
        <w:ind w:left="1290"/>
      </w:pPr>
      <w:r>
        <w:t>The Entity Framework Core tooling will create the database schema in Azure defined by the </w:t>
      </w:r>
      <w:r>
        <w:rPr>
          <w:rStyle w:val="HTMLCode"/>
          <w:rFonts w:ascii="Consolas" w:eastAsiaTheme="majorEastAsia" w:hAnsi="Consolas"/>
          <w:color w:val="161616"/>
        </w:rPr>
        <w:t>PersonDbContext</w:t>
      </w:r>
      <w:r>
        <w:t> class.</w:t>
      </w:r>
    </w:p>
    <w:p w14:paraId="21886B14" w14:textId="77777777" w:rsidR="00474E76" w:rsidRDefault="00474E76" w:rsidP="00474E76">
      <w:pPr>
        <w:pStyle w:val="Heading3"/>
      </w:pPr>
      <w:bookmarkStart w:id="110" w:name="_Toc137473271"/>
      <w:r>
        <w:t>Test the app locally</w:t>
      </w:r>
      <w:bookmarkEnd w:id="110"/>
    </w:p>
    <w:p w14:paraId="0980B26A" w14:textId="77777777" w:rsidR="00474E76" w:rsidRDefault="00474E76" w:rsidP="00474E76">
      <w:r>
        <w:t>The app is ready to be tested locally. Make sure you're signed in to Visual Studio or the Azure CLI with the same account you set as the admin for your database.</w:t>
      </w:r>
    </w:p>
    <w:p w14:paraId="29493F50" w14:textId="77777777" w:rsidR="00474E76" w:rsidRDefault="00474E76" w:rsidP="00474E76">
      <w:pPr>
        <w:pStyle w:val="ListParagraph"/>
        <w:numPr>
          <w:ilvl w:val="0"/>
          <w:numId w:val="329"/>
        </w:numPr>
      </w:pPr>
      <w:r>
        <w:t>Press the run button at the top of Visual Studio to launch the API project.</w:t>
      </w:r>
    </w:p>
    <w:p w14:paraId="7A0E9961" w14:textId="77777777" w:rsidR="00474E76" w:rsidRDefault="00474E76" w:rsidP="00474E76">
      <w:pPr>
        <w:pStyle w:val="ListParagraph"/>
        <w:numPr>
          <w:ilvl w:val="0"/>
          <w:numId w:val="329"/>
        </w:numPr>
      </w:pPr>
      <w:r>
        <w:t>On the Swagger UI page, expand the POST method and select </w:t>
      </w:r>
      <w:r w:rsidRPr="00F91D16">
        <w:rPr>
          <w:rStyle w:val="Strong"/>
          <w:rFonts w:ascii="Segoe UI" w:hAnsi="Segoe UI" w:cs="Segoe UI"/>
          <w:color w:val="161616"/>
        </w:rPr>
        <w:t>Try it</w:t>
      </w:r>
      <w:r>
        <w:t>.</w:t>
      </w:r>
    </w:p>
    <w:p w14:paraId="1D1F1CB8" w14:textId="77777777" w:rsidR="00474E76" w:rsidRDefault="00474E76" w:rsidP="00474E76">
      <w:pPr>
        <w:pStyle w:val="ListParagraph"/>
        <w:numPr>
          <w:ilvl w:val="0"/>
          <w:numId w:val="329"/>
        </w:numPr>
      </w:pPr>
      <w:r>
        <w:t>Modify the sample JSON to include values for the first and last name. Select </w:t>
      </w:r>
      <w:r w:rsidRPr="00F91D16">
        <w:rPr>
          <w:rStyle w:val="Strong"/>
          <w:rFonts w:ascii="Segoe UI" w:hAnsi="Segoe UI" w:cs="Segoe UI"/>
          <w:color w:val="161616"/>
        </w:rPr>
        <w:t>Execute</w:t>
      </w:r>
      <w:r>
        <w:t> to add a new record to the database. The API returns a successful response.</w:t>
      </w:r>
    </w:p>
    <w:p w14:paraId="4D9D89B2" w14:textId="77777777" w:rsidR="00474E76" w:rsidRDefault="00474E76" w:rsidP="00474E76">
      <w:pPr>
        <w:pStyle w:val="NormalWeb"/>
        <w:numPr>
          <w:ilvl w:val="0"/>
          <w:numId w:val="330"/>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Select </w:t>
      </w:r>
      <w:r>
        <w:rPr>
          <w:rStyle w:val="Strong"/>
          <w:rFonts w:ascii="Segoe UI" w:hAnsi="Segoe UI" w:cs="Segoe UI"/>
          <w:color w:val="161616"/>
        </w:rPr>
        <w:t>Execute</w:t>
      </w:r>
      <w:r>
        <w:rPr>
          <w:rFonts w:ascii="Segoe UI" w:hAnsi="Segoe UI" w:cs="Segoe UI"/>
          <w:color w:val="161616"/>
        </w:rPr>
        <w:t>, and the person you just created is returned.</w:t>
      </w:r>
    </w:p>
    <w:p w14:paraId="2FB85D1D" w14:textId="77777777" w:rsidR="00474E76" w:rsidRDefault="00474E76" w:rsidP="00474E76">
      <w:pPr>
        <w:pStyle w:val="Heading3"/>
      </w:pPr>
      <w:bookmarkStart w:id="111" w:name="_Toc137473272"/>
      <w:r>
        <w:lastRenderedPageBreak/>
        <w:t>Deploy to Azure App Service</w:t>
      </w:r>
      <w:bookmarkEnd w:id="111"/>
    </w:p>
    <w:p w14:paraId="4ED8E725" w14:textId="77777777" w:rsidR="00474E76" w:rsidRDefault="00474E76" w:rsidP="00474E76">
      <w:r>
        <w:t>The app is ready to be deployed to Azure. Visual Studio can create an Azure App Service and deploy your application in a single workflow.</w:t>
      </w:r>
    </w:p>
    <w:p w14:paraId="72284676" w14:textId="77777777" w:rsidR="00474E76" w:rsidRDefault="00474E76" w:rsidP="00474E76">
      <w:pPr>
        <w:pStyle w:val="ListParagraph"/>
        <w:numPr>
          <w:ilvl w:val="0"/>
          <w:numId w:val="337"/>
        </w:numPr>
      </w:pPr>
      <w:r>
        <w:t>Make sure the app is stopped and builds successfully.</w:t>
      </w:r>
    </w:p>
    <w:p w14:paraId="0E241CC6" w14:textId="77777777" w:rsidR="00474E76" w:rsidRDefault="00474E76" w:rsidP="00474E76">
      <w:pPr>
        <w:pStyle w:val="ListParagraph"/>
        <w:numPr>
          <w:ilvl w:val="0"/>
          <w:numId w:val="337"/>
        </w:numPr>
      </w:pPr>
      <w:r>
        <w:t>In Visual Studio's </w:t>
      </w:r>
      <w:r w:rsidRPr="00181251">
        <w:rPr>
          <w:rStyle w:val="Strong"/>
          <w:rFonts w:ascii="Segoe UI" w:hAnsi="Segoe UI" w:cs="Segoe UI"/>
          <w:color w:val="161616"/>
        </w:rPr>
        <w:t>Solution Explorer</w:t>
      </w:r>
      <w:r>
        <w:t> window, right-click on the top-level project node and select </w:t>
      </w:r>
      <w:r w:rsidRPr="00181251">
        <w:rPr>
          <w:rStyle w:val="Strong"/>
          <w:rFonts w:ascii="Segoe UI" w:hAnsi="Segoe UI" w:cs="Segoe UI"/>
          <w:color w:val="161616"/>
        </w:rPr>
        <w:t>Publish</w:t>
      </w:r>
      <w:r>
        <w:t>.</w:t>
      </w:r>
    </w:p>
    <w:p w14:paraId="1A708DCE" w14:textId="77777777" w:rsidR="00474E76" w:rsidRDefault="00474E76" w:rsidP="00474E76">
      <w:pPr>
        <w:pStyle w:val="ListParagraph"/>
        <w:numPr>
          <w:ilvl w:val="0"/>
          <w:numId w:val="337"/>
        </w:numPr>
      </w:pPr>
      <w:r>
        <w:t>In the publishing dialog, select </w:t>
      </w:r>
      <w:r w:rsidRPr="00181251">
        <w:rPr>
          <w:rStyle w:val="Strong"/>
          <w:rFonts w:ascii="Segoe UI" w:hAnsi="Segoe UI" w:cs="Segoe UI"/>
          <w:color w:val="161616"/>
        </w:rPr>
        <w:t>Azure</w:t>
      </w:r>
      <w:r>
        <w:t> as the deployment target, and then select </w:t>
      </w:r>
      <w:r w:rsidRPr="00181251">
        <w:rPr>
          <w:rStyle w:val="Strong"/>
          <w:rFonts w:ascii="Segoe UI" w:hAnsi="Segoe UI" w:cs="Segoe UI"/>
          <w:color w:val="161616"/>
        </w:rPr>
        <w:t>Next</w:t>
      </w:r>
      <w:r>
        <w:t>.</w:t>
      </w:r>
    </w:p>
    <w:p w14:paraId="6AFCE250" w14:textId="77777777" w:rsidR="00474E76" w:rsidRDefault="00474E76" w:rsidP="00474E76">
      <w:pPr>
        <w:pStyle w:val="ListParagraph"/>
        <w:numPr>
          <w:ilvl w:val="0"/>
          <w:numId w:val="337"/>
        </w:numPr>
      </w:pPr>
      <w:r>
        <w:t>For the specific target, select </w:t>
      </w:r>
      <w:r w:rsidRPr="00181251">
        <w:rPr>
          <w:rStyle w:val="Strong"/>
          <w:rFonts w:ascii="Segoe UI" w:hAnsi="Segoe UI" w:cs="Segoe UI"/>
          <w:color w:val="161616"/>
        </w:rPr>
        <w:t>Azure App Service (Windows)</w:t>
      </w:r>
      <w:r>
        <w:t>, and then select </w:t>
      </w:r>
      <w:r w:rsidRPr="00181251">
        <w:rPr>
          <w:rStyle w:val="Strong"/>
          <w:rFonts w:ascii="Segoe UI" w:hAnsi="Segoe UI" w:cs="Segoe UI"/>
          <w:color w:val="161616"/>
        </w:rPr>
        <w:t>Next</w:t>
      </w:r>
      <w:r>
        <w:t>.</w:t>
      </w:r>
    </w:p>
    <w:p w14:paraId="02830609" w14:textId="77777777" w:rsidR="00474E76" w:rsidRDefault="00474E76" w:rsidP="00474E76">
      <w:pPr>
        <w:pStyle w:val="ListParagraph"/>
        <w:numPr>
          <w:ilvl w:val="0"/>
          <w:numId w:val="337"/>
        </w:numPr>
      </w:pPr>
      <w:r>
        <w:t>Select the green </w:t>
      </w:r>
      <w:r w:rsidRPr="00181251">
        <w:rPr>
          <w:rStyle w:val="Strong"/>
          <w:rFonts w:ascii="Segoe UI" w:hAnsi="Segoe UI" w:cs="Segoe UI"/>
          <w:color w:val="161616"/>
        </w:rPr>
        <w:t>+</w:t>
      </w:r>
      <w:r>
        <w:t> icon to create a new App Service to deploy to and enter the following values:</w:t>
      </w:r>
    </w:p>
    <w:p w14:paraId="778B3B31" w14:textId="77777777" w:rsidR="00474E76" w:rsidRDefault="00474E76" w:rsidP="00474E76">
      <w:pPr>
        <w:pStyle w:val="ListParagraph"/>
        <w:numPr>
          <w:ilvl w:val="0"/>
          <w:numId w:val="338"/>
        </w:numPr>
      </w:pPr>
      <w:r w:rsidRPr="00181251">
        <w:rPr>
          <w:rStyle w:val="Strong"/>
          <w:rFonts w:ascii="Segoe UI" w:hAnsi="Segoe UI" w:cs="Segoe UI"/>
          <w:color w:val="161616"/>
        </w:rPr>
        <w:t>Name</w:t>
      </w:r>
      <w:r>
        <w:t>: Leave the default value.</w:t>
      </w:r>
    </w:p>
    <w:p w14:paraId="336AC249" w14:textId="77777777" w:rsidR="00474E76" w:rsidRDefault="00474E76" w:rsidP="00474E76">
      <w:pPr>
        <w:pStyle w:val="ListParagraph"/>
        <w:numPr>
          <w:ilvl w:val="0"/>
          <w:numId w:val="338"/>
        </w:numPr>
      </w:pPr>
      <w:r w:rsidRPr="00181251">
        <w:rPr>
          <w:rStyle w:val="Strong"/>
          <w:rFonts w:ascii="Segoe UI" w:hAnsi="Segoe UI" w:cs="Segoe UI"/>
          <w:color w:val="161616"/>
        </w:rPr>
        <w:t>Subscription name</w:t>
      </w:r>
      <w:r>
        <w:t>: Select the subscription to deploy to.</w:t>
      </w:r>
    </w:p>
    <w:p w14:paraId="21AC4243" w14:textId="77777777" w:rsidR="00474E76" w:rsidRDefault="00474E76" w:rsidP="00474E76">
      <w:pPr>
        <w:pStyle w:val="ListParagraph"/>
        <w:numPr>
          <w:ilvl w:val="0"/>
          <w:numId w:val="338"/>
        </w:numPr>
      </w:pPr>
      <w:r w:rsidRPr="00181251">
        <w:rPr>
          <w:rStyle w:val="Strong"/>
          <w:rFonts w:ascii="Segoe UI" w:hAnsi="Segoe UI" w:cs="Segoe UI"/>
          <w:color w:val="161616"/>
        </w:rPr>
        <w:t>Resource group</w:t>
      </w:r>
      <w:r>
        <w:t>: Select </w:t>
      </w:r>
      <w:r w:rsidRPr="00181251">
        <w:rPr>
          <w:rStyle w:val="Strong"/>
          <w:rFonts w:ascii="Segoe UI" w:hAnsi="Segoe UI" w:cs="Segoe UI"/>
          <w:color w:val="161616"/>
        </w:rPr>
        <w:t>New</w:t>
      </w:r>
      <w:r>
        <w:t> and create a new resource group called </w:t>
      </w:r>
      <w:r w:rsidRPr="00181251">
        <w:rPr>
          <w:rStyle w:val="Emphasis"/>
          <w:rFonts w:ascii="Segoe UI" w:hAnsi="Segoe UI" w:cs="Segoe UI"/>
          <w:color w:val="161616"/>
        </w:rPr>
        <w:t>msdocs-dotnet-sql</w:t>
      </w:r>
      <w:r>
        <w:t>.</w:t>
      </w:r>
    </w:p>
    <w:p w14:paraId="6876D2B6" w14:textId="77777777" w:rsidR="00474E76" w:rsidRDefault="00474E76" w:rsidP="00474E76">
      <w:pPr>
        <w:pStyle w:val="ListParagraph"/>
        <w:numPr>
          <w:ilvl w:val="0"/>
          <w:numId w:val="338"/>
        </w:numPr>
      </w:pPr>
      <w:r w:rsidRPr="00181251">
        <w:rPr>
          <w:rStyle w:val="Strong"/>
          <w:rFonts w:ascii="Segoe UI" w:hAnsi="Segoe UI" w:cs="Segoe UI"/>
          <w:color w:val="161616"/>
        </w:rPr>
        <w:t>Hosting Plan</w:t>
      </w:r>
      <w:r>
        <w:t>: Select </w:t>
      </w:r>
      <w:r w:rsidRPr="00181251">
        <w:rPr>
          <w:rStyle w:val="Strong"/>
          <w:rFonts w:ascii="Segoe UI" w:hAnsi="Segoe UI" w:cs="Segoe UI"/>
          <w:color w:val="161616"/>
        </w:rPr>
        <w:t>New</w:t>
      </w:r>
      <w:r>
        <w:t> to open the hosting plan dialog. Leave the default values and select </w:t>
      </w:r>
      <w:r w:rsidRPr="00181251">
        <w:rPr>
          <w:rStyle w:val="Strong"/>
          <w:rFonts w:ascii="Segoe UI" w:hAnsi="Segoe UI" w:cs="Segoe UI"/>
          <w:color w:val="161616"/>
        </w:rPr>
        <w:t>OK</w:t>
      </w:r>
      <w:r>
        <w:t>.</w:t>
      </w:r>
    </w:p>
    <w:p w14:paraId="317E902C" w14:textId="77777777" w:rsidR="00474E76" w:rsidRDefault="00474E76" w:rsidP="00474E76">
      <w:pPr>
        <w:pStyle w:val="ListParagraph"/>
        <w:numPr>
          <w:ilvl w:val="0"/>
          <w:numId w:val="338"/>
        </w:numPr>
      </w:pPr>
      <w:r>
        <w:t>Select </w:t>
      </w:r>
      <w:r w:rsidRPr="00181251">
        <w:rPr>
          <w:rStyle w:val="Strong"/>
          <w:rFonts w:ascii="Segoe UI" w:hAnsi="Segoe UI" w:cs="Segoe UI"/>
          <w:color w:val="161616"/>
        </w:rPr>
        <w:t>Create</w:t>
      </w:r>
      <w:r>
        <w:t> to close the original dialog. Visual Studio creates the App Service resource in Azure.</w:t>
      </w:r>
    </w:p>
    <w:p w14:paraId="5F6DABB8" w14:textId="77777777" w:rsidR="00474E76" w:rsidRDefault="00474E76" w:rsidP="00474E76">
      <w:pPr>
        <w:jc w:val="center"/>
        <w:rPr>
          <w:color w:val="161616"/>
        </w:rPr>
      </w:pPr>
      <w:r>
        <w:rPr>
          <w:noProof/>
        </w:rPr>
        <w:drawing>
          <wp:inline distT="0" distB="0" distL="0" distR="0" wp14:anchorId="16AA08CD" wp14:editId="2DCD98DD">
            <wp:extent cx="5722620" cy="4053840"/>
            <wp:effectExtent l="19050" t="19050" r="11430" b="22860"/>
            <wp:docPr id="310827579" name="Picture 31"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0D61937B" w14:textId="77777777" w:rsidR="00474E76" w:rsidRDefault="00474E76" w:rsidP="00474E76">
      <w:pPr>
        <w:pStyle w:val="ListParagraph"/>
        <w:numPr>
          <w:ilvl w:val="0"/>
          <w:numId w:val="337"/>
        </w:numPr>
      </w:pPr>
      <w:r>
        <w:t>Once the resource is created, make sure it's selected in the list of app services, and then select </w:t>
      </w:r>
      <w:r w:rsidRPr="00181251">
        <w:rPr>
          <w:rStyle w:val="Strong"/>
          <w:rFonts w:ascii="Segoe UI" w:hAnsi="Segoe UI" w:cs="Segoe UI"/>
          <w:color w:val="161616"/>
        </w:rPr>
        <w:t>Next</w:t>
      </w:r>
      <w:r>
        <w:t>.</w:t>
      </w:r>
    </w:p>
    <w:p w14:paraId="73637CCB" w14:textId="77777777" w:rsidR="00474E76" w:rsidRDefault="00474E76" w:rsidP="00474E76">
      <w:pPr>
        <w:pStyle w:val="ListParagraph"/>
        <w:numPr>
          <w:ilvl w:val="0"/>
          <w:numId w:val="337"/>
        </w:numPr>
      </w:pPr>
      <w:r>
        <w:lastRenderedPageBreak/>
        <w:t>On the </w:t>
      </w:r>
      <w:r w:rsidRPr="00181251">
        <w:rPr>
          <w:rStyle w:val="Strong"/>
          <w:rFonts w:ascii="Segoe UI" w:hAnsi="Segoe UI" w:cs="Segoe UI"/>
          <w:color w:val="161616"/>
        </w:rPr>
        <w:t>API Management</w:t>
      </w:r>
      <w:r>
        <w:t> step, select the </w:t>
      </w:r>
      <w:r w:rsidRPr="00181251">
        <w:rPr>
          <w:rStyle w:val="Strong"/>
          <w:rFonts w:ascii="Segoe UI" w:hAnsi="Segoe UI" w:cs="Segoe UI"/>
          <w:color w:val="161616"/>
        </w:rPr>
        <w:t>Skip this step</w:t>
      </w:r>
      <w:r>
        <w:t> checkbox at the bottom and then select </w:t>
      </w:r>
      <w:r w:rsidRPr="00181251">
        <w:rPr>
          <w:rStyle w:val="Strong"/>
          <w:rFonts w:ascii="Segoe UI" w:hAnsi="Segoe UI" w:cs="Segoe UI"/>
          <w:color w:val="161616"/>
        </w:rPr>
        <w:t>Finish</w:t>
      </w:r>
      <w:r>
        <w:t>.</w:t>
      </w:r>
    </w:p>
    <w:p w14:paraId="4AB770E8" w14:textId="77777777" w:rsidR="00474E76" w:rsidRDefault="00474E76" w:rsidP="00474E76">
      <w:pPr>
        <w:pStyle w:val="ListParagraph"/>
        <w:numPr>
          <w:ilvl w:val="0"/>
          <w:numId w:val="337"/>
        </w:numPr>
      </w:pPr>
      <w:r>
        <w:t>Select </w:t>
      </w:r>
      <w:r w:rsidRPr="00181251">
        <w:rPr>
          <w:rStyle w:val="Strong"/>
          <w:rFonts w:ascii="Segoe UI" w:hAnsi="Segoe UI" w:cs="Segoe UI"/>
          <w:color w:val="161616"/>
        </w:rPr>
        <w:t>Publish</w:t>
      </w:r>
      <w:r>
        <w:t> in the upper right of the publishing profile summary to deploy the app to Azure.</w:t>
      </w:r>
    </w:p>
    <w:p w14:paraId="7A73432D" w14:textId="77777777" w:rsidR="007304FA" w:rsidRDefault="007304FA" w:rsidP="007304FA">
      <w:r w:rsidRPr="007304FA">
        <w:t>When the deployment finishes, Visual Studio launches the browser to display the hosted app</w:t>
      </w:r>
      <w:r>
        <w:t xml:space="preserve">. Add </w:t>
      </w:r>
      <w:r w:rsidRPr="007304FA">
        <w:rPr>
          <w:rStyle w:val="Strong"/>
          <w:rFonts w:ascii="Segoe UI" w:hAnsi="Segoe UI" w:cs="Segoe UI"/>
          <w:color w:val="161616"/>
        </w:rPr>
        <w:t>/person</w:t>
      </w:r>
      <w:r>
        <w:t xml:space="preserve"> to the url and it should show you the results. To create records, use Postman and submit a </w:t>
      </w:r>
      <w:r w:rsidRPr="00312363">
        <w:rPr>
          <w:rStyle w:val="Strong"/>
          <w:rFonts w:ascii="Segoe UI" w:hAnsi="Segoe UI" w:cs="Segoe UI"/>
          <w:color w:val="161616"/>
        </w:rPr>
        <w:t>POST</w:t>
      </w:r>
      <w:r>
        <w:t xml:space="preserve"> request to the </w:t>
      </w:r>
      <w:r w:rsidRPr="00312363">
        <w:rPr>
          <w:rStyle w:val="Strong"/>
          <w:rFonts w:ascii="Segoe UI" w:hAnsi="Segoe UI" w:cs="Segoe UI"/>
          <w:color w:val="161616"/>
        </w:rPr>
        <w:t>&lt;app-service-url/person</w:t>
      </w:r>
      <w:r w:rsidR="00312363" w:rsidRPr="00312363">
        <w:rPr>
          <w:rStyle w:val="Strong"/>
          <w:rFonts w:ascii="Segoe UI" w:hAnsi="Segoe UI" w:cs="Segoe UI"/>
          <w:color w:val="161616"/>
        </w:rPr>
        <w:t>&gt;</w:t>
      </w:r>
      <w:r>
        <w:t xml:space="preserve"> url with the person data in JSON format as follows:</w:t>
      </w:r>
    </w:p>
    <w:p w14:paraId="32E51FD1"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1B02622E"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"id":0,</w:t>
      </w:r>
    </w:p>
    <w:p w14:paraId="457D3C9A"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"firstName":"</w:t>
      </w:r>
      <w:r>
        <w:t>John</w:t>
      </w:r>
      <w:r w:rsidRPr="007304FA">
        <w:t>",</w:t>
      </w:r>
    </w:p>
    <w:p w14:paraId="708ABB21"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"lastName":"</w:t>
      </w:r>
      <w:r>
        <w:t>Smith</w:t>
      </w:r>
      <w:r w:rsidRPr="007304FA">
        <w:t>"</w:t>
      </w:r>
    </w:p>
    <w:p w14:paraId="1539E35E"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68D442B8" w14:textId="77777777" w:rsidR="007304FA" w:rsidRDefault="007304FA" w:rsidP="007304FA">
      <w:r>
        <w:t xml:space="preserve"> </w:t>
      </w:r>
    </w:p>
    <w:p w14:paraId="3210882D" w14:textId="77777777" w:rsidR="007304FA" w:rsidRPr="007304FA" w:rsidRDefault="007304FA" w:rsidP="007304FA">
      <w:r>
        <w:t>Verify the data is created by navigating the browser and refreshing the app service url.</w:t>
      </w:r>
    </w:p>
    <w:p w14:paraId="3F44FF70" w14:textId="77777777" w:rsidR="00474E76" w:rsidRPr="007304FA" w:rsidRDefault="00474E76" w:rsidP="00474E76">
      <w:pPr>
        <w:rPr>
          <w:strike/>
        </w:rPr>
      </w:pPr>
      <w:r w:rsidRPr="007304FA">
        <w:rPr>
          <w:strike/>
        </w:rP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55084467" w14:textId="77777777" w:rsidR="00474E76" w:rsidRPr="00257D49" w:rsidRDefault="00474E76" w:rsidP="00474E76">
      <w:pPr>
        <w:pStyle w:val="Heading3"/>
        <w:rPr>
          <w:strike/>
        </w:rPr>
      </w:pPr>
      <w:bookmarkStart w:id="112" w:name="_Toc137473273"/>
      <w:r w:rsidRPr="00257D49">
        <w:rPr>
          <w:strike/>
        </w:rPr>
        <w:t>Connect the App Service to Azure SQL Database</w:t>
      </w:r>
      <w:bookmarkEnd w:id="112"/>
    </w:p>
    <w:p w14:paraId="3934FFA8" w14:textId="77777777" w:rsidR="00474E76" w:rsidRPr="00257D49" w:rsidRDefault="00474E76" w:rsidP="00474E76">
      <w:pPr>
        <w:rPr>
          <w:strike/>
        </w:rPr>
      </w:pPr>
      <w:r w:rsidRPr="00257D49">
        <w:rPr>
          <w:strike/>
        </w:rPr>
        <w:t>The following steps are required to connect the App Service instance to Azure SQL Database:</w:t>
      </w:r>
    </w:p>
    <w:p w14:paraId="41409A83" w14:textId="77777777" w:rsidR="00474E76" w:rsidRPr="00257D49" w:rsidRDefault="00474E76" w:rsidP="00474E76">
      <w:pPr>
        <w:pStyle w:val="ListParagraph"/>
        <w:numPr>
          <w:ilvl w:val="0"/>
          <w:numId w:val="343"/>
        </w:numPr>
        <w:rPr>
          <w:strike/>
        </w:rPr>
      </w:pPr>
      <w:r w:rsidRPr="00257D49">
        <w:rPr>
          <w:strike/>
        </w:rPr>
        <w:t>Create a managed identity for the App Service. The </w:t>
      </w:r>
      <w:r w:rsidRPr="00257D49">
        <w:rPr>
          <w:rStyle w:val="HTMLCode"/>
          <w:rFonts w:ascii="Consolas" w:eastAsiaTheme="minorHAnsi" w:hAnsi="Consolas"/>
          <w:strike/>
          <w:color w:val="161616"/>
        </w:rPr>
        <w:t>Microsoft.Data.SqlClient</w:t>
      </w:r>
      <w:r w:rsidRPr="00257D49">
        <w:rPr>
          <w:strike/>
        </w:rPr>
        <w:t> library included in your app will automatically discover the managed identity, just like it discovered your local Visual Studio user.</w:t>
      </w:r>
    </w:p>
    <w:p w14:paraId="66745C31" w14:textId="77777777" w:rsidR="00474E76" w:rsidRPr="00257D49" w:rsidRDefault="00474E76" w:rsidP="00474E76">
      <w:pPr>
        <w:pStyle w:val="ListParagraph"/>
        <w:numPr>
          <w:ilvl w:val="0"/>
          <w:numId w:val="343"/>
        </w:numPr>
        <w:rPr>
          <w:strike/>
        </w:rPr>
      </w:pPr>
      <w:r w:rsidRPr="00257D49">
        <w:rPr>
          <w:strike/>
        </w:rPr>
        <w:t>Create a SQL database user and associate it with the App Service managed identity.</w:t>
      </w:r>
    </w:p>
    <w:p w14:paraId="1901C461" w14:textId="77777777" w:rsidR="00474E76" w:rsidRPr="00257D49" w:rsidRDefault="00474E76" w:rsidP="00474E76">
      <w:pPr>
        <w:pStyle w:val="ListParagraph"/>
        <w:numPr>
          <w:ilvl w:val="0"/>
          <w:numId w:val="343"/>
        </w:numPr>
        <w:rPr>
          <w:strike/>
        </w:rPr>
      </w:pPr>
      <w:r w:rsidRPr="00257D49">
        <w:rPr>
          <w:strike/>
        </w:rPr>
        <w:t>Assign SQL roles to the database user that allow for read, write, and potentially other permissions.</w:t>
      </w:r>
    </w:p>
    <w:p w14:paraId="73D78B63" w14:textId="77777777" w:rsidR="00474E76" w:rsidRPr="00257D49" w:rsidRDefault="00474E76" w:rsidP="00474E76">
      <w:pPr>
        <w:rPr>
          <w:strike/>
        </w:rPr>
      </w:pPr>
      <w:r w:rsidRPr="00257D49">
        <w:rPr>
          <w:strike/>
        </w:rPr>
        <w:t>There are multiple tools available to implement these steps:</w:t>
      </w:r>
    </w:p>
    <w:p w14:paraId="2F0B401D" w14:textId="77777777" w:rsidR="00474E76" w:rsidRPr="00257D49" w:rsidRDefault="00474E76" w:rsidP="00474E76">
      <w:pPr>
        <w:pStyle w:val="Heading5"/>
        <w:rPr>
          <w:strike/>
        </w:rPr>
      </w:pPr>
      <w:r w:rsidRPr="00257D49">
        <w:rPr>
          <w:strike/>
        </w:rPr>
        <w:t>Service Connector (Recommended)</w:t>
      </w:r>
    </w:p>
    <w:p w14:paraId="5DA768C8" w14:textId="77777777" w:rsidR="00474E76" w:rsidRPr="00257D49" w:rsidRDefault="00474E76" w:rsidP="00474E76">
      <w:pPr>
        <w:rPr>
          <w:strike/>
        </w:rPr>
      </w:pPr>
      <w:r w:rsidRPr="00257D49">
        <w:rPr>
          <w:strike/>
        </w:rPr>
        <w:t>Service Connector is a tool that streamlines authenticated connections between different services in Azure. Service Connector currently supports connecting an App Service to a SQL database via the Azure CLI using the </w:t>
      </w:r>
      <w:r w:rsidRPr="00257D49">
        <w:rPr>
          <w:rStyle w:val="HTMLCode"/>
          <w:rFonts w:ascii="Consolas" w:eastAsiaTheme="minorHAnsi" w:hAnsi="Consolas"/>
          <w:strike/>
          <w:color w:val="161616"/>
        </w:rPr>
        <w:t>az webapp connection create sql</w:t>
      </w:r>
      <w:r w:rsidRPr="00257D49">
        <w:rPr>
          <w:strike/>
        </w:rPr>
        <w:t> command. This single command completes the three steps mentioned above for you.</w:t>
      </w:r>
    </w:p>
    <w:p w14:paraId="7A6BAF1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az webapp connection create sql</w:t>
      </w:r>
    </w:p>
    <w:p w14:paraId="1029483F"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&lt;your-resource-group&gt;</w:t>
      </w:r>
    </w:p>
    <w:p w14:paraId="1AC55D9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-n</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&lt;your-app-service-name&gt;</w:t>
      </w:r>
    </w:p>
    <w:p w14:paraId="20A47FB7"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&lt;your-database-server-resource-group&gt;</w:t>
      </w:r>
    </w:p>
    <w:p w14:paraId="61C44DBF"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--server</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&lt;your-database-server-name&gt;</w:t>
      </w:r>
    </w:p>
    <w:p w14:paraId="42E7700E"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--database</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&lt;your-database-name&gt;</w:t>
      </w:r>
    </w:p>
    <w:p w14:paraId="43C2907E"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--system-identity</w:t>
      </w:r>
    </w:p>
    <w:p w14:paraId="1A2E0F96" w14:textId="77777777" w:rsidR="00474E76" w:rsidRPr="00257D49" w:rsidRDefault="00474E76" w:rsidP="00474E76">
      <w:pPr>
        <w:rPr>
          <w:strike/>
        </w:rPr>
      </w:pPr>
      <w:r w:rsidRPr="00257D49">
        <w:rPr>
          <w:strike/>
        </w:rPr>
        <w:t>You can verify the changes made by Service Connector on the App Service settings.</w:t>
      </w:r>
    </w:p>
    <w:p w14:paraId="7418B0DA" w14:textId="77777777" w:rsidR="00474E76" w:rsidRPr="00257D49" w:rsidRDefault="00474E76" w:rsidP="00474E76">
      <w:pPr>
        <w:pStyle w:val="ListParagraph"/>
        <w:numPr>
          <w:ilvl w:val="0"/>
          <w:numId w:val="344"/>
        </w:numPr>
        <w:rPr>
          <w:strike/>
        </w:rPr>
      </w:pPr>
      <w:r w:rsidRPr="00257D49">
        <w:rPr>
          <w:strike/>
        </w:rPr>
        <w:lastRenderedPageBreak/>
        <w:t>Navigate to the </w:t>
      </w:r>
      <w:r w:rsidRPr="00257D49">
        <w:rPr>
          <w:rStyle w:val="Strong"/>
          <w:rFonts w:ascii="Segoe UI" w:hAnsi="Segoe UI" w:cs="Segoe UI"/>
          <w:strike/>
          <w:color w:val="161616"/>
        </w:rPr>
        <w:t>Identity</w:t>
      </w:r>
      <w:r w:rsidRPr="00257D49">
        <w:rPr>
          <w:strike/>
        </w:rPr>
        <w:t> page for your App Service. Under the </w:t>
      </w:r>
      <w:r w:rsidRPr="00257D49">
        <w:rPr>
          <w:rStyle w:val="Strong"/>
          <w:rFonts w:ascii="Segoe UI" w:hAnsi="Segoe UI" w:cs="Segoe UI"/>
          <w:strike/>
          <w:color w:val="161616"/>
        </w:rPr>
        <w:t>System assigned</w:t>
      </w:r>
      <w:r w:rsidRPr="00257D49">
        <w:rPr>
          <w:strike/>
        </w:rPr>
        <w:t> tab, the </w:t>
      </w:r>
      <w:r w:rsidRPr="00257D49">
        <w:rPr>
          <w:rStyle w:val="Strong"/>
          <w:rFonts w:ascii="Segoe UI" w:hAnsi="Segoe UI" w:cs="Segoe UI"/>
          <w:strike/>
          <w:color w:val="161616"/>
        </w:rPr>
        <w:t>Status</w:t>
      </w:r>
      <w:r w:rsidRPr="00257D49">
        <w:rPr>
          <w:strike/>
        </w:rPr>
        <w:t> should be set to </w:t>
      </w:r>
      <w:r w:rsidRPr="00257D49">
        <w:rPr>
          <w:rStyle w:val="Strong"/>
          <w:rFonts w:ascii="Segoe UI" w:hAnsi="Segoe UI" w:cs="Segoe UI"/>
          <w:strike/>
          <w:color w:val="161616"/>
        </w:rPr>
        <w:t>On</w:t>
      </w:r>
      <w:r w:rsidRPr="00257D49">
        <w:rPr>
          <w:strike/>
        </w:rPr>
        <w:t>. This value means that a system-assigned managed identity was enabled for your app.</w:t>
      </w:r>
    </w:p>
    <w:p w14:paraId="72458059" w14:textId="77777777" w:rsidR="00474E76" w:rsidRPr="00257D49" w:rsidRDefault="00474E76" w:rsidP="00474E76">
      <w:pPr>
        <w:pStyle w:val="ListParagraph"/>
        <w:numPr>
          <w:ilvl w:val="0"/>
          <w:numId w:val="344"/>
        </w:numPr>
        <w:rPr>
          <w:strike/>
        </w:rPr>
      </w:pPr>
      <w:r w:rsidRPr="00257D49">
        <w:rPr>
          <w:strike/>
        </w:rPr>
        <w:t>Navigate to the </w:t>
      </w:r>
      <w:r w:rsidRPr="00257D49">
        <w:rPr>
          <w:rStyle w:val="Strong"/>
          <w:rFonts w:ascii="Segoe UI" w:hAnsi="Segoe UI" w:cs="Segoe UI"/>
          <w:strike/>
          <w:color w:val="161616"/>
        </w:rPr>
        <w:t>Configuration</w:t>
      </w:r>
      <w:r w:rsidRPr="00257D49">
        <w:rPr>
          <w:strike/>
        </w:rPr>
        <w:t> page for your App Service. Under the </w:t>
      </w:r>
      <w:r w:rsidRPr="00257D49">
        <w:rPr>
          <w:rStyle w:val="Strong"/>
          <w:rFonts w:ascii="Segoe UI" w:hAnsi="Segoe UI" w:cs="Segoe UI"/>
          <w:strike/>
          <w:color w:val="161616"/>
        </w:rPr>
        <w:t>Connection strings</w:t>
      </w:r>
      <w:r w:rsidRPr="00257D49">
        <w:rPr>
          <w:strike/>
        </w:rPr>
        <w:t> tab, you should see a connection string called </w:t>
      </w:r>
      <w:r w:rsidRPr="00257D49">
        <w:rPr>
          <w:rStyle w:val="Strong"/>
          <w:rFonts w:ascii="Segoe UI" w:hAnsi="Segoe UI" w:cs="Segoe UI"/>
          <w:strike/>
          <w:color w:val="161616"/>
        </w:rPr>
        <w:t>AZURE_SQL_CONNECTIONSTRING</w:t>
      </w:r>
      <w:r w:rsidRPr="00257D49">
        <w:rPr>
          <w:strike/>
        </w:rPr>
        <w:t>. Select the </w:t>
      </w:r>
      <w:r w:rsidRPr="00257D49">
        <w:rPr>
          <w:rStyle w:val="Strong"/>
          <w:rFonts w:ascii="Segoe UI" w:hAnsi="Segoe UI" w:cs="Segoe UI"/>
          <w:strike/>
          <w:color w:val="161616"/>
        </w:rPr>
        <w:t>Click to show value</w:t>
      </w:r>
      <w:r w:rsidRPr="00257D49">
        <w:rPr>
          <w:strike/>
        </w:rPr>
        <w:t> text to view the generated passwordless connection string. The name of this connection string aligns with the one you configured in your app, so it will be discovered automatically when running in Azure.</w:t>
      </w:r>
    </w:p>
    <w:p w14:paraId="6F59B88F" w14:textId="77777777" w:rsidR="00474E76" w:rsidRPr="00257D49" w:rsidRDefault="00474E76" w:rsidP="00474E76">
      <w:pPr>
        <w:pStyle w:val="Heading5"/>
        <w:rPr>
          <w:strike/>
        </w:rPr>
      </w:pPr>
      <w:r w:rsidRPr="00257D49">
        <w:rPr>
          <w:strike/>
        </w:rPr>
        <w:t>Azure Portal</w:t>
      </w:r>
    </w:p>
    <w:p w14:paraId="600A4B3F" w14:textId="77777777" w:rsidR="00474E76" w:rsidRPr="00257D49" w:rsidRDefault="00474E76" w:rsidP="00474E76">
      <w:pPr>
        <w:rPr>
          <w:strike/>
        </w:rPr>
      </w:pPr>
      <w:r w:rsidRPr="00257D49">
        <w:rPr>
          <w:strike/>
        </w:rPr>
        <w:t>The Azure portal allows you to work with managed identities and run queries against Azure SQL Database. Complete the following steps to create a passwordless connection from your App Service instance to Azure SQL Database:</w:t>
      </w:r>
    </w:p>
    <w:p w14:paraId="05F58F20" w14:textId="77777777" w:rsidR="00474E76" w:rsidRPr="00257D49" w:rsidRDefault="00474E76" w:rsidP="00474E76">
      <w:pPr>
        <w:rPr>
          <w:b/>
          <w:bCs/>
          <w:strike/>
        </w:rPr>
      </w:pPr>
      <w:r w:rsidRPr="00257D49">
        <w:rPr>
          <w:b/>
          <w:bCs/>
          <w:strike/>
        </w:rPr>
        <w:t>Create the managed identity</w:t>
      </w:r>
    </w:p>
    <w:p w14:paraId="38806CEE" w14:textId="77777777" w:rsidR="00474E76" w:rsidRPr="00257D49" w:rsidRDefault="00474E76" w:rsidP="00474E76">
      <w:pPr>
        <w:pStyle w:val="ListParagraph"/>
        <w:numPr>
          <w:ilvl w:val="0"/>
          <w:numId w:val="347"/>
        </w:numPr>
        <w:rPr>
          <w:strike/>
        </w:rPr>
      </w:pPr>
      <w:r w:rsidRPr="00257D49">
        <w:rPr>
          <w:strike/>
        </w:rPr>
        <w:t>In the Azure portal, navigate to your App Service and select </w:t>
      </w:r>
      <w:r w:rsidRPr="00257D49">
        <w:rPr>
          <w:rStyle w:val="Strong"/>
          <w:rFonts w:ascii="Segoe UI" w:hAnsi="Segoe UI" w:cs="Segoe UI"/>
          <w:strike/>
          <w:color w:val="161616"/>
        </w:rPr>
        <w:t>Identity</w:t>
      </w:r>
      <w:r w:rsidRPr="00257D49">
        <w:rPr>
          <w:strike/>
        </w:rPr>
        <w:t> on the left navigation.</w:t>
      </w:r>
    </w:p>
    <w:p w14:paraId="31DFCA0B" w14:textId="77777777" w:rsidR="00474E76" w:rsidRPr="00257D49" w:rsidRDefault="00474E76" w:rsidP="00474E76">
      <w:pPr>
        <w:pStyle w:val="ListParagraph"/>
        <w:numPr>
          <w:ilvl w:val="0"/>
          <w:numId w:val="347"/>
        </w:numPr>
        <w:rPr>
          <w:strike/>
        </w:rPr>
      </w:pPr>
      <w:r w:rsidRPr="00257D49">
        <w:rPr>
          <w:strike/>
        </w:rPr>
        <w:t>On the identity page, make sure the </w:t>
      </w:r>
      <w:r w:rsidRPr="00257D49">
        <w:rPr>
          <w:rStyle w:val="Strong"/>
          <w:rFonts w:ascii="Segoe UI" w:hAnsi="Segoe UI" w:cs="Segoe UI"/>
          <w:strike/>
          <w:color w:val="161616"/>
        </w:rPr>
        <w:t>Enable system-assigned managed identity</w:t>
      </w:r>
      <w:r w:rsidRPr="00257D49">
        <w:rPr>
          <w:strike/>
        </w:rPr>
        <w:t> option is enabled. When this setting is enabled, a system-assigned managed identity is created with the same name as your App Service. System-assigned identities are tied to the service instance and are destroyed with the app when it's deleted.</w:t>
      </w:r>
    </w:p>
    <w:p w14:paraId="7156CAD4" w14:textId="77777777" w:rsidR="00474E76" w:rsidRPr="00257D49" w:rsidRDefault="00474E76" w:rsidP="00474E76">
      <w:pPr>
        <w:rPr>
          <w:b/>
          <w:bCs/>
          <w:strike/>
        </w:rPr>
      </w:pPr>
      <w:r w:rsidRPr="00257D49">
        <w:rPr>
          <w:b/>
          <w:bCs/>
          <w:strike/>
        </w:rPr>
        <w:t>Create the database user and assign roles</w:t>
      </w:r>
    </w:p>
    <w:p w14:paraId="29B0281E" w14:textId="77777777" w:rsidR="00474E76" w:rsidRPr="00257D49" w:rsidRDefault="00474E76" w:rsidP="00474E76">
      <w:pPr>
        <w:pStyle w:val="ListParagraph"/>
        <w:numPr>
          <w:ilvl w:val="0"/>
          <w:numId w:val="348"/>
        </w:numPr>
        <w:rPr>
          <w:strike/>
        </w:rPr>
      </w:pPr>
      <w:r w:rsidRPr="00257D49">
        <w:rPr>
          <w:strike/>
        </w:rPr>
        <w:t>In the Azure portal, browse to your SQL database and select </w:t>
      </w:r>
      <w:r w:rsidRPr="00257D49">
        <w:rPr>
          <w:rStyle w:val="Strong"/>
          <w:rFonts w:ascii="Segoe UI" w:hAnsi="Segoe UI" w:cs="Segoe UI"/>
          <w:strike/>
          <w:color w:val="161616"/>
        </w:rPr>
        <w:t>Query editor (preview)</w:t>
      </w:r>
      <w:r w:rsidRPr="00257D49">
        <w:rPr>
          <w:strike/>
        </w:rPr>
        <w:t>.</w:t>
      </w:r>
    </w:p>
    <w:p w14:paraId="65FFDF89" w14:textId="77777777" w:rsidR="00474E76" w:rsidRPr="00257D49" w:rsidRDefault="00474E76" w:rsidP="00474E76">
      <w:pPr>
        <w:pStyle w:val="ListParagraph"/>
        <w:numPr>
          <w:ilvl w:val="0"/>
          <w:numId w:val="348"/>
        </w:numPr>
        <w:rPr>
          <w:strike/>
        </w:rPr>
      </w:pPr>
      <w:r w:rsidRPr="00257D49">
        <w:rPr>
          <w:strike/>
        </w:rPr>
        <w:t>Select </w:t>
      </w:r>
      <w:r w:rsidRPr="00257D49">
        <w:rPr>
          <w:rStyle w:val="Strong"/>
          <w:rFonts w:ascii="Segoe UI" w:hAnsi="Segoe UI" w:cs="Segoe UI"/>
          <w:strike/>
          <w:color w:val="161616"/>
        </w:rPr>
        <w:t>Continue as </w:t>
      </w:r>
      <w:r w:rsidRPr="00257D49">
        <w:rPr>
          <w:rStyle w:val="HTMLCode"/>
          <w:rFonts w:ascii="Consolas" w:eastAsiaTheme="minorHAnsi" w:hAnsi="Consolas"/>
          <w:b/>
          <w:bCs/>
          <w:strike/>
          <w:color w:val="161616"/>
        </w:rPr>
        <w:t>&lt;your-username&gt;</w:t>
      </w:r>
      <w:r w:rsidRPr="00257D49">
        <w:rPr>
          <w:strike/>
        </w:rPr>
        <w:t> on the right side of the screen to sign into the database using your account.</w:t>
      </w:r>
    </w:p>
    <w:p w14:paraId="242F8667" w14:textId="77777777" w:rsidR="00474E76" w:rsidRPr="00257D49" w:rsidRDefault="00474E76" w:rsidP="00474E76">
      <w:pPr>
        <w:pStyle w:val="ListParagraph"/>
        <w:numPr>
          <w:ilvl w:val="0"/>
          <w:numId w:val="348"/>
        </w:numPr>
        <w:rPr>
          <w:strike/>
        </w:rPr>
      </w:pPr>
      <w:r w:rsidRPr="00257D49">
        <w:rPr>
          <w:strike/>
        </w:rPr>
        <w:t>On the query editor view, run the following T-SQL commands:</w:t>
      </w:r>
    </w:p>
    <w:p w14:paraId="4E43EC04"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CREATE</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USER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 xml:space="preserve">&gt; </w:t>
      </w:r>
      <w:r w:rsidRPr="00257D49">
        <w:rPr>
          <w:rStyle w:val="hljs-keyword"/>
          <w:rFonts w:ascii="Consolas" w:hAnsi="Consolas"/>
          <w:strike/>
          <w:color w:val="0101FD"/>
          <w:bdr w:val="none" w:sz="0" w:space="0" w:color="auto" w:frame="1"/>
        </w:rPr>
        <w:t>FROM</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EXTERNAL</w:t>
      </w:r>
      <w:r w:rsidRPr="00257D49">
        <w:rPr>
          <w:rStyle w:val="HTMLCode"/>
          <w:rFonts w:ascii="Consolas" w:hAnsi="Consolas"/>
          <w:strike/>
          <w:color w:val="161616"/>
          <w:bdr w:val="none" w:sz="0" w:space="0" w:color="auto" w:frame="1"/>
        </w:rPr>
        <w:t xml:space="preserve"> PROVIDER;</w:t>
      </w:r>
    </w:p>
    <w:p w14:paraId="1EC2440D"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db_datareader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1DB95E1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db_datawriter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6B5BA17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db_ddladmin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354E883B"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TMLCode"/>
          <w:rFonts w:ascii="Consolas" w:hAnsi="Consolas"/>
          <w:strike/>
          <w:color w:val="161616"/>
          <w:bdr w:val="none" w:sz="0" w:space="0" w:color="auto" w:frame="1"/>
        </w:rPr>
        <w:t>GO</w:t>
      </w:r>
    </w:p>
    <w:p w14:paraId="20CD2138" w14:textId="77777777" w:rsidR="00474E76" w:rsidRPr="00257D49" w:rsidRDefault="00474E76" w:rsidP="00474E76">
      <w:pPr>
        <w:ind w:left="1290"/>
        <w:rPr>
          <w:strike/>
        </w:rPr>
      </w:pPr>
      <w:r w:rsidRPr="00257D49">
        <w:rPr>
          <w:strike/>
        </w:rP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78801664" w14:textId="77777777" w:rsidR="00474E76" w:rsidRPr="00257D49" w:rsidRDefault="00474E76" w:rsidP="00474E76">
      <w:pPr>
        <w:pBdr>
          <w:top w:val="single" w:sz="4" w:space="1" w:color="auto"/>
          <w:left w:val="single" w:sz="4" w:space="4" w:color="auto"/>
          <w:bottom w:val="single" w:sz="4" w:space="1" w:color="auto"/>
          <w:right w:val="single" w:sz="4" w:space="4" w:color="auto"/>
        </w:pBdr>
        <w:rPr>
          <w:b/>
          <w:bCs/>
          <w:strike/>
        </w:rPr>
      </w:pPr>
      <w:r w:rsidRPr="00257D49">
        <w:rPr>
          <w:b/>
          <w:bCs/>
          <w:strike/>
        </w:rPr>
        <w:t xml:space="preserve">Important: </w:t>
      </w:r>
      <w:r w:rsidRPr="00257D49">
        <w:rPr>
          <w:strike/>
        </w:rP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64E7EB3E" w14:textId="77777777" w:rsidR="00474E76" w:rsidRPr="00257D49" w:rsidRDefault="00474E76" w:rsidP="00474E76">
      <w:pPr>
        <w:pBdr>
          <w:top w:val="single" w:sz="4" w:space="1" w:color="auto"/>
          <w:left w:val="single" w:sz="4" w:space="4" w:color="auto"/>
          <w:bottom w:val="single" w:sz="4" w:space="1" w:color="auto"/>
          <w:right w:val="single" w:sz="4" w:space="4" w:color="auto"/>
        </w:pBdr>
        <w:rPr>
          <w:strike/>
        </w:rPr>
      </w:pPr>
      <w:r w:rsidRPr="00257D49">
        <w:rPr>
          <w:strike/>
        </w:rPr>
        <w:t>You can read more about configuring database roles and security on the following resources:</w:t>
      </w:r>
    </w:p>
    <w:p w14:paraId="30389F89"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8" w:history="1">
        <w:r w:rsidR="00474E76" w:rsidRPr="00257D49">
          <w:rPr>
            <w:rStyle w:val="Hyperlink"/>
            <w:rFonts w:ascii="Segoe UI" w:hAnsi="Segoe UI" w:cs="Segoe UI"/>
            <w:b/>
            <w:bCs/>
            <w:strike/>
          </w:rPr>
          <w:t>Tutorial: Secure a database in Azure SQL Database</w:t>
        </w:r>
      </w:hyperlink>
    </w:p>
    <w:p w14:paraId="074D27D6"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9" w:history="1">
        <w:r w:rsidR="00474E76" w:rsidRPr="00257D49">
          <w:rPr>
            <w:rStyle w:val="Hyperlink"/>
            <w:rFonts w:ascii="Segoe UI" w:hAnsi="Segoe UI" w:cs="Segoe UI"/>
            <w:b/>
            <w:bCs/>
            <w:strike/>
          </w:rPr>
          <w:t>Authorize database access to SQL Database</w:t>
        </w:r>
      </w:hyperlink>
    </w:p>
    <w:p w14:paraId="35FDE0C9" w14:textId="77777777" w:rsidR="00474E76" w:rsidRDefault="00474E76" w:rsidP="00474E76">
      <w:pPr>
        <w:pStyle w:val="Heading3"/>
      </w:pPr>
      <w:bookmarkStart w:id="113" w:name="_Toc137473274"/>
      <w:r>
        <w:t>Test the deployed application</w:t>
      </w:r>
      <w:bookmarkEnd w:id="113"/>
    </w:p>
    <w:p w14:paraId="67A540A8" w14:textId="77777777" w:rsidR="00474E76" w:rsidRDefault="00474E76" w:rsidP="00474E76">
      <w:r>
        <w:t>Browse to the URL of the app to test that the connection to Azure SQL Database is working. You can locate the URL of your app on the App Service overview page. Append the </w:t>
      </w:r>
      <w:r>
        <w:rPr>
          <w:rStyle w:val="HTMLCode"/>
          <w:rFonts w:ascii="Consolas" w:eastAsiaTheme="minorHAnsi" w:hAnsi="Consolas"/>
          <w:color w:val="161616"/>
        </w:rPr>
        <w:t>/person</w:t>
      </w:r>
      <w:r>
        <w:t> path to the end of the URL to browse to the same endpoint you tested locally.</w:t>
      </w:r>
    </w:p>
    <w:p w14:paraId="49AE4B5E" w14:textId="77777777" w:rsidR="00474E76" w:rsidRDefault="00474E76" w:rsidP="00474E76">
      <w:r>
        <w:t>The person you created locally should display in the browser. Congratulations! Your application is now connected to Azure SQL Database in both local and hosted environments.</w:t>
      </w:r>
    </w:p>
    <w:p w14:paraId="3E8E22ED" w14:textId="77777777" w:rsidR="00EB426F" w:rsidRDefault="00EB426F" w:rsidP="00EB426F">
      <w:pPr>
        <w:pStyle w:val="Heading2"/>
      </w:pPr>
      <w:bookmarkStart w:id="114" w:name="_Toc137473275"/>
      <w:r>
        <w:t>Connect to and query Azure SQL Database using .NET and the Microsoft.Data.SqlClient library</w:t>
      </w:r>
      <w:bookmarkEnd w:id="114"/>
    </w:p>
    <w:p w14:paraId="6DDEA667" w14:textId="77777777" w:rsidR="00EB426F" w:rsidRDefault="00000000">
      <w:hyperlink r:id="rId230" w:history="1">
        <w:r w:rsidR="00EB426F" w:rsidRPr="00C83BDB">
          <w:rPr>
            <w:rStyle w:val="Hyperlink"/>
          </w:rPr>
          <w:t>https://learn.microsoft.com/en-us/azure/azure-sql/database/azure-sql-dotnet-quickstart?view=azuresql&amp;tabs=visual-studio%2Cpasswordless%2Cservice-connector</w:t>
        </w:r>
      </w:hyperlink>
    </w:p>
    <w:p w14:paraId="11A2A220" w14:textId="77777777" w:rsidR="00EB426F" w:rsidRDefault="00B86D4E" w:rsidP="00B86D4E">
      <w:r>
        <w:rPr>
          <w:shd w:val="clear" w:color="auto" w:fill="FFFFFF"/>
        </w:rPr>
        <w:t>This quickstart describes how to connect an application to a database in Azure SQL Database and perform queries using .NET and the </w:t>
      </w:r>
      <w:hyperlink r:id="rId231" w:history="1">
        <w:r>
          <w:rPr>
            <w:rStyle w:val="Hyperlink"/>
            <w:rFonts w:ascii="Segoe UI" w:hAnsi="Segoe UI" w:cs="Segoe UI"/>
            <w:shd w:val="clear" w:color="auto" w:fill="FFFFFF"/>
          </w:rPr>
          <w:t>Microsoft.Data.SqlClient</w:t>
        </w:r>
      </w:hyperlink>
      <w:r>
        <w:rPr>
          <w:shd w:val="clear" w:color="auto" w:fill="FFFFFF"/>
        </w:rPr>
        <w:t> library. This quickstart follows the recommended passwordless approach to connect to the database. You can learn more about passwordless connections on the </w:t>
      </w:r>
      <w:hyperlink r:id="rId232" w:history="1">
        <w:r>
          <w:rPr>
            <w:rStyle w:val="Hyperlink"/>
            <w:rFonts w:ascii="Segoe UI" w:hAnsi="Segoe UI" w:cs="Segoe UI"/>
            <w:shd w:val="clear" w:color="auto" w:fill="FFFFFF"/>
          </w:rPr>
          <w:t>passwordless hub</w:t>
        </w:r>
      </w:hyperlink>
      <w:r>
        <w:rPr>
          <w:shd w:val="clear" w:color="auto" w:fill="FFFFFF"/>
        </w:rPr>
        <w:t>.</w:t>
      </w:r>
    </w:p>
    <w:p w14:paraId="27325DE6" w14:textId="77777777" w:rsidR="008B4A9C" w:rsidRDefault="008B4A9C" w:rsidP="008B4A9C">
      <w:pPr>
        <w:pStyle w:val="Heading3"/>
      </w:pPr>
      <w:bookmarkStart w:id="115" w:name="_Toc137473276"/>
      <w:r>
        <w:t>Prerequisites</w:t>
      </w:r>
      <w:bookmarkEnd w:id="115"/>
    </w:p>
    <w:p w14:paraId="524903D7" w14:textId="77777777" w:rsidR="008B4A9C" w:rsidRDefault="008B4A9C" w:rsidP="008B4A9C">
      <w:pPr>
        <w:pStyle w:val="ListParagraph"/>
        <w:numPr>
          <w:ilvl w:val="0"/>
          <w:numId w:val="244"/>
        </w:numPr>
      </w:pPr>
      <w:r>
        <w:t>An </w:t>
      </w:r>
      <w:hyperlink r:id="rId233" w:history="1">
        <w:r w:rsidRPr="008B4A9C">
          <w:rPr>
            <w:rStyle w:val="Hyperlink"/>
            <w:rFonts w:ascii="Segoe UI" w:hAnsi="Segoe UI" w:cs="Segoe UI"/>
          </w:rPr>
          <w:t>Azure subscription</w:t>
        </w:r>
      </w:hyperlink>
      <w:r>
        <w:t>.</w:t>
      </w:r>
    </w:p>
    <w:p w14:paraId="56252D4A" w14:textId="77777777" w:rsidR="008B4A9C" w:rsidRDefault="008B4A9C" w:rsidP="008B4A9C">
      <w:pPr>
        <w:pStyle w:val="ListParagraph"/>
        <w:numPr>
          <w:ilvl w:val="0"/>
          <w:numId w:val="244"/>
        </w:numPr>
      </w:pPr>
      <w:r>
        <w:t>An Azure SQL database configured with Azure Active Directory (Azure AD) authentication. You can create one using the </w:t>
      </w:r>
      <w:hyperlink r:id="rId234" w:history="1">
        <w:r w:rsidRPr="008B4A9C">
          <w:rPr>
            <w:rStyle w:val="Hyperlink"/>
            <w:rFonts w:ascii="Segoe UI" w:hAnsi="Segoe UI" w:cs="Segoe UI"/>
          </w:rPr>
          <w:t>Create database quickstart</w:t>
        </w:r>
      </w:hyperlink>
      <w:r>
        <w:t>.</w:t>
      </w:r>
    </w:p>
    <w:p w14:paraId="6B475615" w14:textId="77777777" w:rsidR="008B4A9C" w:rsidRDefault="008B4A9C" w:rsidP="008B4A9C">
      <w:pPr>
        <w:pStyle w:val="ListParagraph"/>
        <w:numPr>
          <w:ilvl w:val="0"/>
          <w:numId w:val="244"/>
        </w:numPr>
      </w:pPr>
      <w:r>
        <w:t>The latest version of the </w:t>
      </w:r>
      <w:hyperlink r:id="rId235" w:history="1">
        <w:r w:rsidRPr="008B4A9C">
          <w:rPr>
            <w:rStyle w:val="Hyperlink"/>
            <w:rFonts w:ascii="Segoe UI" w:hAnsi="Segoe UI" w:cs="Segoe UI"/>
          </w:rPr>
          <w:t>Azure CLI</w:t>
        </w:r>
      </w:hyperlink>
      <w:r>
        <w:t>.</w:t>
      </w:r>
    </w:p>
    <w:p w14:paraId="2ABE5A8B" w14:textId="77777777" w:rsidR="008B4A9C" w:rsidRDefault="00000000" w:rsidP="008B4A9C">
      <w:pPr>
        <w:pStyle w:val="ListParagraph"/>
        <w:numPr>
          <w:ilvl w:val="0"/>
          <w:numId w:val="244"/>
        </w:numPr>
      </w:pPr>
      <w:hyperlink r:id="rId236" w:history="1">
        <w:r w:rsidR="008B4A9C" w:rsidRPr="008B4A9C">
          <w:rPr>
            <w:rStyle w:val="Hyperlink"/>
            <w:rFonts w:ascii="Segoe UI" w:hAnsi="Segoe UI" w:cs="Segoe UI"/>
          </w:rPr>
          <w:t>Visual Studio</w:t>
        </w:r>
      </w:hyperlink>
      <w:r w:rsidR="008B4A9C">
        <w:t> or later with the </w:t>
      </w:r>
      <w:r w:rsidR="008B4A9C" w:rsidRPr="008B4A9C">
        <w:rPr>
          <w:rStyle w:val="Strong"/>
          <w:rFonts w:ascii="Segoe UI" w:hAnsi="Segoe UI" w:cs="Segoe UI"/>
          <w:color w:val="161616"/>
        </w:rPr>
        <w:t>ASP.NET and web development</w:t>
      </w:r>
      <w:r w:rsidR="008B4A9C">
        <w:t> workload.</w:t>
      </w:r>
    </w:p>
    <w:p w14:paraId="63A44429" w14:textId="77777777" w:rsidR="008B4A9C" w:rsidRDefault="00000000" w:rsidP="008B4A9C">
      <w:pPr>
        <w:pStyle w:val="ListParagraph"/>
        <w:numPr>
          <w:ilvl w:val="0"/>
          <w:numId w:val="244"/>
        </w:numPr>
      </w:pPr>
      <w:hyperlink r:id="rId237" w:history="1">
        <w:r w:rsidR="008B4A9C" w:rsidRPr="008B4A9C">
          <w:rPr>
            <w:rStyle w:val="Hyperlink"/>
            <w:rFonts w:ascii="Segoe UI" w:hAnsi="Segoe UI" w:cs="Segoe UI"/>
          </w:rPr>
          <w:t>.NET 7.0</w:t>
        </w:r>
      </w:hyperlink>
      <w:r w:rsidR="008B4A9C">
        <w:t> or later.</w:t>
      </w:r>
    </w:p>
    <w:p w14:paraId="2FD7C58B" w14:textId="77777777" w:rsidR="008B4A9C" w:rsidRDefault="008B4A9C" w:rsidP="008B4A9C">
      <w:pPr>
        <w:pStyle w:val="Heading3"/>
      </w:pPr>
      <w:bookmarkStart w:id="116" w:name="_Toc137473277"/>
      <w:r>
        <w:t>Configure the database</w:t>
      </w:r>
      <w:bookmarkEnd w:id="116"/>
    </w:p>
    <w:p w14:paraId="03C22783" w14:textId="77777777" w:rsidR="008B4A9C" w:rsidRDefault="008B4A9C" w:rsidP="008B4A9C">
      <w:r>
        <w:t>Secure, passwordless connections to Azure SQL Database with .NET require certain database configurations. Verify the following settings on your </w:t>
      </w:r>
      <w:hyperlink r:id="rId238" w:history="1">
        <w:r>
          <w:rPr>
            <w:rStyle w:val="Hyperlink"/>
            <w:rFonts w:ascii="Segoe UI" w:hAnsi="Segoe UI" w:cs="Segoe UI"/>
          </w:rPr>
          <w:t>logical server in Azure</w:t>
        </w:r>
      </w:hyperlink>
      <w:r>
        <w:t> to properly connect to Azure SQL Database in both local and hosted environments:</w:t>
      </w:r>
    </w:p>
    <w:p w14:paraId="4A72810A" w14:textId="77777777" w:rsidR="008B4A9C" w:rsidRDefault="008B4A9C" w:rsidP="008B4A9C">
      <w:pPr>
        <w:pStyle w:val="ListParagraph"/>
        <w:numPr>
          <w:ilvl w:val="0"/>
          <w:numId w:val="253"/>
        </w:numPr>
      </w:pPr>
      <w:r>
        <w:t>For local development connections, make sure your logical server is configured to allow your local machine IP address and other Azure services to connect:</w:t>
      </w:r>
    </w:p>
    <w:p w14:paraId="25CD3C2B" w14:textId="77777777" w:rsidR="008B4A9C" w:rsidRDefault="008B4A9C" w:rsidP="008B4A9C">
      <w:pPr>
        <w:pStyle w:val="ListParagraph"/>
        <w:numPr>
          <w:ilvl w:val="0"/>
          <w:numId w:val="263"/>
        </w:numPr>
      </w:pPr>
      <w:r>
        <w:t>Navigate to the </w:t>
      </w:r>
      <w:r w:rsidRPr="008B4A9C">
        <w:rPr>
          <w:rStyle w:val="Strong"/>
          <w:rFonts w:ascii="Segoe UI" w:hAnsi="Segoe UI" w:cs="Segoe UI"/>
          <w:color w:val="161616"/>
        </w:rPr>
        <w:t>Networking</w:t>
      </w:r>
      <w:r>
        <w:t> page of your server.</w:t>
      </w:r>
    </w:p>
    <w:p w14:paraId="4D8A07CD" w14:textId="77777777" w:rsidR="008B4A9C" w:rsidRDefault="008B4A9C" w:rsidP="008B4A9C">
      <w:pPr>
        <w:pStyle w:val="ListParagraph"/>
        <w:numPr>
          <w:ilvl w:val="0"/>
          <w:numId w:val="263"/>
        </w:numPr>
      </w:pPr>
      <w:r>
        <w:t>Toggle the </w:t>
      </w:r>
      <w:r w:rsidRPr="008B4A9C">
        <w:rPr>
          <w:rStyle w:val="Strong"/>
          <w:rFonts w:ascii="Segoe UI" w:hAnsi="Segoe UI" w:cs="Segoe UI"/>
          <w:color w:val="161616"/>
        </w:rPr>
        <w:t>Selected networks</w:t>
      </w:r>
      <w:r>
        <w:t> radio button to show additional configuration options.</w:t>
      </w:r>
    </w:p>
    <w:p w14:paraId="435A1691" w14:textId="77777777" w:rsidR="008B4A9C" w:rsidRDefault="008B4A9C" w:rsidP="008B4A9C">
      <w:pPr>
        <w:pStyle w:val="ListParagraph"/>
        <w:numPr>
          <w:ilvl w:val="0"/>
          <w:numId w:val="263"/>
        </w:numPr>
      </w:pPr>
      <w:r>
        <w:t>Select </w:t>
      </w:r>
      <w:r w:rsidRPr="008B4A9C">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8B4A9C">
        <w:rPr>
          <w:rStyle w:val="Strong"/>
          <w:rFonts w:ascii="Segoe UI" w:hAnsi="Segoe UI" w:cs="Segoe UI"/>
          <w:color w:val="161616"/>
        </w:rPr>
        <w:t>+ Add a firewall rule</w:t>
      </w:r>
      <w:r>
        <w:t> to enter a specific IP address of your choice.</w:t>
      </w:r>
    </w:p>
    <w:p w14:paraId="7220A35F" w14:textId="77777777" w:rsidR="008B4A9C" w:rsidRDefault="008B4A9C" w:rsidP="008B4A9C">
      <w:pPr>
        <w:pStyle w:val="ListParagraph"/>
        <w:numPr>
          <w:ilvl w:val="0"/>
          <w:numId w:val="263"/>
        </w:numPr>
      </w:pPr>
      <w:r>
        <w:t>Make sure the </w:t>
      </w:r>
      <w:r w:rsidRPr="008B4A9C">
        <w:rPr>
          <w:rStyle w:val="Strong"/>
          <w:rFonts w:ascii="Segoe UI" w:hAnsi="Segoe UI" w:cs="Segoe UI"/>
          <w:color w:val="161616"/>
        </w:rPr>
        <w:t>Allow Azure services and resources to access this server</w:t>
      </w:r>
      <w:r>
        <w:t> checkbox is selected.</w:t>
      </w:r>
    </w:p>
    <w:p w14:paraId="69286686" w14:textId="77777777" w:rsidR="008B4A9C" w:rsidRDefault="008B4A9C" w:rsidP="008B4A9C">
      <w:pPr>
        <w:jc w:val="center"/>
        <w:rPr>
          <w:color w:val="161616"/>
        </w:rPr>
      </w:pPr>
      <w:r>
        <w:rPr>
          <w:noProof/>
        </w:rPr>
        <w:lastRenderedPageBreak/>
        <w:drawing>
          <wp:inline distT="0" distB="0" distL="0" distR="0" wp14:anchorId="14206602">
            <wp:extent cx="5715000" cy="2773680"/>
            <wp:effectExtent l="19050" t="19050" r="19050" b="26670"/>
            <wp:docPr id="1298573397" name="Picture 26"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4DF21BFD" w14:textId="77777777" w:rsidR="008B4A9C" w:rsidRPr="008B4A9C" w:rsidRDefault="008B4A9C" w:rsidP="00787E2D">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5C2895AC" w14:textId="77777777" w:rsidR="008B4A9C" w:rsidRDefault="008B4A9C" w:rsidP="00787E2D">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1C02BC61"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39" w:history="1">
        <w:r w:rsidR="008B4A9C" w:rsidRPr="00787E2D">
          <w:rPr>
            <w:rStyle w:val="Hyperlink"/>
            <w:rFonts w:ascii="Segoe UI" w:hAnsi="Segoe UI" w:cs="Segoe UI"/>
            <w:b/>
            <w:bCs/>
          </w:rPr>
          <w:t>Configure Azure SQL Database firewall rules</w:t>
        </w:r>
      </w:hyperlink>
      <w:r w:rsidR="008B4A9C">
        <w:t>.</w:t>
      </w:r>
    </w:p>
    <w:p w14:paraId="3001A75C"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40" w:history="1">
        <w:r w:rsidR="008B4A9C" w:rsidRPr="00787E2D">
          <w:rPr>
            <w:rStyle w:val="Hyperlink"/>
            <w:rFonts w:ascii="Segoe UI" w:hAnsi="Segoe UI" w:cs="Segoe UI"/>
            <w:b/>
            <w:bCs/>
          </w:rPr>
          <w:t>Configure a virtual network with private endpoints</w:t>
        </w:r>
      </w:hyperlink>
      <w:r w:rsidR="008B4A9C">
        <w:t>.</w:t>
      </w:r>
    </w:p>
    <w:p w14:paraId="4A7E5142" w14:textId="77777777" w:rsidR="008B4A9C" w:rsidRDefault="008B4A9C" w:rsidP="008B4A9C">
      <w:pPr>
        <w:pStyle w:val="ListParagraph"/>
        <w:numPr>
          <w:ilvl w:val="0"/>
          <w:numId w:val="253"/>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8B4A9C">
        <w:rPr>
          <w:rStyle w:val="Strong"/>
          <w:rFonts w:ascii="Segoe UI" w:hAnsi="Segoe UI" w:cs="Segoe UI"/>
          <w:color w:val="161616"/>
        </w:rPr>
        <w:t>Azure Active Directory</w:t>
      </w:r>
      <w:r>
        <w:t> page.</w:t>
      </w:r>
    </w:p>
    <w:p w14:paraId="6B002CD6" w14:textId="77777777" w:rsidR="008B4A9C" w:rsidRDefault="008B4A9C" w:rsidP="008B4A9C">
      <w:pPr>
        <w:jc w:val="center"/>
        <w:rPr>
          <w:color w:val="161616"/>
        </w:rPr>
      </w:pPr>
      <w:r>
        <w:rPr>
          <w:noProof/>
        </w:rPr>
        <w:drawing>
          <wp:inline distT="0" distB="0" distL="0" distR="0" wp14:anchorId="39F623C8">
            <wp:extent cx="5722620" cy="1996440"/>
            <wp:effectExtent l="19050" t="19050" r="11430" b="22860"/>
            <wp:docPr id="622542896" name="Picture 25"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00C5021C" w14:textId="77777777" w:rsidR="008B4A9C" w:rsidRPr="008B4A9C" w:rsidRDefault="008B4A9C" w:rsidP="008B4A9C">
      <w:pPr>
        <w:pStyle w:val="ListParagraph"/>
        <w:numPr>
          <w:ilvl w:val="0"/>
          <w:numId w:val="253"/>
        </w:numPr>
      </w:pPr>
      <w:r w:rsidRPr="008B4A9C">
        <w:rPr>
          <w:rFonts w:ascii="Segoe UI" w:hAnsi="Segoe UI" w:cs="Segoe UI"/>
          <w:color w:val="161616"/>
        </w:rPr>
        <w:t>If you're using a personal Azure account, make sure you have </w:t>
      </w:r>
      <w:hyperlink r:id="rId241" w:history="1">
        <w:r w:rsidRPr="008B4A9C">
          <w:t>Azure Active Directory setup and configured for Azure SQL Database</w:t>
        </w:r>
      </w:hyperlink>
      <w:r w:rsidRPr="008B4A9C">
        <w:t> in order to assign your account as a server admin. If you're using a corporate account, Azure Active Directory will most likely already be configured for you.</w:t>
      </w:r>
    </w:p>
    <w:p w14:paraId="20EEA319" w14:textId="77777777" w:rsidR="008B4A9C" w:rsidRDefault="008B4A9C" w:rsidP="008B4A9C">
      <w:pPr>
        <w:pStyle w:val="Heading3"/>
      </w:pPr>
      <w:bookmarkStart w:id="117" w:name="_Toc137473278"/>
      <w:r>
        <w:lastRenderedPageBreak/>
        <w:t>Create the project</w:t>
      </w:r>
      <w:bookmarkEnd w:id="117"/>
    </w:p>
    <w:p w14:paraId="7DF3AF06" w14:textId="77777777" w:rsidR="008B4A9C" w:rsidRDefault="008B4A9C" w:rsidP="008B4A9C">
      <w:r>
        <w:t>For the steps ahead, create a .NET Minimal Web API using either the .NET CLI or Visual Studio 2022.</w:t>
      </w:r>
    </w:p>
    <w:p w14:paraId="088E86AF" w14:textId="77777777" w:rsidR="008B4A9C" w:rsidRDefault="008B4A9C" w:rsidP="008B4A9C">
      <w:pPr>
        <w:pStyle w:val="ListParagraph"/>
        <w:numPr>
          <w:ilvl w:val="0"/>
          <w:numId w:val="253"/>
        </w:numPr>
      </w:pPr>
      <w:r>
        <w:t>In the Visual Studio menu, navigate to </w:t>
      </w:r>
      <w:r w:rsidRPr="008B4A9C">
        <w:rPr>
          <w:rStyle w:val="Strong"/>
          <w:rFonts w:ascii="Segoe UI" w:hAnsi="Segoe UI" w:cs="Segoe UI"/>
          <w:color w:val="161616"/>
        </w:rPr>
        <w:t>File</w:t>
      </w:r>
      <w:r>
        <w:t> &gt; </w:t>
      </w:r>
      <w:r w:rsidRPr="008B4A9C">
        <w:rPr>
          <w:rStyle w:val="Strong"/>
          <w:rFonts w:ascii="Segoe UI" w:hAnsi="Segoe UI" w:cs="Segoe UI"/>
          <w:color w:val="161616"/>
        </w:rPr>
        <w:t>New</w:t>
      </w:r>
      <w:r>
        <w:t> &gt; </w:t>
      </w:r>
      <w:r w:rsidRPr="008B4A9C">
        <w:rPr>
          <w:rStyle w:val="Strong"/>
          <w:rFonts w:ascii="Segoe UI" w:hAnsi="Segoe UI" w:cs="Segoe UI"/>
          <w:color w:val="161616"/>
        </w:rPr>
        <w:t>Project..</w:t>
      </w:r>
      <w:r>
        <w:t>.</w:t>
      </w:r>
    </w:p>
    <w:p w14:paraId="5ED1AF6E" w14:textId="77777777" w:rsidR="008B4A9C" w:rsidRDefault="008B4A9C" w:rsidP="008B4A9C">
      <w:pPr>
        <w:pStyle w:val="ListParagraph"/>
        <w:numPr>
          <w:ilvl w:val="0"/>
          <w:numId w:val="253"/>
        </w:numPr>
      </w:pPr>
      <w:r>
        <w:t>In the dialog window, enter </w:t>
      </w:r>
      <w:r w:rsidRPr="008B4A9C">
        <w:rPr>
          <w:rStyle w:val="Emphasis"/>
          <w:rFonts w:ascii="Segoe UI" w:hAnsi="Segoe UI" w:cs="Segoe UI"/>
          <w:color w:val="161616"/>
        </w:rPr>
        <w:t>ASP.NET</w:t>
      </w:r>
      <w:r>
        <w:t> into the project template search box and select the ASP.NET Core Web API result. Choose </w:t>
      </w:r>
      <w:r w:rsidRPr="008B4A9C">
        <w:rPr>
          <w:rStyle w:val="Strong"/>
          <w:rFonts w:ascii="Segoe UI" w:hAnsi="Segoe UI" w:cs="Segoe UI"/>
          <w:color w:val="161616"/>
        </w:rPr>
        <w:t>Next</w:t>
      </w:r>
      <w:r>
        <w:t> at the bottom of the dialog.</w:t>
      </w:r>
    </w:p>
    <w:p w14:paraId="2D43F038"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Project Name</w:t>
      </w:r>
      <w:r>
        <w:t>, enter </w:t>
      </w:r>
      <w:r w:rsidRPr="008B4A9C">
        <w:rPr>
          <w:rStyle w:val="Emphasis"/>
          <w:rFonts w:ascii="Segoe UI" w:hAnsi="Segoe UI" w:cs="Segoe UI"/>
          <w:color w:val="161616"/>
        </w:rPr>
        <w:t>DotNetSQL</w:t>
      </w:r>
      <w:r>
        <w:t>. Leave the default values for the rest of the fields and select </w:t>
      </w:r>
      <w:r w:rsidRPr="008B4A9C">
        <w:rPr>
          <w:rStyle w:val="Strong"/>
          <w:rFonts w:ascii="Segoe UI" w:hAnsi="Segoe UI" w:cs="Segoe UI"/>
          <w:color w:val="161616"/>
        </w:rPr>
        <w:t>Next</w:t>
      </w:r>
      <w:r>
        <w:t>.</w:t>
      </w:r>
    </w:p>
    <w:p w14:paraId="22636558"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Framework</w:t>
      </w:r>
      <w:r>
        <w:t>, select .NET 7.0 and uncheck </w:t>
      </w:r>
      <w:r w:rsidRPr="008B4A9C">
        <w:rPr>
          <w:rStyle w:val="Strong"/>
          <w:rFonts w:ascii="Segoe UI" w:hAnsi="Segoe UI" w:cs="Segoe UI"/>
          <w:color w:val="161616"/>
        </w:rPr>
        <w:t>Use controllers (uncheck to use minimal APIs)</w:t>
      </w:r>
      <w:r>
        <w:t>. This quickstart uses a Minimal API template to streamline endpoint creation and configuration.</w:t>
      </w:r>
    </w:p>
    <w:p w14:paraId="5A33A201" w14:textId="77777777" w:rsidR="008B4A9C" w:rsidRDefault="008B4A9C" w:rsidP="008B4A9C">
      <w:pPr>
        <w:pStyle w:val="ListParagraph"/>
        <w:numPr>
          <w:ilvl w:val="0"/>
          <w:numId w:val="253"/>
        </w:numPr>
      </w:pPr>
      <w:r>
        <w:t>Choose </w:t>
      </w:r>
      <w:r w:rsidRPr="008B4A9C">
        <w:rPr>
          <w:rStyle w:val="Strong"/>
          <w:rFonts w:ascii="Segoe UI" w:hAnsi="Segoe UI" w:cs="Segoe UI"/>
          <w:color w:val="161616"/>
        </w:rPr>
        <w:t>Create</w:t>
      </w:r>
      <w:r>
        <w:t>. The new project opens inside the Visual Studio environment.</w:t>
      </w:r>
    </w:p>
    <w:p w14:paraId="09DAF3AE" w14:textId="77777777" w:rsidR="008B4A9C" w:rsidRDefault="008B4A9C" w:rsidP="008B4A9C">
      <w:pPr>
        <w:pStyle w:val="Heading3"/>
      </w:pPr>
      <w:bookmarkStart w:id="118" w:name="_Toc137473279"/>
      <w:r>
        <w:t>Add the Microsoft.Data.SqlClient library</w:t>
      </w:r>
      <w:bookmarkEnd w:id="118"/>
    </w:p>
    <w:p w14:paraId="2FC32298" w14:textId="77777777" w:rsidR="008B4A9C" w:rsidRDefault="008B4A9C" w:rsidP="008B4A9C">
      <w:r>
        <w:t>To connect to Azure SQL Database by using .NET, install </w:t>
      </w:r>
      <w:r>
        <w:rPr>
          <w:rStyle w:val="HTMLCode"/>
          <w:rFonts w:ascii="Consolas" w:eastAsiaTheme="minorHAnsi" w:hAnsi="Consolas"/>
          <w:color w:val="161616"/>
        </w:rPr>
        <w:t>Microsoft.Data.SqlClient</w:t>
      </w:r>
      <w:r>
        <w:t>. This package acts as a data provider for connecting to databases, executing commands, and retrieving results.</w:t>
      </w:r>
    </w:p>
    <w:p w14:paraId="6C12E686"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Make sure to install </w:t>
      </w:r>
      <w:r>
        <w:rPr>
          <w:rStyle w:val="HTMLCode"/>
          <w:rFonts w:ascii="Consolas" w:eastAsiaTheme="minorHAnsi" w:hAnsi="Consolas"/>
          <w:color w:val="161616"/>
        </w:rPr>
        <w:t>Microsoft.Data.SqlClient</w:t>
      </w:r>
      <w:r>
        <w:t> and not </w:t>
      </w:r>
      <w:r>
        <w:rPr>
          <w:rStyle w:val="HTMLCode"/>
          <w:rFonts w:ascii="Consolas" w:eastAsiaTheme="minorHAnsi" w:hAnsi="Consolas"/>
          <w:color w:val="161616"/>
        </w:rPr>
        <w:t>System.Data.SqlClient</w:t>
      </w:r>
      <w:r>
        <w:t>. </w:t>
      </w:r>
      <w:r>
        <w:rPr>
          <w:rStyle w:val="HTMLCode"/>
          <w:rFonts w:ascii="Consolas" w:eastAsiaTheme="minorHAnsi" w:hAnsi="Consolas"/>
          <w:color w:val="161616"/>
        </w:rPr>
        <w:t>Microsoft.Data.SqlClient</w:t>
      </w:r>
      <w:r>
        <w:t> is a newer version of the SQL client library that provides additional capabilities.</w:t>
      </w:r>
    </w:p>
    <w:p w14:paraId="2C22A38F" w14:textId="77777777" w:rsidR="008B4A9C" w:rsidRDefault="008B4A9C" w:rsidP="008B4A9C">
      <w:pPr>
        <w:pStyle w:val="ListParagraph"/>
        <w:numPr>
          <w:ilvl w:val="0"/>
          <w:numId w:val="268"/>
        </w:numPr>
      </w:pPr>
      <w:r>
        <w:t>In the </w:t>
      </w:r>
      <w:r w:rsidRPr="008B4A9C">
        <w:rPr>
          <w:rStyle w:val="Strong"/>
          <w:rFonts w:ascii="Segoe UI" w:hAnsi="Segoe UI" w:cs="Segoe UI"/>
          <w:color w:val="161616"/>
        </w:rPr>
        <w:t>Solution Explorer</w:t>
      </w:r>
      <w:r>
        <w:t> window, right-click the project's </w:t>
      </w:r>
      <w:r w:rsidRPr="008B4A9C">
        <w:rPr>
          <w:rStyle w:val="Strong"/>
          <w:rFonts w:ascii="Segoe UI" w:hAnsi="Segoe UI" w:cs="Segoe UI"/>
          <w:color w:val="161616"/>
        </w:rPr>
        <w:t>Dependencies</w:t>
      </w:r>
      <w:r>
        <w:t> node and select </w:t>
      </w:r>
      <w:r w:rsidRPr="008B4A9C">
        <w:rPr>
          <w:rStyle w:val="Strong"/>
          <w:rFonts w:ascii="Segoe UI" w:hAnsi="Segoe UI" w:cs="Segoe UI"/>
          <w:color w:val="161616"/>
        </w:rPr>
        <w:t>Manage NuGet Packages</w:t>
      </w:r>
      <w:r>
        <w:t>.</w:t>
      </w:r>
    </w:p>
    <w:p w14:paraId="47E9689C" w14:textId="77777777" w:rsidR="008B4A9C" w:rsidRDefault="008B4A9C" w:rsidP="008B4A9C">
      <w:pPr>
        <w:pStyle w:val="ListParagraph"/>
        <w:numPr>
          <w:ilvl w:val="0"/>
          <w:numId w:val="268"/>
        </w:numPr>
      </w:pPr>
      <w:r>
        <w:t>In the resulting window, search for </w:t>
      </w:r>
      <w:r w:rsidRPr="008B4A9C">
        <w:rPr>
          <w:rStyle w:val="Emphasis"/>
          <w:rFonts w:ascii="Segoe UI" w:hAnsi="Segoe UI" w:cs="Segoe UI"/>
          <w:color w:val="161616"/>
        </w:rPr>
        <w:t>SqlClient</w:t>
      </w:r>
      <w:r>
        <w:t>. Locate the </w:t>
      </w:r>
      <w:r w:rsidRPr="008B4A9C">
        <w:rPr>
          <w:rStyle w:val="HTMLCode"/>
          <w:rFonts w:ascii="Consolas" w:eastAsiaTheme="minorHAnsi" w:hAnsi="Consolas"/>
          <w:color w:val="161616"/>
        </w:rPr>
        <w:t>Microsoft.Data.SqlClient</w:t>
      </w:r>
      <w:r>
        <w:t> result and select </w:t>
      </w:r>
      <w:r w:rsidRPr="008B4A9C">
        <w:rPr>
          <w:rStyle w:val="Strong"/>
          <w:rFonts w:ascii="Segoe UI" w:hAnsi="Segoe UI" w:cs="Segoe UI"/>
          <w:color w:val="161616"/>
        </w:rPr>
        <w:t>Install</w:t>
      </w:r>
      <w:r>
        <w:t>.</w:t>
      </w:r>
    </w:p>
    <w:p w14:paraId="605F0355" w14:textId="77777777" w:rsidR="008B4A9C" w:rsidRDefault="008B4A9C" w:rsidP="008B4A9C">
      <w:pPr>
        <w:pStyle w:val="Heading3"/>
      </w:pPr>
      <w:bookmarkStart w:id="119" w:name="_Toc137473280"/>
      <w:r>
        <w:t>Configure the connection string</w:t>
      </w:r>
      <w:bookmarkEnd w:id="119"/>
    </w:p>
    <w:p w14:paraId="380FCBD7" w14:textId="77777777" w:rsidR="008B4A9C" w:rsidRPr="008B4A9C" w:rsidRDefault="008B4A9C" w:rsidP="008B4A9C">
      <w:pPr>
        <w:pStyle w:val="Heading4"/>
      </w:pPr>
      <w:r>
        <w:t>Passwordless (Recommended)</w:t>
      </w:r>
    </w:p>
    <w:p w14:paraId="510BC987" w14:textId="77777777" w:rsidR="008B4A9C" w:rsidRDefault="008B4A9C" w:rsidP="008B4A9C">
      <w:r>
        <w:t>For local development with passwordless connections to Azure SQL Database, add the following </w:t>
      </w:r>
      <w:r>
        <w:rPr>
          <w:rStyle w:val="HTMLCode"/>
          <w:rFonts w:ascii="Consolas" w:eastAsiaTheme="minorHAnsi" w:hAnsi="Consolas"/>
          <w:color w:val="161616"/>
        </w:rPr>
        <w:t>ConnectionStrings</w:t>
      </w:r>
      <w:r>
        <w:t> section to the </w:t>
      </w:r>
      <w:r>
        <w:rPr>
          <w:rStyle w:val="HTMLCode"/>
          <w:rFonts w:ascii="Consolas" w:eastAsiaTheme="minorHAnsi" w:hAnsi="Consolas"/>
          <w:color w:val="161616"/>
        </w:rPr>
        <w:t>appsettings.json</w:t>
      </w:r>
      <w:r>
        <w:t> file. Replace the </w:t>
      </w:r>
      <w:r>
        <w:rPr>
          <w:rStyle w:val="HTMLCode"/>
          <w:rFonts w:ascii="Consolas" w:eastAsiaTheme="minorHAnsi" w:hAnsi="Consolas"/>
          <w:color w:val="161616"/>
        </w:rPr>
        <w:t>&lt;database-server-name&gt;</w:t>
      </w:r>
      <w:r>
        <w:t> and </w:t>
      </w:r>
      <w:r>
        <w:rPr>
          <w:rStyle w:val="HTMLCode"/>
          <w:rFonts w:ascii="Consolas" w:eastAsiaTheme="minorHAnsi" w:hAnsi="Consolas"/>
          <w:color w:val="161616"/>
        </w:rPr>
        <w:t>&lt;database-name&gt;</w:t>
      </w:r>
      <w:r>
        <w:t> placeholders with your own values.</w:t>
      </w:r>
    </w:p>
    <w:p w14:paraId="4C3F1264"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string"/>
          <w:rFonts w:ascii="Consolas" w:hAnsi="Consolas"/>
          <w:color w:val="A31515"/>
          <w:bdr w:val="none" w:sz="0" w:space="0" w:color="auto" w:frame="1"/>
        </w:rPr>
        <w:t>"ConnectionStrings"</w:t>
      </w:r>
      <w:r>
        <w:rPr>
          <w:rStyle w:val="HTMLCode"/>
          <w:rFonts w:ascii="Consolas" w:hAnsi="Consolas"/>
          <w:color w:val="161616"/>
          <w:bdr w:val="none" w:sz="0" w:space="0" w:color="auto" w:frame="1"/>
        </w:rPr>
        <w:t>: {</w:t>
      </w:r>
    </w:p>
    <w:p w14:paraId="2AB151B5"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"Server=tcp:&lt;database-server-name&gt;.database.windows.net,1433;Initial Catalog=&lt;database-name&gt;;Encrypt=True;TrustServerCertificate=False;Connection Timeout=30;Authentication=\"Active Directory Default\";"</w:t>
      </w:r>
    </w:p>
    <w:p w14:paraId="6F985C40"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317F8BD" w14:textId="77777777" w:rsidR="008B4A9C" w:rsidRDefault="008B4A9C" w:rsidP="008B4A9C">
      <w:r>
        <w:t>The passwordless connection string sets a configuration value of </w:t>
      </w:r>
      <w:r>
        <w:rPr>
          <w:rStyle w:val="HTMLCode"/>
          <w:rFonts w:ascii="Consolas" w:eastAsiaTheme="minorHAnsi" w:hAnsi="Consolas"/>
          <w:color w:val="161616"/>
        </w:rPr>
        <w:t>Authentication="Active Directory Default"</w:t>
      </w:r>
      <w:r>
        <w:t>, which instructs the </w:t>
      </w:r>
      <w:r>
        <w:rPr>
          <w:rStyle w:val="HTMLCode"/>
          <w:rFonts w:ascii="Consolas" w:eastAsiaTheme="minorHAnsi" w:hAnsi="Consolas"/>
          <w:color w:val="161616"/>
        </w:rPr>
        <w:t>Microsoft.Data.SqlClient</w:t>
      </w:r>
      <w:r>
        <w:t> library to connect to Azure SQL Database using a class called </w:t>
      </w:r>
      <w:hyperlink r:id="rId242" w:anchor="defaultazurecredential" w:history="1">
        <w:r>
          <w:rPr>
            <w:rStyle w:val="HTMLCode"/>
            <w:rFonts w:ascii="Segoe UI" w:eastAsiaTheme="minorHAnsi" w:hAnsi="Segoe UI" w:cs="Segoe UI"/>
            <w:color w:val="0000FF"/>
            <w:sz w:val="24"/>
            <w:szCs w:val="24"/>
          </w:rPr>
          <w:t>DefaultAzureCredential</w:t>
        </w:r>
      </w:hyperlink>
      <w:r>
        <w:t>. </w:t>
      </w:r>
      <w:r>
        <w:rPr>
          <w:rStyle w:val="HTMLCode"/>
          <w:rFonts w:ascii="Consolas" w:eastAsiaTheme="minorHAnsi" w:hAnsi="Consolas"/>
          <w:color w:val="161616"/>
        </w:rPr>
        <w:t>DefaultAzureCredential</w:t>
      </w:r>
      <w:r>
        <w:t> enables passwordless connections to Azure services and is provided by the Azure Identity library on which the SQL client library depends. </w:t>
      </w:r>
      <w:r>
        <w:rPr>
          <w:rStyle w:val="HTMLCode"/>
          <w:rFonts w:ascii="Consolas" w:eastAsiaTheme="minorHAnsi" w:hAnsi="Consolas"/>
          <w:color w:val="161616"/>
        </w:rPr>
        <w:t>DefaultAzureCredential</w:t>
      </w:r>
      <w:r>
        <w:t> supports multiple authentication methods and determines which to use at runtime for different environments.</w:t>
      </w:r>
    </w:p>
    <w:p w14:paraId="09AE3D4F" w14:textId="77777777" w:rsidR="008B4A9C" w:rsidRDefault="008B4A9C" w:rsidP="008B4A9C">
      <w:r>
        <w:lastRenderedPageBreak/>
        <w:t>For example, when the app runs locally, </w:t>
      </w:r>
      <w:r>
        <w:rPr>
          <w:rStyle w:val="HTMLCode"/>
          <w:rFonts w:ascii="Consolas" w:eastAsiaTheme="minorHAnsi" w:hAnsi="Consolas"/>
          <w:color w:val="161616"/>
        </w:rPr>
        <w:t>DefaultAzureCredential</w:t>
      </w:r>
      <w:r>
        <w:t> authenticates via the user you're signed into Visual Studio with, or other local tools like the Azure CLI. Once the app deploys to Azure, the same code discovers and applies the managed identity that is associated with the hosted app, which you'll configure later. The </w:t>
      </w:r>
      <w:hyperlink r:id="rId24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7C72C095"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Passwordless connection strings are safe to commit to source control, since they don't contain secrets such as usernames, passwords, or access keys.</w:t>
      </w:r>
    </w:p>
    <w:p w14:paraId="59531FDE" w14:textId="77777777" w:rsidR="008B4A9C" w:rsidRDefault="008B4A9C" w:rsidP="008B4A9C">
      <w:pPr>
        <w:pStyle w:val="Heading4"/>
        <w:rPr>
          <w:rFonts w:eastAsia="Times New Roman"/>
          <w:lang w:eastAsia="en-IN"/>
        </w:rPr>
      </w:pPr>
      <w:r>
        <w:rPr>
          <w:rFonts w:eastAsia="Times New Roman"/>
          <w:lang w:eastAsia="en-IN"/>
        </w:rPr>
        <w:t>SQL Authentication</w:t>
      </w:r>
    </w:p>
    <w:p w14:paraId="64FA7EB5" w14:textId="77777777" w:rsidR="008B4A9C" w:rsidRPr="008B4A9C" w:rsidRDefault="008B4A9C" w:rsidP="008B4A9C">
      <w:pPr>
        <w:rPr>
          <w:lang w:eastAsia="en-IN"/>
        </w:rPr>
      </w:pPr>
      <w:r w:rsidRPr="008B4A9C">
        <w:rPr>
          <w:lang w:eastAsia="en-IN"/>
        </w:rPr>
        <w:t>For local development with SQL Authentication to Azure SQL Database, add the following </w:t>
      </w:r>
      <w:r w:rsidRPr="008B4A9C">
        <w:rPr>
          <w:rFonts w:ascii="Consolas" w:hAnsi="Consolas" w:cs="Courier New"/>
          <w:sz w:val="20"/>
          <w:szCs w:val="20"/>
          <w:lang w:eastAsia="en-IN"/>
        </w:rPr>
        <w:t>ConnectionStrings</w:t>
      </w:r>
      <w:r w:rsidRPr="008B4A9C">
        <w:rPr>
          <w:lang w:eastAsia="en-IN"/>
        </w:rPr>
        <w:t> section to the </w:t>
      </w:r>
      <w:r w:rsidRPr="008B4A9C">
        <w:rPr>
          <w:rFonts w:ascii="Consolas" w:hAnsi="Consolas" w:cs="Courier New"/>
          <w:sz w:val="20"/>
          <w:szCs w:val="20"/>
          <w:lang w:eastAsia="en-IN"/>
        </w:rPr>
        <w:t>appsettings.json</w:t>
      </w:r>
      <w:r w:rsidRPr="008B4A9C">
        <w:rPr>
          <w:lang w:eastAsia="en-IN"/>
        </w:rPr>
        <w:t> file. Replace the </w:t>
      </w:r>
      <w:r w:rsidRPr="008B4A9C">
        <w:rPr>
          <w:rFonts w:ascii="Consolas" w:hAnsi="Consolas" w:cs="Courier New"/>
          <w:sz w:val="20"/>
          <w:szCs w:val="20"/>
          <w:lang w:eastAsia="en-IN"/>
        </w:rPr>
        <w:t>&lt;database-server-name&gt;</w:t>
      </w:r>
      <w:r w:rsidRPr="008B4A9C">
        <w:rPr>
          <w:lang w:eastAsia="en-IN"/>
        </w:rPr>
        <w:t>, </w:t>
      </w:r>
      <w:r w:rsidRPr="008B4A9C">
        <w:rPr>
          <w:rFonts w:ascii="Consolas" w:hAnsi="Consolas" w:cs="Courier New"/>
          <w:sz w:val="20"/>
          <w:szCs w:val="20"/>
          <w:lang w:eastAsia="en-IN"/>
        </w:rPr>
        <w:t>&lt;database-name&gt;</w:t>
      </w:r>
      <w:r w:rsidRPr="008B4A9C">
        <w:rPr>
          <w:lang w:eastAsia="en-IN"/>
        </w:rPr>
        <w:t>, </w:t>
      </w:r>
      <w:r w:rsidRPr="008B4A9C">
        <w:rPr>
          <w:rFonts w:ascii="Consolas" w:hAnsi="Consolas" w:cs="Courier New"/>
          <w:sz w:val="20"/>
          <w:szCs w:val="20"/>
          <w:lang w:eastAsia="en-IN"/>
        </w:rPr>
        <w:t>&lt;user-id&gt;</w:t>
      </w:r>
      <w:r w:rsidRPr="008B4A9C">
        <w:rPr>
          <w:lang w:eastAsia="en-IN"/>
        </w:rPr>
        <w:t>, and </w:t>
      </w:r>
      <w:r w:rsidRPr="008B4A9C">
        <w:rPr>
          <w:rFonts w:ascii="Consolas" w:hAnsi="Consolas" w:cs="Courier New"/>
          <w:sz w:val="20"/>
          <w:szCs w:val="20"/>
          <w:lang w:eastAsia="en-IN"/>
        </w:rPr>
        <w:t>&lt;password&gt;</w:t>
      </w:r>
      <w:r w:rsidRPr="008B4A9C">
        <w:rPr>
          <w:lang w:eastAsia="en-IN"/>
        </w:rPr>
        <w:t> placeholders with your own values.</w:t>
      </w:r>
    </w:p>
    <w:p w14:paraId="78DBD7A4"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A31515"/>
          <w:kern w:val="0"/>
          <w:sz w:val="20"/>
          <w:szCs w:val="20"/>
          <w:bdr w:val="none" w:sz="0" w:space="0" w:color="auto" w:frame="1"/>
          <w:lang w:eastAsia="en-IN"/>
          <w14:ligatures w14:val="none"/>
        </w:rPr>
        <w:t>"ConnectionStrings"</w:t>
      </w:r>
      <w:r w:rsidRPr="008B4A9C">
        <w:rPr>
          <w:rFonts w:ascii="Consolas" w:eastAsia="Times New Roman" w:hAnsi="Consolas" w:cs="Courier New"/>
          <w:color w:val="161616"/>
          <w:kern w:val="0"/>
          <w:sz w:val="20"/>
          <w:szCs w:val="20"/>
          <w:bdr w:val="none" w:sz="0" w:space="0" w:color="auto" w:frame="1"/>
          <w:lang w:eastAsia="en-IN"/>
          <w14:ligatures w14:val="none"/>
        </w:rPr>
        <w:t>: {</w:t>
      </w:r>
    </w:p>
    <w:p w14:paraId="24ECB261"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0451A5"/>
          <w:kern w:val="0"/>
          <w:sz w:val="20"/>
          <w:szCs w:val="20"/>
          <w:bdr w:val="none" w:sz="0" w:space="0" w:color="auto" w:frame="1"/>
          <w:lang w:eastAsia="en-IN"/>
          <w14:ligatures w14:val="none"/>
        </w:rPr>
        <w:t>"AZURE_SQL_CONNECTIONSTRING"</w:t>
      </w: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A31515"/>
          <w:kern w:val="0"/>
          <w:sz w:val="20"/>
          <w:szCs w:val="20"/>
          <w:bdr w:val="none" w:sz="0" w:space="0" w:color="auto" w:frame="1"/>
          <w:lang w:eastAsia="en-IN"/>
          <w14:ligatures w14:val="none"/>
        </w:rPr>
        <w:t>"Server=tcp:&lt;database-server-name&gt;.database.windows.net,1433;Initial Catalog=&lt;database-name&gt;;Persist Security Info=False;User ID=&lt;user-id&gt;;Password=&lt;password&gt;;MultipleActiveResultSets=False;Encrypt=True;TrustServerCertificate=False;"</w:t>
      </w:r>
    </w:p>
    <w:p w14:paraId="2783FA32"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w:t>
      </w:r>
    </w:p>
    <w:p w14:paraId="0D222A88" w14:textId="77777777" w:rsidR="008B4A9C" w:rsidRDefault="008B4A9C" w:rsidP="008B4A9C">
      <w:pPr>
        <w:rPr>
          <w:lang w:eastAsia="en-IN"/>
        </w:rPr>
      </w:pPr>
    </w:p>
    <w:p w14:paraId="72C65921" w14:textId="77777777" w:rsidR="00B86D4E" w:rsidRDefault="008B4A9C" w:rsidP="008B4A9C">
      <w:pPr>
        <w:pBdr>
          <w:top w:val="single" w:sz="4" w:space="1" w:color="auto"/>
          <w:left w:val="single" w:sz="4" w:space="4" w:color="auto"/>
          <w:bottom w:val="single" w:sz="4" w:space="1" w:color="auto"/>
          <w:right w:val="single" w:sz="4" w:space="4" w:color="auto"/>
        </w:pBdr>
        <w:rPr>
          <w:lang w:eastAsia="en-IN"/>
        </w:rPr>
      </w:pPr>
      <w:r w:rsidRPr="008B4A9C">
        <w:rPr>
          <w:b/>
          <w:bCs/>
          <w:lang w:eastAsia="en-IN"/>
        </w:rPr>
        <w:t>Warning</w:t>
      </w:r>
      <w:r>
        <w:rPr>
          <w:lang w:eastAsia="en-IN"/>
        </w:rPr>
        <w:t xml:space="preserve">: </w:t>
      </w:r>
      <w:r w:rsidRPr="008B4A9C">
        <w:rPr>
          <w:lang w:eastAsia="en-IN"/>
        </w:rPr>
        <w:t>Use caution when managing connection strings that contain secrets such as usernames, passwords, or access keys. These secrets shouldn't be committed to source control or placed in unsecure locations where they might be accessed by unintended users. During local development, on a real app, you'll generally connect to a local database that doesn't require storing secrets or connecting directly to Azure.</w:t>
      </w:r>
    </w:p>
    <w:p w14:paraId="3E5629E5" w14:textId="77777777" w:rsidR="00915A22" w:rsidRDefault="00915A22" w:rsidP="00915A22">
      <w:pPr>
        <w:pStyle w:val="Heading3"/>
      </w:pPr>
      <w:bookmarkStart w:id="120" w:name="_Toc137473281"/>
      <w:r>
        <w:t>Add the code to connect to Azure SQL Database</w:t>
      </w:r>
      <w:bookmarkEnd w:id="120"/>
    </w:p>
    <w:p w14:paraId="0A92070B" w14:textId="77777777" w:rsidR="00915A22" w:rsidRDefault="00915A22" w:rsidP="00915A22">
      <w:r>
        <w:t>Replace the contents of the </w:t>
      </w:r>
      <w:r>
        <w:rPr>
          <w:rStyle w:val="HTMLCode"/>
          <w:rFonts w:ascii="Consolas" w:eastAsiaTheme="minorHAnsi" w:hAnsi="Consolas"/>
          <w:color w:val="161616"/>
        </w:rPr>
        <w:t>Program.cs</w:t>
      </w:r>
      <w:r>
        <w:t> file with the following code, which performs the following important steps:</w:t>
      </w:r>
    </w:p>
    <w:p w14:paraId="1F24E419" w14:textId="77777777" w:rsidR="00915A22" w:rsidRDefault="00915A22" w:rsidP="00915A22">
      <w:pPr>
        <w:pStyle w:val="ListParagraph"/>
        <w:numPr>
          <w:ilvl w:val="0"/>
          <w:numId w:val="271"/>
        </w:numPr>
      </w:pPr>
      <w:r>
        <w:t>Retrieves the passwordless connection string from </w:t>
      </w:r>
      <w:r w:rsidRPr="00915A22">
        <w:rPr>
          <w:rStyle w:val="HTMLCode"/>
          <w:rFonts w:ascii="Consolas" w:eastAsiaTheme="minorHAnsi" w:hAnsi="Consolas"/>
          <w:color w:val="161616"/>
        </w:rPr>
        <w:t>appsettings.json</w:t>
      </w:r>
    </w:p>
    <w:p w14:paraId="654F6846" w14:textId="77777777" w:rsidR="00915A22" w:rsidRDefault="00915A22" w:rsidP="00915A22">
      <w:pPr>
        <w:pStyle w:val="ListParagraph"/>
        <w:numPr>
          <w:ilvl w:val="0"/>
          <w:numId w:val="271"/>
        </w:numPr>
      </w:pPr>
      <w:r>
        <w:t>Creates a </w:t>
      </w:r>
      <w:r w:rsidRPr="00915A22">
        <w:rPr>
          <w:rStyle w:val="HTMLCode"/>
          <w:rFonts w:ascii="Consolas" w:eastAsiaTheme="minorHAnsi" w:hAnsi="Consolas"/>
          <w:color w:val="161616"/>
        </w:rPr>
        <w:t>Persons</w:t>
      </w:r>
      <w:r>
        <w:t> table in the database during startup (for testing scenarios only)</w:t>
      </w:r>
    </w:p>
    <w:p w14:paraId="3260336D" w14:textId="77777777" w:rsidR="00915A22" w:rsidRDefault="00915A22" w:rsidP="00915A22">
      <w:pPr>
        <w:pStyle w:val="ListParagraph"/>
        <w:numPr>
          <w:ilvl w:val="0"/>
          <w:numId w:val="271"/>
        </w:numPr>
      </w:pPr>
      <w:r>
        <w:t>Creates an HTTP GET endpoint to retrieve all records stored in the </w:t>
      </w:r>
      <w:r w:rsidRPr="00915A22">
        <w:rPr>
          <w:rStyle w:val="HTMLCode"/>
          <w:rFonts w:ascii="Consolas" w:eastAsiaTheme="minorHAnsi" w:hAnsi="Consolas"/>
          <w:color w:val="161616"/>
        </w:rPr>
        <w:t>Persons</w:t>
      </w:r>
      <w:r>
        <w:t> table</w:t>
      </w:r>
    </w:p>
    <w:p w14:paraId="2FA1A8F3" w14:textId="77777777" w:rsidR="00915A22" w:rsidRDefault="00915A22" w:rsidP="00915A22">
      <w:pPr>
        <w:pStyle w:val="ListParagraph"/>
        <w:numPr>
          <w:ilvl w:val="0"/>
          <w:numId w:val="271"/>
        </w:numPr>
      </w:pPr>
      <w:r>
        <w:t>Creates an HTTP POST endpoint to add new records to the </w:t>
      </w:r>
      <w:r w:rsidRPr="00915A22">
        <w:rPr>
          <w:rStyle w:val="HTMLCode"/>
          <w:rFonts w:ascii="Consolas" w:eastAsiaTheme="minorHAnsi" w:hAnsi="Consolas"/>
          <w:color w:val="161616"/>
        </w:rPr>
        <w:t>Persons</w:t>
      </w:r>
      <w:r>
        <w:t> table</w:t>
      </w:r>
    </w:p>
    <w:p w14:paraId="67DB4FA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Microsoft.Data.SqlClient;</w:t>
      </w:r>
    </w:p>
    <w:p w14:paraId="638B067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784E74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builder = WebApplication.CreateBuilder(args);</w:t>
      </w:r>
    </w:p>
    <w:p w14:paraId="70A9E1B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0450F8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builder.Services.AddEndpointsApiExplorer();</w:t>
      </w:r>
    </w:p>
    <w:p w14:paraId="3471BD8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builder.Services.AddSwaggerGen();</w:t>
      </w:r>
    </w:p>
    <w:p w14:paraId="0A80DE2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CD8410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app = builder.Build();</w:t>
      </w:r>
    </w:p>
    <w:p w14:paraId="5F43C43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5CA886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For production scenarios, consider keeping Swagger configurations behind the environment check</w:t>
      </w:r>
    </w:p>
    <w:p w14:paraId="05DFDA3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(app.Environment.IsDevelopment())</w:t>
      </w:r>
    </w:p>
    <w:p w14:paraId="77C45BE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4306B5E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app.UseSwagger();</w:t>
      </w:r>
    </w:p>
    <w:p w14:paraId="737CA0C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app.UseSwaggerUI();</w:t>
      </w:r>
    </w:p>
    <w:p w14:paraId="0F31C26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02FC7D1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B574BE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app.UseHttpsRedirection();</w:t>
      </w:r>
    </w:p>
    <w:p w14:paraId="4F08668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052A9C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connectionString = app.Configuration.GetConnectionString(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4E4720F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9C9558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try</w:t>
      </w:r>
    </w:p>
    <w:p w14:paraId="5BE266F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796076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would be created ahead of time in production</w:t>
      </w:r>
    </w:p>
    <w:p w14:paraId="71A6A7D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2181265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72A8A59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AE6088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75E1AEA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"CREATE TABLE Persons (ID int NOT NULL PRIMARY KEY IDENTITY, FirstName varchar(255), LastName varchar(255));"</w:t>
      </w:r>
      <w:r>
        <w:rPr>
          <w:rStyle w:val="HTMLCode"/>
          <w:rFonts w:ascii="Consolas" w:hAnsi="Consolas"/>
          <w:color w:val="161616"/>
          <w:bdr w:val="none" w:sz="0" w:space="0" w:color="auto" w:frame="1"/>
        </w:rPr>
        <w:t>,</w:t>
      </w:r>
    </w:p>
    <w:p w14:paraId="6DF642C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1B6D1E9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443C682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C7417A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catch (Exception e)</w:t>
      </w:r>
    </w:p>
    <w:p w14:paraId="6CBB3A3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5B4B80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may already exist</w:t>
      </w:r>
    </w:p>
    <w:p w14:paraId="6103D36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Console.WriteLine(e.Message);</w:t>
      </w:r>
    </w:p>
    <w:p w14:paraId="6AD21CD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9A938B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BF107B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 =&gt; {</w:t>
      </w:r>
    </w:p>
    <w:p w14:paraId="38C1C56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p>
    <w:p w14:paraId="7CBEFD0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5FDABA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2FAE921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57282CB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B483B9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r>
        <w:rPr>
          <w:rStyle w:val="hljs-string"/>
          <w:rFonts w:ascii="Consolas" w:hAnsi="Consolas"/>
          <w:color w:val="A31515"/>
          <w:bdr w:val="none" w:sz="0" w:space="0" w:color="auto" w:frame="1"/>
        </w:rPr>
        <w:t>"SELECT * FROM Persons"</w:t>
      </w:r>
      <w:r>
        <w:rPr>
          <w:rStyle w:val="HTMLCode"/>
          <w:rFonts w:ascii="Consolas" w:hAnsi="Consolas"/>
          <w:color w:val="161616"/>
          <w:bdr w:val="none" w:sz="0" w:space="0" w:color="auto" w:frame="1"/>
        </w:rPr>
        <w:t>, conn);</w:t>
      </w:r>
    </w:p>
    <w:p w14:paraId="5D22611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0AF3EF1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B2864F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(reader.HasRows)</w:t>
      </w:r>
    </w:p>
    <w:p w14:paraId="67B5BA6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1BE0D5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(reader.Read())</w:t>
      </w:r>
    </w:p>
    <w:p w14:paraId="3312945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AD2210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rows.Add(</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{reader.GetInt32(</w:t>
      </w:r>
      <w:r>
        <w:rPr>
          <w:rStyle w:val="hljs-number"/>
          <w:rFonts w:ascii="Consolas" w:hAnsi="Consolas"/>
          <w:color w:val="0451A5"/>
          <w:bdr w:val="none" w:sz="0" w:space="0" w:color="auto" w:frame="1"/>
        </w:rPr>
        <w:t>0</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1</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2</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1A4AE03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587840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ADFE9C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B18B28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rows;</w:t>
      </w:r>
    </w:p>
    <w:p w14:paraId="7D862EF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FC4F46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61DFF2B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676E7F1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50F5D5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=&gt; {</w:t>
      </w:r>
    </w:p>
    <w:p w14:paraId="097BC7D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6CAE4DA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75E61BF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7CBCF5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00DDF2C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$"INSERT INTO Persons (firstName, lastName) VALUES ('</w:t>
      </w:r>
      <w:r>
        <w:rPr>
          <w:rStyle w:val="hljs-subst"/>
          <w:rFonts w:ascii="Consolas" w:hAnsi="Consolas"/>
          <w:color w:val="0451A5"/>
          <w:bdr w:val="none" w:sz="0" w:space="0" w:color="auto" w:frame="1"/>
        </w:rPr>
        <w:t>{person.FirstName}</w:t>
      </w:r>
      <w:r>
        <w:rPr>
          <w:rStyle w:val="hljs-string"/>
          <w:rFonts w:ascii="Consolas" w:hAnsi="Consolas"/>
          <w:color w:val="A31515"/>
          <w:bdr w:val="none" w:sz="0" w:space="0" w:color="auto" w:frame="1"/>
        </w:rPr>
        <w:t>', '</w:t>
      </w:r>
      <w:r>
        <w:rPr>
          <w:rStyle w:val="hljs-subst"/>
          <w:rFonts w:ascii="Consolas" w:hAnsi="Consolas"/>
          <w:color w:val="0451A5"/>
          <w:bdr w:val="none" w:sz="0" w:space="0" w:color="auto" w:frame="1"/>
        </w:rPr>
        <w:t>{person.LastName}</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DB7A2A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68E7726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21DA6C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1693D85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0DF565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53007EE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551062D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0ABC70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app.Run();</w:t>
      </w:r>
    </w:p>
    <w:p w14:paraId="08FF9FAE" w14:textId="77777777" w:rsidR="00915A22" w:rsidRDefault="00915A22" w:rsidP="00915A22">
      <w:r>
        <w:t>Finally, add the </w:t>
      </w:r>
      <w:r>
        <w:rPr>
          <w:rStyle w:val="HTMLCode"/>
          <w:rFonts w:ascii="Consolas" w:eastAsiaTheme="minorHAnsi" w:hAnsi="Consolas"/>
          <w:color w:val="161616"/>
        </w:rPr>
        <w:t>Person</w:t>
      </w:r>
      <w:r>
        <w:t> class to the bottom of the </w:t>
      </w:r>
      <w:r>
        <w:rPr>
          <w:rStyle w:val="HTMLCode"/>
          <w:rFonts w:ascii="Consolas" w:eastAsiaTheme="minorHAnsi" w:hAnsi="Consolas"/>
          <w:color w:val="161616"/>
        </w:rPr>
        <w:t>Program.cs</w:t>
      </w:r>
      <w:r>
        <w:t> file. This class represents a single record in the database's </w:t>
      </w:r>
      <w:r>
        <w:rPr>
          <w:rStyle w:val="HTMLCode"/>
          <w:rFonts w:ascii="Consolas" w:eastAsiaTheme="minorHAnsi" w:hAnsi="Consolas"/>
          <w:color w:val="161616"/>
        </w:rPr>
        <w:t>Persons</w:t>
      </w:r>
      <w:r>
        <w:t> table.</w:t>
      </w:r>
    </w:p>
    <w:p w14:paraId="519D8FFB"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24A96BBF"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29756E1"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52ECBD12"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5F1E3261" w14:textId="77777777" w:rsidR="00B86D4E" w:rsidRDefault="00915A22" w:rsidP="00915A22">
      <w:pPr>
        <w:pBdr>
          <w:top w:val="single" w:sz="4" w:space="1" w:color="auto"/>
          <w:left w:val="single" w:sz="4" w:space="4" w:color="auto"/>
          <w:bottom w:val="single" w:sz="4" w:space="1" w:color="auto"/>
          <w:right w:val="single" w:sz="4" w:space="4" w:color="auto"/>
        </w:pBdr>
      </w:pPr>
      <w:r>
        <w:t>}</w:t>
      </w:r>
    </w:p>
    <w:p w14:paraId="247FA116" w14:textId="77777777" w:rsidR="00D4402F" w:rsidRDefault="00D4402F" w:rsidP="00D4402F">
      <w:pPr>
        <w:pStyle w:val="Heading3"/>
      </w:pPr>
      <w:bookmarkStart w:id="121" w:name="_Toc137473282"/>
      <w:r>
        <w:t>Run and test the app locally</w:t>
      </w:r>
      <w:bookmarkEnd w:id="121"/>
    </w:p>
    <w:p w14:paraId="4F538768" w14:textId="77777777" w:rsidR="00D4402F" w:rsidRDefault="00D4402F" w:rsidP="00D4402F">
      <w:r>
        <w:t>The app is ready to be tested locally. Make sure you're signed in to Visual Studio or the Azure CLI with the same account you set as the admin for your database.</w:t>
      </w:r>
    </w:p>
    <w:p w14:paraId="527E8662" w14:textId="77777777" w:rsidR="00D4402F" w:rsidRDefault="00D4402F" w:rsidP="00D4402F">
      <w:pPr>
        <w:pStyle w:val="ListParagraph"/>
        <w:numPr>
          <w:ilvl w:val="0"/>
          <w:numId w:val="273"/>
        </w:numPr>
      </w:pPr>
      <w:r>
        <w:t>Press the run button at the top of Visual Studio to launch the API project.</w:t>
      </w:r>
    </w:p>
    <w:p w14:paraId="5AF64321" w14:textId="77777777" w:rsidR="00D4402F" w:rsidRDefault="00D4402F" w:rsidP="00D4402F">
      <w:pPr>
        <w:pStyle w:val="ListParagraph"/>
        <w:numPr>
          <w:ilvl w:val="0"/>
          <w:numId w:val="273"/>
        </w:numPr>
      </w:pPr>
      <w:r>
        <w:t>On the Swagger UI page, expand the POST method and select </w:t>
      </w:r>
      <w:r w:rsidRPr="00D4402F">
        <w:rPr>
          <w:rStyle w:val="Strong"/>
          <w:rFonts w:ascii="Segoe UI" w:hAnsi="Segoe UI" w:cs="Segoe UI"/>
          <w:color w:val="161616"/>
        </w:rPr>
        <w:t>Try it</w:t>
      </w:r>
      <w:r>
        <w:t>.</w:t>
      </w:r>
    </w:p>
    <w:p w14:paraId="347A278C" w14:textId="77777777" w:rsidR="00D4402F" w:rsidRDefault="00D4402F" w:rsidP="00D4402F">
      <w:pPr>
        <w:pStyle w:val="ListParagraph"/>
        <w:numPr>
          <w:ilvl w:val="0"/>
          <w:numId w:val="273"/>
        </w:numPr>
      </w:pPr>
      <w:r>
        <w:t>Modify the sample JSON to include values for the first and last name. Select </w:t>
      </w:r>
      <w:r w:rsidRPr="00D4402F">
        <w:rPr>
          <w:rStyle w:val="Strong"/>
          <w:rFonts w:ascii="Segoe UI" w:hAnsi="Segoe UI" w:cs="Segoe UI"/>
          <w:color w:val="161616"/>
        </w:rPr>
        <w:t>Execute</w:t>
      </w:r>
      <w:r>
        <w:t> to add a new record to the database. The API returns a successful response.</w:t>
      </w:r>
    </w:p>
    <w:p w14:paraId="4D4C088A" w14:textId="77777777" w:rsidR="00266C08" w:rsidRDefault="00266C08" w:rsidP="00266C08">
      <w:pPr>
        <w:pStyle w:val="NormalWeb"/>
        <w:numPr>
          <w:ilvl w:val="0"/>
          <w:numId w:val="274"/>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Choose </w:t>
      </w:r>
      <w:r>
        <w:rPr>
          <w:rStyle w:val="Strong"/>
          <w:rFonts w:ascii="Segoe UI" w:hAnsi="Segoe UI" w:cs="Segoe UI"/>
          <w:color w:val="161616"/>
        </w:rPr>
        <w:t>Execute</w:t>
      </w:r>
      <w:r>
        <w:rPr>
          <w:rFonts w:ascii="Segoe UI" w:hAnsi="Segoe UI" w:cs="Segoe UI"/>
          <w:color w:val="161616"/>
        </w:rPr>
        <w:t>, and the person you just created is returned.</w:t>
      </w:r>
    </w:p>
    <w:p w14:paraId="78F07870" w14:textId="77777777" w:rsidR="00266C08" w:rsidRDefault="00266C08" w:rsidP="00266C08">
      <w:pPr>
        <w:pStyle w:val="Heading3"/>
      </w:pPr>
      <w:bookmarkStart w:id="122" w:name="_Toc137473283"/>
      <w:r>
        <w:t>Deploy to Azure App Service</w:t>
      </w:r>
      <w:bookmarkEnd w:id="122"/>
    </w:p>
    <w:p w14:paraId="3C494684" w14:textId="77777777" w:rsidR="00266C08" w:rsidRDefault="00266C08" w:rsidP="00266C08">
      <w:r>
        <w:t>The app is ready to be deployed to Azure. Visual Studio can create an Azure App Service and deploy your application in a single workflow.</w:t>
      </w:r>
    </w:p>
    <w:p w14:paraId="62230A19" w14:textId="77777777" w:rsidR="00266C08" w:rsidRDefault="00266C08" w:rsidP="00266C08">
      <w:pPr>
        <w:pStyle w:val="ListParagraph"/>
        <w:numPr>
          <w:ilvl w:val="0"/>
          <w:numId w:val="281"/>
        </w:numPr>
      </w:pPr>
      <w:r>
        <w:t>Make sure the app is stopped and builds successfully.</w:t>
      </w:r>
    </w:p>
    <w:p w14:paraId="75473A3E" w14:textId="77777777" w:rsidR="00266C08" w:rsidRDefault="00266C08" w:rsidP="00266C08">
      <w:pPr>
        <w:pStyle w:val="ListParagraph"/>
        <w:numPr>
          <w:ilvl w:val="0"/>
          <w:numId w:val="281"/>
        </w:numPr>
      </w:pPr>
      <w:r>
        <w:t>In Visual Studio's </w:t>
      </w:r>
      <w:r w:rsidRPr="00266C08">
        <w:rPr>
          <w:rStyle w:val="Strong"/>
          <w:rFonts w:ascii="Segoe UI" w:hAnsi="Segoe UI" w:cs="Segoe UI"/>
          <w:color w:val="161616"/>
        </w:rPr>
        <w:t>Solution Explorer</w:t>
      </w:r>
      <w:r>
        <w:t> window, right-click on the top-level project node and select </w:t>
      </w:r>
      <w:r w:rsidRPr="00266C08">
        <w:rPr>
          <w:rStyle w:val="Strong"/>
          <w:rFonts w:ascii="Segoe UI" w:hAnsi="Segoe UI" w:cs="Segoe UI"/>
          <w:color w:val="161616"/>
        </w:rPr>
        <w:t>Publish</w:t>
      </w:r>
      <w:r>
        <w:t>.</w:t>
      </w:r>
    </w:p>
    <w:p w14:paraId="48926292" w14:textId="77777777" w:rsidR="00266C08" w:rsidRDefault="00266C08" w:rsidP="00266C08">
      <w:pPr>
        <w:pStyle w:val="ListParagraph"/>
        <w:numPr>
          <w:ilvl w:val="0"/>
          <w:numId w:val="281"/>
        </w:numPr>
      </w:pPr>
      <w:r>
        <w:t>In the publishing dialog, select </w:t>
      </w:r>
      <w:r w:rsidRPr="00266C08">
        <w:rPr>
          <w:rStyle w:val="Strong"/>
          <w:rFonts w:ascii="Segoe UI" w:hAnsi="Segoe UI" w:cs="Segoe UI"/>
          <w:color w:val="161616"/>
        </w:rPr>
        <w:t>Azure</w:t>
      </w:r>
      <w:r>
        <w:t> as the deployment target, and then select </w:t>
      </w:r>
      <w:r w:rsidRPr="00266C08">
        <w:rPr>
          <w:rStyle w:val="Strong"/>
          <w:rFonts w:ascii="Segoe UI" w:hAnsi="Segoe UI" w:cs="Segoe UI"/>
          <w:color w:val="161616"/>
        </w:rPr>
        <w:t>Next</w:t>
      </w:r>
      <w:r>
        <w:t>.</w:t>
      </w:r>
    </w:p>
    <w:p w14:paraId="32DC533B" w14:textId="77777777" w:rsidR="00266C08" w:rsidRDefault="00266C08" w:rsidP="00266C08">
      <w:pPr>
        <w:pStyle w:val="ListParagraph"/>
        <w:numPr>
          <w:ilvl w:val="0"/>
          <w:numId w:val="281"/>
        </w:numPr>
      </w:pPr>
      <w:r>
        <w:t>For the specific target, select </w:t>
      </w:r>
      <w:r w:rsidRPr="00266C08">
        <w:rPr>
          <w:rStyle w:val="Strong"/>
          <w:rFonts w:ascii="Segoe UI" w:hAnsi="Segoe UI" w:cs="Segoe UI"/>
          <w:color w:val="161616"/>
        </w:rPr>
        <w:t>Azure App Service (Windows)</w:t>
      </w:r>
      <w:r>
        <w:t>, and then select </w:t>
      </w:r>
      <w:r w:rsidRPr="00266C08">
        <w:rPr>
          <w:rStyle w:val="Strong"/>
          <w:rFonts w:ascii="Segoe UI" w:hAnsi="Segoe UI" w:cs="Segoe UI"/>
          <w:color w:val="161616"/>
        </w:rPr>
        <w:t>Next</w:t>
      </w:r>
      <w:r>
        <w:t>.</w:t>
      </w:r>
    </w:p>
    <w:p w14:paraId="4971D041" w14:textId="77777777" w:rsidR="00266C08" w:rsidRDefault="00266C08" w:rsidP="00266C08">
      <w:pPr>
        <w:pStyle w:val="ListParagraph"/>
        <w:numPr>
          <w:ilvl w:val="0"/>
          <w:numId w:val="281"/>
        </w:numPr>
      </w:pPr>
      <w:r>
        <w:t>Select the </w:t>
      </w:r>
      <w:r w:rsidRPr="00266C08">
        <w:rPr>
          <w:rStyle w:val="Strong"/>
          <w:rFonts w:ascii="Segoe UI" w:hAnsi="Segoe UI" w:cs="Segoe UI"/>
          <w:color w:val="161616"/>
        </w:rPr>
        <w:t>+</w:t>
      </w:r>
      <w:r>
        <w:t> icon to create a new App Service to deploy to and enter the following values:</w:t>
      </w:r>
    </w:p>
    <w:p w14:paraId="2E4F34F1" w14:textId="77777777" w:rsidR="00266C08" w:rsidRDefault="00266C08" w:rsidP="00266C08">
      <w:pPr>
        <w:pStyle w:val="ListParagraph"/>
        <w:numPr>
          <w:ilvl w:val="0"/>
          <w:numId w:val="282"/>
        </w:numPr>
      </w:pPr>
      <w:r w:rsidRPr="00266C08">
        <w:rPr>
          <w:rStyle w:val="Strong"/>
          <w:rFonts w:ascii="Segoe UI" w:hAnsi="Segoe UI" w:cs="Segoe UI"/>
          <w:color w:val="161616"/>
        </w:rPr>
        <w:t>Name</w:t>
      </w:r>
      <w:r>
        <w:t>: Leave the default value.</w:t>
      </w:r>
    </w:p>
    <w:p w14:paraId="2FAEC789" w14:textId="77777777" w:rsidR="00266C08" w:rsidRDefault="00266C08" w:rsidP="00266C08">
      <w:pPr>
        <w:pStyle w:val="ListParagraph"/>
        <w:numPr>
          <w:ilvl w:val="0"/>
          <w:numId w:val="282"/>
        </w:numPr>
      </w:pPr>
      <w:r w:rsidRPr="00266C08">
        <w:rPr>
          <w:rStyle w:val="Strong"/>
          <w:rFonts w:ascii="Segoe UI" w:hAnsi="Segoe UI" w:cs="Segoe UI"/>
          <w:color w:val="161616"/>
        </w:rPr>
        <w:t>Subscription name</w:t>
      </w:r>
      <w:r>
        <w:t>: Select the subscription to deploy to.</w:t>
      </w:r>
    </w:p>
    <w:p w14:paraId="5F299F45" w14:textId="77777777" w:rsidR="00266C08" w:rsidRDefault="00266C08" w:rsidP="00266C08">
      <w:pPr>
        <w:pStyle w:val="ListParagraph"/>
        <w:numPr>
          <w:ilvl w:val="0"/>
          <w:numId w:val="282"/>
        </w:numPr>
      </w:pPr>
      <w:r w:rsidRPr="00266C08">
        <w:rPr>
          <w:rStyle w:val="Strong"/>
          <w:rFonts w:ascii="Segoe UI" w:hAnsi="Segoe UI" w:cs="Segoe UI"/>
          <w:color w:val="161616"/>
        </w:rPr>
        <w:t>Resource group</w:t>
      </w:r>
      <w:r>
        <w:t>: Select </w:t>
      </w:r>
      <w:r w:rsidRPr="00266C08">
        <w:rPr>
          <w:rStyle w:val="Strong"/>
          <w:rFonts w:ascii="Segoe UI" w:hAnsi="Segoe UI" w:cs="Segoe UI"/>
          <w:color w:val="161616"/>
        </w:rPr>
        <w:t>New</w:t>
      </w:r>
      <w:r>
        <w:t> and create a new resource group called </w:t>
      </w:r>
      <w:r w:rsidRPr="00266C08">
        <w:rPr>
          <w:rStyle w:val="Emphasis"/>
          <w:rFonts w:ascii="Segoe UI" w:hAnsi="Segoe UI" w:cs="Segoe UI"/>
          <w:color w:val="161616"/>
        </w:rPr>
        <w:t>msdocs-dotnet-sql</w:t>
      </w:r>
      <w:r>
        <w:t>.</w:t>
      </w:r>
    </w:p>
    <w:p w14:paraId="5AD0055D" w14:textId="77777777" w:rsidR="00266C08" w:rsidRDefault="00266C08" w:rsidP="00266C08">
      <w:pPr>
        <w:pStyle w:val="ListParagraph"/>
        <w:numPr>
          <w:ilvl w:val="0"/>
          <w:numId w:val="282"/>
        </w:numPr>
      </w:pPr>
      <w:r w:rsidRPr="00266C08">
        <w:rPr>
          <w:rStyle w:val="Strong"/>
          <w:rFonts w:ascii="Segoe UI" w:hAnsi="Segoe UI" w:cs="Segoe UI"/>
          <w:color w:val="161616"/>
        </w:rPr>
        <w:t>Hosting Plan</w:t>
      </w:r>
      <w:r>
        <w:t>: Select </w:t>
      </w:r>
      <w:r w:rsidRPr="00266C08">
        <w:rPr>
          <w:rStyle w:val="Strong"/>
          <w:rFonts w:ascii="Segoe UI" w:hAnsi="Segoe UI" w:cs="Segoe UI"/>
          <w:color w:val="161616"/>
        </w:rPr>
        <w:t>New</w:t>
      </w:r>
      <w:r>
        <w:t> to open the hosting plan dialog. Leave the default values and select </w:t>
      </w:r>
      <w:r w:rsidRPr="00266C08">
        <w:rPr>
          <w:rStyle w:val="Strong"/>
          <w:rFonts w:ascii="Segoe UI" w:hAnsi="Segoe UI" w:cs="Segoe UI"/>
          <w:color w:val="161616"/>
        </w:rPr>
        <w:t>OK</w:t>
      </w:r>
      <w:r>
        <w:t>.</w:t>
      </w:r>
    </w:p>
    <w:p w14:paraId="796A9ED1" w14:textId="77777777" w:rsidR="00266C08" w:rsidRDefault="00266C08" w:rsidP="00266C08">
      <w:pPr>
        <w:pStyle w:val="ListParagraph"/>
        <w:numPr>
          <w:ilvl w:val="0"/>
          <w:numId w:val="282"/>
        </w:numPr>
      </w:pPr>
      <w:r>
        <w:t>Select </w:t>
      </w:r>
      <w:r w:rsidRPr="00266C08">
        <w:rPr>
          <w:rStyle w:val="Strong"/>
          <w:rFonts w:ascii="Segoe UI" w:hAnsi="Segoe UI" w:cs="Segoe UI"/>
          <w:color w:val="161616"/>
        </w:rPr>
        <w:t>Create</w:t>
      </w:r>
      <w:r>
        <w:t> to close the original dialog. Visual Studio creates the App Service resource in Azure.</w:t>
      </w:r>
    </w:p>
    <w:p w14:paraId="0A5BB68F" w14:textId="77777777" w:rsidR="00266C08" w:rsidRDefault="00266C08" w:rsidP="00266C08">
      <w:pPr>
        <w:jc w:val="center"/>
        <w:rPr>
          <w:color w:val="161616"/>
        </w:rPr>
      </w:pPr>
      <w:r>
        <w:rPr>
          <w:noProof/>
        </w:rPr>
        <w:lastRenderedPageBreak/>
        <w:drawing>
          <wp:inline distT="0" distB="0" distL="0" distR="0" wp14:anchorId="32C78D51">
            <wp:extent cx="5722620" cy="4053840"/>
            <wp:effectExtent l="19050" t="19050" r="11430" b="22860"/>
            <wp:docPr id="1773586553" name="Picture 27"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7B773E86" w14:textId="77777777" w:rsidR="00266C08" w:rsidRDefault="00266C08" w:rsidP="00266C08">
      <w:pPr>
        <w:pStyle w:val="ListParagraph"/>
        <w:numPr>
          <w:ilvl w:val="0"/>
          <w:numId w:val="281"/>
        </w:numPr>
      </w:pPr>
      <w:r>
        <w:t>Once the resource is created, make sure it's selected in the list of app services, and then select </w:t>
      </w:r>
      <w:r w:rsidRPr="00266C08">
        <w:rPr>
          <w:rStyle w:val="Strong"/>
          <w:rFonts w:ascii="Segoe UI" w:hAnsi="Segoe UI" w:cs="Segoe UI"/>
          <w:color w:val="161616"/>
        </w:rPr>
        <w:t>Next</w:t>
      </w:r>
      <w:r>
        <w:t>.</w:t>
      </w:r>
    </w:p>
    <w:p w14:paraId="28A68BD3" w14:textId="77777777" w:rsidR="00266C08" w:rsidRDefault="00266C08" w:rsidP="00266C08">
      <w:pPr>
        <w:pStyle w:val="ListParagraph"/>
        <w:numPr>
          <w:ilvl w:val="0"/>
          <w:numId w:val="281"/>
        </w:numPr>
      </w:pPr>
      <w:r>
        <w:t>On the </w:t>
      </w:r>
      <w:r w:rsidRPr="00266C08">
        <w:rPr>
          <w:rStyle w:val="Strong"/>
          <w:rFonts w:ascii="Segoe UI" w:hAnsi="Segoe UI" w:cs="Segoe UI"/>
          <w:color w:val="161616"/>
        </w:rPr>
        <w:t>API Management</w:t>
      </w:r>
      <w:r>
        <w:t> step, select the </w:t>
      </w:r>
      <w:r w:rsidRPr="00266C08">
        <w:rPr>
          <w:rStyle w:val="Strong"/>
          <w:rFonts w:ascii="Segoe UI" w:hAnsi="Segoe UI" w:cs="Segoe UI"/>
          <w:color w:val="161616"/>
        </w:rPr>
        <w:t>Skip this step</w:t>
      </w:r>
      <w:r>
        <w:t> checkbox at the bottom and then choose </w:t>
      </w:r>
      <w:r w:rsidRPr="00266C08">
        <w:rPr>
          <w:rStyle w:val="Strong"/>
          <w:rFonts w:ascii="Segoe UI" w:hAnsi="Segoe UI" w:cs="Segoe UI"/>
          <w:color w:val="161616"/>
        </w:rPr>
        <w:t>Finish</w:t>
      </w:r>
      <w:r>
        <w:t>.</w:t>
      </w:r>
    </w:p>
    <w:p w14:paraId="184EDBEC" w14:textId="77777777" w:rsidR="00266C08" w:rsidRDefault="00266C08" w:rsidP="00266C08">
      <w:pPr>
        <w:pStyle w:val="ListParagraph"/>
        <w:numPr>
          <w:ilvl w:val="0"/>
          <w:numId w:val="281"/>
        </w:numPr>
      </w:pPr>
      <w:r>
        <w:t>On the Finish step, select </w:t>
      </w:r>
      <w:r w:rsidRPr="00266C08">
        <w:rPr>
          <w:rStyle w:val="Strong"/>
          <w:rFonts w:ascii="Segoe UI" w:hAnsi="Segoe UI" w:cs="Segoe UI"/>
          <w:color w:val="161616"/>
        </w:rPr>
        <w:t>Close</w:t>
      </w:r>
      <w:r>
        <w:t> if the dialog does not close automatically.</w:t>
      </w:r>
    </w:p>
    <w:p w14:paraId="24579E0A" w14:textId="77777777" w:rsidR="00266C08" w:rsidRDefault="00266C08" w:rsidP="00266C08">
      <w:pPr>
        <w:pStyle w:val="ListParagraph"/>
        <w:numPr>
          <w:ilvl w:val="0"/>
          <w:numId w:val="281"/>
        </w:numPr>
      </w:pPr>
      <w:r>
        <w:t>Select </w:t>
      </w:r>
      <w:r w:rsidRPr="00266C08">
        <w:rPr>
          <w:rStyle w:val="Strong"/>
          <w:rFonts w:ascii="Segoe UI" w:hAnsi="Segoe UI" w:cs="Segoe UI"/>
          <w:color w:val="161616"/>
        </w:rPr>
        <w:t>Publish</w:t>
      </w:r>
      <w:r>
        <w:t> in the upper right of the publishing profile summary to deploy the app to Azure.</w:t>
      </w:r>
    </w:p>
    <w:p w14:paraId="5056AD0A" w14:textId="77777777" w:rsidR="00266C08" w:rsidRDefault="00266C08" w:rsidP="00266C08">
      <w: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28393672" w14:textId="77777777" w:rsidR="00787E2D" w:rsidRDefault="00787E2D" w:rsidP="00787E2D">
      <w:pPr>
        <w:pStyle w:val="Heading3"/>
      </w:pPr>
      <w:bookmarkStart w:id="123" w:name="_Toc137473284"/>
      <w:r>
        <w:t>Connect the App Service to Azure SQL Database</w:t>
      </w:r>
      <w:bookmarkEnd w:id="123"/>
    </w:p>
    <w:p w14:paraId="35EA76C7" w14:textId="77777777" w:rsidR="0005172A" w:rsidRDefault="0005172A" w:rsidP="0005172A">
      <w:pPr>
        <w:pStyle w:val="Heading4"/>
      </w:pPr>
      <w:r>
        <w:t>SQL Authentication</w:t>
      </w:r>
    </w:p>
    <w:p w14:paraId="7EDB6F14" w14:textId="77777777" w:rsidR="0005172A" w:rsidRDefault="0005172A" w:rsidP="0005172A">
      <w:r>
        <w:t>No additional steps are required to connect the App Service to Azure SQL Database using SQL Authentication. The connection string you configured in the </w:t>
      </w:r>
      <w:r>
        <w:rPr>
          <w:rStyle w:val="HTMLCode"/>
          <w:rFonts w:ascii="Consolas" w:eastAsiaTheme="minorHAnsi" w:hAnsi="Consolas"/>
          <w:color w:val="161616"/>
        </w:rPr>
        <w:t>appsettings.json</w:t>
      </w:r>
      <w:r>
        <w:t> file includes the necessary credentials to authenticate.</w:t>
      </w:r>
    </w:p>
    <w:p w14:paraId="43415AB6" w14:textId="77777777" w:rsidR="0005172A" w:rsidRPr="0005172A" w:rsidRDefault="0005172A" w:rsidP="0005172A">
      <w:pPr>
        <w:pBdr>
          <w:top w:val="single" w:sz="4" w:space="1" w:color="auto"/>
          <w:left w:val="single" w:sz="4" w:space="4" w:color="auto"/>
          <w:bottom w:val="single" w:sz="4" w:space="1" w:color="auto"/>
          <w:right w:val="single" w:sz="4" w:space="4" w:color="auto"/>
        </w:pBdr>
        <w:rPr>
          <w:b/>
          <w:bCs/>
        </w:rPr>
      </w:pPr>
      <w:r>
        <w:rPr>
          <w:b/>
          <w:bCs/>
        </w:rPr>
        <w:t>Warning</w:t>
      </w:r>
      <w:r>
        <w:t xml:space="preserve">: Use caution when managing connection strings that contain secrets such as usernames, passwords, or access keys. These secrets shouldn't be committed to source control or placed in unsecure locations where they might be accessed by unintended users. For a real application in a production-grade Azure environment, you can store connection strings in a secure location such as </w:t>
      </w:r>
      <w:r>
        <w:lastRenderedPageBreak/>
        <w:t>App Service configuration settings or Azure Key Vault. During local development, you'll generally connect to a local database that doesn't require storing secrets or connecting directly to Azure.</w:t>
      </w:r>
    </w:p>
    <w:p w14:paraId="3D41C91D" w14:textId="77777777" w:rsidR="00787E2D" w:rsidRPr="00787E2D" w:rsidRDefault="00787E2D" w:rsidP="00787E2D">
      <w:pPr>
        <w:pStyle w:val="Heading4"/>
      </w:pPr>
      <w:r>
        <w:t>Passwordless (Recommended)</w:t>
      </w:r>
    </w:p>
    <w:p w14:paraId="1FCD44F0" w14:textId="77777777" w:rsidR="00787E2D" w:rsidRDefault="00787E2D" w:rsidP="00787E2D">
      <w:r>
        <w:t>The following steps are required to create a passwordless connection between the App Service instance and Azure SQL Database:</w:t>
      </w:r>
    </w:p>
    <w:p w14:paraId="20DA7824" w14:textId="77777777" w:rsidR="00787E2D" w:rsidRDefault="00787E2D" w:rsidP="00787E2D">
      <w:pPr>
        <w:pStyle w:val="ListParagraph"/>
        <w:numPr>
          <w:ilvl w:val="0"/>
          <w:numId w:val="289"/>
        </w:numPr>
      </w:pPr>
      <w:r>
        <w:t>Create a managed identity for the App Service. The </w:t>
      </w:r>
      <w:r w:rsidRPr="00787E2D">
        <w:rPr>
          <w:rStyle w:val="HTMLCode"/>
          <w:rFonts w:ascii="Consolas" w:eastAsiaTheme="minorHAnsi" w:hAnsi="Consolas"/>
          <w:color w:val="161616"/>
        </w:rPr>
        <w:t>Microsoft.Data.SqlClient</w:t>
      </w:r>
      <w:r>
        <w:t> library included in your app will automatically discover the managed identity, just like it discovered your local Visual Studio user.</w:t>
      </w:r>
    </w:p>
    <w:p w14:paraId="783FC575" w14:textId="77777777" w:rsidR="00787E2D" w:rsidRDefault="00787E2D" w:rsidP="00787E2D">
      <w:pPr>
        <w:pStyle w:val="ListParagraph"/>
        <w:numPr>
          <w:ilvl w:val="0"/>
          <w:numId w:val="289"/>
        </w:numPr>
      </w:pPr>
      <w:r>
        <w:t>Create a SQL database user and associate it with the App Service managed identity.</w:t>
      </w:r>
    </w:p>
    <w:p w14:paraId="4187052D" w14:textId="77777777" w:rsidR="00787E2D" w:rsidRDefault="00787E2D" w:rsidP="00787E2D">
      <w:pPr>
        <w:pStyle w:val="ListParagraph"/>
        <w:numPr>
          <w:ilvl w:val="0"/>
          <w:numId w:val="289"/>
        </w:numPr>
      </w:pPr>
      <w:r>
        <w:t>Assign SQL roles to the database user that allow for read, write, and potentially other permissions.</w:t>
      </w:r>
    </w:p>
    <w:p w14:paraId="73DE69EF" w14:textId="77777777" w:rsidR="00787E2D" w:rsidRDefault="00787E2D" w:rsidP="00787E2D">
      <w:r>
        <w:t>There are multiple tools available to implement these steps:</w:t>
      </w:r>
    </w:p>
    <w:p w14:paraId="3692E6D1" w14:textId="77777777" w:rsidR="00DE255D" w:rsidRDefault="00DE255D" w:rsidP="00DE255D">
      <w:pPr>
        <w:pStyle w:val="Heading5"/>
      </w:pPr>
      <w:r>
        <w:t>Service Connector (Recommended)</w:t>
      </w:r>
    </w:p>
    <w:p w14:paraId="3CADB678" w14:textId="77777777" w:rsidR="00787E2D" w:rsidRDefault="00787E2D" w:rsidP="00787E2D">
      <w:r>
        <w:t>Service Connector is a tool that streamlines authenticated connections between different services in Azure. Service Connector currently supports connecting an App Service to a SQL database via the Azure CLI using the </w:t>
      </w:r>
      <w:r>
        <w:rPr>
          <w:rStyle w:val="HTMLCode"/>
          <w:rFonts w:ascii="Consolas" w:eastAsiaTheme="minorHAnsi" w:hAnsi="Consolas"/>
          <w:color w:val="161616"/>
        </w:rPr>
        <w:t>az webapp connection create sql</w:t>
      </w:r>
      <w:r>
        <w:t> command. This single command completes the three steps mentioned above for you.</w:t>
      </w:r>
    </w:p>
    <w:p w14:paraId="6F3DEB90"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webapp connection create sql </w:t>
      </w:r>
      <w:r>
        <w:rPr>
          <w:rStyle w:val="HTMLCode"/>
          <w:rFonts w:ascii="Consolas" w:hAnsi="Consolas"/>
          <w:color w:val="161616"/>
          <w:bdr w:val="none" w:sz="0" w:space="0" w:color="auto" w:frame="1"/>
        </w:rPr>
        <w:t>\</w:t>
      </w:r>
    </w:p>
    <w:p w14:paraId="3582E894"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&lt;app-service-resource-group&gt;</w:t>
      </w:r>
      <w:r>
        <w:rPr>
          <w:rStyle w:val="HTMLCode"/>
          <w:rFonts w:ascii="Consolas" w:hAnsi="Consolas"/>
          <w:color w:val="161616"/>
          <w:bdr w:val="none" w:sz="0" w:space="0" w:color="auto" w:frame="1"/>
        </w:rPr>
        <w:t xml:space="preserve"> \</w:t>
      </w:r>
    </w:p>
    <w:p w14:paraId="7A213394"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&lt;app-service-name&gt;</w:t>
      </w:r>
      <w:r>
        <w:rPr>
          <w:rStyle w:val="HTMLCode"/>
          <w:rFonts w:ascii="Consolas" w:hAnsi="Consolas"/>
          <w:color w:val="161616"/>
          <w:bdr w:val="none" w:sz="0" w:space="0" w:color="auto" w:frame="1"/>
        </w:rPr>
        <w:t xml:space="preserve"> \</w:t>
      </w:r>
    </w:p>
    <w:p w14:paraId="66C4AF59"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&lt;database-server-resource-group&gt;</w:t>
      </w:r>
      <w:r>
        <w:rPr>
          <w:rStyle w:val="HTMLCode"/>
          <w:rFonts w:ascii="Consolas" w:hAnsi="Consolas"/>
          <w:color w:val="161616"/>
          <w:bdr w:val="none" w:sz="0" w:space="0" w:color="auto" w:frame="1"/>
        </w:rPr>
        <w:t xml:space="preserve"> \</w:t>
      </w:r>
    </w:p>
    <w:p w14:paraId="2287C978"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--server</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&lt;database-server-name&gt;</w:t>
      </w:r>
      <w:r>
        <w:rPr>
          <w:rStyle w:val="HTMLCode"/>
          <w:rFonts w:ascii="Consolas" w:hAnsi="Consolas"/>
          <w:color w:val="161616"/>
          <w:bdr w:val="none" w:sz="0" w:space="0" w:color="auto" w:frame="1"/>
        </w:rPr>
        <w:t xml:space="preserve"> \</w:t>
      </w:r>
    </w:p>
    <w:p w14:paraId="4E48B5CB"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--database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&lt;database-name&gt;</w:t>
      </w:r>
      <w:r>
        <w:rPr>
          <w:rStyle w:val="HTMLCode"/>
          <w:rFonts w:ascii="Consolas" w:hAnsi="Consolas"/>
          <w:color w:val="161616"/>
          <w:bdr w:val="none" w:sz="0" w:space="0" w:color="auto" w:frame="1"/>
        </w:rPr>
        <w:t xml:space="preserve"> \</w:t>
      </w:r>
    </w:p>
    <w:p w14:paraId="5673053C"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--system-identity</w:t>
      </w:r>
    </w:p>
    <w:p w14:paraId="159CBC7F" w14:textId="77777777" w:rsidR="00787E2D" w:rsidRDefault="00787E2D" w:rsidP="00787E2D">
      <w:r>
        <w:t>You can verify the changes made by Service Connector on the App Service settings.</w:t>
      </w:r>
    </w:p>
    <w:p w14:paraId="38F8049E"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Identity</w:t>
      </w:r>
      <w:r>
        <w:t> page for your App Service. Under the </w:t>
      </w:r>
      <w:r w:rsidRPr="00787E2D">
        <w:rPr>
          <w:rStyle w:val="Strong"/>
          <w:rFonts w:ascii="Segoe UI" w:hAnsi="Segoe UI" w:cs="Segoe UI"/>
          <w:color w:val="161616"/>
        </w:rPr>
        <w:t>System assigned</w:t>
      </w:r>
      <w:r>
        <w:t> tab, the </w:t>
      </w:r>
      <w:r w:rsidRPr="00787E2D">
        <w:rPr>
          <w:rStyle w:val="Strong"/>
          <w:rFonts w:ascii="Segoe UI" w:hAnsi="Segoe UI" w:cs="Segoe UI"/>
          <w:color w:val="161616"/>
        </w:rPr>
        <w:t>Status</w:t>
      </w:r>
      <w:r>
        <w:t> should be set to </w:t>
      </w:r>
      <w:r w:rsidRPr="00787E2D">
        <w:rPr>
          <w:rStyle w:val="Strong"/>
          <w:rFonts w:ascii="Segoe UI" w:hAnsi="Segoe UI" w:cs="Segoe UI"/>
          <w:color w:val="161616"/>
        </w:rPr>
        <w:t>On</w:t>
      </w:r>
      <w:r>
        <w:t>. This value means that a system-assigned managed identity was enabled for your app.</w:t>
      </w:r>
    </w:p>
    <w:p w14:paraId="1DD5E8E2"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Configuration</w:t>
      </w:r>
      <w:r>
        <w:t> page for your App Service. Under the </w:t>
      </w:r>
      <w:r w:rsidRPr="00787E2D">
        <w:rPr>
          <w:rStyle w:val="Strong"/>
          <w:rFonts w:ascii="Segoe UI" w:hAnsi="Segoe UI" w:cs="Segoe UI"/>
          <w:color w:val="161616"/>
        </w:rPr>
        <w:t>Connection strings</w:t>
      </w:r>
      <w:r>
        <w:t> tab, you should see a connection string called </w:t>
      </w:r>
      <w:r w:rsidRPr="00787E2D">
        <w:rPr>
          <w:rStyle w:val="Strong"/>
          <w:rFonts w:ascii="Segoe UI" w:hAnsi="Segoe UI" w:cs="Segoe UI"/>
          <w:color w:val="161616"/>
        </w:rPr>
        <w:t>AZURE_SQL_CONNECTIONSTRING</w:t>
      </w:r>
      <w:r>
        <w:t>. Select the </w:t>
      </w:r>
      <w:r w:rsidRPr="00787E2D">
        <w:rPr>
          <w:rStyle w:val="Strong"/>
          <w:rFonts w:ascii="Segoe UI" w:hAnsi="Segoe UI" w:cs="Segoe UI"/>
          <w:color w:val="161616"/>
        </w:rPr>
        <w:t>Click to show value</w:t>
      </w:r>
      <w:r>
        <w:t> text to view the generated passwordless connection string. The name of this connection string matches the one you configured in your app, so it will be discovered automatically when running in Azure.</w:t>
      </w:r>
    </w:p>
    <w:p w14:paraId="3253E485" w14:textId="77777777" w:rsidR="00DE255D" w:rsidRDefault="00DE255D" w:rsidP="00DE255D">
      <w:pPr>
        <w:pStyle w:val="Heading5"/>
      </w:pPr>
      <w:r>
        <w:t>Azure Portal</w:t>
      </w:r>
    </w:p>
    <w:p w14:paraId="5772818E" w14:textId="77777777" w:rsidR="00DE255D" w:rsidRDefault="00DE255D" w:rsidP="00DE255D">
      <w:r>
        <w:t>The Azure portal allows you to work with managed identities and run queries against Azure SQL Database. Complete the following steps to create a passwordless connection from your App Service instance to Azure SQL Database:</w:t>
      </w:r>
    </w:p>
    <w:p w14:paraId="5EE10A1D" w14:textId="77777777" w:rsidR="00DE255D" w:rsidRPr="00DE255D" w:rsidRDefault="00DE255D" w:rsidP="00DE255D">
      <w:pPr>
        <w:rPr>
          <w:b/>
          <w:bCs/>
        </w:rPr>
      </w:pPr>
      <w:r w:rsidRPr="00DE255D">
        <w:rPr>
          <w:b/>
          <w:bCs/>
        </w:rPr>
        <w:t>Create the managed identity</w:t>
      </w:r>
    </w:p>
    <w:p w14:paraId="7A4DD917" w14:textId="77777777" w:rsidR="00DE255D" w:rsidRDefault="00DE255D" w:rsidP="00DE255D">
      <w:pPr>
        <w:pStyle w:val="ListParagraph"/>
        <w:numPr>
          <w:ilvl w:val="0"/>
          <w:numId w:val="296"/>
        </w:numPr>
      </w:pPr>
      <w:r>
        <w:lastRenderedPageBreak/>
        <w:t>In the Azure portal, navigate to your App Service and select </w:t>
      </w:r>
      <w:r w:rsidRPr="00DE255D">
        <w:rPr>
          <w:rStyle w:val="Strong"/>
          <w:rFonts w:ascii="Segoe UI" w:hAnsi="Segoe UI" w:cs="Segoe UI"/>
          <w:color w:val="161616"/>
        </w:rPr>
        <w:t>Identity</w:t>
      </w:r>
      <w:r>
        <w:t> on the left navigation.</w:t>
      </w:r>
    </w:p>
    <w:p w14:paraId="178E5067" w14:textId="77777777" w:rsidR="00DE255D" w:rsidRDefault="00DE255D" w:rsidP="00DE255D">
      <w:pPr>
        <w:pStyle w:val="ListParagraph"/>
        <w:numPr>
          <w:ilvl w:val="0"/>
          <w:numId w:val="296"/>
        </w:numPr>
      </w:pPr>
      <w:r>
        <w:t>On the </w:t>
      </w:r>
      <w:r w:rsidRPr="00DE255D">
        <w:rPr>
          <w:rStyle w:val="Strong"/>
          <w:rFonts w:ascii="Segoe UI" w:hAnsi="Segoe UI" w:cs="Segoe UI"/>
          <w:color w:val="161616"/>
        </w:rPr>
        <w:t>Identity</w:t>
      </w:r>
      <w:r>
        <w:t> page's </w:t>
      </w:r>
      <w:r w:rsidRPr="00DE255D">
        <w:rPr>
          <w:rStyle w:val="Strong"/>
          <w:rFonts w:ascii="Segoe UI" w:hAnsi="Segoe UI" w:cs="Segoe UI"/>
          <w:color w:val="161616"/>
        </w:rPr>
        <w:t>System assigned</w:t>
      </w:r>
      <w:r>
        <w:t> tab, make sure the </w:t>
      </w:r>
      <w:r w:rsidRPr="00DE255D">
        <w:rPr>
          <w:rStyle w:val="Strong"/>
          <w:rFonts w:ascii="Segoe UI" w:hAnsi="Segoe UI" w:cs="Segoe UI"/>
          <w:color w:val="161616"/>
        </w:rPr>
        <w:t>Status</w:t>
      </w:r>
      <w:r>
        <w:t> toggle is set to </w:t>
      </w:r>
      <w:r w:rsidRPr="00DE255D">
        <w:rPr>
          <w:rStyle w:val="Strong"/>
          <w:rFonts w:ascii="Segoe UI" w:hAnsi="Segoe UI" w:cs="Segoe UI"/>
          <w:color w:val="161616"/>
        </w:rPr>
        <w:t>On</w:t>
      </w:r>
      <w:r>
        <w:t>. When this setting is enabled, a system-assigned managed identity is created with the same name as your App Service. System-assigned identities are tied to the service instance and are destroyed with the app when it's deleted.</w:t>
      </w:r>
    </w:p>
    <w:p w14:paraId="49AF3B6F" w14:textId="77777777" w:rsidR="00DE255D" w:rsidRPr="00F8713D" w:rsidRDefault="00DE255D" w:rsidP="00F8713D">
      <w:pPr>
        <w:rPr>
          <w:b/>
          <w:bCs/>
        </w:rPr>
      </w:pPr>
      <w:r w:rsidRPr="00F8713D">
        <w:rPr>
          <w:b/>
          <w:bCs/>
        </w:rPr>
        <w:t>Create the database user and assign roles</w:t>
      </w:r>
    </w:p>
    <w:p w14:paraId="6287FE1E" w14:textId="77777777" w:rsidR="00DE255D" w:rsidRDefault="00DE255D" w:rsidP="00DE255D">
      <w:pPr>
        <w:pStyle w:val="ListParagraph"/>
        <w:numPr>
          <w:ilvl w:val="0"/>
          <w:numId w:val="297"/>
        </w:numPr>
      </w:pPr>
      <w:r>
        <w:t>In the Azure portal, browse to your SQL database and select </w:t>
      </w:r>
      <w:r w:rsidRPr="00DE255D">
        <w:rPr>
          <w:rStyle w:val="Strong"/>
          <w:rFonts w:ascii="Segoe UI" w:hAnsi="Segoe UI" w:cs="Segoe UI"/>
          <w:color w:val="161616"/>
        </w:rPr>
        <w:t>Query editor (preview)</w:t>
      </w:r>
      <w:r>
        <w:t>.</w:t>
      </w:r>
    </w:p>
    <w:p w14:paraId="162CBB37" w14:textId="77777777" w:rsidR="00DE255D" w:rsidRDefault="00DE255D" w:rsidP="00DE255D">
      <w:pPr>
        <w:pStyle w:val="ListParagraph"/>
        <w:numPr>
          <w:ilvl w:val="0"/>
          <w:numId w:val="297"/>
        </w:numPr>
      </w:pPr>
      <w:r>
        <w:t>Select </w:t>
      </w:r>
      <w:r w:rsidRPr="00DE255D">
        <w:rPr>
          <w:rStyle w:val="Strong"/>
          <w:rFonts w:ascii="Segoe UI" w:hAnsi="Segoe UI" w:cs="Segoe UI"/>
          <w:color w:val="161616"/>
        </w:rPr>
        <w:t>Continue as </w:t>
      </w:r>
      <w:r w:rsidRPr="00DE255D">
        <w:rPr>
          <w:rStyle w:val="HTMLCode"/>
          <w:rFonts w:ascii="Consolas" w:eastAsiaTheme="minorHAnsi" w:hAnsi="Consolas"/>
          <w:b/>
          <w:bCs/>
          <w:color w:val="161616"/>
        </w:rPr>
        <w:t>&lt;your-username&gt;</w:t>
      </w:r>
      <w:r>
        <w:t> on the right side of the screen to sign into the database using your account.</w:t>
      </w:r>
    </w:p>
    <w:p w14:paraId="4D16D930" w14:textId="77777777" w:rsidR="00DE255D" w:rsidRDefault="00DE255D" w:rsidP="00DE255D">
      <w:pPr>
        <w:pStyle w:val="ListParagraph"/>
        <w:numPr>
          <w:ilvl w:val="0"/>
          <w:numId w:val="297"/>
        </w:numPr>
      </w:pPr>
      <w:r>
        <w:t>On the query editor view, run the following T-SQL commands:</w:t>
      </w:r>
    </w:p>
    <w:p w14:paraId="0096E6B9"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&gt;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EXTERNAL</w:t>
      </w:r>
      <w:r>
        <w:rPr>
          <w:rStyle w:val="HTMLCode"/>
          <w:rFonts w:ascii="Consolas" w:hAnsi="Consolas"/>
          <w:color w:val="161616"/>
          <w:bdr w:val="none" w:sz="0" w:space="0" w:color="auto" w:frame="1"/>
        </w:rPr>
        <w:t xml:space="preserve"> PROVIDER;</w:t>
      </w:r>
    </w:p>
    <w:p w14:paraId="381E0A58"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db_datareader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737FA237"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db_datawriter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027F11E5"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db_ddladmin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5FDE1FAF" w14:textId="77777777" w:rsidR="00DE255D" w:rsidRP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bdr w:val="none" w:sz="0" w:space="0" w:color="auto" w:frame="1"/>
        </w:rPr>
      </w:pPr>
      <w:r>
        <w:rPr>
          <w:rStyle w:val="HTMLCode"/>
          <w:rFonts w:ascii="Consolas" w:hAnsi="Consolas"/>
          <w:color w:val="161616"/>
          <w:bdr w:val="none" w:sz="0" w:space="0" w:color="auto" w:frame="1"/>
        </w:rPr>
        <w:t>GO</w:t>
      </w:r>
    </w:p>
    <w:p w14:paraId="67725DD5" w14:textId="77777777" w:rsidR="00DE255D" w:rsidRDefault="00DE255D" w:rsidP="00DE255D">
      <w:pPr>
        <w:ind w:left="1290"/>
      </w:pPr>
      <w: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29869C62" w14:textId="77777777" w:rsidR="00787E2D" w:rsidRPr="00787E2D" w:rsidRDefault="00787E2D" w:rsidP="00787E2D">
      <w:pPr>
        <w:pBdr>
          <w:top w:val="single" w:sz="4" w:space="1" w:color="auto"/>
          <w:left w:val="single" w:sz="4" w:space="4" w:color="auto"/>
          <w:bottom w:val="single" w:sz="4" w:space="1" w:color="auto"/>
          <w:right w:val="single" w:sz="4" w:space="4" w:color="auto"/>
        </w:pBdr>
        <w:rPr>
          <w:b/>
          <w:bCs/>
        </w:rPr>
      </w:pPr>
      <w:r>
        <w:rPr>
          <w:b/>
          <w:bCs/>
        </w:rPr>
        <w:t xml:space="preserve">Important: </w:t>
      </w:r>
      <w: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2C2A1393" w14:textId="77777777" w:rsidR="00787E2D" w:rsidRDefault="00787E2D" w:rsidP="00787E2D">
      <w:pPr>
        <w:pBdr>
          <w:top w:val="single" w:sz="4" w:space="1" w:color="auto"/>
          <w:left w:val="single" w:sz="4" w:space="4" w:color="auto"/>
          <w:bottom w:val="single" w:sz="4" w:space="1" w:color="auto"/>
          <w:right w:val="single" w:sz="4" w:space="4" w:color="auto"/>
        </w:pBdr>
      </w:pPr>
      <w:r>
        <w:t>You can read more about configuring database roles and security on the following resources:</w:t>
      </w:r>
    </w:p>
    <w:p w14:paraId="653DBC2D"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4" w:history="1">
        <w:r w:rsidR="00787E2D" w:rsidRPr="00787E2D">
          <w:rPr>
            <w:rStyle w:val="Hyperlink"/>
            <w:rFonts w:ascii="Segoe UI" w:hAnsi="Segoe UI" w:cs="Segoe UI"/>
            <w:b/>
            <w:bCs/>
          </w:rPr>
          <w:t>Tutorial: Secure a database in Azure SQL Database</w:t>
        </w:r>
      </w:hyperlink>
    </w:p>
    <w:p w14:paraId="0C68F905"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5" w:history="1">
        <w:r w:rsidR="00787E2D" w:rsidRPr="00787E2D">
          <w:rPr>
            <w:rStyle w:val="Hyperlink"/>
            <w:rFonts w:ascii="Segoe UI" w:hAnsi="Segoe UI" w:cs="Segoe UI"/>
            <w:b/>
            <w:bCs/>
          </w:rPr>
          <w:t>Authorize database access to SQL Database</w:t>
        </w:r>
      </w:hyperlink>
    </w:p>
    <w:p w14:paraId="3225F328" w14:textId="77777777" w:rsidR="00F8713D" w:rsidRDefault="00F8713D" w:rsidP="00F8713D">
      <w:pPr>
        <w:pStyle w:val="Heading3"/>
      </w:pPr>
      <w:bookmarkStart w:id="124" w:name="_Toc137473285"/>
      <w:r>
        <w:t>Test the deployed application</w:t>
      </w:r>
      <w:bookmarkEnd w:id="124"/>
    </w:p>
    <w:p w14:paraId="74EE242A" w14:textId="77777777" w:rsidR="00F8713D" w:rsidRDefault="00F8713D" w:rsidP="00F8713D">
      <w:pPr>
        <w:pStyle w:val="ListParagraph"/>
        <w:numPr>
          <w:ilvl w:val="0"/>
          <w:numId w:val="299"/>
        </w:numPr>
      </w:pPr>
      <w:r>
        <w:t>Select the </w:t>
      </w:r>
      <w:r w:rsidRPr="00F8713D">
        <w:rPr>
          <w:rStyle w:val="Strong"/>
          <w:rFonts w:ascii="Segoe UI" w:hAnsi="Segoe UI" w:cs="Segoe UI"/>
          <w:color w:val="161616"/>
        </w:rPr>
        <w:t>Browse</w:t>
      </w:r>
      <w:r>
        <w:t> button at the top of App Service overview page to launch the root url of your app.</w:t>
      </w:r>
    </w:p>
    <w:p w14:paraId="6EEE48E7" w14:textId="77777777" w:rsidR="00F8713D" w:rsidRDefault="00F8713D" w:rsidP="00F8713D">
      <w:pPr>
        <w:pStyle w:val="ListParagraph"/>
        <w:numPr>
          <w:ilvl w:val="0"/>
          <w:numId w:val="299"/>
        </w:numPr>
      </w:pPr>
      <w:r>
        <w:t>Append the </w:t>
      </w:r>
      <w:r w:rsidRPr="00F8713D">
        <w:rPr>
          <w:rStyle w:val="HTMLCode"/>
          <w:rFonts w:ascii="Consolas" w:eastAsiaTheme="minorHAnsi" w:hAnsi="Consolas"/>
          <w:color w:val="161616"/>
        </w:rPr>
        <w:t>/swagger/index.html</w:t>
      </w:r>
      <w:r>
        <w:t> path to the URL to load the same Swagger test page you used locally.</w:t>
      </w:r>
    </w:p>
    <w:p w14:paraId="466FCA9E" w14:textId="77777777" w:rsidR="00F8713D" w:rsidRDefault="00F8713D" w:rsidP="00F8713D">
      <w:pPr>
        <w:pStyle w:val="ListParagraph"/>
        <w:numPr>
          <w:ilvl w:val="0"/>
          <w:numId w:val="299"/>
        </w:numPr>
      </w:pPr>
      <w:r>
        <w:t>Execute test GET and POST requests to verify that the endpoints work as expected.</w:t>
      </w:r>
    </w:p>
    <w:p w14:paraId="49BCDD40" w14:textId="77777777" w:rsidR="00F8713D" w:rsidRPr="00F8713D" w:rsidRDefault="00F8713D" w:rsidP="00F8713D">
      <w:pPr>
        <w:pBdr>
          <w:top w:val="single" w:sz="4" w:space="1" w:color="auto"/>
          <w:left w:val="single" w:sz="4" w:space="4" w:color="auto"/>
          <w:bottom w:val="single" w:sz="4" w:space="1" w:color="auto"/>
          <w:right w:val="single" w:sz="4" w:space="4" w:color="auto"/>
        </w:pBdr>
        <w:rPr>
          <w:b/>
          <w:bCs/>
        </w:rPr>
      </w:pPr>
      <w:r>
        <w:rPr>
          <w:b/>
          <w:bCs/>
        </w:rPr>
        <w:t>Tip</w:t>
      </w:r>
      <w:r>
        <w:t>: If you receive a 500 Internal Server error while testing, it may be due to your database networking configurations. Verify that your logical server is configured with the settings outlined in the </w:t>
      </w:r>
      <w:hyperlink r:id="rId246" w:anchor="configure-the-database" w:history="1">
        <w:r>
          <w:rPr>
            <w:rStyle w:val="Hyperlink"/>
            <w:rFonts w:ascii="Segoe UI" w:hAnsi="Segoe UI" w:cs="Segoe UI"/>
            <w:b/>
            <w:bCs/>
            <w:u w:val="none"/>
          </w:rPr>
          <w:t>Configure the database</w:t>
        </w:r>
      </w:hyperlink>
      <w:r>
        <w:t> section.</w:t>
      </w:r>
    </w:p>
    <w:p w14:paraId="6D80AF86" w14:textId="77777777" w:rsidR="00F8713D" w:rsidRDefault="00F8713D" w:rsidP="00F8713D">
      <w:r>
        <w:t>Congratulations! Your application is now connected to Azure SQL Database in both local and hosted environments.</w:t>
      </w:r>
    </w:p>
    <w:p w14:paraId="7CDA8842" w14:textId="77777777" w:rsidR="004124CC" w:rsidRDefault="004124CC" w:rsidP="004124CC">
      <w:pPr>
        <w:pStyle w:val="Heading2"/>
      </w:pPr>
      <w:bookmarkStart w:id="125" w:name="_Toc137473286"/>
      <w:r>
        <w:lastRenderedPageBreak/>
        <w:t>Secure a database in Azure SQL Database</w:t>
      </w:r>
      <w:bookmarkEnd w:id="125"/>
    </w:p>
    <w:p w14:paraId="66AA516C" w14:textId="77777777" w:rsidR="004124CC" w:rsidRDefault="00000000" w:rsidP="00221DC3">
      <w:hyperlink r:id="rId247" w:history="1">
        <w:r w:rsidR="004124CC" w:rsidRPr="00A31757">
          <w:rPr>
            <w:rStyle w:val="Hyperlink"/>
          </w:rPr>
          <w:t>https://learn.microsoft.com/en-us/azure/azure-sql/database/secure-database-tutorial?view=azuresql</w:t>
        </w:r>
      </w:hyperlink>
    </w:p>
    <w:p w14:paraId="2F028968" w14:textId="77777777" w:rsidR="004124CC" w:rsidRDefault="004124CC" w:rsidP="00221DC3"/>
    <w:p w14:paraId="0F5E2736" w14:textId="77777777" w:rsidR="00EB426F" w:rsidRPr="00757CD3" w:rsidRDefault="00757CD3" w:rsidP="00757CD3">
      <w:pPr>
        <w:pStyle w:val="Heading2"/>
      </w:pPr>
      <w:bookmarkStart w:id="126" w:name="_Toc137473287"/>
      <w:r>
        <w:t>Design a relational database in Azure SQL Database using SSMS</w:t>
      </w:r>
      <w:bookmarkEnd w:id="126"/>
    </w:p>
    <w:p w14:paraId="2A130096" w14:textId="77777777" w:rsidR="00757CD3" w:rsidRDefault="00000000" w:rsidP="00EB426F">
      <w:hyperlink r:id="rId248" w:history="1">
        <w:r w:rsidR="00757CD3" w:rsidRPr="00C83BDB">
          <w:rPr>
            <w:rStyle w:val="Hyperlink"/>
          </w:rPr>
          <w:t>https://learn.microsoft.com/en-us/azure/azure-sql/database/design-first-database-tutorial?view=azuresql</w:t>
        </w:r>
      </w:hyperlink>
    </w:p>
    <w:p w14:paraId="360A3649" w14:textId="77777777" w:rsidR="00B17B0B" w:rsidRDefault="00B17B0B" w:rsidP="00B17B0B">
      <w:r>
        <w:t>Azure SQL Database is a relational database-as-a-service (DBaaS) in the Microsoft Cloud (Azure). In this tutorial, you learn how to use the Azure portal and </w:t>
      </w:r>
      <w:hyperlink r:id="rId249" w:history="1">
        <w:r>
          <w:rPr>
            <w:rStyle w:val="Hyperlink"/>
            <w:rFonts w:ascii="Segoe UI" w:hAnsi="Segoe UI" w:cs="Segoe UI"/>
          </w:rPr>
          <w:t>SQL Server Management Studio</w:t>
        </w:r>
      </w:hyperlink>
      <w:r>
        <w:t> (SSMS) to:</w:t>
      </w:r>
    </w:p>
    <w:p w14:paraId="40D16669" w14:textId="77777777" w:rsidR="00B17B0B" w:rsidRDefault="00B17B0B" w:rsidP="00B17B0B">
      <w:pPr>
        <w:pStyle w:val="ListParagraph"/>
        <w:numPr>
          <w:ilvl w:val="0"/>
          <w:numId w:val="350"/>
        </w:numPr>
      </w:pPr>
      <w:r>
        <w:t>Create a database using the Azure portal*</w:t>
      </w:r>
    </w:p>
    <w:p w14:paraId="3C52A675" w14:textId="77777777" w:rsidR="00B17B0B" w:rsidRDefault="00B17B0B" w:rsidP="00B17B0B">
      <w:pPr>
        <w:pStyle w:val="ListParagraph"/>
        <w:numPr>
          <w:ilvl w:val="0"/>
          <w:numId w:val="350"/>
        </w:numPr>
      </w:pPr>
      <w:r>
        <w:t>Set up a server-level IP firewall rule using the Azure portal</w:t>
      </w:r>
    </w:p>
    <w:p w14:paraId="49C8A7F3" w14:textId="77777777" w:rsidR="00B17B0B" w:rsidRDefault="00B17B0B" w:rsidP="00B17B0B">
      <w:pPr>
        <w:pStyle w:val="ListParagraph"/>
        <w:numPr>
          <w:ilvl w:val="0"/>
          <w:numId w:val="350"/>
        </w:numPr>
      </w:pPr>
      <w:r>
        <w:t>Connect to the database with SSMS</w:t>
      </w:r>
    </w:p>
    <w:p w14:paraId="31E00020" w14:textId="77777777" w:rsidR="00B17B0B" w:rsidRDefault="00B17B0B" w:rsidP="00B17B0B">
      <w:pPr>
        <w:pStyle w:val="ListParagraph"/>
        <w:numPr>
          <w:ilvl w:val="0"/>
          <w:numId w:val="350"/>
        </w:numPr>
      </w:pPr>
      <w:r>
        <w:t>Create tables with SSMS</w:t>
      </w:r>
    </w:p>
    <w:p w14:paraId="7971A636" w14:textId="77777777" w:rsidR="00B17B0B" w:rsidRDefault="00B17B0B" w:rsidP="00B17B0B">
      <w:pPr>
        <w:pStyle w:val="ListParagraph"/>
        <w:numPr>
          <w:ilvl w:val="0"/>
          <w:numId w:val="350"/>
        </w:numPr>
      </w:pPr>
      <w:r>
        <w:t>Bulk load data with BCP</w:t>
      </w:r>
    </w:p>
    <w:p w14:paraId="1802569D" w14:textId="77777777" w:rsidR="00B17B0B" w:rsidRDefault="00B17B0B" w:rsidP="00B17B0B">
      <w:pPr>
        <w:pStyle w:val="ListParagraph"/>
        <w:numPr>
          <w:ilvl w:val="0"/>
          <w:numId w:val="350"/>
        </w:numPr>
      </w:pPr>
      <w:r>
        <w:t>Query data with SSMS</w:t>
      </w:r>
    </w:p>
    <w:p w14:paraId="2CC17537" w14:textId="77777777" w:rsidR="00B17B0B" w:rsidRDefault="00B17B0B" w:rsidP="00B17B0B">
      <w:pPr>
        <w:pStyle w:val="Heading3"/>
      </w:pPr>
      <w:bookmarkStart w:id="127" w:name="_Toc137473288"/>
      <w:r>
        <w:t>Prerequisites</w:t>
      </w:r>
      <w:bookmarkEnd w:id="127"/>
    </w:p>
    <w:p w14:paraId="14BA90F4" w14:textId="77777777" w:rsidR="00B17B0B" w:rsidRDefault="00B17B0B" w:rsidP="00B17B0B">
      <w:r>
        <w:t>To complete this tutorial, make sure you've installed:</w:t>
      </w:r>
    </w:p>
    <w:p w14:paraId="5457AF8A" w14:textId="77777777" w:rsidR="00B17B0B" w:rsidRDefault="00000000" w:rsidP="00B17B0B">
      <w:pPr>
        <w:pStyle w:val="ListParagraph"/>
        <w:numPr>
          <w:ilvl w:val="0"/>
          <w:numId w:val="352"/>
        </w:numPr>
      </w:pPr>
      <w:hyperlink r:id="rId250" w:history="1">
        <w:r w:rsidR="00B17B0B" w:rsidRPr="00B17B0B">
          <w:rPr>
            <w:rStyle w:val="Hyperlink"/>
            <w:rFonts w:ascii="Segoe UI" w:hAnsi="Segoe UI" w:cs="Segoe UI"/>
          </w:rPr>
          <w:t>SQL Server Management Studio</w:t>
        </w:r>
      </w:hyperlink>
      <w:r w:rsidR="00B17B0B">
        <w:t> (latest version)</w:t>
      </w:r>
    </w:p>
    <w:p w14:paraId="42F6253D" w14:textId="77777777" w:rsidR="00B17B0B" w:rsidRDefault="00000000" w:rsidP="00B17B0B">
      <w:pPr>
        <w:pStyle w:val="ListParagraph"/>
        <w:numPr>
          <w:ilvl w:val="0"/>
          <w:numId w:val="352"/>
        </w:numPr>
      </w:pPr>
      <w:hyperlink r:id="rId251" w:history="1">
        <w:r w:rsidR="00B17B0B" w:rsidRPr="00B17B0B">
          <w:rPr>
            <w:rStyle w:val="Hyperlink"/>
            <w:rFonts w:ascii="Segoe UI" w:hAnsi="Segoe UI" w:cs="Segoe UI"/>
          </w:rPr>
          <w:t>BCP and SQLCMD</w:t>
        </w:r>
      </w:hyperlink>
      <w:r w:rsidR="00B17B0B">
        <w:t> (latest version)</w:t>
      </w:r>
    </w:p>
    <w:p w14:paraId="77FF6268" w14:textId="77777777" w:rsidR="00B17B0B" w:rsidRDefault="00B17B0B" w:rsidP="00B17B0B">
      <w:pPr>
        <w:pStyle w:val="ListParagraph"/>
        <w:numPr>
          <w:ilvl w:val="1"/>
          <w:numId w:val="352"/>
        </w:numPr>
      </w:pPr>
      <w:r>
        <w:t xml:space="preserve">Dowload from </w:t>
      </w:r>
      <w:hyperlink r:id="rId252" w:history="1">
        <w:r w:rsidRPr="00A31757">
          <w:rPr>
            <w:rStyle w:val="Hyperlink"/>
          </w:rPr>
          <w:t>https://www.microsoft.com/en-us/download/details.aspx?id=36433</w:t>
        </w:r>
      </w:hyperlink>
      <w:r>
        <w:t xml:space="preserve"> and install.</w:t>
      </w:r>
    </w:p>
    <w:p w14:paraId="1B6F3A67" w14:textId="77777777" w:rsidR="00E125B8" w:rsidRDefault="00E125B8" w:rsidP="00E125B8">
      <w:pPr>
        <w:pStyle w:val="Heading3"/>
      </w:pPr>
      <w:bookmarkStart w:id="128" w:name="_Toc137473289"/>
      <w:r>
        <w:t>Create a blank database in Azure SQL Database</w:t>
      </w:r>
      <w:bookmarkEnd w:id="128"/>
    </w:p>
    <w:p w14:paraId="15203665" w14:textId="77777777" w:rsidR="00E125B8" w:rsidRDefault="00E125B8" w:rsidP="00E125B8">
      <w:r>
        <w:t>A database in Azure SQL Database is created with a defined set of compute and storage resources. The database is created within an </w:t>
      </w:r>
      <w:hyperlink r:id="rId253" w:history="1">
        <w:r>
          <w:rPr>
            <w:rStyle w:val="Hyperlink"/>
            <w:rFonts w:ascii="Segoe UI" w:hAnsi="Segoe UI" w:cs="Segoe UI"/>
          </w:rPr>
          <w:t>Azure resource group</w:t>
        </w:r>
      </w:hyperlink>
      <w:r>
        <w:t> and is managed using an </w:t>
      </w:r>
      <w:hyperlink r:id="rId254" w:history="1">
        <w:r>
          <w:rPr>
            <w:rStyle w:val="Hyperlink"/>
            <w:rFonts w:ascii="Segoe UI" w:hAnsi="Segoe UI" w:cs="Segoe UI"/>
          </w:rPr>
          <w:t>logical SQL server</w:t>
        </w:r>
      </w:hyperlink>
      <w:r>
        <w:t>.</w:t>
      </w:r>
    </w:p>
    <w:p w14:paraId="0FD38448" w14:textId="77777777" w:rsidR="00E125B8" w:rsidRDefault="00E125B8" w:rsidP="00E125B8">
      <w:r>
        <w:t>Follow these steps to create a blank database.</w:t>
      </w:r>
    </w:p>
    <w:p w14:paraId="40866B7D" w14:textId="77777777" w:rsidR="00E125B8" w:rsidRDefault="00E125B8" w:rsidP="00E125B8">
      <w:pPr>
        <w:pStyle w:val="ListParagraph"/>
        <w:numPr>
          <w:ilvl w:val="0"/>
          <w:numId w:val="356"/>
        </w:numPr>
      </w:pPr>
      <w:r>
        <w:t>On the Azure portal menu or from the </w:t>
      </w:r>
      <w:r w:rsidRPr="00E125B8">
        <w:rPr>
          <w:rStyle w:val="Strong"/>
          <w:rFonts w:ascii="Segoe UI" w:hAnsi="Segoe UI" w:cs="Segoe UI"/>
          <w:color w:val="161616"/>
        </w:rPr>
        <w:t>Home</w:t>
      </w:r>
      <w:r>
        <w:t> page, select </w:t>
      </w:r>
      <w:r w:rsidRPr="00E125B8">
        <w:rPr>
          <w:rStyle w:val="Strong"/>
          <w:rFonts w:ascii="Segoe UI" w:hAnsi="Segoe UI" w:cs="Segoe UI"/>
          <w:color w:val="161616"/>
        </w:rPr>
        <w:t>Create a resource</w:t>
      </w:r>
      <w:r>
        <w:t>.</w:t>
      </w:r>
    </w:p>
    <w:p w14:paraId="7FD67020" w14:textId="77777777" w:rsidR="00E125B8" w:rsidRDefault="00E125B8" w:rsidP="00E125B8">
      <w:pPr>
        <w:pStyle w:val="ListParagraph"/>
        <w:numPr>
          <w:ilvl w:val="0"/>
          <w:numId w:val="356"/>
        </w:numPr>
      </w:pPr>
      <w:r>
        <w:t>On the </w:t>
      </w:r>
      <w:r w:rsidRPr="00E125B8">
        <w:rPr>
          <w:rStyle w:val="Strong"/>
          <w:rFonts w:ascii="Segoe UI" w:hAnsi="Segoe UI" w:cs="Segoe UI"/>
          <w:color w:val="161616"/>
        </w:rPr>
        <w:t>New</w:t>
      </w:r>
      <w:r>
        <w:t> page, select </w:t>
      </w:r>
      <w:r w:rsidRPr="00E125B8">
        <w:rPr>
          <w:rStyle w:val="Strong"/>
          <w:rFonts w:ascii="Segoe UI" w:hAnsi="Segoe UI" w:cs="Segoe UI"/>
          <w:color w:val="161616"/>
        </w:rPr>
        <w:t>Databases</w:t>
      </w:r>
      <w:r>
        <w:t> in the Azure Marketplace section, and then click </w:t>
      </w:r>
      <w:r w:rsidRPr="00E125B8">
        <w:rPr>
          <w:rStyle w:val="Strong"/>
          <w:rFonts w:ascii="Segoe UI" w:hAnsi="Segoe UI" w:cs="Segoe UI"/>
          <w:color w:val="161616"/>
        </w:rPr>
        <w:t>SQL Database</w:t>
      </w:r>
      <w:r>
        <w:t> in the </w:t>
      </w:r>
      <w:r w:rsidRPr="00E125B8">
        <w:rPr>
          <w:rStyle w:val="Strong"/>
          <w:rFonts w:ascii="Segoe UI" w:hAnsi="Segoe UI" w:cs="Segoe UI"/>
          <w:color w:val="161616"/>
        </w:rPr>
        <w:t>Featured</w:t>
      </w:r>
      <w:r>
        <w:t> section.</w:t>
      </w:r>
    </w:p>
    <w:p w14:paraId="60987408" w14:textId="77777777" w:rsidR="00E125B8" w:rsidRDefault="00E125B8" w:rsidP="00E125B8">
      <w:pPr>
        <w:pStyle w:val="ListParagraph"/>
        <w:numPr>
          <w:ilvl w:val="0"/>
          <w:numId w:val="356"/>
        </w:numPr>
      </w:pPr>
      <w:r>
        <w:t>Fill out the </w:t>
      </w:r>
      <w:r w:rsidRPr="00E125B8">
        <w:rPr>
          <w:rStyle w:val="Strong"/>
          <w:rFonts w:ascii="Segoe UI" w:hAnsi="Segoe UI" w:cs="Segoe UI"/>
          <w:color w:val="161616"/>
        </w:rPr>
        <w:t>SQL Database</w:t>
      </w:r>
      <w:r>
        <w:t> form with the following information, as shown on the preceding image:</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9"/>
        <w:gridCol w:w="1877"/>
        <w:gridCol w:w="4896"/>
      </w:tblGrid>
      <w:tr w:rsidR="00E125B8" w14:paraId="6D1884AD" w14:textId="77777777" w:rsidTr="00E125B8">
        <w:trPr>
          <w:tblHeader/>
        </w:trPr>
        <w:tc>
          <w:tcPr>
            <w:tcW w:w="1559" w:type="dxa"/>
            <w:hideMark/>
          </w:tcPr>
          <w:p w14:paraId="53A85336" w14:textId="77777777" w:rsidR="00E125B8" w:rsidRDefault="00E125B8" w:rsidP="00E125B8">
            <w:pPr>
              <w:spacing w:after="0" w:line="240" w:lineRule="auto"/>
              <w:rPr>
                <w:rFonts w:ascii="Times New Roman" w:hAnsi="Times New Roman" w:cs="Times New Roman"/>
                <w:b/>
                <w:bCs/>
              </w:rPr>
            </w:pPr>
            <w:r>
              <w:rPr>
                <w:b/>
                <w:bCs/>
              </w:rPr>
              <w:t>Setting      </w:t>
            </w:r>
          </w:p>
        </w:tc>
        <w:tc>
          <w:tcPr>
            <w:tcW w:w="1877" w:type="dxa"/>
            <w:hideMark/>
          </w:tcPr>
          <w:p w14:paraId="7B8D2591" w14:textId="77777777" w:rsidR="00E125B8" w:rsidRDefault="00E125B8" w:rsidP="00E125B8">
            <w:pPr>
              <w:spacing w:after="0" w:line="240" w:lineRule="auto"/>
              <w:rPr>
                <w:b/>
                <w:bCs/>
              </w:rPr>
            </w:pPr>
            <w:r>
              <w:rPr>
                <w:b/>
                <w:bCs/>
              </w:rPr>
              <w:t>Suggested value</w:t>
            </w:r>
          </w:p>
        </w:tc>
        <w:tc>
          <w:tcPr>
            <w:tcW w:w="4896" w:type="dxa"/>
            <w:hideMark/>
          </w:tcPr>
          <w:p w14:paraId="70E71B8B" w14:textId="77777777" w:rsidR="00E125B8" w:rsidRDefault="00E125B8" w:rsidP="00E125B8">
            <w:pPr>
              <w:spacing w:after="0" w:line="240" w:lineRule="auto"/>
              <w:rPr>
                <w:b/>
                <w:bCs/>
              </w:rPr>
            </w:pPr>
            <w:r>
              <w:rPr>
                <w:b/>
                <w:bCs/>
              </w:rPr>
              <w:t>Description </w:t>
            </w:r>
          </w:p>
        </w:tc>
      </w:tr>
      <w:tr w:rsidR="00E125B8" w14:paraId="6CA56829" w14:textId="77777777" w:rsidTr="00E125B8">
        <w:tc>
          <w:tcPr>
            <w:tcW w:w="1559" w:type="dxa"/>
            <w:hideMark/>
          </w:tcPr>
          <w:p w14:paraId="60A6D150" w14:textId="77777777" w:rsidR="00E125B8" w:rsidRDefault="00E125B8" w:rsidP="00E125B8">
            <w:pPr>
              <w:spacing w:after="0" w:line="240" w:lineRule="auto"/>
            </w:pPr>
            <w:r>
              <w:rPr>
                <w:rStyle w:val="Strong"/>
              </w:rPr>
              <w:t>Database name</w:t>
            </w:r>
          </w:p>
        </w:tc>
        <w:tc>
          <w:tcPr>
            <w:tcW w:w="1877" w:type="dxa"/>
            <w:hideMark/>
          </w:tcPr>
          <w:p w14:paraId="7AB8DCA0" w14:textId="77777777" w:rsidR="00E125B8" w:rsidRDefault="00E125B8" w:rsidP="00E125B8">
            <w:pPr>
              <w:spacing w:after="0" w:line="240" w:lineRule="auto"/>
            </w:pPr>
            <w:r>
              <w:rPr>
                <w:rStyle w:val="Emphasis"/>
              </w:rPr>
              <w:t>yourDatabase</w:t>
            </w:r>
          </w:p>
        </w:tc>
        <w:tc>
          <w:tcPr>
            <w:tcW w:w="4896" w:type="dxa"/>
            <w:hideMark/>
          </w:tcPr>
          <w:p w14:paraId="20F4DBEA" w14:textId="77777777" w:rsidR="00E125B8" w:rsidRDefault="00E125B8" w:rsidP="00E125B8">
            <w:pPr>
              <w:spacing w:after="0" w:line="240" w:lineRule="auto"/>
            </w:pPr>
            <w:r>
              <w:t>For valid database names, see </w:t>
            </w:r>
            <w:hyperlink r:id="rId255" w:history="1">
              <w:r>
                <w:rPr>
                  <w:rStyle w:val="Hyperlink"/>
                </w:rPr>
                <w:t>Database identifiers</w:t>
              </w:r>
            </w:hyperlink>
            <w:r>
              <w:t>.</w:t>
            </w:r>
          </w:p>
        </w:tc>
      </w:tr>
      <w:tr w:rsidR="00E125B8" w14:paraId="2759608F" w14:textId="77777777" w:rsidTr="00E125B8">
        <w:tc>
          <w:tcPr>
            <w:tcW w:w="1559" w:type="dxa"/>
            <w:hideMark/>
          </w:tcPr>
          <w:p w14:paraId="2099EA07" w14:textId="77777777" w:rsidR="00E125B8" w:rsidRDefault="00E125B8" w:rsidP="00E125B8">
            <w:pPr>
              <w:spacing w:after="0" w:line="240" w:lineRule="auto"/>
            </w:pPr>
            <w:r>
              <w:rPr>
                <w:rStyle w:val="Strong"/>
              </w:rPr>
              <w:t>Subscription</w:t>
            </w:r>
          </w:p>
        </w:tc>
        <w:tc>
          <w:tcPr>
            <w:tcW w:w="1877" w:type="dxa"/>
            <w:hideMark/>
          </w:tcPr>
          <w:p w14:paraId="4BB3CF35" w14:textId="77777777" w:rsidR="00E125B8" w:rsidRDefault="00E125B8" w:rsidP="00E125B8">
            <w:pPr>
              <w:spacing w:after="0" w:line="240" w:lineRule="auto"/>
            </w:pPr>
            <w:r>
              <w:rPr>
                <w:rStyle w:val="Emphasis"/>
              </w:rPr>
              <w:t>yourSubscription</w:t>
            </w:r>
          </w:p>
        </w:tc>
        <w:tc>
          <w:tcPr>
            <w:tcW w:w="4896" w:type="dxa"/>
            <w:hideMark/>
          </w:tcPr>
          <w:p w14:paraId="4C20F4BA" w14:textId="77777777" w:rsidR="00E125B8" w:rsidRDefault="00E125B8" w:rsidP="00E125B8">
            <w:pPr>
              <w:spacing w:after="0" w:line="240" w:lineRule="auto"/>
            </w:pPr>
            <w:r>
              <w:t>For details about your subscriptions, see </w:t>
            </w:r>
            <w:hyperlink r:id="rId256" w:history="1">
              <w:r>
                <w:rPr>
                  <w:rStyle w:val="Hyperlink"/>
                </w:rPr>
                <w:t>Subscriptions</w:t>
              </w:r>
            </w:hyperlink>
            <w:r>
              <w:t>.</w:t>
            </w:r>
          </w:p>
        </w:tc>
      </w:tr>
      <w:tr w:rsidR="00E125B8" w14:paraId="04E225EC" w14:textId="77777777" w:rsidTr="00E125B8">
        <w:tc>
          <w:tcPr>
            <w:tcW w:w="1559" w:type="dxa"/>
            <w:hideMark/>
          </w:tcPr>
          <w:p w14:paraId="2ADA1163" w14:textId="77777777" w:rsidR="00E125B8" w:rsidRDefault="00E125B8" w:rsidP="00E125B8">
            <w:pPr>
              <w:spacing w:after="0" w:line="240" w:lineRule="auto"/>
            </w:pPr>
            <w:r>
              <w:rPr>
                <w:rStyle w:val="Strong"/>
              </w:rPr>
              <w:t>Resource group</w:t>
            </w:r>
          </w:p>
        </w:tc>
        <w:tc>
          <w:tcPr>
            <w:tcW w:w="1877" w:type="dxa"/>
            <w:hideMark/>
          </w:tcPr>
          <w:p w14:paraId="0AD9C8BA" w14:textId="77777777" w:rsidR="00E125B8" w:rsidRDefault="00E125B8" w:rsidP="00E125B8">
            <w:pPr>
              <w:spacing w:after="0" w:line="240" w:lineRule="auto"/>
            </w:pPr>
            <w:r>
              <w:rPr>
                <w:rStyle w:val="Emphasis"/>
              </w:rPr>
              <w:t>yourResourceGroup</w:t>
            </w:r>
          </w:p>
        </w:tc>
        <w:tc>
          <w:tcPr>
            <w:tcW w:w="4896" w:type="dxa"/>
            <w:hideMark/>
          </w:tcPr>
          <w:p w14:paraId="5FF63F2A" w14:textId="77777777" w:rsidR="00E125B8" w:rsidRDefault="00E125B8" w:rsidP="00E125B8">
            <w:pPr>
              <w:spacing w:after="0" w:line="240" w:lineRule="auto"/>
            </w:pPr>
            <w:r>
              <w:t>For valid resource group names, see </w:t>
            </w:r>
            <w:hyperlink r:id="rId257" w:history="1">
              <w:r>
                <w:rPr>
                  <w:rStyle w:val="Hyperlink"/>
                </w:rPr>
                <w:t>Naming rules and restrictions</w:t>
              </w:r>
            </w:hyperlink>
            <w:r>
              <w:t>.</w:t>
            </w:r>
          </w:p>
        </w:tc>
      </w:tr>
      <w:tr w:rsidR="00E125B8" w14:paraId="43D0AED7" w14:textId="77777777" w:rsidTr="00E125B8">
        <w:tc>
          <w:tcPr>
            <w:tcW w:w="1559" w:type="dxa"/>
            <w:hideMark/>
          </w:tcPr>
          <w:p w14:paraId="72D58548" w14:textId="77777777" w:rsidR="00E125B8" w:rsidRDefault="00E125B8" w:rsidP="00E125B8">
            <w:pPr>
              <w:spacing w:after="0" w:line="240" w:lineRule="auto"/>
            </w:pPr>
            <w:r>
              <w:rPr>
                <w:rStyle w:val="Strong"/>
              </w:rPr>
              <w:t>Select source</w:t>
            </w:r>
          </w:p>
        </w:tc>
        <w:tc>
          <w:tcPr>
            <w:tcW w:w="1877" w:type="dxa"/>
            <w:hideMark/>
          </w:tcPr>
          <w:p w14:paraId="0466FDFE" w14:textId="77777777" w:rsidR="00E125B8" w:rsidRDefault="00E125B8" w:rsidP="00E125B8">
            <w:pPr>
              <w:spacing w:after="0" w:line="240" w:lineRule="auto"/>
            </w:pPr>
            <w:r>
              <w:t>Blank database</w:t>
            </w:r>
          </w:p>
        </w:tc>
        <w:tc>
          <w:tcPr>
            <w:tcW w:w="4896" w:type="dxa"/>
            <w:hideMark/>
          </w:tcPr>
          <w:p w14:paraId="7E2A9CDC" w14:textId="77777777" w:rsidR="00E125B8" w:rsidRDefault="00E125B8" w:rsidP="00E125B8">
            <w:pPr>
              <w:spacing w:after="0" w:line="240" w:lineRule="auto"/>
            </w:pPr>
            <w:r>
              <w:t>Specifies that a blank database should be created.</w:t>
            </w:r>
          </w:p>
        </w:tc>
      </w:tr>
    </w:tbl>
    <w:p w14:paraId="37D03EF4" w14:textId="77777777" w:rsidR="00E125B8" w:rsidRDefault="00E125B8" w:rsidP="00E125B8">
      <w:pPr>
        <w:pStyle w:val="ListParagraph"/>
        <w:numPr>
          <w:ilvl w:val="0"/>
          <w:numId w:val="356"/>
        </w:numPr>
      </w:pPr>
      <w:r>
        <w:lastRenderedPageBreak/>
        <w:t>Choose a server from the drop-down to use an existing server or select </w:t>
      </w:r>
      <w:r w:rsidRPr="00E125B8">
        <w:rPr>
          <w:rStyle w:val="Strong"/>
          <w:rFonts w:ascii="Segoe UI" w:hAnsi="Segoe UI" w:cs="Segoe UI"/>
          <w:color w:val="161616"/>
        </w:rPr>
        <w:t>Create new</w:t>
      </w:r>
      <w:r>
        <w:t> to create and configure a new server. Either select an existing server or click </w:t>
      </w:r>
      <w:r w:rsidRPr="00E125B8">
        <w:rPr>
          <w:rStyle w:val="Strong"/>
          <w:rFonts w:ascii="Segoe UI" w:hAnsi="Segoe UI" w:cs="Segoe UI"/>
          <w:color w:val="161616"/>
        </w:rPr>
        <w:t>Create a new server</w:t>
      </w:r>
      <w:r>
        <w:t> and fill out the </w:t>
      </w:r>
      <w:r w:rsidRPr="00E125B8">
        <w:rPr>
          <w:rStyle w:val="Strong"/>
          <w:rFonts w:ascii="Segoe UI" w:hAnsi="Segoe UI" w:cs="Segoe UI"/>
          <w:color w:val="161616"/>
        </w:rPr>
        <w:t>New server</w:t>
      </w:r>
      <w:r>
        <w:t> form with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6"/>
        <w:gridCol w:w="1168"/>
        <w:gridCol w:w="5598"/>
      </w:tblGrid>
      <w:tr w:rsidR="00E125B8" w14:paraId="0A2C74FE" w14:textId="77777777" w:rsidTr="00E125B8">
        <w:trPr>
          <w:tblHeader/>
        </w:trPr>
        <w:tc>
          <w:tcPr>
            <w:tcW w:w="1566" w:type="dxa"/>
            <w:hideMark/>
          </w:tcPr>
          <w:p w14:paraId="4B0BF01B" w14:textId="77777777" w:rsidR="00E125B8" w:rsidRDefault="00E125B8" w:rsidP="00E125B8">
            <w:pPr>
              <w:spacing w:after="0" w:line="240" w:lineRule="auto"/>
              <w:rPr>
                <w:rFonts w:ascii="Times New Roman" w:hAnsi="Times New Roman" w:cs="Times New Roman"/>
                <w:b/>
                <w:bCs/>
              </w:rPr>
            </w:pPr>
            <w:r>
              <w:rPr>
                <w:b/>
                <w:bCs/>
              </w:rPr>
              <w:t>Setting      </w:t>
            </w:r>
          </w:p>
        </w:tc>
        <w:tc>
          <w:tcPr>
            <w:tcW w:w="1168" w:type="dxa"/>
            <w:hideMark/>
          </w:tcPr>
          <w:p w14:paraId="24071101" w14:textId="77777777" w:rsidR="00E125B8" w:rsidRDefault="00E125B8" w:rsidP="00E125B8">
            <w:pPr>
              <w:spacing w:after="0" w:line="240" w:lineRule="auto"/>
              <w:rPr>
                <w:b/>
                <w:bCs/>
              </w:rPr>
            </w:pPr>
            <w:r>
              <w:rPr>
                <w:b/>
                <w:bCs/>
              </w:rPr>
              <w:t>Suggested value</w:t>
            </w:r>
          </w:p>
        </w:tc>
        <w:tc>
          <w:tcPr>
            <w:tcW w:w="5598" w:type="dxa"/>
            <w:hideMark/>
          </w:tcPr>
          <w:p w14:paraId="3E241AFF" w14:textId="77777777" w:rsidR="00E125B8" w:rsidRDefault="00E125B8" w:rsidP="00E125B8">
            <w:pPr>
              <w:spacing w:after="0" w:line="240" w:lineRule="auto"/>
              <w:rPr>
                <w:b/>
                <w:bCs/>
              </w:rPr>
            </w:pPr>
            <w:r>
              <w:rPr>
                <w:b/>
                <w:bCs/>
              </w:rPr>
              <w:t>Description </w:t>
            </w:r>
          </w:p>
        </w:tc>
      </w:tr>
      <w:tr w:rsidR="00E125B8" w14:paraId="2A527BE2" w14:textId="77777777" w:rsidTr="00E125B8">
        <w:tc>
          <w:tcPr>
            <w:tcW w:w="1566" w:type="dxa"/>
            <w:hideMark/>
          </w:tcPr>
          <w:p w14:paraId="6690EB45" w14:textId="77777777" w:rsidR="00E125B8" w:rsidRDefault="00E125B8" w:rsidP="00E125B8">
            <w:pPr>
              <w:spacing w:after="0" w:line="240" w:lineRule="auto"/>
            </w:pPr>
            <w:r>
              <w:rPr>
                <w:rStyle w:val="Strong"/>
              </w:rPr>
              <w:t>Server name</w:t>
            </w:r>
          </w:p>
        </w:tc>
        <w:tc>
          <w:tcPr>
            <w:tcW w:w="1168" w:type="dxa"/>
            <w:hideMark/>
          </w:tcPr>
          <w:p w14:paraId="609E9C58" w14:textId="77777777" w:rsidR="00E125B8" w:rsidRDefault="00E125B8" w:rsidP="00E125B8">
            <w:pPr>
              <w:spacing w:after="0" w:line="240" w:lineRule="auto"/>
            </w:pPr>
            <w:r>
              <w:t>Any globally unique name</w:t>
            </w:r>
          </w:p>
        </w:tc>
        <w:tc>
          <w:tcPr>
            <w:tcW w:w="5598" w:type="dxa"/>
            <w:hideMark/>
          </w:tcPr>
          <w:p w14:paraId="3FE0B37C" w14:textId="77777777" w:rsidR="00E125B8" w:rsidRDefault="00E125B8" w:rsidP="00E125B8">
            <w:pPr>
              <w:spacing w:after="0" w:line="240" w:lineRule="auto"/>
            </w:pPr>
            <w:r>
              <w:t>For valid server names, see </w:t>
            </w:r>
            <w:hyperlink r:id="rId258" w:history="1">
              <w:r>
                <w:rPr>
                  <w:rStyle w:val="Hyperlink"/>
                </w:rPr>
                <w:t>Naming rules and restrictions</w:t>
              </w:r>
            </w:hyperlink>
            <w:r>
              <w:t>.</w:t>
            </w:r>
          </w:p>
        </w:tc>
      </w:tr>
      <w:tr w:rsidR="00E125B8" w14:paraId="63382F8A" w14:textId="77777777" w:rsidTr="00E125B8">
        <w:tc>
          <w:tcPr>
            <w:tcW w:w="1566" w:type="dxa"/>
            <w:hideMark/>
          </w:tcPr>
          <w:p w14:paraId="39674CCB" w14:textId="77777777" w:rsidR="00E125B8" w:rsidRDefault="00E125B8" w:rsidP="00E125B8">
            <w:pPr>
              <w:spacing w:after="0" w:line="240" w:lineRule="auto"/>
            </w:pPr>
            <w:r>
              <w:rPr>
                <w:rStyle w:val="Strong"/>
              </w:rPr>
              <w:t>Server admin login</w:t>
            </w:r>
          </w:p>
        </w:tc>
        <w:tc>
          <w:tcPr>
            <w:tcW w:w="1168" w:type="dxa"/>
            <w:hideMark/>
          </w:tcPr>
          <w:p w14:paraId="4AF9CA5B" w14:textId="77777777" w:rsidR="00E125B8" w:rsidRDefault="00E125B8" w:rsidP="00E125B8">
            <w:pPr>
              <w:spacing w:after="0" w:line="240" w:lineRule="auto"/>
            </w:pPr>
            <w:r>
              <w:t>Any valid name</w:t>
            </w:r>
          </w:p>
        </w:tc>
        <w:tc>
          <w:tcPr>
            <w:tcW w:w="5598" w:type="dxa"/>
            <w:hideMark/>
          </w:tcPr>
          <w:p w14:paraId="6BD4F141" w14:textId="77777777" w:rsidR="00E125B8" w:rsidRDefault="00E125B8" w:rsidP="00E125B8">
            <w:pPr>
              <w:spacing w:after="0" w:line="240" w:lineRule="auto"/>
            </w:pPr>
            <w:r>
              <w:t>For valid login names, see </w:t>
            </w:r>
            <w:hyperlink r:id="rId259" w:history="1">
              <w:r>
                <w:rPr>
                  <w:rStyle w:val="Hyperlink"/>
                </w:rPr>
                <w:t>Database identifiers</w:t>
              </w:r>
            </w:hyperlink>
            <w:r>
              <w:t>.</w:t>
            </w:r>
          </w:p>
        </w:tc>
      </w:tr>
      <w:tr w:rsidR="00E125B8" w14:paraId="38A34FF5" w14:textId="77777777" w:rsidTr="00E125B8">
        <w:tc>
          <w:tcPr>
            <w:tcW w:w="1566" w:type="dxa"/>
            <w:hideMark/>
          </w:tcPr>
          <w:p w14:paraId="7D84B4BE" w14:textId="77777777" w:rsidR="00E125B8" w:rsidRDefault="00E125B8" w:rsidP="00E125B8">
            <w:pPr>
              <w:spacing w:after="0" w:line="240" w:lineRule="auto"/>
            </w:pPr>
            <w:r>
              <w:rPr>
                <w:rStyle w:val="Strong"/>
              </w:rPr>
              <w:t>Password</w:t>
            </w:r>
          </w:p>
        </w:tc>
        <w:tc>
          <w:tcPr>
            <w:tcW w:w="1168" w:type="dxa"/>
            <w:hideMark/>
          </w:tcPr>
          <w:p w14:paraId="6716E7A4" w14:textId="77777777" w:rsidR="00E125B8" w:rsidRDefault="00E125B8" w:rsidP="00E125B8">
            <w:pPr>
              <w:spacing w:after="0" w:line="240" w:lineRule="auto"/>
            </w:pPr>
            <w:r>
              <w:t>Any valid password</w:t>
            </w:r>
          </w:p>
        </w:tc>
        <w:tc>
          <w:tcPr>
            <w:tcW w:w="5598" w:type="dxa"/>
            <w:hideMark/>
          </w:tcPr>
          <w:p w14:paraId="74C159EA" w14:textId="77777777" w:rsidR="00E125B8" w:rsidRDefault="00E125B8" w:rsidP="00E125B8">
            <w:pPr>
              <w:spacing w:after="0" w:line="240" w:lineRule="auto"/>
            </w:pPr>
            <w:r>
              <w:t>Your password must have at least eight characters and must use characters from three of the following categories: upper case characters, lower case characters, numbers, and non-alphanumeric characters.</w:t>
            </w:r>
          </w:p>
        </w:tc>
      </w:tr>
      <w:tr w:rsidR="00E125B8" w14:paraId="639EFE56" w14:textId="77777777" w:rsidTr="00E125B8">
        <w:tc>
          <w:tcPr>
            <w:tcW w:w="1566" w:type="dxa"/>
            <w:hideMark/>
          </w:tcPr>
          <w:p w14:paraId="6C3F3DD9" w14:textId="77777777" w:rsidR="00E125B8" w:rsidRDefault="00E125B8" w:rsidP="00E125B8">
            <w:pPr>
              <w:spacing w:after="0" w:line="240" w:lineRule="auto"/>
            </w:pPr>
            <w:r>
              <w:rPr>
                <w:rStyle w:val="Strong"/>
              </w:rPr>
              <w:t>Location</w:t>
            </w:r>
          </w:p>
        </w:tc>
        <w:tc>
          <w:tcPr>
            <w:tcW w:w="1168" w:type="dxa"/>
            <w:hideMark/>
          </w:tcPr>
          <w:p w14:paraId="5134917C" w14:textId="77777777" w:rsidR="00E125B8" w:rsidRDefault="00E125B8" w:rsidP="00E125B8">
            <w:pPr>
              <w:spacing w:after="0" w:line="240" w:lineRule="auto"/>
            </w:pPr>
            <w:r>
              <w:t>Any valid location</w:t>
            </w:r>
          </w:p>
        </w:tc>
        <w:tc>
          <w:tcPr>
            <w:tcW w:w="5598" w:type="dxa"/>
            <w:hideMark/>
          </w:tcPr>
          <w:p w14:paraId="68BE325D" w14:textId="77777777" w:rsidR="00E125B8" w:rsidRDefault="00E125B8" w:rsidP="00E125B8">
            <w:pPr>
              <w:spacing w:after="0" w:line="240" w:lineRule="auto"/>
            </w:pPr>
            <w:r>
              <w:t>For information about regions, see </w:t>
            </w:r>
            <w:hyperlink r:id="rId260" w:history="1">
              <w:r>
                <w:rPr>
                  <w:rStyle w:val="Hyperlink"/>
                </w:rPr>
                <w:t>Azure Regions</w:t>
              </w:r>
            </w:hyperlink>
            <w:r>
              <w:t>.</w:t>
            </w:r>
          </w:p>
        </w:tc>
      </w:tr>
    </w:tbl>
    <w:p w14:paraId="6590204D"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Select</w:t>
      </w:r>
      <w:r>
        <w:t>.</w:t>
      </w:r>
    </w:p>
    <w:p w14:paraId="65341BDD"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Pricing tier</w:t>
      </w:r>
      <w:r>
        <w:t> to specify the service tier, the number of DTUs or vCores, and the amount of storage. You may explore the options for the number of DTUs/vCores and storage that is available to you for each service tier.</w:t>
      </w:r>
    </w:p>
    <w:p w14:paraId="1B1DCAB9" w14:textId="77777777" w:rsidR="00E125B8" w:rsidRDefault="00E125B8" w:rsidP="00E125B8">
      <w:pPr>
        <w:ind w:left="720"/>
      </w:pPr>
      <w:r>
        <w:t>After selecting the service tier, the number of DTUs or vCores, and the amount of storage, click </w:t>
      </w:r>
      <w:r w:rsidRPr="00E125B8">
        <w:rPr>
          <w:rStyle w:val="Strong"/>
          <w:rFonts w:ascii="Segoe UI" w:hAnsi="Segoe UI" w:cs="Segoe UI"/>
          <w:color w:val="161616"/>
        </w:rPr>
        <w:t>Apply</w:t>
      </w:r>
      <w:r>
        <w:t>.</w:t>
      </w:r>
    </w:p>
    <w:p w14:paraId="60F6E216" w14:textId="77777777" w:rsidR="00E125B8" w:rsidRDefault="00E125B8" w:rsidP="00E125B8">
      <w:pPr>
        <w:pStyle w:val="ListParagraph"/>
        <w:numPr>
          <w:ilvl w:val="0"/>
          <w:numId w:val="356"/>
        </w:numPr>
      </w:pPr>
      <w:r>
        <w:t>Enter a </w:t>
      </w:r>
      <w:r w:rsidRPr="00E125B8">
        <w:rPr>
          <w:rStyle w:val="Strong"/>
          <w:rFonts w:ascii="Segoe UI" w:hAnsi="Segoe UI" w:cs="Segoe UI"/>
          <w:color w:val="161616"/>
        </w:rPr>
        <w:t>Collation</w:t>
      </w:r>
      <w:r>
        <w:t> for the blank database (for this tutorial, use the default value). For more information about collations, see </w:t>
      </w:r>
      <w:hyperlink r:id="rId261" w:history="1">
        <w:r w:rsidRPr="00E125B8">
          <w:rPr>
            <w:rStyle w:val="Hyperlink"/>
            <w:rFonts w:ascii="Segoe UI" w:hAnsi="Segoe UI" w:cs="Segoe UI"/>
          </w:rPr>
          <w:t>Collations</w:t>
        </w:r>
      </w:hyperlink>
    </w:p>
    <w:p w14:paraId="7A4C5FBF" w14:textId="77777777" w:rsidR="00E125B8" w:rsidRDefault="00E125B8" w:rsidP="00E125B8">
      <w:pPr>
        <w:pStyle w:val="ListParagraph"/>
        <w:numPr>
          <w:ilvl w:val="0"/>
          <w:numId w:val="356"/>
        </w:numPr>
      </w:pPr>
      <w:r>
        <w:t>Now that you've completed the </w:t>
      </w:r>
      <w:r w:rsidRPr="00E125B8">
        <w:rPr>
          <w:rStyle w:val="Strong"/>
          <w:rFonts w:ascii="Segoe UI" w:hAnsi="Segoe UI" w:cs="Segoe UI"/>
          <w:color w:val="161616"/>
        </w:rPr>
        <w:t>SQL Database</w:t>
      </w:r>
      <w:r>
        <w:t> form, click </w:t>
      </w:r>
      <w:r w:rsidRPr="00E125B8">
        <w:rPr>
          <w:rStyle w:val="Strong"/>
          <w:rFonts w:ascii="Segoe UI" w:hAnsi="Segoe UI" w:cs="Segoe UI"/>
          <w:color w:val="161616"/>
        </w:rPr>
        <w:t>Create</w:t>
      </w:r>
      <w:r>
        <w:t> to provision the database. This step may take a few minutes.</w:t>
      </w:r>
    </w:p>
    <w:p w14:paraId="5F0228F5" w14:textId="77777777" w:rsidR="00E125B8" w:rsidRDefault="00E125B8" w:rsidP="00E125B8">
      <w:pPr>
        <w:pStyle w:val="ListParagraph"/>
        <w:numPr>
          <w:ilvl w:val="0"/>
          <w:numId w:val="356"/>
        </w:numPr>
      </w:pPr>
      <w:r>
        <w:t>On the toolbar, click </w:t>
      </w:r>
      <w:r w:rsidRPr="00E125B8">
        <w:rPr>
          <w:rStyle w:val="Strong"/>
          <w:rFonts w:ascii="Segoe UI" w:hAnsi="Segoe UI" w:cs="Segoe UI"/>
          <w:color w:val="161616"/>
        </w:rPr>
        <w:t>Notifications</w:t>
      </w:r>
      <w:r>
        <w:t> to monitor the deployment process.</w:t>
      </w:r>
    </w:p>
    <w:p w14:paraId="70EA2188" w14:textId="77777777" w:rsidR="003C7D90" w:rsidRDefault="003C7D90" w:rsidP="003C7D90">
      <w:pPr>
        <w:pStyle w:val="Heading3"/>
      </w:pPr>
      <w:bookmarkStart w:id="129" w:name="_Toc137473290"/>
      <w:r>
        <w:t>Create a server-level IP firewall rule</w:t>
      </w:r>
      <w:bookmarkEnd w:id="129"/>
    </w:p>
    <w:p w14:paraId="61155923" w14:textId="77777777" w:rsidR="003C7D90" w:rsidRDefault="003C7D90" w:rsidP="003C7D90">
      <w:r>
        <w:t>Azure SQL Database creates an IP firewall at the server-level. This firewall prevents external applications and tools from connecting to the server and any databases on the server unless a firewall rule allows their IP through the firewall. To enable external connectivity to your database, you must first add an IP firewall rule for your IP address (or IP address range). Follow these steps to create a </w:t>
      </w:r>
      <w:hyperlink r:id="rId262" w:history="1">
        <w:r>
          <w:rPr>
            <w:rStyle w:val="Hyperlink"/>
            <w:rFonts w:ascii="Segoe UI" w:hAnsi="Segoe UI" w:cs="Segoe UI"/>
          </w:rPr>
          <w:t>server-level IP firewall rule</w:t>
        </w:r>
      </w:hyperlink>
      <w:r>
        <w:t>.</w:t>
      </w:r>
    </w:p>
    <w:p w14:paraId="0B0981F0" w14:textId="77777777" w:rsidR="003C7D90" w:rsidRPr="003C7D90" w:rsidRDefault="003C7D90" w:rsidP="003C7D90">
      <w:pPr>
        <w:pBdr>
          <w:between w:val="single" w:sz="4" w:space="1" w:color="auto"/>
          <w:bar w:val="single" w:sz="4" w:color="auto"/>
        </w:pBdr>
        <w:rPr>
          <w:b/>
          <w:bCs/>
        </w:rPr>
      </w:pPr>
      <w:r>
        <w:rPr>
          <w:b/>
          <w:bCs/>
        </w:rPr>
        <w:t>Important</w:t>
      </w:r>
      <w:r>
        <w:t>: Azure SQL Database communicates over port 1433. If you are trying to connect to this service from within a corporate network, outbound traffic over port 1433 may not be allowed by your network's firewall. If so, you cannot connect to your database unless your administrator opens port 1433.</w:t>
      </w:r>
    </w:p>
    <w:p w14:paraId="06CA8F16" w14:textId="77777777" w:rsidR="003C7D90" w:rsidRDefault="003C7D90" w:rsidP="003C7D90">
      <w:pPr>
        <w:pStyle w:val="ListParagraph"/>
        <w:numPr>
          <w:ilvl w:val="0"/>
          <w:numId w:val="359"/>
        </w:numPr>
      </w:pPr>
      <w:r>
        <w:t>After the deployment completes, select </w:t>
      </w:r>
      <w:r w:rsidRPr="003C7D90">
        <w:rPr>
          <w:rStyle w:val="Strong"/>
          <w:rFonts w:ascii="Segoe UI" w:hAnsi="Segoe UI" w:cs="Segoe UI"/>
          <w:color w:val="161616"/>
        </w:rPr>
        <w:t>SQL databases</w:t>
      </w:r>
      <w:r>
        <w:t> from the Azure portal menu or search for and select </w:t>
      </w:r>
      <w:r w:rsidRPr="003C7D90">
        <w:rPr>
          <w:rStyle w:val="Emphasis"/>
          <w:rFonts w:ascii="Segoe UI" w:hAnsi="Segoe UI" w:cs="Segoe UI"/>
          <w:color w:val="161616"/>
        </w:rPr>
        <w:t>SQL databases</w:t>
      </w:r>
      <w:r>
        <w:t> from any page.</w:t>
      </w:r>
    </w:p>
    <w:p w14:paraId="23DFE9A1" w14:textId="77777777" w:rsidR="003C7D90" w:rsidRDefault="003C7D90" w:rsidP="003C7D90">
      <w:pPr>
        <w:pStyle w:val="ListParagraph"/>
        <w:numPr>
          <w:ilvl w:val="0"/>
          <w:numId w:val="359"/>
        </w:numPr>
      </w:pPr>
      <w:r>
        <w:lastRenderedPageBreak/>
        <w:t>Select </w:t>
      </w:r>
      <w:r w:rsidRPr="003C7D90">
        <w:rPr>
          <w:rStyle w:val="Emphasis"/>
          <w:rFonts w:ascii="Segoe UI" w:hAnsi="Segoe UI" w:cs="Segoe UI"/>
          <w:color w:val="161616"/>
        </w:rPr>
        <w:t>yourDatabase</w:t>
      </w:r>
      <w:r>
        <w:t> on the </w:t>
      </w:r>
      <w:r w:rsidRPr="003C7D90">
        <w:rPr>
          <w:rStyle w:val="Strong"/>
          <w:rFonts w:ascii="Segoe UI" w:hAnsi="Segoe UI" w:cs="Segoe UI"/>
          <w:color w:val="161616"/>
        </w:rPr>
        <w:t>SQL databases</w:t>
      </w:r>
      <w:r>
        <w:t> page. The overview page for your database opens, showing you the fully qualified </w:t>
      </w:r>
      <w:r w:rsidRPr="003C7D90">
        <w:rPr>
          <w:rStyle w:val="Strong"/>
          <w:rFonts w:ascii="Segoe UI" w:hAnsi="Segoe UI" w:cs="Segoe UI"/>
          <w:color w:val="161616"/>
        </w:rPr>
        <w:t>Server name</w:t>
      </w:r>
      <w:r>
        <w:t> (such as </w:t>
      </w:r>
      <w:r w:rsidRPr="003C7D90">
        <w:rPr>
          <w:rStyle w:val="HTMLCode"/>
          <w:rFonts w:ascii="Consolas" w:eastAsiaTheme="majorEastAsia" w:hAnsi="Consolas"/>
          <w:color w:val="161616"/>
        </w:rPr>
        <w:t>contosodatabaseserver01.database.windows.net</w:t>
      </w:r>
      <w:r>
        <w:t>) and provides options for further configuration.</w:t>
      </w:r>
    </w:p>
    <w:p w14:paraId="60128686" w14:textId="77777777" w:rsidR="00A172CE" w:rsidRDefault="00A172CE" w:rsidP="00A172CE">
      <w:pPr>
        <w:pStyle w:val="ListParagraph"/>
        <w:numPr>
          <w:ilvl w:val="0"/>
          <w:numId w:val="359"/>
        </w:numPr>
      </w:pPr>
      <w:r>
        <w:t>Copy this fully qualified server name for use to connect to your server and databases from SQL Server Management Studio.</w:t>
      </w:r>
    </w:p>
    <w:p w14:paraId="41BFB5FF"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Networking</w:t>
      </w:r>
      <w:r>
        <w:t> under </w:t>
      </w:r>
      <w:r w:rsidRPr="00A172CE">
        <w:rPr>
          <w:rStyle w:val="Strong"/>
          <w:rFonts w:ascii="Segoe UI" w:hAnsi="Segoe UI" w:cs="Segoe UI"/>
          <w:color w:val="161616"/>
        </w:rPr>
        <w:t>Settings</w:t>
      </w:r>
      <w:r>
        <w:t>. Choose the </w:t>
      </w:r>
      <w:r w:rsidRPr="00A172CE">
        <w:rPr>
          <w:rStyle w:val="Strong"/>
          <w:rFonts w:ascii="Segoe UI" w:hAnsi="Segoe UI" w:cs="Segoe UI"/>
          <w:color w:val="161616"/>
        </w:rPr>
        <w:t>Public Access</w:t>
      </w:r>
      <w:r>
        <w:t> tab, and then select </w:t>
      </w:r>
      <w:r w:rsidRPr="00A172CE">
        <w:rPr>
          <w:rStyle w:val="Strong"/>
          <w:rFonts w:ascii="Segoe UI" w:hAnsi="Segoe UI" w:cs="Segoe UI"/>
          <w:color w:val="161616"/>
        </w:rPr>
        <w:t>Selected networks</w:t>
      </w:r>
      <w:r>
        <w:t> under </w:t>
      </w:r>
      <w:r w:rsidRPr="00A172CE">
        <w:rPr>
          <w:rStyle w:val="Strong"/>
          <w:rFonts w:ascii="Segoe UI" w:hAnsi="Segoe UI" w:cs="Segoe UI"/>
          <w:color w:val="161616"/>
        </w:rPr>
        <w:t>Public network access</w:t>
      </w:r>
      <w:r>
        <w:t> to display the </w:t>
      </w:r>
      <w:r w:rsidRPr="00A172CE">
        <w:rPr>
          <w:rStyle w:val="Strong"/>
          <w:rFonts w:ascii="Segoe UI" w:hAnsi="Segoe UI" w:cs="Segoe UI"/>
          <w:color w:val="161616"/>
        </w:rPr>
        <w:t>Firewall rules</w:t>
      </w:r>
      <w:r>
        <w:t> section.</w:t>
      </w:r>
    </w:p>
    <w:p w14:paraId="72B5C004"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Add your client IPv4</w:t>
      </w:r>
      <w:r>
        <w:t> on the toolbar to add your current IP address to a new IP firewall rule. An IP firewall rule can open port 1433 for a single IP address or a range of IP addresses.</w:t>
      </w:r>
    </w:p>
    <w:p w14:paraId="41944520"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Save</w:t>
      </w:r>
      <w:r>
        <w:t>. A server-level IP firewall rule is created for your current IP address opening port 1433 on the server.</w:t>
      </w:r>
    </w:p>
    <w:p w14:paraId="702CB736"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OK</w:t>
      </w:r>
      <w:r>
        <w:t> and then close the </w:t>
      </w:r>
      <w:r w:rsidRPr="00A172CE">
        <w:rPr>
          <w:rStyle w:val="Strong"/>
          <w:rFonts w:ascii="Segoe UI" w:hAnsi="Segoe UI" w:cs="Segoe UI"/>
          <w:color w:val="161616"/>
        </w:rPr>
        <w:t>Firewall settings</w:t>
      </w:r>
      <w:r>
        <w:t> page.</w:t>
      </w:r>
    </w:p>
    <w:p w14:paraId="7E7D839B" w14:textId="77777777" w:rsidR="00A172CE" w:rsidRDefault="00A172CE" w:rsidP="00A172CE">
      <w:r>
        <w:t>Your IP address can now pass through the IP firewall. You can now connect to your database using SQL Server Management Studio or another tool of your choice. Be sure to use the server admin account you created previously.</w:t>
      </w:r>
    </w:p>
    <w:p w14:paraId="302ECE37" w14:textId="77777777" w:rsidR="00B17B0B" w:rsidRPr="00A172CE" w:rsidRDefault="00A172CE" w:rsidP="00A172CE">
      <w:pPr>
        <w:pBdr>
          <w:top w:val="single" w:sz="4" w:space="1" w:color="auto"/>
          <w:left w:val="single" w:sz="4" w:space="4" w:color="auto"/>
          <w:bottom w:val="single" w:sz="4" w:space="1" w:color="auto"/>
          <w:right w:val="single" w:sz="4" w:space="4" w:color="auto"/>
        </w:pBdr>
        <w:rPr>
          <w:b/>
          <w:bCs/>
        </w:rPr>
      </w:pPr>
      <w:r>
        <w:rPr>
          <w:b/>
          <w:bCs/>
        </w:rPr>
        <w:t>Important</w:t>
      </w:r>
      <w:r>
        <w:t>: By default, access through the SQL Database IP firewall is enabled for all Azure services. Click </w:t>
      </w:r>
      <w:r>
        <w:rPr>
          <w:rStyle w:val="Strong"/>
          <w:rFonts w:ascii="Segoe UI" w:hAnsi="Segoe UI" w:cs="Segoe UI"/>
          <w:color w:val="161616"/>
        </w:rPr>
        <w:t>OFF</w:t>
      </w:r>
      <w:r>
        <w:t> on this page to disable for all Azure services.</w:t>
      </w:r>
    </w:p>
    <w:p w14:paraId="0EA9E608" w14:textId="77777777" w:rsidR="00970A80" w:rsidRDefault="00970A80" w:rsidP="00970A80">
      <w:pPr>
        <w:pStyle w:val="Heading3"/>
      </w:pPr>
      <w:bookmarkStart w:id="130" w:name="_Toc137473291"/>
      <w:r>
        <w:t>Connect to the database</w:t>
      </w:r>
      <w:bookmarkEnd w:id="130"/>
    </w:p>
    <w:p w14:paraId="26EA706A" w14:textId="77777777" w:rsidR="00970A80" w:rsidRDefault="00970A80" w:rsidP="00970A80">
      <w:r>
        <w:t>Use </w:t>
      </w:r>
      <w:hyperlink r:id="rId263" w:history="1">
        <w:r>
          <w:rPr>
            <w:rStyle w:val="Hyperlink"/>
            <w:rFonts w:ascii="Segoe UI" w:hAnsi="Segoe UI" w:cs="Segoe UI"/>
          </w:rPr>
          <w:t>SQL Server Management Studio</w:t>
        </w:r>
      </w:hyperlink>
      <w:r>
        <w:t> to establish a connection to your database.</w:t>
      </w:r>
    </w:p>
    <w:p w14:paraId="0AE74C22" w14:textId="77777777" w:rsidR="00970A80" w:rsidRDefault="00970A80" w:rsidP="00970A80">
      <w:pPr>
        <w:pStyle w:val="ListParagraph"/>
        <w:numPr>
          <w:ilvl w:val="0"/>
          <w:numId w:val="363"/>
        </w:numPr>
      </w:pPr>
      <w:r>
        <w:t>Open SQL Server Management Studio.</w:t>
      </w:r>
    </w:p>
    <w:p w14:paraId="66605B9D" w14:textId="77777777" w:rsidR="00970A80" w:rsidRDefault="00970A80" w:rsidP="00970A80">
      <w:pPr>
        <w:pStyle w:val="ListParagraph"/>
        <w:numPr>
          <w:ilvl w:val="0"/>
          <w:numId w:val="363"/>
        </w:numPr>
      </w:pPr>
      <w:r>
        <w:t>In the </w:t>
      </w:r>
      <w:r w:rsidRPr="00970A80">
        <w:rPr>
          <w:rStyle w:val="Strong"/>
          <w:rFonts w:ascii="Segoe UI" w:hAnsi="Segoe UI" w:cs="Segoe UI"/>
          <w:color w:val="161616"/>
        </w:rPr>
        <w:t>Connect to Server</w:t>
      </w:r>
      <w:r>
        <w:t> dialog box, enter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2187"/>
        <w:gridCol w:w="4751"/>
      </w:tblGrid>
      <w:tr w:rsidR="00970A80" w14:paraId="0AE63DA2" w14:textId="77777777" w:rsidTr="004E148E">
        <w:trPr>
          <w:tblHeader/>
        </w:trPr>
        <w:tc>
          <w:tcPr>
            <w:tcW w:w="1394" w:type="dxa"/>
            <w:hideMark/>
          </w:tcPr>
          <w:p w14:paraId="19A776C5" w14:textId="77777777" w:rsidR="00970A80" w:rsidRDefault="00970A80" w:rsidP="00970A80">
            <w:pPr>
              <w:spacing w:after="0" w:line="240" w:lineRule="auto"/>
              <w:rPr>
                <w:rFonts w:ascii="Times New Roman" w:hAnsi="Times New Roman" w:cs="Times New Roman"/>
                <w:b/>
                <w:bCs/>
              </w:rPr>
            </w:pPr>
            <w:r>
              <w:rPr>
                <w:b/>
                <w:bCs/>
              </w:rPr>
              <w:t>Setting      </w:t>
            </w:r>
          </w:p>
        </w:tc>
        <w:tc>
          <w:tcPr>
            <w:tcW w:w="2187" w:type="dxa"/>
            <w:hideMark/>
          </w:tcPr>
          <w:p w14:paraId="48842A26" w14:textId="77777777" w:rsidR="00970A80" w:rsidRDefault="00970A80" w:rsidP="00970A80">
            <w:pPr>
              <w:spacing w:after="0" w:line="240" w:lineRule="auto"/>
              <w:rPr>
                <w:b/>
                <w:bCs/>
              </w:rPr>
            </w:pPr>
            <w:r>
              <w:rPr>
                <w:b/>
                <w:bCs/>
              </w:rPr>
              <w:t>Suggested value</w:t>
            </w:r>
          </w:p>
        </w:tc>
        <w:tc>
          <w:tcPr>
            <w:tcW w:w="4751" w:type="dxa"/>
            <w:hideMark/>
          </w:tcPr>
          <w:p w14:paraId="1151D1B1" w14:textId="77777777" w:rsidR="00970A80" w:rsidRDefault="00970A80" w:rsidP="00970A80">
            <w:pPr>
              <w:spacing w:after="0" w:line="240" w:lineRule="auto"/>
              <w:rPr>
                <w:b/>
                <w:bCs/>
              </w:rPr>
            </w:pPr>
            <w:r>
              <w:rPr>
                <w:b/>
                <w:bCs/>
              </w:rPr>
              <w:t>Description </w:t>
            </w:r>
          </w:p>
        </w:tc>
      </w:tr>
      <w:tr w:rsidR="00970A80" w14:paraId="69D49FB5" w14:textId="77777777" w:rsidTr="004E148E">
        <w:tc>
          <w:tcPr>
            <w:tcW w:w="1394" w:type="dxa"/>
            <w:hideMark/>
          </w:tcPr>
          <w:p w14:paraId="3DD72A85" w14:textId="77777777" w:rsidR="00970A80" w:rsidRDefault="00970A80" w:rsidP="00970A80">
            <w:pPr>
              <w:spacing w:after="0" w:line="240" w:lineRule="auto"/>
            </w:pPr>
            <w:r>
              <w:rPr>
                <w:rStyle w:val="Strong"/>
              </w:rPr>
              <w:t>Server type</w:t>
            </w:r>
          </w:p>
        </w:tc>
        <w:tc>
          <w:tcPr>
            <w:tcW w:w="2187" w:type="dxa"/>
            <w:hideMark/>
          </w:tcPr>
          <w:p w14:paraId="028712C7" w14:textId="77777777" w:rsidR="00970A80" w:rsidRDefault="00970A80" w:rsidP="00970A80">
            <w:pPr>
              <w:spacing w:after="0" w:line="240" w:lineRule="auto"/>
            </w:pPr>
            <w:r>
              <w:t>Database engine</w:t>
            </w:r>
          </w:p>
        </w:tc>
        <w:tc>
          <w:tcPr>
            <w:tcW w:w="4751" w:type="dxa"/>
            <w:hideMark/>
          </w:tcPr>
          <w:p w14:paraId="12E80355" w14:textId="77777777" w:rsidR="00970A80" w:rsidRDefault="00970A80" w:rsidP="00970A80">
            <w:pPr>
              <w:spacing w:after="0" w:line="240" w:lineRule="auto"/>
            </w:pPr>
            <w:r>
              <w:t>This value is required.</w:t>
            </w:r>
          </w:p>
        </w:tc>
      </w:tr>
      <w:tr w:rsidR="00970A80" w14:paraId="08E2062B" w14:textId="77777777" w:rsidTr="004E148E">
        <w:tc>
          <w:tcPr>
            <w:tcW w:w="1394" w:type="dxa"/>
            <w:hideMark/>
          </w:tcPr>
          <w:p w14:paraId="1CFFCCB4" w14:textId="77777777" w:rsidR="00970A80" w:rsidRDefault="00970A80" w:rsidP="00970A80">
            <w:pPr>
              <w:spacing w:after="0" w:line="240" w:lineRule="auto"/>
            </w:pPr>
            <w:r>
              <w:rPr>
                <w:rStyle w:val="Strong"/>
              </w:rPr>
              <w:t>Server name</w:t>
            </w:r>
          </w:p>
        </w:tc>
        <w:tc>
          <w:tcPr>
            <w:tcW w:w="2187" w:type="dxa"/>
            <w:hideMark/>
          </w:tcPr>
          <w:p w14:paraId="1C5CE917" w14:textId="77777777" w:rsidR="00970A80" w:rsidRDefault="00970A80" w:rsidP="00970A80">
            <w:pPr>
              <w:spacing w:after="0" w:line="240" w:lineRule="auto"/>
            </w:pPr>
            <w:r>
              <w:t>The fully qualified server name</w:t>
            </w:r>
          </w:p>
        </w:tc>
        <w:tc>
          <w:tcPr>
            <w:tcW w:w="4751" w:type="dxa"/>
            <w:hideMark/>
          </w:tcPr>
          <w:p w14:paraId="3366C6B6" w14:textId="77777777" w:rsidR="00970A80" w:rsidRDefault="00970A80" w:rsidP="00970A80">
            <w:pPr>
              <w:spacing w:after="0" w:line="240" w:lineRule="auto"/>
            </w:pPr>
            <w:r>
              <w:t>For example, </w:t>
            </w:r>
            <w:r>
              <w:rPr>
                <w:rStyle w:val="Emphasis"/>
              </w:rPr>
              <w:t>yourserver.database.windows.net</w:t>
            </w:r>
            <w:r>
              <w:t>.</w:t>
            </w:r>
          </w:p>
        </w:tc>
      </w:tr>
      <w:tr w:rsidR="00970A80" w14:paraId="5447C857" w14:textId="77777777" w:rsidTr="004E148E">
        <w:tc>
          <w:tcPr>
            <w:tcW w:w="1394" w:type="dxa"/>
            <w:hideMark/>
          </w:tcPr>
          <w:p w14:paraId="62134F20" w14:textId="77777777" w:rsidR="00970A80" w:rsidRDefault="00970A80" w:rsidP="00970A80">
            <w:pPr>
              <w:spacing w:after="0" w:line="240" w:lineRule="auto"/>
            </w:pPr>
            <w:r>
              <w:rPr>
                <w:rStyle w:val="Strong"/>
              </w:rPr>
              <w:t>Authentication</w:t>
            </w:r>
          </w:p>
        </w:tc>
        <w:tc>
          <w:tcPr>
            <w:tcW w:w="2187" w:type="dxa"/>
            <w:hideMark/>
          </w:tcPr>
          <w:p w14:paraId="19CF5E9C" w14:textId="77777777" w:rsidR="00970A80" w:rsidRDefault="00970A80" w:rsidP="00970A80">
            <w:pPr>
              <w:spacing w:after="0" w:line="240" w:lineRule="auto"/>
            </w:pPr>
            <w:r>
              <w:t>SQL Server Authentication</w:t>
            </w:r>
          </w:p>
        </w:tc>
        <w:tc>
          <w:tcPr>
            <w:tcW w:w="4751" w:type="dxa"/>
            <w:hideMark/>
          </w:tcPr>
          <w:p w14:paraId="436D544C" w14:textId="77777777" w:rsidR="00970A80" w:rsidRDefault="00970A80" w:rsidP="00970A80">
            <w:pPr>
              <w:spacing w:after="0" w:line="240" w:lineRule="auto"/>
            </w:pPr>
            <w:r>
              <w:t>SQL Authentication is the only authentication type that we've configured in this tutorial.</w:t>
            </w:r>
          </w:p>
        </w:tc>
      </w:tr>
      <w:tr w:rsidR="00970A80" w14:paraId="5F6BE888" w14:textId="77777777" w:rsidTr="004E148E">
        <w:tc>
          <w:tcPr>
            <w:tcW w:w="1394" w:type="dxa"/>
            <w:hideMark/>
          </w:tcPr>
          <w:p w14:paraId="60DD9E8D" w14:textId="77777777" w:rsidR="00970A80" w:rsidRDefault="00970A80" w:rsidP="00970A80">
            <w:pPr>
              <w:spacing w:after="0" w:line="240" w:lineRule="auto"/>
            </w:pPr>
            <w:r>
              <w:rPr>
                <w:rStyle w:val="Strong"/>
              </w:rPr>
              <w:t>Login</w:t>
            </w:r>
          </w:p>
        </w:tc>
        <w:tc>
          <w:tcPr>
            <w:tcW w:w="2187" w:type="dxa"/>
            <w:hideMark/>
          </w:tcPr>
          <w:p w14:paraId="3118651C" w14:textId="77777777" w:rsidR="00970A80" w:rsidRDefault="00970A80" w:rsidP="00970A80">
            <w:pPr>
              <w:spacing w:after="0" w:line="240" w:lineRule="auto"/>
            </w:pPr>
            <w:r>
              <w:t>The server admin account</w:t>
            </w:r>
          </w:p>
        </w:tc>
        <w:tc>
          <w:tcPr>
            <w:tcW w:w="4751" w:type="dxa"/>
            <w:hideMark/>
          </w:tcPr>
          <w:p w14:paraId="0FEBAD81" w14:textId="77777777" w:rsidR="00970A80" w:rsidRDefault="00970A80" w:rsidP="00970A80">
            <w:pPr>
              <w:spacing w:after="0" w:line="240" w:lineRule="auto"/>
            </w:pPr>
            <w:r>
              <w:t>The account that you specified when you created the server.</w:t>
            </w:r>
          </w:p>
        </w:tc>
      </w:tr>
      <w:tr w:rsidR="00970A80" w14:paraId="69C20B26" w14:textId="77777777" w:rsidTr="004E148E">
        <w:tc>
          <w:tcPr>
            <w:tcW w:w="1394" w:type="dxa"/>
            <w:hideMark/>
          </w:tcPr>
          <w:p w14:paraId="49C48BDD" w14:textId="77777777" w:rsidR="00970A80" w:rsidRDefault="00970A80" w:rsidP="00970A80">
            <w:pPr>
              <w:spacing w:after="0" w:line="240" w:lineRule="auto"/>
            </w:pPr>
            <w:r>
              <w:rPr>
                <w:rStyle w:val="Strong"/>
              </w:rPr>
              <w:t>Password</w:t>
            </w:r>
          </w:p>
        </w:tc>
        <w:tc>
          <w:tcPr>
            <w:tcW w:w="2187" w:type="dxa"/>
            <w:hideMark/>
          </w:tcPr>
          <w:p w14:paraId="14366AB0" w14:textId="77777777" w:rsidR="00970A80" w:rsidRDefault="00970A80" w:rsidP="00970A80">
            <w:pPr>
              <w:spacing w:after="0" w:line="240" w:lineRule="auto"/>
            </w:pPr>
            <w:r>
              <w:t>The password for your server admin account</w:t>
            </w:r>
          </w:p>
        </w:tc>
        <w:tc>
          <w:tcPr>
            <w:tcW w:w="4751" w:type="dxa"/>
            <w:hideMark/>
          </w:tcPr>
          <w:p w14:paraId="06A7ADC5" w14:textId="77777777" w:rsidR="00970A80" w:rsidRDefault="00970A80" w:rsidP="00970A80">
            <w:pPr>
              <w:spacing w:after="0" w:line="240" w:lineRule="auto"/>
            </w:pPr>
            <w:r>
              <w:t>The password that you specified when you created the server.</w:t>
            </w:r>
          </w:p>
        </w:tc>
      </w:tr>
    </w:tbl>
    <w:p w14:paraId="54328D91"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Options</w:t>
      </w:r>
      <w:r>
        <w:t> in the </w:t>
      </w:r>
      <w:r w:rsidRPr="004E148E">
        <w:rPr>
          <w:rStyle w:val="Strong"/>
          <w:rFonts w:ascii="Segoe UI" w:hAnsi="Segoe UI" w:cs="Segoe UI"/>
          <w:color w:val="161616"/>
        </w:rPr>
        <w:t>Connect to server</w:t>
      </w:r>
      <w:r>
        <w:t> dialog box. In the </w:t>
      </w:r>
      <w:r w:rsidRPr="004E148E">
        <w:rPr>
          <w:rStyle w:val="Strong"/>
          <w:rFonts w:ascii="Segoe UI" w:hAnsi="Segoe UI" w:cs="Segoe UI"/>
          <w:color w:val="161616"/>
        </w:rPr>
        <w:t>Connect to database</w:t>
      </w:r>
      <w:r>
        <w:t> section, enter </w:t>
      </w:r>
      <w:r w:rsidRPr="004E148E">
        <w:rPr>
          <w:rStyle w:val="Emphasis"/>
          <w:rFonts w:ascii="Segoe UI" w:hAnsi="Segoe UI" w:cs="Segoe UI"/>
          <w:color w:val="161616"/>
        </w:rPr>
        <w:t>yourDatabase</w:t>
      </w:r>
      <w:r>
        <w:t> to connect to this database.</w:t>
      </w:r>
    </w:p>
    <w:p w14:paraId="326DC892"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Connect</w:t>
      </w:r>
      <w:r>
        <w:t>. The </w:t>
      </w:r>
      <w:r w:rsidRPr="004E148E">
        <w:rPr>
          <w:rStyle w:val="Strong"/>
          <w:rFonts w:ascii="Segoe UI" w:hAnsi="Segoe UI" w:cs="Segoe UI"/>
          <w:color w:val="161616"/>
        </w:rPr>
        <w:t>Object Explorer</w:t>
      </w:r>
      <w:r>
        <w:t> window opens in SSMS.</w:t>
      </w:r>
    </w:p>
    <w:p w14:paraId="38B45B29" w14:textId="77777777" w:rsidR="004E148E" w:rsidRDefault="004E148E" w:rsidP="004E148E">
      <w:pPr>
        <w:pStyle w:val="ListParagraph"/>
        <w:numPr>
          <w:ilvl w:val="0"/>
          <w:numId w:val="363"/>
        </w:numPr>
      </w:pPr>
      <w:r>
        <w:t>In </w:t>
      </w:r>
      <w:r w:rsidRPr="004E148E">
        <w:rPr>
          <w:rStyle w:val="Strong"/>
          <w:rFonts w:ascii="Segoe UI" w:hAnsi="Segoe UI" w:cs="Segoe UI"/>
          <w:color w:val="161616"/>
        </w:rPr>
        <w:t>Object Explorer</w:t>
      </w:r>
      <w:r>
        <w:t>, expand </w:t>
      </w:r>
      <w:r w:rsidRPr="004E148E">
        <w:rPr>
          <w:rStyle w:val="Strong"/>
          <w:rFonts w:ascii="Segoe UI" w:hAnsi="Segoe UI" w:cs="Segoe UI"/>
          <w:color w:val="161616"/>
        </w:rPr>
        <w:t>Databases</w:t>
      </w:r>
      <w:r>
        <w:t> and then expand </w:t>
      </w:r>
      <w:r w:rsidRPr="004E148E">
        <w:rPr>
          <w:rStyle w:val="Emphasis"/>
          <w:rFonts w:ascii="Segoe UI" w:hAnsi="Segoe UI" w:cs="Segoe UI"/>
          <w:color w:val="161616"/>
        </w:rPr>
        <w:t>yourDatabase</w:t>
      </w:r>
      <w:r>
        <w:t> to view the objects in the sample database.</w:t>
      </w:r>
    </w:p>
    <w:p w14:paraId="7A1A10BA" w14:textId="77777777" w:rsidR="00BA56D0" w:rsidRDefault="00BA56D0" w:rsidP="00BA56D0">
      <w:pPr>
        <w:pStyle w:val="Heading3"/>
      </w:pPr>
      <w:bookmarkStart w:id="131" w:name="_Toc137473292"/>
      <w:r>
        <w:lastRenderedPageBreak/>
        <w:t>Create tables in your database</w:t>
      </w:r>
      <w:bookmarkEnd w:id="131"/>
    </w:p>
    <w:p w14:paraId="5500B1CB" w14:textId="77777777" w:rsidR="00BA56D0" w:rsidRDefault="00BA56D0" w:rsidP="00BA56D0">
      <w:r>
        <w:t>Create a database schema with four tables that model a student management system for universities using </w:t>
      </w:r>
      <w:hyperlink r:id="rId264" w:history="1">
        <w:r>
          <w:rPr>
            <w:rStyle w:val="Hyperlink"/>
            <w:rFonts w:ascii="Segoe UI" w:hAnsi="Segoe UI" w:cs="Segoe UI"/>
          </w:rPr>
          <w:t>Transact-SQL</w:t>
        </w:r>
      </w:hyperlink>
      <w:r>
        <w:t>:</w:t>
      </w:r>
    </w:p>
    <w:p w14:paraId="16B1AD43" w14:textId="77777777" w:rsidR="00BA56D0" w:rsidRDefault="00BA56D0" w:rsidP="00BA56D0">
      <w:pPr>
        <w:pStyle w:val="ListParagraph"/>
        <w:numPr>
          <w:ilvl w:val="0"/>
          <w:numId w:val="368"/>
        </w:numPr>
      </w:pPr>
      <w:r>
        <w:t>Person</w:t>
      </w:r>
    </w:p>
    <w:p w14:paraId="3950A820" w14:textId="77777777" w:rsidR="00BA56D0" w:rsidRDefault="00BA56D0" w:rsidP="00BA56D0">
      <w:pPr>
        <w:pStyle w:val="ListParagraph"/>
        <w:numPr>
          <w:ilvl w:val="0"/>
          <w:numId w:val="368"/>
        </w:numPr>
      </w:pPr>
      <w:r>
        <w:t>Course</w:t>
      </w:r>
    </w:p>
    <w:p w14:paraId="664EA3B9" w14:textId="77777777" w:rsidR="00BA56D0" w:rsidRDefault="00BA56D0" w:rsidP="00BA56D0">
      <w:pPr>
        <w:pStyle w:val="ListParagraph"/>
        <w:numPr>
          <w:ilvl w:val="0"/>
          <w:numId w:val="368"/>
        </w:numPr>
      </w:pPr>
      <w:r>
        <w:t>Student</w:t>
      </w:r>
    </w:p>
    <w:p w14:paraId="71EBD0B6" w14:textId="77777777" w:rsidR="00BA56D0" w:rsidRDefault="00BA56D0" w:rsidP="00BA56D0">
      <w:pPr>
        <w:pStyle w:val="ListParagraph"/>
        <w:numPr>
          <w:ilvl w:val="0"/>
          <w:numId w:val="368"/>
        </w:numPr>
      </w:pPr>
      <w:r>
        <w:t>Credit</w:t>
      </w:r>
    </w:p>
    <w:p w14:paraId="7EB2D485" w14:textId="77777777" w:rsidR="00BA56D0" w:rsidRDefault="00BA56D0" w:rsidP="00BA56D0">
      <w:r>
        <w:t>The following diagram shows how these tables are related to each other. Some of these tables reference columns in other tables. For example, the </w:t>
      </w:r>
      <w:r>
        <w:rPr>
          <w:rStyle w:val="Emphasis"/>
          <w:rFonts w:ascii="Segoe UI" w:hAnsi="Segoe UI" w:cs="Segoe UI"/>
          <w:color w:val="161616"/>
        </w:rPr>
        <w:t>Student</w:t>
      </w:r>
      <w:r>
        <w:t> table references the </w:t>
      </w:r>
      <w:r>
        <w:rPr>
          <w:rStyle w:val="Emphasis"/>
          <w:rFonts w:ascii="Segoe UI" w:hAnsi="Segoe UI" w:cs="Segoe UI"/>
          <w:color w:val="161616"/>
        </w:rPr>
        <w:t>PersonId</w:t>
      </w:r>
      <w:r>
        <w:t> column of the </w:t>
      </w:r>
      <w:r>
        <w:rPr>
          <w:rStyle w:val="Emphasis"/>
          <w:rFonts w:ascii="Segoe UI" w:hAnsi="Segoe UI" w:cs="Segoe UI"/>
          <w:color w:val="161616"/>
        </w:rPr>
        <w:t>Person</w:t>
      </w:r>
      <w:r>
        <w:t> table. Study the diagram to understand how the tables in this tutorial are related to one another. For an in-depth look at how to create effective database tables, see </w:t>
      </w:r>
      <w:hyperlink r:id="rId265" w:history="1">
        <w:r>
          <w:rPr>
            <w:rStyle w:val="Hyperlink"/>
            <w:rFonts w:ascii="Segoe UI" w:hAnsi="Segoe UI" w:cs="Segoe UI"/>
          </w:rPr>
          <w:t>Create effective database tables</w:t>
        </w:r>
      </w:hyperlink>
      <w:r>
        <w:t>. For information about choosing data types, see </w:t>
      </w:r>
      <w:hyperlink r:id="rId266" w:history="1">
        <w:r>
          <w:rPr>
            <w:rStyle w:val="Hyperlink"/>
            <w:rFonts w:ascii="Segoe UI" w:hAnsi="Segoe UI" w:cs="Segoe UI"/>
          </w:rPr>
          <w:t>Data types</w:t>
        </w:r>
      </w:hyperlink>
      <w:r>
        <w:t>.</w:t>
      </w:r>
    </w:p>
    <w:p w14:paraId="2D8FDCA4" w14:textId="77777777" w:rsidR="00BA56D0" w:rsidRPr="00BA56D0" w:rsidRDefault="00BA56D0" w:rsidP="00BA56D0">
      <w:pPr>
        <w:pBdr>
          <w:top w:val="single" w:sz="4" w:space="1" w:color="auto"/>
          <w:left w:val="single" w:sz="4" w:space="4" w:color="auto"/>
          <w:bottom w:val="single" w:sz="4" w:space="1" w:color="auto"/>
          <w:right w:val="single" w:sz="4" w:space="4" w:color="auto"/>
        </w:pBdr>
        <w:rPr>
          <w:b/>
          <w:bCs/>
        </w:rPr>
      </w:pPr>
      <w:r>
        <w:rPr>
          <w:b/>
          <w:bCs/>
        </w:rPr>
        <w:t>Note</w:t>
      </w:r>
      <w:r>
        <w:t>: You can also use the </w:t>
      </w:r>
      <w:hyperlink r:id="rId267" w:history="1">
        <w:r>
          <w:rPr>
            <w:rStyle w:val="Hyperlink"/>
            <w:rFonts w:ascii="Segoe UI" w:hAnsi="Segoe UI" w:cs="Segoe UI"/>
            <w:b/>
            <w:bCs/>
          </w:rPr>
          <w:t>table designer in SQL Server Management Studio</w:t>
        </w:r>
      </w:hyperlink>
      <w:r>
        <w:t> to create and design your tables.</w:t>
      </w:r>
    </w:p>
    <w:p w14:paraId="03104FD5" w14:textId="77777777" w:rsidR="00BA56D0" w:rsidRDefault="00BA56D0" w:rsidP="00BA56D0">
      <w:pPr>
        <w:jc w:val="center"/>
      </w:pPr>
      <w:r>
        <w:rPr>
          <w:noProof/>
        </w:rPr>
        <w:drawing>
          <wp:inline distT="0" distB="0" distL="0" distR="0" wp14:anchorId="2C853837">
            <wp:extent cx="3143250" cy="1949818"/>
            <wp:effectExtent l="19050" t="19050" r="19050" b="12700"/>
            <wp:docPr id="692569477" name="Picture 33" descr="Screenshot of the table designer in SQL Server Management Studio (SSMS) showing the tabl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of the table designer in SQL Server Management Studio (SSMS) showing the table relationships."/>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146952" cy="1952114"/>
                    </a:xfrm>
                    <a:prstGeom prst="rect">
                      <a:avLst/>
                    </a:prstGeom>
                    <a:noFill/>
                    <a:ln>
                      <a:solidFill>
                        <a:schemeClr val="accent1"/>
                      </a:solidFill>
                    </a:ln>
                  </pic:spPr>
                </pic:pic>
              </a:graphicData>
            </a:graphic>
          </wp:inline>
        </w:drawing>
      </w:r>
    </w:p>
    <w:p w14:paraId="23D34019" w14:textId="77777777" w:rsidR="00BA56D0" w:rsidRDefault="00BA56D0" w:rsidP="00BA56D0">
      <w:pPr>
        <w:pStyle w:val="ListParagraph"/>
        <w:numPr>
          <w:ilvl w:val="0"/>
          <w:numId w:val="369"/>
        </w:numPr>
      </w:pPr>
      <w:r>
        <w:t>In </w:t>
      </w:r>
      <w:r w:rsidRPr="00BA56D0">
        <w:rPr>
          <w:rStyle w:val="Strong"/>
          <w:rFonts w:ascii="Segoe UI" w:hAnsi="Segoe UI" w:cs="Segoe UI"/>
          <w:color w:val="161616"/>
        </w:rPr>
        <w:t>Object Explorer</w:t>
      </w:r>
      <w:r>
        <w:t>, right-click </w:t>
      </w:r>
      <w:r w:rsidRPr="00BA56D0">
        <w:rPr>
          <w:rStyle w:val="Emphasis"/>
          <w:rFonts w:ascii="Segoe UI" w:hAnsi="Segoe UI" w:cs="Segoe UI"/>
          <w:color w:val="161616"/>
        </w:rPr>
        <w:t>yourDatabase</w:t>
      </w:r>
      <w:r>
        <w:t> and select </w:t>
      </w:r>
      <w:r w:rsidRPr="00BA56D0">
        <w:rPr>
          <w:rStyle w:val="Strong"/>
          <w:rFonts w:ascii="Segoe UI" w:hAnsi="Segoe UI" w:cs="Segoe UI"/>
          <w:color w:val="161616"/>
        </w:rPr>
        <w:t>New Query</w:t>
      </w:r>
      <w:r>
        <w:t>. A blank query window opens that is connected to your database.</w:t>
      </w:r>
    </w:p>
    <w:p w14:paraId="7A4ECEE1" w14:textId="77777777" w:rsidR="00BA56D0" w:rsidRDefault="00BA56D0" w:rsidP="00BA56D0">
      <w:pPr>
        <w:pStyle w:val="ListParagraph"/>
        <w:numPr>
          <w:ilvl w:val="0"/>
          <w:numId w:val="369"/>
        </w:numPr>
      </w:pPr>
      <w:r>
        <w:t>In the query window, execute the following query to create four tables in your database:</w:t>
      </w:r>
    </w:p>
    <w:p w14:paraId="3C638FB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Person table</w:t>
      </w:r>
    </w:p>
    <w:p w14:paraId="528E253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Person</w:t>
      </w:r>
    </w:p>
    <w:p w14:paraId="3235B95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214381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6CB7A88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FirstName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5CC8763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MiddelInitial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w:t>
      </w:r>
    </w:p>
    <w:p w14:paraId="116CFB7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LastName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CF8075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DateOfBirth </w:t>
      </w:r>
      <w:r>
        <w:rPr>
          <w:rStyle w:val="hljs-builtin"/>
          <w:rFonts w:ascii="Consolas" w:hAnsi="Consolas"/>
          <w:color w:val="0101FD"/>
          <w:bdr w:val="none" w:sz="0" w:space="0" w:color="auto" w:frame="1"/>
        </w:rPr>
        <w:t>DATE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723F02F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6611CC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069941A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Student table</w:t>
      </w:r>
    </w:p>
    <w:p w14:paraId="407965C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Student</w:t>
      </w:r>
    </w:p>
    <w:p w14:paraId="0C42A4F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3C056F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34D673B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Person (PersonId),</w:t>
      </w:r>
    </w:p>
    <w:p w14:paraId="22220FB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Email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w:t>
      </w:r>
    </w:p>
    <w:p w14:paraId="0FC1D05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1961C8C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575F94B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Course table</w:t>
      </w:r>
    </w:p>
    <w:p w14:paraId="08D8187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Course</w:t>
      </w:r>
    </w:p>
    <w:p w14:paraId="652EDEE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22AFA3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55CD30A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3BD10E8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Teacher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5E2714E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C5AB7A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5F44E05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Credit table</w:t>
      </w:r>
    </w:p>
    <w:p w14:paraId="705FD69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Credit</w:t>
      </w:r>
    </w:p>
    <w:p w14:paraId="27B8C01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5AE0CC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Student (StudentId),</w:t>
      </w:r>
    </w:p>
    <w:p w14:paraId="312DAAC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Course (CourseId),</w:t>
      </w:r>
    </w:p>
    <w:p w14:paraId="3FFE596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Grade </w:t>
      </w:r>
      <w:r>
        <w:rPr>
          <w:rStyle w:val="hljs-builtin"/>
          <w:rFonts w:ascii="Consolas" w:hAnsi="Consolas"/>
          <w:color w:val="0101FD"/>
          <w:bdr w:val="none" w:sz="0" w:space="0" w:color="auto" w:frame="1"/>
        </w:rPr>
        <w:t>DECIMAL</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CHECK</w:t>
      </w:r>
      <w:r>
        <w:rPr>
          <w:rStyle w:val="HTMLCode"/>
          <w:rFonts w:ascii="Consolas" w:hAnsi="Consolas"/>
          <w:color w:val="161616"/>
          <w:bdr w:val="none" w:sz="0" w:space="0" w:color="auto" w:frame="1"/>
        </w:rPr>
        <w:t xml:space="preserve"> (Grade &lt;= </w:t>
      </w:r>
      <w:r>
        <w:rPr>
          <w:rStyle w:val="hljs-number"/>
          <w:rFonts w:ascii="Consolas" w:hAnsi="Consolas"/>
          <w:color w:val="161616"/>
          <w:bdr w:val="none" w:sz="0" w:space="0" w:color="auto" w:frame="1"/>
        </w:rPr>
        <w:t>100.00</w:t>
      </w:r>
      <w:r>
        <w:rPr>
          <w:rStyle w:val="HTMLCode"/>
          <w:rFonts w:ascii="Consolas" w:hAnsi="Consolas"/>
          <w:color w:val="161616"/>
          <w:bdr w:val="none" w:sz="0" w:space="0" w:color="auto" w:frame="1"/>
        </w:rPr>
        <w:t>),</w:t>
      </w:r>
    </w:p>
    <w:p w14:paraId="1BB8C9F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Attempt </w:t>
      </w:r>
      <w:r>
        <w:rPr>
          <w:rStyle w:val="hljs-builtin"/>
          <w:rFonts w:ascii="Consolas" w:hAnsi="Consolas"/>
          <w:color w:val="0101FD"/>
          <w:bdr w:val="none" w:sz="0" w:space="0" w:color="auto" w:frame="1"/>
        </w:rPr>
        <w:t>TINYINT</w:t>
      </w:r>
      <w:r>
        <w:rPr>
          <w:rStyle w:val="HTMLCode"/>
          <w:rFonts w:ascii="Consolas" w:hAnsi="Consolas"/>
          <w:color w:val="161616"/>
          <w:bdr w:val="none" w:sz="0" w:space="0" w:color="auto" w:frame="1"/>
        </w:rPr>
        <w:t>,</w:t>
      </w:r>
    </w:p>
    <w:p w14:paraId="1B27F04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CONSTRAINT</w:t>
      </w:r>
      <w:r>
        <w:rPr>
          <w:rStyle w:val="HTMLCode"/>
          <w:rFonts w:ascii="Consolas" w:hAnsi="Consolas"/>
          <w:color w:val="161616"/>
          <w:bdr w:val="none" w:sz="0" w:space="0" w:color="auto" w:frame="1"/>
        </w:rPr>
        <w:t xml:space="preserve"> [UQ_studentgrades] </w:t>
      </w:r>
      <w:r>
        <w:rPr>
          <w:rStyle w:val="hljs-keyword"/>
          <w:rFonts w:ascii="Consolas" w:hAnsi="Consolas"/>
          <w:color w:val="0101FD"/>
          <w:bdr w:val="none" w:sz="0" w:space="0" w:color="auto" w:frame="1"/>
        </w:rPr>
        <w:t>UNIQUE</w:t>
      </w:r>
      <w:r>
        <w:rPr>
          <w:rStyle w:val="HTMLCode"/>
          <w:rFonts w:ascii="Consolas" w:hAnsi="Consolas"/>
          <w:color w:val="161616"/>
          <w:bdr w:val="none" w:sz="0" w:space="0" w:color="auto" w:frame="1"/>
        </w:rPr>
        <w:t xml:space="preserve"> CLUSTERED</w:t>
      </w:r>
    </w:p>
    <w:p w14:paraId="6638AEF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79C891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CourseId, Grade, Attempt</w:t>
      </w:r>
    </w:p>
    <w:p w14:paraId="3B4488B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F3D4E8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hAnsi="Consolas"/>
          <w:color w:val="161616"/>
          <w:bdr w:val="none" w:sz="0" w:space="0" w:color="auto" w:frame="1"/>
        </w:rPr>
        <w:t>)</w:t>
      </w:r>
    </w:p>
    <w:p w14:paraId="7DFBB6BC" w14:textId="77777777" w:rsidR="00757CD3" w:rsidRDefault="00757CD3" w:rsidP="00B17B0B"/>
    <w:p w14:paraId="3C9E54FD" w14:textId="77777777" w:rsidR="00011797" w:rsidRDefault="00011797" w:rsidP="00011797">
      <w:pPr>
        <w:pStyle w:val="ListParagraph"/>
        <w:numPr>
          <w:ilvl w:val="0"/>
          <w:numId w:val="369"/>
        </w:numPr>
      </w:pPr>
      <w:r w:rsidRPr="00011797">
        <w:rPr>
          <w:shd w:val="clear" w:color="auto" w:fill="FFFFFF"/>
        </w:rPr>
        <w:t>Expand the </w:t>
      </w:r>
      <w:r w:rsidRPr="00011797">
        <w:rPr>
          <w:rStyle w:val="Strong"/>
          <w:rFonts w:ascii="Segoe UI" w:hAnsi="Segoe UI" w:cs="Segoe UI"/>
          <w:color w:val="161616"/>
          <w:shd w:val="clear" w:color="auto" w:fill="FFFFFF"/>
        </w:rPr>
        <w:t>Tables</w:t>
      </w:r>
      <w:r w:rsidRPr="00011797">
        <w:rPr>
          <w:shd w:val="clear" w:color="auto" w:fill="FFFFFF"/>
        </w:rPr>
        <w:t> node under </w:t>
      </w:r>
      <w:r w:rsidRPr="00011797">
        <w:rPr>
          <w:rStyle w:val="Emphasis"/>
          <w:rFonts w:ascii="Segoe UI" w:hAnsi="Segoe UI" w:cs="Segoe UI"/>
          <w:color w:val="161616"/>
          <w:shd w:val="clear" w:color="auto" w:fill="FFFFFF"/>
        </w:rPr>
        <w:t>yourDatabase</w:t>
      </w:r>
      <w:r w:rsidRPr="00011797">
        <w:rPr>
          <w:shd w:val="clear" w:color="auto" w:fill="FFFFFF"/>
        </w:rPr>
        <w:t> in the </w:t>
      </w:r>
      <w:r w:rsidRPr="00011797">
        <w:rPr>
          <w:rStyle w:val="Strong"/>
          <w:rFonts w:ascii="Segoe UI" w:hAnsi="Segoe UI" w:cs="Segoe UI"/>
          <w:color w:val="161616"/>
          <w:shd w:val="clear" w:color="auto" w:fill="FFFFFF"/>
        </w:rPr>
        <w:t>Object Explorer</w:t>
      </w:r>
      <w:r w:rsidRPr="00011797">
        <w:rPr>
          <w:shd w:val="clear" w:color="auto" w:fill="FFFFFF"/>
        </w:rPr>
        <w:t> to see the tables you created.</w:t>
      </w:r>
    </w:p>
    <w:p w14:paraId="212F5025" w14:textId="77777777" w:rsidR="00B425D7" w:rsidRDefault="00B425D7" w:rsidP="00B425D7">
      <w:pPr>
        <w:pStyle w:val="Heading3"/>
      </w:pPr>
      <w:bookmarkStart w:id="132" w:name="_Toc137473293"/>
      <w:r>
        <w:t>Load data into the tables</w:t>
      </w:r>
      <w:bookmarkEnd w:id="132"/>
    </w:p>
    <w:p w14:paraId="2F2253F0" w14:textId="77777777" w:rsidR="00B425D7" w:rsidRDefault="00B425D7" w:rsidP="00B425D7">
      <w:pPr>
        <w:pStyle w:val="ListParagraph"/>
        <w:numPr>
          <w:ilvl w:val="0"/>
          <w:numId w:val="375"/>
        </w:numPr>
      </w:pPr>
      <w:r>
        <w:t>Create a folder called </w:t>
      </w:r>
      <w:r w:rsidRPr="00B425D7">
        <w:rPr>
          <w:rStyle w:val="Emphasis"/>
          <w:rFonts w:ascii="Segoe UI" w:hAnsi="Segoe UI" w:cs="Segoe UI"/>
          <w:color w:val="161616"/>
        </w:rPr>
        <w:t>sampleData</w:t>
      </w:r>
      <w:r>
        <w:t> in your Downloads folder to store sample data for your database.</w:t>
      </w:r>
    </w:p>
    <w:p w14:paraId="52FAF661" w14:textId="77777777" w:rsidR="00B425D7" w:rsidRDefault="00B425D7" w:rsidP="00B425D7">
      <w:pPr>
        <w:pStyle w:val="ListParagraph"/>
        <w:numPr>
          <w:ilvl w:val="0"/>
          <w:numId w:val="375"/>
        </w:numPr>
      </w:pPr>
      <w:r>
        <w:t>Right-click the following links and save them into the </w:t>
      </w:r>
      <w:r w:rsidRPr="00B425D7">
        <w:rPr>
          <w:rStyle w:val="Emphasis"/>
          <w:rFonts w:ascii="Segoe UI" w:hAnsi="Segoe UI" w:cs="Segoe UI"/>
          <w:color w:val="161616"/>
        </w:rPr>
        <w:t>sampleData</w:t>
      </w:r>
      <w:r>
        <w:t> folder.</w:t>
      </w:r>
    </w:p>
    <w:p w14:paraId="00CAB910" w14:textId="77777777" w:rsidR="00B425D7" w:rsidRDefault="00000000" w:rsidP="00B425D7">
      <w:pPr>
        <w:pStyle w:val="ListParagraph"/>
        <w:numPr>
          <w:ilvl w:val="0"/>
          <w:numId w:val="376"/>
        </w:numPr>
      </w:pPr>
      <w:hyperlink r:id="rId269" w:history="1">
        <w:r w:rsidR="00B425D7" w:rsidRPr="00B425D7">
          <w:rPr>
            <w:rStyle w:val="Hyperlink"/>
            <w:rFonts w:ascii="Segoe UI" w:hAnsi="Segoe UI" w:cs="Segoe UI"/>
          </w:rPr>
          <w:t>SampleCourseData</w:t>
        </w:r>
      </w:hyperlink>
      <w:r w:rsidR="00534F5E">
        <w:t xml:space="preserve"> (</w:t>
      </w:r>
      <w:hyperlink r:id="rId270" w:history="1">
        <w:r w:rsidR="00534F5E" w:rsidRPr="00A31757">
          <w:rPr>
            <w:rStyle w:val="Hyperlink"/>
          </w:rPr>
          <w:t>https://github.com/microsoft/sql-server-samples/releases/download/sqldbtutorial/SampleCourseData</w:t>
        </w:r>
      </w:hyperlink>
      <w:r w:rsidR="00534F5E">
        <w:t>)</w:t>
      </w:r>
    </w:p>
    <w:p w14:paraId="7C2A5BC6" w14:textId="77777777" w:rsidR="00B425D7" w:rsidRDefault="00000000" w:rsidP="00B425D7">
      <w:pPr>
        <w:pStyle w:val="ListParagraph"/>
        <w:numPr>
          <w:ilvl w:val="0"/>
          <w:numId w:val="376"/>
        </w:numPr>
      </w:pPr>
      <w:hyperlink r:id="rId271" w:history="1">
        <w:r w:rsidR="00B425D7" w:rsidRPr="00B425D7">
          <w:rPr>
            <w:rStyle w:val="Hyperlink"/>
            <w:rFonts w:ascii="Segoe UI" w:hAnsi="Segoe UI" w:cs="Segoe UI"/>
          </w:rPr>
          <w:t>SamplePersonData</w:t>
        </w:r>
      </w:hyperlink>
      <w:r w:rsidR="00534F5E">
        <w:t xml:space="preserve"> (</w:t>
      </w:r>
      <w:hyperlink r:id="rId272" w:history="1">
        <w:r w:rsidR="00534F5E" w:rsidRPr="00A31757">
          <w:rPr>
            <w:rStyle w:val="Hyperlink"/>
          </w:rPr>
          <w:t>https://github.com/microsoft/sql-server-samples/releases/download/sqldbtutorial/SamplePersonData</w:t>
        </w:r>
      </w:hyperlink>
      <w:r w:rsidR="00534F5E">
        <w:t>)</w:t>
      </w:r>
    </w:p>
    <w:p w14:paraId="000FA748" w14:textId="77777777" w:rsidR="00B425D7" w:rsidRDefault="00000000" w:rsidP="00B425D7">
      <w:pPr>
        <w:pStyle w:val="ListParagraph"/>
        <w:numPr>
          <w:ilvl w:val="0"/>
          <w:numId w:val="376"/>
        </w:numPr>
      </w:pPr>
      <w:hyperlink r:id="rId273" w:history="1">
        <w:r w:rsidR="00B425D7" w:rsidRPr="00B425D7">
          <w:rPr>
            <w:rStyle w:val="Hyperlink"/>
            <w:rFonts w:ascii="Segoe UI" w:hAnsi="Segoe UI" w:cs="Segoe UI"/>
          </w:rPr>
          <w:t>SampleStudentData</w:t>
        </w:r>
      </w:hyperlink>
      <w:r w:rsidR="00534F5E">
        <w:t xml:space="preserve"> (</w:t>
      </w:r>
      <w:hyperlink r:id="rId274" w:history="1">
        <w:r w:rsidR="00534F5E" w:rsidRPr="00A31757">
          <w:rPr>
            <w:rStyle w:val="Hyperlink"/>
          </w:rPr>
          <w:t>https://github.com/microsoft/sql-server-samples/releases/download/sqldbtutorial/SampleStudentData</w:t>
        </w:r>
      </w:hyperlink>
      <w:r w:rsidR="00534F5E">
        <w:t>)</w:t>
      </w:r>
    </w:p>
    <w:p w14:paraId="739126D5" w14:textId="77777777" w:rsidR="00B425D7" w:rsidRDefault="00000000" w:rsidP="00B425D7">
      <w:pPr>
        <w:pStyle w:val="ListParagraph"/>
        <w:numPr>
          <w:ilvl w:val="0"/>
          <w:numId w:val="376"/>
        </w:numPr>
      </w:pPr>
      <w:hyperlink r:id="rId275" w:history="1">
        <w:r w:rsidR="00B425D7" w:rsidRPr="00B425D7">
          <w:rPr>
            <w:rStyle w:val="Hyperlink"/>
            <w:rFonts w:ascii="Segoe UI" w:hAnsi="Segoe UI" w:cs="Segoe UI"/>
          </w:rPr>
          <w:t>SampleCreditData</w:t>
        </w:r>
      </w:hyperlink>
      <w:r w:rsidR="00534F5E">
        <w:t xml:space="preserve"> (</w:t>
      </w:r>
      <w:hyperlink r:id="rId276" w:history="1">
        <w:r w:rsidR="00534F5E" w:rsidRPr="00A31757">
          <w:rPr>
            <w:rStyle w:val="Hyperlink"/>
          </w:rPr>
          <w:t>https://github.com/microsoft/sql-server-samples/releases/download/sqldbtutorial/SampleCreditData</w:t>
        </w:r>
      </w:hyperlink>
      <w:r w:rsidR="00534F5E">
        <w:t>)</w:t>
      </w:r>
    </w:p>
    <w:p w14:paraId="228BA3A1" w14:textId="77777777" w:rsidR="00B425D7" w:rsidRDefault="00B425D7" w:rsidP="00B425D7">
      <w:pPr>
        <w:pStyle w:val="ListParagraph"/>
        <w:numPr>
          <w:ilvl w:val="0"/>
          <w:numId w:val="375"/>
        </w:numPr>
      </w:pPr>
      <w:r>
        <w:t>Open a command prompt window and navigate to the </w:t>
      </w:r>
      <w:r w:rsidRPr="00B425D7">
        <w:rPr>
          <w:rStyle w:val="Emphasis"/>
          <w:rFonts w:ascii="Segoe UI" w:hAnsi="Segoe UI" w:cs="Segoe UI"/>
          <w:color w:val="161616"/>
        </w:rPr>
        <w:t>sampleData</w:t>
      </w:r>
      <w:r>
        <w:t> folder.</w:t>
      </w:r>
    </w:p>
    <w:p w14:paraId="62112E7A" w14:textId="77777777" w:rsidR="00B425D7" w:rsidRDefault="00B425D7" w:rsidP="00B425D7">
      <w:pPr>
        <w:pStyle w:val="ListParagraph"/>
        <w:numPr>
          <w:ilvl w:val="0"/>
          <w:numId w:val="375"/>
        </w:numPr>
      </w:pPr>
      <w:r>
        <w:t>Execute the following commands to insert sample data into the tables replacing the values for </w:t>
      </w:r>
      <w:r w:rsidRPr="00B425D7">
        <w:rPr>
          <w:rStyle w:val="Emphasis"/>
          <w:rFonts w:ascii="Segoe UI" w:hAnsi="Segoe UI" w:cs="Segoe UI"/>
          <w:color w:val="161616"/>
        </w:rPr>
        <w:t>server</w:t>
      </w:r>
      <w:r>
        <w:t>, </w:t>
      </w:r>
      <w:r w:rsidRPr="00B425D7">
        <w:rPr>
          <w:rStyle w:val="Emphasis"/>
          <w:rFonts w:ascii="Segoe UI" w:hAnsi="Segoe UI" w:cs="Segoe UI"/>
          <w:color w:val="161616"/>
        </w:rPr>
        <w:t>database</w:t>
      </w:r>
      <w:r>
        <w:t>, </w:t>
      </w:r>
      <w:r w:rsidRPr="00B425D7">
        <w:rPr>
          <w:rStyle w:val="Emphasis"/>
          <w:rFonts w:ascii="Segoe UI" w:hAnsi="Segoe UI" w:cs="Segoe UI"/>
          <w:color w:val="161616"/>
        </w:rPr>
        <w:t>user</w:t>
      </w:r>
      <w:r>
        <w:t>, and </w:t>
      </w:r>
      <w:r w:rsidRPr="00B425D7">
        <w:rPr>
          <w:rStyle w:val="Emphasis"/>
          <w:rFonts w:ascii="Segoe UI" w:hAnsi="Segoe UI" w:cs="Segoe UI"/>
          <w:color w:val="161616"/>
        </w:rPr>
        <w:t>password</w:t>
      </w:r>
      <w:r>
        <w:t> with the values for your environment.</w:t>
      </w:r>
    </w:p>
    <w:p w14:paraId="4830FA1A"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Course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SampleCourseData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19F793FC"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Person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SamplePersonData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49F4EA89"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Student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SampleStudentData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53D66841"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Credit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SampleCreditData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636A6153" w14:textId="77777777" w:rsidR="00B425D7" w:rsidRDefault="00B425D7" w:rsidP="00B425D7">
      <w:r>
        <w:lastRenderedPageBreak/>
        <w:t>You have now loaded sample data into the tables you created earlier.</w:t>
      </w:r>
    </w:p>
    <w:p w14:paraId="03249395" w14:textId="77777777" w:rsidR="00C14D75" w:rsidRDefault="00C14D75" w:rsidP="00C14D75">
      <w:pPr>
        <w:pStyle w:val="Heading3"/>
      </w:pPr>
      <w:bookmarkStart w:id="133" w:name="_Toc137473294"/>
      <w:r>
        <w:t>Query data</w:t>
      </w:r>
      <w:bookmarkEnd w:id="133"/>
    </w:p>
    <w:p w14:paraId="2D3E7A38" w14:textId="77777777" w:rsidR="00C14D75" w:rsidRDefault="00C14D75" w:rsidP="00C14D75">
      <w:r>
        <w:t>Execute the following queries to retrieve information from the database tables. See </w:t>
      </w:r>
      <w:hyperlink r:id="rId277" w:history="1">
        <w:r>
          <w:rPr>
            <w:rStyle w:val="Hyperlink"/>
            <w:rFonts w:ascii="Segoe UI" w:hAnsi="Segoe UI" w:cs="Segoe UI"/>
          </w:rPr>
          <w:t>Write SQL queries</w:t>
        </w:r>
      </w:hyperlink>
      <w:r>
        <w:t> to learn more about writing SQL queries. The first query joins all four tables to find the students taught by 'Dominick Pope' who have a grade higher than 75%. The second query joins all four tables and finds the courses in which 'Noe Coleman' has ever enrolled.</w:t>
      </w:r>
    </w:p>
    <w:p w14:paraId="50E38DF0" w14:textId="77777777" w:rsidR="00C14D75" w:rsidRDefault="00C14D75" w:rsidP="00C14D75">
      <w:pPr>
        <w:pStyle w:val="ListParagraph"/>
        <w:numPr>
          <w:ilvl w:val="0"/>
          <w:numId w:val="379"/>
        </w:numPr>
      </w:pPr>
      <w:r>
        <w:t>In a SQL Server Management Studio query window, execute the following query:</w:t>
      </w:r>
    </w:p>
    <w:p w14:paraId="44C907A1"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the students taught by Dominick Pope who have a grade higher than 75%</w:t>
      </w:r>
    </w:p>
    <w:p w14:paraId="6F36845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person.FirstName, person.LastName, course.Name, credit.Grade</w:t>
      </w:r>
    </w:p>
    <w:p w14:paraId="19805AD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w:t>
      </w:r>
    </w:p>
    <w:p w14:paraId="6C2ADF52"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43C6437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28176E5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25F1FE31"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course.Teacher = </w:t>
      </w:r>
      <w:r>
        <w:rPr>
          <w:rStyle w:val="hljs-string"/>
          <w:rFonts w:ascii="Consolas" w:hAnsi="Consolas"/>
          <w:color w:val="A31515"/>
          <w:bdr w:val="none" w:sz="0" w:space="0" w:color="auto" w:frame="1"/>
        </w:rPr>
        <w:t>'Dominick Pope'</w:t>
      </w:r>
    </w:p>
    <w:p w14:paraId="4FB162C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Grade &gt; </w:t>
      </w:r>
      <w:r>
        <w:rPr>
          <w:rStyle w:val="hljs-number"/>
          <w:rFonts w:ascii="Consolas" w:hAnsi="Consolas"/>
          <w:color w:val="161616"/>
          <w:bdr w:val="none" w:sz="0" w:space="0" w:color="auto" w:frame="1"/>
        </w:rPr>
        <w:t>75</w:t>
      </w:r>
    </w:p>
    <w:p w14:paraId="63288433" w14:textId="77777777" w:rsidR="00C14D75" w:rsidRDefault="00C14D75" w:rsidP="00C14D75">
      <w:pPr>
        <w:pStyle w:val="ListParagraph"/>
        <w:numPr>
          <w:ilvl w:val="0"/>
          <w:numId w:val="379"/>
        </w:numPr>
      </w:pPr>
      <w:r>
        <w:t>In a query window, execute the following query:</w:t>
      </w:r>
    </w:p>
    <w:p w14:paraId="24649309" w14:textId="77777777" w:rsidR="00C14D75" w:rsidRDefault="00C14D75" w:rsidP="00C14D75">
      <w:pPr>
        <w:shd w:val="clear" w:color="auto" w:fill="FFFFFF"/>
        <w:ind w:left="1290"/>
        <w:rPr>
          <w:rFonts w:ascii="Segoe UI" w:hAnsi="Segoe UI" w:cs="Segoe UI"/>
          <w:color w:val="161616"/>
        </w:rPr>
      </w:pPr>
      <w:r>
        <w:rPr>
          <w:rStyle w:val="language"/>
          <w:rFonts w:ascii="Segoe UI" w:hAnsi="Segoe UI" w:cs="Segoe UI"/>
          <w:color w:val="161616"/>
        </w:rPr>
        <w:t>SQL</w:t>
      </w:r>
      <w:r>
        <w:rPr>
          <w:rFonts w:ascii="Segoe UI" w:hAnsi="Segoe UI" w:cs="Segoe UI"/>
          <w:color w:val="161616"/>
        </w:rPr>
        <w:t>Copy</w:t>
      </w:r>
    </w:p>
    <w:p w14:paraId="4169996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all the courses in which Noe Coleman has ever enrolled</w:t>
      </w:r>
    </w:p>
    <w:p w14:paraId="0B301703"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course.Name, course.Teacher, credit.Grade</w:t>
      </w:r>
    </w:p>
    <w:p w14:paraId="4EEF7FD7"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w:t>
      </w:r>
    </w:p>
    <w:p w14:paraId="55084C52"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3A64D13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48BBD6C5"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692B1396"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person.FirstName = </w:t>
      </w:r>
      <w:r>
        <w:rPr>
          <w:rStyle w:val="hljs-string"/>
          <w:rFonts w:ascii="Consolas" w:hAnsi="Consolas"/>
          <w:color w:val="A31515"/>
          <w:bdr w:val="none" w:sz="0" w:space="0" w:color="auto" w:frame="1"/>
        </w:rPr>
        <w:t>'Noe'</w:t>
      </w:r>
    </w:p>
    <w:p w14:paraId="349B6165"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person.LastName = </w:t>
      </w:r>
      <w:r>
        <w:rPr>
          <w:rStyle w:val="hljs-string"/>
          <w:rFonts w:ascii="Consolas" w:hAnsi="Consolas"/>
          <w:color w:val="A31515"/>
          <w:bdr w:val="none" w:sz="0" w:space="0" w:color="auto" w:frame="1"/>
        </w:rPr>
        <w:t>'Coleman'</w:t>
      </w:r>
    </w:p>
    <w:p w14:paraId="47F43BDA" w14:textId="77777777" w:rsidR="00A172CE" w:rsidRDefault="00A172CE" w:rsidP="00B17B0B"/>
    <w:p w14:paraId="7FA90411" w14:textId="77777777" w:rsidR="00757CD3" w:rsidRDefault="00757CD3" w:rsidP="00757CD3">
      <w:pPr>
        <w:pStyle w:val="Heading2"/>
      </w:pPr>
      <w:bookmarkStart w:id="134" w:name="_Toc137473295"/>
      <w:r>
        <w:t>Design a relational database in Azure SQL Database using Azure Data Studio (ADS)</w:t>
      </w:r>
      <w:bookmarkEnd w:id="134"/>
    </w:p>
    <w:p w14:paraId="120DF345" w14:textId="77777777" w:rsidR="00757CD3" w:rsidRDefault="00000000" w:rsidP="00EB426F">
      <w:hyperlink r:id="rId278" w:history="1">
        <w:r w:rsidR="00757CD3" w:rsidRPr="00C83BDB">
          <w:rPr>
            <w:rStyle w:val="Hyperlink"/>
          </w:rPr>
          <w:t>https://learn.microsoft.com/en-us/azure/azure-sql/database/design-first-database-azure-data-studio?view=azuresql</w:t>
        </w:r>
      </w:hyperlink>
    </w:p>
    <w:p w14:paraId="3C3A518B" w14:textId="77777777" w:rsidR="00757CD3" w:rsidRDefault="00757CD3" w:rsidP="00EB426F"/>
    <w:p w14:paraId="2457132C" w14:textId="77777777" w:rsidR="0010358C" w:rsidRDefault="0010358C" w:rsidP="0010358C">
      <w:pPr>
        <w:pStyle w:val="Heading2"/>
      </w:pPr>
      <w:bookmarkStart w:id="135" w:name="_Toc137473296"/>
      <w:r>
        <w:t>What is Azure SQL Managed Instance (MI)?</w:t>
      </w:r>
      <w:bookmarkEnd w:id="135"/>
    </w:p>
    <w:p w14:paraId="3B873203" w14:textId="77777777" w:rsidR="0010358C" w:rsidRDefault="00000000" w:rsidP="00EB426F">
      <w:hyperlink r:id="rId279" w:history="1">
        <w:r w:rsidR="0010358C" w:rsidRPr="00C83BDB">
          <w:rPr>
            <w:rStyle w:val="Hyperlink"/>
          </w:rPr>
          <w:t>https://learn.microsoft.com/en-us/azure/azure-sql/managed-instance/sql-managed-instance-paas-overview?view=azuresql</w:t>
        </w:r>
      </w:hyperlink>
    </w:p>
    <w:p w14:paraId="4C966B51" w14:textId="77777777" w:rsidR="0010358C" w:rsidRDefault="0010358C" w:rsidP="00EB426F"/>
    <w:p w14:paraId="419FCE2E" w14:textId="77777777" w:rsidR="00075D1B" w:rsidRDefault="00075D1B" w:rsidP="00075D1B">
      <w:pPr>
        <w:pStyle w:val="Heading2"/>
      </w:pPr>
      <w:bookmarkStart w:id="136" w:name="_Toc137473297"/>
      <w:r>
        <w:t>What is SQL Server on Windows Azure Virtual Machines?</w:t>
      </w:r>
      <w:bookmarkEnd w:id="136"/>
    </w:p>
    <w:p w14:paraId="2AB586B1" w14:textId="77777777" w:rsidR="00075D1B" w:rsidRDefault="00000000" w:rsidP="00EB426F">
      <w:hyperlink r:id="rId280" w:history="1">
        <w:r w:rsidR="00075D1B" w:rsidRPr="00C83BDB">
          <w:rPr>
            <w:rStyle w:val="Hyperlink"/>
          </w:rPr>
          <w:t>https://learn.microsoft.com/en-us/azure/azure-sql/virtual-machines/windows/sql-server-on-azure-vm-iaas-what-is-overview?view=azuresql</w:t>
        </w:r>
      </w:hyperlink>
    </w:p>
    <w:p w14:paraId="10FCEED3" w14:textId="77777777" w:rsidR="00075D1B" w:rsidRDefault="00075D1B" w:rsidP="00EB426F"/>
    <w:p w14:paraId="5262C2CF" w14:textId="77777777" w:rsidR="00757CD3" w:rsidRDefault="00463EE4" w:rsidP="00463EE4">
      <w:pPr>
        <w:pStyle w:val="Heading1"/>
      </w:pPr>
      <w:bookmarkStart w:id="137" w:name="_Toc137473298"/>
      <w:r>
        <w:lastRenderedPageBreak/>
        <w:t>Azure Storage</w:t>
      </w:r>
      <w:bookmarkEnd w:id="137"/>
    </w:p>
    <w:p w14:paraId="31D854D8" w14:textId="77777777" w:rsidR="00463EE4" w:rsidRDefault="00000000" w:rsidP="00EB426F">
      <w:hyperlink r:id="rId281" w:history="1">
        <w:r w:rsidR="00463EE4" w:rsidRPr="00C83BDB">
          <w:rPr>
            <w:rStyle w:val="Hyperlink"/>
          </w:rPr>
          <w:t>https://intellipaat.com/blog/tutorial/microsoft-azure-tutorial/azure-storage/</w:t>
        </w:r>
      </w:hyperlink>
    </w:p>
    <w:p w14:paraId="533BAD8C" w14:textId="77777777" w:rsidR="00463EE4" w:rsidRDefault="00463EE4" w:rsidP="00EB426F"/>
    <w:p w14:paraId="337DADD9" w14:textId="77777777" w:rsidR="00463EE4" w:rsidRPr="00463EE4" w:rsidRDefault="00463EE4" w:rsidP="00463EE4">
      <w:pPr>
        <w:pStyle w:val="Heading2"/>
      </w:pPr>
      <w:bookmarkStart w:id="138" w:name="_Toc137473299"/>
      <w:r>
        <w:t>Introduction to Azure Storage – Compare Core Storage Services</w:t>
      </w:r>
      <w:bookmarkEnd w:id="138"/>
    </w:p>
    <w:p w14:paraId="77833D70" w14:textId="77777777" w:rsidR="00B517A8" w:rsidRDefault="00000000" w:rsidP="00EB426F">
      <w:hyperlink r:id="rId282" w:history="1">
        <w:r w:rsidR="00463EE4" w:rsidRPr="00C83BDB">
          <w:rPr>
            <w:rStyle w:val="Hyperlink"/>
          </w:rPr>
          <w:t>https://learn.microsoft.com/en-us/azure/storage/common/storage-introduction?toc=%2Fazure%2Fstorage%2Fblobs%2Ftoc.json&amp;bc=%2Fazure%2Fstorage%2Fblobs%2Fbreadcrumb%2Ftoc.json</w:t>
        </w:r>
      </w:hyperlink>
    </w:p>
    <w:p w14:paraId="00D8E934" w14:textId="77777777" w:rsidR="00B517A8" w:rsidRDefault="00B517A8" w:rsidP="00EB426F"/>
    <w:p w14:paraId="1C771894" w14:textId="77777777" w:rsidR="00B517A8" w:rsidRPr="00B517A8" w:rsidRDefault="00B517A8" w:rsidP="00B517A8">
      <w:pPr>
        <w:pStyle w:val="Heading2"/>
      </w:pPr>
      <w:bookmarkStart w:id="139" w:name="_Toc137473300"/>
      <w:r>
        <w:t>Azure Storage redundancy</w:t>
      </w:r>
      <w:bookmarkEnd w:id="139"/>
    </w:p>
    <w:p w14:paraId="1FF6B172" w14:textId="77777777" w:rsidR="00B517A8" w:rsidRDefault="00000000" w:rsidP="00B517A8">
      <w:hyperlink r:id="rId283" w:history="1">
        <w:r w:rsidR="00B517A8" w:rsidRPr="00C83BDB">
          <w:rPr>
            <w:rStyle w:val="Hyperlink"/>
          </w:rPr>
          <w:t>https://learn.microsoft.com/en-us/azure/storage/common/storage-redundancy</w:t>
        </w:r>
      </w:hyperlink>
    </w:p>
    <w:p w14:paraId="560232EC" w14:textId="77777777" w:rsidR="00463EE4" w:rsidRDefault="00463EE4" w:rsidP="00EB426F"/>
    <w:p w14:paraId="2D687B63" w14:textId="77777777" w:rsidR="005F50D0" w:rsidRPr="008248F3" w:rsidRDefault="005F50D0" w:rsidP="008248F3">
      <w:pPr>
        <w:pStyle w:val="Heading2"/>
      </w:pPr>
      <w:bookmarkStart w:id="140" w:name="_Toc137473301"/>
      <w:r w:rsidRPr="008248F3">
        <w:t>Create a Storage Account</w:t>
      </w:r>
      <w:bookmarkEnd w:id="140"/>
    </w:p>
    <w:p w14:paraId="1C52597D" w14:textId="77777777" w:rsidR="005F50D0" w:rsidRDefault="00000000" w:rsidP="005F50D0">
      <w:hyperlink r:id="rId284" w:history="1">
        <w:r w:rsidR="005F50D0" w:rsidRPr="00C83BDB">
          <w:rPr>
            <w:rStyle w:val="Hyperlink"/>
          </w:rPr>
          <w:t>https://learn.microsoft.com/en-us/azure/storage/common/storage-account-create?toc=%2Fazure%2Fstorage%2Fqueues%2Ftoc.json&amp;tabs=azure-portal</w:t>
        </w:r>
      </w:hyperlink>
    </w:p>
    <w:p w14:paraId="1E3FBFB1" w14:textId="77777777" w:rsidR="005F50D0" w:rsidRDefault="005F50D0" w:rsidP="00EB426F"/>
    <w:p w14:paraId="0EA9B462" w14:textId="77777777" w:rsidR="00463EE4" w:rsidRDefault="00463EE4" w:rsidP="00463EE4">
      <w:pPr>
        <w:pStyle w:val="Heading2"/>
      </w:pPr>
      <w:bookmarkStart w:id="141" w:name="_Toc137473302"/>
      <w:r>
        <w:t>Azure Blobs</w:t>
      </w:r>
      <w:r w:rsidR="005F50D0">
        <w:t xml:space="preserve"> Storage</w:t>
      </w:r>
      <w:bookmarkEnd w:id="141"/>
    </w:p>
    <w:p w14:paraId="1F79C73B" w14:textId="77777777" w:rsidR="00463EE4" w:rsidRDefault="00000000" w:rsidP="00463EE4">
      <w:hyperlink r:id="rId285" w:history="1">
        <w:r w:rsidR="00463EE4" w:rsidRPr="00C83BDB">
          <w:rPr>
            <w:rStyle w:val="Hyperlink"/>
          </w:rPr>
          <w:t>https://learn.microsoft.com/en-us/azure/storage/blobs/storage-blobs-overview</w:t>
        </w:r>
      </w:hyperlink>
    </w:p>
    <w:p w14:paraId="1DDCDBAE" w14:textId="77777777" w:rsidR="00463EE4" w:rsidRDefault="00000000" w:rsidP="00463EE4">
      <w:hyperlink r:id="rId286" w:history="1">
        <w:r w:rsidR="00463EE4" w:rsidRPr="00C83BDB">
          <w:rPr>
            <w:rStyle w:val="Hyperlink"/>
          </w:rPr>
          <w:t>https://learn.microsoft.com/en-us/azure/storage/blobs/storage-blobs-introduction</w:t>
        </w:r>
      </w:hyperlink>
    </w:p>
    <w:p w14:paraId="3CE4735C" w14:textId="77777777" w:rsidR="00463EE4" w:rsidRDefault="00463EE4" w:rsidP="00463EE4"/>
    <w:p w14:paraId="232A5F66" w14:textId="77777777" w:rsidR="00463EE4" w:rsidRDefault="00463EE4" w:rsidP="00463EE4">
      <w:pPr>
        <w:pStyle w:val="Heading3"/>
      </w:pPr>
      <w:bookmarkStart w:id="142" w:name="_Toc137473303"/>
      <w:r>
        <w:t>Upload, download, and list blobs with the Azure portal</w:t>
      </w:r>
      <w:bookmarkEnd w:id="142"/>
    </w:p>
    <w:p w14:paraId="2B9A90C4" w14:textId="77777777" w:rsidR="00463EE4" w:rsidRDefault="00000000" w:rsidP="00463EE4">
      <w:hyperlink r:id="rId287" w:history="1">
        <w:r w:rsidR="00463EE4" w:rsidRPr="00C83BDB">
          <w:rPr>
            <w:rStyle w:val="Hyperlink"/>
          </w:rPr>
          <w:t>https://learn.microsoft.com/en-us/azure/storage/blobs/storage-quickstart-blobs-portal</w:t>
        </w:r>
      </w:hyperlink>
    </w:p>
    <w:p w14:paraId="63B07855" w14:textId="77777777" w:rsidR="00463EE4" w:rsidRDefault="00463EE4" w:rsidP="00463EE4"/>
    <w:p w14:paraId="04053983" w14:textId="77777777" w:rsidR="00463EE4" w:rsidRDefault="00463EE4" w:rsidP="00463EE4">
      <w:pPr>
        <w:pStyle w:val="Heading3"/>
      </w:pPr>
      <w:bookmarkStart w:id="143" w:name="_Toc137473304"/>
      <w:r>
        <w:t>Use Azure Storage Explorer to create a blob</w:t>
      </w:r>
      <w:bookmarkEnd w:id="143"/>
    </w:p>
    <w:p w14:paraId="577C07E4" w14:textId="77777777" w:rsidR="00463EE4" w:rsidRDefault="00000000" w:rsidP="00463EE4">
      <w:hyperlink r:id="rId288" w:history="1">
        <w:r w:rsidR="00463EE4" w:rsidRPr="00C83BDB">
          <w:rPr>
            <w:rStyle w:val="Hyperlink"/>
          </w:rPr>
          <w:t>https://learn.microsoft.com/en-us/azure/storage/blobs/quickstart-storage-explorer</w:t>
        </w:r>
      </w:hyperlink>
      <w:r w:rsidR="00463EE4">
        <w:t xml:space="preserve"> </w:t>
      </w:r>
    </w:p>
    <w:p w14:paraId="4C47A399" w14:textId="77777777" w:rsidR="00463EE4" w:rsidRDefault="00463EE4" w:rsidP="00463EE4"/>
    <w:p w14:paraId="735C0264" w14:textId="77777777" w:rsidR="00312966" w:rsidRDefault="00312966" w:rsidP="00312966">
      <w:pPr>
        <w:pStyle w:val="Heading3"/>
      </w:pPr>
      <w:bookmarkStart w:id="144" w:name="_Toc137473305"/>
      <w:r>
        <w:t>Azure Blob Storage client library for .NET</w:t>
      </w:r>
      <w:bookmarkEnd w:id="144"/>
    </w:p>
    <w:p w14:paraId="2BD4A00E" w14:textId="77777777" w:rsidR="00312966" w:rsidRDefault="00000000" w:rsidP="00463EE4">
      <w:hyperlink r:id="rId289" w:history="1">
        <w:r w:rsidR="00794A43" w:rsidRPr="00C83BDB">
          <w:rPr>
            <w:rStyle w:val="Hyperlink"/>
          </w:rPr>
          <w:t>https://learn.microsoft.com/en-us/azure/storage/blobs/storage-quickstart-blobs-dotnet?tabs=visual-studio%2Cmanaged-identity%2Croles-azure-portal%2Csign-in-azure-cli%2Cidentity-visual-studio</w:t>
        </w:r>
      </w:hyperlink>
      <w:r w:rsidR="00794A43">
        <w:t xml:space="preserve"> </w:t>
      </w:r>
    </w:p>
    <w:p w14:paraId="170CF7F4" w14:textId="77777777" w:rsidR="00312966" w:rsidRDefault="00312966" w:rsidP="00463EE4"/>
    <w:p w14:paraId="67910E53" w14:textId="77777777" w:rsidR="002B55F1" w:rsidRDefault="002B55F1" w:rsidP="002B55F1">
      <w:pPr>
        <w:pStyle w:val="Heading3"/>
      </w:pPr>
      <w:bookmarkStart w:id="145" w:name="_Toc137473306"/>
      <w:r>
        <w:t>Host a static website on Blob Storage</w:t>
      </w:r>
      <w:bookmarkEnd w:id="145"/>
    </w:p>
    <w:p w14:paraId="42DF7951" w14:textId="77777777" w:rsidR="002B55F1" w:rsidRDefault="00000000" w:rsidP="00463EE4">
      <w:hyperlink r:id="rId290" w:history="1">
        <w:r w:rsidR="002B55F1" w:rsidRPr="00C83BDB">
          <w:rPr>
            <w:rStyle w:val="Hyperlink"/>
          </w:rPr>
          <w:t>https://learn.microsoft.com/en-us/azure/storage/blobs/storage-blob-static-website-host</w:t>
        </w:r>
      </w:hyperlink>
    </w:p>
    <w:p w14:paraId="123DF93C" w14:textId="77777777" w:rsidR="002B55F1" w:rsidRDefault="002B55F1" w:rsidP="00463EE4"/>
    <w:p w14:paraId="6E8F4058" w14:textId="77777777" w:rsidR="002B55F1" w:rsidRDefault="005F50D0" w:rsidP="005F50D0">
      <w:pPr>
        <w:pStyle w:val="Heading2"/>
      </w:pPr>
      <w:bookmarkStart w:id="146" w:name="_Toc137473307"/>
      <w:r>
        <w:lastRenderedPageBreak/>
        <w:t>Azure Queue Storage</w:t>
      </w:r>
      <w:bookmarkEnd w:id="146"/>
    </w:p>
    <w:p w14:paraId="08A4701A" w14:textId="77777777" w:rsidR="005F50D0" w:rsidRDefault="00000000" w:rsidP="00463EE4">
      <w:hyperlink r:id="rId291" w:history="1">
        <w:r w:rsidR="005F50D0" w:rsidRPr="00C83BDB">
          <w:rPr>
            <w:rStyle w:val="Hyperlink"/>
          </w:rPr>
          <w:t>https://learn.microsoft.com/en-us/azure/storage/queues/storage-queues-introduction</w:t>
        </w:r>
      </w:hyperlink>
    </w:p>
    <w:p w14:paraId="276D39F0" w14:textId="77777777" w:rsidR="005F50D0" w:rsidRDefault="005F50D0" w:rsidP="00463EE4"/>
    <w:p w14:paraId="24547146" w14:textId="77777777" w:rsidR="008248F3" w:rsidRDefault="008248F3" w:rsidP="008248F3">
      <w:pPr>
        <w:pStyle w:val="Heading3"/>
      </w:pPr>
      <w:bookmarkStart w:id="147" w:name="_Toc137473308"/>
      <w:r>
        <w:t>Create a queue and add a message with the Azure portal</w:t>
      </w:r>
      <w:bookmarkEnd w:id="147"/>
    </w:p>
    <w:p w14:paraId="568A5009" w14:textId="77777777" w:rsidR="008248F3" w:rsidRDefault="00000000" w:rsidP="00463EE4">
      <w:hyperlink r:id="rId292" w:history="1">
        <w:r w:rsidR="008248F3" w:rsidRPr="00C83BDB">
          <w:rPr>
            <w:rStyle w:val="Hyperlink"/>
          </w:rPr>
          <w:t>https://learn.microsoft.com/en-us/azure/storage/queues/storage-quickstart-queues-portal</w:t>
        </w:r>
      </w:hyperlink>
    </w:p>
    <w:p w14:paraId="132D5FA9" w14:textId="77777777" w:rsidR="008248F3" w:rsidRPr="008248F3" w:rsidRDefault="008248F3" w:rsidP="008248F3">
      <w:pPr>
        <w:pStyle w:val="Heading3"/>
      </w:pPr>
      <w:bookmarkStart w:id="148" w:name="_Toc137473309"/>
      <w:r>
        <w:t>Azure Queue Storage client library for .NET Core</w:t>
      </w:r>
      <w:bookmarkEnd w:id="148"/>
    </w:p>
    <w:p w14:paraId="4EBB8992" w14:textId="77777777" w:rsidR="008248F3" w:rsidRDefault="00000000" w:rsidP="00463EE4">
      <w:hyperlink r:id="rId293" w:history="1">
        <w:r w:rsidR="008248F3" w:rsidRPr="00C83BDB">
          <w:rPr>
            <w:rStyle w:val="Hyperlink"/>
          </w:rPr>
          <w:t>https://learn.microsoft.com/en-us/azure/storage/queues/storage-quickstart-queues-dotnet?tabs=connection-string%2Croles-azure-portal%2Cenvironment-variable-windows%2Csign-in-azure-cli</w:t>
        </w:r>
      </w:hyperlink>
    </w:p>
    <w:p w14:paraId="0B998234" w14:textId="77777777" w:rsidR="008248F3" w:rsidRDefault="008248F3" w:rsidP="00463EE4"/>
    <w:p w14:paraId="1B24C867" w14:textId="77777777" w:rsidR="008248F3" w:rsidRPr="008248F3" w:rsidRDefault="008248F3" w:rsidP="008248F3">
      <w:pPr>
        <w:pStyle w:val="Heading3"/>
      </w:pPr>
      <w:bookmarkStart w:id="149" w:name="_Toc137473310"/>
      <w:r>
        <w:t>Get started with Azure Queue Storage using .NET</w:t>
      </w:r>
      <w:r w:rsidR="001A0AEA">
        <w:t xml:space="preserve"> Framework</w:t>
      </w:r>
      <w:bookmarkEnd w:id="149"/>
    </w:p>
    <w:p w14:paraId="6D28E424" w14:textId="77777777" w:rsidR="00463EE4" w:rsidRDefault="00000000" w:rsidP="00EB426F">
      <w:hyperlink r:id="rId294" w:history="1">
        <w:r w:rsidR="008248F3" w:rsidRPr="00C83BDB">
          <w:rPr>
            <w:rStyle w:val="Hyperlink"/>
          </w:rPr>
          <w:t>https://learn.microsoft.com/en-us/azure/storage/queues/storage-dotnet-how-to-use-queues</w:t>
        </w:r>
      </w:hyperlink>
    </w:p>
    <w:p w14:paraId="54C53948" w14:textId="77777777" w:rsidR="008248F3" w:rsidRDefault="008248F3" w:rsidP="00EB426F"/>
    <w:p w14:paraId="2D3350E8" w14:textId="77777777" w:rsidR="001E4D43" w:rsidRPr="001E4D43" w:rsidRDefault="001E4D43" w:rsidP="001E4D43">
      <w:pPr>
        <w:pStyle w:val="Heading3"/>
      </w:pPr>
      <w:bookmarkStart w:id="150" w:name="_Toc137473311"/>
      <w:r>
        <w:t>Work with Azure Queue Storage queues in .NET</w:t>
      </w:r>
      <w:bookmarkEnd w:id="150"/>
    </w:p>
    <w:p w14:paraId="24B38E47" w14:textId="77777777" w:rsidR="001A0AEA" w:rsidRDefault="00000000" w:rsidP="00EB426F">
      <w:hyperlink r:id="rId295" w:history="1">
        <w:r w:rsidR="001E4D43" w:rsidRPr="00C83BDB">
          <w:rPr>
            <w:rStyle w:val="Hyperlink"/>
          </w:rPr>
          <w:t>https://learn.microsoft.com/en-us/azure/storage/queues/storage-tutorial-queues?toc=%2Fazure%2Fstorage%2Fqueues%2Ftoc.json&amp;tabs=environment-variable-windows</w:t>
        </w:r>
      </w:hyperlink>
    </w:p>
    <w:p w14:paraId="176603E6" w14:textId="77777777" w:rsidR="001E4D43" w:rsidRDefault="001E4D43" w:rsidP="00EB426F"/>
    <w:p w14:paraId="3FB05AAF" w14:textId="77777777" w:rsidR="0034783C" w:rsidRDefault="0034783C" w:rsidP="0034783C">
      <w:pPr>
        <w:pStyle w:val="Heading2"/>
      </w:pPr>
      <w:bookmarkStart w:id="151" w:name="_Toc137473312"/>
      <w:r>
        <w:t>Azure Table Storage</w:t>
      </w:r>
      <w:bookmarkEnd w:id="151"/>
    </w:p>
    <w:p w14:paraId="6B93B407" w14:textId="77777777" w:rsidR="0034783C" w:rsidRDefault="00000000" w:rsidP="00EB426F">
      <w:hyperlink r:id="rId296" w:history="1">
        <w:r w:rsidR="0034783C" w:rsidRPr="00C83BDB">
          <w:rPr>
            <w:rStyle w:val="Hyperlink"/>
          </w:rPr>
          <w:t>https://learn.microsoft.com/en-us/azure/storage/tables/table-storage-overview</w:t>
        </w:r>
      </w:hyperlink>
    </w:p>
    <w:p w14:paraId="1C6E6330" w14:textId="77777777" w:rsidR="00FE199B" w:rsidRDefault="00FE199B" w:rsidP="00EB426F"/>
    <w:p w14:paraId="51DFD89E" w14:textId="77777777" w:rsidR="0034783C" w:rsidRDefault="00FE199B" w:rsidP="00FE199B">
      <w:pPr>
        <w:pStyle w:val="Heading3"/>
      </w:pPr>
      <w:bookmarkStart w:id="152" w:name="_Toc137473313"/>
      <w:r>
        <w:t>Choose Table Storage or Azure CosmosDB for Table</w:t>
      </w:r>
      <w:bookmarkEnd w:id="152"/>
    </w:p>
    <w:p w14:paraId="1385F75F" w14:textId="77777777" w:rsidR="0034783C" w:rsidRDefault="00000000" w:rsidP="00EB426F">
      <w:hyperlink r:id="rId297" w:history="1">
        <w:r w:rsidR="009C14E7" w:rsidRPr="00C83BDB">
          <w:rPr>
            <w:rStyle w:val="Hyperlink"/>
          </w:rPr>
          <w:t>https://learn.microsoft.com/en-us/azure/cosmos-db/table/support?toc=https%3A%2F%2Flearn.microsoft.com%2Fen-us%2Fazure%2Fstorage%2Ftables%2Ftoc.json&amp;bc=https%3A%2F%2Flearn.microsoft.com%2Fen-us%2Fazure%2Fbread%2Ftoc.json</w:t>
        </w:r>
      </w:hyperlink>
    </w:p>
    <w:p w14:paraId="156FC66A" w14:textId="77777777" w:rsidR="009C14E7" w:rsidRDefault="009C14E7" w:rsidP="00EB426F"/>
    <w:p w14:paraId="7C1B8E3F" w14:textId="77777777" w:rsidR="009C14E7" w:rsidRPr="009C14E7" w:rsidRDefault="009C14E7" w:rsidP="009C14E7">
      <w:pPr>
        <w:pStyle w:val="Heading3"/>
      </w:pPr>
      <w:bookmarkStart w:id="153" w:name="_Toc137473314"/>
      <w:r>
        <w:t>Create a table in the Azure portal</w:t>
      </w:r>
      <w:bookmarkEnd w:id="153"/>
    </w:p>
    <w:p w14:paraId="482CFA80" w14:textId="77777777" w:rsidR="009C14E7" w:rsidRDefault="00000000" w:rsidP="00EB426F">
      <w:hyperlink r:id="rId298" w:history="1">
        <w:r w:rsidR="009C14E7" w:rsidRPr="00C83BDB">
          <w:rPr>
            <w:rStyle w:val="Hyperlink"/>
          </w:rPr>
          <w:t>https://learn.microsoft.com/en-us/azure/storage/tables/table-storage-quickstart-portal</w:t>
        </w:r>
      </w:hyperlink>
    </w:p>
    <w:p w14:paraId="0092E4D5" w14:textId="77777777" w:rsidR="009C14E7" w:rsidRDefault="009C14E7" w:rsidP="00EB426F"/>
    <w:p w14:paraId="1E617B2D" w14:textId="77777777" w:rsidR="00B517A8" w:rsidRDefault="00B517A8" w:rsidP="00B517A8">
      <w:pPr>
        <w:pStyle w:val="Heading3"/>
      </w:pPr>
      <w:bookmarkStart w:id="154" w:name="_Toc137473315"/>
      <w:r>
        <w:t>Azure Cosmos DB for Table for .NET</w:t>
      </w:r>
      <w:bookmarkEnd w:id="154"/>
    </w:p>
    <w:p w14:paraId="1CBF1EE1" w14:textId="77777777" w:rsidR="00FE199B" w:rsidRDefault="00000000" w:rsidP="00EB426F">
      <w:hyperlink r:id="rId299" w:history="1">
        <w:r w:rsidR="00B517A8" w:rsidRPr="00C83BDB">
          <w:rPr>
            <w:rStyle w:val="Hyperlink"/>
          </w:rPr>
          <w:t>https://learn.microsoft.com/en-us/azure/cosmos-db/table/quickstart-dotnet?toc=https%3A%2F%2Flearn.microsoft.com%2Fen-us%2Fazure%2Fstorage%2Ftables%2Ftoc.json&amp;bc=https%3A%2F%2Flearn.microsoft.com%2Fen-us%2Fazure%2Fbread%2Ftoc.json&amp;tabs=azure-cli%2Cwindows</w:t>
        </w:r>
      </w:hyperlink>
    </w:p>
    <w:p w14:paraId="6B105F30" w14:textId="77777777" w:rsidR="00B517A8" w:rsidRDefault="00B517A8" w:rsidP="00EB426F"/>
    <w:p w14:paraId="6E209488" w14:textId="77777777" w:rsidR="00B517A8" w:rsidRDefault="00B517A8" w:rsidP="00B517A8">
      <w:pPr>
        <w:pStyle w:val="Heading2"/>
      </w:pPr>
      <w:bookmarkStart w:id="155" w:name="_Toc137473316"/>
      <w:r>
        <w:t>Tables, Blobs, Queues &amp; File Storage in Microsoft Azure</w:t>
      </w:r>
      <w:bookmarkEnd w:id="155"/>
    </w:p>
    <w:p w14:paraId="72EF10C7" w14:textId="77777777" w:rsidR="00B517A8" w:rsidRDefault="00000000" w:rsidP="00EB426F">
      <w:hyperlink r:id="rId300" w:history="1">
        <w:r w:rsidR="00B517A8" w:rsidRPr="00C83BDB">
          <w:rPr>
            <w:rStyle w:val="Hyperlink"/>
          </w:rPr>
          <w:t>https://www.edureka.co/blog/azure-storage-tutorial/</w:t>
        </w:r>
      </w:hyperlink>
    </w:p>
    <w:p w14:paraId="5863875F" w14:textId="77777777" w:rsidR="00B517A8" w:rsidRDefault="00B517A8" w:rsidP="00EB426F"/>
    <w:p w14:paraId="7D4D22B2" w14:textId="77777777" w:rsidR="001C3119" w:rsidRDefault="001C3119" w:rsidP="001C3119">
      <w:pPr>
        <w:pStyle w:val="Heading2"/>
      </w:pPr>
      <w:bookmarkStart w:id="156" w:name="_Toc137473317"/>
      <w:r>
        <w:t>Azure Files Storage</w:t>
      </w:r>
      <w:bookmarkEnd w:id="156"/>
    </w:p>
    <w:p w14:paraId="1339090B" w14:textId="77777777" w:rsidR="001C3119" w:rsidRDefault="00000000" w:rsidP="00EB426F">
      <w:hyperlink r:id="rId301" w:history="1">
        <w:r w:rsidR="001C3119" w:rsidRPr="00C83BDB">
          <w:rPr>
            <w:rStyle w:val="Hyperlink"/>
          </w:rPr>
          <w:t>https://learn.microsoft.com/en-us/azure/storage/files/storage-files-introduction</w:t>
        </w:r>
      </w:hyperlink>
    </w:p>
    <w:p w14:paraId="0E1CA093" w14:textId="77777777" w:rsidR="001C3119" w:rsidRDefault="001C3119" w:rsidP="00EB426F"/>
    <w:p w14:paraId="7B48D601" w14:textId="77777777" w:rsidR="0038108E" w:rsidRDefault="0038108E" w:rsidP="0038108E">
      <w:pPr>
        <w:pStyle w:val="Heading3"/>
      </w:pPr>
      <w:bookmarkStart w:id="157" w:name="_Toc137473318"/>
      <w:r>
        <w:t>Create and use an Azure file share</w:t>
      </w:r>
      <w:bookmarkEnd w:id="157"/>
    </w:p>
    <w:p w14:paraId="3446E3D1" w14:textId="77777777" w:rsidR="0038108E" w:rsidRDefault="00000000" w:rsidP="00EB426F">
      <w:hyperlink r:id="rId302" w:history="1">
        <w:r w:rsidR="0038108E" w:rsidRPr="00C83BDB">
          <w:rPr>
            <w:rStyle w:val="Hyperlink"/>
          </w:rPr>
          <w:t>https://learn.microsoft.com/en-us/azure/storage/files/storage-how-to-use-files-portal?tabs=azure-portal</w:t>
        </w:r>
      </w:hyperlink>
    </w:p>
    <w:p w14:paraId="1E9EA1B8" w14:textId="77777777" w:rsidR="0038108E" w:rsidRDefault="0038108E" w:rsidP="00EB426F"/>
    <w:p w14:paraId="46AECCAF" w14:textId="77777777" w:rsidR="0038108E" w:rsidRDefault="0038108E" w:rsidP="0038108E">
      <w:pPr>
        <w:pStyle w:val="Heading3"/>
      </w:pPr>
      <w:bookmarkStart w:id="158" w:name="_Toc137473319"/>
      <w:r>
        <w:t>Create an SMB Azure file share and connect it to a Windows VM using the Azure portal</w:t>
      </w:r>
      <w:bookmarkEnd w:id="158"/>
    </w:p>
    <w:p w14:paraId="3AEF424C" w14:textId="77777777" w:rsidR="0038108E" w:rsidRDefault="00000000" w:rsidP="00EB426F">
      <w:hyperlink r:id="rId303" w:history="1">
        <w:r w:rsidR="0038108E" w:rsidRPr="00C83BDB">
          <w:rPr>
            <w:rStyle w:val="Hyperlink"/>
          </w:rPr>
          <w:t>https://learn.microsoft.com/en-us/azure/storage/files/storage-files-quick-create-use-windows</w:t>
        </w:r>
      </w:hyperlink>
    </w:p>
    <w:p w14:paraId="07CF2698" w14:textId="77777777" w:rsidR="0038108E" w:rsidRDefault="0038108E" w:rsidP="00EB426F"/>
    <w:p w14:paraId="3108458C" w14:textId="77777777" w:rsidR="004168F4" w:rsidRPr="004168F4" w:rsidRDefault="004168F4" w:rsidP="004168F4">
      <w:pPr>
        <w:pStyle w:val="Heading3"/>
      </w:pPr>
      <w:bookmarkStart w:id="159" w:name="_Toc137473320"/>
      <w:r>
        <w:t>Mount SMB Azure file share on Windows</w:t>
      </w:r>
      <w:bookmarkEnd w:id="159"/>
    </w:p>
    <w:p w14:paraId="2560EBC5" w14:textId="77777777" w:rsidR="004168F4" w:rsidRDefault="00000000" w:rsidP="00EB426F">
      <w:hyperlink r:id="rId304" w:history="1">
        <w:r w:rsidR="004168F4" w:rsidRPr="00C83BDB">
          <w:rPr>
            <w:rStyle w:val="Hyperlink"/>
          </w:rPr>
          <w:t>https://learn.microsoft.com/en-us/azure/storage/files/storage-how-to-use-files-windows</w:t>
        </w:r>
      </w:hyperlink>
    </w:p>
    <w:p w14:paraId="1241AB3A" w14:textId="77777777" w:rsidR="004168F4" w:rsidRPr="0038108E" w:rsidRDefault="004168F4" w:rsidP="00EB426F"/>
    <w:p w14:paraId="7C528E8F" w14:textId="77777777" w:rsidR="0038108E" w:rsidRDefault="0038108E" w:rsidP="00EB426F"/>
    <w:p w14:paraId="0633F086" w14:textId="77777777" w:rsidR="00041BEA" w:rsidRDefault="00F72CCA" w:rsidP="00F72CCA">
      <w:pPr>
        <w:pStyle w:val="Heading1"/>
      </w:pPr>
      <w:bookmarkStart w:id="160" w:name="_Toc137473321"/>
      <w:r>
        <w:lastRenderedPageBreak/>
        <w:t>Azure CosmosDB</w:t>
      </w:r>
      <w:bookmarkEnd w:id="160"/>
    </w:p>
    <w:p w14:paraId="119EFFCD" w14:textId="77777777" w:rsidR="00F72CCA" w:rsidRDefault="00000000">
      <w:hyperlink r:id="rId305" w:history="1">
        <w:r w:rsidR="00F72CCA" w:rsidRPr="00C83BDB">
          <w:rPr>
            <w:rStyle w:val="Hyperlink"/>
          </w:rPr>
          <w:t>https://learn.microsoft.com/en-us/azure/cosmos-db/introduction</w:t>
        </w:r>
      </w:hyperlink>
    </w:p>
    <w:p w14:paraId="1BC81B04" w14:textId="77777777" w:rsidR="00A41D8E" w:rsidRDefault="00000000">
      <w:hyperlink r:id="rId306" w:history="1">
        <w:r w:rsidR="00A41D8E" w:rsidRPr="00C83BDB">
          <w:rPr>
            <w:rStyle w:val="Hyperlink"/>
          </w:rPr>
          <w:t>https://learn.microsoft.com/en-us/azure/cosmos-db/choose-api</w:t>
        </w:r>
      </w:hyperlink>
    </w:p>
    <w:p w14:paraId="66C11D20" w14:textId="77777777" w:rsidR="00F72CCA" w:rsidRDefault="00000000">
      <w:hyperlink r:id="rId307" w:history="1">
        <w:r w:rsidR="00A41D8E" w:rsidRPr="00C83BDB">
          <w:rPr>
            <w:rStyle w:val="Hyperlink"/>
          </w:rPr>
          <w:t>https://learn.microsoft.com/en-us/azure/cosmos-db/nosql/modeling-data</w:t>
        </w:r>
      </w:hyperlink>
    </w:p>
    <w:p w14:paraId="19874911" w14:textId="77777777" w:rsidR="00A41D8E" w:rsidRDefault="00A41D8E"/>
    <w:p w14:paraId="760ACEFD" w14:textId="77777777" w:rsidR="00A41D8E" w:rsidRDefault="00A41D8E" w:rsidP="00A41D8E">
      <w:pPr>
        <w:pStyle w:val="Heading2"/>
      </w:pPr>
      <w:bookmarkStart w:id="161" w:name="_Toc137473322"/>
      <w:r>
        <w:t>Create an Azure Cosmos DB account, database, container, and items from the Azure portal</w:t>
      </w:r>
      <w:bookmarkEnd w:id="161"/>
    </w:p>
    <w:p w14:paraId="17B3BA7F" w14:textId="77777777" w:rsidR="00A41D8E" w:rsidRDefault="00000000">
      <w:hyperlink r:id="rId308" w:history="1">
        <w:r w:rsidR="00A41D8E" w:rsidRPr="00C83BDB">
          <w:rPr>
            <w:rStyle w:val="Hyperlink"/>
          </w:rPr>
          <w:t>https://learn.microsoft.com/en-us/azure/cosmos-db/nosql/quickstart-portal</w:t>
        </w:r>
      </w:hyperlink>
      <w:r w:rsidR="00A41D8E">
        <w:t xml:space="preserve"> </w:t>
      </w:r>
    </w:p>
    <w:p w14:paraId="650653E8" w14:textId="77777777" w:rsidR="00A41D8E" w:rsidRDefault="00A41D8E"/>
    <w:p w14:paraId="3ECDC6D8" w14:textId="77777777" w:rsidR="00A41D8E" w:rsidRDefault="00A41D8E" w:rsidP="00A41D8E">
      <w:pPr>
        <w:pStyle w:val="Heading2"/>
      </w:pPr>
      <w:bookmarkStart w:id="162" w:name="_Toc137473323"/>
      <w:r>
        <w:t>Azure Cosmos DB for NoSQL client library for .NET</w:t>
      </w:r>
      <w:bookmarkEnd w:id="162"/>
    </w:p>
    <w:p w14:paraId="775224F5" w14:textId="77777777" w:rsidR="00A41D8E" w:rsidRDefault="00000000">
      <w:hyperlink r:id="rId309" w:history="1">
        <w:r w:rsidR="00A41D8E" w:rsidRPr="00C83BDB">
          <w:rPr>
            <w:rStyle w:val="Hyperlink"/>
          </w:rPr>
          <w:t>https://learn.microsoft.com/en-us/azure/cosmos-db/nosql/quickstart-dotnet?tabs=azure-portal%2Cwindows%2Cpasswordless%2Csign-in-azure-cli</w:t>
        </w:r>
      </w:hyperlink>
    </w:p>
    <w:p w14:paraId="2560B8B3" w14:textId="77777777" w:rsidR="00A41D8E" w:rsidRDefault="00A41D8E"/>
    <w:p w14:paraId="0A9A81DF" w14:textId="77777777" w:rsidR="00A41D8E" w:rsidRPr="00A41D8E" w:rsidRDefault="00A41D8E" w:rsidP="00A41D8E">
      <w:pPr>
        <w:pStyle w:val="Heading2"/>
      </w:pPr>
      <w:bookmarkStart w:id="163" w:name="_Toc137473324"/>
      <w:r>
        <w:t>Azure Cosmos DB for Table for .NET</w:t>
      </w:r>
      <w:bookmarkEnd w:id="163"/>
    </w:p>
    <w:p w14:paraId="64750F7E" w14:textId="77777777" w:rsidR="00A41D8E" w:rsidRDefault="00000000">
      <w:hyperlink r:id="rId310" w:history="1">
        <w:r w:rsidR="00A41D8E" w:rsidRPr="00C83BDB">
          <w:rPr>
            <w:rStyle w:val="Hyperlink"/>
          </w:rPr>
          <w:t>https://learn.microsoft.com/en-us/azure/cosmos-db/table/quickstart-dotnet?tabs=azure-cli%2Cwindows</w:t>
        </w:r>
      </w:hyperlink>
    </w:p>
    <w:p w14:paraId="79E0398C" w14:textId="77777777" w:rsidR="00A41D8E" w:rsidRDefault="00A41D8E"/>
    <w:p w14:paraId="2A0CBBD4" w14:textId="77777777" w:rsidR="00E71461" w:rsidRPr="00E71461" w:rsidRDefault="00E71461" w:rsidP="00E71461">
      <w:pPr>
        <w:pStyle w:val="Heading2"/>
      </w:pPr>
      <w:bookmarkStart w:id="164" w:name="_Toc137473325"/>
      <w:r>
        <w:t>Develop an ASP.NET web application with Azure Cosmos DB for NoSQL</w:t>
      </w:r>
      <w:bookmarkEnd w:id="164"/>
    </w:p>
    <w:p w14:paraId="458E732E" w14:textId="77777777" w:rsidR="00A41D8E" w:rsidRDefault="00000000">
      <w:hyperlink r:id="rId311" w:history="1">
        <w:r w:rsidR="00E71461" w:rsidRPr="00C83BDB">
          <w:rPr>
            <w:rStyle w:val="Hyperlink"/>
          </w:rPr>
          <w:t>https://learn.microsoft.com/en-us/azure/cosmos-db/nosql/tutorial-dotnet-web-app</w:t>
        </w:r>
      </w:hyperlink>
    </w:p>
    <w:p w14:paraId="04E58A46" w14:textId="77777777" w:rsidR="00E71461" w:rsidRDefault="00E71461"/>
    <w:p w14:paraId="74F65BBE" w14:textId="77777777" w:rsidR="00E71461" w:rsidRDefault="00E71461" w:rsidP="00E71461">
      <w:pPr>
        <w:pStyle w:val="Heading2"/>
      </w:pPr>
      <w:bookmarkStart w:id="165" w:name="_Toc137473326"/>
      <w:r>
        <w:t>Develop a .NET console application with Azure Cosmos DB for NoSQL</w:t>
      </w:r>
      <w:bookmarkEnd w:id="165"/>
    </w:p>
    <w:p w14:paraId="2A2A90B2" w14:textId="77777777" w:rsidR="00A41D8E" w:rsidRDefault="00000000">
      <w:hyperlink r:id="rId312" w:history="1">
        <w:r w:rsidR="00E71461" w:rsidRPr="00C83BDB">
          <w:rPr>
            <w:rStyle w:val="Hyperlink"/>
          </w:rPr>
          <w:t>https://learn.microsoft.com/en-us/azure/cosmos-db/nosql/tutorial-dotnet-console-app</w:t>
        </w:r>
      </w:hyperlink>
    </w:p>
    <w:p w14:paraId="3DFDBC21" w14:textId="77777777" w:rsidR="00E71461" w:rsidRDefault="00E71461"/>
    <w:p w14:paraId="4A27120F" w14:textId="77777777" w:rsidR="00A451F3" w:rsidRDefault="00A451F3" w:rsidP="00A451F3">
      <w:pPr>
        <w:pStyle w:val="Heading2"/>
      </w:pPr>
      <w:bookmarkStart w:id="166" w:name="_Toc137473327"/>
      <w:r>
        <w:t>Getting started with Azure Cosmos DB – end to end example</w:t>
      </w:r>
      <w:bookmarkEnd w:id="166"/>
    </w:p>
    <w:p w14:paraId="57EC9BA5" w14:textId="77777777" w:rsidR="00A451F3" w:rsidRDefault="00000000">
      <w:hyperlink r:id="rId313" w:history="1">
        <w:r w:rsidR="00A451F3" w:rsidRPr="00C83BDB">
          <w:rPr>
            <w:rStyle w:val="Hyperlink"/>
          </w:rPr>
          <w:t>https://devblogs.microsoft.com/cosmosdb/getting-started-end-to-end-example-1/</w:t>
        </w:r>
      </w:hyperlink>
    </w:p>
    <w:p w14:paraId="2B1BECBF" w14:textId="77777777" w:rsidR="00A451F3" w:rsidRDefault="00A451F3"/>
    <w:p w14:paraId="69563320" w14:textId="77777777" w:rsidR="002F5A17" w:rsidRDefault="002F5A17" w:rsidP="002F5A17">
      <w:pPr>
        <w:pStyle w:val="Heading1"/>
      </w:pPr>
      <w:bookmarkStart w:id="167" w:name="_Toc137473328"/>
      <w:r>
        <w:lastRenderedPageBreak/>
        <w:t>Azure Functions</w:t>
      </w:r>
      <w:bookmarkEnd w:id="167"/>
    </w:p>
    <w:p w14:paraId="2AF4475D" w14:textId="77777777" w:rsidR="002F5A17" w:rsidRDefault="00000000" w:rsidP="002F5A17">
      <w:pPr>
        <w:rPr>
          <w:rStyle w:val="Hyperlink"/>
        </w:rPr>
      </w:pPr>
      <w:hyperlink r:id="rId314" w:history="1">
        <w:r w:rsidR="002F5A17" w:rsidRPr="00C83BDB">
          <w:rPr>
            <w:rStyle w:val="Hyperlink"/>
          </w:rPr>
          <w:t>https://learn.microsoft.com/en-us/azure/azure-functions/functions-overview</w:t>
        </w:r>
      </w:hyperlink>
    </w:p>
    <w:p w14:paraId="78629479" w14:textId="77777777" w:rsidR="000D62FA" w:rsidRDefault="00000000" w:rsidP="002F5A17">
      <w:pPr>
        <w:rPr>
          <w:rStyle w:val="Hyperlink"/>
        </w:rPr>
      </w:pPr>
      <w:hyperlink r:id="rId315" w:tgtFrame="_blank" w:history="1">
        <w:r w:rsidR="000D62FA" w:rsidRPr="000D62FA">
          <w:rPr>
            <w:rStyle w:val="Hyperlink"/>
          </w:rPr>
          <w:t>https://docs.microsoft.com/en-us/learn/modules/create-serverless-logic-with-azure-functions/3-create-an-azure-functions-app-in-the-azure-portal?pivots=javascript</w:t>
        </w:r>
      </w:hyperlink>
    </w:p>
    <w:p w14:paraId="52260AEF" w14:textId="0FD8847B" w:rsidR="007B3B08" w:rsidRDefault="007B3B08" w:rsidP="002F5A17">
      <w:pPr>
        <w:rPr>
          <w:rStyle w:val="Hyperlink"/>
        </w:rPr>
      </w:pPr>
      <w:hyperlink r:id="rId316" w:history="1">
        <w:r w:rsidRPr="00932D4B">
          <w:rPr>
            <w:rStyle w:val="Hyperlink"/>
          </w:rPr>
          <w:t>https://learn.microsoft.com/en-us/azure/azure-functions/functions-get-started?pivots=programming-language-csharp</w:t>
        </w:r>
      </w:hyperlink>
      <w:r>
        <w:rPr>
          <w:rStyle w:val="Hyperlink"/>
        </w:rPr>
        <w:t xml:space="preserve"> </w:t>
      </w:r>
    </w:p>
    <w:p w14:paraId="168689FE" w14:textId="77777777" w:rsidR="007B3B08" w:rsidRDefault="007B3B08" w:rsidP="007B3B08">
      <w:r>
        <w:t>Azure Functions is a serverless solution that allows you to write less code, maintain less infrastructure, and save on costs. Instead of worrying about deploying and maintaining servers, the cloud infrastructure provides all the up-to-date resources needed to keep your applications running.</w:t>
      </w:r>
    </w:p>
    <w:p w14:paraId="42688A9F" w14:textId="77777777" w:rsidR="007B3B08" w:rsidRDefault="007B3B08" w:rsidP="007B3B08">
      <w:r>
        <w:t>You focus on the code that matters most to you, in the most productive language for you, and Azure Functions handles the rest.</w:t>
      </w:r>
    </w:p>
    <w:p w14:paraId="2EC7D10B" w14:textId="77777777" w:rsidR="007B3B08" w:rsidRPr="007B3B08" w:rsidRDefault="007B3B08" w:rsidP="007B3B08">
      <w:pPr>
        <w:pStyle w:val="Heading2"/>
      </w:pPr>
      <w:bookmarkStart w:id="168" w:name="_Toc137473329"/>
      <w:r w:rsidRPr="007B3B08">
        <w:t>Scenarios</w:t>
      </w:r>
      <w:bookmarkEnd w:id="168"/>
    </w:p>
    <w:p w14:paraId="42AB5648" w14:textId="77777777" w:rsidR="007B3B08" w:rsidRDefault="007B3B08" w:rsidP="007B3B08">
      <w:r>
        <w:t>Functions provides a comprehensive set of event-driven </w:t>
      </w:r>
      <w:hyperlink r:id="rId317" w:history="1">
        <w:r>
          <w:rPr>
            <w:rStyle w:val="Hyperlink"/>
            <w:rFonts w:ascii="Segoe UI" w:hAnsi="Segoe UI" w:cs="Segoe UI"/>
          </w:rPr>
          <w:t>triggers and bindings</w:t>
        </w:r>
      </w:hyperlink>
      <w:r>
        <w:t> that connect your functions to other services without having to write extra code.</w:t>
      </w:r>
    </w:p>
    <w:p w14:paraId="4219E657" w14:textId="77777777" w:rsidR="007B3B08" w:rsidRDefault="007B3B08" w:rsidP="007B3B08">
      <w:r>
        <w:t>The following are a common, </w:t>
      </w:r>
      <w:r>
        <w:rPr>
          <w:rStyle w:val="Emphasis"/>
          <w:rFonts w:ascii="Segoe UI" w:hAnsi="Segoe UI" w:cs="Segoe UI"/>
          <w:color w:val="161616"/>
        </w:rPr>
        <w:t>but by no means exhaustive</w:t>
      </w:r>
      <w:r>
        <w:t>, set of integrated scenarios that feature Functions.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4"/>
        <w:gridCol w:w="6022"/>
      </w:tblGrid>
      <w:tr w:rsidR="007B3B08" w:rsidRPr="007B3B08" w14:paraId="51B5096A" w14:textId="77777777" w:rsidTr="007B3B08">
        <w:trPr>
          <w:tblHeader/>
        </w:trPr>
        <w:tc>
          <w:tcPr>
            <w:tcW w:w="0" w:type="auto"/>
            <w:hideMark/>
          </w:tcPr>
          <w:p w14:paraId="76A67DCE" w14:textId="77777777" w:rsidR="007B3B08" w:rsidRPr="007B3B08" w:rsidRDefault="007B3B08" w:rsidP="007B3B08">
            <w:pPr>
              <w:spacing w:after="0" w:line="240" w:lineRule="auto"/>
              <w:rPr>
                <w:rFonts w:ascii="Times New Roman" w:hAnsi="Times New Roman" w:cs="Times New Roman"/>
                <w:b/>
                <w:bCs/>
              </w:rPr>
            </w:pPr>
            <w:r w:rsidRPr="007B3B08">
              <w:rPr>
                <w:b/>
                <w:bCs/>
              </w:rPr>
              <w:t>If you want to...</w:t>
            </w:r>
          </w:p>
        </w:tc>
        <w:tc>
          <w:tcPr>
            <w:tcW w:w="6022" w:type="dxa"/>
            <w:hideMark/>
          </w:tcPr>
          <w:p w14:paraId="6C353EBF" w14:textId="77777777" w:rsidR="007B3B08" w:rsidRPr="007B3B08" w:rsidRDefault="007B3B08" w:rsidP="007B3B08">
            <w:pPr>
              <w:spacing w:after="0" w:line="240" w:lineRule="auto"/>
              <w:rPr>
                <w:b/>
                <w:bCs/>
              </w:rPr>
            </w:pPr>
            <w:r w:rsidRPr="007B3B08">
              <w:rPr>
                <w:b/>
                <w:bCs/>
              </w:rPr>
              <w:t>then...</w:t>
            </w:r>
          </w:p>
        </w:tc>
      </w:tr>
      <w:tr w:rsidR="007B3B08" w14:paraId="19BA8D34" w14:textId="77777777" w:rsidTr="007B3B08">
        <w:tc>
          <w:tcPr>
            <w:tcW w:w="0" w:type="auto"/>
            <w:hideMark/>
          </w:tcPr>
          <w:p w14:paraId="2937143B" w14:textId="77777777" w:rsidR="007B3B08" w:rsidRDefault="007B3B08" w:rsidP="007B3B08">
            <w:pPr>
              <w:spacing w:after="0" w:line="240" w:lineRule="auto"/>
            </w:pPr>
            <w:hyperlink r:id="rId318" w:anchor="process-file-uploads" w:history="1">
              <w:r>
                <w:rPr>
                  <w:rStyle w:val="Hyperlink"/>
                </w:rPr>
                <w:t>Process file uploads</w:t>
              </w:r>
            </w:hyperlink>
          </w:p>
        </w:tc>
        <w:tc>
          <w:tcPr>
            <w:tcW w:w="6022" w:type="dxa"/>
            <w:hideMark/>
          </w:tcPr>
          <w:p w14:paraId="410FE46A" w14:textId="77777777" w:rsidR="007B3B08" w:rsidRDefault="007B3B08" w:rsidP="007B3B08">
            <w:pPr>
              <w:spacing w:after="0" w:line="240" w:lineRule="auto"/>
            </w:pPr>
            <w:r>
              <w:t>Run code when a file is uploaded or changed in blob storage.</w:t>
            </w:r>
          </w:p>
        </w:tc>
      </w:tr>
      <w:tr w:rsidR="007B3B08" w14:paraId="326D6CD3" w14:textId="77777777" w:rsidTr="007B3B08">
        <w:tc>
          <w:tcPr>
            <w:tcW w:w="0" w:type="auto"/>
            <w:hideMark/>
          </w:tcPr>
          <w:p w14:paraId="24C7BD70" w14:textId="77777777" w:rsidR="007B3B08" w:rsidRDefault="007B3B08" w:rsidP="007B3B08">
            <w:pPr>
              <w:spacing w:after="0" w:line="240" w:lineRule="auto"/>
            </w:pPr>
            <w:hyperlink r:id="rId319" w:anchor="real-time-stream-and-event-processing" w:history="1">
              <w:r>
                <w:rPr>
                  <w:rStyle w:val="Hyperlink"/>
                </w:rPr>
                <w:t>Process data in real time</w:t>
              </w:r>
            </w:hyperlink>
          </w:p>
        </w:tc>
        <w:tc>
          <w:tcPr>
            <w:tcW w:w="6022" w:type="dxa"/>
            <w:hideMark/>
          </w:tcPr>
          <w:p w14:paraId="1DBB3859" w14:textId="77777777" w:rsidR="007B3B08" w:rsidRDefault="007B3B08" w:rsidP="007B3B08">
            <w:pPr>
              <w:spacing w:after="0" w:line="240" w:lineRule="auto"/>
            </w:pPr>
            <w:r>
              <w:t>Capture and transform data from event and IoT source streams on the way to storage.</w:t>
            </w:r>
          </w:p>
        </w:tc>
      </w:tr>
      <w:tr w:rsidR="007B3B08" w14:paraId="7D28EA72" w14:textId="77777777" w:rsidTr="007B3B08">
        <w:tc>
          <w:tcPr>
            <w:tcW w:w="0" w:type="auto"/>
            <w:hideMark/>
          </w:tcPr>
          <w:p w14:paraId="2AF4A0DD" w14:textId="77777777" w:rsidR="007B3B08" w:rsidRDefault="007B3B08" w:rsidP="007B3B08">
            <w:pPr>
              <w:spacing w:after="0" w:line="240" w:lineRule="auto"/>
            </w:pPr>
            <w:hyperlink r:id="rId320" w:anchor="machine-learning-and-ai" w:history="1">
              <w:r>
                <w:rPr>
                  <w:rStyle w:val="Hyperlink"/>
                </w:rPr>
                <w:t>Infer on data models</w:t>
              </w:r>
            </w:hyperlink>
          </w:p>
        </w:tc>
        <w:tc>
          <w:tcPr>
            <w:tcW w:w="6022" w:type="dxa"/>
            <w:hideMark/>
          </w:tcPr>
          <w:p w14:paraId="05CBF955" w14:textId="77777777" w:rsidR="007B3B08" w:rsidRDefault="007B3B08" w:rsidP="007B3B08">
            <w:pPr>
              <w:spacing w:after="0" w:line="240" w:lineRule="auto"/>
            </w:pPr>
            <w:r>
              <w:t>Pull text from a queue and present it to various AI services for analysis and classification.</w:t>
            </w:r>
          </w:p>
        </w:tc>
      </w:tr>
      <w:tr w:rsidR="007B3B08" w14:paraId="6974DBE8" w14:textId="77777777" w:rsidTr="007B3B08">
        <w:tc>
          <w:tcPr>
            <w:tcW w:w="0" w:type="auto"/>
            <w:hideMark/>
          </w:tcPr>
          <w:p w14:paraId="25B71CF0" w14:textId="77777777" w:rsidR="007B3B08" w:rsidRDefault="007B3B08" w:rsidP="007B3B08">
            <w:pPr>
              <w:spacing w:after="0" w:line="240" w:lineRule="auto"/>
            </w:pPr>
            <w:hyperlink r:id="rId321" w:anchor="run-scheduled-tasks" w:history="1">
              <w:r>
                <w:rPr>
                  <w:rStyle w:val="Hyperlink"/>
                </w:rPr>
                <w:t>Run scheduled task</w:t>
              </w:r>
            </w:hyperlink>
          </w:p>
        </w:tc>
        <w:tc>
          <w:tcPr>
            <w:tcW w:w="6022" w:type="dxa"/>
            <w:hideMark/>
          </w:tcPr>
          <w:p w14:paraId="7CDDF109" w14:textId="77777777" w:rsidR="007B3B08" w:rsidRDefault="007B3B08" w:rsidP="007B3B08">
            <w:pPr>
              <w:spacing w:after="0" w:line="240" w:lineRule="auto"/>
            </w:pPr>
            <w:r>
              <w:t>Execute data clean-up code on pre-defined timed intervals.</w:t>
            </w:r>
          </w:p>
        </w:tc>
      </w:tr>
      <w:tr w:rsidR="007B3B08" w14:paraId="66C3EB27" w14:textId="77777777" w:rsidTr="007B3B08">
        <w:tc>
          <w:tcPr>
            <w:tcW w:w="0" w:type="auto"/>
            <w:hideMark/>
          </w:tcPr>
          <w:p w14:paraId="43253404" w14:textId="77777777" w:rsidR="007B3B08" w:rsidRDefault="007B3B08" w:rsidP="007B3B08">
            <w:pPr>
              <w:spacing w:after="0" w:line="240" w:lineRule="auto"/>
            </w:pPr>
            <w:hyperlink r:id="rId322" w:anchor="build-a-scalable-web-api" w:history="1">
              <w:r>
                <w:rPr>
                  <w:rStyle w:val="Hyperlink"/>
                </w:rPr>
                <w:t>Build a scalable web API</w:t>
              </w:r>
            </w:hyperlink>
          </w:p>
        </w:tc>
        <w:tc>
          <w:tcPr>
            <w:tcW w:w="6022" w:type="dxa"/>
            <w:hideMark/>
          </w:tcPr>
          <w:p w14:paraId="0549440A" w14:textId="77777777" w:rsidR="007B3B08" w:rsidRDefault="007B3B08" w:rsidP="007B3B08">
            <w:pPr>
              <w:spacing w:after="0" w:line="240" w:lineRule="auto"/>
            </w:pPr>
            <w:r>
              <w:t>Implement a set of REST endpoints for your web applications using HTTP triggers.</w:t>
            </w:r>
          </w:p>
        </w:tc>
      </w:tr>
      <w:tr w:rsidR="007B3B08" w14:paraId="62BB8A18" w14:textId="77777777" w:rsidTr="007B3B08">
        <w:tc>
          <w:tcPr>
            <w:tcW w:w="0" w:type="auto"/>
            <w:hideMark/>
          </w:tcPr>
          <w:p w14:paraId="052127DD" w14:textId="77777777" w:rsidR="007B3B08" w:rsidRDefault="007B3B08" w:rsidP="007B3B08">
            <w:pPr>
              <w:spacing w:after="0" w:line="240" w:lineRule="auto"/>
            </w:pPr>
            <w:hyperlink r:id="rId323" w:anchor="build-a-serverless-workflow" w:history="1">
              <w:r>
                <w:rPr>
                  <w:rStyle w:val="Hyperlink"/>
                </w:rPr>
                <w:t>Build a serverless workflow</w:t>
              </w:r>
            </w:hyperlink>
          </w:p>
        </w:tc>
        <w:tc>
          <w:tcPr>
            <w:tcW w:w="6022" w:type="dxa"/>
            <w:hideMark/>
          </w:tcPr>
          <w:p w14:paraId="640303F4" w14:textId="77777777" w:rsidR="007B3B08" w:rsidRDefault="007B3B08" w:rsidP="007B3B08">
            <w:pPr>
              <w:spacing w:after="0" w:line="240" w:lineRule="auto"/>
            </w:pPr>
            <w:r>
              <w:t>Create an event-driven workflow from a series of functions using Durable Functions.</w:t>
            </w:r>
          </w:p>
        </w:tc>
      </w:tr>
      <w:tr w:rsidR="007B3B08" w14:paraId="38A7E252" w14:textId="77777777" w:rsidTr="007B3B08">
        <w:tc>
          <w:tcPr>
            <w:tcW w:w="0" w:type="auto"/>
            <w:hideMark/>
          </w:tcPr>
          <w:p w14:paraId="4FADAE7B" w14:textId="77777777" w:rsidR="007B3B08" w:rsidRDefault="007B3B08" w:rsidP="007B3B08">
            <w:pPr>
              <w:spacing w:after="0" w:line="240" w:lineRule="auto"/>
            </w:pPr>
            <w:hyperlink r:id="rId324" w:anchor="respond-to-database-changes" w:history="1">
              <w:r>
                <w:rPr>
                  <w:rStyle w:val="Hyperlink"/>
                </w:rPr>
                <w:t>Respond to database changes</w:t>
              </w:r>
            </w:hyperlink>
          </w:p>
        </w:tc>
        <w:tc>
          <w:tcPr>
            <w:tcW w:w="6022" w:type="dxa"/>
            <w:hideMark/>
          </w:tcPr>
          <w:p w14:paraId="550B96E0" w14:textId="77777777" w:rsidR="007B3B08" w:rsidRDefault="007B3B08" w:rsidP="007B3B08">
            <w:pPr>
              <w:spacing w:after="0" w:line="240" w:lineRule="auto"/>
            </w:pPr>
            <w:r>
              <w:t>Run custom logic when a document is created or updated in Azure Cosmos DB.</w:t>
            </w:r>
          </w:p>
        </w:tc>
      </w:tr>
      <w:tr w:rsidR="007B3B08" w14:paraId="3C8FEF05" w14:textId="77777777" w:rsidTr="007B3B08">
        <w:tc>
          <w:tcPr>
            <w:tcW w:w="0" w:type="auto"/>
            <w:hideMark/>
          </w:tcPr>
          <w:p w14:paraId="1BA2408E" w14:textId="77777777" w:rsidR="007B3B08" w:rsidRDefault="007B3B08" w:rsidP="007B3B08">
            <w:pPr>
              <w:spacing w:after="0" w:line="240" w:lineRule="auto"/>
            </w:pPr>
            <w:hyperlink r:id="rId325" w:anchor="create-reliable-message-systems" w:history="1">
              <w:r>
                <w:rPr>
                  <w:rStyle w:val="Hyperlink"/>
                </w:rPr>
                <w:t>Create reliable message systems</w:t>
              </w:r>
            </w:hyperlink>
          </w:p>
        </w:tc>
        <w:tc>
          <w:tcPr>
            <w:tcW w:w="6022" w:type="dxa"/>
            <w:hideMark/>
          </w:tcPr>
          <w:p w14:paraId="3A93361E" w14:textId="77777777" w:rsidR="007B3B08" w:rsidRDefault="007B3B08" w:rsidP="007B3B08">
            <w:pPr>
              <w:spacing w:after="0" w:line="240" w:lineRule="auto"/>
            </w:pPr>
            <w:r>
              <w:t>Process message queues using Queue Storage, Service Bus, or Event Hubs.</w:t>
            </w:r>
          </w:p>
        </w:tc>
      </w:tr>
    </w:tbl>
    <w:p w14:paraId="78D16FA6" w14:textId="77777777" w:rsidR="007B3B08" w:rsidRDefault="007B3B08" w:rsidP="007B3B08">
      <w:r>
        <w:t>These scenarios allow you to build event-driven systems using modern architectural patterns.</w:t>
      </w:r>
    </w:p>
    <w:p w14:paraId="6B239D80" w14:textId="77777777" w:rsidR="007B3B08" w:rsidRPr="007B3B08" w:rsidRDefault="007B3B08" w:rsidP="007B3B08">
      <w:pPr>
        <w:pStyle w:val="Heading2"/>
      </w:pPr>
      <w:bookmarkStart w:id="169" w:name="_Toc137473330"/>
      <w:r w:rsidRPr="007B3B08">
        <w:t>Development lifecycle</w:t>
      </w:r>
      <w:bookmarkEnd w:id="169"/>
    </w:p>
    <w:p w14:paraId="505E2E56" w14:textId="77777777" w:rsidR="007B3B08" w:rsidRDefault="007B3B08" w:rsidP="007B3B08">
      <w:r>
        <w:t>With Functions, you write your function code in your preferred language using your favorite development tools and then deploy your code to the Azure cloud. Functions provides native support for developing in </w:t>
      </w:r>
      <w:hyperlink r:id="rId326" w:history="1">
        <w:r>
          <w:rPr>
            <w:rStyle w:val="Hyperlink"/>
            <w:rFonts w:ascii="Segoe UI" w:hAnsi="Segoe UI" w:cs="Segoe UI"/>
          </w:rPr>
          <w:t>C#, Java, JavaScript, PowerShell, Python</w:t>
        </w:r>
      </w:hyperlink>
      <w:r>
        <w:t>, plus the ability to use </w:t>
      </w:r>
      <w:hyperlink r:id="rId327" w:history="1">
        <w:r>
          <w:rPr>
            <w:rStyle w:val="Hyperlink"/>
            <w:rFonts w:ascii="Segoe UI" w:hAnsi="Segoe UI" w:cs="Segoe UI"/>
          </w:rPr>
          <w:t>more languages</w:t>
        </w:r>
      </w:hyperlink>
      <w:r>
        <w:t>, such as Rust and Go.</w:t>
      </w:r>
    </w:p>
    <w:p w14:paraId="48247661" w14:textId="77777777" w:rsidR="007B3B08" w:rsidRDefault="007B3B08" w:rsidP="007B3B08">
      <w:r>
        <w:lastRenderedPageBreak/>
        <w:t>Functions integrates directly with Visual Studio, Visual Studio Code, Maven, and other popular development tools to enable seemless debugging and </w:t>
      </w:r>
      <w:hyperlink r:id="rId328" w:history="1">
        <w:r>
          <w:rPr>
            <w:rStyle w:val="Hyperlink"/>
            <w:rFonts w:ascii="Segoe UI" w:hAnsi="Segoe UI" w:cs="Segoe UI"/>
          </w:rPr>
          <w:t>deployments</w:t>
        </w:r>
      </w:hyperlink>
      <w:r>
        <w:t>.</w:t>
      </w:r>
    </w:p>
    <w:p w14:paraId="39DE389C" w14:textId="77777777" w:rsidR="007B3B08" w:rsidRDefault="007B3B08" w:rsidP="007B3B08">
      <w:r>
        <w:t>Functions also integrates with Azure Monitor and Azure Application Insights to provide comprehensive runtime telemetry and analysis of your </w:t>
      </w:r>
      <w:hyperlink r:id="rId329" w:history="1">
        <w:r>
          <w:rPr>
            <w:rStyle w:val="Hyperlink"/>
            <w:rFonts w:ascii="Segoe UI" w:hAnsi="Segoe UI" w:cs="Segoe UI"/>
          </w:rPr>
          <w:t>functions in the cloud</w:t>
        </w:r>
      </w:hyperlink>
      <w:r>
        <w:t>.</w:t>
      </w:r>
    </w:p>
    <w:p w14:paraId="695D3674" w14:textId="77777777" w:rsidR="002F5A17" w:rsidRDefault="002F5A17" w:rsidP="002F5A17">
      <w:pPr>
        <w:pStyle w:val="Heading2"/>
      </w:pPr>
      <w:bookmarkStart w:id="170" w:name="_Toc137473331"/>
      <w:r>
        <w:t>Create Azure Function using Visual Studio</w:t>
      </w:r>
      <w:bookmarkEnd w:id="170"/>
    </w:p>
    <w:p w14:paraId="37FEF135" w14:textId="77777777" w:rsidR="002F5A17" w:rsidRDefault="00000000" w:rsidP="002F5A17">
      <w:pPr>
        <w:rPr>
          <w:rStyle w:val="Hyperlink"/>
        </w:rPr>
      </w:pPr>
      <w:hyperlink r:id="rId330" w:history="1">
        <w:r w:rsidR="002F5A17" w:rsidRPr="00C83BDB">
          <w:rPr>
            <w:rStyle w:val="Hyperlink"/>
          </w:rPr>
          <w:t>https://learn.microsoft.com/en-us/azure/azure-functions/functions-create-your-first-function-visual-studio?tabs=in-process</w:t>
        </w:r>
      </w:hyperlink>
    </w:p>
    <w:p w14:paraId="48B85CBD" w14:textId="77777777" w:rsidR="007B3B08" w:rsidRDefault="007B3B08" w:rsidP="002F5A17">
      <w:pPr>
        <w:rPr>
          <w:rStyle w:val="Hyperlink"/>
        </w:rPr>
      </w:pPr>
    </w:p>
    <w:p w14:paraId="6E37F8F2" w14:textId="77777777" w:rsidR="007B3B08" w:rsidRDefault="007B3B08" w:rsidP="002F5A17"/>
    <w:p w14:paraId="4A785BC4" w14:textId="77777777" w:rsidR="002F5A17" w:rsidRDefault="002F5A17" w:rsidP="002F5A17">
      <w:pPr>
        <w:pStyle w:val="Heading2"/>
      </w:pPr>
      <w:bookmarkStart w:id="171" w:name="_Toc137473332"/>
      <w:r>
        <w:t>Create Azure Function using Visual Studio Code</w:t>
      </w:r>
      <w:bookmarkEnd w:id="171"/>
    </w:p>
    <w:p w14:paraId="06653C0F" w14:textId="77777777" w:rsidR="002F5A17" w:rsidRDefault="00000000" w:rsidP="002F5A17">
      <w:hyperlink r:id="rId331" w:history="1">
        <w:r w:rsidR="002F5A17" w:rsidRPr="00C83BDB">
          <w:rPr>
            <w:rStyle w:val="Hyperlink"/>
          </w:rPr>
          <w:t>https://learn.microsoft.com/en-us/azure/azure-functions/create-first-function-vs-code-csharp?tabs=in-process</w:t>
        </w:r>
      </w:hyperlink>
    </w:p>
    <w:p w14:paraId="74BDB45B" w14:textId="77777777" w:rsidR="002F5A17" w:rsidRDefault="002F5A17" w:rsidP="002F5A17">
      <w:pPr>
        <w:pStyle w:val="Heading2"/>
      </w:pPr>
      <w:bookmarkStart w:id="172" w:name="_Toc137473333"/>
      <w:r>
        <w:t>Connect functions to Azure Storage using Visual Studio</w:t>
      </w:r>
      <w:bookmarkEnd w:id="172"/>
    </w:p>
    <w:p w14:paraId="2CBD0E02" w14:textId="77777777" w:rsidR="002F5A17" w:rsidRDefault="00000000" w:rsidP="002F5A17">
      <w:hyperlink r:id="rId332" w:history="1">
        <w:r w:rsidR="002F5A17" w:rsidRPr="00C83BDB">
          <w:rPr>
            <w:rStyle w:val="Hyperlink"/>
          </w:rPr>
          <w:t>https://learn.microsoft.com/en-us/azure/azure-functions/functions-add-output-binding-storage-queue-vs?tabs=in-process</w:t>
        </w:r>
      </w:hyperlink>
    </w:p>
    <w:p w14:paraId="6BCF1B72" w14:textId="77777777" w:rsidR="002F5A17" w:rsidRDefault="002F5A17" w:rsidP="002F5A17">
      <w:pPr>
        <w:pStyle w:val="Heading2"/>
      </w:pPr>
      <w:bookmarkStart w:id="173" w:name="_Toc137473334"/>
      <w:r>
        <w:t>Connect Azure Functions to Azure SQL Database using Visual Studio</w:t>
      </w:r>
      <w:bookmarkEnd w:id="173"/>
    </w:p>
    <w:p w14:paraId="035CD184" w14:textId="77777777" w:rsidR="002F5A17" w:rsidRDefault="00000000" w:rsidP="002F5A17">
      <w:hyperlink r:id="rId333" w:history="1">
        <w:r w:rsidR="002F5A17" w:rsidRPr="00C83BDB">
          <w:rPr>
            <w:rStyle w:val="Hyperlink"/>
          </w:rPr>
          <w:t>https://learn.microsoft.com/en-us/azure/azure-functions/functions-scenario-database-table-cleanup</w:t>
        </w:r>
      </w:hyperlink>
    </w:p>
    <w:p w14:paraId="1ADE540D" w14:textId="77777777" w:rsidR="002F5A17" w:rsidRDefault="002F5A17" w:rsidP="002F5A17">
      <w:pPr>
        <w:pStyle w:val="Heading2"/>
      </w:pPr>
      <w:bookmarkStart w:id="174" w:name="_Toc137473335"/>
      <w:r>
        <w:t>Connect Azure Functions to Azure SQL Database using Visual Studio Code</w:t>
      </w:r>
      <w:bookmarkEnd w:id="174"/>
    </w:p>
    <w:p w14:paraId="5E4B38CF" w14:textId="77777777" w:rsidR="002F5A17" w:rsidRDefault="00000000" w:rsidP="002F5A17">
      <w:hyperlink r:id="rId334" w:history="1">
        <w:r w:rsidR="002F5A17" w:rsidRPr="00C83BDB">
          <w:rPr>
            <w:rStyle w:val="Hyperlink"/>
          </w:rPr>
          <w:t>https://learn.microsoft.com/en-us/azure/azure-functions/functions-add-output-binding-azure-sql-vs-code?pivots=programming-language-csharp&amp;tabs=in-process%2Cv1</w:t>
        </w:r>
      </w:hyperlink>
    </w:p>
    <w:p w14:paraId="06CF3EFC" w14:textId="77777777" w:rsidR="002F5A17" w:rsidRDefault="002F5A17" w:rsidP="002F5A17"/>
    <w:p w14:paraId="57AFFE98" w14:textId="77777777" w:rsidR="002F5A17" w:rsidRDefault="002F5A17">
      <w:pPr>
        <w:jc w:val="left"/>
      </w:pPr>
    </w:p>
    <w:p w14:paraId="524F4185" w14:textId="77777777" w:rsidR="002017D2" w:rsidRDefault="002017D2" w:rsidP="002017D2">
      <w:pPr>
        <w:pStyle w:val="Heading1"/>
      </w:pPr>
      <w:bookmarkStart w:id="175" w:name="_Toc137473336"/>
      <w:r>
        <w:lastRenderedPageBreak/>
        <w:t>Durable Functions</w:t>
      </w:r>
      <w:bookmarkEnd w:id="175"/>
    </w:p>
    <w:p w14:paraId="45916B99" w14:textId="77777777" w:rsidR="002017D2" w:rsidRDefault="002017D2" w:rsidP="002017D2">
      <w:hyperlink r:id="rId335" w:history="1">
        <w:r w:rsidRPr="00C83BDB">
          <w:rPr>
            <w:rStyle w:val="Hyperlink"/>
          </w:rPr>
          <w:t>https://learn.microsoft.com/en-us</w:t>
        </w:r>
        <w:r w:rsidRPr="00C83BDB">
          <w:rPr>
            <w:rStyle w:val="Hyperlink"/>
          </w:rPr>
          <w:t>/</w:t>
        </w:r>
        <w:r w:rsidRPr="00C83BDB">
          <w:rPr>
            <w:rStyle w:val="Hyperlink"/>
          </w:rPr>
          <w:t>azure/azure-functions/durable/durable-functions-overview?tabs=csharp-inproc</w:t>
        </w:r>
      </w:hyperlink>
    </w:p>
    <w:p w14:paraId="76D9B614" w14:textId="77777777" w:rsidR="002017D2" w:rsidRDefault="002017D2" w:rsidP="002017D2">
      <w:pPr>
        <w:rPr>
          <w:rStyle w:val="Hyperlink"/>
        </w:rPr>
      </w:pPr>
      <w:hyperlink r:id="rId336" w:tgtFrame="_blank" w:history="1">
        <w:r w:rsidRPr="00D31AE9">
          <w:rPr>
            <w:rStyle w:val="Hyperlink"/>
          </w:rPr>
          <w:t>https://github.com/Azure-Samples/durablefunctions-apiscraping-dotnet</w:t>
        </w:r>
      </w:hyperlink>
    </w:p>
    <w:p w14:paraId="192B13E1" w14:textId="77777777" w:rsidR="002017D2" w:rsidRDefault="002017D2" w:rsidP="002017D2">
      <w:r>
        <w:rPr>
          <w:rStyle w:val="Emphasis"/>
          <w:rFonts w:ascii="Segoe UI" w:hAnsi="Segoe UI" w:cs="Segoe UI"/>
          <w:color w:val="161616"/>
        </w:rPr>
        <w:t>Durable Functions</w:t>
      </w:r>
      <w:r>
        <w:t> is an extension of </w:t>
      </w:r>
      <w:hyperlink r:id="rId337" w:history="1">
        <w:r>
          <w:rPr>
            <w:rStyle w:val="Hyperlink"/>
            <w:rFonts w:ascii="Segoe UI" w:hAnsi="Segoe UI" w:cs="Segoe UI"/>
          </w:rPr>
          <w:t>Azure Functions</w:t>
        </w:r>
      </w:hyperlink>
      <w:r>
        <w:t> that lets you write stateful functions in a serverless compute environment. The extension lets you define stateful workflows by writing </w:t>
      </w:r>
      <w:hyperlink r:id="rId338" w:history="1">
        <w:r>
          <w:rPr>
            <w:rStyle w:val="Emphasis"/>
            <w:rFonts w:ascii="Segoe UI" w:hAnsi="Segoe UI" w:cs="Segoe UI"/>
            <w:color w:val="0000FF"/>
          </w:rPr>
          <w:t>orchestrator functions</w:t>
        </w:r>
      </w:hyperlink>
      <w:r>
        <w:t> and stateful entities by writing </w:t>
      </w:r>
      <w:hyperlink r:id="rId339" w:history="1">
        <w:r>
          <w:rPr>
            <w:rStyle w:val="Emphasis"/>
            <w:rFonts w:ascii="Segoe UI" w:hAnsi="Segoe UI" w:cs="Segoe UI"/>
            <w:color w:val="0000FF"/>
          </w:rPr>
          <w:t>entity functions</w:t>
        </w:r>
      </w:hyperlink>
      <w:r>
        <w:t> using the Azure Functions programming model. Behind the scenes, the extension manages state, checkpoints, and restarts for you, allowing you to focus on your business logic.</w:t>
      </w:r>
    </w:p>
    <w:p w14:paraId="24A666E5" w14:textId="77777777" w:rsidR="002017D2" w:rsidRPr="004F510B" w:rsidRDefault="002017D2" w:rsidP="002017D2">
      <w:pPr>
        <w:pStyle w:val="Heading2"/>
      </w:pPr>
      <w:bookmarkStart w:id="176" w:name="_Toc137473337"/>
      <w:r w:rsidRPr="004F510B">
        <w:t>Supported languages</w:t>
      </w:r>
      <w:bookmarkEnd w:id="176"/>
    </w:p>
    <w:p w14:paraId="1EC635F6" w14:textId="77777777" w:rsidR="002017D2" w:rsidRDefault="002017D2" w:rsidP="002017D2">
      <w:r>
        <w:t>Durable Functions is designed to work with all Azure Functions programming languages but may have different minimum requirements for each language. The following table shows the minimum supported app configurations: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2552"/>
        <w:gridCol w:w="2268"/>
        <w:gridCol w:w="1984"/>
      </w:tblGrid>
      <w:tr w:rsidR="002017D2" w:rsidRPr="004F510B" w14:paraId="1FCFEA40" w14:textId="77777777" w:rsidTr="008E4743">
        <w:trPr>
          <w:tblHeader/>
        </w:trPr>
        <w:tc>
          <w:tcPr>
            <w:tcW w:w="2263" w:type="dxa"/>
            <w:hideMark/>
          </w:tcPr>
          <w:p w14:paraId="3510DEE2" w14:textId="77777777" w:rsidR="002017D2" w:rsidRPr="004F510B" w:rsidRDefault="002017D2" w:rsidP="008E4743">
            <w:pPr>
              <w:spacing w:after="0" w:line="240" w:lineRule="auto"/>
              <w:jc w:val="center"/>
              <w:rPr>
                <w:rFonts w:ascii="Times New Roman" w:hAnsi="Times New Roman" w:cs="Times New Roman"/>
                <w:b/>
                <w:bCs/>
              </w:rPr>
            </w:pPr>
            <w:r w:rsidRPr="004F510B">
              <w:rPr>
                <w:b/>
                <w:bCs/>
              </w:rPr>
              <w:t>Language stack</w:t>
            </w:r>
          </w:p>
        </w:tc>
        <w:tc>
          <w:tcPr>
            <w:tcW w:w="2552" w:type="dxa"/>
            <w:hideMark/>
          </w:tcPr>
          <w:p w14:paraId="634346A3" w14:textId="77777777" w:rsidR="002017D2" w:rsidRPr="004F510B" w:rsidRDefault="002017D2" w:rsidP="008E4743">
            <w:pPr>
              <w:spacing w:after="0" w:line="240" w:lineRule="auto"/>
              <w:jc w:val="center"/>
              <w:rPr>
                <w:b/>
                <w:bCs/>
              </w:rPr>
            </w:pPr>
            <w:r w:rsidRPr="004F510B">
              <w:rPr>
                <w:b/>
                <w:bCs/>
              </w:rPr>
              <w:t>Azure Functions Runtime versions</w:t>
            </w:r>
          </w:p>
        </w:tc>
        <w:tc>
          <w:tcPr>
            <w:tcW w:w="2268" w:type="dxa"/>
            <w:hideMark/>
          </w:tcPr>
          <w:p w14:paraId="26F9C072" w14:textId="77777777" w:rsidR="002017D2" w:rsidRPr="004F510B" w:rsidRDefault="002017D2" w:rsidP="008E4743">
            <w:pPr>
              <w:spacing w:after="0" w:line="240" w:lineRule="auto"/>
              <w:jc w:val="center"/>
              <w:rPr>
                <w:b/>
                <w:bCs/>
              </w:rPr>
            </w:pPr>
            <w:r w:rsidRPr="004F510B">
              <w:rPr>
                <w:b/>
                <w:bCs/>
              </w:rPr>
              <w:t>Language worker version</w:t>
            </w:r>
          </w:p>
        </w:tc>
        <w:tc>
          <w:tcPr>
            <w:tcW w:w="1984" w:type="dxa"/>
            <w:hideMark/>
          </w:tcPr>
          <w:p w14:paraId="56589819" w14:textId="77777777" w:rsidR="002017D2" w:rsidRPr="004F510B" w:rsidRDefault="002017D2" w:rsidP="008E4743">
            <w:pPr>
              <w:spacing w:after="0" w:line="240" w:lineRule="auto"/>
              <w:jc w:val="center"/>
              <w:rPr>
                <w:b/>
                <w:bCs/>
              </w:rPr>
            </w:pPr>
            <w:r w:rsidRPr="004F510B">
              <w:rPr>
                <w:b/>
                <w:bCs/>
              </w:rPr>
              <w:t>Minimum bundles version</w:t>
            </w:r>
          </w:p>
        </w:tc>
      </w:tr>
      <w:tr w:rsidR="002017D2" w14:paraId="719A05F0" w14:textId="77777777" w:rsidTr="008E4743">
        <w:tc>
          <w:tcPr>
            <w:tcW w:w="2263" w:type="dxa"/>
            <w:hideMark/>
          </w:tcPr>
          <w:p w14:paraId="065A53B3" w14:textId="77777777" w:rsidR="002017D2" w:rsidRDefault="002017D2" w:rsidP="008E4743">
            <w:pPr>
              <w:spacing w:after="0" w:line="240" w:lineRule="auto"/>
            </w:pPr>
            <w:r>
              <w:t>.NET / C# / F#</w:t>
            </w:r>
          </w:p>
        </w:tc>
        <w:tc>
          <w:tcPr>
            <w:tcW w:w="2552" w:type="dxa"/>
            <w:hideMark/>
          </w:tcPr>
          <w:p w14:paraId="5249A137" w14:textId="77777777" w:rsidR="002017D2" w:rsidRDefault="002017D2" w:rsidP="008E4743">
            <w:pPr>
              <w:spacing w:after="0" w:line="240" w:lineRule="auto"/>
            </w:pPr>
            <w:r>
              <w:t>Functions 1.0+</w:t>
            </w:r>
          </w:p>
        </w:tc>
        <w:tc>
          <w:tcPr>
            <w:tcW w:w="2268" w:type="dxa"/>
            <w:hideMark/>
          </w:tcPr>
          <w:p w14:paraId="6DBA94BE" w14:textId="77777777" w:rsidR="002017D2" w:rsidRDefault="002017D2" w:rsidP="008E4743">
            <w:pPr>
              <w:spacing w:after="0" w:line="240" w:lineRule="auto"/>
            </w:pPr>
            <w:r>
              <w:t>In-process</w:t>
            </w:r>
            <w:r>
              <w:br/>
              <w:t>Out-of-process</w:t>
            </w:r>
          </w:p>
        </w:tc>
        <w:tc>
          <w:tcPr>
            <w:tcW w:w="1984" w:type="dxa"/>
            <w:hideMark/>
          </w:tcPr>
          <w:p w14:paraId="29E92E18" w14:textId="77777777" w:rsidR="002017D2" w:rsidRDefault="002017D2" w:rsidP="008E4743">
            <w:pPr>
              <w:spacing w:after="0" w:line="240" w:lineRule="auto"/>
            </w:pPr>
            <w:r>
              <w:t>n/a</w:t>
            </w:r>
          </w:p>
        </w:tc>
      </w:tr>
      <w:tr w:rsidR="002017D2" w14:paraId="7681C69D" w14:textId="77777777" w:rsidTr="008E4743">
        <w:tc>
          <w:tcPr>
            <w:tcW w:w="2263" w:type="dxa"/>
            <w:hideMark/>
          </w:tcPr>
          <w:p w14:paraId="3CE2C35F" w14:textId="77777777" w:rsidR="002017D2" w:rsidRDefault="002017D2" w:rsidP="008E4743">
            <w:pPr>
              <w:spacing w:after="0" w:line="240" w:lineRule="auto"/>
            </w:pPr>
            <w:r>
              <w:t>JavaScript/TypeScript (V3 prog. model)</w:t>
            </w:r>
          </w:p>
        </w:tc>
        <w:tc>
          <w:tcPr>
            <w:tcW w:w="2552" w:type="dxa"/>
            <w:hideMark/>
          </w:tcPr>
          <w:p w14:paraId="626DDEAA" w14:textId="77777777" w:rsidR="002017D2" w:rsidRDefault="002017D2" w:rsidP="008E4743">
            <w:pPr>
              <w:spacing w:after="0" w:line="240" w:lineRule="auto"/>
            </w:pPr>
            <w:r>
              <w:t>Functions 2.0+</w:t>
            </w:r>
          </w:p>
        </w:tc>
        <w:tc>
          <w:tcPr>
            <w:tcW w:w="2268" w:type="dxa"/>
            <w:hideMark/>
          </w:tcPr>
          <w:p w14:paraId="2C0400B7" w14:textId="77777777" w:rsidR="002017D2" w:rsidRDefault="002017D2" w:rsidP="008E4743">
            <w:pPr>
              <w:spacing w:after="0" w:line="240" w:lineRule="auto"/>
            </w:pPr>
            <w:r>
              <w:t>Node 8+</w:t>
            </w:r>
          </w:p>
        </w:tc>
        <w:tc>
          <w:tcPr>
            <w:tcW w:w="1984" w:type="dxa"/>
            <w:hideMark/>
          </w:tcPr>
          <w:p w14:paraId="309C47F8" w14:textId="77777777" w:rsidR="002017D2" w:rsidRDefault="002017D2" w:rsidP="008E4743">
            <w:pPr>
              <w:spacing w:after="0" w:line="240" w:lineRule="auto"/>
            </w:pPr>
            <w:r>
              <w:t>2.x bundles</w:t>
            </w:r>
          </w:p>
        </w:tc>
      </w:tr>
      <w:tr w:rsidR="002017D2" w14:paraId="4A30A39E" w14:textId="77777777" w:rsidTr="008E4743">
        <w:tc>
          <w:tcPr>
            <w:tcW w:w="2263" w:type="dxa"/>
            <w:hideMark/>
          </w:tcPr>
          <w:p w14:paraId="6BAD66D9" w14:textId="77777777" w:rsidR="002017D2" w:rsidRDefault="002017D2" w:rsidP="008E4743">
            <w:pPr>
              <w:spacing w:after="0" w:line="240" w:lineRule="auto"/>
            </w:pPr>
            <w:r>
              <w:t>JavaScript/TypeScript (V4 prog. model)</w:t>
            </w:r>
          </w:p>
        </w:tc>
        <w:tc>
          <w:tcPr>
            <w:tcW w:w="2552" w:type="dxa"/>
            <w:hideMark/>
          </w:tcPr>
          <w:p w14:paraId="764F8FBC" w14:textId="77777777" w:rsidR="002017D2" w:rsidRDefault="002017D2" w:rsidP="008E4743">
            <w:pPr>
              <w:spacing w:after="0" w:line="240" w:lineRule="auto"/>
            </w:pPr>
            <w:r>
              <w:t>Functions 4.16.5+</w:t>
            </w:r>
          </w:p>
        </w:tc>
        <w:tc>
          <w:tcPr>
            <w:tcW w:w="2268" w:type="dxa"/>
            <w:hideMark/>
          </w:tcPr>
          <w:p w14:paraId="654A17B4" w14:textId="77777777" w:rsidR="002017D2" w:rsidRDefault="002017D2" w:rsidP="008E4743">
            <w:pPr>
              <w:spacing w:after="0" w:line="240" w:lineRule="auto"/>
            </w:pPr>
            <w:r>
              <w:t>Node 18+</w:t>
            </w:r>
          </w:p>
        </w:tc>
        <w:tc>
          <w:tcPr>
            <w:tcW w:w="1984" w:type="dxa"/>
            <w:hideMark/>
          </w:tcPr>
          <w:p w14:paraId="667C50B2" w14:textId="77777777" w:rsidR="002017D2" w:rsidRDefault="002017D2" w:rsidP="008E4743">
            <w:pPr>
              <w:spacing w:after="0" w:line="240" w:lineRule="auto"/>
            </w:pPr>
            <w:r>
              <w:t>3.15+ bundles</w:t>
            </w:r>
          </w:p>
        </w:tc>
      </w:tr>
      <w:tr w:rsidR="002017D2" w14:paraId="4573C30F" w14:textId="77777777" w:rsidTr="008E4743">
        <w:tc>
          <w:tcPr>
            <w:tcW w:w="2263" w:type="dxa"/>
            <w:hideMark/>
          </w:tcPr>
          <w:p w14:paraId="4701ADE7" w14:textId="77777777" w:rsidR="002017D2" w:rsidRDefault="002017D2" w:rsidP="008E4743">
            <w:pPr>
              <w:spacing w:after="0" w:line="240" w:lineRule="auto"/>
            </w:pPr>
            <w:r>
              <w:t>Python</w:t>
            </w:r>
          </w:p>
        </w:tc>
        <w:tc>
          <w:tcPr>
            <w:tcW w:w="2552" w:type="dxa"/>
            <w:hideMark/>
          </w:tcPr>
          <w:p w14:paraId="26795807" w14:textId="77777777" w:rsidR="002017D2" w:rsidRDefault="002017D2" w:rsidP="008E4743">
            <w:pPr>
              <w:spacing w:after="0" w:line="240" w:lineRule="auto"/>
            </w:pPr>
            <w:r>
              <w:t>Functions 2.0+</w:t>
            </w:r>
          </w:p>
        </w:tc>
        <w:tc>
          <w:tcPr>
            <w:tcW w:w="2268" w:type="dxa"/>
            <w:hideMark/>
          </w:tcPr>
          <w:p w14:paraId="1832C79B" w14:textId="77777777" w:rsidR="002017D2" w:rsidRDefault="002017D2" w:rsidP="008E4743">
            <w:pPr>
              <w:spacing w:after="0" w:line="240" w:lineRule="auto"/>
            </w:pPr>
            <w:r>
              <w:t>Python 3.7+</w:t>
            </w:r>
          </w:p>
        </w:tc>
        <w:tc>
          <w:tcPr>
            <w:tcW w:w="1984" w:type="dxa"/>
            <w:hideMark/>
          </w:tcPr>
          <w:p w14:paraId="6F204E96" w14:textId="77777777" w:rsidR="002017D2" w:rsidRDefault="002017D2" w:rsidP="008E4743">
            <w:pPr>
              <w:spacing w:after="0" w:line="240" w:lineRule="auto"/>
            </w:pPr>
            <w:r>
              <w:t>2.x bundles</w:t>
            </w:r>
          </w:p>
        </w:tc>
      </w:tr>
      <w:tr w:rsidR="002017D2" w14:paraId="4FC02831" w14:textId="77777777" w:rsidTr="008E4743">
        <w:tc>
          <w:tcPr>
            <w:tcW w:w="2263" w:type="dxa"/>
            <w:hideMark/>
          </w:tcPr>
          <w:p w14:paraId="050EE5F4" w14:textId="77777777" w:rsidR="002017D2" w:rsidRDefault="002017D2" w:rsidP="008E4743">
            <w:pPr>
              <w:spacing w:after="0" w:line="240" w:lineRule="auto"/>
            </w:pPr>
            <w:r>
              <w:t>Python (V2 prog. model)</w:t>
            </w:r>
          </w:p>
        </w:tc>
        <w:tc>
          <w:tcPr>
            <w:tcW w:w="2552" w:type="dxa"/>
            <w:hideMark/>
          </w:tcPr>
          <w:p w14:paraId="27986A67" w14:textId="77777777" w:rsidR="002017D2" w:rsidRDefault="002017D2" w:rsidP="008E4743">
            <w:pPr>
              <w:spacing w:after="0" w:line="240" w:lineRule="auto"/>
            </w:pPr>
            <w:r>
              <w:t>Functions 4.0+</w:t>
            </w:r>
          </w:p>
        </w:tc>
        <w:tc>
          <w:tcPr>
            <w:tcW w:w="2268" w:type="dxa"/>
            <w:hideMark/>
          </w:tcPr>
          <w:p w14:paraId="1D36C411" w14:textId="77777777" w:rsidR="002017D2" w:rsidRDefault="002017D2" w:rsidP="008E4743">
            <w:pPr>
              <w:spacing w:after="0" w:line="240" w:lineRule="auto"/>
            </w:pPr>
            <w:r>
              <w:t>Python 3.7+</w:t>
            </w:r>
          </w:p>
        </w:tc>
        <w:tc>
          <w:tcPr>
            <w:tcW w:w="1984" w:type="dxa"/>
            <w:hideMark/>
          </w:tcPr>
          <w:p w14:paraId="590C8110" w14:textId="77777777" w:rsidR="002017D2" w:rsidRDefault="002017D2" w:rsidP="008E4743">
            <w:pPr>
              <w:spacing w:after="0" w:line="240" w:lineRule="auto"/>
            </w:pPr>
            <w:r>
              <w:t>3.15+ bundles</w:t>
            </w:r>
          </w:p>
        </w:tc>
      </w:tr>
      <w:tr w:rsidR="002017D2" w14:paraId="35475F34" w14:textId="77777777" w:rsidTr="008E4743">
        <w:tc>
          <w:tcPr>
            <w:tcW w:w="2263" w:type="dxa"/>
            <w:hideMark/>
          </w:tcPr>
          <w:p w14:paraId="19D2B06D" w14:textId="77777777" w:rsidR="002017D2" w:rsidRDefault="002017D2" w:rsidP="008E4743">
            <w:pPr>
              <w:spacing w:after="0" w:line="240" w:lineRule="auto"/>
            </w:pPr>
            <w:r>
              <w:t>PowerShell</w:t>
            </w:r>
          </w:p>
        </w:tc>
        <w:tc>
          <w:tcPr>
            <w:tcW w:w="2552" w:type="dxa"/>
            <w:hideMark/>
          </w:tcPr>
          <w:p w14:paraId="42C70A28" w14:textId="77777777" w:rsidR="002017D2" w:rsidRDefault="002017D2" w:rsidP="008E4743">
            <w:pPr>
              <w:spacing w:after="0" w:line="240" w:lineRule="auto"/>
            </w:pPr>
            <w:r>
              <w:t>Functions 3.0+</w:t>
            </w:r>
          </w:p>
        </w:tc>
        <w:tc>
          <w:tcPr>
            <w:tcW w:w="2268" w:type="dxa"/>
            <w:hideMark/>
          </w:tcPr>
          <w:p w14:paraId="68DD8216" w14:textId="77777777" w:rsidR="002017D2" w:rsidRDefault="002017D2" w:rsidP="008E4743">
            <w:pPr>
              <w:spacing w:after="0" w:line="240" w:lineRule="auto"/>
            </w:pPr>
            <w:r>
              <w:t>PowerShell 7+</w:t>
            </w:r>
          </w:p>
        </w:tc>
        <w:tc>
          <w:tcPr>
            <w:tcW w:w="1984" w:type="dxa"/>
            <w:hideMark/>
          </w:tcPr>
          <w:p w14:paraId="14D472DE" w14:textId="77777777" w:rsidR="002017D2" w:rsidRDefault="002017D2" w:rsidP="008E4743">
            <w:pPr>
              <w:spacing w:after="0" w:line="240" w:lineRule="auto"/>
            </w:pPr>
            <w:r>
              <w:t>2.x bundles</w:t>
            </w:r>
          </w:p>
        </w:tc>
      </w:tr>
      <w:tr w:rsidR="002017D2" w14:paraId="66AD1B47" w14:textId="77777777" w:rsidTr="008E4743">
        <w:tc>
          <w:tcPr>
            <w:tcW w:w="2263" w:type="dxa"/>
            <w:hideMark/>
          </w:tcPr>
          <w:p w14:paraId="0E1C1C58" w14:textId="77777777" w:rsidR="002017D2" w:rsidRDefault="002017D2" w:rsidP="008E4743">
            <w:pPr>
              <w:spacing w:after="0" w:line="240" w:lineRule="auto"/>
            </w:pPr>
            <w:r>
              <w:t>Java</w:t>
            </w:r>
          </w:p>
        </w:tc>
        <w:tc>
          <w:tcPr>
            <w:tcW w:w="2552" w:type="dxa"/>
            <w:hideMark/>
          </w:tcPr>
          <w:p w14:paraId="67781643" w14:textId="77777777" w:rsidR="002017D2" w:rsidRDefault="002017D2" w:rsidP="008E4743">
            <w:pPr>
              <w:spacing w:after="0" w:line="240" w:lineRule="auto"/>
            </w:pPr>
            <w:r>
              <w:t>Functions 4.0+</w:t>
            </w:r>
          </w:p>
        </w:tc>
        <w:tc>
          <w:tcPr>
            <w:tcW w:w="2268" w:type="dxa"/>
            <w:hideMark/>
          </w:tcPr>
          <w:p w14:paraId="04FAEE52" w14:textId="77777777" w:rsidR="002017D2" w:rsidRDefault="002017D2" w:rsidP="008E4743">
            <w:pPr>
              <w:spacing w:after="0" w:line="240" w:lineRule="auto"/>
            </w:pPr>
            <w:r>
              <w:t>Java 8+</w:t>
            </w:r>
          </w:p>
        </w:tc>
        <w:tc>
          <w:tcPr>
            <w:tcW w:w="1984" w:type="dxa"/>
            <w:hideMark/>
          </w:tcPr>
          <w:p w14:paraId="29957B6F" w14:textId="77777777" w:rsidR="002017D2" w:rsidRDefault="002017D2" w:rsidP="008E4743">
            <w:pPr>
              <w:spacing w:after="0" w:line="240" w:lineRule="auto"/>
            </w:pPr>
            <w:r>
              <w:t>4.x bundles</w:t>
            </w:r>
          </w:p>
        </w:tc>
      </w:tr>
    </w:tbl>
    <w:p w14:paraId="19FC5759" w14:textId="77777777" w:rsidR="002017D2" w:rsidRPr="004F510B"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 new programming models for authoring Functions in Python (V2) and Node.js (V4) are currently in preview. Compared to the current models, the new experiences are designed to be more flexible and intuitive for Python and JavaScript/TypeScript developers. Learn more about the differences between the models in the </w:t>
      </w:r>
      <w:hyperlink r:id="rId340" w:history="1">
        <w:r>
          <w:rPr>
            <w:rStyle w:val="Hyperlink"/>
            <w:rFonts w:ascii="Segoe UI" w:hAnsi="Segoe UI" w:cs="Segoe UI"/>
            <w:b/>
            <w:bCs/>
          </w:rPr>
          <w:t>Python developer guide</w:t>
        </w:r>
      </w:hyperlink>
      <w:r>
        <w:t> and </w:t>
      </w:r>
      <w:hyperlink r:id="rId341" w:history="1">
        <w:r>
          <w:rPr>
            <w:rStyle w:val="Hyperlink"/>
            <w:rFonts w:ascii="Segoe UI" w:hAnsi="Segoe UI" w:cs="Segoe UI"/>
            <w:b/>
            <w:bCs/>
          </w:rPr>
          <w:t>Node.js upgrade guide</w:t>
        </w:r>
      </w:hyperlink>
      <w:r>
        <w:t>.</w:t>
      </w:r>
    </w:p>
    <w:p w14:paraId="00AFC209" w14:textId="77777777" w:rsidR="002017D2" w:rsidRDefault="002017D2" w:rsidP="002017D2">
      <w:pPr>
        <w:pBdr>
          <w:top w:val="single" w:sz="4" w:space="1" w:color="auto"/>
          <w:left w:val="single" w:sz="4" w:space="4" w:color="auto"/>
          <w:bottom w:val="single" w:sz="4" w:space="1" w:color="auto"/>
          <w:right w:val="single" w:sz="4" w:space="4" w:color="auto"/>
        </w:pBdr>
      </w:pPr>
      <w:r>
        <w:t>In the following code snippets, Python (PM2) denotes programming model V2, and JavaScript (PM4) denotes programming model V4, the new experiences.</w:t>
      </w:r>
    </w:p>
    <w:p w14:paraId="71B3786E" w14:textId="77777777" w:rsidR="002017D2" w:rsidRDefault="002017D2" w:rsidP="002017D2">
      <w:r>
        <w:t>Like Azure Functions, there are templates to help you develop Durable Functions using </w:t>
      </w:r>
      <w:hyperlink r:id="rId342" w:history="1">
        <w:r>
          <w:rPr>
            <w:rStyle w:val="Hyperlink"/>
            <w:rFonts w:ascii="Segoe UI" w:hAnsi="Segoe UI" w:cs="Segoe UI"/>
          </w:rPr>
          <w:t>Visual Studio</w:t>
        </w:r>
      </w:hyperlink>
      <w:r>
        <w:t>, </w:t>
      </w:r>
      <w:hyperlink r:id="rId343" w:history="1">
        <w:r>
          <w:rPr>
            <w:rStyle w:val="Hyperlink"/>
            <w:rFonts w:ascii="Segoe UI" w:hAnsi="Segoe UI" w:cs="Segoe UI"/>
          </w:rPr>
          <w:t>Visual Studio Code</w:t>
        </w:r>
      </w:hyperlink>
      <w:r>
        <w:t>, and the </w:t>
      </w:r>
      <w:hyperlink r:id="rId344" w:history="1">
        <w:r>
          <w:rPr>
            <w:rStyle w:val="Hyperlink"/>
            <w:rFonts w:ascii="Segoe UI" w:hAnsi="Segoe UI" w:cs="Segoe UI"/>
          </w:rPr>
          <w:t>Azure portal</w:t>
        </w:r>
      </w:hyperlink>
      <w:r>
        <w:t>.</w:t>
      </w:r>
    </w:p>
    <w:p w14:paraId="64754348" w14:textId="77777777" w:rsidR="002017D2" w:rsidRPr="002017D2" w:rsidRDefault="002017D2" w:rsidP="002017D2">
      <w:pPr>
        <w:pStyle w:val="Heading2"/>
      </w:pPr>
      <w:bookmarkStart w:id="177" w:name="_Toc137473338"/>
      <w:r w:rsidRPr="002017D2">
        <w:t>Application patterns</w:t>
      </w:r>
      <w:bookmarkEnd w:id="177"/>
    </w:p>
    <w:p w14:paraId="01A30291" w14:textId="77777777" w:rsidR="002017D2" w:rsidRDefault="002017D2" w:rsidP="002017D2">
      <w:r>
        <w:t>The primary use case for Durable Functions is simplifying complex, stateful coordination requirements in serverless applications. The following sections describe typical application patterns that can benefit from Durable Functions:</w:t>
      </w:r>
    </w:p>
    <w:p w14:paraId="65A62D3F" w14:textId="77777777" w:rsidR="002017D2" w:rsidRDefault="002017D2" w:rsidP="002017D2">
      <w:pPr>
        <w:pStyle w:val="ListParagraph"/>
        <w:numPr>
          <w:ilvl w:val="0"/>
          <w:numId w:val="388"/>
        </w:numPr>
      </w:pPr>
      <w:hyperlink r:id="rId345" w:anchor="chaining" w:history="1">
        <w:r w:rsidRPr="002017D2">
          <w:rPr>
            <w:rStyle w:val="Hyperlink"/>
            <w:rFonts w:ascii="Segoe UI" w:hAnsi="Segoe UI" w:cs="Segoe UI"/>
          </w:rPr>
          <w:t>Function chaining</w:t>
        </w:r>
      </w:hyperlink>
    </w:p>
    <w:p w14:paraId="3322A90C" w14:textId="77777777" w:rsidR="002017D2" w:rsidRDefault="002017D2" w:rsidP="002017D2">
      <w:pPr>
        <w:pStyle w:val="ListParagraph"/>
        <w:numPr>
          <w:ilvl w:val="0"/>
          <w:numId w:val="388"/>
        </w:numPr>
      </w:pPr>
      <w:hyperlink r:id="rId346" w:anchor="fan-in-out" w:history="1">
        <w:r w:rsidRPr="002017D2">
          <w:rPr>
            <w:rStyle w:val="Hyperlink"/>
            <w:rFonts w:ascii="Segoe UI" w:hAnsi="Segoe UI" w:cs="Segoe UI"/>
          </w:rPr>
          <w:t>Fan-out/fan-in</w:t>
        </w:r>
      </w:hyperlink>
    </w:p>
    <w:p w14:paraId="53BC0A86" w14:textId="77777777" w:rsidR="002017D2" w:rsidRDefault="002017D2" w:rsidP="002017D2">
      <w:pPr>
        <w:pStyle w:val="ListParagraph"/>
        <w:numPr>
          <w:ilvl w:val="0"/>
          <w:numId w:val="388"/>
        </w:numPr>
      </w:pPr>
      <w:hyperlink r:id="rId347" w:anchor="async-http" w:history="1">
        <w:r w:rsidRPr="002017D2">
          <w:rPr>
            <w:rStyle w:val="Hyperlink"/>
            <w:rFonts w:ascii="Segoe UI" w:hAnsi="Segoe UI" w:cs="Segoe UI"/>
          </w:rPr>
          <w:t>Async HTTP APIs</w:t>
        </w:r>
      </w:hyperlink>
    </w:p>
    <w:p w14:paraId="6FEC965C" w14:textId="77777777" w:rsidR="002017D2" w:rsidRDefault="002017D2" w:rsidP="002017D2">
      <w:pPr>
        <w:pStyle w:val="ListParagraph"/>
        <w:numPr>
          <w:ilvl w:val="0"/>
          <w:numId w:val="388"/>
        </w:numPr>
      </w:pPr>
      <w:hyperlink r:id="rId348" w:anchor="monitoring" w:history="1">
        <w:r w:rsidRPr="002017D2">
          <w:rPr>
            <w:rStyle w:val="Hyperlink"/>
            <w:rFonts w:ascii="Segoe UI" w:hAnsi="Segoe UI" w:cs="Segoe UI"/>
          </w:rPr>
          <w:t>Monitoring</w:t>
        </w:r>
      </w:hyperlink>
    </w:p>
    <w:p w14:paraId="625145E6" w14:textId="77777777" w:rsidR="002017D2" w:rsidRDefault="002017D2" w:rsidP="002017D2">
      <w:pPr>
        <w:pStyle w:val="ListParagraph"/>
        <w:numPr>
          <w:ilvl w:val="0"/>
          <w:numId w:val="388"/>
        </w:numPr>
      </w:pPr>
      <w:hyperlink r:id="rId349" w:anchor="human" w:history="1">
        <w:r w:rsidRPr="002017D2">
          <w:rPr>
            <w:rStyle w:val="Hyperlink"/>
            <w:rFonts w:ascii="Segoe UI" w:hAnsi="Segoe UI" w:cs="Segoe UI"/>
          </w:rPr>
          <w:t>Human interaction</w:t>
        </w:r>
      </w:hyperlink>
    </w:p>
    <w:p w14:paraId="62F379C5" w14:textId="77777777" w:rsidR="002017D2" w:rsidRDefault="002017D2" w:rsidP="002017D2">
      <w:pPr>
        <w:pStyle w:val="ListParagraph"/>
        <w:numPr>
          <w:ilvl w:val="0"/>
          <w:numId w:val="388"/>
        </w:numPr>
      </w:pPr>
      <w:hyperlink r:id="rId350" w:anchor="aggregator" w:history="1">
        <w:r w:rsidRPr="002017D2">
          <w:rPr>
            <w:rStyle w:val="Hyperlink"/>
            <w:rFonts w:ascii="Segoe UI" w:hAnsi="Segoe UI" w:cs="Segoe UI"/>
          </w:rPr>
          <w:t>Aggregator (stateful entities)</w:t>
        </w:r>
      </w:hyperlink>
    </w:p>
    <w:p w14:paraId="31936604" w14:textId="77777777" w:rsidR="002017D2" w:rsidRPr="002017D2" w:rsidRDefault="002017D2" w:rsidP="002017D2">
      <w:pPr>
        <w:pStyle w:val="Heading3"/>
      </w:pPr>
      <w:bookmarkStart w:id="178" w:name="_Toc137473339"/>
      <w:r w:rsidRPr="002017D2">
        <w:t>Pattern #1: Function chaining</w:t>
      </w:r>
      <w:bookmarkEnd w:id="178"/>
    </w:p>
    <w:p w14:paraId="7EBD6D0F" w14:textId="77777777" w:rsidR="002017D2" w:rsidRDefault="002017D2" w:rsidP="002017D2">
      <w:r>
        <w:t>In the function chaining pattern, a sequence of functions executes in a specific order. In this pattern, the output of one function is applied to the input of another function. The use of queues between each function ensures that the system stays durable and scalable, even though there is a flow of control from one function to the next.</w:t>
      </w:r>
    </w:p>
    <w:p w14:paraId="440DCED6" w14:textId="2FCBB539" w:rsidR="002017D2" w:rsidRDefault="002017D2" w:rsidP="002017D2">
      <w:pPr>
        <w:jc w:val="center"/>
      </w:pPr>
      <w:r>
        <w:rPr>
          <w:noProof/>
        </w:rPr>
        <w:drawing>
          <wp:inline distT="0" distB="0" distL="0" distR="0" wp14:anchorId="3FE606A4" wp14:editId="151168A9">
            <wp:extent cx="4987290" cy="890153"/>
            <wp:effectExtent l="19050" t="19050" r="22860" b="24765"/>
            <wp:docPr id="772957014" name="Picture 6" descr="A diagram of the function chainin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function chaining pattern"/>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998872" cy="892220"/>
                    </a:xfrm>
                    <a:prstGeom prst="rect">
                      <a:avLst/>
                    </a:prstGeom>
                    <a:noFill/>
                    <a:ln>
                      <a:solidFill>
                        <a:schemeClr val="accent1"/>
                      </a:solidFill>
                    </a:ln>
                  </pic:spPr>
                </pic:pic>
              </a:graphicData>
            </a:graphic>
          </wp:inline>
        </w:drawing>
      </w:r>
    </w:p>
    <w:p w14:paraId="60C4C148" w14:textId="77777777" w:rsidR="002017D2" w:rsidRDefault="002017D2" w:rsidP="002017D2">
      <w:r>
        <w:t>You can use Durable Functions to implement the function chaining pattern concisely as shown in the following example.</w:t>
      </w:r>
    </w:p>
    <w:p w14:paraId="7737C351" w14:textId="77777777" w:rsidR="002017D2" w:rsidRDefault="002017D2" w:rsidP="002017D2">
      <w:r>
        <w:t>In this example, the values </w:t>
      </w:r>
      <w:r>
        <w:rPr>
          <w:rStyle w:val="HTMLCode"/>
          <w:rFonts w:ascii="Consolas" w:eastAsiaTheme="minorHAnsi" w:hAnsi="Consolas"/>
          <w:color w:val="161616"/>
        </w:rPr>
        <w:t>F1</w:t>
      </w:r>
      <w:r>
        <w:t>, </w:t>
      </w:r>
      <w:r>
        <w:rPr>
          <w:rStyle w:val="HTMLCode"/>
          <w:rFonts w:ascii="Consolas" w:eastAsiaTheme="minorHAnsi" w:hAnsi="Consolas"/>
          <w:color w:val="161616"/>
        </w:rPr>
        <w:t>F2</w:t>
      </w:r>
      <w:r>
        <w:t>, </w:t>
      </w:r>
      <w:r>
        <w:rPr>
          <w:rStyle w:val="HTMLCode"/>
          <w:rFonts w:ascii="Consolas" w:eastAsiaTheme="minorHAnsi" w:hAnsi="Consolas"/>
          <w:color w:val="161616"/>
        </w:rPr>
        <w:t>F3</w:t>
      </w:r>
      <w:r>
        <w:t>, and </w:t>
      </w:r>
      <w:r>
        <w:rPr>
          <w:rStyle w:val="HTMLCode"/>
          <w:rFonts w:ascii="Consolas" w:eastAsiaTheme="minorHAnsi" w:hAnsi="Consolas"/>
          <w:color w:val="161616"/>
        </w:rPr>
        <w:t>F4</w:t>
      </w:r>
      <w:r>
        <w:t> are the names of other functions in the same function app. You can implement control flow by using normal imperative coding constructs. Code executes from the top down. The code can involve existing language control flow semantics, like conditionals and loops. You can include error handling logic in </w:t>
      </w:r>
      <w:r>
        <w:rPr>
          <w:rStyle w:val="HTMLCode"/>
          <w:rFonts w:ascii="Consolas" w:eastAsiaTheme="minorHAnsi" w:hAnsi="Consolas"/>
          <w:color w:val="161616"/>
        </w:rPr>
        <w:t>try</w:t>
      </w:r>
      <w:r>
        <w:t>/</w:t>
      </w:r>
      <w:r>
        <w:rPr>
          <w:rStyle w:val="HTMLCode"/>
          <w:rFonts w:ascii="Consolas" w:eastAsiaTheme="minorHAnsi" w:hAnsi="Consolas"/>
          <w:color w:val="161616"/>
        </w:rPr>
        <w:t>catch</w:t>
      </w:r>
      <w:r>
        <w:t>/</w:t>
      </w:r>
      <w:r>
        <w:rPr>
          <w:rStyle w:val="HTMLCode"/>
          <w:rFonts w:ascii="Consolas" w:eastAsiaTheme="minorHAnsi" w:hAnsi="Consolas"/>
          <w:color w:val="161616"/>
        </w:rPr>
        <w:t>finally</w:t>
      </w:r>
      <w:r>
        <w:t> blocks.</w:t>
      </w:r>
    </w:p>
    <w:p w14:paraId="66B02D6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"Chaining"</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0FCB1A9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object</w:t>
      </w:r>
      <w:r>
        <w:rPr>
          <w:rStyle w:val="hljs-function"/>
          <w:rFonts w:ascii="Consolas" w:hAnsi="Consolas"/>
          <w:color w:val="161616"/>
          <w:bdr w:val="none" w:sz="0" w:space="0" w:color="auto" w:frame="1"/>
        </w:rPr>
        <w:t xml:space="preserve">&gt;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7DC7FFF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7CB2F91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90B1C9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try</w:t>
      </w:r>
    </w:p>
    <w:p w14:paraId="3A554F2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5C9A9A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x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547F92B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y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x);</w:t>
      </w:r>
    </w:p>
    <w:p w14:paraId="3D2C3EF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z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y);</w:t>
      </w:r>
    </w:p>
    <w:p w14:paraId="6577497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"F4"</w:t>
      </w:r>
      <w:r>
        <w:rPr>
          <w:rStyle w:val="HTMLCode"/>
          <w:rFonts w:ascii="Consolas" w:hAnsi="Consolas"/>
          <w:color w:val="161616"/>
          <w:bdr w:val="none" w:sz="0" w:space="0" w:color="auto" w:frame="1"/>
        </w:rPr>
        <w:t>, z);</w:t>
      </w:r>
    </w:p>
    <w:p w14:paraId="2C4A30A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5382E2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catch (Exception)</w:t>
      </w:r>
    </w:p>
    <w:p w14:paraId="474FB20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76DE6A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Error handling or compensation goes here.</w:t>
      </w:r>
    </w:p>
    <w:p w14:paraId="2E355C6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0275BF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10036E7" w14:textId="77777777" w:rsidR="002017D2" w:rsidRDefault="002017D2" w:rsidP="002017D2">
      <w:r>
        <w:t>You can use the </w:t>
      </w:r>
      <w:r>
        <w:rPr>
          <w:rStyle w:val="HTMLCode"/>
          <w:rFonts w:ascii="Consolas" w:eastAsiaTheme="minorHAnsi" w:hAnsi="Consolas"/>
          <w:color w:val="161616"/>
        </w:rPr>
        <w:t>context</w:t>
      </w:r>
      <w:r>
        <w:t> parameter to invoke other functions by name, pass parameters, and return function output. Each time the code calls </w:t>
      </w:r>
      <w:r>
        <w:rPr>
          <w:rStyle w:val="HTMLCode"/>
          <w:rFonts w:ascii="Consolas" w:eastAsiaTheme="minorHAnsi" w:hAnsi="Consolas"/>
          <w:color w:val="161616"/>
        </w:rPr>
        <w:t>await</w:t>
      </w:r>
      <w:r>
        <w:t>, the Durable Functions framework checkpoints the progress of the current function instance. If the process or virtual machine recycles midway through the execution, the function instance resumes from the preceding </w:t>
      </w:r>
      <w:r>
        <w:rPr>
          <w:rStyle w:val="HTMLCode"/>
          <w:rFonts w:ascii="Consolas" w:eastAsiaTheme="minorHAnsi" w:hAnsi="Consolas"/>
          <w:color w:val="161616"/>
        </w:rPr>
        <w:t>await</w:t>
      </w:r>
      <w:r>
        <w:t> call. For more information, see the next section, Pattern #2: Fan out/fan in.</w:t>
      </w:r>
    </w:p>
    <w:p w14:paraId="5046EE6B" w14:textId="77777777" w:rsidR="002017D2" w:rsidRPr="002017D2" w:rsidRDefault="002017D2" w:rsidP="002017D2">
      <w:pPr>
        <w:pStyle w:val="Heading3"/>
      </w:pPr>
      <w:bookmarkStart w:id="179" w:name="_Toc137473340"/>
      <w:r w:rsidRPr="002017D2">
        <w:lastRenderedPageBreak/>
        <w:t>Pattern #2: Fan out/fan in</w:t>
      </w:r>
      <w:bookmarkEnd w:id="179"/>
    </w:p>
    <w:p w14:paraId="4C35690B" w14:textId="77777777" w:rsidR="002017D2" w:rsidRDefault="002017D2" w:rsidP="002017D2">
      <w:r>
        <w:t>In the fan out/fan in pattern, you execute multiple functions in parallel and then wait for all functions to finish. Often, some aggregation work is done on the results that are returned from the functions.</w:t>
      </w:r>
    </w:p>
    <w:p w14:paraId="380BB399" w14:textId="0895FD97" w:rsidR="002017D2" w:rsidRDefault="002017D2" w:rsidP="002017D2">
      <w:pPr>
        <w:jc w:val="center"/>
      </w:pPr>
      <w:r>
        <w:rPr>
          <w:noProof/>
        </w:rPr>
        <w:drawing>
          <wp:inline distT="0" distB="0" distL="0" distR="0" wp14:anchorId="7699A18F" wp14:editId="3110F65F">
            <wp:extent cx="3646170" cy="1805385"/>
            <wp:effectExtent l="19050" t="19050" r="11430" b="23495"/>
            <wp:docPr id="1198452027" name="Picture 5" descr="A diagram of the fan out/fa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the fan out/fan pattern"/>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653655" cy="1809091"/>
                    </a:xfrm>
                    <a:prstGeom prst="rect">
                      <a:avLst/>
                    </a:prstGeom>
                    <a:noFill/>
                    <a:ln>
                      <a:solidFill>
                        <a:schemeClr val="accent1"/>
                      </a:solidFill>
                    </a:ln>
                  </pic:spPr>
                </pic:pic>
              </a:graphicData>
            </a:graphic>
          </wp:inline>
        </w:drawing>
      </w:r>
    </w:p>
    <w:p w14:paraId="33F5BDF0" w14:textId="77777777" w:rsidR="002017D2" w:rsidRDefault="002017D2" w:rsidP="002017D2">
      <w:r>
        <w:t>With normal functions, you can fan out by having the function send multiple messages to a queue. Fanning back in is much more challenging. To fan in, in a normal function, you write code to track when the queue-triggered functions end, and then store function outputs.</w:t>
      </w:r>
    </w:p>
    <w:p w14:paraId="7584735B" w14:textId="77777777" w:rsidR="002017D2" w:rsidRDefault="002017D2" w:rsidP="002017D2">
      <w:r>
        <w:t>The Durable Functions extension handles this pattern with relatively simple code:</w:t>
      </w:r>
    </w:p>
    <w:p w14:paraId="14E83DC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"FanOutFanIn"</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2C95CF1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0A372F4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021D82E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134603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parallelTasks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&gt;&gt;();</w:t>
      </w:r>
    </w:p>
    <w:p w14:paraId="115B041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BB860A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Get a list of N work items to process in parallel.</w:t>
      </w:r>
    </w:p>
    <w:p w14:paraId="1B6114B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 xml:space="preserve">[] workBatch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7664FB9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 i &lt; workBatch.Length; i++)</w:t>
      </w:r>
    </w:p>
    <w:p w14:paraId="1B1579E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1F31C1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 task = context.CallActivityAsync&lt;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workBatch[i]);</w:t>
      </w:r>
    </w:p>
    <w:p w14:paraId="0689718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parallelTasks.Add(task);</w:t>
      </w:r>
    </w:p>
    <w:p w14:paraId="61D5135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65405D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071C28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Task.WhenAll(parallelTasks);</w:t>
      </w:r>
    </w:p>
    <w:p w14:paraId="4740ADA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753B0A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Aggregate all N outputs and send the result to F3.</w:t>
      </w:r>
    </w:p>
    <w:p w14:paraId="00AB976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sum = parallelTasks.Sum(t =&gt; t.Result);</w:t>
      </w:r>
    </w:p>
    <w:p w14:paraId="51DB595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sum);</w:t>
      </w:r>
    </w:p>
    <w:p w14:paraId="66FFA7D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8D7AA3D" w14:textId="77777777" w:rsidR="002017D2" w:rsidRDefault="002017D2" w:rsidP="002017D2">
      <w:r>
        <w:t>The fan-out work is distributed to multiple instances of the </w:t>
      </w:r>
      <w:r>
        <w:rPr>
          <w:rStyle w:val="HTMLCode"/>
          <w:rFonts w:ascii="Consolas" w:eastAsiaTheme="minorHAnsi" w:hAnsi="Consolas"/>
          <w:color w:val="161616"/>
        </w:rPr>
        <w:t>F2</w:t>
      </w:r>
      <w:r>
        <w:t> function. The work is tracked by using a dynamic list of tasks. </w:t>
      </w:r>
      <w:r>
        <w:rPr>
          <w:rStyle w:val="HTMLCode"/>
          <w:rFonts w:ascii="Consolas" w:eastAsiaTheme="minorHAnsi" w:hAnsi="Consolas"/>
          <w:color w:val="161616"/>
        </w:rPr>
        <w:t>Task.WhenAll</w:t>
      </w:r>
      <w:r>
        <w:t> is called to wait for all the called functions to finish. Then, the </w:t>
      </w:r>
      <w:r>
        <w:rPr>
          <w:rStyle w:val="HTMLCode"/>
          <w:rFonts w:ascii="Consolas" w:eastAsiaTheme="minorHAnsi" w:hAnsi="Consolas"/>
          <w:color w:val="161616"/>
        </w:rPr>
        <w:t>F2</w:t>
      </w:r>
      <w:r>
        <w:t> function outputs are aggregated from the dynamic task list and passed to the </w:t>
      </w:r>
      <w:r>
        <w:rPr>
          <w:rStyle w:val="HTMLCode"/>
          <w:rFonts w:ascii="Consolas" w:eastAsiaTheme="minorHAnsi" w:hAnsi="Consolas"/>
          <w:color w:val="161616"/>
        </w:rPr>
        <w:t>F3</w:t>
      </w:r>
      <w:r>
        <w:t> function.</w:t>
      </w:r>
    </w:p>
    <w:p w14:paraId="04AAE804" w14:textId="77777777" w:rsidR="002017D2" w:rsidRDefault="002017D2" w:rsidP="002017D2">
      <w:r>
        <w:t>The automatic checkpointing that happens at the </w:t>
      </w:r>
      <w:r>
        <w:rPr>
          <w:rStyle w:val="HTMLCode"/>
          <w:rFonts w:ascii="Consolas" w:eastAsiaTheme="minorHAnsi" w:hAnsi="Consolas"/>
          <w:color w:val="161616"/>
        </w:rPr>
        <w:t>await</w:t>
      </w:r>
      <w:r>
        <w:t> call on </w:t>
      </w:r>
      <w:r>
        <w:rPr>
          <w:rStyle w:val="HTMLCode"/>
          <w:rFonts w:ascii="Consolas" w:eastAsiaTheme="minorHAnsi" w:hAnsi="Consolas"/>
          <w:color w:val="161616"/>
        </w:rPr>
        <w:t>Task.WhenAll</w:t>
      </w:r>
      <w:r>
        <w:t> ensures that a potential midway crash or reboot doesn't require restarting an already completed task.</w:t>
      </w:r>
    </w:p>
    <w:p w14:paraId="56890E5C" w14:textId="36B4A612"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xml:space="preserve">: </w:t>
      </w:r>
      <w:r>
        <w:t>In rare circumstances, it's possible that a crash could happen in the window after an activity function completes but before its completion is saved into the orchestration history. If this happens, the activity function would re-run from the beginning after the process recovers.</w:t>
      </w:r>
    </w:p>
    <w:p w14:paraId="62F8B1C4" w14:textId="77777777" w:rsidR="002017D2" w:rsidRPr="002017D2" w:rsidRDefault="002017D2" w:rsidP="002017D2">
      <w:pPr>
        <w:pStyle w:val="Heading3"/>
      </w:pPr>
      <w:bookmarkStart w:id="180" w:name="_Toc137473341"/>
      <w:r w:rsidRPr="002017D2">
        <w:lastRenderedPageBreak/>
        <w:t>Pattern #3: Async HTTP APIs</w:t>
      </w:r>
      <w:bookmarkEnd w:id="180"/>
    </w:p>
    <w:p w14:paraId="79C89DF1" w14:textId="77777777" w:rsidR="002017D2" w:rsidRDefault="002017D2" w:rsidP="002017D2">
      <w:r>
        <w:t>The async HTTP API pattern addresses the problem of coordinating the state of long-running operations with external clients. A common way to implement this pattern is by having an HTTP endpoint trigger the long-running action. Then, redirect the client to a status endpoint that the client polls to learn when the operation is finished.</w:t>
      </w:r>
    </w:p>
    <w:p w14:paraId="20601C6A" w14:textId="51B0BAF6" w:rsidR="002017D2" w:rsidRDefault="002017D2" w:rsidP="002017D2">
      <w:pPr>
        <w:jc w:val="center"/>
      </w:pPr>
      <w:r>
        <w:rPr>
          <w:noProof/>
        </w:rPr>
        <w:drawing>
          <wp:inline distT="0" distB="0" distL="0" distR="0" wp14:anchorId="7ED7DEEF" wp14:editId="21415B72">
            <wp:extent cx="2162080" cy="1626870"/>
            <wp:effectExtent l="19050" t="19050" r="10160" b="11430"/>
            <wp:docPr id="490524777" name="Picture 4" descr="A picture containing text, electric blu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24777" name="Picture 4" descr="A picture containing text, electric blue, diagram, screenshot&#10;&#10;Description automatically generated"/>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166766" cy="1630396"/>
                    </a:xfrm>
                    <a:prstGeom prst="rect">
                      <a:avLst/>
                    </a:prstGeom>
                    <a:noFill/>
                    <a:ln>
                      <a:solidFill>
                        <a:schemeClr val="accent1"/>
                      </a:solidFill>
                    </a:ln>
                  </pic:spPr>
                </pic:pic>
              </a:graphicData>
            </a:graphic>
          </wp:inline>
        </w:drawing>
      </w:r>
    </w:p>
    <w:p w14:paraId="222EDDB6" w14:textId="77777777" w:rsidR="002017D2" w:rsidRDefault="002017D2" w:rsidP="002017D2">
      <w:r>
        <w:t>Durable Functions provides </w:t>
      </w:r>
      <w:r>
        <w:rPr>
          <w:rStyle w:val="Strong"/>
          <w:rFonts w:ascii="Segoe UI" w:hAnsi="Segoe UI" w:cs="Segoe UI"/>
          <w:color w:val="161616"/>
        </w:rPr>
        <w:t>built-in support</w:t>
      </w:r>
      <w:r>
        <w:t> for this pattern, simplifying or even removing the code you need to write to interact with long-running function executions. For example, the Durable Functions quickstart samples (</w:t>
      </w:r>
      <w:hyperlink r:id="rId354" w:history="1">
        <w:r>
          <w:rPr>
            <w:rStyle w:val="Hyperlink"/>
            <w:rFonts w:ascii="Segoe UI" w:hAnsi="Segoe UI" w:cs="Segoe UI"/>
          </w:rPr>
          <w:t>C#</w:t>
        </w:r>
      </w:hyperlink>
      <w:r>
        <w:t>, </w:t>
      </w:r>
      <w:hyperlink r:id="rId355" w:history="1">
        <w:r>
          <w:rPr>
            <w:rStyle w:val="Hyperlink"/>
            <w:rFonts w:ascii="Segoe UI" w:hAnsi="Segoe UI" w:cs="Segoe UI"/>
          </w:rPr>
          <w:t>JavaScript</w:t>
        </w:r>
      </w:hyperlink>
      <w:r>
        <w:t>, </w:t>
      </w:r>
      <w:hyperlink r:id="rId356" w:history="1">
        <w:r>
          <w:rPr>
            <w:rStyle w:val="Hyperlink"/>
            <w:rFonts w:ascii="Segoe UI" w:hAnsi="Segoe UI" w:cs="Segoe UI"/>
          </w:rPr>
          <w:t>TypeScript</w:t>
        </w:r>
      </w:hyperlink>
      <w:r>
        <w:t>, </w:t>
      </w:r>
      <w:hyperlink r:id="rId357" w:history="1">
        <w:r>
          <w:rPr>
            <w:rStyle w:val="Hyperlink"/>
            <w:rFonts w:ascii="Segoe UI" w:hAnsi="Segoe UI" w:cs="Segoe UI"/>
          </w:rPr>
          <w:t>Python</w:t>
        </w:r>
      </w:hyperlink>
      <w:r>
        <w:t>, </w:t>
      </w:r>
      <w:hyperlink r:id="rId358" w:history="1">
        <w:r>
          <w:rPr>
            <w:rStyle w:val="Hyperlink"/>
            <w:rFonts w:ascii="Segoe UI" w:hAnsi="Segoe UI" w:cs="Segoe UI"/>
          </w:rPr>
          <w:t>PowerShell</w:t>
        </w:r>
      </w:hyperlink>
      <w:r>
        <w:t>, and </w:t>
      </w:r>
      <w:hyperlink r:id="rId359" w:history="1">
        <w:r>
          <w:rPr>
            <w:rStyle w:val="Hyperlink"/>
            <w:rFonts w:ascii="Segoe UI" w:hAnsi="Segoe UI" w:cs="Segoe UI"/>
          </w:rPr>
          <w:t>Java</w:t>
        </w:r>
      </w:hyperlink>
      <w:r>
        <w:t>) show a simple REST command that you can use to start new orchestrator function instances. After an instance starts, the extension exposes webhook HTTP APIs that query the orchestrator function status.</w:t>
      </w:r>
    </w:p>
    <w:p w14:paraId="7AFC425D" w14:textId="77777777" w:rsidR="002017D2" w:rsidRDefault="002017D2" w:rsidP="002017D2">
      <w:r>
        <w:t>The following example shows REST commands that start an orchestrator and query its status. For clarity, some protocol details are omitted from the example.</w:t>
      </w:r>
    </w:p>
    <w:p w14:paraId="7FA3D09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-X POST https://myfunc.azurewebsites.net/api/orchestrators/DoWork -H "Content-Length: 0" -i</w:t>
      </w:r>
    </w:p>
    <w:p w14:paraId="4A8737D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4075B8B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7F3C82F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4F7873C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AFE687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{"id":"b79baf67f717453ca9e86c5da21e03ec", ...}</w:t>
      </w:r>
    </w:p>
    <w:p w14:paraId="6CFB836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7EC501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-i</w:t>
      </w:r>
    </w:p>
    <w:p w14:paraId="0FC98E8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426E64E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2022D0A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72ABA0D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D46097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{"runtimeStatus":"Running","lastUpdatedTime":"2019-03-16T21:20:47Z", ...}</w:t>
      </w:r>
    </w:p>
    <w:p w14:paraId="42E6A87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5DAF0C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-i</w:t>
      </w:r>
    </w:p>
    <w:p w14:paraId="5B5481B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HTTP/1.1 200 OK</w:t>
      </w:r>
    </w:p>
    <w:p w14:paraId="5401783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Content-Length: 175</w:t>
      </w:r>
    </w:p>
    <w:p w14:paraId="576D9FE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239D786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B1FF1E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{"runtimeStatus":"Completed","lastUpdatedTime":"2019-03-16T21:20:57Z", ...}</w:t>
      </w:r>
    </w:p>
    <w:p w14:paraId="43914FB7" w14:textId="77777777" w:rsidR="002017D2" w:rsidRDefault="002017D2" w:rsidP="002017D2">
      <w:r>
        <w:t>Because the Durable Functions runtime manages state for you, you don't need to implement your own status-tracking mechanism.</w:t>
      </w:r>
    </w:p>
    <w:p w14:paraId="38ABFCEB" w14:textId="77777777" w:rsidR="002017D2" w:rsidRDefault="002017D2" w:rsidP="002017D2">
      <w:r>
        <w:t>The Durable Functions extension exposes built-in HTTP APIs that manage long-running orchestrations. You can alternatively implement this pattern yourself by using your own function triggers (such as HTTP, a queue, or Azure Event Hubs) and the </w:t>
      </w:r>
      <w:hyperlink r:id="rId360" w:anchor="orchestration-client" w:history="1">
        <w:r>
          <w:rPr>
            <w:rStyle w:val="Hyperlink"/>
            <w:rFonts w:ascii="Segoe UI" w:hAnsi="Segoe UI" w:cs="Segoe UI"/>
          </w:rPr>
          <w:t>durable client binding</w:t>
        </w:r>
      </w:hyperlink>
      <w:r>
        <w:t>. For example, you might use a queue message to trigger termination. Or, you might use an HTTP trigger that's protected by an Azure Active Directory authentication policy instead of the built-in HTTP APIs that use a generated key for authentication.</w:t>
      </w:r>
    </w:p>
    <w:p w14:paraId="39128A41" w14:textId="77777777" w:rsidR="002017D2" w:rsidRDefault="002017D2" w:rsidP="002017D2">
      <w:r>
        <w:t>For more information, see the </w:t>
      </w:r>
      <w:hyperlink r:id="rId361" w:history="1">
        <w:r>
          <w:rPr>
            <w:rStyle w:val="Hyperlink"/>
            <w:rFonts w:ascii="Segoe UI" w:hAnsi="Segoe UI" w:cs="Segoe UI"/>
          </w:rPr>
          <w:t>HTTP features</w:t>
        </w:r>
      </w:hyperlink>
      <w:r>
        <w:t> article, which explains how you can expose asynchronous, long-running processes over HTTP using the Durable Functions extension.</w:t>
      </w:r>
    </w:p>
    <w:p w14:paraId="174EB303" w14:textId="77777777" w:rsidR="002017D2" w:rsidRPr="002017D2" w:rsidRDefault="002017D2" w:rsidP="002017D2">
      <w:pPr>
        <w:pStyle w:val="Heading3"/>
      </w:pPr>
      <w:bookmarkStart w:id="181" w:name="_Toc137473342"/>
      <w:r w:rsidRPr="002017D2">
        <w:t>Pattern #4: Monitor</w:t>
      </w:r>
      <w:bookmarkEnd w:id="181"/>
    </w:p>
    <w:p w14:paraId="413633EF" w14:textId="77777777" w:rsidR="002017D2" w:rsidRDefault="002017D2" w:rsidP="002017D2">
      <w:r>
        <w:t>The monitor pattern refers to a flexible, recurring process in a workflow. An example is polling until specific conditions are met. You can use a regular </w:t>
      </w:r>
      <w:hyperlink r:id="rId362" w:history="1">
        <w:r>
          <w:rPr>
            <w:rStyle w:val="Hyperlink"/>
            <w:rFonts w:ascii="Segoe UI" w:hAnsi="Segoe UI" w:cs="Segoe UI"/>
          </w:rPr>
          <w:t>timer trigger</w:t>
        </w:r>
      </w:hyperlink>
      <w:r>
        <w:t> to address a basic scenario, such as a periodic cleanup job, but its interval is static and managing instance lifetimes becomes complex. You can use Durable Functions to create flexible recurrence intervals, manage task lifetimes, and create multiple monitor processes from a single orchestration.</w:t>
      </w:r>
    </w:p>
    <w:p w14:paraId="57733A5B" w14:textId="77777777" w:rsidR="002017D2" w:rsidRDefault="002017D2" w:rsidP="002017D2">
      <w:r>
        <w:t>An example of the monitor pattern is to reverse the earlier async HTTP API scenario. Instead of exposing an endpoint for an external client to monitor a long-running operation, the long-running monitor consumes an external endpoint, and then waits for a state change.</w:t>
      </w:r>
    </w:p>
    <w:p w14:paraId="7A92896D" w14:textId="3B8E9A5F" w:rsidR="002017D2" w:rsidRDefault="002017D2" w:rsidP="002017D2">
      <w:pPr>
        <w:jc w:val="center"/>
      </w:pPr>
      <w:r>
        <w:rPr>
          <w:noProof/>
        </w:rPr>
        <w:drawing>
          <wp:inline distT="0" distB="0" distL="0" distR="0" wp14:anchorId="3A907DEC" wp14:editId="54E87FF5">
            <wp:extent cx="2891790" cy="1941557"/>
            <wp:effectExtent l="19050" t="19050" r="22860" b="20955"/>
            <wp:docPr id="2103883712" name="Picture 3" descr="A diagram of the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the monitor pattern"/>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894552" cy="1943411"/>
                    </a:xfrm>
                    <a:prstGeom prst="rect">
                      <a:avLst/>
                    </a:prstGeom>
                    <a:noFill/>
                    <a:ln>
                      <a:solidFill>
                        <a:schemeClr val="accent1"/>
                      </a:solidFill>
                    </a:ln>
                  </pic:spPr>
                </pic:pic>
              </a:graphicData>
            </a:graphic>
          </wp:inline>
        </w:drawing>
      </w:r>
    </w:p>
    <w:p w14:paraId="62AF08AA" w14:textId="77777777" w:rsidR="002017D2" w:rsidRDefault="002017D2" w:rsidP="002017D2">
      <w:r>
        <w:t>In a few lines of code, you can use Durable Functions to create multiple monitors that observe arbitrary endpoints. The monitors can end execution when a condition is met, or another function can use the durable orchestration client to terminate the monitors. You can change a monitor's </w:t>
      </w:r>
      <w:r>
        <w:rPr>
          <w:rStyle w:val="HTMLCode"/>
          <w:rFonts w:ascii="Consolas" w:eastAsiaTheme="minorHAnsi" w:hAnsi="Consolas"/>
          <w:color w:val="161616"/>
        </w:rPr>
        <w:t>wait</w:t>
      </w:r>
      <w:r>
        <w:t> interval based on a specific condition (for example, exponential backoff.)</w:t>
      </w:r>
    </w:p>
    <w:p w14:paraId="6FEC5B84" w14:textId="77777777" w:rsidR="002017D2" w:rsidRDefault="002017D2" w:rsidP="002017D2">
      <w:r>
        <w:t>The following code implements a basic monitor:</w:t>
      </w:r>
    </w:p>
    <w:p w14:paraId="7E64143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"MonitorJobStatus"</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60680C9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12B901D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5E87381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47EC42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jobId = context.GetInput&lt;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0E38268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pollingInterval = GetPollingInterval();</w:t>
      </w:r>
    </w:p>
    <w:p w14:paraId="1B2A9D0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DateTime expiryTime = GetExpiryTime();</w:t>
      </w:r>
    </w:p>
    <w:p w14:paraId="4CD7C24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0C46083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(context.CurrentUtcDateTime &lt; expiryTime)</w:t>
      </w:r>
    </w:p>
    <w:p w14:paraId="75B63D0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B50634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jobStatus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"GetJobStatus"</w:t>
      </w:r>
      <w:r>
        <w:rPr>
          <w:rStyle w:val="HTMLCode"/>
          <w:rFonts w:ascii="Consolas" w:hAnsi="Consolas"/>
          <w:color w:val="161616"/>
          <w:bdr w:val="none" w:sz="0" w:space="0" w:color="auto" w:frame="1"/>
        </w:rPr>
        <w:t>, jobId);</w:t>
      </w:r>
    </w:p>
    <w:p w14:paraId="05FE638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(jobStatus ==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0B3C205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CB0456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an action when a condition is met.</w:t>
      </w:r>
    </w:p>
    <w:p w14:paraId="3162431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"SendAlert"</w:t>
      </w:r>
      <w:r>
        <w:rPr>
          <w:rStyle w:val="HTMLCode"/>
          <w:rFonts w:ascii="Consolas" w:hAnsi="Consolas"/>
          <w:color w:val="161616"/>
          <w:bdr w:val="none" w:sz="0" w:space="0" w:color="auto" w:frame="1"/>
        </w:rPr>
        <w:t>, jobId);</w:t>
      </w:r>
    </w:p>
    <w:p w14:paraId="21B4098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12DDF01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7503B6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0C02EBB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Orchestration sleeps until this time.</w:t>
      </w:r>
    </w:p>
    <w:p w14:paraId="67192EB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nextCheck = context.CurrentUtcDateTime.AddSeconds(pollingInterval);</w:t>
      </w:r>
    </w:p>
    <w:p w14:paraId="4C21B92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context.CreateTimer(nextCheck, CancellationToken.None);</w:t>
      </w:r>
    </w:p>
    <w:p w14:paraId="44CA1B5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887953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474838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more work here, or let the orchestration end.</w:t>
      </w:r>
    </w:p>
    <w:p w14:paraId="24E6810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9F098C0" w14:textId="77777777" w:rsidR="002017D2" w:rsidRDefault="002017D2" w:rsidP="002017D2">
      <w:r>
        <w:t>When a request is received, a new orchestration instance is created for that job ID. The instance polls a status until either a condition is met or until a timeout expires. A durable timer controls the polling interval. Then, more work can be performed, or the orchestration can end.</w:t>
      </w:r>
    </w:p>
    <w:p w14:paraId="5E20C1DC" w14:textId="77777777" w:rsidR="002017D2" w:rsidRPr="002017D2" w:rsidRDefault="002017D2" w:rsidP="002017D2">
      <w:pPr>
        <w:pStyle w:val="Heading3"/>
      </w:pPr>
      <w:bookmarkStart w:id="182" w:name="_Toc137473343"/>
      <w:r w:rsidRPr="002017D2">
        <w:t>Pattern #5: Human interaction</w:t>
      </w:r>
      <w:bookmarkEnd w:id="182"/>
    </w:p>
    <w:p w14:paraId="29B9F309" w14:textId="77777777" w:rsidR="002017D2" w:rsidRDefault="002017D2" w:rsidP="002017D2">
      <w:r>
        <w:t>Many automated processes involve some kind of human interaction. Involving humans in an automated process is tricky because people aren't as highly available and as responsive as cloud services. An automated process might allow for this interaction by using timeouts and compensation logic.</w:t>
      </w:r>
    </w:p>
    <w:p w14:paraId="5DAD5923" w14:textId="77777777" w:rsidR="002017D2" w:rsidRDefault="002017D2" w:rsidP="002017D2">
      <w:r>
        <w:t>An approval process is an example of a business process that involves human interaction. Approval from a manager might be required for an expense report that exceeds a certain dollar amount. If the manager doesn't approve the expense report within 72 hours (maybe the manager went on vacation), an escalation process kicks in to get the approval from someone else (perhaps the manager's manager).</w:t>
      </w:r>
    </w:p>
    <w:p w14:paraId="5E418EBF" w14:textId="0809BE93" w:rsidR="002017D2" w:rsidRDefault="002017D2" w:rsidP="002017D2">
      <w:pPr>
        <w:jc w:val="center"/>
      </w:pPr>
      <w:r>
        <w:rPr>
          <w:noProof/>
        </w:rPr>
        <w:drawing>
          <wp:inline distT="0" distB="0" distL="0" distR="0" wp14:anchorId="543B8D64" wp14:editId="3D8E1B41">
            <wp:extent cx="3348990" cy="1406882"/>
            <wp:effectExtent l="19050" t="19050" r="22860" b="22225"/>
            <wp:docPr id="504441648" name="Picture 2" descr="A diagram of the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the human interaction pattern"/>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357700" cy="1410541"/>
                    </a:xfrm>
                    <a:prstGeom prst="rect">
                      <a:avLst/>
                    </a:prstGeom>
                    <a:noFill/>
                    <a:ln>
                      <a:solidFill>
                        <a:schemeClr val="accent1"/>
                      </a:solidFill>
                    </a:ln>
                  </pic:spPr>
                </pic:pic>
              </a:graphicData>
            </a:graphic>
          </wp:inline>
        </w:drawing>
      </w:r>
    </w:p>
    <w:p w14:paraId="140E18F8" w14:textId="77777777" w:rsidR="002017D2" w:rsidRDefault="002017D2" w:rsidP="002017D2">
      <w:r>
        <w:t>You can implement the pattern in this example by using an orchestrator function. The orchestrator uses a </w:t>
      </w:r>
      <w:hyperlink r:id="rId365" w:history="1">
        <w:r>
          <w:rPr>
            <w:rStyle w:val="Hyperlink"/>
            <w:rFonts w:ascii="Segoe UI" w:hAnsi="Segoe UI" w:cs="Segoe UI"/>
          </w:rPr>
          <w:t>durable timer</w:t>
        </w:r>
      </w:hyperlink>
      <w:r>
        <w:t> to request approval. The orchestrator escalates if timeout occurs. The orchestrator waits for an </w:t>
      </w:r>
      <w:hyperlink r:id="rId366" w:history="1">
        <w:r>
          <w:rPr>
            <w:rStyle w:val="Hyperlink"/>
            <w:rFonts w:ascii="Segoe UI" w:hAnsi="Segoe UI" w:cs="Segoe UI"/>
          </w:rPr>
          <w:t>external event</w:t>
        </w:r>
      </w:hyperlink>
      <w:r>
        <w:t>, such as a notification that's generated by a human interaction.</w:t>
      </w:r>
    </w:p>
    <w:p w14:paraId="7BE0A4ED" w14:textId="77777777" w:rsidR="002017D2" w:rsidRDefault="002017D2" w:rsidP="002017D2">
      <w:r>
        <w:lastRenderedPageBreak/>
        <w:t>These examples create an approval process to demonstrate the human interaction pattern:</w:t>
      </w:r>
    </w:p>
    <w:p w14:paraId="5EC1988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"ApprovalWorkflow"</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4404B81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04168C9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701D497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E98195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"RequestApproval"</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C10368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timeoutCts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CancellationTokenSource())</w:t>
      </w:r>
    </w:p>
    <w:p w14:paraId="3508CDC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DCB4B5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DateTime dueTime = context.CurrentUtcDateTime.AddHours(</w:t>
      </w:r>
      <w:r>
        <w:rPr>
          <w:rStyle w:val="hljs-number"/>
          <w:rFonts w:ascii="Consolas" w:hAnsi="Consolas"/>
          <w:color w:val="161616"/>
          <w:bdr w:val="none" w:sz="0" w:space="0" w:color="auto" w:frame="1"/>
        </w:rPr>
        <w:t>72</w:t>
      </w:r>
      <w:r>
        <w:rPr>
          <w:rStyle w:val="HTMLCode"/>
          <w:rFonts w:ascii="Consolas" w:hAnsi="Consolas"/>
          <w:color w:val="161616"/>
          <w:bdr w:val="none" w:sz="0" w:space="0" w:color="auto" w:frame="1"/>
        </w:rPr>
        <w:t>);</w:t>
      </w:r>
    </w:p>
    <w:p w14:paraId="6B16591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 durableTimeout = context.CreateTimer(dueTime, timeoutCts.Token);</w:t>
      </w:r>
    </w:p>
    <w:p w14:paraId="5363C2C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5354CC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&gt; approvalEvent = context.WaitForExternalEvent&lt;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"ApprovalEvent"</w:t>
      </w:r>
      <w:r>
        <w:rPr>
          <w:rStyle w:val="HTMLCode"/>
          <w:rFonts w:ascii="Consolas" w:hAnsi="Consolas"/>
          <w:color w:val="161616"/>
          <w:bdr w:val="none" w:sz="0" w:space="0" w:color="auto" w:frame="1"/>
        </w:rPr>
        <w:t>);</w:t>
      </w:r>
    </w:p>
    <w:p w14:paraId="58CE3B8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(approvalEvent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Task.WhenAny(approvalEvent, durableTimeout))</w:t>
      </w:r>
    </w:p>
    <w:p w14:paraId="7ACE01A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C22678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timeoutCts.Cancel();</w:t>
      </w:r>
    </w:p>
    <w:p w14:paraId="5EEB0D5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"ProcessApproval"</w:t>
      </w:r>
      <w:r>
        <w:rPr>
          <w:rStyle w:val="HTMLCode"/>
          <w:rFonts w:ascii="Consolas" w:hAnsi="Consolas"/>
          <w:color w:val="161616"/>
          <w:bdr w:val="none" w:sz="0" w:space="0" w:color="auto" w:frame="1"/>
        </w:rPr>
        <w:t>, approvalEvent.Result);</w:t>
      </w:r>
    </w:p>
    <w:p w14:paraId="7A6BDE9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747C0E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else</w:t>
      </w:r>
    </w:p>
    <w:p w14:paraId="36BFC9E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6B1DCB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"Escalate"</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206E2A7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D60993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DE26F0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2C950A8" w14:textId="77777777" w:rsidR="002017D2" w:rsidRDefault="002017D2" w:rsidP="002017D2">
      <w:r>
        <w:t>To create the durable timer, call </w:t>
      </w:r>
      <w:r>
        <w:rPr>
          <w:rStyle w:val="HTMLCode"/>
          <w:rFonts w:ascii="Consolas" w:eastAsiaTheme="minorHAnsi" w:hAnsi="Consolas"/>
          <w:color w:val="161616"/>
        </w:rPr>
        <w:t>context.CreateTimer</w:t>
      </w:r>
      <w:r>
        <w:t>. The notification is received by </w:t>
      </w:r>
      <w:r>
        <w:rPr>
          <w:rStyle w:val="HTMLCode"/>
          <w:rFonts w:ascii="Consolas" w:eastAsiaTheme="minorHAnsi" w:hAnsi="Consolas"/>
          <w:color w:val="161616"/>
        </w:rPr>
        <w:t>context.WaitForExternalEvent</w:t>
      </w:r>
      <w:r>
        <w:t>. Then, </w:t>
      </w:r>
      <w:r>
        <w:rPr>
          <w:rStyle w:val="HTMLCode"/>
          <w:rFonts w:ascii="Consolas" w:eastAsiaTheme="minorHAnsi" w:hAnsi="Consolas"/>
          <w:color w:val="161616"/>
        </w:rPr>
        <w:t>Task.WhenAny</w:t>
      </w:r>
      <w:r>
        <w:t> is called to decide whether to escalate (timeout happens first) or process the approval (the approval is received before timeout).</w:t>
      </w:r>
    </w:p>
    <w:p w14:paraId="4AC6346B" w14:textId="3F404303"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xml:space="preserve">: </w:t>
      </w:r>
      <w:r>
        <w:t>There is no charge for time spent waiting for external events when running in the Consumption plan.</w:t>
      </w:r>
    </w:p>
    <w:p w14:paraId="30D5D4CC" w14:textId="77777777" w:rsidR="002017D2" w:rsidRDefault="002017D2" w:rsidP="002017D2">
      <w:r>
        <w:t>An external client can deliver the event notification to a waiting orchestrator function by using the </w:t>
      </w:r>
      <w:hyperlink r:id="rId367" w:anchor="raise-event" w:history="1">
        <w:r>
          <w:rPr>
            <w:rStyle w:val="Hyperlink"/>
            <w:rFonts w:ascii="Segoe UI" w:hAnsi="Segoe UI" w:cs="Segoe UI"/>
          </w:rPr>
          <w:t>built-in HTTP APIs</w:t>
        </w:r>
      </w:hyperlink>
      <w:r>
        <w:t>:</w:t>
      </w:r>
    </w:p>
    <w:p w14:paraId="4CE1B33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curl -d </w:t>
      </w:r>
      <w:r>
        <w:rPr>
          <w:rStyle w:val="hljs-string"/>
          <w:rFonts w:ascii="Consolas" w:hAnsi="Consolas"/>
          <w:color w:val="A31515"/>
          <w:bdr w:val="none" w:sz="0" w:space="0" w:color="auto" w:frame="1"/>
        </w:rPr>
        <w:t>"true"</w:t>
      </w:r>
      <w:r>
        <w:rPr>
          <w:rStyle w:val="HTMLCode"/>
          <w:rFonts w:ascii="Consolas" w:hAnsi="Consolas"/>
          <w:color w:val="161616"/>
          <w:bdr w:val="none" w:sz="0" w:space="0" w:color="auto" w:frame="1"/>
        </w:rPr>
        <w:t xml:space="preserve"> http://localhost:7071/runtime/webhooks/durabletask/instances/{instanceId}/raiseEvent/ApprovalEvent -H </w:t>
      </w:r>
      <w:r>
        <w:rPr>
          <w:rStyle w:val="hljs-string"/>
          <w:rFonts w:ascii="Consolas" w:hAnsi="Consolas"/>
          <w:color w:val="A31515"/>
          <w:bdr w:val="none" w:sz="0" w:space="0" w:color="auto" w:frame="1"/>
        </w:rPr>
        <w:t>"Content-Type: application/json"</w:t>
      </w:r>
    </w:p>
    <w:p w14:paraId="09A53347" w14:textId="77777777" w:rsidR="002017D2" w:rsidRDefault="002017D2" w:rsidP="002017D2">
      <w:r>
        <w:t>An event can also be raised using the durable orchestration client from another function in the same function app:</w:t>
      </w:r>
    </w:p>
    <w:p w14:paraId="25F6FA8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"RaiseEventToOrchestration"</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0EF6147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117AEF2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[HttpTrigger] </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instanceId,</w:t>
      </w:r>
    </w:p>
    <w:p w14:paraId="34352BD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[DurableClient] IDurableOrchestrationClient client</w:t>
      </w:r>
      <w:r>
        <w:rPr>
          <w:rStyle w:val="hljs-function"/>
          <w:rFonts w:ascii="Consolas" w:hAnsi="Consolas"/>
          <w:color w:val="161616"/>
          <w:bdr w:val="none" w:sz="0" w:space="0" w:color="auto" w:frame="1"/>
        </w:rPr>
        <w:t>)</w:t>
      </w:r>
    </w:p>
    <w:p w14:paraId="76DFC94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23A3B8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 xml:space="preserve"> isApproved = </w:t>
      </w:r>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
    <w:p w14:paraId="0F0B936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client.RaiseEventAsync(instanceId, </w:t>
      </w:r>
      <w:r>
        <w:rPr>
          <w:rStyle w:val="hljs-string"/>
          <w:rFonts w:ascii="Consolas" w:hAnsi="Consolas"/>
          <w:color w:val="A31515"/>
          <w:bdr w:val="none" w:sz="0" w:space="0" w:color="auto" w:frame="1"/>
        </w:rPr>
        <w:t>"ApprovalEvent"</w:t>
      </w:r>
      <w:r>
        <w:rPr>
          <w:rStyle w:val="HTMLCode"/>
          <w:rFonts w:ascii="Consolas" w:hAnsi="Consolas"/>
          <w:color w:val="161616"/>
          <w:bdr w:val="none" w:sz="0" w:space="0" w:color="auto" w:frame="1"/>
        </w:rPr>
        <w:t>, isApproved);</w:t>
      </w:r>
    </w:p>
    <w:p w14:paraId="4A23721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CDD0E16" w14:textId="77777777" w:rsidR="002017D2" w:rsidRPr="002017D2" w:rsidRDefault="002017D2" w:rsidP="002017D2">
      <w:pPr>
        <w:pStyle w:val="Heading3"/>
      </w:pPr>
      <w:bookmarkStart w:id="183" w:name="_Toc137473344"/>
      <w:r w:rsidRPr="002017D2">
        <w:t>Pattern #6: Aggregator (stateful entities)</w:t>
      </w:r>
      <w:bookmarkEnd w:id="183"/>
    </w:p>
    <w:p w14:paraId="57723623" w14:textId="77777777" w:rsidR="002017D2" w:rsidRDefault="002017D2" w:rsidP="002017D2">
      <w:r>
        <w:t>The sixth pattern is about aggregating event data over a period of time into a single, addressable </w:t>
      </w:r>
      <w:r>
        <w:rPr>
          <w:rStyle w:val="Emphasis"/>
          <w:rFonts w:ascii="Segoe UI" w:hAnsi="Segoe UI" w:cs="Segoe UI"/>
          <w:color w:val="161616"/>
        </w:rPr>
        <w:t>entity</w:t>
      </w:r>
      <w:r>
        <w:t xml:space="preserve">. In this pattern, the data being aggregated may come from multiple sources, may </w:t>
      </w:r>
      <w:r>
        <w:lastRenderedPageBreak/>
        <w:t>be delivered in batches, or may be scattered over long-periods of time. The aggregator might need to take action on event data as it arrives, and external clients may need to query the aggregated data.</w:t>
      </w:r>
    </w:p>
    <w:p w14:paraId="5393B5E1" w14:textId="03A4F1D7" w:rsidR="002017D2" w:rsidRDefault="002017D2" w:rsidP="002017D2">
      <w:pPr>
        <w:jc w:val="center"/>
      </w:pPr>
      <w:r>
        <w:rPr>
          <w:noProof/>
        </w:rPr>
        <w:drawing>
          <wp:inline distT="0" distB="0" distL="0" distR="0" wp14:anchorId="0BAC1A2F" wp14:editId="050A931C">
            <wp:extent cx="2663190" cy="1198653"/>
            <wp:effectExtent l="19050" t="19050" r="22860" b="20955"/>
            <wp:docPr id="843441670" name="Picture 1" descr="Aggreg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gregator diagram"/>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664888" cy="1199417"/>
                    </a:xfrm>
                    <a:prstGeom prst="rect">
                      <a:avLst/>
                    </a:prstGeom>
                    <a:noFill/>
                    <a:ln>
                      <a:solidFill>
                        <a:schemeClr val="accent1"/>
                      </a:solidFill>
                    </a:ln>
                  </pic:spPr>
                </pic:pic>
              </a:graphicData>
            </a:graphic>
          </wp:inline>
        </w:drawing>
      </w:r>
    </w:p>
    <w:p w14:paraId="64B5586B" w14:textId="77777777" w:rsidR="002017D2" w:rsidRDefault="002017D2" w:rsidP="002017D2">
      <w:r>
        <w:t>The tricky thing about trying to implement this pattern with normal, stateless functions is that concurrency control becomes a huge challenge. Not only do you need to worry about multiple threads modifying the same data at the same time, you also need to worry about ensuring that the aggregator only runs on a single VM at a time.</w:t>
      </w:r>
    </w:p>
    <w:p w14:paraId="1C0DFF5A" w14:textId="77777777" w:rsidR="002017D2" w:rsidRDefault="002017D2" w:rsidP="002017D2">
      <w:r>
        <w:t>You can use </w:t>
      </w:r>
      <w:hyperlink r:id="rId369" w:history="1">
        <w:r>
          <w:rPr>
            <w:rStyle w:val="Hyperlink"/>
            <w:rFonts w:ascii="Segoe UI" w:hAnsi="Segoe UI" w:cs="Segoe UI"/>
          </w:rPr>
          <w:t>Durable entities</w:t>
        </w:r>
      </w:hyperlink>
      <w:r>
        <w:t> to easily implement this pattern as a single function.</w:t>
      </w:r>
    </w:p>
    <w:p w14:paraId="572685A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"Counter"</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BE1D2B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[EntityTrigger] IDurableEntityContext ctx</w:t>
      </w:r>
      <w:r>
        <w:rPr>
          <w:rStyle w:val="hljs-function"/>
          <w:rFonts w:ascii="Consolas" w:hAnsi="Consolas"/>
          <w:color w:val="161616"/>
          <w:bdr w:val="none" w:sz="0" w:space="0" w:color="auto" w:frame="1"/>
        </w:rPr>
        <w:t>)</w:t>
      </w:r>
    </w:p>
    <w:p w14:paraId="215DDD7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907265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currentValue = ctx.GetState&lt;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1256528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switch</w:t>
      </w:r>
      <w:r>
        <w:rPr>
          <w:rStyle w:val="HTMLCode"/>
          <w:rFonts w:ascii="Consolas" w:hAnsi="Consolas"/>
          <w:color w:val="161616"/>
          <w:bdr w:val="none" w:sz="0" w:space="0" w:color="auto" w:frame="1"/>
        </w:rPr>
        <w:t xml:space="preserve"> (ctx.OperationName.ToLowerInvariant())</w:t>
      </w:r>
    </w:p>
    <w:p w14:paraId="14A837F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476F5E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w:t>
      </w:r>
    </w:p>
    <w:p w14:paraId="32C4D1E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amount = ctx.GetInput&lt;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43B6224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ctx.SetState(currentValue + amount);</w:t>
      </w:r>
    </w:p>
    <w:p w14:paraId="3D4CD11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46FDF8A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"reset"</w:t>
      </w:r>
      <w:r>
        <w:rPr>
          <w:rStyle w:val="HTMLCode"/>
          <w:rFonts w:ascii="Consolas" w:hAnsi="Consolas"/>
          <w:color w:val="161616"/>
          <w:bdr w:val="none" w:sz="0" w:space="0" w:color="auto" w:frame="1"/>
        </w:rPr>
        <w:t>:</w:t>
      </w:r>
    </w:p>
    <w:p w14:paraId="183A143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ctx.SetState(</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07253B4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3A5FAAF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"get"</w:t>
      </w:r>
      <w:r>
        <w:rPr>
          <w:rStyle w:val="HTMLCode"/>
          <w:rFonts w:ascii="Consolas" w:hAnsi="Consolas"/>
          <w:color w:val="161616"/>
          <w:bdr w:val="none" w:sz="0" w:space="0" w:color="auto" w:frame="1"/>
        </w:rPr>
        <w:t>:</w:t>
      </w:r>
    </w:p>
    <w:p w14:paraId="032FC5D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ctx.Return(currentValue);</w:t>
      </w:r>
    </w:p>
    <w:p w14:paraId="5AC499D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434EF92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7B8CCB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792853D" w14:textId="77777777" w:rsidR="002017D2" w:rsidRDefault="002017D2" w:rsidP="002017D2">
      <w:r>
        <w:t>Durable entities can also be modeled as classes in .NET. This model can be useful if the list of operations is fixed and becomes large. The following example is an equivalent implementation of the </w:t>
      </w:r>
      <w:r>
        <w:rPr>
          <w:rStyle w:val="HTMLCode"/>
          <w:rFonts w:ascii="Consolas" w:eastAsiaTheme="minorHAnsi" w:hAnsi="Consolas"/>
          <w:color w:val="161616"/>
        </w:rPr>
        <w:t>Counter</w:t>
      </w:r>
      <w:r>
        <w:t> entity using .NET classes and methods.</w:t>
      </w:r>
    </w:p>
    <w:p w14:paraId="1BB50A4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p>
    <w:p w14:paraId="0B5935C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8707B7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meta"/>
          <w:rFonts w:ascii="Consolas" w:hAnsi="Consolas"/>
          <w:color w:val="006881"/>
          <w:bdr w:val="none" w:sz="0" w:space="0" w:color="auto" w:frame="1"/>
        </w:rPr>
        <w:t>JsonProperty(</w:t>
      </w:r>
      <w:r>
        <w:rPr>
          <w:rStyle w:val="hljs-string"/>
          <w:rFonts w:ascii="Consolas" w:hAnsi="Consolas"/>
          <w:color w:val="A31515"/>
          <w:bdr w:val="none" w:sz="0" w:space="0" w:color="auto" w:frame="1"/>
        </w:rPr>
        <w:t>"value"</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0E3D673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CurrentValue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64AD5A8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976098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Add</w:t>
      </w:r>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61616"/>
          <w:bdr w:val="none" w:sz="0" w:space="0" w:color="auto" w:frame="1"/>
        </w:rPr>
        <w:t xml:space="preserve"> amount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 += amount;</w:t>
      </w:r>
    </w:p>
    <w:p w14:paraId="7058C49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87A4C9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Reset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 xml:space="preserve">.CurrentValue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26D9FDC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3E96D7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Get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w:t>
      </w:r>
    </w:p>
    <w:p w14:paraId="7D1A6F6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A31EE6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meta"/>
          <w:rFonts w:ascii="Consolas" w:hAnsi="Consolas"/>
          <w:color w:val="006881"/>
          <w:bdr w:val="none" w:sz="0" w:space="0" w:color="auto" w:frame="1"/>
        </w:rPr>
        <w:t>FunctionName(nameof(Counter))</w:t>
      </w:r>
      <w:r>
        <w:rPr>
          <w:rStyle w:val="HTMLCode"/>
          <w:rFonts w:ascii="Consolas" w:hAnsi="Consolas"/>
          <w:color w:val="161616"/>
          <w:bdr w:val="none" w:sz="0" w:space="0" w:color="auto" w:frame="1"/>
        </w:rPr>
        <w:t>]</w:t>
      </w:r>
    </w:p>
    <w:p w14:paraId="6893FA0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[EntityTrigger] IDurableEntityContext ctx</w:t>
      </w:r>
      <w:r>
        <w:rPr>
          <w:rStyle w:val="hljs-function"/>
          <w:rFonts w:ascii="Consolas" w:hAnsi="Consolas"/>
          <w:color w:val="161616"/>
          <w:bdr w:val="none" w:sz="0" w:space="0" w:color="auto" w:frame="1"/>
        </w:rPr>
        <w:t>)</w:t>
      </w:r>
    </w:p>
    <w:p w14:paraId="0FEAB35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=&gt; ctx.DispatchAsync&lt;Counter&gt;();</w:t>
      </w:r>
    </w:p>
    <w:p w14:paraId="39EE9BD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11DD90C0" w14:textId="77777777" w:rsidR="002017D2" w:rsidRDefault="002017D2" w:rsidP="002017D2">
      <w:r>
        <w:t>Clients can enqueue </w:t>
      </w:r>
      <w:r>
        <w:rPr>
          <w:rStyle w:val="Emphasis"/>
          <w:rFonts w:ascii="Segoe UI" w:hAnsi="Segoe UI" w:cs="Segoe UI"/>
          <w:color w:val="161616"/>
        </w:rPr>
        <w:t>operations</w:t>
      </w:r>
      <w:r>
        <w:t> for (also known as "signaling") an entity function using the </w:t>
      </w:r>
      <w:hyperlink r:id="rId370" w:anchor="entity-client" w:history="1">
        <w:r>
          <w:rPr>
            <w:rStyle w:val="Hyperlink"/>
            <w:rFonts w:ascii="Segoe UI" w:hAnsi="Segoe UI" w:cs="Segoe UI"/>
          </w:rPr>
          <w:t>entity client binding</w:t>
        </w:r>
      </w:hyperlink>
      <w:r>
        <w:t>.</w:t>
      </w:r>
    </w:p>
    <w:p w14:paraId="5E3302C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"EventHubTriggerCSharp"</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65FD6E4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467C23D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function"/>
          <w:rFonts w:ascii="Consolas" w:hAnsi="Consolas"/>
          <w:color w:val="161616"/>
          <w:bdr w:val="none" w:sz="0" w:space="0" w:color="auto" w:frame="1"/>
        </w:rPr>
      </w:pPr>
      <w:r>
        <w:rPr>
          <w:rStyle w:val="hljs-params"/>
          <w:rFonts w:ascii="Consolas" w:hAnsi="Consolas"/>
          <w:color w:val="161616"/>
          <w:bdr w:val="none" w:sz="0" w:space="0" w:color="auto" w:frame="1"/>
        </w:rPr>
        <w:t xml:space="preserve">    [EventHubTrigger(</w:t>
      </w:r>
      <w:r>
        <w:rPr>
          <w:rStyle w:val="hljs-string"/>
          <w:rFonts w:ascii="Consolas" w:hAnsi="Consolas"/>
          <w:color w:val="A31515"/>
          <w:bdr w:val="none" w:sz="0" w:space="0" w:color="auto" w:frame="1"/>
        </w:rPr>
        <w:t>"device-sensor-events"</w:t>
      </w:r>
      <w:r>
        <w:rPr>
          <w:rStyle w:val="hljs-function"/>
          <w:rFonts w:ascii="Consolas" w:hAnsi="Consolas"/>
          <w:color w:val="161616"/>
          <w:bdr w:val="none" w:sz="0" w:space="0" w:color="auto" w:frame="1"/>
        </w:rPr>
        <w:t>)] EventData eventData,</w:t>
      </w:r>
    </w:p>
    <w:p w14:paraId="2377894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[DurableClient] IDurableEntityClient entityClient)</w:t>
      </w:r>
    </w:p>
    <w:p w14:paraId="3BD96B8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EFE65D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metricType =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)eventData.Properties[</w:t>
      </w:r>
      <w:r>
        <w:rPr>
          <w:rStyle w:val="hljs-string"/>
          <w:rFonts w:ascii="Consolas" w:hAnsi="Consolas"/>
          <w:color w:val="A31515"/>
          <w:bdr w:val="none" w:sz="0" w:space="0" w:color="auto" w:frame="1"/>
        </w:rPr>
        <w:t>"metric"</w:t>
      </w:r>
      <w:r>
        <w:rPr>
          <w:rStyle w:val="HTMLCode"/>
          <w:rFonts w:ascii="Consolas" w:hAnsi="Consolas"/>
          <w:color w:val="161616"/>
          <w:bdr w:val="none" w:sz="0" w:space="0" w:color="auto" w:frame="1"/>
        </w:rPr>
        <w:t>];</w:t>
      </w:r>
    </w:p>
    <w:p w14:paraId="2094EBF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delta = BitConverter.ToInt32(eventData.Body, eventData.Body.Offset);</w:t>
      </w:r>
    </w:p>
    <w:p w14:paraId="0C2DA2A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DC48E9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The "Counter/{metricType}" entity is created on-demand.</w:t>
      </w:r>
    </w:p>
    <w:p w14:paraId="089E449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entityId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EntityId(</w:t>
      </w:r>
      <w:r>
        <w:rPr>
          <w:rStyle w:val="hljs-string"/>
          <w:rFonts w:ascii="Consolas" w:hAnsi="Consolas"/>
          <w:color w:val="A31515"/>
          <w:bdr w:val="none" w:sz="0" w:space="0" w:color="auto" w:frame="1"/>
        </w:rPr>
        <w:t>"Counter"</w:t>
      </w:r>
      <w:r>
        <w:rPr>
          <w:rStyle w:val="HTMLCode"/>
          <w:rFonts w:ascii="Consolas" w:hAnsi="Consolas"/>
          <w:color w:val="161616"/>
          <w:bdr w:val="none" w:sz="0" w:space="0" w:color="auto" w:frame="1"/>
        </w:rPr>
        <w:t>, metricType);</w:t>
      </w:r>
    </w:p>
    <w:p w14:paraId="3ABA2E9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entityClient.SignalEntityAsync(entityId,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 delta);</w:t>
      </w:r>
    </w:p>
    <w:p w14:paraId="139B547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5CA968B" w14:textId="77777777" w:rsidR="002017D2" w:rsidRDefault="002017D2" w:rsidP="002017D2">
      <w:pPr>
        <w:rPr>
          <w:rStyle w:val="HTMLCode"/>
          <w:rFonts w:ascii="Consolas" w:eastAsiaTheme="minorHAnsi" w:hAnsi="Consolas"/>
          <w:color w:val="161616"/>
          <w:bdr w:val="none" w:sz="0" w:space="0" w:color="auto" w:frame="1"/>
        </w:rPr>
      </w:pPr>
    </w:p>
    <w:p w14:paraId="41B4E4E0" w14:textId="34317B7C" w:rsidR="002017D2" w:rsidRDefault="002017D2" w:rsidP="002017D2">
      <w:pPr>
        <w:pBdr>
          <w:top w:val="single" w:sz="4" w:space="1" w:color="auto"/>
          <w:left w:val="single" w:sz="4" w:space="4" w:color="auto"/>
          <w:bottom w:val="single" w:sz="4" w:space="1" w:color="auto"/>
          <w:right w:val="single" w:sz="4" w:space="4" w:color="auto"/>
        </w:pBdr>
      </w:pPr>
      <w:r w:rsidRPr="002017D2">
        <w:rPr>
          <w:b/>
          <w:bCs/>
        </w:rPr>
        <w:t>Note</w:t>
      </w:r>
      <w:r>
        <w:t xml:space="preserve">: </w:t>
      </w:r>
      <w:r>
        <w:t>Dynamically generated proxies are also available in .NET for signaling entities in a type-safe way. And in addition to signaling, clients can also query for the state of an entity function using </w:t>
      </w:r>
      <w:hyperlink r:id="rId371" w:anchor="accessing-entities-through-interfaces" w:history="1">
        <w:r>
          <w:rPr>
            <w:rStyle w:val="Hyperlink"/>
            <w:rFonts w:ascii="Segoe UI" w:hAnsi="Segoe UI" w:cs="Segoe UI"/>
            <w:b/>
            <w:bCs/>
          </w:rPr>
          <w:t>type-safe methods</w:t>
        </w:r>
      </w:hyperlink>
      <w:r>
        <w:t> on the orchestration client binding.</w:t>
      </w:r>
    </w:p>
    <w:p w14:paraId="401EDB50" w14:textId="77777777" w:rsidR="00987A5E" w:rsidRDefault="00987A5E" w:rsidP="00987A5E"/>
    <w:p w14:paraId="0D2017C4" w14:textId="17F200ED" w:rsidR="002017D2" w:rsidRPr="00987A5E" w:rsidRDefault="00987A5E" w:rsidP="00987A5E">
      <w:pPr>
        <w:pStyle w:val="Heading2"/>
      </w:pPr>
      <w:bookmarkStart w:id="184" w:name="_Toc137473345"/>
      <w:r w:rsidRPr="00987A5E">
        <w:t>C</w:t>
      </w:r>
      <w:r w:rsidRPr="00987A5E">
        <w:rPr>
          <w:rStyle w:val="Hyperlink"/>
          <w:color w:val="365F91" w:themeColor="accent1" w:themeShade="BF"/>
          <w:u w:val="none"/>
        </w:rPr>
        <w:t>reate</w:t>
      </w:r>
      <w:r w:rsidRPr="00987A5E">
        <w:t xml:space="preserve"> a Durable Function in C#</w:t>
      </w:r>
      <w:r>
        <w:t xml:space="preserve"> Using Visual Studio Code</w:t>
      </w:r>
      <w:bookmarkEnd w:id="184"/>
    </w:p>
    <w:p w14:paraId="653F5D7A" w14:textId="1A7338B0" w:rsidR="00987A5E" w:rsidRDefault="00987A5E" w:rsidP="00987A5E">
      <w:hyperlink r:id="rId372" w:history="1">
        <w:r w:rsidRPr="00932D4B">
          <w:rPr>
            <w:rStyle w:val="Hyperlink"/>
          </w:rPr>
          <w:t>https://learn.microsoft.com/en-us/azure/azure-functions/durable/durable-functions-create-first-csharp?pivots=code-editor-vscode</w:t>
        </w:r>
      </w:hyperlink>
    </w:p>
    <w:p w14:paraId="6D9BD400" w14:textId="77777777" w:rsidR="00987A5E" w:rsidRDefault="00987A5E" w:rsidP="00987A5E">
      <w:r>
        <w:t>Durable Functions is an extension of </w:t>
      </w:r>
      <w:hyperlink r:id="rId373" w:history="1">
        <w:r>
          <w:rPr>
            <w:rStyle w:val="Hyperlink"/>
            <w:rFonts w:ascii="Segoe UI" w:hAnsi="Segoe UI" w:cs="Segoe UI"/>
          </w:rPr>
          <w:t>Azure Functions</w:t>
        </w:r>
      </w:hyperlink>
      <w:r>
        <w:t> that lets you write stateful functions in a serverless environment. The extension manages state, checkpoints, and restarts for you.</w:t>
      </w:r>
    </w:p>
    <w:p w14:paraId="0E20E4BC" w14:textId="2D3FB4FC" w:rsidR="00987A5E" w:rsidRDefault="00987A5E" w:rsidP="00987A5E">
      <w:r>
        <w:t>In this article, you learn how to use Visual Studio Code to locally create and test a "hello world" durable function. This function orchestrates and chains together calls to other functions. You can then publish the function code to Azure. These tools are available as part of the Visual Studio Code </w:t>
      </w:r>
      <w:hyperlink r:id="rId374" w:history="1">
        <w:r>
          <w:rPr>
            <w:rStyle w:val="Hyperlink"/>
            <w:rFonts w:ascii="Segoe UI" w:hAnsi="Segoe UI" w:cs="Segoe UI"/>
          </w:rPr>
          <w:t>Azure Functions extension</w:t>
        </w:r>
      </w:hyperlink>
      <w:r>
        <w:t>.</w:t>
      </w:r>
    </w:p>
    <w:p w14:paraId="54AD942B" w14:textId="77777777" w:rsidR="00987A5E" w:rsidRDefault="00987A5E" w:rsidP="00987A5E">
      <w:pPr>
        <w:pStyle w:val="Heading3"/>
      </w:pPr>
      <w:bookmarkStart w:id="185" w:name="_Toc137473346"/>
      <w:r w:rsidRPr="00987A5E">
        <w:t>Prerequisites</w:t>
      </w:r>
      <w:bookmarkEnd w:id="185"/>
    </w:p>
    <w:p w14:paraId="221A11A3" w14:textId="77777777" w:rsidR="00987A5E" w:rsidRDefault="00987A5E" w:rsidP="00987A5E">
      <w:r>
        <w:t>To complete this tutorial:</w:t>
      </w:r>
    </w:p>
    <w:p w14:paraId="5D234FCA" w14:textId="77777777" w:rsidR="00987A5E" w:rsidRDefault="00987A5E" w:rsidP="00987A5E">
      <w:pPr>
        <w:pStyle w:val="ListParagraph"/>
        <w:numPr>
          <w:ilvl w:val="0"/>
          <w:numId w:val="402"/>
        </w:numPr>
      </w:pPr>
      <w:r>
        <w:t>Install </w:t>
      </w:r>
      <w:hyperlink r:id="rId375" w:history="1">
        <w:r w:rsidRPr="00987A5E">
          <w:rPr>
            <w:rStyle w:val="Hyperlink"/>
            <w:rFonts w:ascii="Segoe UI" w:hAnsi="Segoe UI" w:cs="Segoe UI"/>
          </w:rPr>
          <w:t>Visual Studio Code</w:t>
        </w:r>
      </w:hyperlink>
      <w:r>
        <w:t>.</w:t>
      </w:r>
    </w:p>
    <w:p w14:paraId="2EB8CD5A" w14:textId="77777777" w:rsidR="00987A5E" w:rsidRDefault="00987A5E" w:rsidP="00987A5E">
      <w:pPr>
        <w:pStyle w:val="ListParagraph"/>
        <w:numPr>
          <w:ilvl w:val="0"/>
          <w:numId w:val="402"/>
        </w:numPr>
      </w:pPr>
      <w:r>
        <w:t>Install the following Visual Studio Code extensions:</w:t>
      </w:r>
    </w:p>
    <w:p w14:paraId="02AACECA" w14:textId="77777777" w:rsidR="00987A5E" w:rsidRDefault="00987A5E" w:rsidP="00987A5E">
      <w:pPr>
        <w:pStyle w:val="ListParagraph"/>
        <w:numPr>
          <w:ilvl w:val="1"/>
          <w:numId w:val="402"/>
        </w:numPr>
      </w:pPr>
      <w:hyperlink r:id="rId376" w:history="1">
        <w:r w:rsidRPr="00987A5E">
          <w:rPr>
            <w:rStyle w:val="Hyperlink"/>
            <w:rFonts w:ascii="Segoe UI" w:hAnsi="Segoe UI" w:cs="Segoe UI"/>
          </w:rPr>
          <w:t>Azure Functions</w:t>
        </w:r>
      </w:hyperlink>
    </w:p>
    <w:p w14:paraId="6DCBCDBB" w14:textId="77777777" w:rsidR="00987A5E" w:rsidRDefault="00987A5E" w:rsidP="00987A5E">
      <w:pPr>
        <w:pStyle w:val="ListParagraph"/>
        <w:numPr>
          <w:ilvl w:val="1"/>
          <w:numId w:val="402"/>
        </w:numPr>
      </w:pPr>
      <w:hyperlink r:id="rId377" w:history="1">
        <w:r w:rsidRPr="00987A5E">
          <w:rPr>
            <w:rStyle w:val="Hyperlink"/>
            <w:rFonts w:ascii="Segoe UI" w:hAnsi="Segoe UI" w:cs="Segoe UI"/>
          </w:rPr>
          <w:t>C#</w:t>
        </w:r>
      </w:hyperlink>
    </w:p>
    <w:p w14:paraId="3EA08189" w14:textId="77777777" w:rsidR="00987A5E" w:rsidRDefault="00987A5E" w:rsidP="00987A5E">
      <w:pPr>
        <w:pStyle w:val="ListParagraph"/>
        <w:numPr>
          <w:ilvl w:val="0"/>
          <w:numId w:val="402"/>
        </w:numPr>
      </w:pPr>
      <w:r>
        <w:t>Make sure that you have the latest version of the </w:t>
      </w:r>
      <w:hyperlink r:id="rId378" w:history="1">
        <w:r w:rsidRPr="00987A5E">
          <w:rPr>
            <w:rStyle w:val="Hyperlink"/>
            <w:rFonts w:ascii="Segoe UI" w:hAnsi="Segoe UI" w:cs="Segoe UI"/>
          </w:rPr>
          <w:t>Azure Functions Core Tools</w:t>
        </w:r>
      </w:hyperlink>
      <w:r>
        <w:t>.</w:t>
      </w:r>
    </w:p>
    <w:p w14:paraId="2E964641" w14:textId="77777777" w:rsidR="00987A5E" w:rsidRDefault="00987A5E" w:rsidP="00987A5E">
      <w:pPr>
        <w:pStyle w:val="ListParagraph"/>
        <w:numPr>
          <w:ilvl w:val="0"/>
          <w:numId w:val="402"/>
        </w:numPr>
      </w:pPr>
      <w:r>
        <w:t>Durable Functions require an Azure storage account. You need an Azure subscription.</w:t>
      </w:r>
    </w:p>
    <w:p w14:paraId="5611EB27" w14:textId="77777777" w:rsidR="00987A5E" w:rsidRDefault="00987A5E" w:rsidP="00987A5E">
      <w:pPr>
        <w:pStyle w:val="ListParagraph"/>
        <w:numPr>
          <w:ilvl w:val="0"/>
          <w:numId w:val="402"/>
        </w:numPr>
      </w:pPr>
      <w:r>
        <w:t>Make sure that you have version 3.1 or a later version of the </w:t>
      </w:r>
      <w:hyperlink r:id="rId379" w:history="1">
        <w:r w:rsidRPr="00987A5E">
          <w:rPr>
            <w:rStyle w:val="Hyperlink"/>
            <w:rFonts w:ascii="Segoe UI" w:hAnsi="Segoe UI" w:cs="Segoe UI"/>
          </w:rPr>
          <w:t>.NET Core SDK</w:t>
        </w:r>
      </w:hyperlink>
      <w:r>
        <w:t> installed.</w:t>
      </w:r>
    </w:p>
    <w:p w14:paraId="08771236" w14:textId="77777777" w:rsidR="00987A5E" w:rsidRDefault="00987A5E" w:rsidP="00987A5E">
      <w:r>
        <w:t>If you don't have an </w:t>
      </w:r>
      <w:hyperlink r:id="rId380" w:anchor="understanding-accounts-subscriptions-and-billing" w:history="1">
        <w:r>
          <w:rPr>
            <w:rStyle w:val="Hyperlink"/>
            <w:rFonts w:ascii="Segoe UI" w:hAnsi="Segoe UI" w:cs="Segoe UI"/>
          </w:rPr>
          <w:t>Azure subscription</w:t>
        </w:r>
      </w:hyperlink>
      <w:r>
        <w:t>, create an </w:t>
      </w:r>
      <w:hyperlink r:id="rId381" w:history="1">
        <w:r>
          <w:rPr>
            <w:rStyle w:val="Hyperlink"/>
            <w:rFonts w:ascii="Segoe UI" w:hAnsi="Segoe UI" w:cs="Segoe UI"/>
          </w:rPr>
          <w:t>Azure free account</w:t>
        </w:r>
      </w:hyperlink>
      <w:r>
        <w:t> before you begin.</w:t>
      </w:r>
    </w:p>
    <w:p w14:paraId="5B024954" w14:textId="77777777" w:rsidR="00987A5E" w:rsidRPr="00987A5E" w:rsidRDefault="00987A5E" w:rsidP="00987A5E">
      <w:pPr>
        <w:pStyle w:val="Heading3"/>
      </w:pPr>
      <w:bookmarkStart w:id="186" w:name="_Toc137473347"/>
      <w:r w:rsidRPr="00987A5E">
        <w:lastRenderedPageBreak/>
        <w:t>Create your local project</w:t>
      </w:r>
      <w:bookmarkEnd w:id="186"/>
    </w:p>
    <w:p w14:paraId="01C3FFB3" w14:textId="77777777" w:rsidR="00987A5E" w:rsidRDefault="00987A5E" w:rsidP="00987A5E">
      <w:r>
        <w:t>In this section, you use Visual Studio Code to create a local Azure Functions project.</w:t>
      </w:r>
    </w:p>
    <w:p w14:paraId="573523E2" w14:textId="77777777" w:rsidR="00987A5E" w:rsidRDefault="00987A5E" w:rsidP="00987A5E">
      <w:pPr>
        <w:pStyle w:val="ListParagraph"/>
        <w:numPr>
          <w:ilvl w:val="0"/>
          <w:numId w:val="403"/>
        </w:numPr>
      </w:pPr>
      <w:r>
        <w:t>In Visual Studio Code, press </w:t>
      </w:r>
      <w:r w:rsidRPr="00987A5E">
        <w:rPr>
          <w:rStyle w:val="HTMLKeyboard"/>
          <w:rFonts w:ascii="Consolas" w:eastAsiaTheme="minorHAnsi" w:hAnsi="Consolas"/>
          <w:color w:val="161616"/>
        </w:rPr>
        <w:t>F1</w:t>
      </w:r>
      <w:r>
        <w:t> (or </w:t>
      </w:r>
      <w:r w:rsidRPr="00987A5E">
        <w:rPr>
          <w:rStyle w:val="HTMLKeyboard"/>
          <w:rFonts w:ascii="Consolas" w:eastAsiaTheme="minorHAnsi" w:hAnsi="Consolas"/>
          <w:color w:val="161616"/>
        </w:rPr>
        <w:t>Ctrl/Cmd+Shift+P</w:t>
      </w:r>
      <w:r>
        <w:t>) to open the command palette. In the command palette, search for and select </w:t>
      </w:r>
      <w:r w:rsidRPr="00987A5E">
        <w:rPr>
          <w:rStyle w:val="HTMLCode"/>
          <w:rFonts w:ascii="Consolas" w:eastAsiaTheme="minorHAnsi" w:hAnsi="Consolas"/>
          <w:color w:val="161616"/>
        </w:rPr>
        <w:t>Azure Functions: Create New Project...</w:t>
      </w:r>
      <w:r>
        <w:t>.</w:t>
      </w:r>
    </w:p>
    <w:p w14:paraId="2CAE753D" w14:textId="204CD450" w:rsidR="00987A5E" w:rsidRDefault="00987A5E" w:rsidP="00987A5E">
      <w:pPr>
        <w:ind w:firstLine="360"/>
      </w:pPr>
      <w:r>
        <w:rPr>
          <w:noProof/>
        </w:rPr>
        <w:drawing>
          <wp:inline distT="0" distB="0" distL="0" distR="0" wp14:anchorId="73BBBB1A" wp14:editId="04F75A38">
            <wp:extent cx="5731510" cy="1456690"/>
            <wp:effectExtent l="0" t="0" r="2540" b="0"/>
            <wp:docPr id="521044761" name="Picture 13" descr="Screenshot of create a function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create a function project window."/>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3BD4715D" w14:textId="77777777" w:rsidR="00987A5E" w:rsidRDefault="00987A5E" w:rsidP="00987A5E">
      <w:pPr>
        <w:pStyle w:val="ListParagraph"/>
        <w:numPr>
          <w:ilvl w:val="0"/>
          <w:numId w:val="403"/>
        </w:numPr>
      </w:pPr>
      <w:r>
        <w:t>Choose an empty folder location for your project and choose </w:t>
      </w:r>
      <w:r w:rsidRPr="00987A5E">
        <w:rPr>
          <w:rStyle w:val="Strong"/>
          <w:rFonts w:ascii="Segoe UI" w:hAnsi="Segoe UI" w:cs="Segoe UI"/>
          <w:color w:val="161616"/>
        </w:rPr>
        <w:t>Select</w:t>
      </w:r>
      <w:r>
        <w:t>.</w:t>
      </w:r>
    </w:p>
    <w:p w14:paraId="600DCC35" w14:textId="77777777" w:rsidR="00987A5E" w:rsidRDefault="00987A5E" w:rsidP="00987A5E">
      <w:pPr>
        <w:pStyle w:val="ListParagraph"/>
        <w:numPr>
          <w:ilvl w:val="0"/>
          <w:numId w:val="403"/>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5"/>
        <w:gridCol w:w="1507"/>
        <w:gridCol w:w="4655"/>
      </w:tblGrid>
      <w:tr w:rsidR="00987A5E" w:rsidRPr="00987A5E" w14:paraId="27A5F709" w14:textId="77777777" w:rsidTr="00987A5E">
        <w:trPr>
          <w:tblHeader/>
        </w:trPr>
        <w:tc>
          <w:tcPr>
            <w:tcW w:w="0" w:type="auto"/>
            <w:hideMark/>
          </w:tcPr>
          <w:p w14:paraId="0C5FFBC7" w14:textId="77777777" w:rsidR="00987A5E" w:rsidRPr="00987A5E" w:rsidRDefault="00987A5E" w:rsidP="00987A5E">
            <w:pPr>
              <w:spacing w:after="0" w:line="240" w:lineRule="auto"/>
              <w:rPr>
                <w:rFonts w:ascii="Times New Roman" w:hAnsi="Times New Roman" w:cs="Times New Roman"/>
                <w:b/>
                <w:bCs/>
              </w:rPr>
            </w:pPr>
            <w:r w:rsidRPr="00987A5E">
              <w:rPr>
                <w:b/>
                <w:bCs/>
              </w:rPr>
              <w:t>Prompt</w:t>
            </w:r>
          </w:p>
        </w:tc>
        <w:tc>
          <w:tcPr>
            <w:tcW w:w="0" w:type="auto"/>
            <w:hideMark/>
          </w:tcPr>
          <w:p w14:paraId="594AB1B2" w14:textId="77777777" w:rsidR="00987A5E" w:rsidRPr="00987A5E" w:rsidRDefault="00987A5E" w:rsidP="00987A5E">
            <w:pPr>
              <w:spacing w:after="0" w:line="240" w:lineRule="auto"/>
              <w:rPr>
                <w:b/>
                <w:bCs/>
              </w:rPr>
            </w:pPr>
            <w:r w:rsidRPr="00987A5E">
              <w:rPr>
                <w:b/>
                <w:bCs/>
              </w:rPr>
              <w:t>Value</w:t>
            </w:r>
          </w:p>
        </w:tc>
        <w:tc>
          <w:tcPr>
            <w:tcW w:w="4655" w:type="dxa"/>
            <w:hideMark/>
          </w:tcPr>
          <w:p w14:paraId="218FE08B" w14:textId="77777777" w:rsidR="00987A5E" w:rsidRPr="00987A5E" w:rsidRDefault="00987A5E" w:rsidP="00987A5E">
            <w:pPr>
              <w:spacing w:after="0" w:line="240" w:lineRule="auto"/>
              <w:rPr>
                <w:b/>
                <w:bCs/>
              </w:rPr>
            </w:pPr>
            <w:r w:rsidRPr="00987A5E">
              <w:rPr>
                <w:b/>
                <w:bCs/>
              </w:rPr>
              <w:t>Description</w:t>
            </w:r>
          </w:p>
        </w:tc>
      </w:tr>
      <w:tr w:rsidR="00987A5E" w14:paraId="4704F93A" w14:textId="77777777" w:rsidTr="00987A5E">
        <w:tc>
          <w:tcPr>
            <w:tcW w:w="0" w:type="auto"/>
            <w:hideMark/>
          </w:tcPr>
          <w:p w14:paraId="2502D323" w14:textId="77777777" w:rsidR="00987A5E" w:rsidRDefault="00987A5E" w:rsidP="00987A5E">
            <w:pPr>
              <w:spacing w:after="0" w:line="240" w:lineRule="auto"/>
            </w:pPr>
            <w:r>
              <w:t>Select a language for your function app project</w:t>
            </w:r>
          </w:p>
        </w:tc>
        <w:tc>
          <w:tcPr>
            <w:tcW w:w="0" w:type="auto"/>
            <w:hideMark/>
          </w:tcPr>
          <w:p w14:paraId="786AA866" w14:textId="77777777" w:rsidR="00987A5E" w:rsidRDefault="00987A5E" w:rsidP="00987A5E">
            <w:pPr>
              <w:spacing w:after="0" w:line="240" w:lineRule="auto"/>
            </w:pPr>
            <w:r>
              <w:t>C#</w:t>
            </w:r>
          </w:p>
        </w:tc>
        <w:tc>
          <w:tcPr>
            <w:tcW w:w="4655" w:type="dxa"/>
            <w:hideMark/>
          </w:tcPr>
          <w:p w14:paraId="2ECB4439" w14:textId="77777777" w:rsidR="00987A5E" w:rsidRDefault="00987A5E" w:rsidP="00987A5E">
            <w:pPr>
              <w:spacing w:after="0" w:line="240" w:lineRule="auto"/>
            </w:pPr>
            <w:r>
              <w:t>Create a local C# Functions project.</w:t>
            </w:r>
          </w:p>
        </w:tc>
      </w:tr>
      <w:tr w:rsidR="00987A5E" w14:paraId="4D3E04C1" w14:textId="77777777" w:rsidTr="00987A5E">
        <w:tc>
          <w:tcPr>
            <w:tcW w:w="0" w:type="auto"/>
            <w:hideMark/>
          </w:tcPr>
          <w:p w14:paraId="24D9FA97" w14:textId="77777777" w:rsidR="00987A5E" w:rsidRDefault="00987A5E" w:rsidP="00987A5E">
            <w:pPr>
              <w:spacing w:after="0" w:line="240" w:lineRule="auto"/>
            </w:pPr>
            <w:r>
              <w:t>Select a version</w:t>
            </w:r>
          </w:p>
        </w:tc>
        <w:tc>
          <w:tcPr>
            <w:tcW w:w="0" w:type="auto"/>
            <w:hideMark/>
          </w:tcPr>
          <w:p w14:paraId="596F487F" w14:textId="77777777" w:rsidR="00987A5E" w:rsidRDefault="00987A5E" w:rsidP="00987A5E">
            <w:pPr>
              <w:spacing w:after="0" w:line="240" w:lineRule="auto"/>
            </w:pPr>
            <w:r>
              <w:t>Azure Functions v4</w:t>
            </w:r>
          </w:p>
        </w:tc>
        <w:tc>
          <w:tcPr>
            <w:tcW w:w="4655" w:type="dxa"/>
            <w:hideMark/>
          </w:tcPr>
          <w:p w14:paraId="1D3D2195" w14:textId="77777777" w:rsidR="00987A5E" w:rsidRDefault="00987A5E" w:rsidP="00987A5E">
            <w:pPr>
              <w:spacing w:after="0" w:line="240" w:lineRule="auto"/>
            </w:pPr>
            <w:r>
              <w:t>You only see this option when the Core Tools aren't already installed. In this case, Core Tools are installed the first time you run the app.</w:t>
            </w:r>
          </w:p>
        </w:tc>
      </w:tr>
      <w:tr w:rsidR="00987A5E" w14:paraId="19F21CFB" w14:textId="77777777" w:rsidTr="00987A5E">
        <w:tc>
          <w:tcPr>
            <w:tcW w:w="0" w:type="auto"/>
            <w:hideMark/>
          </w:tcPr>
          <w:p w14:paraId="5F493FB8" w14:textId="77777777" w:rsidR="00987A5E" w:rsidRDefault="00987A5E" w:rsidP="00987A5E">
            <w:pPr>
              <w:spacing w:after="0" w:line="240" w:lineRule="auto"/>
            </w:pPr>
            <w:r>
              <w:t>Select a template for your project's first function</w:t>
            </w:r>
          </w:p>
        </w:tc>
        <w:tc>
          <w:tcPr>
            <w:tcW w:w="0" w:type="auto"/>
            <w:hideMark/>
          </w:tcPr>
          <w:p w14:paraId="181E6D5B" w14:textId="77777777" w:rsidR="00987A5E" w:rsidRDefault="00987A5E" w:rsidP="00987A5E">
            <w:pPr>
              <w:spacing w:after="0" w:line="240" w:lineRule="auto"/>
            </w:pPr>
            <w:r>
              <w:t>Skip for now</w:t>
            </w:r>
          </w:p>
        </w:tc>
        <w:tc>
          <w:tcPr>
            <w:tcW w:w="4655" w:type="dxa"/>
            <w:hideMark/>
          </w:tcPr>
          <w:p w14:paraId="62560B08" w14:textId="77777777" w:rsidR="00987A5E" w:rsidRDefault="00987A5E" w:rsidP="00987A5E">
            <w:pPr>
              <w:spacing w:after="0" w:line="240" w:lineRule="auto"/>
            </w:pPr>
          </w:p>
        </w:tc>
      </w:tr>
      <w:tr w:rsidR="00987A5E" w14:paraId="658E1D72" w14:textId="77777777" w:rsidTr="00987A5E">
        <w:tc>
          <w:tcPr>
            <w:tcW w:w="0" w:type="auto"/>
            <w:hideMark/>
          </w:tcPr>
          <w:p w14:paraId="784E924F" w14:textId="77777777" w:rsidR="00987A5E" w:rsidRDefault="00987A5E" w:rsidP="00987A5E">
            <w:pPr>
              <w:spacing w:after="0" w:line="240" w:lineRule="auto"/>
              <w:rPr>
                <w:sz w:val="24"/>
                <w:szCs w:val="24"/>
              </w:rPr>
            </w:pPr>
            <w:r>
              <w:t>Select how you would like to open your project</w:t>
            </w:r>
          </w:p>
        </w:tc>
        <w:tc>
          <w:tcPr>
            <w:tcW w:w="0" w:type="auto"/>
            <w:hideMark/>
          </w:tcPr>
          <w:p w14:paraId="794FEBB0" w14:textId="77777777" w:rsidR="00987A5E" w:rsidRDefault="00987A5E" w:rsidP="00987A5E">
            <w:pPr>
              <w:spacing w:after="0" w:line="240" w:lineRule="auto"/>
            </w:pPr>
            <w:r>
              <w:t>Open in current window</w:t>
            </w:r>
          </w:p>
        </w:tc>
        <w:tc>
          <w:tcPr>
            <w:tcW w:w="4655" w:type="dxa"/>
            <w:hideMark/>
          </w:tcPr>
          <w:p w14:paraId="0A11BD0C" w14:textId="77777777" w:rsidR="00987A5E" w:rsidRDefault="00987A5E" w:rsidP="00987A5E">
            <w:pPr>
              <w:spacing w:after="0" w:line="240" w:lineRule="auto"/>
            </w:pPr>
            <w:r>
              <w:t>Reopens Visual Studio Code in the folder you selected.</w:t>
            </w:r>
          </w:p>
        </w:tc>
      </w:tr>
    </w:tbl>
    <w:p w14:paraId="180C7F13" w14:textId="77777777" w:rsidR="00987A5E" w:rsidRDefault="00987A5E" w:rsidP="00987A5E">
      <w:r>
        <w:t>Visual Studio Code installs the Azure Functions Core Tools if needed. It also creates a function app project in a folder. This project contains the </w:t>
      </w:r>
      <w:hyperlink r:id="rId383" w:history="1">
        <w:r>
          <w:rPr>
            <w:rStyle w:val="Hyperlink"/>
            <w:rFonts w:ascii="Segoe UI" w:hAnsi="Segoe UI" w:cs="Segoe UI"/>
          </w:rPr>
          <w:t>host.json</w:t>
        </w:r>
      </w:hyperlink>
      <w:r>
        <w:t> and </w:t>
      </w:r>
      <w:hyperlink r:id="rId384" w:anchor="local-settings-file" w:history="1">
        <w:r>
          <w:rPr>
            <w:rStyle w:val="Hyperlink"/>
            <w:rFonts w:ascii="Segoe UI" w:hAnsi="Segoe UI" w:cs="Segoe UI"/>
          </w:rPr>
          <w:t>local.settings.json</w:t>
        </w:r>
      </w:hyperlink>
      <w:r>
        <w:t> configuration files.</w:t>
      </w:r>
    </w:p>
    <w:p w14:paraId="3273BB85" w14:textId="77777777" w:rsidR="00987A5E" w:rsidRDefault="00987A5E" w:rsidP="00987A5E">
      <w:pPr>
        <w:pStyle w:val="Heading3"/>
      </w:pPr>
      <w:bookmarkStart w:id="187" w:name="_Toc137473348"/>
      <w:r>
        <w:t>Add functions to the app</w:t>
      </w:r>
      <w:bookmarkEnd w:id="187"/>
    </w:p>
    <w:p w14:paraId="1CED98F6" w14:textId="77777777" w:rsidR="00987A5E" w:rsidRDefault="00987A5E" w:rsidP="00987A5E">
      <w:r>
        <w:t>The following steps use a template to create the durable function code in your project.</w:t>
      </w:r>
    </w:p>
    <w:p w14:paraId="6211DF52" w14:textId="77777777" w:rsidR="00987A5E" w:rsidRDefault="00987A5E" w:rsidP="00987A5E">
      <w:pPr>
        <w:pStyle w:val="ListParagraph"/>
        <w:numPr>
          <w:ilvl w:val="0"/>
          <w:numId w:val="404"/>
        </w:numPr>
      </w:pPr>
      <w:r>
        <w:t>In the command palette, search for and select </w:t>
      </w:r>
      <w:r w:rsidRPr="00987A5E">
        <w:rPr>
          <w:rStyle w:val="HTMLCode"/>
          <w:rFonts w:ascii="Consolas" w:eastAsiaTheme="minorHAnsi" w:hAnsi="Consolas"/>
          <w:color w:val="161616"/>
        </w:rPr>
        <w:t>Azure Functions: Create Function...</w:t>
      </w:r>
      <w:r>
        <w:t>.</w:t>
      </w:r>
    </w:p>
    <w:p w14:paraId="62B13157" w14:textId="77777777" w:rsidR="00987A5E" w:rsidRDefault="00987A5E" w:rsidP="00987A5E">
      <w:pPr>
        <w:pStyle w:val="ListParagraph"/>
        <w:numPr>
          <w:ilvl w:val="0"/>
          <w:numId w:val="404"/>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98"/>
        <w:gridCol w:w="2824"/>
        <w:gridCol w:w="2725"/>
      </w:tblGrid>
      <w:tr w:rsidR="00987A5E" w14:paraId="69F7ECE7" w14:textId="77777777" w:rsidTr="00987A5E">
        <w:trPr>
          <w:tblHeader/>
        </w:trPr>
        <w:tc>
          <w:tcPr>
            <w:tcW w:w="0" w:type="auto"/>
            <w:hideMark/>
          </w:tcPr>
          <w:p w14:paraId="42BECDAB" w14:textId="77777777" w:rsidR="00987A5E" w:rsidRDefault="00987A5E" w:rsidP="00987A5E">
            <w:pPr>
              <w:spacing w:after="0" w:line="240" w:lineRule="auto"/>
              <w:rPr>
                <w:rFonts w:ascii="Times New Roman" w:hAnsi="Times New Roman" w:cs="Times New Roman"/>
                <w:b/>
                <w:bCs/>
              </w:rPr>
            </w:pPr>
            <w:r>
              <w:rPr>
                <w:b/>
                <w:bCs/>
              </w:rPr>
              <w:t>Prompt</w:t>
            </w:r>
          </w:p>
        </w:tc>
        <w:tc>
          <w:tcPr>
            <w:tcW w:w="0" w:type="auto"/>
            <w:hideMark/>
          </w:tcPr>
          <w:p w14:paraId="2CE4E4A6" w14:textId="77777777" w:rsidR="00987A5E" w:rsidRDefault="00987A5E" w:rsidP="00987A5E">
            <w:pPr>
              <w:spacing w:after="0" w:line="240" w:lineRule="auto"/>
              <w:rPr>
                <w:b/>
                <w:bCs/>
              </w:rPr>
            </w:pPr>
            <w:r>
              <w:rPr>
                <w:b/>
                <w:bCs/>
              </w:rPr>
              <w:t>Value</w:t>
            </w:r>
          </w:p>
        </w:tc>
        <w:tc>
          <w:tcPr>
            <w:tcW w:w="2725" w:type="dxa"/>
            <w:hideMark/>
          </w:tcPr>
          <w:p w14:paraId="642491BD" w14:textId="77777777" w:rsidR="00987A5E" w:rsidRDefault="00987A5E" w:rsidP="00987A5E">
            <w:pPr>
              <w:spacing w:after="0" w:line="240" w:lineRule="auto"/>
              <w:rPr>
                <w:b/>
                <w:bCs/>
              </w:rPr>
            </w:pPr>
            <w:r>
              <w:rPr>
                <w:b/>
                <w:bCs/>
              </w:rPr>
              <w:t>Description</w:t>
            </w:r>
          </w:p>
        </w:tc>
      </w:tr>
      <w:tr w:rsidR="00987A5E" w14:paraId="00E944C6" w14:textId="77777777" w:rsidTr="00987A5E">
        <w:tc>
          <w:tcPr>
            <w:tcW w:w="0" w:type="auto"/>
            <w:hideMark/>
          </w:tcPr>
          <w:p w14:paraId="674853AD" w14:textId="77777777" w:rsidR="00987A5E" w:rsidRDefault="00987A5E" w:rsidP="00987A5E">
            <w:pPr>
              <w:spacing w:after="0" w:line="240" w:lineRule="auto"/>
            </w:pPr>
            <w:r>
              <w:t>Select a template for your function</w:t>
            </w:r>
          </w:p>
        </w:tc>
        <w:tc>
          <w:tcPr>
            <w:tcW w:w="0" w:type="auto"/>
            <w:hideMark/>
          </w:tcPr>
          <w:p w14:paraId="5CBEF40E" w14:textId="77777777" w:rsidR="00987A5E" w:rsidRDefault="00987A5E" w:rsidP="00987A5E">
            <w:pPr>
              <w:spacing w:after="0" w:line="240" w:lineRule="auto"/>
            </w:pPr>
            <w:r>
              <w:t>DurableFunctionsOrchestration</w:t>
            </w:r>
          </w:p>
        </w:tc>
        <w:tc>
          <w:tcPr>
            <w:tcW w:w="2725" w:type="dxa"/>
            <w:hideMark/>
          </w:tcPr>
          <w:p w14:paraId="24A59F9E" w14:textId="77777777" w:rsidR="00987A5E" w:rsidRDefault="00987A5E" w:rsidP="00987A5E">
            <w:pPr>
              <w:spacing w:after="0" w:line="240" w:lineRule="auto"/>
            </w:pPr>
            <w:r>
              <w:t>Create a Durable Functions orchestration</w:t>
            </w:r>
          </w:p>
        </w:tc>
      </w:tr>
      <w:tr w:rsidR="00987A5E" w14:paraId="77A447D2" w14:textId="77777777" w:rsidTr="00987A5E">
        <w:tc>
          <w:tcPr>
            <w:tcW w:w="0" w:type="auto"/>
            <w:hideMark/>
          </w:tcPr>
          <w:p w14:paraId="10000147" w14:textId="77777777" w:rsidR="00987A5E" w:rsidRDefault="00987A5E" w:rsidP="00987A5E">
            <w:pPr>
              <w:spacing w:after="0" w:line="240" w:lineRule="auto"/>
            </w:pPr>
            <w:r>
              <w:t>Provide a function name</w:t>
            </w:r>
          </w:p>
        </w:tc>
        <w:tc>
          <w:tcPr>
            <w:tcW w:w="0" w:type="auto"/>
            <w:hideMark/>
          </w:tcPr>
          <w:p w14:paraId="6B3DADC0" w14:textId="77777777" w:rsidR="00987A5E" w:rsidRDefault="00987A5E" w:rsidP="00987A5E">
            <w:pPr>
              <w:spacing w:after="0" w:line="240" w:lineRule="auto"/>
            </w:pPr>
            <w:r>
              <w:t>HelloOrchestration</w:t>
            </w:r>
          </w:p>
        </w:tc>
        <w:tc>
          <w:tcPr>
            <w:tcW w:w="2725" w:type="dxa"/>
            <w:hideMark/>
          </w:tcPr>
          <w:p w14:paraId="383F837E" w14:textId="77777777" w:rsidR="00987A5E" w:rsidRDefault="00987A5E" w:rsidP="00987A5E">
            <w:pPr>
              <w:spacing w:after="0" w:line="240" w:lineRule="auto"/>
            </w:pPr>
            <w:r>
              <w:t>Name of the class in which functions are created</w:t>
            </w:r>
          </w:p>
        </w:tc>
      </w:tr>
      <w:tr w:rsidR="00987A5E" w14:paraId="66EF7A63" w14:textId="77777777" w:rsidTr="00987A5E">
        <w:tc>
          <w:tcPr>
            <w:tcW w:w="0" w:type="auto"/>
            <w:hideMark/>
          </w:tcPr>
          <w:p w14:paraId="74643554" w14:textId="77777777" w:rsidR="00987A5E" w:rsidRDefault="00987A5E" w:rsidP="00987A5E">
            <w:pPr>
              <w:spacing w:after="0" w:line="240" w:lineRule="auto"/>
            </w:pPr>
            <w:r>
              <w:t>Provide a namespace</w:t>
            </w:r>
          </w:p>
        </w:tc>
        <w:tc>
          <w:tcPr>
            <w:tcW w:w="0" w:type="auto"/>
            <w:hideMark/>
          </w:tcPr>
          <w:p w14:paraId="435EC30A" w14:textId="77777777" w:rsidR="00987A5E" w:rsidRDefault="00987A5E" w:rsidP="00987A5E">
            <w:pPr>
              <w:spacing w:after="0" w:line="240" w:lineRule="auto"/>
            </w:pPr>
            <w:r>
              <w:t>Company.Function</w:t>
            </w:r>
          </w:p>
        </w:tc>
        <w:tc>
          <w:tcPr>
            <w:tcW w:w="2725" w:type="dxa"/>
            <w:hideMark/>
          </w:tcPr>
          <w:p w14:paraId="256D2349" w14:textId="77777777" w:rsidR="00987A5E" w:rsidRDefault="00987A5E" w:rsidP="00987A5E">
            <w:pPr>
              <w:spacing w:after="0" w:line="240" w:lineRule="auto"/>
            </w:pPr>
            <w:r>
              <w:t>Namespace for the generated class</w:t>
            </w:r>
          </w:p>
        </w:tc>
      </w:tr>
    </w:tbl>
    <w:p w14:paraId="0C372420" w14:textId="77777777" w:rsidR="00987A5E" w:rsidRDefault="00987A5E" w:rsidP="00987A5E">
      <w:pPr>
        <w:pStyle w:val="ListParagraph"/>
        <w:numPr>
          <w:ilvl w:val="0"/>
          <w:numId w:val="404"/>
        </w:numPr>
      </w:pPr>
      <w:r>
        <w:t>When Visual Studio Code prompts you to select a storage account, choose </w:t>
      </w:r>
      <w:r w:rsidRPr="00987A5E">
        <w:rPr>
          <w:rStyle w:val="Strong"/>
          <w:rFonts w:ascii="Segoe UI" w:hAnsi="Segoe UI" w:cs="Segoe UI"/>
          <w:color w:val="161616"/>
        </w:rPr>
        <w:t>Select storage account</w:t>
      </w:r>
      <w:r>
        <w:t>. Follow the prompts and provide the following information to create a new storage account in Azure:</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2"/>
        <w:gridCol w:w="2723"/>
        <w:gridCol w:w="3088"/>
      </w:tblGrid>
      <w:tr w:rsidR="00987A5E" w14:paraId="0777F8E2" w14:textId="77777777" w:rsidTr="00987A5E">
        <w:trPr>
          <w:tblHeader/>
        </w:trPr>
        <w:tc>
          <w:tcPr>
            <w:tcW w:w="2552" w:type="dxa"/>
            <w:hideMark/>
          </w:tcPr>
          <w:p w14:paraId="3A719247" w14:textId="77777777" w:rsidR="00987A5E" w:rsidRDefault="00987A5E" w:rsidP="00987A5E">
            <w:pPr>
              <w:spacing w:after="0" w:line="240" w:lineRule="auto"/>
              <w:rPr>
                <w:rFonts w:ascii="Times New Roman" w:hAnsi="Times New Roman" w:cs="Times New Roman"/>
                <w:b/>
                <w:bCs/>
              </w:rPr>
            </w:pPr>
            <w:r>
              <w:rPr>
                <w:b/>
                <w:bCs/>
              </w:rPr>
              <w:lastRenderedPageBreak/>
              <w:t>Prompt</w:t>
            </w:r>
          </w:p>
        </w:tc>
        <w:tc>
          <w:tcPr>
            <w:tcW w:w="0" w:type="auto"/>
            <w:hideMark/>
          </w:tcPr>
          <w:p w14:paraId="32057F8A" w14:textId="77777777" w:rsidR="00987A5E" w:rsidRDefault="00987A5E" w:rsidP="00987A5E">
            <w:pPr>
              <w:spacing w:after="0" w:line="240" w:lineRule="auto"/>
              <w:rPr>
                <w:b/>
                <w:bCs/>
              </w:rPr>
            </w:pPr>
            <w:r>
              <w:rPr>
                <w:b/>
                <w:bCs/>
              </w:rPr>
              <w:t>Value</w:t>
            </w:r>
          </w:p>
        </w:tc>
        <w:tc>
          <w:tcPr>
            <w:tcW w:w="3088" w:type="dxa"/>
            <w:hideMark/>
          </w:tcPr>
          <w:p w14:paraId="17FAB17E" w14:textId="77777777" w:rsidR="00987A5E" w:rsidRDefault="00987A5E" w:rsidP="00987A5E">
            <w:pPr>
              <w:spacing w:after="0" w:line="240" w:lineRule="auto"/>
              <w:rPr>
                <w:b/>
                <w:bCs/>
              </w:rPr>
            </w:pPr>
            <w:r>
              <w:rPr>
                <w:b/>
                <w:bCs/>
              </w:rPr>
              <w:t>Description</w:t>
            </w:r>
          </w:p>
        </w:tc>
      </w:tr>
      <w:tr w:rsidR="00987A5E" w14:paraId="2EF9D663" w14:textId="77777777" w:rsidTr="00987A5E">
        <w:tc>
          <w:tcPr>
            <w:tcW w:w="2552" w:type="dxa"/>
            <w:hideMark/>
          </w:tcPr>
          <w:p w14:paraId="20939BDE" w14:textId="77777777" w:rsidR="00987A5E" w:rsidRDefault="00987A5E" w:rsidP="00987A5E">
            <w:pPr>
              <w:spacing w:after="0" w:line="240" w:lineRule="auto"/>
            </w:pPr>
            <w:r>
              <w:t>Select subscription</w:t>
            </w:r>
          </w:p>
        </w:tc>
        <w:tc>
          <w:tcPr>
            <w:tcW w:w="0" w:type="auto"/>
            <w:hideMark/>
          </w:tcPr>
          <w:p w14:paraId="59CF5C1A" w14:textId="77777777" w:rsidR="00987A5E" w:rsidRDefault="00987A5E" w:rsidP="00987A5E">
            <w:pPr>
              <w:spacing w:after="0" w:line="240" w:lineRule="auto"/>
            </w:pPr>
            <w:r>
              <w:rPr>
                <w:rStyle w:val="Emphasis"/>
              </w:rPr>
              <w:t>name of your subscription</w:t>
            </w:r>
          </w:p>
        </w:tc>
        <w:tc>
          <w:tcPr>
            <w:tcW w:w="3088" w:type="dxa"/>
            <w:hideMark/>
          </w:tcPr>
          <w:p w14:paraId="030D4417" w14:textId="77777777" w:rsidR="00987A5E" w:rsidRDefault="00987A5E" w:rsidP="00987A5E">
            <w:pPr>
              <w:spacing w:after="0" w:line="240" w:lineRule="auto"/>
            </w:pPr>
            <w:r>
              <w:t>Select your Azure subscription</w:t>
            </w:r>
          </w:p>
        </w:tc>
      </w:tr>
      <w:tr w:rsidR="00987A5E" w14:paraId="2B9E220E" w14:textId="77777777" w:rsidTr="00987A5E">
        <w:tc>
          <w:tcPr>
            <w:tcW w:w="2552" w:type="dxa"/>
            <w:hideMark/>
          </w:tcPr>
          <w:p w14:paraId="41A25801" w14:textId="77777777" w:rsidR="00987A5E" w:rsidRDefault="00987A5E" w:rsidP="00987A5E">
            <w:pPr>
              <w:spacing w:after="0" w:line="240" w:lineRule="auto"/>
            </w:pPr>
            <w:r>
              <w:t>Select a storage account</w:t>
            </w:r>
          </w:p>
        </w:tc>
        <w:tc>
          <w:tcPr>
            <w:tcW w:w="0" w:type="auto"/>
            <w:hideMark/>
          </w:tcPr>
          <w:p w14:paraId="0C16E626" w14:textId="77777777" w:rsidR="00987A5E" w:rsidRDefault="00987A5E" w:rsidP="00987A5E">
            <w:pPr>
              <w:spacing w:after="0" w:line="240" w:lineRule="auto"/>
            </w:pPr>
            <w:r>
              <w:t>Create a new storage account</w:t>
            </w:r>
          </w:p>
        </w:tc>
        <w:tc>
          <w:tcPr>
            <w:tcW w:w="3088" w:type="dxa"/>
            <w:hideMark/>
          </w:tcPr>
          <w:p w14:paraId="6587F3BA" w14:textId="77777777" w:rsidR="00987A5E" w:rsidRDefault="00987A5E" w:rsidP="00987A5E">
            <w:pPr>
              <w:spacing w:after="0" w:line="240" w:lineRule="auto"/>
            </w:pPr>
          </w:p>
        </w:tc>
      </w:tr>
      <w:tr w:rsidR="00987A5E" w14:paraId="083C5FD9" w14:textId="77777777" w:rsidTr="00987A5E">
        <w:tc>
          <w:tcPr>
            <w:tcW w:w="2552" w:type="dxa"/>
            <w:hideMark/>
          </w:tcPr>
          <w:p w14:paraId="6C8D33BF" w14:textId="77777777" w:rsidR="00987A5E" w:rsidRDefault="00987A5E" w:rsidP="00987A5E">
            <w:pPr>
              <w:spacing w:after="0" w:line="240" w:lineRule="auto"/>
              <w:rPr>
                <w:sz w:val="24"/>
                <w:szCs w:val="24"/>
              </w:rPr>
            </w:pPr>
            <w:r>
              <w:t>Enter the name of the new storage account</w:t>
            </w:r>
          </w:p>
        </w:tc>
        <w:tc>
          <w:tcPr>
            <w:tcW w:w="0" w:type="auto"/>
            <w:hideMark/>
          </w:tcPr>
          <w:p w14:paraId="00071D3A" w14:textId="77777777" w:rsidR="00987A5E" w:rsidRDefault="00987A5E" w:rsidP="00987A5E">
            <w:pPr>
              <w:spacing w:after="0" w:line="240" w:lineRule="auto"/>
            </w:pPr>
            <w:r>
              <w:rPr>
                <w:rStyle w:val="Emphasis"/>
              </w:rPr>
              <w:t>unique name</w:t>
            </w:r>
          </w:p>
        </w:tc>
        <w:tc>
          <w:tcPr>
            <w:tcW w:w="3088" w:type="dxa"/>
            <w:hideMark/>
          </w:tcPr>
          <w:p w14:paraId="2BF8F0D8" w14:textId="77777777" w:rsidR="00987A5E" w:rsidRDefault="00987A5E" w:rsidP="00987A5E">
            <w:pPr>
              <w:spacing w:after="0" w:line="240" w:lineRule="auto"/>
            </w:pPr>
            <w:r>
              <w:t>Name of the storage account to create</w:t>
            </w:r>
          </w:p>
        </w:tc>
      </w:tr>
      <w:tr w:rsidR="00987A5E" w14:paraId="2C3F3467" w14:textId="77777777" w:rsidTr="00987A5E">
        <w:tc>
          <w:tcPr>
            <w:tcW w:w="2552" w:type="dxa"/>
            <w:hideMark/>
          </w:tcPr>
          <w:p w14:paraId="0F35ACA0" w14:textId="77777777" w:rsidR="00987A5E" w:rsidRDefault="00987A5E" w:rsidP="00987A5E">
            <w:pPr>
              <w:spacing w:after="0" w:line="240" w:lineRule="auto"/>
            </w:pPr>
            <w:r>
              <w:t>Select a resource group</w:t>
            </w:r>
          </w:p>
        </w:tc>
        <w:tc>
          <w:tcPr>
            <w:tcW w:w="0" w:type="auto"/>
            <w:hideMark/>
          </w:tcPr>
          <w:p w14:paraId="192C30B9" w14:textId="77777777" w:rsidR="00987A5E" w:rsidRDefault="00987A5E" w:rsidP="00987A5E">
            <w:pPr>
              <w:spacing w:after="0" w:line="240" w:lineRule="auto"/>
            </w:pPr>
            <w:r>
              <w:rPr>
                <w:rStyle w:val="Emphasis"/>
              </w:rPr>
              <w:t>unique name</w:t>
            </w:r>
          </w:p>
        </w:tc>
        <w:tc>
          <w:tcPr>
            <w:tcW w:w="3088" w:type="dxa"/>
            <w:hideMark/>
          </w:tcPr>
          <w:p w14:paraId="4F55DE55" w14:textId="77777777" w:rsidR="00987A5E" w:rsidRDefault="00987A5E" w:rsidP="00987A5E">
            <w:pPr>
              <w:spacing w:after="0" w:line="240" w:lineRule="auto"/>
            </w:pPr>
            <w:r>
              <w:t>Name of the resource group to create</w:t>
            </w:r>
          </w:p>
        </w:tc>
      </w:tr>
      <w:tr w:rsidR="00987A5E" w14:paraId="04A586F6" w14:textId="77777777" w:rsidTr="00987A5E">
        <w:tc>
          <w:tcPr>
            <w:tcW w:w="2552" w:type="dxa"/>
            <w:hideMark/>
          </w:tcPr>
          <w:p w14:paraId="0FCA1EE0" w14:textId="77777777" w:rsidR="00987A5E" w:rsidRDefault="00987A5E" w:rsidP="00987A5E">
            <w:pPr>
              <w:spacing w:after="0" w:line="240" w:lineRule="auto"/>
            </w:pPr>
            <w:r>
              <w:t>Select a location</w:t>
            </w:r>
          </w:p>
        </w:tc>
        <w:tc>
          <w:tcPr>
            <w:tcW w:w="0" w:type="auto"/>
            <w:hideMark/>
          </w:tcPr>
          <w:p w14:paraId="580F277A" w14:textId="77777777" w:rsidR="00987A5E" w:rsidRDefault="00987A5E" w:rsidP="00987A5E">
            <w:pPr>
              <w:spacing w:after="0" w:line="240" w:lineRule="auto"/>
            </w:pPr>
            <w:r>
              <w:rPr>
                <w:rStyle w:val="Emphasis"/>
              </w:rPr>
              <w:t>region</w:t>
            </w:r>
          </w:p>
        </w:tc>
        <w:tc>
          <w:tcPr>
            <w:tcW w:w="3088" w:type="dxa"/>
            <w:hideMark/>
          </w:tcPr>
          <w:p w14:paraId="586A64B0" w14:textId="77777777" w:rsidR="00987A5E" w:rsidRDefault="00987A5E" w:rsidP="00987A5E">
            <w:pPr>
              <w:spacing w:after="0" w:line="240" w:lineRule="auto"/>
            </w:pPr>
            <w:r>
              <w:t>Select a region close to you</w:t>
            </w:r>
          </w:p>
        </w:tc>
      </w:tr>
    </w:tbl>
    <w:p w14:paraId="5D3748BB" w14:textId="77777777" w:rsidR="00987A5E" w:rsidRPr="00987A5E" w:rsidRDefault="00987A5E" w:rsidP="00987A5E">
      <w:r w:rsidRPr="00987A5E">
        <w:t>A class containing the new functions is added to the project. Visual Studio Code also adds the storage account connection string to </w:t>
      </w:r>
      <w:r w:rsidRPr="00987A5E">
        <w:rPr>
          <w:rStyle w:val="Emphasis"/>
          <w:rFonts w:ascii="Segoe UI" w:hAnsi="Segoe UI" w:cs="Segoe UI"/>
          <w:color w:val="161616"/>
        </w:rPr>
        <w:t>local.settings.json</w:t>
      </w:r>
      <w:r w:rsidRPr="00987A5E">
        <w:t> and a reference to the </w:t>
      </w:r>
      <w:hyperlink r:id="rId385" w:history="1">
        <w:r w:rsidRPr="00987A5E">
          <w:rPr>
            <w:rStyle w:val="HTMLCode"/>
            <w:rFonts w:ascii="Segoe UI" w:eastAsiaTheme="minorHAnsi" w:hAnsi="Segoe UI" w:cs="Segoe UI"/>
            <w:color w:val="0000FF"/>
            <w:sz w:val="22"/>
            <w:szCs w:val="22"/>
          </w:rPr>
          <w:t>Microsoft.Azure.WebJobs.Extensions.DurableTask</w:t>
        </w:r>
      </w:hyperlink>
      <w:r w:rsidRPr="00987A5E">
        <w:t> NuGet package to the </w:t>
      </w:r>
      <w:r w:rsidRPr="00987A5E">
        <w:rPr>
          <w:rStyle w:val="Emphasis"/>
          <w:rFonts w:ascii="Segoe UI" w:hAnsi="Segoe UI" w:cs="Segoe UI"/>
          <w:color w:val="161616"/>
        </w:rPr>
        <w:t>.csproj</w:t>
      </w:r>
      <w:r w:rsidRPr="00987A5E">
        <w:t> project file.</w:t>
      </w:r>
    </w:p>
    <w:p w14:paraId="2CEE2512" w14:textId="77777777" w:rsidR="00987A5E" w:rsidRPr="00987A5E" w:rsidRDefault="00987A5E" w:rsidP="00987A5E">
      <w:r w:rsidRPr="00987A5E">
        <w:t>Open the new </w:t>
      </w:r>
      <w:r w:rsidRPr="00987A5E">
        <w:rPr>
          <w:rStyle w:val="Emphasis"/>
          <w:rFonts w:ascii="Segoe UI" w:hAnsi="Segoe UI" w:cs="Segoe UI"/>
          <w:color w:val="161616"/>
        </w:rPr>
        <w:t>HelloOrchestration.cs</w:t>
      </w:r>
      <w:r w:rsidRPr="00987A5E">
        <w:t> file to view the contents. This durable function is a simple function chaining example with the following methods: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2802"/>
        <w:gridCol w:w="4750"/>
      </w:tblGrid>
      <w:tr w:rsidR="00987A5E" w14:paraId="1F3242B3" w14:textId="77777777" w:rsidTr="008577EE">
        <w:trPr>
          <w:tblHeader/>
        </w:trPr>
        <w:tc>
          <w:tcPr>
            <w:tcW w:w="0" w:type="auto"/>
            <w:hideMark/>
          </w:tcPr>
          <w:p w14:paraId="4710F609" w14:textId="77777777" w:rsidR="00987A5E" w:rsidRDefault="00987A5E" w:rsidP="008577EE">
            <w:pPr>
              <w:spacing w:after="0" w:line="240" w:lineRule="auto"/>
              <w:rPr>
                <w:rFonts w:ascii="Times New Roman" w:hAnsi="Times New Roman" w:cs="Times New Roman"/>
                <w:b/>
                <w:bCs/>
              </w:rPr>
            </w:pPr>
            <w:r>
              <w:rPr>
                <w:b/>
                <w:bCs/>
              </w:rPr>
              <w:t>Method</w:t>
            </w:r>
          </w:p>
        </w:tc>
        <w:tc>
          <w:tcPr>
            <w:tcW w:w="0" w:type="auto"/>
            <w:hideMark/>
          </w:tcPr>
          <w:p w14:paraId="70BB9095" w14:textId="77777777" w:rsidR="00987A5E" w:rsidRDefault="00987A5E" w:rsidP="008577EE">
            <w:pPr>
              <w:spacing w:after="0" w:line="240" w:lineRule="auto"/>
              <w:rPr>
                <w:b/>
                <w:bCs/>
              </w:rPr>
            </w:pPr>
            <w:r>
              <w:rPr>
                <w:b/>
                <w:bCs/>
              </w:rPr>
              <w:t>FunctionName</w:t>
            </w:r>
          </w:p>
        </w:tc>
        <w:tc>
          <w:tcPr>
            <w:tcW w:w="4750" w:type="dxa"/>
            <w:hideMark/>
          </w:tcPr>
          <w:p w14:paraId="66A691BF" w14:textId="77777777" w:rsidR="00987A5E" w:rsidRDefault="00987A5E" w:rsidP="008577EE">
            <w:pPr>
              <w:spacing w:after="0" w:line="240" w:lineRule="auto"/>
              <w:rPr>
                <w:b/>
                <w:bCs/>
              </w:rPr>
            </w:pPr>
            <w:r>
              <w:rPr>
                <w:b/>
                <w:bCs/>
              </w:rPr>
              <w:t>Description</w:t>
            </w:r>
          </w:p>
        </w:tc>
      </w:tr>
      <w:tr w:rsidR="00987A5E" w14:paraId="70A68A44" w14:textId="77777777" w:rsidTr="008577EE">
        <w:tc>
          <w:tcPr>
            <w:tcW w:w="0" w:type="auto"/>
            <w:hideMark/>
          </w:tcPr>
          <w:p w14:paraId="66359F99" w14:textId="77777777" w:rsidR="00987A5E" w:rsidRDefault="00987A5E" w:rsidP="008577EE">
            <w:pPr>
              <w:spacing w:after="0" w:line="240" w:lineRule="auto"/>
            </w:pPr>
            <w:r>
              <w:rPr>
                <w:rStyle w:val="HTMLCode"/>
                <w:rFonts w:ascii="Consolas" w:eastAsiaTheme="minorHAnsi" w:hAnsi="Consolas"/>
                <w:b/>
                <w:bCs/>
                <w:sz w:val="18"/>
                <w:szCs w:val="18"/>
              </w:rPr>
              <w:t>RunOrchestrator</w:t>
            </w:r>
          </w:p>
        </w:tc>
        <w:tc>
          <w:tcPr>
            <w:tcW w:w="0" w:type="auto"/>
            <w:hideMark/>
          </w:tcPr>
          <w:p w14:paraId="323890DE" w14:textId="77777777" w:rsidR="00987A5E" w:rsidRDefault="00987A5E" w:rsidP="008577EE">
            <w:pPr>
              <w:spacing w:after="0" w:line="240" w:lineRule="auto"/>
            </w:pPr>
            <w:r>
              <w:rPr>
                <w:rStyle w:val="HTMLCode"/>
                <w:rFonts w:ascii="Consolas" w:eastAsiaTheme="minorHAnsi" w:hAnsi="Consolas"/>
                <w:sz w:val="18"/>
                <w:szCs w:val="18"/>
              </w:rPr>
              <w:t>HelloOrchestration</w:t>
            </w:r>
          </w:p>
        </w:tc>
        <w:tc>
          <w:tcPr>
            <w:tcW w:w="4750" w:type="dxa"/>
            <w:hideMark/>
          </w:tcPr>
          <w:p w14:paraId="3F1A57C9" w14:textId="77777777" w:rsidR="00987A5E" w:rsidRDefault="00987A5E" w:rsidP="008577EE">
            <w:pPr>
              <w:spacing w:after="0" w:line="240" w:lineRule="auto"/>
            </w:pPr>
            <w:r>
              <w:t>Manages the durable orchestration. In this case, the orchestration starts, creates a list, and adds the result of three functions calls to the list. When the three function calls are complete, it returns the list.</w:t>
            </w:r>
          </w:p>
        </w:tc>
      </w:tr>
      <w:tr w:rsidR="00987A5E" w14:paraId="3371ADDC" w14:textId="77777777" w:rsidTr="008577EE">
        <w:tc>
          <w:tcPr>
            <w:tcW w:w="0" w:type="auto"/>
            <w:hideMark/>
          </w:tcPr>
          <w:p w14:paraId="40134126" w14:textId="77777777" w:rsidR="00987A5E" w:rsidRDefault="00987A5E" w:rsidP="008577EE">
            <w:pPr>
              <w:spacing w:after="0" w:line="240" w:lineRule="auto"/>
            </w:pPr>
            <w:r>
              <w:rPr>
                <w:rStyle w:val="HTMLCode"/>
                <w:rFonts w:ascii="Consolas" w:eastAsiaTheme="minorHAnsi" w:hAnsi="Consolas"/>
                <w:b/>
                <w:bCs/>
                <w:sz w:val="18"/>
                <w:szCs w:val="18"/>
              </w:rPr>
              <w:t>SayHello</w:t>
            </w:r>
          </w:p>
        </w:tc>
        <w:tc>
          <w:tcPr>
            <w:tcW w:w="0" w:type="auto"/>
            <w:hideMark/>
          </w:tcPr>
          <w:p w14:paraId="3DB71EC1" w14:textId="77777777" w:rsidR="00987A5E" w:rsidRDefault="00987A5E" w:rsidP="008577EE">
            <w:pPr>
              <w:spacing w:after="0" w:line="240" w:lineRule="auto"/>
            </w:pPr>
            <w:r>
              <w:rPr>
                <w:rStyle w:val="HTMLCode"/>
                <w:rFonts w:ascii="Consolas" w:eastAsiaTheme="minorHAnsi" w:hAnsi="Consolas"/>
                <w:sz w:val="18"/>
                <w:szCs w:val="18"/>
              </w:rPr>
              <w:t>HelloOrchestration_Hello</w:t>
            </w:r>
          </w:p>
        </w:tc>
        <w:tc>
          <w:tcPr>
            <w:tcW w:w="4750" w:type="dxa"/>
            <w:hideMark/>
          </w:tcPr>
          <w:p w14:paraId="3523A4AF" w14:textId="77777777" w:rsidR="00987A5E" w:rsidRDefault="00987A5E" w:rsidP="008577EE">
            <w:pPr>
              <w:spacing w:after="0" w:line="240" w:lineRule="auto"/>
            </w:pPr>
            <w:r>
              <w:t>The function returns a hello. It's the function that contains the business logic that is being orchestrated.</w:t>
            </w:r>
          </w:p>
        </w:tc>
      </w:tr>
      <w:tr w:rsidR="00987A5E" w14:paraId="26C1FBF9" w14:textId="77777777" w:rsidTr="008577EE">
        <w:tc>
          <w:tcPr>
            <w:tcW w:w="0" w:type="auto"/>
            <w:hideMark/>
          </w:tcPr>
          <w:p w14:paraId="2B27940F" w14:textId="77777777" w:rsidR="00987A5E" w:rsidRDefault="00987A5E" w:rsidP="008577EE">
            <w:pPr>
              <w:spacing w:after="0" w:line="240" w:lineRule="auto"/>
            </w:pPr>
            <w:r>
              <w:rPr>
                <w:rStyle w:val="HTMLCode"/>
                <w:rFonts w:ascii="Consolas" w:eastAsiaTheme="minorHAnsi" w:hAnsi="Consolas"/>
                <w:b/>
                <w:bCs/>
                <w:sz w:val="18"/>
                <w:szCs w:val="18"/>
              </w:rPr>
              <w:t>HttpStart</w:t>
            </w:r>
          </w:p>
        </w:tc>
        <w:tc>
          <w:tcPr>
            <w:tcW w:w="0" w:type="auto"/>
            <w:hideMark/>
          </w:tcPr>
          <w:p w14:paraId="2867D3B3" w14:textId="77777777" w:rsidR="00987A5E" w:rsidRDefault="00987A5E" w:rsidP="008577EE">
            <w:pPr>
              <w:spacing w:after="0" w:line="240" w:lineRule="auto"/>
            </w:pPr>
            <w:r>
              <w:rPr>
                <w:rStyle w:val="HTMLCode"/>
                <w:rFonts w:ascii="Consolas" w:eastAsiaTheme="minorHAnsi" w:hAnsi="Consolas"/>
                <w:sz w:val="18"/>
                <w:szCs w:val="18"/>
              </w:rPr>
              <w:t>HelloOrchestration_HttpStart</w:t>
            </w:r>
          </w:p>
        </w:tc>
        <w:tc>
          <w:tcPr>
            <w:tcW w:w="4750" w:type="dxa"/>
            <w:hideMark/>
          </w:tcPr>
          <w:p w14:paraId="3231421C" w14:textId="77777777" w:rsidR="00987A5E" w:rsidRDefault="00987A5E" w:rsidP="008577EE">
            <w:pPr>
              <w:spacing w:after="0" w:line="240" w:lineRule="auto"/>
            </w:pPr>
            <w:r>
              <w:t>An </w:t>
            </w:r>
            <w:hyperlink r:id="rId386" w:history="1">
              <w:r>
                <w:rPr>
                  <w:rStyle w:val="Hyperlink"/>
                </w:rPr>
                <w:t>HTTP-triggered function</w:t>
              </w:r>
            </w:hyperlink>
            <w:r>
              <w:t> that starts an instance of the orchestration and returns a check status response.</w:t>
            </w:r>
          </w:p>
        </w:tc>
      </w:tr>
    </w:tbl>
    <w:p w14:paraId="7AEC4417" w14:textId="77777777" w:rsidR="00987A5E" w:rsidRDefault="00987A5E" w:rsidP="008577EE">
      <w:r>
        <w:t>Now that you've created your function project and a durable function, you can test it on your local computer.</w:t>
      </w:r>
    </w:p>
    <w:p w14:paraId="54FD0EE1" w14:textId="77777777" w:rsidR="00987A5E" w:rsidRDefault="00987A5E" w:rsidP="008577EE">
      <w:pPr>
        <w:pStyle w:val="Heading3"/>
      </w:pPr>
      <w:bookmarkStart w:id="188" w:name="_Toc137473349"/>
      <w:r>
        <w:t>Test the function locally</w:t>
      </w:r>
      <w:bookmarkEnd w:id="188"/>
    </w:p>
    <w:p w14:paraId="0B30B691" w14:textId="77777777" w:rsidR="00987A5E" w:rsidRDefault="00987A5E" w:rsidP="008577EE">
      <w:r>
        <w:t>Azure Functions Core Tools lets you run an Azure Functions project on your local development computer. You're prompted to install these tools the first time you start a function from Visual Studio Code.</w:t>
      </w:r>
    </w:p>
    <w:p w14:paraId="66D89092" w14:textId="77777777" w:rsidR="00987A5E" w:rsidRDefault="00987A5E" w:rsidP="008577EE">
      <w:pPr>
        <w:pStyle w:val="ListParagraph"/>
        <w:numPr>
          <w:ilvl w:val="0"/>
          <w:numId w:val="406"/>
        </w:numPr>
      </w:pPr>
      <w:r>
        <w:t>To test your function, set a breakpoint in the </w:t>
      </w:r>
      <w:r w:rsidRPr="008577EE">
        <w:rPr>
          <w:rStyle w:val="HTMLCode"/>
          <w:rFonts w:ascii="Consolas" w:eastAsiaTheme="minorHAnsi" w:hAnsi="Consolas"/>
          <w:color w:val="161616"/>
        </w:rPr>
        <w:t>SayHello</w:t>
      </w:r>
      <w:r>
        <w:t> activity function code and press </w:t>
      </w:r>
      <w:r w:rsidRPr="008577EE">
        <w:rPr>
          <w:rStyle w:val="HTMLKeyboard"/>
          <w:rFonts w:ascii="Consolas" w:eastAsiaTheme="minorHAnsi" w:hAnsi="Consolas"/>
          <w:color w:val="161616"/>
        </w:rPr>
        <w:t>F5</w:t>
      </w:r>
      <w:r>
        <w:t> to start the function app project. Output from Core Tools is displayed in the </w:t>
      </w:r>
      <w:r w:rsidRPr="008577EE">
        <w:rPr>
          <w:rStyle w:val="Strong"/>
          <w:rFonts w:ascii="Segoe UI" w:hAnsi="Segoe UI" w:cs="Segoe UI"/>
          <w:color w:val="161616"/>
        </w:rPr>
        <w:t>Terminal</w:t>
      </w:r>
      <w:r>
        <w:t> panel.</w:t>
      </w:r>
    </w:p>
    <w:p w14:paraId="33A6CA0C" w14:textId="481C5CF1" w:rsidR="00987A5E" w:rsidRPr="008577EE" w:rsidRDefault="00987A5E" w:rsidP="008577EE">
      <w:pPr>
        <w:pStyle w:val="alert-titl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720"/>
        <w:rPr>
          <w:rFonts w:asciiTheme="minorHAnsi" w:hAnsiTheme="minorHAnsi" w:cstheme="minorHAnsi"/>
          <w:b/>
          <w:bCs/>
          <w:color w:val="161616"/>
          <w:sz w:val="22"/>
          <w:szCs w:val="22"/>
        </w:rPr>
      </w:pPr>
      <w:r w:rsidRPr="008577EE">
        <w:rPr>
          <w:rFonts w:asciiTheme="minorHAnsi" w:hAnsiTheme="minorHAnsi" w:cstheme="minorHAnsi"/>
          <w:sz w:val="22"/>
          <w:szCs w:val="22"/>
        </w:rPr>
        <w:t>Note</w:t>
      </w:r>
      <w:r w:rsidR="008577EE" w:rsidRPr="008577EE">
        <w:rPr>
          <w:rFonts w:asciiTheme="minorHAnsi" w:hAnsiTheme="minorHAnsi" w:cstheme="minorHAnsi"/>
          <w:sz w:val="22"/>
          <w:szCs w:val="22"/>
        </w:rPr>
        <w:t xml:space="preserve">: </w:t>
      </w:r>
      <w:r w:rsidRPr="008577EE">
        <w:rPr>
          <w:rFonts w:asciiTheme="minorHAnsi" w:hAnsiTheme="minorHAnsi" w:cstheme="minorHAnsi"/>
          <w:sz w:val="22"/>
          <w:szCs w:val="22"/>
        </w:rPr>
        <w:t>For more information on debugging, see </w:t>
      </w:r>
      <w:hyperlink r:id="rId387" w:anchor="debugging" w:history="1">
        <w:r w:rsidRPr="008577EE">
          <w:rPr>
            <w:rFonts w:asciiTheme="minorHAnsi" w:hAnsiTheme="minorHAnsi" w:cstheme="minorHAnsi"/>
            <w:sz w:val="22"/>
            <w:szCs w:val="22"/>
          </w:rPr>
          <w:t>Durable Functions Diagnostics</w:t>
        </w:r>
      </w:hyperlink>
      <w:r w:rsidRPr="008577EE">
        <w:rPr>
          <w:rFonts w:asciiTheme="minorHAnsi" w:hAnsiTheme="minorHAnsi" w:cstheme="minorHAnsi"/>
          <w:color w:val="161616"/>
          <w:sz w:val="22"/>
          <w:szCs w:val="22"/>
        </w:rPr>
        <w:t>.</w:t>
      </w:r>
    </w:p>
    <w:p w14:paraId="20A1EC54" w14:textId="77777777" w:rsidR="00987A5E" w:rsidRDefault="00987A5E" w:rsidP="008577EE">
      <w:pPr>
        <w:pStyle w:val="ListParagraph"/>
        <w:numPr>
          <w:ilvl w:val="0"/>
          <w:numId w:val="406"/>
        </w:numPr>
      </w:pPr>
      <w:r>
        <w:t>In the </w:t>
      </w:r>
      <w:r w:rsidRPr="008577EE">
        <w:rPr>
          <w:rStyle w:val="Strong"/>
          <w:rFonts w:ascii="Segoe UI" w:hAnsi="Segoe UI" w:cs="Segoe UI"/>
          <w:color w:val="161616"/>
        </w:rPr>
        <w:t>Terminal</w:t>
      </w:r>
      <w:r>
        <w:t> panel, copy the URL endpoint of your HTTP-triggered function.</w:t>
      </w:r>
    </w:p>
    <w:p w14:paraId="7EF40E4E" w14:textId="74A541EE" w:rsidR="00987A5E" w:rsidRDefault="00987A5E" w:rsidP="008577EE">
      <w:pPr>
        <w:jc w:val="center"/>
      </w:pPr>
      <w:r>
        <w:rPr>
          <w:noProof/>
        </w:rPr>
        <w:drawing>
          <wp:inline distT="0" distB="0" distL="0" distR="0" wp14:anchorId="0405D6C0" wp14:editId="376D3C0B">
            <wp:extent cx="5731510" cy="1047115"/>
            <wp:effectExtent l="0" t="0" r="2540" b="635"/>
            <wp:docPr id="922267291" name="Picture 12" descr="Screenshot of Azure local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Azure local output window."/>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5731510" cy="1047115"/>
                    </a:xfrm>
                    <a:prstGeom prst="rect">
                      <a:avLst/>
                    </a:prstGeom>
                    <a:noFill/>
                    <a:ln>
                      <a:noFill/>
                    </a:ln>
                  </pic:spPr>
                </pic:pic>
              </a:graphicData>
            </a:graphic>
          </wp:inline>
        </w:drawing>
      </w:r>
    </w:p>
    <w:p w14:paraId="73D5C496" w14:textId="77777777" w:rsidR="00987A5E" w:rsidRDefault="00987A5E" w:rsidP="008577EE">
      <w:pPr>
        <w:pStyle w:val="ListParagraph"/>
        <w:numPr>
          <w:ilvl w:val="0"/>
          <w:numId w:val="406"/>
        </w:numPr>
      </w:pPr>
      <w:r>
        <w:t>Use a tool like </w:t>
      </w:r>
      <w:hyperlink r:id="rId389" w:history="1">
        <w:r w:rsidRPr="008577EE">
          <w:rPr>
            <w:rStyle w:val="Hyperlink"/>
            <w:rFonts w:ascii="Segoe UI" w:hAnsi="Segoe UI" w:cs="Segoe UI"/>
          </w:rPr>
          <w:t>Postman</w:t>
        </w:r>
      </w:hyperlink>
      <w:r>
        <w:t> or </w:t>
      </w:r>
      <w:hyperlink r:id="rId390" w:history="1">
        <w:r w:rsidRPr="008577EE">
          <w:rPr>
            <w:rStyle w:val="Hyperlink"/>
            <w:rFonts w:ascii="Segoe UI" w:hAnsi="Segoe UI" w:cs="Segoe UI"/>
          </w:rPr>
          <w:t>cURL</w:t>
        </w:r>
      </w:hyperlink>
      <w:r>
        <w:t>, and then send an HTTP POST request to the URL endpoint.</w:t>
      </w:r>
    </w:p>
    <w:p w14:paraId="6AE3B13D" w14:textId="77777777" w:rsidR="00987A5E" w:rsidRDefault="00987A5E" w:rsidP="008577EE">
      <w:pPr>
        <w:ind w:left="720"/>
      </w:pPr>
      <w:r>
        <w:lastRenderedPageBreak/>
        <w:t>The response is the HTTP function's initial result, letting us know that the durable orchestration has started successfully. It isn't yet the end result of the orchestration. The response includes a few useful URLs. For now, let's query the status of the orchestration.</w:t>
      </w:r>
    </w:p>
    <w:p w14:paraId="3C137004" w14:textId="77777777" w:rsidR="00987A5E" w:rsidRDefault="00987A5E" w:rsidP="008577EE">
      <w:pPr>
        <w:pStyle w:val="ListParagraph"/>
        <w:numPr>
          <w:ilvl w:val="0"/>
          <w:numId w:val="406"/>
        </w:numPr>
      </w:pPr>
      <w:r>
        <w:t>Copy the URL value for </w:t>
      </w:r>
      <w:r w:rsidRPr="008577EE">
        <w:rPr>
          <w:rStyle w:val="HTMLCode"/>
          <w:rFonts w:ascii="Consolas" w:eastAsiaTheme="minorHAnsi" w:hAnsi="Consolas"/>
          <w:color w:val="161616"/>
        </w:rPr>
        <w:t>statusQueryGetUri</w:t>
      </w:r>
      <w:r>
        <w:t>, paste it into the browser's address bar, and execute the request. Alternatively, you can also continue to use Postman to issue the GET request.</w:t>
      </w:r>
    </w:p>
    <w:p w14:paraId="50BD10DC" w14:textId="77777777" w:rsidR="00987A5E" w:rsidRDefault="00987A5E" w:rsidP="008577EE">
      <w:pPr>
        <w:ind w:left="720"/>
      </w:pPr>
      <w:r>
        <w:t>The request will query the orchestration instance for the status. You must get an eventual response, which shows us that the instance has completed and includes the outputs or results of the durable function. It looks like:</w:t>
      </w:r>
    </w:p>
    <w:p w14:paraId="31AEE0A9"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CED7230"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"HelloOrchestration"</w:t>
      </w:r>
      <w:r>
        <w:rPr>
          <w:rStyle w:val="HTMLCode"/>
          <w:rFonts w:ascii="Consolas" w:hAnsi="Consolas"/>
          <w:color w:val="161616"/>
          <w:bdr w:val="none" w:sz="0" w:space="0" w:color="auto" w:frame="1"/>
        </w:rPr>
        <w:t>,</w:t>
      </w:r>
    </w:p>
    <w:p w14:paraId="5C42658A"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"instanceId"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"9a528a9e926f4b46b7d3deaa134b7e8a"</w:t>
      </w:r>
      <w:r>
        <w:rPr>
          <w:rStyle w:val="HTMLCode"/>
          <w:rFonts w:ascii="Consolas" w:hAnsi="Consolas"/>
          <w:color w:val="161616"/>
          <w:bdr w:val="none" w:sz="0" w:space="0" w:color="auto" w:frame="1"/>
        </w:rPr>
        <w:t>,</w:t>
      </w:r>
    </w:p>
    <w:p w14:paraId="7A3E519F"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"runtimeStatus"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43CE2F95"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"input"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5804337B"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"customStatus"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3437D30C"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"output"</w:t>
      </w:r>
      <w:r>
        <w:rPr>
          <w:rStyle w:val="HTMLCode"/>
          <w:rFonts w:ascii="Consolas" w:hAnsi="Consolas"/>
          <w:color w:val="161616"/>
          <w:bdr w:val="none" w:sz="0" w:space="0" w:color="auto" w:frame="1"/>
        </w:rPr>
        <w:t>: [</w:t>
      </w:r>
    </w:p>
    <w:p w14:paraId="5CA83346"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Tokyo!"</w:t>
      </w:r>
      <w:r>
        <w:rPr>
          <w:rStyle w:val="HTMLCode"/>
          <w:rFonts w:ascii="Consolas" w:hAnsi="Consolas"/>
          <w:color w:val="161616"/>
          <w:bdr w:val="none" w:sz="0" w:space="0" w:color="auto" w:frame="1"/>
        </w:rPr>
        <w:t>,</w:t>
      </w:r>
    </w:p>
    <w:p w14:paraId="3BC3DBF2"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Seattle!"</w:t>
      </w:r>
      <w:r>
        <w:rPr>
          <w:rStyle w:val="HTMLCode"/>
          <w:rFonts w:ascii="Consolas" w:hAnsi="Consolas"/>
          <w:color w:val="161616"/>
          <w:bdr w:val="none" w:sz="0" w:space="0" w:color="auto" w:frame="1"/>
        </w:rPr>
        <w:t>,</w:t>
      </w:r>
    </w:p>
    <w:p w14:paraId="63D9B2BF"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London!"</w:t>
      </w:r>
    </w:p>
    <w:p w14:paraId="31AB2F71"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F47C4AA"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"createdTime"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"2020-03-18T21:54:49Z"</w:t>
      </w:r>
      <w:r>
        <w:rPr>
          <w:rStyle w:val="HTMLCode"/>
          <w:rFonts w:ascii="Consolas" w:hAnsi="Consolas"/>
          <w:color w:val="161616"/>
          <w:bdr w:val="none" w:sz="0" w:space="0" w:color="auto" w:frame="1"/>
        </w:rPr>
        <w:t>,</w:t>
      </w:r>
    </w:p>
    <w:p w14:paraId="4F507397"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"lastUpdatedTime"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"2020-03-18T21:54:54Z"</w:t>
      </w:r>
    </w:p>
    <w:p w14:paraId="5C6F4CC8"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4E18832" w14:textId="77777777" w:rsidR="00987A5E" w:rsidRDefault="00987A5E" w:rsidP="008577EE">
      <w:pPr>
        <w:pStyle w:val="ListParagraph"/>
        <w:numPr>
          <w:ilvl w:val="0"/>
          <w:numId w:val="406"/>
        </w:numPr>
      </w:pPr>
      <w:r>
        <w:t>To stop debugging, press </w:t>
      </w:r>
      <w:r w:rsidRPr="008577EE">
        <w:rPr>
          <w:rStyle w:val="HTMLKeyboard"/>
          <w:rFonts w:ascii="Consolas" w:eastAsiaTheme="minorHAnsi" w:hAnsi="Consolas"/>
          <w:color w:val="161616"/>
        </w:rPr>
        <w:t>Shift + F5</w:t>
      </w:r>
      <w:r>
        <w:t> in Visual Studio Code.</w:t>
      </w:r>
    </w:p>
    <w:p w14:paraId="4B32C373" w14:textId="77777777" w:rsidR="00987A5E" w:rsidRDefault="00987A5E" w:rsidP="008577EE">
      <w:r>
        <w:t>After you've verified that the function runs correctly on your local computer, it's time to publish the project to Azure.</w:t>
      </w:r>
    </w:p>
    <w:p w14:paraId="7580F215" w14:textId="77777777" w:rsidR="00987A5E" w:rsidRDefault="00987A5E" w:rsidP="008577EE">
      <w:pPr>
        <w:pStyle w:val="Heading3"/>
      </w:pPr>
      <w:bookmarkStart w:id="189" w:name="_Toc137473350"/>
      <w:r>
        <w:t>Sign in to Azure</w:t>
      </w:r>
      <w:bookmarkEnd w:id="189"/>
    </w:p>
    <w:p w14:paraId="6ED411A1" w14:textId="77777777" w:rsidR="00987A5E" w:rsidRDefault="00987A5E" w:rsidP="008577EE">
      <w:r>
        <w:t>Before you can publish your app, you must sign in to Azure.</w:t>
      </w:r>
    </w:p>
    <w:p w14:paraId="58B52D05" w14:textId="77777777" w:rsidR="00987A5E" w:rsidRDefault="00987A5E" w:rsidP="008577EE">
      <w:pPr>
        <w:pStyle w:val="ListParagraph"/>
        <w:numPr>
          <w:ilvl w:val="0"/>
          <w:numId w:val="407"/>
        </w:numPr>
      </w:pPr>
      <w:r>
        <w:t>If you aren't already signed in, choose the Azure icon in the Activity bar. Then in the </w:t>
      </w:r>
      <w:r w:rsidRPr="008577EE">
        <w:rPr>
          <w:rStyle w:val="Strong"/>
          <w:rFonts w:ascii="Segoe UI" w:hAnsi="Segoe UI" w:cs="Segoe UI"/>
          <w:color w:val="161616"/>
        </w:rPr>
        <w:t>Resources</w:t>
      </w:r>
      <w:r>
        <w:t> area, choose </w:t>
      </w:r>
      <w:r w:rsidRPr="008577EE">
        <w:rPr>
          <w:rStyle w:val="Strong"/>
          <w:rFonts w:ascii="Segoe UI" w:hAnsi="Segoe UI" w:cs="Segoe UI"/>
          <w:color w:val="161616"/>
        </w:rPr>
        <w:t>Sign in to Azure...</w:t>
      </w:r>
      <w:r>
        <w:t>.</w:t>
      </w:r>
    </w:p>
    <w:p w14:paraId="398D096F" w14:textId="0AE493D1" w:rsidR="00987A5E" w:rsidRDefault="00987A5E" w:rsidP="008577EE">
      <w:pPr>
        <w:jc w:val="center"/>
      </w:pPr>
      <w:r>
        <w:rPr>
          <w:noProof/>
        </w:rPr>
        <w:drawing>
          <wp:inline distT="0" distB="0" distL="0" distR="0" wp14:anchorId="6F0C326E" wp14:editId="1B324C33">
            <wp:extent cx="3855720" cy="1617301"/>
            <wp:effectExtent l="0" t="0" r="0" b="2540"/>
            <wp:docPr id="1716326580" name="Picture 11" descr="Screenshot of the sign-in to Azure window with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sign-in to Azure window within VS Code."/>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3862934" cy="1620327"/>
                    </a:xfrm>
                    <a:prstGeom prst="rect">
                      <a:avLst/>
                    </a:prstGeom>
                    <a:noFill/>
                    <a:ln>
                      <a:noFill/>
                    </a:ln>
                  </pic:spPr>
                </pic:pic>
              </a:graphicData>
            </a:graphic>
          </wp:inline>
        </w:drawing>
      </w:r>
    </w:p>
    <w:p w14:paraId="72AFC163" w14:textId="77777777" w:rsidR="00987A5E" w:rsidRDefault="00987A5E" w:rsidP="008577EE">
      <w:pPr>
        <w:ind w:left="720"/>
      </w:pPr>
      <w:r>
        <w:t>If you're already signed in and can see your existing subscriptions, go to the next section. If you don't yet have an Azure account, choose </w:t>
      </w:r>
      <w:r>
        <w:rPr>
          <w:rStyle w:val="Strong"/>
          <w:rFonts w:ascii="Segoe UI" w:hAnsi="Segoe UI" w:cs="Segoe UI"/>
          <w:color w:val="161616"/>
        </w:rPr>
        <w:t>Create an Azure Account...</w:t>
      </w:r>
      <w:r>
        <w:t>. Students can choose </w:t>
      </w:r>
      <w:r>
        <w:rPr>
          <w:rStyle w:val="Strong"/>
          <w:rFonts w:ascii="Segoe UI" w:hAnsi="Segoe UI" w:cs="Segoe UI"/>
          <w:color w:val="161616"/>
        </w:rPr>
        <w:t>Create an Azure for Students Account...</w:t>
      </w:r>
      <w:r>
        <w:t>.</w:t>
      </w:r>
    </w:p>
    <w:p w14:paraId="5B9AD98A" w14:textId="77777777" w:rsidR="00987A5E" w:rsidRDefault="00987A5E" w:rsidP="008577EE">
      <w:pPr>
        <w:pStyle w:val="ListParagraph"/>
        <w:numPr>
          <w:ilvl w:val="0"/>
          <w:numId w:val="407"/>
        </w:numPr>
      </w:pPr>
      <w:r>
        <w:lastRenderedPageBreak/>
        <w:t>When prompted in the browser, choose your Azure account and sign in using your Azure account credentials. If you create a new account, you can sign in after your account is created.</w:t>
      </w:r>
    </w:p>
    <w:p w14:paraId="5E987699" w14:textId="77777777" w:rsidR="00987A5E" w:rsidRDefault="00987A5E" w:rsidP="008577EE">
      <w:pPr>
        <w:pStyle w:val="ListParagraph"/>
        <w:numPr>
          <w:ilvl w:val="0"/>
          <w:numId w:val="407"/>
        </w:numPr>
      </w:pPr>
      <w:r>
        <w:t>After you've successfully signed in, you can close the new browser window. The subscriptions that belong to your Azure account are displayed in the sidebar.</w:t>
      </w:r>
    </w:p>
    <w:p w14:paraId="1A0AA1E7" w14:textId="77777777" w:rsidR="00987A5E" w:rsidRPr="008577EE" w:rsidRDefault="00987A5E" w:rsidP="008577EE">
      <w:pPr>
        <w:pStyle w:val="Heading3"/>
      </w:pPr>
      <w:bookmarkStart w:id="190" w:name="_Toc137473351"/>
      <w:r w:rsidRPr="008577EE">
        <w:t>Create the function app in Azure</w:t>
      </w:r>
      <w:bookmarkEnd w:id="190"/>
    </w:p>
    <w:p w14:paraId="24F1D7FD" w14:textId="77777777" w:rsidR="00987A5E" w:rsidRDefault="00987A5E" w:rsidP="008577EE">
      <w:r>
        <w:t>In this section, you create a function app and related resources in your Azure subscription.</w:t>
      </w:r>
    </w:p>
    <w:p w14:paraId="6CF7B9CF" w14:textId="77777777" w:rsidR="00987A5E" w:rsidRDefault="00987A5E" w:rsidP="008577EE">
      <w:pPr>
        <w:pStyle w:val="ListParagraph"/>
        <w:numPr>
          <w:ilvl w:val="0"/>
          <w:numId w:val="408"/>
        </w:numPr>
      </w:pPr>
      <w:r>
        <w:t>Choose the Azure icon in the Activity bar. Then in the </w:t>
      </w:r>
      <w:r w:rsidRPr="008577EE">
        <w:rPr>
          <w:rStyle w:val="Strong"/>
          <w:rFonts w:ascii="Segoe UI" w:hAnsi="Segoe UI" w:cs="Segoe UI"/>
          <w:color w:val="161616"/>
        </w:rPr>
        <w:t>Resources</w:t>
      </w:r>
      <w:r>
        <w:t> area, select the </w:t>
      </w:r>
      <w:r w:rsidRPr="008577EE">
        <w:rPr>
          <w:rStyle w:val="Strong"/>
          <w:rFonts w:ascii="Segoe UI" w:hAnsi="Segoe UI" w:cs="Segoe UI"/>
          <w:color w:val="161616"/>
        </w:rPr>
        <w:t>+</w:t>
      </w:r>
      <w:r>
        <w:t> icon and choose the </w:t>
      </w:r>
      <w:r w:rsidRPr="008577EE">
        <w:rPr>
          <w:rStyle w:val="Strong"/>
          <w:rFonts w:ascii="Segoe UI" w:hAnsi="Segoe UI" w:cs="Segoe UI"/>
          <w:color w:val="161616"/>
        </w:rPr>
        <w:t>Create Function App in Azure</w:t>
      </w:r>
      <w:r>
        <w:t> option.</w:t>
      </w:r>
    </w:p>
    <w:p w14:paraId="76A01D2D" w14:textId="139FB1A6" w:rsidR="00987A5E" w:rsidRDefault="00987A5E" w:rsidP="008577EE">
      <w:pPr>
        <w:jc w:val="center"/>
      </w:pPr>
      <w:r>
        <w:rPr>
          <w:noProof/>
        </w:rPr>
        <w:drawing>
          <wp:inline distT="0" distB="0" distL="0" distR="0" wp14:anchorId="41F78605" wp14:editId="1AE3A1F6">
            <wp:extent cx="3954780" cy="1565087"/>
            <wp:effectExtent l="0" t="0" r="7620" b="0"/>
            <wp:docPr id="1655227597" name="Picture 10" descr="Create a resource in your Azur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a resource in your Azure subscription"/>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970610" cy="1571352"/>
                    </a:xfrm>
                    <a:prstGeom prst="rect">
                      <a:avLst/>
                    </a:prstGeom>
                    <a:noFill/>
                    <a:ln>
                      <a:noFill/>
                    </a:ln>
                  </pic:spPr>
                </pic:pic>
              </a:graphicData>
            </a:graphic>
          </wp:inline>
        </w:drawing>
      </w:r>
    </w:p>
    <w:p w14:paraId="778C4599" w14:textId="77777777" w:rsidR="00987A5E" w:rsidRDefault="00987A5E" w:rsidP="008577EE">
      <w:pPr>
        <w:pStyle w:val="ListParagraph"/>
        <w:numPr>
          <w:ilvl w:val="0"/>
          <w:numId w:val="408"/>
        </w:numPr>
      </w:pPr>
      <w:r>
        <w:t>Provide the following information at the prompts:</w:t>
      </w:r>
    </w:p>
    <w:tbl>
      <w:tblPr>
        <w:tblW w:w="821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5"/>
        <w:gridCol w:w="5042"/>
      </w:tblGrid>
      <w:tr w:rsidR="00987A5E" w14:paraId="7190EDD7" w14:textId="77777777" w:rsidTr="008577EE">
        <w:trPr>
          <w:tblHeader/>
        </w:trPr>
        <w:tc>
          <w:tcPr>
            <w:tcW w:w="0" w:type="auto"/>
            <w:hideMark/>
          </w:tcPr>
          <w:p w14:paraId="5B570155" w14:textId="77777777" w:rsidR="00987A5E" w:rsidRDefault="00987A5E" w:rsidP="008577EE">
            <w:pPr>
              <w:spacing w:after="0" w:line="240" w:lineRule="auto"/>
              <w:rPr>
                <w:rFonts w:ascii="Times New Roman" w:hAnsi="Times New Roman" w:cs="Times New Roman"/>
                <w:b/>
                <w:bCs/>
              </w:rPr>
            </w:pPr>
            <w:r>
              <w:rPr>
                <w:b/>
                <w:bCs/>
              </w:rPr>
              <w:t>Prompt</w:t>
            </w:r>
          </w:p>
        </w:tc>
        <w:tc>
          <w:tcPr>
            <w:tcW w:w="5042" w:type="dxa"/>
            <w:hideMark/>
          </w:tcPr>
          <w:p w14:paraId="33DAF25F" w14:textId="77777777" w:rsidR="00987A5E" w:rsidRDefault="00987A5E" w:rsidP="008577EE">
            <w:pPr>
              <w:spacing w:after="0" w:line="240" w:lineRule="auto"/>
              <w:rPr>
                <w:b/>
                <w:bCs/>
              </w:rPr>
            </w:pPr>
            <w:r>
              <w:rPr>
                <w:b/>
                <w:bCs/>
              </w:rPr>
              <w:t>Selection</w:t>
            </w:r>
          </w:p>
        </w:tc>
      </w:tr>
      <w:tr w:rsidR="00987A5E" w14:paraId="29D80B26" w14:textId="77777777" w:rsidTr="008577EE">
        <w:tc>
          <w:tcPr>
            <w:tcW w:w="0" w:type="auto"/>
            <w:hideMark/>
          </w:tcPr>
          <w:p w14:paraId="60014E4F" w14:textId="77777777" w:rsidR="00987A5E" w:rsidRDefault="00987A5E" w:rsidP="008577EE">
            <w:pPr>
              <w:spacing w:after="0" w:line="240" w:lineRule="auto"/>
            </w:pPr>
            <w:r>
              <w:rPr>
                <w:rStyle w:val="Strong"/>
              </w:rPr>
              <w:t>Select subscription</w:t>
            </w:r>
          </w:p>
        </w:tc>
        <w:tc>
          <w:tcPr>
            <w:tcW w:w="5042" w:type="dxa"/>
            <w:hideMark/>
          </w:tcPr>
          <w:p w14:paraId="2D261A9F" w14:textId="77777777" w:rsidR="00987A5E" w:rsidRDefault="00987A5E" w:rsidP="008577EE">
            <w:pPr>
              <w:spacing w:after="0" w:line="240" w:lineRule="auto"/>
            </w:pPr>
            <w:r>
              <w:t>Choose the subscription to use. You won't see this prompt when you have only one subscription visible under </w:t>
            </w:r>
            <w:r>
              <w:rPr>
                <w:rStyle w:val="Strong"/>
              </w:rPr>
              <w:t>Resources</w:t>
            </w:r>
            <w:r>
              <w:t>.</w:t>
            </w:r>
          </w:p>
        </w:tc>
      </w:tr>
      <w:tr w:rsidR="00987A5E" w14:paraId="3FA2A241" w14:textId="77777777" w:rsidTr="008577EE">
        <w:tc>
          <w:tcPr>
            <w:tcW w:w="0" w:type="auto"/>
            <w:hideMark/>
          </w:tcPr>
          <w:p w14:paraId="60306BEC" w14:textId="77777777" w:rsidR="00987A5E" w:rsidRDefault="00987A5E" w:rsidP="008577EE">
            <w:pPr>
              <w:spacing w:after="0" w:line="240" w:lineRule="auto"/>
            </w:pPr>
            <w:r>
              <w:rPr>
                <w:rStyle w:val="Strong"/>
              </w:rPr>
              <w:t>Enter a globally unique name for the function app</w:t>
            </w:r>
          </w:p>
        </w:tc>
        <w:tc>
          <w:tcPr>
            <w:tcW w:w="5042" w:type="dxa"/>
            <w:hideMark/>
          </w:tcPr>
          <w:p w14:paraId="3CA922A3" w14:textId="77777777" w:rsidR="00987A5E" w:rsidRDefault="00987A5E" w:rsidP="008577EE">
            <w:pPr>
              <w:spacing w:after="0" w:line="240" w:lineRule="auto"/>
            </w:pPr>
            <w:r>
              <w:t>Type a name that is valid in a URL path. The name you type is validated to make sure that it's unique in Azure Functions.</w:t>
            </w:r>
          </w:p>
        </w:tc>
      </w:tr>
      <w:tr w:rsidR="00987A5E" w14:paraId="3D7C541E" w14:textId="77777777" w:rsidTr="008577EE">
        <w:tc>
          <w:tcPr>
            <w:tcW w:w="0" w:type="auto"/>
            <w:hideMark/>
          </w:tcPr>
          <w:p w14:paraId="5D3765B0" w14:textId="77777777" w:rsidR="00987A5E" w:rsidRDefault="00987A5E" w:rsidP="008577EE">
            <w:pPr>
              <w:spacing w:after="0" w:line="240" w:lineRule="auto"/>
            </w:pPr>
            <w:r>
              <w:rPr>
                <w:rStyle w:val="Strong"/>
              </w:rPr>
              <w:t>Select a runtime stack</w:t>
            </w:r>
          </w:p>
        </w:tc>
        <w:tc>
          <w:tcPr>
            <w:tcW w:w="5042" w:type="dxa"/>
            <w:hideMark/>
          </w:tcPr>
          <w:p w14:paraId="3144F51E" w14:textId="77777777" w:rsidR="00987A5E" w:rsidRDefault="00987A5E" w:rsidP="008577EE">
            <w:pPr>
              <w:spacing w:after="0" w:line="240" w:lineRule="auto"/>
            </w:pPr>
            <w:r>
              <w:t>Choose the language version on which you've been running locally.</w:t>
            </w:r>
          </w:p>
        </w:tc>
      </w:tr>
      <w:tr w:rsidR="00987A5E" w14:paraId="0B222516" w14:textId="77777777" w:rsidTr="008577EE">
        <w:tc>
          <w:tcPr>
            <w:tcW w:w="0" w:type="auto"/>
            <w:hideMark/>
          </w:tcPr>
          <w:p w14:paraId="65B3E308" w14:textId="77777777" w:rsidR="00987A5E" w:rsidRDefault="00987A5E" w:rsidP="008577EE">
            <w:pPr>
              <w:spacing w:after="0" w:line="240" w:lineRule="auto"/>
            </w:pPr>
            <w:r>
              <w:rPr>
                <w:rStyle w:val="Strong"/>
              </w:rPr>
              <w:t>Select a location for new resources</w:t>
            </w:r>
          </w:p>
        </w:tc>
        <w:tc>
          <w:tcPr>
            <w:tcW w:w="5042" w:type="dxa"/>
            <w:hideMark/>
          </w:tcPr>
          <w:p w14:paraId="41198578" w14:textId="77777777" w:rsidR="00987A5E" w:rsidRDefault="00987A5E" w:rsidP="008577EE">
            <w:pPr>
              <w:spacing w:after="0" w:line="240" w:lineRule="auto"/>
            </w:pPr>
            <w:r>
              <w:t>For better performance, choose a </w:t>
            </w:r>
            <w:hyperlink r:id="rId393" w:history="1">
              <w:r>
                <w:rPr>
                  <w:rStyle w:val="Hyperlink"/>
                </w:rPr>
                <w:t>region</w:t>
              </w:r>
            </w:hyperlink>
            <w:r>
              <w:t> near you.</w:t>
            </w:r>
          </w:p>
        </w:tc>
      </w:tr>
    </w:tbl>
    <w:p w14:paraId="37F58453" w14:textId="635B436E" w:rsidR="00987A5E" w:rsidRDefault="00987A5E" w:rsidP="008577EE">
      <w:pPr>
        <w:ind w:left="720"/>
      </w:pPr>
      <w:r>
        <w:t>The extension shows the status of individual resources as they're being created in Azure in the </w:t>
      </w:r>
      <w:r w:rsidRPr="008577EE">
        <w:rPr>
          <w:rStyle w:val="Strong"/>
          <w:rFonts w:ascii="Segoe UI" w:hAnsi="Segoe UI" w:cs="Segoe UI"/>
          <w:color w:val="161616"/>
        </w:rPr>
        <w:t>Azure: Activity Log</w:t>
      </w:r>
      <w:r>
        <w:t> panel.</w:t>
      </w:r>
    </w:p>
    <w:p w14:paraId="60E23AFE" w14:textId="0504AAB0" w:rsidR="00987A5E" w:rsidRDefault="00987A5E" w:rsidP="008577EE">
      <w:pPr>
        <w:jc w:val="center"/>
      </w:pPr>
      <w:r>
        <w:rPr>
          <w:noProof/>
        </w:rPr>
        <w:drawing>
          <wp:inline distT="0" distB="0" distL="0" distR="0" wp14:anchorId="4FDD428F" wp14:editId="612553BE">
            <wp:extent cx="4655820" cy="653032"/>
            <wp:effectExtent l="0" t="0" r="0" b="0"/>
            <wp:docPr id="1149916656" name="Picture 9" descr="Log of Azure resourc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 of Azure resource creation"/>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4669386" cy="654935"/>
                    </a:xfrm>
                    <a:prstGeom prst="rect">
                      <a:avLst/>
                    </a:prstGeom>
                    <a:noFill/>
                    <a:ln>
                      <a:noFill/>
                    </a:ln>
                  </pic:spPr>
                </pic:pic>
              </a:graphicData>
            </a:graphic>
          </wp:inline>
        </w:drawing>
      </w:r>
    </w:p>
    <w:p w14:paraId="61FE101E" w14:textId="77777777" w:rsidR="00987A5E" w:rsidRDefault="00987A5E" w:rsidP="008577EE">
      <w:pPr>
        <w:pStyle w:val="ListParagraph"/>
        <w:numPr>
          <w:ilvl w:val="0"/>
          <w:numId w:val="408"/>
        </w:numPr>
      </w:pPr>
      <w:r>
        <w:t>When the creation is complete, the following Azure resources are created in your subscription. The resources are named based on your function app name:</w:t>
      </w:r>
    </w:p>
    <w:p w14:paraId="6ABD33AD" w14:textId="77777777" w:rsidR="00987A5E" w:rsidRDefault="00987A5E" w:rsidP="008577EE">
      <w:pPr>
        <w:pStyle w:val="ListParagraph"/>
        <w:numPr>
          <w:ilvl w:val="0"/>
          <w:numId w:val="409"/>
        </w:numPr>
      </w:pPr>
      <w:r>
        <w:t>A </w:t>
      </w:r>
      <w:hyperlink r:id="rId395" w:history="1">
        <w:r w:rsidRPr="008577EE">
          <w:rPr>
            <w:rStyle w:val="Hyperlink"/>
            <w:rFonts w:ascii="Segoe UI" w:hAnsi="Segoe UI" w:cs="Segoe UI"/>
          </w:rPr>
          <w:t>resource group</w:t>
        </w:r>
      </w:hyperlink>
      <w:r>
        <w:t>, which is a logical container for related resources.</w:t>
      </w:r>
    </w:p>
    <w:p w14:paraId="77745973" w14:textId="77777777" w:rsidR="00987A5E" w:rsidRDefault="00987A5E" w:rsidP="008577EE">
      <w:pPr>
        <w:pStyle w:val="ListParagraph"/>
        <w:numPr>
          <w:ilvl w:val="0"/>
          <w:numId w:val="409"/>
        </w:numPr>
      </w:pPr>
      <w:r>
        <w:t>A standard </w:t>
      </w:r>
      <w:hyperlink r:id="rId396" w:history="1">
        <w:r w:rsidRPr="008577EE">
          <w:rPr>
            <w:rStyle w:val="Hyperlink"/>
            <w:rFonts w:ascii="Segoe UI" w:hAnsi="Segoe UI" w:cs="Segoe UI"/>
          </w:rPr>
          <w:t>Azure Storage account</w:t>
        </w:r>
      </w:hyperlink>
      <w:r>
        <w:t>, which maintains state and other information about your projects.</w:t>
      </w:r>
    </w:p>
    <w:p w14:paraId="4598764E" w14:textId="77777777" w:rsidR="00987A5E" w:rsidRDefault="00987A5E" w:rsidP="008577EE">
      <w:pPr>
        <w:pStyle w:val="ListParagraph"/>
        <w:numPr>
          <w:ilvl w:val="0"/>
          <w:numId w:val="409"/>
        </w:numPr>
      </w:pPr>
      <w:r>
        <w:lastRenderedPageBreak/>
        <w:t>A function app, which provides the environment for executing your function code. A function app lets you group functions as a logical unit for easier management, deployment, and sharing of resources within the same hosting plan.</w:t>
      </w:r>
    </w:p>
    <w:p w14:paraId="04FF6CF9" w14:textId="77777777" w:rsidR="00987A5E" w:rsidRDefault="00987A5E" w:rsidP="008577EE">
      <w:pPr>
        <w:pStyle w:val="ListParagraph"/>
        <w:numPr>
          <w:ilvl w:val="0"/>
          <w:numId w:val="409"/>
        </w:numPr>
      </w:pPr>
      <w:r>
        <w:t>An App Service plan, which defines the underlying host for your function app.</w:t>
      </w:r>
    </w:p>
    <w:p w14:paraId="56044FBE" w14:textId="77777777" w:rsidR="00987A5E" w:rsidRDefault="00987A5E" w:rsidP="008577EE">
      <w:pPr>
        <w:pStyle w:val="ListParagraph"/>
        <w:numPr>
          <w:ilvl w:val="0"/>
          <w:numId w:val="409"/>
        </w:numPr>
      </w:pPr>
      <w:r>
        <w:t>An Application Insights instance connected to the function app, which tracks usage of your functions in the app.</w:t>
      </w:r>
    </w:p>
    <w:p w14:paraId="7E740A34" w14:textId="77777777" w:rsidR="00987A5E" w:rsidRDefault="00987A5E" w:rsidP="003F4531">
      <w:pPr>
        <w:ind w:left="720"/>
      </w:pPr>
      <w:r>
        <w:t>A notification is displayed after your function app is created and the deployment package is applied.</w:t>
      </w:r>
    </w:p>
    <w:p w14:paraId="74184E0D" w14:textId="09A09B29" w:rsidR="00987A5E" w:rsidRPr="003F4531" w:rsidRDefault="00987A5E" w:rsidP="003F4531">
      <w:pPr>
        <w:pBdr>
          <w:top w:val="single" w:sz="4" w:space="1" w:color="auto"/>
          <w:left w:val="single" w:sz="4" w:space="4" w:color="auto"/>
          <w:bottom w:val="single" w:sz="4" w:space="1" w:color="auto"/>
          <w:right w:val="single" w:sz="4" w:space="4" w:color="auto"/>
        </w:pBdr>
        <w:ind w:left="720"/>
        <w:rPr>
          <w:b/>
          <w:bCs/>
        </w:rPr>
      </w:pPr>
      <w:r>
        <w:rPr>
          <w:b/>
          <w:bCs/>
        </w:rPr>
        <w:t>Tip</w:t>
      </w:r>
      <w:r w:rsidR="003F4531">
        <w:t xml:space="preserve">: </w:t>
      </w:r>
      <w:r>
        <w:t>By default, the Azure resources required by your function app are created based on the function app name you provide. By default, they're also created in the same new resource group with the function app. If you want to either customize the names of these resources or reuse existing resources, you need to </w:t>
      </w:r>
      <w:hyperlink r:id="rId397" w:anchor="enable-publishing-with-advanced-create-options" w:history="1">
        <w:r>
          <w:rPr>
            <w:rStyle w:val="Hyperlink"/>
            <w:rFonts w:ascii="Segoe UI" w:hAnsi="Segoe UI" w:cs="Segoe UI"/>
            <w:b/>
            <w:bCs/>
          </w:rPr>
          <w:t>publish the project with advanced create options</w:t>
        </w:r>
      </w:hyperlink>
      <w:r>
        <w:t> instead.</w:t>
      </w:r>
    </w:p>
    <w:p w14:paraId="63772CAD" w14:textId="77777777" w:rsidR="00987A5E" w:rsidRDefault="00987A5E" w:rsidP="003F4531">
      <w:pPr>
        <w:pStyle w:val="Heading3"/>
      </w:pPr>
      <w:bookmarkStart w:id="191" w:name="_Toc137473352"/>
      <w:r>
        <w:t>Deploy the project to Azure</w:t>
      </w:r>
      <w:bookmarkEnd w:id="191"/>
    </w:p>
    <w:p w14:paraId="237A96EB" w14:textId="26FDF55F" w:rsidR="00987A5E" w:rsidRPr="003F4531" w:rsidRDefault="00987A5E" w:rsidP="003F4531">
      <w:pPr>
        <w:pBdr>
          <w:top w:val="single" w:sz="4" w:space="1" w:color="auto"/>
          <w:left w:val="single" w:sz="4" w:space="4" w:color="auto"/>
          <w:bottom w:val="single" w:sz="4" w:space="1" w:color="auto"/>
          <w:right w:val="single" w:sz="4" w:space="4" w:color="auto"/>
        </w:pBdr>
        <w:rPr>
          <w:b/>
          <w:bCs/>
        </w:rPr>
      </w:pPr>
      <w:r>
        <w:rPr>
          <w:b/>
          <w:bCs/>
        </w:rPr>
        <w:t>Important</w:t>
      </w:r>
      <w:r w:rsidR="003F4531">
        <w:t xml:space="preserve">: </w:t>
      </w:r>
      <w:r>
        <w:t>Deploying to an existing function app always overwrites the contents of that app in Azure.</w:t>
      </w:r>
    </w:p>
    <w:p w14:paraId="30FC87B8" w14:textId="77777777" w:rsidR="00987A5E" w:rsidRDefault="00987A5E" w:rsidP="003F4531">
      <w:pPr>
        <w:pStyle w:val="ListParagraph"/>
        <w:numPr>
          <w:ilvl w:val="0"/>
          <w:numId w:val="410"/>
        </w:numPr>
      </w:pPr>
      <w:r>
        <w:t>Choose the Azure icon in the Activity bar, then in the </w:t>
      </w:r>
      <w:r w:rsidRPr="003F4531">
        <w:rPr>
          <w:rStyle w:val="Strong"/>
          <w:rFonts w:ascii="Segoe UI" w:hAnsi="Segoe UI" w:cs="Segoe UI"/>
          <w:color w:val="161616"/>
        </w:rPr>
        <w:t>Workspace</w:t>
      </w:r>
      <w:r>
        <w:t> area, select your project folder and select the </w:t>
      </w:r>
      <w:r w:rsidRPr="003F4531">
        <w:rPr>
          <w:rStyle w:val="Strong"/>
          <w:rFonts w:ascii="Segoe UI" w:hAnsi="Segoe UI" w:cs="Segoe UI"/>
          <w:color w:val="161616"/>
        </w:rPr>
        <w:t>Deploy...</w:t>
      </w:r>
      <w:r>
        <w:t> button.</w:t>
      </w:r>
    </w:p>
    <w:p w14:paraId="62EF6938" w14:textId="26B61409" w:rsidR="00987A5E" w:rsidRDefault="00987A5E" w:rsidP="003F4531">
      <w:pPr>
        <w:jc w:val="center"/>
      </w:pPr>
      <w:r>
        <w:rPr>
          <w:noProof/>
        </w:rPr>
        <w:drawing>
          <wp:inline distT="0" distB="0" distL="0" distR="0" wp14:anchorId="764F527F" wp14:editId="4734885F">
            <wp:extent cx="3613063" cy="2313305"/>
            <wp:effectExtent l="0" t="0" r="6985" b="0"/>
            <wp:docPr id="1121446628" name="Picture 8" descr="Deploy project from the Visual Studio Cod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ploy project from the Visual Studio Code workspace"/>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616649" cy="2315601"/>
                    </a:xfrm>
                    <a:prstGeom prst="rect">
                      <a:avLst/>
                    </a:prstGeom>
                    <a:noFill/>
                    <a:ln>
                      <a:noFill/>
                    </a:ln>
                  </pic:spPr>
                </pic:pic>
              </a:graphicData>
            </a:graphic>
          </wp:inline>
        </w:drawing>
      </w:r>
    </w:p>
    <w:p w14:paraId="15A47F35" w14:textId="77777777" w:rsidR="00987A5E" w:rsidRDefault="00987A5E" w:rsidP="003F4531">
      <w:pPr>
        <w:pStyle w:val="ListParagraph"/>
        <w:numPr>
          <w:ilvl w:val="0"/>
          <w:numId w:val="410"/>
        </w:numPr>
      </w:pPr>
      <w:r>
        <w:t>Select </w:t>
      </w:r>
      <w:r w:rsidRPr="003F4531">
        <w:rPr>
          <w:rStyle w:val="Strong"/>
          <w:rFonts w:ascii="Segoe UI" w:hAnsi="Segoe UI" w:cs="Segoe UI"/>
          <w:color w:val="161616"/>
        </w:rPr>
        <w:t>Deploy to Function App...</w:t>
      </w:r>
      <w:r>
        <w:t>, choose the function app you just created, and select </w:t>
      </w:r>
      <w:r w:rsidRPr="003F4531">
        <w:rPr>
          <w:rStyle w:val="Strong"/>
          <w:rFonts w:ascii="Segoe UI" w:hAnsi="Segoe UI" w:cs="Segoe UI"/>
          <w:color w:val="161616"/>
        </w:rPr>
        <w:t>Deploy</w:t>
      </w:r>
      <w:r>
        <w:t>.</w:t>
      </w:r>
    </w:p>
    <w:p w14:paraId="62B0E360" w14:textId="77777777" w:rsidR="00987A5E" w:rsidRDefault="00987A5E" w:rsidP="003F4531">
      <w:pPr>
        <w:pStyle w:val="ListParagraph"/>
        <w:numPr>
          <w:ilvl w:val="0"/>
          <w:numId w:val="410"/>
        </w:numPr>
      </w:pPr>
      <w:r>
        <w:t>After deployment completes, select </w:t>
      </w:r>
      <w:r w:rsidRPr="003F4531">
        <w:rPr>
          <w:rStyle w:val="Strong"/>
          <w:rFonts w:ascii="Segoe UI" w:hAnsi="Segoe UI" w:cs="Segoe UI"/>
          <w:color w:val="161616"/>
        </w:rPr>
        <w:t>View Output</w:t>
      </w:r>
      <w:r>
        <w:t> to view the creation and deployment results, including the Azure resources that you created. If you miss the notification, select the bell icon in the lower right corner to see it again.</w:t>
      </w:r>
    </w:p>
    <w:p w14:paraId="370FD2E3" w14:textId="046D5074" w:rsidR="00987A5E" w:rsidRDefault="00987A5E" w:rsidP="003F4531">
      <w:pPr>
        <w:jc w:val="center"/>
      </w:pPr>
      <w:r>
        <w:rPr>
          <w:noProof/>
        </w:rPr>
        <w:drawing>
          <wp:inline distT="0" distB="0" distL="0" distR="0" wp14:anchorId="5C1CB737" wp14:editId="66CA976A">
            <wp:extent cx="3482340" cy="961125"/>
            <wp:effectExtent l="0" t="0" r="3810" b="0"/>
            <wp:docPr id="1042066948" name="Picture 7" descr="Screenshot of the View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View Output window."/>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507469" cy="968061"/>
                    </a:xfrm>
                    <a:prstGeom prst="rect">
                      <a:avLst/>
                    </a:prstGeom>
                    <a:noFill/>
                    <a:ln>
                      <a:noFill/>
                    </a:ln>
                  </pic:spPr>
                </pic:pic>
              </a:graphicData>
            </a:graphic>
          </wp:inline>
        </w:drawing>
      </w:r>
    </w:p>
    <w:p w14:paraId="751A0F5A" w14:textId="77777777" w:rsidR="00987A5E" w:rsidRDefault="00987A5E" w:rsidP="003F4531">
      <w:pPr>
        <w:pStyle w:val="Heading3"/>
      </w:pPr>
      <w:bookmarkStart w:id="192" w:name="_Toc137473353"/>
      <w:r>
        <w:lastRenderedPageBreak/>
        <w:t>Test your function in Azure</w:t>
      </w:r>
      <w:bookmarkEnd w:id="192"/>
    </w:p>
    <w:p w14:paraId="03CBD514" w14:textId="77777777" w:rsidR="00987A5E" w:rsidRDefault="00987A5E" w:rsidP="003F4531">
      <w:pPr>
        <w:pStyle w:val="ListParagraph"/>
        <w:numPr>
          <w:ilvl w:val="0"/>
          <w:numId w:val="411"/>
        </w:numPr>
      </w:pPr>
      <w:r>
        <w:t>Copy the URL of the HTTP trigger from the </w:t>
      </w:r>
      <w:r w:rsidRPr="003F4531">
        <w:rPr>
          <w:rStyle w:val="Strong"/>
          <w:rFonts w:ascii="Segoe UI" w:hAnsi="Segoe UI" w:cs="Segoe UI"/>
          <w:color w:val="161616"/>
        </w:rPr>
        <w:t>Output</w:t>
      </w:r>
      <w:r>
        <w:t> panel. The URL that calls your HTTP-triggered function must be in the following format:</w:t>
      </w:r>
    </w:p>
    <w:p w14:paraId="3DBA0A9A" w14:textId="77777777" w:rsidR="00987A5E" w:rsidRDefault="00987A5E" w:rsidP="003F4531">
      <w:pPr>
        <w:pStyle w:val="NormalWeb"/>
        <w:pBdr>
          <w:top w:val="single" w:sz="4" w:space="1" w:color="auto"/>
          <w:left w:val="single" w:sz="4" w:space="4" w:color="auto"/>
          <w:bottom w:val="single" w:sz="4" w:space="1" w:color="auto"/>
          <w:right w:val="single" w:sz="4" w:space="4" w:color="auto"/>
        </w:pBdr>
        <w:shd w:val="clear" w:color="auto" w:fill="FFFFFF"/>
        <w:ind w:left="360"/>
        <w:rPr>
          <w:rFonts w:ascii="Segoe UI" w:hAnsi="Segoe UI" w:cs="Segoe UI"/>
          <w:color w:val="161616"/>
        </w:rPr>
      </w:pPr>
      <w:r>
        <w:rPr>
          <w:rStyle w:val="HTMLCode"/>
          <w:rFonts w:ascii="Consolas" w:hAnsi="Consolas"/>
          <w:color w:val="161616"/>
        </w:rPr>
        <w:t>https://&lt;functionappname&gt;.azurewebsites.net/api/HelloOrchestration_HttpStart</w:t>
      </w:r>
    </w:p>
    <w:p w14:paraId="2535817A" w14:textId="77777777" w:rsidR="00987A5E" w:rsidRDefault="00987A5E" w:rsidP="003F4531">
      <w:pPr>
        <w:pStyle w:val="ListParagraph"/>
        <w:numPr>
          <w:ilvl w:val="0"/>
          <w:numId w:val="411"/>
        </w:numPr>
      </w:pPr>
      <w:r>
        <w:t>Paste this new URL for the HTTP request into your browser's address bar. You must get the same status response as before when using the published app.</w:t>
      </w:r>
    </w:p>
    <w:p w14:paraId="2590875B" w14:textId="77777777" w:rsidR="00987A5E" w:rsidRDefault="00987A5E" w:rsidP="00987A5E"/>
    <w:p w14:paraId="7838739E" w14:textId="77777777" w:rsidR="00853D1F" w:rsidRDefault="00853D1F" w:rsidP="00853D1F">
      <w:pPr>
        <w:pStyle w:val="Heading2"/>
      </w:pPr>
      <w:bookmarkStart w:id="193" w:name="_Toc137473354"/>
      <w:r>
        <w:t>Function chaining in Durable Functions - Hello sequence sample</w:t>
      </w:r>
      <w:bookmarkEnd w:id="193"/>
    </w:p>
    <w:p w14:paraId="1A8AF74F" w14:textId="594754FA" w:rsidR="00987A5E" w:rsidRDefault="00853D1F" w:rsidP="00987A5E">
      <w:hyperlink r:id="rId400" w:history="1">
        <w:r w:rsidRPr="00932D4B">
          <w:rPr>
            <w:rStyle w:val="Hyperlink"/>
          </w:rPr>
          <w:t>https://learn.microsoft.com/en-us/azure/azure-functions/durable/durable-functions-sequence?tabs=csharp</w:t>
        </w:r>
      </w:hyperlink>
    </w:p>
    <w:p w14:paraId="674A940B" w14:textId="77777777" w:rsidR="00853D1F" w:rsidRDefault="00853D1F" w:rsidP="00987A5E"/>
    <w:p w14:paraId="677A63AE" w14:textId="77777777" w:rsidR="00853D1F" w:rsidRDefault="00853D1F" w:rsidP="00853D1F">
      <w:pPr>
        <w:pStyle w:val="Heading2"/>
      </w:pPr>
      <w:bookmarkStart w:id="194" w:name="_Toc137473355"/>
      <w:r>
        <w:t>Fan-out/fan-in scenario in Durable Functions - Cloud backup example</w:t>
      </w:r>
      <w:bookmarkEnd w:id="194"/>
    </w:p>
    <w:p w14:paraId="66F9C54D" w14:textId="2EB3B2B3" w:rsidR="00853D1F" w:rsidRDefault="00853D1F" w:rsidP="00987A5E">
      <w:hyperlink r:id="rId401" w:history="1">
        <w:r w:rsidRPr="00932D4B">
          <w:rPr>
            <w:rStyle w:val="Hyperlink"/>
          </w:rPr>
          <w:t>https://learn.microsoft.com/en-us/azure/azure-functions/durable/durable-functions-cloud-backup?tabs=csharp</w:t>
        </w:r>
      </w:hyperlink>
    </w:p>
    <w:p w14:paraId="1264F717" w14:textId="77777777" w:rsidR="00853D1F" w:rsidRPr="00987A5E" w:rsidRDefault="00853D1F" w:rsidP="00987A5E"/>
    <w:p w14:paraId="15C6FE23" w14:textId="77777777" w:rsidR="002F5A17" w:rsidRDefault="002F5A17" w:rsidP="002F5A17">
      <w:pPr>
        <w:pStyle w:val="Heading1"/>
      </w:pPr>
      <w:bookmarkStart w:id="195" w:name="_Toc137473356"/>
      <w:r>
        <w:lastRenderedPageBreak/>
        <w:t>Azure Logic Apps</w:t>
      </w:r>
      <w:bookmarkEnd w:id="195"/>
    </w:p>
    <w:p w14:paraId="0E10544B" w14:textId="77777777" w:rsidR="002F5A17" w:rsidRDefault="00000000" w:rsidP="002F5A17">
      <w:hyperlink r:id="rId402" w:history="1">
        <w:r w:rsidR="002F5A17" w:rsidRPr="00C83BDB">
          <w:rPr>
            <w:rStyle w:val="Hyperlink"/>
          </w:rPr>
          <w:t>https://learn.microsoft.com/en-us/azure/logic-apps/logic-apps-overview</w:t>
        </w:r>
      </w:hyperlink>
    </w:p>
    <w:p w14:paraId="237E70FA" w14:textId="77777777" w:rsidR="002F5A17" w:rsidRDefault="002F5A17" w:rsidP="002F5A17">
      <w:pPr>
        <w:pStyle w:val="Heading2"/>
      </w:pPr>
      <w:bookmarkStart w:id="196" w:name="_Toc137473357"/>
      <w:r>
        <w:t>Create an example Consumption workflow in multi-tenant Azure Logic Apps with the Azure portal</w:t>
      </w:r>
      <w:bookmarkEnd w:id="196"/>
    </w:p>
    <w:p w14:paraId="44C0F558" w14:textId="77777777" w:rsidR="002F5A17" w:rsidRDefault="00000000" w:rsidP="002F5A17">
      <w:hyperlink r:id="rId403" w:history="1">
        <w:r w:rsidR="002F5A17" w:rsidRPr="00C83BDB">
          <w:rPr>
            <w:rStyle w:val="Hyperlink"/>
          </w:rPr>
          <w:t>https://learn.microsoft.com/en-us/azure/logic-apps/quickstart-create-example-consumption-workflow</w:t>
        </w:r>
      </w:hyperlink>
    </w:p>
    <w:p w14:paraId="39911898" w14:textId="77777777" w:rsidR="002F5A17" w:rsidRDefault="002F5A17" w:rsidP="002F5A17"/>
    <w:p w14:paraId="0E696114" w14:textId="77777777" w:rsidR="002F5A17" w:rsidRDefault="002F5A17" w:rsidP="002F5A17">
      <w:pPr>
        <w:pStyle w:val="Heading2"/>
      </w:pPr>
      <w:bookmarkStart w:id="197" w:name="_Toc137473358"/>
      <w:r>
        <w:t>Create automated integration workflows with multi-tenant Azure Logic Apps and Visual Studio</w:t>
      </w:r>
      <w:bookmarkEnd w:id="197"/>
    </w:p>
    <w:p w14:paraId="7BBDF848" w14:textId="77777777" w:rsidR="002F5A17" w:rsidRDefault="00000000" w:rsidP="002F5A17">
      <w:hyperlink r:id="rId404" w:history="1">
        <w:r w:rsidR="002F5A17" w:rsidRPr="00C83BDB">
          <w:rPr>
            <w:rStyle w:val="Hyperlink"/>
          </w:rPr>
          <w:t>https://learn.microsoft.com/en-us/azure/logic-apps/quickstart-create-logic-apps-with-visual-studio</w:t>
        </w:r>
      </w:hyperlink>
    </w:p>
    <w:p w14:paraId="41EACEF4" w14:textId="77777777" w:rsidR="002F5A17" w:rsidRDefault="002F5A17" w:rsidP="002F5A17"/>
    <w:p w14:paraId="68123696" w14:textId="77777777" w:rsidR="002F5A17" w:rsidRDefault="002F5A17" w:rsidP="002F5A17">
      <w:pPr>
        <w:pStyle w:val="Heading2"/>
      </w:pPr>
      <w:bookmarkStart w:id="198" w:name="_Toc137473359"/>
      <w:r>
        <w:t>Create an example Standard workflow in single-tenant Azure Logic Apps with the Azure portal</w:t>
      </w:r>
      <w:bookmarkEnd w:id="198"/>
    </w:p>
    <w:p w14:paraId="1DC5116E" w14:textId="77777777" w:rsidR="002F5A17" w:rsidRDefault="00000000" w:rsidP="002F5A17">
      <w:hyperlink r:id="rId405" w:history="1">
        <w:r w:rsidR="002F5A17" w:rsidRPr="00C83BDB">
          <w:rPr>
            <w:rStyle w:val="Hyperlink"/>
          </w:rPr>
          <w:t>https://learn.microsoft.com/en-us/azure/logic-apps/create-single-tenant-workflows-azure-portal?tabs=standard</w:t>
        </w:r>
      </w:hyperlink>
    </w:p>
    <w:p w14:paraId="2C3A62E2" w14:textId="77777777" w:rsidR="002F5A17" w:rsidRDefault="002F5A17" w:rsidP="002F5A17"/>
    <w:p w14:paraId="56F03B3C" w14:textId="77777777" w:rsidR="002F5A17" w:rsidRPr="00041BEA" w:rsidRDefault="002F5A17" w:rsidP="002F5A17">
      <w:pPr>
        <w:pStyle w:val="Heading2"/>
      </w:pPr>
      <w:bookmarkStart w:id="199" w:name="_Toc137473360"/>
      <w:r>
        <w:t>Create a Standard logic app workflow for single-tenant Azure Logic Apps using Visual Studio Code</w:t>
      </w:r>
      <w:bookmarkEnd w:id="199"/>
    </w:p>
    <w:p w14:paraId="591D6368" w14:textId="77777777" w:rsidR="002F5A17" w:rsidRDefault="00000000" w:rsidP="002F5A17">
      <w:hyperlink r:id="rId406" w:history="1">
        <w:r w:rsidR="002F5A17" w:rsidRPr="00C83BDB">
          <w:rPr>
            <w:rStyle w:val="Hyperlink"/>
          </w:rPr>
          <w:t>https://learn.microsoft.com/en-us/azure/logic-apps/create-single-tenant-workflows-visual-studio-code</w:t>
        </w:r>
      </w:hyperlink>
    </w:p>
    <w:p w14:paraId="577B7B39" w14:textId="77777777" w:rsidR="002F5A17" w:rsidRDefault="002F5A17" w:rsidP="002F5A17"/>
    <w:p w14:paraId="37332FDF" w14:textId="77777777" w:rsidR="002D6D8C" w:rsidRDefault="002D6D8C" w:rsidP="002D6D8C">
      <w:pPr>
        <w:pStyle w:val="Heading1"/>
      </w:pPr>
      <w:bookmarkStart w:id="200" w:name="_Toc137473361"/>
      <w:r>
        <w:lastRenderedPageBreak/>
        <w:t>Azure Event Grid</w:t>
      </w:r>
      <w:bookmarkEnd w:id="200"/>
    </w:p>
    <w:p w14:paraId="41C042A5" w14:textId="77777777" w:rsidR="002D6D8C" w:rsidRDefault="00000000" w:rsidP="002F5A17">
      <w:hyperlink r:id="rId407" w:history="1">
        <w:r w:rsidR="002D6D8C" w:rsidRPr="00CE5FA2">
          <w:rPr>
            <w:rStyle w:val="Hyperlink"/>
          </w:rPr>
          <w:t>https://learn.microsoft.com/en-us/azure/event-grid/overview</w:t>
        </w:r>
      </w:hyperlink>
    </w:p>
    <w:p w14:paraId="07C99C78" w14:textId="77777777" w:rsidR="002D6D8C" w:rsidRDefault="002D6D8C" w:rsidP="002F5A17"/>
    <w:p w14:paraId="5C8469FB" w14:textId="77777777" w:rsidR="002D6D8C" w:rsidRDefault="002D6D8C" w:rsidP="002D6D8C">
      <w:pPr>
        <w:pStyle w:val="Heading2"/>
      </w:pPr>
      <w:bookmarkStart w:id="201" w:name="_Toc137473362"/>
      <w:r>
        <w:t>Subscribe to Storage Events</w:t>
      </w:r>
      <w:bookmarkEnd w:id="201"/>
    </w:p>
    <w:p w14:paraId="5EE29979" w14:textId="77777777" w:rsidR="002D6D8C" w:rsidRDefault="002D6D8C" w:rsidP="002D6D8C">
      <w:pPr>
        <w:pStyle w:val="Heading3"/>
        <w:rPr>
          <w:rStyle w:val="Heading3Char"/>
        </w:rPr>
      </w:pPr>
      <w:bookmarkStart w:id="202" w:name="_Toc137473363"/>
      <w:r>
        <w:t xml:space="preserve">Use Azure Event Grid to </w:t>
      </w:r>
      <w:r w:rsidR="007F6666">
        <w:t>R</w:t>
      </w:r>
      <w:r>
        <w:t xml:space="preserve">oute Blob </w:t>
      </w:r>
      <w:r w:rsidR="007F6666">
        <w:t>S</w:t>
      </w:r>
      <w:r>
        <w:t xml:space="preserve">torage </w:t>
      </w:r>
      <w:r w:rsidR="007F6666">
        <w:t>E</w:t>
      </w:r>
      <w:r>
        <w:t xml:space="preserve">vents to </w:t>
      </w:r>
      <w:r w:rsidR="007F6666">
        <w:t>W</w:t>
      </w:r>
      <w:r>
        <w:t xml:space="preserve">eb </w:t>
      </w:r>
      <w:r w:rsidR="007F6666">
        <w:t>E</w:t>
      </w:r>
      <w:r w:rsidRPr="002D6D8C">
        <w:rPr>
          <w:rStyle w:val="Heading3Char"/>
        </w:rPr>
        <w:t>ndpoint (Azure portal)</w:t>
      </w:r>
      <w:bookmarkEnd w:id="202"/>
    </w:p>
    <w:p w14:paraId="3626A840" w14:textId="77777777" w:rsidR="002D6D8C" w:rsidRDefault="00000000" w:rsidP="002D6D8C">
      <w:hyperlink r:id="rId408" w:history="1">
        <w:r w:rsidR="002D6D8C" w:rsidRPr="00CE5FA2">
          <w:rPr>
            <w:rStyle w:val="Hyperlink"/>
          </w:rPr>
          <w:t>https://learn.microsoft.com/en-us/azure/event-grid/blob-event-quickstart-portal</w:t>
        </w:r>
      </w:hyperlink>
    </w:p>
    <w:p w14:paraId="04116B4E" w14:textId="77777777" w:rsidR="002D6D8C" w:rsidRDefault="002D6D8C" w:rsidP="002D6D8C">
      <w:r>
        <w:t xml:space="preserve">Sample web app: </w:t>
      </w:r>
      <w:hyperlink r:id="rId409" w:history="1">
        <w:r w:rsidRPr="00CE5FA2">
          <w:rPr>
            <w:rStyle w:val="Hyperlink"/>
          </w:rPr>
          <w:t>https://github.com/Azure-Samples/azure-event-grid-viewer</w:t>
        </w:r>
      </w:hyperlink>
    </w:p>
    <w:p w14:paraId="2B4E50D3" w14:textId="77777777" w:rsidR="00D96E25" w:rsidRDefault="00D96E25" w:rsidP="00D96E25">
      <w:pPr>
        <w:pStyle w:val="Heading3"/>
      </w:pPr>
      <w:bookmarkStart w:id="203" w:name="_Toc137473364"/>
      <w:r>
        <w:t>Publish and Subscribe using Custom Topics</w:t>
      </w:r>
      <w:bookmarkEnd w:id="203"/>
    </w:p>
    <w:p w14:paraId="767F7F0C" w14:textId="77777777" w:rsidR="002D6D8C" w:rsidRDefault="00D96E25" w:rsidP="00D96E25">
      <w:pPr>
        <w:pStyle w:val="Heading3"/>
      </w:pPr>
      <w:bookmarkStart w:id="204" w:name="_Toc137473365"/>
      <w:r>
        <w:t>Custom Events to Event Grid Viewer App</w:t>
      </w:r>
      <w:bookmarkEnd w:id="204"/>
    </w:p>
    <w:p w14:paraId="1439EBBE" w14:textId="77777777" w:rsidR="00D96E25" w:rsidRDefault="00D96E25" w:rsidP="00D96E25">
      <w:pPr>
        <w:pStyle w:val="Heading4"/>
      </w:pPr>
      <w:r>
        <w:t>Route custom events to web endpoint with the Azure portal and Azure Event Grid</w:t>
      </w:r>
    </w:p>
    <w:p w14:paraId="0D159F95" w14:textId="77777777" w:rsidR="00D96E25" w:rsidRDefault="00000000" w:rsidP="002D6D8C">
      <w:hyperlink r:id="rId410" w:history="1">
        <w:r w:rsidR="00D96E25" w:rsidRPr="00CE5FA2">
          <w:rPr>
            <w:rStyle w:val="Hyperlink"/>
          </w:rPr>
          <w:t>https://learn.microsoft.com/en-us/azure/event-grid/custom-event-quickstart-portal</w:t>
        </w:r>
      </w:hyperlink>
    </w:p>
    <w:p w14:paraId="1197DC84" w14:textId="77777777" w:rsidR="00D96E25" w:rsidRDefault="00D96E25" w:rsidP="002D6D8C"/>
    <w:p w14:paraId="09F36F13" w14:textId="77777777" w:rsidR="00D96E25" w:rsidRDefault="00D96E25" w:rsidP="00D96E25">
      <w:pPr>
        <w:pStyle w:val="Heading4"/>
      </w:pPr>
      <w:r>
        <w:t xml:space="preserve">Route </w:t>
      </w:r>
      <w:r w:rsidR="00B8537B">
        <w:t>C</w:t>
      </w:r>
      <w:r>
        <w:t xml:space="preserve">ustom </w:t>
      </w:r>
      <w:r w:rsidR="00B8537B">
        <w:t>E</w:t>
      </w:r>
      <w:r>
        <w:t>vents to an Azure Function with Event Grid</w:t>
      </w:r>
    </w:p>
    <w:p w14:paraId="5AF8EB71" w14:textId="77777777" w:rsidR="00D96E25" w:rsidRDefault="00000000" w:rsidP="002D6D8C">
      <w:hyperlink r:id="rId411" w:history="1">
        <w:r w:rsidR="00D96E25" w:rsidRPr="00CE5FA2">
          <w:rPr>
            <w:rStyle w:val="Hyperlink"/>
          </w:rPr>
          <w:t>https://learn.microsoft.com/en-us/azure/event-grid/custom-event-to-function</w:t>
        </w:r>
      </w:hyperlink>
    </w:p>
    <w:p w14:paraId="1A6D2917" w14:textId="77777777" w:rsidR="00D96E25" w:rsidRDefault="00D96E25" w:rsidP="002D6D8C"/>
    <w:p w14:paraId="68CE256E" w14:textId="77777777" w:rsidR="00D96E25" w:rsidRDefault="00D96E25" w:rsidP="00D96E25">
      <w:pPr>
        <w:pStyle w:val="Heading4"/>
      </w:pPr>
      <w:r>
        <w:t xml:space="preserve">Route </w:t>
      </w:r>
      <w:r w:rsidR="00B8537B">
        <w:t>C</w:t>
      </w:r>
      <w:r>
        <w:t xml:space="preserve">ustom </w:t>
      </w:r>
      <w:r w:rsidR="00B8537B">
        <w:t>E</w:t>
      </w:r>
      <w:r>
        <w:t>vents to Azure Queue storage via Event Grid using Azure CLI</w:t>
      </w:r>
    </w:p>
    <w:p w14:paraId="477ED124" w14:textId="77777777" w:rsidR="00D96E25" w:rsidRDefault="00000000" w:rsidP="002D6D8C">
      <w:hyperlink r:id="rId412" w:history="1">
        <w:r w:rsidR="00D96E25" w:rsidRPr="00CE5FA2">
          <w:rPr>
            <w:rStyle w:val="Hyperlink"/>
          </w:rPr>
          <w:t>https://learn.microsoft.com/en-us/azure/event-grid/custom-event-to-queue-storage</w:t>
        </w:r>
      </w:hyperlink>
    </w:p>
    <w:p w14:paraId="672A264C" w14:textId="77777777" w:rsidR="00D96E25" w:rsidRDefault="00D96E25" w:rsidP="002D6D8C"/>
    <w:p w14:paraId="570C11BE" w14:textId="77777777" w:rsidR="00D96E25" w:rsidRDefault="00D96E25" w:rsidP="00D96E25">
      <w:pPr>
        <w:pStyle w:val="Heading4"/>
      </w:pPr>
      <w:r>
        <w:t xml:space="preserve">Route </w:t>
      </w:r>
      <w:r w:rsidR="00B8537B">
        <w:t>C</w:t>
      </w:r>
      <w:r>
        <w:t xml:space="preserve">ustom </w:t>
      </w:r>
      <w:r w:rsidR="00B8537B">
        <w:t>E</w:t>
      </w:r>
      <w:r>
        <w:t>vents to Azure Event Hubs with Azure CLI and Event Grid</w:t>
      </w:r>
    </w:p>
    <w:p w14:paraId="05118197" w14:textId="77777777" w:rsidR="00D96E25" w:rsidRDefault="00000000" w:rsidP="002D6D8C">
      <w:hyperlink r:id="rId413" w:history="1">
        <w:r w:rsidR="00D96E25" w:rsidRPr="00CE5FA2">
          <w:rPr>
            <w:rStyle w:val="Hyperlink"/>
          </w:rPr>
          <w:t>https://learn.microsoft.com/en-us/azure/event-grid/custom-event-to-eventhub</w:t>
        </w:r>
      </w:hyperlink>
    </w:p>
    <w:p w14:paraId="0BA52FFC" w14:textId="77777777" w:rsidR="00D96E25" w:rsidRDefault="00D96E25" w:rsidP="002D6D8C"/>
    <w:p w14:paraId="5B2E9DE1" w14:textId="77777777" w:rsidR="00ED2283" w:rsidRDefault="00ED2283" w:rsidP="00ED2283">
      <w:pPr>
        <w:pStyle w:val="Heading2"/>
      </w:pPr>
      <w:bookmarkStart w:id="205" w:name="_Toc137473366"/>
      <w:r>
        <w:t>Email when VM Changes</w:t>
      </w:r>
      <w:bookmarkEnd w:id="205"/>
    </w:p>
    <w:p w14:paraId="266B9795" w14:textId="77777777" w:rsidR="00ED2283" w:rsidRDefault="00000000" w:rsidP="002D6D8C">
      <w:hyperlink r:id="rId414" w:history="1">
        <w:r w:rsidR="00ED2283" w:rsidRPr="00CE5FA2">
          <w:rPr>
            <w:rStyle w:val="Hyperlink"/>
          </w:rPr>
          <w:t>https://learn.microsoft.com/en-us/azure/event-grid/monitor-virtual-machine-changes-logic-app</w:t>
        </w:r>
      </w:hyperlink>
    </w:p>
    <w:p w14:paraId="08A2F69D" w14:textId="77777777" w:rsidR="00ED2283" w:rsidRDefault="00ED2283" w:rsidP="002D6D8C"/>
    <w:p w14:paraId="6EDBA373" w14:textId="77777777" w:rsidR="00ED2283" w:rsidRDefault="00ED2283" w:rsidP="00ED2283">
      <w:pPr>
        <w:pStyle w:val="Heading2"/>
      </w:pPr>
      <w:bookmarkStart w:id="206" w:name="_Toc137473367"/>
      <w:r>
        <w:t>Resize Uploaded Images</w:t>
      </w:r>
      <w:bookmarkEnd w:id="206"/>
    </w:p>
    <w:p w14:paraId="7B1A5860" w14:textId="77777777" w:rsidR="00ED2283" w:rsidRDefault="00ED2283" w:rsidP="00ED2283">
      <w:pPr>
        <w:pStyle w:val="Heading3"/>
      </w:pPr>
      <w:bookmarkStart w:id="207" w:name="_Toc137473368"/>
      <w:r>
        <w:t>Step 1: Upload image data in the cloud with Azure Storage</w:t>
      </w:r>
      <w:bookmarkEnd w:id="207"/>
    </w:p>
    <w:p w14:paraId="3CBD66C4" w14:textId="77777777" w:rsidR="00ED2283" w:rsidRDefault="00000000" w:rsidP="002D6D8C">
      <w:hyperlink r:id="rId415" w:history="1">
        <w:r w:rsidR="00ED2283" w:rsidRPr="00CE5FA2">
          <w:rPr>
            <w:rStyle w:val="Hyperlink"/>
          </w:rPr>
          <w:t>https://learn.microsoft.com/en-us/azure/event-grid/storage-upload-process-images?tabs=dotnet%2Cazure-powershell</w:t>
        </w:r>
      </w:hyperlink>
    </w:p>
    <w:p w14:paraId="491C4BD6" w14:textId="77777777" w:rsidR="00ED2283" w:rsidRDefault="00ED2283" w:rsidP="002D6D8C">
      <w:r>
        <w:t xml:space="preserve">Sample web app: </w:t>
      </w:r>
      <w:hyperlink r:id="rId416" w:history="1">
        <w:r w:rsidRPr="00CE5FA2">
          <w:rPr>
            <w:rStyle w:val="Hyperlink"/>
          </w:rPr>
          <w:t>https://github.com/Azure-Samples/storage-blob-upload-from-webapp</w:t>
        </w:r>
      </w:hyperlink>
      <w:r>
        <w:t xml:space="preserve"> </w:t>
      </w:r>
    </w:p>
    <w:p w14:paraId="5D963A64" w14:textId="77777777" w:rsidR="00ED2283" w:rsidRDefault="00ED2283" w:rsidP="002D6D8C"/>
    <w:p w14:paraId="674AEC83" w14:textId="77777777" w:rsidR="002F25FD" w:rsidRDefault="002F25FD" w:rsidP="002F25FD">
      <w:pPr>
        <w:pStyle w:val="Heading3"/>
      </w:pPr>
      <w:bookmarkStart w:id="208" w:name="_Toc137473369"/>
      <w:r>
        <w:lastRenderedPageBreak/>
        <w:t>Step 2: Automate resizing uploaded images using Event Grid</w:t>
      </w:r>
      <w:bookmarkEnd w:id="208"/>
    </w:p>
    <w:p w14:paraId="406043CB" w14:textId="77777777" w:rsidR="002D6D8C" w:rsidRDefault="00000000" w:rsidP="002F5A17">
      <w:hyperlink r:id="rId417" w:history="1">
        <w:r w:rsidR="002F25FD" w:rsidRPr="00CE5FA2">
          <w:rPr>
            <w:rStyle w:val="Hyperlink"/>
          </w:rPr>
          <w:t>https://learn.microsoft.com/en-us/azure/event-grid/resize-images-on-storage-blob-upload-event?tabs=dotnet%2Cazure-powershell</w:t>
        </w:r>
      </w:hyperlink>
    </w:p>
    <w:p w14:paraId="4815934B" w14:textId="77777777" w:rsidR="002F25FD" w:rsidRDefault="002F25FD" w:rsidP="002F5A17"/>
    <w:p w14:paraId="7EC08832" w14:textId="77777777" w:rsidR="002D6D8C" w:rsidRDefault="002D6D8C" w:rsidP="002F5A17"/>
    <w:p w14:paraId="3B35F235" w14:textId="77777777" w:rsidR="002F5A17" w:rsidRDefault="00605E80" w:rsidP="00605E80">
      <w:pPr>
        <w:pStyle w:val="Heading1"/>
      </w:pPr>
      <w:bookmarkStart w:id="209" w:name="_Toc137473370"/>
      <w:r>
        <w:lastRenderedPageBreak/>
        <w:t>Azure API Management</w:t>
      </w:r>
      <w:bookmarkEnd w:id="209"/>
    </w:p>
    <w:p w14:paraId="1F99A177" w14:textId="77777777" w:rsidR="00605E80" w:rsidRDefault="00000000">
      <w:pPr>
        <w:jc w:val="left"/>
      </w:pPr>
      <w:hyperlink r:id="rId418" w:history="1">
        <w:r w:rsidR="00605E80" w:rsidRPr="00CE5FA2">
          <w:rPr>
            <w:rStyle w:val="Hyperlink"/>
          </w:rPr>
          <w:t>https://learn.microsoft.com/en-us/azure/api-management/api-management-key-concepts</w:t>
        </w:r>
      </w:hyperlink>
    </w:p>
    <w:p w14:paraId="63D40D46" w14:textId="77777777" w:rsidR="00605E80" w:rsidRDefault="00605E80">
      <w:pPr>
        <w:jc w:val="left"/>
      </w:pPr>
    </w:p>
    <w:p w14:paraId="590E155D" w14:textId="77777777" w:rsidR="00605E80" w:rsidRDefault="00605E80" w:rsidP="00605E80">
      <w:pPr>
        <w:pStyle w:val="Heading2"/>
      </w:pPr>
      <w:bookmarkStart w:id="210" w:name="_Toc137473371"/>
      <w:r>
        <w:t>Create a new Azure API Management service instance by using the Azure portal</w:t>
      </w:r>
      <w:bookmarkEnd w:id="210"/>
    </w:p>
    <w:p w14:paraId="0C566FF3" w14:textId="77777777" w:rsidR="00605E80" w:rsidRDefault="00000000">
      <w:pPr>
        <w:jc w:val="left"/>
      </w:pPr>
      <w:hyperlink r:id="rId419" w:history="1">
        <w:r w:rsidR="00605E80" w:rsidRPr="00CE5FA2">
          <w:rPr>
            <w:rStyle w:val="Hyperlink"/>
          </w:rPr>
          <w:t>https://learn.microsoft.com/en-us/azure/api-management/get-started-create-service-instance</w:t>
        </w:r>
      </w:hyperlink>
    </w:p>
    <w:p w14:paraId="6B11649D" w14:textId="77777777" w:rsidR="00605E80" w:rsidRDefault="00605E80">
      <w:pPr>
        <w:jc w:val="left"/>
      </w:pPr>
    </w:p>
    <w:p w14:paraId="154DC2BD" w14:textId="77777777" w:rsidR="00AD4293" w:rsidRDefault="00AD4293" w:rsidP="00ED029F">
      <w:pPr>
        <w:pStyle w:val="Heading2"/>
        <w:numPr>
          <w:ilvl w:val="0"/>
          <w:numId w:val="1"/>
        </w:numPr>
      </w:pPr>
      <w:bookmarkStart w:id="211" w:name="_Toc137473372"/>
      <w:r>
        <w:t xml:space="preserve">Import and </w:t>
      </w:r>
      <w:r w:rsidR="00EC4576">
        <w:t>P</w:t>
      </w:r>
      <w:r>
        <w:t xml:space="preserve">ublish your </w:t>
      </w:r>
      <w:r w:rsidR="00EC4576">
        <w:t>F</w:t>
      </w:r>
      <w:r>
        <w:t>irst API</w:t>
      </w:r>
      <w:bookmarkEnd w:id="211"/>
    </w:p>
    <w:p w14:paraId="63348F1F" w14:textId="77777777" w:rsidR="00AD4293" w:rsidRDefault="00000000">
      <w:pPr>
        <w:jc w:val="left"/>
      </w:pPr>
      <w:hyperlink r:id="rId420" w:history="1">
        <w:r w:rsidR="00AD4293" w:rsidRPr="00CE5FA2">
          <w:rPr>
            <w:rStyle w:val="Hyperlink"/>
          </w:rPr>
          <w:t>https://learn.microsoft.com/en-us/azure/api-management/import-and-publish</w:t>
        </w:r>
      </w:hyperlink>
    </w:p>
    <w:p w14:paraId="72637685" w14:textId="77777777" w:rsidR="003E5A1F" w:rsidRDefault="003E5A1F">
      <w:pPr>
        <w:jc w:val="left"/>
      </w:pPr>
      <w:r>
        <w:t xml:space="preserve">API used: </w:t>
      </w:r>
      <w:hyperlink r:id="rId421" w:history="1">
        <w:r w:rsidRPr="00CE5FA2">
          <w:rPr>
            <w:rStyle w:val="Hyperlink"/>
          </w:rPr>
          <w:t>https://conferenceapi.azurewebsites.net/?format=json</w:t>
        </w:r>
      </w:hyperlink>
      <w:r>
        <w:t xml:space="preserve"> </w:t>
      </w:r>
    </w:p>
    <w:p w14:paraId="6CC6B97C" w14:textId="77777777" w:rsidR="00AD4293" w:rsidRDefault="00AD4293">
      <w:pPr>
        <w:jc w:val="left"/>
      </w:pPr>
    </w:p>
    <w:p w14:paraId="1EC6BCEA" w14:textId="77777777" w:rsidR="00ED029F" w:rsidRDefault="00ED029F" w:rsidP="00ED029F">
      <w:pPr>
        <w:pStyle w:val="Heading2"/>
        <w:numPr>
          <w:ilvl w:val="0"/>
          <w:numId w:val="1"/>
        </w:numPr>
      </w:pPr>
      <w:bookmarkStart w:id="212" w:name="_Toc137473373"/>
      <w:r>
        <w:t xml:space="preserve">Create and </w:t>
      </w:r>
      <w:r w:rsidR="00EC4576">
        <w:t>P</w:t>
      </w:r>
      <w:r>
        <w:t xml:space="preserve">ublish a </w:t>
      </w:r>
      <w:r w:rsidR="00EC4576">
        <w:t>P</w:t>
      </w:r>
      <w:r>
        <w:t>roduct</w:t>
      </w:r>
      <w:bookmarkEnd w:id="212"/>
    </w:p>
    <w:p w14:paraId="494A2204" w14:textId="77777777" w:rsidR="00ED029F" w:rsidRDefault="00000000" w:rsidP="00ED029F">
      <w:hyperlink r:id="rId422" w:history="1">
        <w:r w:rsidR="00ED029F" w:rsidRPr="00CE5FA2">
          <w:rPr>
            <w:rStyle w:val="Hyperlink"/>
          </w:rPr>
          <w:t>https://learn.microsoft.com/en-us/azure/api-management/api-management-howto-add-products?tabs=azure-portal</w:t>
        </w:r>
      </w:hyperlink>
    </w:p>
    <w:p w14:paraId="3C07D875" w14:textId="77777777" w:rsidR="00ED029F" w:rsidRDefault="00ED029F" w:rsidP="00ED029F"/>
    <w:p w14:paraId="1407D4A7" w14:textId="77777777" w:rsidR="00ED029F" w:rsidRDefault="00ED029F" w:rsidP="00ED029F">
      <w:pPr>
        <w:pStyle w:val="Heading2"/>
        <w:numPr>
          <w:ilvl w:val="0"/>
          <w:numId w:val="1"/>
        </w:numPr>
      </w:pPr>
      <w:bookmarkStart w:id="213" w:name="_Toc137473374"/>
      <w:r>
        <w:t xml:space="preserve">Mock API </w:t>
      </w:r>
      <w:r w:rsidR="00EC4576">
        <w:t>R</w:t>
      </w:r>
      <w:r>
        <w:t>esponses</w:t>
      </w:r>
      <w:bookmarkEnd w:id="213"/>
    </w:p>
    <w:p w14:paraId="0B75BD79" w14:textId="77777777" w:rsidR="00ED029F" w:rsidRDefault="00000000" w:rsidP="00ED029F">
      <w:hyperlink r:id="rId423" w:history="1">
        <w:r w:rsidR="00ED029F" w:rsidRPr="00CE5FA2">
          <w:rPr>
            <w:rStyle w:val="Hyperlink"/>
          </w:rPr>
          <w:t>https://learn.microsoft.com/en-us/azure/api-management/mock-api-responses?tabs=azure-portal</w:t>
        </w:r>
      </w:hyperlink>
    </w:p>
    <w:p w14:paraId="3EF28447" w14:textId="77777777" w:rsidR="00ED029F" w:rsidRDefault="00ED029F" w:rsidP="00ED029F"/>
    <w:p w14:paraId="78C96FE8" w14:textId="77777777" w:rsidR="00ED029F" w:rsidRDefault="00ED029F" w:rsidP="00ED029F">
      <w:pPr>
        <w:pStyle w:val="Heading2"/>
        <w:numPr>
          <w:ilvl w:val="0"/>
          <w:numId w:val="1"/>
        </w:numPr>
      </w:pPr>
      <w:bookmarkStart w:id="214" w:name="_Toc137473375"/>
      <w:r>
        <w:t xml:space="preserve">Transform and </w:t>
      </w:r>
      <w:r w:rsidR="00EC4576">
        <w:t>P</w:t>
      </w:r>
      <w:r>
        <w:t>rotect your API</w:t>
      </w:r>
      <w:bookmarkEnd w:id="214"/>
    </w:p>
    <w:p w14:paraId="62D7087F" w14:textId="77777777" w:rsidR="00ED029F" w:rsidRDefault="00000000" w:rsidP="00ED029F">
      <w:hyperlink r:id="rId424" w:history="1">
        <w:r w:rsidR="00ED029F" w:rsidRPr="00CE5FA2">
          <w:rPr>
            <w:rStyle w:val="Hyperlink"/>
          </w:rPr>
          <w:t>https://learn.microsoft.com/en-us/azure/api-management/transform-api</w:t>
        </w:r>
      </w:hyperlink>
    </w:p>
    <w:p w14:paraId="6E6DDBA8" w14:textId="77777777" w:rsidR="00ED029F" w:rsidRDefault="00ED029F" w:rsidP="00ED029F"/>
    <w:p w14:paraId="0790AEFA" w14:textId="77777777" w:rsidR="00ED029F" w:rsidRDefault="00ED029F" w:rsidP="00ED029F">
      <w:pPr>
        <w:pStyle w:val="Heading2"/>
        <w:numPr>
          <w:ilvl w:val="0"/>
          <w:numId w:val="1"/>
        </w:numPr>
      </w:pPr>
      <w:bookmarkStart w:id="215" w:name="_Toc137473376"/>
      <w:r>
        <w:t xml:space="preserve">Monitor </w:t>
      </w:r>
      <w:r w:rsidR="00EC4576">
        <w:t>P</w:t>
      </w:r>
      <w:r>
        <w:t>ublished APIs</w:t>
      </w:r>
      <w:bookmarkEnd w:id="215"/>
    </w:p>
    <w:p w14:paraId="54955282" w14:textId="77777777" w:rsidR="00ED029F" w:rsidRDefault="00000000" w:rsidP="00ED029F">
      <w:hyperlink r:id="rId425" w:history="1">
        <w:r w:rsidR="00ED029F" w:rsidRPr="00CE5FA2">
          <w:rPr>
            <w:rStyle w:val="Hyperlink"/>
          </w:rPr>
          <w:t>https://learn.microsoft.com/en-us/azure/api-management/api-management-howto-use-azure-monitor</w:t>
        </w:r>
      </w:hyperlink>
    </w:p>
    <w:p w14:paraId="7F8B2D13" w14:textId="77777777" w:rsidR="00ED029F" w:rsidRDefault="00ED029F" w:rsidP="00ED029F"/>
    <w:p w14:paraId="194D28AB" w14:textId="77777777" w:rsidR="00ED029F" w:rsidRDefault="00ED029F" w:rsidP="00ED029F">
      <w:pPr>
        <w:pStyle w:val="Heading2"/>
        <w:numPr>
          <w:ilvl w:val="0"/>
          <w:numId w:val="1"/>
        </w:numPr>
      </w:pPr>
      <w:bookmarkStart w:id="216" w:name="_Toc137473377"/>
      <w:r>
        <w:t xml:space="preserve">Debug your APIs using </w:t>
      </w:r>
      <w:r w:rsidR="00EC4576">
        <w:t>R</w:t>
      </w:r>
      <w:r>
        <w:t xml:space="preserve">equest </w:t>
      </w:r>
      <w:r w:rsidR="00EC4576">
        <w:t>T</w:t>
      </w:r>
      <w:r>
        <w:t>racing</w:t>
      </w:r>
      <w:bookmarkEnd w:id="216"/>
    </w:p>
    <w:p w14:paraId="401DD7DA" w14:textId="77777777" w:rsidR="00ED029F" w:rsidRDefault="00000000" w:rsidP="00ED029F">
      <w:hyperlink r:id="rId426" w:history="1">
        <w:r w:rsidR="00ED029F" w:rsidRPr="00CE5FA2">
          <w:rPr>
            <w:rStyle w:val="Hyperlink"/>
          </w:rPr>
          <w:t>https://learn.microsoft.com/en-us/azure/api-management/api-management-howto-api-inspector</w:t>
        </w:r>
      </w:hyperlink>
    </w:p>
    <w:p w14:paraId="53EE94B8" w14:textId="77777777" w:rsidR="00ED029F" w:rsidRDefault="00ED029F" w:rsidP="00ED029F"/>
    <w:p w14:paraId="02CC3E79" w14:textId="77777777" w:rsidR="00EC4576" w:rsidRDefault="00EC4576" w:rsidP="00EC4576">
      <w:pPr>
        <w:pStyle w:val="Heading2"/>
        <w:numPr>
          <w:ilvl w:val="0"/>
          <w:numId w:val="1"/>
        </w:numPr>
      </w:pPr>
      <w:bookmarkStart w:id="217" w:name="_Toc137473378"/>
      <w:r>
        <w:t>Add Revisions – Use Revisions to make Non-Breaking API changes safely</w:t>
      </w:r>
      <w:bookmarkEnd w:id="217"/>
    </w:p>
    <w:p w14:paraId="70856373" w14:textId="77777777" w:rsidR="00EC4576" w:rsidRDefault="00000000" w:rsidP="00ED029F">
      <w:hyperlink r:id="rId427" w:history="1">
        <w:r w:rsidR="00EC4576" w:rsidRPr="00CE5FA2">
          <w:rPr>
            <w:rStyle w:val="Hyperlink"/>
          </w:rPr>
          <w:t>https://learn.microsoft.com/en-us/azure/api-management/api-management-get-started-revise-api?tabs=azure-portal</w:t>
        </w:r>
      </w:hyperlink>
    </w:p>
    <w:p w14:paraId="48451529" w14:textId="77777777" w:rsidR="00EC4576" w:rsidRDefault="00EC4576" w:rsidP="00ED029F"/>
    <w:p w14:paraId="1D49A355" w14:textId="77777777" w:rsidR="00EC4576" w:rsidRDefault="00EC4576" w:rsidP="00EC4576">
      <w:pPr>
        <w:pStyle w:val="Heading2"/>
        <w:numPr>
          <w:ilvl w:val="0"/>
          <w:numId w:val="1"/>
        </w:numPr>
      </w:pPr>
      <w:bookmarkStart w:id="218" w:name="_Toc137473379"/>
      <w:r>
        <w:lastRenderedPageBreak/>
        <w:t>Add Multiple Versions – Publish Multiple Versions of your API</w:t>
      </w:r>
      <w:bookmarkEnd w:id="218"/>
    </w:p>
    <w:p w14:paraId="2D0BBAC3" w14:textId="77777777" w:rsidR="00EC4576" w:rsidRDefault="00000000" w:rsidP="00ED029F">
      <w:hyperlink r:id="rId428" w:history="1">
        <w:r w:rsidR="00EC4576" w:rsidRPr="00CE5FA2">
          <w:rPr>
            <w:rStyle w:val="Hyperlink"/>
          </w:rPr>
          <w:t>https://learn.microsoft.com/en-us/azure/api-management/api-management-get-started-publish-versions</w:t>
        </w:r>
      </w:hyperlink>
    </w:p>
    <w:p w14:paraId="36089E3C" w14:textId="77777777" w:rsidR="00EC4576" w:rsidRDefault="00EC4576" w:rsidP="00ED029F"/>
    <w:p w14:paraId="03AB4402" w14:textId="77777777" w:rsidR="00EC4576" w:rsidRDefault="00EC4576" w:rsidP="00EC4576">
      <w:pPr>
        <w:pStyle w:val="Heading2"/>
        <w:numPr>
          <w:ilvl w:val="0"/>
          <w:numId w:val="1"/>
        </w:numPr>
      </w:pPr>
      <w:bookmarkStart w:id="219" w:name="_Toc137473380"/>
      <w:r>
        <w:t>Access and Customize the Developer Portal</w:t>
      </w:r>
      <w:bookmarkEnd w:id="219"/>
    </w:p>
    <w:p w14:paraId="5C5CBCE5" w14:textId="77777777" w:rsidR="00EC4576" w:rsidRDefault="00000000" w:rsidP="00ED029F">
      <w:hyperlink r:id="rId429" w:history="1">
        <w:r w:rsidR="00EC4576" w:rsidRPr="00CE5FA2">
          <w:rPr>
            <w:rStyle w:val="Hyperlink"/>
          </w:rPr>
          <w:t>https://learn.microsoft.com/en-us/azure/api-management/api-management-howto-developer-portal-customize</w:t>
        </w:r>
      </w:hyperlink>
    </w:p>
    <w:p w14:paraId="6CC7718F" w14:textId="77777777" w:rsidR="00EC4576" w:rsidRDefault="00EC4576" w:rsidP="00ED029F"/>
    <w:p w14:paraId="3A5C6905" w14:textId="77777777" w:rsidR="00EC4576" w:rsidRDefault="00EC4576" w:rsidP="00EC4576">
      <w:pPr>
        <w:pStyle w:val="Heading2"/>
        <w:numPr>
          <w:ilvl w:val="0"/>
          <w:numId w:val="1"/>
        </w:numPr>
      </w:pPr>
      <w:bookmarkStart w:id="220" w:name="_Toc137473381"/>
      <w:r>
        <w:t>Manage APIs in VS Code – Use the API Management Extension for Visual Studio Code to import and manage APIs</w:t>
      </w:r>
      <w:bookmarkEnd w:id="220"/>
    </w:p>
    <w:p w14:paraId="0635B837" w14:textId="77777777" w:rsidR="00EC4576" w:rsidRDefault="00000000" w:rsidP="00ED029F">
      <w:hyperlink r:id="rId430" w:history="1">
        <w:r w:rsidR="00EC4576" w:rsidRPr="00CE5FA2">
          <w:rPr>
            <w:rStyle w:val="Hyperlink"/>
          </w:rPr>
          <w:t>https://learn.microsoft.com/en-us/azure/api-management/visual-studio-code-tutorial</w:t>
        </w:r>
      </w:hyperlink>
    </w:p>
    <w:p w14:paraId="55E8CFD3" w14:textId="77777777" w:rsidR="00EC4576" w:rsidRDefault="00EC4576" w:rsidP="00ED029F"/>
    <w:p w14:paraId="5F79B42E" w14:textId="77777777" w:rsidR="00ED029F" w:rsidRPr="00ED029F" w:rsidRDefault="00ED029F" w:rsidP="00ED029F"/>
    <w:p w14:paraId="5B024371" w14:textId="77777777" w:rsidR="00622DE0" w:rsidRDefault="00622DE0" w:rsidP="00622DE0">
      <w:pPr>
        <w:pStyle w:val="Heading2"/>
      </w:pPr>
      <w:bookmarkStart w:id="221" w:name="_Toc137473382"/>
      <w:r>
        <w:t>Create a new Azure API Management service instance using Visual Studio Code</w:t>
      </w:r>
      <w:bookmarkEnd w:id="221"/>
    </w:p>
    <w:p w14:paraId="00E23420" w14:textId="77777777" w:rsidR="00622DE0" w:rsidRDefault="00000000">
      <w:pPr>
        <w:jc w:val="left"/>
      </w:pPr>
      <w:hyperlink r:id="rId431" w:history="1">
        <w:r w:rsidR="00622DE0" w:rsidRPr="00CE5FA2">
          <w:rPr>
            <w:rStyle w:val="Hyperlink"/>
          </w:rPr>
          <w:t>https://learn.microsoft.com/en-us/azure/api-management/vscode-create-service-instance</w:t>
        </w:r>
      </w:hyperlink>
    </w:p>
    <w:p w14:paraId="00F65C96" w14:textId="77777777" w:rsidR="00622DE0" w:rsidRDefault="00622DE0">
      <w:pPr>
        <w:jc w:val="left"/>
      </w:pPr>
    </w:p>
    <w:p w14:paraId="064A9960" w14:textId="77777777" w:rsidR="00605E80" w:rsidRPr="00605E80" w:rsidRDefault="00605E80" w:rsidP="00605E80">
      <w:pPr>
        <w:pStyle w:val="Heading2"/>
      </w:pPr>
      <w:bookmarkStart w:id="222" w:name="_Toc137473383"/>
      <w:r>
        <w:t>Introduction to Azure API Management - Training</w:t>
      </w:r>
      <w:bookmarkEnd w:id="222"/>
    </w:p>
    <w:p w14:paraId="76EA9D4C" w14:textId="77777777" w:rsidR="00605E80" w:rsidRDefault="00000000">
      <w:pPr>
        <w:jc w:val="left"/>
      </w:pPr>
      <w:hyperlink r:id="rId432" w:history="1">
        <w:r w:rsidR="00605E80" w:rsidRPr="00CE5FA2">
          <w:rPr>
            <w:rStyle w:val="Hyperlink"/>
          </w:rPr>
          <w:t>https://learn.microsoft.com/en-us/training/modules/introduction-to-azure-api-management/</w:t>
        </w:r>
      </w:hyperlink>
    </w:p>
    <w:p w14:paraId="21A15EA0" w14:textId="77777777" w:rsidR="00605E80" w:rsidRDefault="00605E80">
      <w:pPr>
        <w:jc w:val="left"/>
      </w:pPr>
    </w:p>
    <w:p w14:paraId="46B7DDCA" w14:textId="77777777" w:rsidR="00C52EA7" w:rsidRDefault="00C52EA7">
      <w:pPr>
        <w:jc w:val="left"/>
      </w:pPr>
    </w:p>
    <w:p w14:paraId="16C47B08" w14:textId="77777777" w:rsidR="00C52EA7" w:rsidRDefault="00C52EA7" w:rsidP="00C52EA7">
      <w:pPr>
        <w:pStyle w:val="Heading1"/>
      </w:pPr>
      <w:bookmarkStart w:id="223" w:name="_Toc137473384"/>
      <w:r>
        <w:lastRenderedPageBreak/>
        <w:t>Azure Service Bus</w:t>
      </w:r>
      <w:bookmarkEnd w:id="223"/>
    </w:p>
    <w:p w14:paraId="0AB0A3EC" w14:textId="77777777" w:rsidR="00C52EA7" w:rsidRDefault="00000000">
      <w:pPr>
        <w:jc w:val="left"/>
      </w:pPr>
      <w:hyperlink r:id="rId433" w:history="1">
        <w:r w:rsidR="00C52EA7" w:rsidRPr="00CE5FA2">
          <w:rPr>
            <w:rStyle w:val="Hyperlink"/>
          </w:rPr>
          <w:t>https://learn.microsoft.com/en-us/azure/service-bus-messaging/service-bus-messaging-overview</w:t>
        </w:r>
      </w:hyperlink>
    </w:p>
    <w:p w14:paraId="2E4DA29A" w14:textId="77777777" w:rsidR="00111797" w:rsidRDefault="00111797" w:rsidP="00111797">
      <w:r>
        <w:t>Azure Service Bus is a fully managed enterprise message broker with message queues and publish-subscribe topics (in a namespace). Service Bus is used to decouple applications and services from each other, providing the following benefits:</w:t>
      </w:r>
    </w:p>
    <w:p w14:paraId="7363B772" w14:textId="77777777" w:rsidR="00111797" w:rsidRDefault="00111797" w:rsidP="00111797">
      <w:pPr>
        <w:pStyle w:val="ListParagraph"/>
        <w:numPr>
          <w:ilvl w:val="0"/>
          <w:numId w:val="416"/>
        </w:numPr>
      </w:pPr>
      <w:r>
        <w:t>Load-balancing work across competing workers</w:t>
      </w:r>
    </w:p>
    <w:p w14:paraId="538197E2" w14:textId="77777777" w:rsidR="00111797" w:rsidRDefault="00111797" w:rsidP="00111797">
      <w:pPr>
        <w:pStyle w:val="ListParagraph"/>
        <w:numPr>
          <w:ilvl w:val="0"/>
          <w:numId w:val="416"/>
        </w:numPr>
      </w:pPr>
      <w:r>
        <w:t>Safely routing and transferring data and control across service and application boundaries</w:t>
      </w:r>
    </w:p>
    <w:p w14:paraId="2DACA287" w14:textId="77777777" w:rsidR="00111797" w:rsidRDefault="00111797" w:rsidP="00111797">
      <w:pPr>
        <w:pStyle w:val="ListParagraph"/>
        <w:numPr>
          <w:ilvl w:val="0"/>
          <w:numId w:val="416"/>
        </w:numPr>
      </w:pPr>
      <w:r>
        <w:t>Coordinating transactional work that requires a high-degree of reliability</w:t>
      </w:r>
    </w:p>
    <w:p w14:paraId="52E3DE52" w14:textId="77777777" w:rsidR="00111797" w:rsidRPr="00111797" w:rsidRDefault="00111797" w:rsidP="00111797">
      <w:pPr>
        <w:pStyle w:val="Heading2"/>
      </w:pPr>
      <w:bookmarkStart w:id="224" w:name="_Toc137473385"/>
      <w:r w:rsidRPr="00111797">
        <w:t>Overview</w:t>
      </w:r>
      <w:bookmarkEnd w:id="224"/>
    </w:p>
    <w:p w14:paraId="0AD4E25C" w14:textId="77777777" w:rsidR="00111797" w:rsidRDefault="00111797" w:rsidP="00111797">
      <w:r>
        <w:t>Data is transferred between different applications and services using </w:t>
      </w:r>
      <w:r>
        <w:rPr>
          <w:rStyle w:val="Strong"/>
          <w:rFonts w:ascii="Segoe UI" w:hAnsi="Segoe UI" w:cs="Segoe UI"/>
          <w:color w:val="161616"/>
        </w:rPr>
        <w:t>messages</w:t>
      </w:r>
      <w:r>
        <w:t>. A message is a container decorated with metadata, and contains data. The data can be any kind of information, including structured data encoded with the common formats such as the following ones: JSON, XML, Apache Avro, Plain Text.</w:t>
      </w:r>
    </w:p>
    <w:p w14:paraId="23FC8C7C" w14:textId="77777777" w:rsidR="00111797" w:rsidRDefault="00111797" w:rsidP="00111797">
      <w:r>
        <w:t>Some common messaging scenarios are:</w:t>
      </w:r>
    </w:p>
    <w:p w14:paraId="2AA63934" w14:textId="77777777" w:rsidR="00111797" w:rsidRDefault="00111797" w:rsidP="00111797">
      <w:pPr>
        <w:pStyle w:val="ListParagraph"/>
        <w:numPr>
          <w:ilvl w:val="0"/>
          <w:numId w:val="417"/>
        </w:numPr>
      </w:pPr>
      <w:r w:rsidRPr="00111797">
        <w:rPr>
          <w:rStyle w:val="Strong"/>
          <w:rFonts w:ascii="Segoe UI" w:hAnsi="Segoe UI" w:cs="Segoe UI"/>
          <w:color w:val="161616"/>
        </w:rPr>
        <w:t>Messaging</w:t>
      </w:r>
      <w:r>
        <w:t>. Transfer business data, such as sales or purchase orders, journals, or inventory movements.</w:t>
      </w:r>
    </w:p>
    <w:p w14:paraId="45ED56A8" w14:textId="77777777" w:rsidR="00111797" w:rsidRDefault="00111797" w:rsidP="00111797">
      <w:pPr>
        <w:pStyle w:val="ListParagraph"/>
        <w:numPr>
          <w:ilvl w:val="0"/>
          <w:numId w:val="417"/>
        </w:numPr>
      </w:pPr>
      <w:r w:rsidRPr="00111797">
        <w:rPr>
          <w:rStyle w:val="Strong"/>
          <w:rFonts w:ascii="Segoe UI" w:hAnsi="Segoe UI" w:cs="Segoe UI"/>
          <w:color w:val="161616"/>
        </w:rPr>
        <w:t>Decouple applications</w:t>
      </w:r>
      <w:r>
        <w:t>. Improve reliability and scalability of applications and services. Producer and consumer don't have to be online or readily available at the same time. The </w:t>
      </w:r>
      <w:hyperlink r:id="rId434" w:history="1">
        <w:r w:rsidRPr="00111797">
          <w:rPr>
            <w:rStyle w:val="Hyperlink"/>
            <w:rFonts w:ascii="Segoe UI" w:hAnsi="Segoe UI" w:cs="Segoe UI"/>
          </w:rPr>
          <w:t>load is leveled</w:t>
        </w:r>
      </w:hyperlink>
      <w:r>
        <w:t> such that traffic spikes don't overtax a service.</w:t>
      </w:r>
    </w:p>
    <w:p w14:paraId="3D2251E9" w14:textId="77777777" w:rsidR="00111797" w:rsidRDefault="00111797" w:rsidP="00111797">
      <w:pPr>
        <w:pStyle w:val="ListParagraph"/>
        <w:numPr>
          <w:ilvl w:val="0"/>
          <w:numId w:val="417"/>
        </w:numPr>
      </w:pPr>
      <w:r w:rsidRPr="00111797">
        <w:rPr>
          <w:rStyle w:val="Strong"/>
          <w:rFonts w:ascii="Segoe UI" w:hAnsi="Segoe UI" w:cs="Segoe UI"/>
          <w:color w:val="161616"/>
        </w:rPr>
        <w:t>Load balancing</w:t>
      </w:r>
      <w:r>
        <w:t>. Allow for multiple </w:t>
      </w:r>
      <w:hyperlink r:id="rId435" w:history="1">
        <w:r w:rsidRPr="00111797">
          <w:rPr>
            <w:rStyle w:val="Hyperlink"/>
            <w:rFonts w:ascii="Segoe UI" w:hAnsi="Segoe UI" w:cs="Segoe UI"/>
          </w:rPr>
          <w:t>competing consumers</w:t>
        </w:r>
      </w:hyperlink>
      <w:r>
        <w:t> to read from a queue at the same time, each safely obtaining exclusive ownership to specific messages.</w:t>
      </w:r>
    </w:p>
    <w:p w14:paraId="68AD1A2E" w14:textId="77777777" w:rsidR="00111797" w:rsidRDefault="00111797" w:rsidP="00111797">
      <w:pPr>
        <w:pStyle w:val="ListParagraph"/>
        <w:numPr>
          <w:ilvl w:val="0"/>
          <w:numId w:val="417"/>
        </w:numPr>
      </w:pPr>
      <w:r w:rsidRPr="00111797">
        <w:rPr>
          <w:rStyle w:val="Strong"/>
          <w:rFonts w:ascii="Segoe UI" w:hAnsi="Segoe UI" w:cs="Segoe UI"/>
          <w:color w:val="161616"/>
        </w:rPr>
        <w:t>Topics and subscriptions</w:t>
      </w:r>
      <w:r>
        <w:t>. Enable 1:</w:t>
      </w:r>
      <w:r w:rsidRPr="00111797">
        <w:rPr>
          <w:rStyle w:val="Emphasis"/>
          <w:rFonts w:ascii="Segoe UI" w:hAnsi="Segoe UI" w:cs="Segoe UI"/>
          <w:color w:val="161616"/>
        </w:rPr>
        <w:t>n</w:t>
      </w:r>
      <w:r>
        <w:t> relationships between </w:t>
      </w:r>
      <w:hyperlink r:id="rId436" w:history="1">
        <w:r w:rsidRPr="00111797">
          <w:rPr>
            <w:rStyle w:val="Hyperlink"/>
            <w:rFonts w:ascii="Segoe UI" w:hAnsi="Segoe UI" w:cs="Segoe UI"/>
          </w:rPr>
          <w:t>publishers and subscribers</w:t>
        </w:r>
      </w:hyperlink>
      <w:r>
        <w:t>, allowing subscribers to select particular messages from a published message stream.</w:t>
      </w:r>
    </w:p>
    <w:p w14:paraId="53D23BF0" w14:textId="77777777" w:rsidR="00111797" w:rsidRDefault="00111797" w:rsidP="00111797">
      <w:pPr>
        <w:pStyle w:val="ListParagraph"/>
        <w:numPr>
          <w:ilvl w:val="0"/>
          <w:numId w:val="417"/>
        </w:numPr>
      </w:pPr>
      <w:r w:rsidRPr="00111797">
        <w:rPr>
          <w:rStyle w:val="Strong"/>
          <w:rFonts w:ascii="Segoe UI" w:hAnsi="Segoe UI" w:cs="Segoe UI"/>
          <w:color w:val="161616"/>
        </w:rPr>
        <w:t>Transactions</w:t>
      </w:r>
      <w:r>
        <w:t>. Allows you to do several operations, all in the scope of an atomic transaction. For example, the following operations can be done in the scope of a transaction.</w:t>
      </w:r>
    </w:p>
    <w:p w14:paraId="43524F3D" w14:textId="77777777" w:rsidR="00111797" w:rsidRDefault="00111797" w:rsidP="00111797">
      <w:pPr>
        <w:pStyle w:val="ListParagraph"/>
        <w:numPr>
          <w:ilvl w:val="0"/>
          <w:numId w:val="419"/>
        </w:numPr>
      </w:pPr>
      <w:r>
        <w:t>Obtain a message from one queue.</w:t>
      </w:r>
    </w:p>
    <w:p w14:paraId="47B6A3F6" w14:textId="77777777" w:rsidR="00111797" w:rsidRDefault="00111797" w:rsidP="00111797">
      <w:pPr>
        <w:pStyle w:val="ListParagraph"/>
        <w:numPr>
          <w:ilvl w:val="0"/>
          <w:numId w:val="419"/>
        </w:numPr>
      </w:pPr>
      <w:r>
        <w:t>Post results of processing to one or more different queues.</w:t>
      </w:r>
    </w:p>
    <w:p w14:paraId="44BCF52D" w14:textId="77777777" w:rsidR="00111797" w:rsidRDefault="00111797" w:rsidP="00111797">
      <w:pPr>
        <w:pStyle w:val="ListParagraph"/>
        <w:numPr>
          <w:ilvl w:val="0"/>
          <w:numId w:val="419"/>
        </w:numPr>
      </w:pPr>
      <w:r>
        <w:t>Move the input message from the original queue.</w:t>
      </w:r>
    </w:p>
    <w:p w14:paraId="20168CE7" w14:textId="77777777" w:rsidR="00111797" w:rsidRDefault="00111797" w:rsidP="00111797">
      <w:pPr>
        <w:ind w:left="720"/>
      </w:pPr>
      <w:r>
        <w:t>The results become visible to downstream consumers only upon success, including the successful settlement of input message, allowing for once-only processing semantics. This transaction model is a robust foundation for the </w:t>
      </w:r>
      <w:hyperlink r:id="rId437" w:history="1">
        <w:r>
          <w:rPr>
            <w:rStyle w:val="Hyperlink"/>
            <w:rFonts w:ascii="Segoe UI" w:hAnsi="Segoe UI" w:cs="Segoe UI"/>
          </w:rPr>
          <w:t>compensating transactions</w:t>
        </w:r>
      </w:hyperlink>
      <w:r>
        <w:t> pattern in the greater solution context.</w:t>
      </w:r>
    </w:p>
    <w:p w14:paraId="1C282D52" w14:textId="77777777" w:rsidR="00111797" w:rsidRDefault="00111797" w:rsidP="00111797">
      <w:pPr>
        <w:pStyle w:val="ListParagraph"/>
        <w:numPr>
          <w:ilvl w:val="0"/>
          <w:numId w:val="420"/>
        </w:numPr>
      </w:pPr>
      <w:r w:rsidRPr="00111797">
        <w:rPr>
          <w:rStyle w:val="Strong"/>
          <w:rFonts w:ascii="Segoe UI" w:hAnsi="Segoe UI" w:cs="Segoe UI"/>
          <w:color w:val="161616"/>
        </w:rPr>
        <w:t>Message sessions</w:t>
      </w:r>
      <w:r>
        <w:t>. Implement high-scale coordination of workflows and multiplexed transfers that require strict message ordering or message deferral.</w:t>
      </w:r>
    </w:p>
    <w:p w14:paraId="4C5F6D7E" w14:textId="77777777" w:rsidR="00111797" w:rsidRDefault="00111797" w:rsidP="00111797">
      <w:r>
        <w:t>If you're familiar with other message brokers like Apache ActiveMQ, Service Bus concepts are similar to what you know. As Service Bus is a platform-as-a-service (PaaS) offering, a key difference is that you don't need to worry about the following actions. Azure takes care of those chores for you.</w:t>
      </w:r>
    </w:p>
    <w:p w14:paraId="03F8584A" w14:textId="77777777" w:rsidR="00111797" w:rsidRDefault="00111797" w:rsidP="00111797">
      <w:pPr>
        <w:pStyle w:val="ListParagraph"/>
        <w:numPr>
          <w:ilvl w:val="0"/>
          <w:numId w:val="420"/>
        </w:numPr>
      </w:pPr>
      <w:r>
        <w:lastRenderedPageBreak/>
        <w:t>Worrying about hardware failures</w:t>
      </w:r>
    </w:p>
    <w:p w14:paraId="695FB65E" w14:textId="77777777" w:rsidR="00111797" w:rsidRDefault="00111797" w:rsidP="00111797">
      <w:pPr>
        <w:pStyle w:val="ListParagraph"/>
        <w:numPr>
          <w:ilvl w:val="0"/>
          <w:numId w:val="420"/>
        </w:numPr>
      </w:pPr>
      <w:r>
        <w:t>Keeping the operating systems or the products patched</w:t>
      </w:r>
    </w:p>
    <w:p w14:paraId="17E429CA" w14:textId="77777777" w:rsidR="00111797" w:rsidRDefault="00111797" w:rsidP="00111797">
      <w:pPr>
        <w:pStyle w:val="ListParagraph"/>
        <w:numPr>
          <w:ilvl w:val="0"/>
          <w:numId w:val="420"/>
        </w:numPr>
      </w:pPr>
      <w:r>
        <w:t>Placing logs and managing disk space</w:t>
      </w:r>
    </w:p>
    <w:p w14:paraId="2723E49B" w14:textId="77777777" w:rsidR="00111797" w:rsidRDefault="00111797" w:rsidP="00111797">
      <w:pPr>
        <w:pStyle w:val="ListParagraph"/>
        <w:numPr>
          <w:ilvl w:val="0"/>
          <w:numId w:val="420"/>
        </w:numPr>
      </w:pPr>
      <w:r>
        <w:t>Handling backups</w:t>
      </w:r>
    </w:p>
    <w:p w14:paraId="2705C6F5" w14:textId="77777777" w:rsidR="00111797" w:rsidRDefault="00111797" w:rsidP="00111797">
      <w:pPr>
        <w:pStyle w:val="ListParagraph"/>
        <w:numPr>
          <w:ilvl w:val="0"/>
          <w:numId w:val="420"/>
        </w:numPr>
      </w:pPr>
      <w:r>
        <w:t>Failing over to a reserve machine</w:t>
      </w:r>
    </w:p>
    <w:p w14:paraId="23AE64C5" w14:textId="77777777" w:rsidR="00111797" w:rsidRPr="00111797" w:rsidRDefault="00111797" w:rsidP="00111797">
      <w:pPr>
        <w:pStyle w:val="Heading2"/>
      </w:pPr>
      <w:bookmarkStart w:id="225" w:name="_Toc137473386"/>
      <w:r w:rsidRPr="00111797">
        <w:t>Concepts</w:t>
      </w:r>
      <w:bookmarkEnd w:id="225"/>
    </w:p>
    <w:p w14:paraId="745CA325" w14:textId="77777777" w:rsidR="00111797" w:rsidRDefault="00111797" w:rsidP="00111797">
      <w:r>
        <w:t>This section discusses basic concepts of Service Bus.</w:t>
      </w:r>
    </w:p>
    <w:p w14:paraId="20EBAA85" w14:textId="77777777" w:rsidR="00111797" w:rsidRPr="00111797" w:rsidRDefault="00111797" w:rsidP="00111797">
      <w:pPr>
        <w:pStyle w:val="Heading3"/>
      </w:pPr>
      <w:bookmarkStart w:id="226" w:name="_Toc137473387"/>
      <w:r w:rsidRPr="00111797">
        <w:t>Queues</w:t>
      </w:r>
      <w:bookmarkEnd w:id="226"/>
    </w:p>
    <w:p w14:paraId="0BF96F56" w14:textId="77777777" w:rsidR="00111797" w:rsidRDefault="00111797" w:rsidP="00111797">
      <w:r>
        <w:t>Messages are sent to and received from </w:t>
      </w:r>
      <w:r>
        <w:rPr>
          <w:rStyle w:val="Strong"/>
          <w:rFonts w:ascii="Segoe UI" w:hAnsi="Segoe UI" w:cs="Segoe UI"/>
          <w:color w:val="161616"/>
        </w:rPr>
        <w:t>queues</w:t>
      </w:r>
      <w:r>
        <w:t>. Queues store messages until the receiving application is available to receive and process them.</w:t>
      </w:r>
    </w:p>
    <w:p w14:paraId="7B30E080" w14:textId="79EC3A37" w:rsidR="00111797" w:rsidRDefault="00111797" w:rsidP="00111797">
      <w:pPr>
        <w:jc w:val="center"/>
      </w:pPr>
      <w:r>
        <w:rPr>
          <w:noProof/>
        </w:rPr>
        <w:drawing>
          <wp:inline distT="0" distB="0" distL="0" distR="0" wp14:anchorId="3BA6ECD1" wp14:editId="2E11E7E3">
            <wp:extent cx="3798570" cy="666202"/>
            <wp:effectExtent l="19050" t="19050" r="11430" b="19685"/>
            <wp:docPr id="961355857" name="Picture 15"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3815085" cy="669098"/>
                    </a:xfrm>
                    <a:prstGeom prst="rect">
                      <a:avLst/>
                    </a:prstGeom>
                    <a:noFill/>
                    <a:ln>
                      <a:solidFill>
                        <a:schemeClr val="accent1"/>
                      </a:solidFill>
                    </a:ln>
                  </pic:spPr>
                </pic:pic>
              </a:graphicData>
            </a:graphic>
          </wp:inline>
        </w:drawing>
      </w:r>
    </w:p>
    <w:p w14:paraId="1D21796D" w14:textId="77777777" w:rsidR="00111797" w:rsidRDefault="00111797" w:rsidP="00111797">
      <w:r>
        <w:t>Messages in queues are ordered and timestamped on arrival. Once the broker accepts the message, the message is always held durably in triple-redundant storage, spread across availability zones if the namespace is zone-enabled. Service Bus keeps messages in memory or volatile storage until they've been reported by the client as accepted.</w:t>
      </w:r>
    </w:p>
    <w:p w14:paraId="283C05DE" w14:textId="77777777" w:rsidR="00111797" w:rsidRDefault="00111797" w:rsidP="00111797">
      <w:r>
        <w:t>Messages are delivered in </w:t>
      </w:r>
      <w:r>
        <w:rPr>
          <w:rStyle w:val="Strong"/>
          <w:rFonts w:ascii="Segoe UI" w:hAnsi="Segoe UI" w:cs="Segoe UI"/>
          <w:color w:val="161616"/>
        </w:rPr>
        <w:t>pull</w:t>
      </w:r>
      <w:r>
        <w:t> mode, only delivering messages when requested. Unlike the busy-polling model of some other cloud queues, the pull operation can be long-lived and only complete once a message is available.</w:t>
      </w:r>
    </w:p>
    <w:p w14:paraId="734B156B" w14:textId="352185D6" w:rsidR="00111797" w:rsidRPr="00111797" w:rsidRDefault="00111797" w:rsidP="00111797">
      <w:pPr>
        <w:pBdr>
          <w:top w:val="single" w:sz="4" w:space="1" w:color="auto"/>
          <w:left w:val="single" w:sz="4" w:space="4" w:color="auto"/>
          <w:bottom w:val="single" w:sz="4" w:space="1" w:color="auto"/>
          <w:right w:val="single" w:sz="4" w:space="4" w:color="auto"/>
        </w:pBdr>
        <w:rPr>
          <w:b/>
          <w:bCs/>
        </w:rPr>
      </w:pPr>
      <w:r>
        <w:rPr>
          <w:b/>
          <w:bCs/>
        </w:rPr>
        <w:t>Note</w:t>
      </w:r>
      <w:r>
        <w:t xml:space="preserve">: </w:t>
      </w:r>
      <w:r>
        <w:t>For a comparison of Service Bus queues with Storage queues, see </w:t>
      </w:r>
      <w:hyperlink r:id="rId439" w:history="1">
        <w:r>
          <w:rPr>
            <w:rStyle w:val="Hyperlink"/>
            <w:rFonts w:ascii="Segoe UI" w:hAnsi="Segoe UI" w:cs="Segoe UI"/>
            <w:b/>
            <w:bCs/>
          </w:rPr>
          <w:t>Storage queues and Service Bus queues - compared and contrasted</w:t>
        </w:r>
      </w:hyperlink>
      <w:r>
        <w:t>.</w:t>
      </w:r>
    </w:p>
    <w:p w14:paraId="22819F10" w14:textId="77777777" w:rsidR="00111797" w:rsidRPr="00111797" w:rsidRDefault="00111797" w:rsidP="00111797">
      <w:pPr>
        <w:pStyle w:val="Heading3"/>
      </w:pPr>
      <w:bookmarkStart w:id="227" w:name="_Toc137473388"/>
      <w:r w:rsidRPr="00111797">
        <w:t>Topics</w:t>
      </w:r>
      <w:bookmarkEnd w:id="227"/>
    </w:p>
    <w:p w14:paraId="61BFDF95" w14:textId="77777777" w:rsidR="00111797" w:rsidRDefault="00111797" w:rsidP="00111797">
      <w:r>
        <w:t>You can also use </w:t>
      </w:r>
      <w:r>
        <w:rPr>
          <w:rStyle w:val="Strong"/>
          <w:rFonts w:ascii="Segoe UI" w:hAnsi="Segoe UI" w:cs="Segoe UI"/>
          <w:color w:val="161616"/>
        </w:rPr>
        <w:t>topics</w:t>
      </w:r>
      <w:r>
        <w:t> to send and receive messages. While a queue is often used for point-to-point communication, topics are useful in publish/subscribe scenarios.</w:t>
      </w:r>
    </w:p>
    <w:p w14:paraId="18F14EDE" w14:textId="45DFA9CD" w:rsidR="00111797" w:rsidRDefault="00111797" w:rsidP="00111797">
      <w:pPr>
        <w:jc w:val="center"/>
      </w:pPr>
      <w:r>
        <w:rPr>
          <w:noProof/>
        </w:rPr>
        <w:drawing>
          <wp:inline distT="0" distB="0" distL="0" distR="0" wp14:anchorId="0DD7E3DF" wp14:editId="6885217C">
            <wp:extent cx="3550920" cy="1212883"/>
            <wp:effectExtent l="19050" t="19050" r="11430" b="25400"/>
            <wp:docPr id="2095454283" name="Picture 14"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ic"/>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3558020" cy="1215308"/>
                    </a:xfrm>
                    <a:prstGeom prst="rect">
                      <a:avLst/>
                    </a:prstGeom>
                    <a:noFill/>
                    <a:ln>
                      <a:solidFill>
                        <a:schemeClr val="accent1"/>
                      </a:solidFill>
                    </a:ln>
                  </pic:spPr>
                </pic:pic>
              </a:graphicData>
            </a:graphic>
          </wp:inline>
        </w:drawing>
      </w:r>
    </w:p>
    <w:p w14:paraId="7C6B5829" w14:textId="77777777" w:rsidR="00111797" w:rsidRDefault="00111797" w:rsidP="00111797">
      <w:r>
        <w:t xml:space="preserve">Topics can have multiple, independent subscriptions, which attach to the topic and otherwise work exactly like queues from the receiver side. A subscriber to a topic can receive a copy of each message sent to that topic. Subscriptions are named entities. Subscriptions are durable by default, but can be configured to expire and then be automatically deleted. Via the Java Message Service (JMS) API, </w:t>
      </w:r>
      <w:r>
        <w:lastRenderedPageBreak/>
        <w:t>Service Bus Premium also allows you to create volatile subscriptions that exist for the duration of the connection.</w:t>
      </w:r>
    </w:p>
    <w:p w14:paraId="3D2221F8" w14:textId="77777777" w:rsidR="00111797" w:rsidRDefault="00111797" w:rsidP="00111797">
      <w:r>
        <w:t>You can define rules on a subscription. A subscription rule has a </w:t>
      </w:r>
      <w:r>
        <w:rPr>
          <w:rStyle w:val="Strong"/>
          <w:rFonts w:ascii="Segoe UI" w:hAnsi="Segoe UI" w:cs="Segoe UI"/>
          <w:color w:val="161616"/>
        </w:rPr>
        <w:t>filter</w:t>
      </w:r>
      <w:r>
        <w:t> to define a condition for the message to be copied into the subscription and an optional </w:t>
      </w:r>
      <w:r>
        <w:rPr>
          <w:rStyle w:val="Strong"/>
          <w:rFonts w:ascii="Segoe UI" w:hAnsi="Segoe UI" w:cs="Segoe UI"/>
          <w:color w:val="161616"/>
        </w:rPr>
        <w:t>action</w:t>
      </w:r>
      <w:r>
        <w:t> that can modify message metadata. For more information, see </w:t>
      </w:r>
      <w:hyperlink r:id="rId441" w:history="1">
        <w:r>
          <w:rPr>
            <w:rStyle w:val="Hyperlink"/>
            <w:rFonts w:ascii="Segoe UI" w:hAnsi="Segoe UI" w:cs="Segoe UI"/>
          </w:rPr>
          <w:t>Topic filters and actions</w:t>
        </w:r>
      </w:hyperlink>
      <w:r>
        <w:t>. This feature is useful in the following scenarios:</w:t>
      </w:r>
    </w:p>
    <w:p w14:paraId="617DF159" w14:textId="77777777" w:rsidR="00111797" w:rsidRDefault="00111797" w:rsidP="00111797">
      <w:pPr>
        <w:pStyle w:val="ListParagraph"/>
        <w:numPr>
          <w:ilvl w:val="0"/>
          <w:numId w:val="421"/>
        </w:numPr>
      </w:pPr>
      <w:r>
        <w:t>You don't want a subscription to receive all messages sent to a topic.</w:t>
      </w:r>
    </w:p>
    <w:p w14:paraId="37A0BD66" w14:textId="77777777" w:rsidR="00111797" w:rsidRDefault="00111797" w:rsidP="00111797">
      <w:pPr>
        <w:pStyle w:val="ListParagraph"/>
        <w:numPr>
          <w:ilvl w:val="0"/>
          <w:numId w:val="421"/>
        </w:numPr>
      </w:pPr>
      <w:r>
        <w:t>You want to mark up messages with extra metadata when they pass through a subscription.</w:t>
      </w:r>
    </w:p>
    <w:p w14:paraId="05443E12" w14:textId="77777777" w:rsidR="00111797" w:rsidRDefault="00111797" w:rsidP="00111797">
      <w:pPr>
        <w:pStyle w:val="Heading3"/>
      </w:pPr>
      <w:bookmarkStart w:id="228" w:name="_Toc137473389"/>
      <w:r>
        <w:t>Namespaces</w:t>
      </w:r>
      <w:bookmarkEnd w:id="228"/>
    </w:p>
    <w:p w14:paraId="260DF9CE" w14:textId="77777777" w:rsidR="00111797" w:rsidRDefault="00111797" w:rsidP="00111797">
      <w:r>
        <w:t>A namespace is a container for all messaging components (queues and topics). Multiple queues and topics can be in a single namespace, and namespaces often serve as application containers.</w:t>
      </w:r>
    </w:p>
    <w:p w14:paraId="01350F55" w14:textId="77777777" w:rsidR="00111797" w:rsidRDefault="00111797" w:rsidP="00111797">
      <w:r>
        <w:t>A namespace can be compared to a server in the terminology of other brokers, but the concepts aren't directly equivalent. A Service Bus namespace is your own capacity slice of a large cluster made up of dozens of all-active virtual machines. It may optionally span three </w:t>
      </w:r>
      <w:hyperlink r:id="rId442" w:history="1">
        <w:r>
          <w:rPr>
            <w:rStyle w:val="Hyperlink"/>
            <w:rFonts w:ascii="Segoe UI" w:hAnsi="Segoe UI" w:cs="Segoe UI"/>
          </w:rPr>
          <w:t>Azure availability zones</w:t>
        </w:r>
      </w:hyperlink>
      <w:r>
        <w:t>. So, you get all the availability and robustness benefits of running the message broker at enormous scale. And, you don't need to worry about underlying complexities. Service Bus is serverless messaging.</w:t>
      </w:r>
    </w:p>
    <w:p w14:paraId="6B99EBE5" w14:textId="77777777" w:rsidR="00111797" w:rsidRPr="00111797" w:rsidRDefault="00111797" w:rsidP="00111797">
      <w:pPr>
        <w:pStyle w:val="Heading2"/>
      </w:pPr>
      <w:bookmarkStart w:id="229" w:name="_Toc137473390"/>
      <w:r w:rsidRPr="00111797">
        <w:t>Advanced features</w:t>
      </w:r>
      <w:bookmarkEnd w:id="229"/>
    </w:p>
    <w:p w14:paraId="0AFB9CFE" w14:textId="77777777" w:rsidR="00111797" w:rsidRDefault="00111797" w:rsidP="00111797">
      <w:r>
        <w:t>Service Bus also has advanced features that enable you to solve more complex messaging problems. The following sections describe these key features:</w:t>
      </w:r>
    </w:p>
    <w:p w14:paraId="71C27165" w14:textId="77777777" w:rsidR="00111797" w:rsidRPr="00111797" w:rsidRDefault="00111797" w:rsidP="00111797">
      <w:pPr>
        <w:pStyle w:val="Heading3"/>
      </w:pPr>
      <w:bookmarkStart w:id="230" w:name="_Toc137473391"/>
      <w:r w:rsidRPr="00111797">
        <w:t>Message sessions</w:t>
      </w:r>
      <w:bookmarkEnd w:id="230"/>
    </w:p>
    <w:p w14:paraId="4B852794" w14:textId="77777777" w:rsidR="00111797" w:rsidRDefault="00111797" w:rsidP="00111797">
      <w:r>
        <w:t>To realize a first-in, first-out (</w:t>
      </w:r>
      <w:r>
        <w:rPr>
          <w:rStyle w:val="Strong"/>
          <w:rFonts w:ascii="Segoe UI" w:hAnsi="Segoe UI" w:cs="Segoe UI"/>
          <w:color w:val="161616"/>
        </w:rPr>
        <w:t>FIFO</w:t>
      </w:r>
      <w:r>
        <w:t>) guarantee in processing messages in Service Bus queue or subscriptions, use sessions. Sessions can also be used in implementing request-response patterns. The </w:t>
      </w:r>
      <w:r>
        <w:rPr>
          <w:rStyle w:val="Strong"/>
          <w:rFonts w:ascii="Segoe UI" w:hAnsi="Segoe UI" w:cs="Segoe UI"/>
          <w:color w:val="161616"/>
        </w:rPr>
        <w:t>request-response pattern</w:t>
      </w:r>
      <w:r>
        <w:t> enables the sender application to send a request and provides a way for the receiver to correctly send a response back to the sender application. For more information, see </w:t>
      </w:r>
      <w:hyperlink r:id="rId443" w:history="1">
        <w:r>
          <w:rPr>
            <w:rStyle w:val="Hyperlink"/>
            <w:rFonts w:ascii="Segoe UI" w:hAnsi="Segoe UI" w:cs="Segoe UI"/>
          </w:rPr>
          <w:t>Message sessions</w:t>
        </w:r>
      </w:hyperlink>
    </w:p>
    <w:p w14:paraId="4E4C2438" w14:textId="77777777" w:rsidR="00111797" w:rsidRPr="00111797" w:rsidRDefault="00111797" w:rsidP="00111797">
      <w:pPr>
        <w:pStyle w:val="Heading3"/>
      </w:pPr>
      <w:bookmarkStart w:id="231" w:name="_Toc137473392"/>
      <w:r w:rsidRPr="00111797">
        <w:t>Auto-forwarding</w:t>
      </w:r>
      <w:bookmarkEnd w:id="231"/>
    </w:p>
    <w:p w14:paraId="5A164ECF" w14:textId="77777777" w:rsidR="00111797" w:rsidRDefault="00111797" w:rsidP="00111797">
      <w:r>
        <w:t>The </w:t>
      </w:r>
      <w:r>
        <w:rPr>
          <w:rStyle w:val="Strong"/>
          <w:rFonts w:ascii="Segoe UI" w:hAnsi="Segoe UI" w:cs="Segoe UI"/>
          <w:color w:val="161616"/>
        </w:rPr>
        <w:t>Auto-forwarding</w:t>
      </w:r>
      <w:r>
        <w:t> feature enables you to chain a queue or subscription to another queue or topic that is part of the same namespace. When auto-forwarding is enabled, Service Bus automatically removes messages that are placed in the first queue or subscription (source) and puts them in the second queue or topic (destination). For more information, see </w:t>
      </w:r>
      <w:hyperlink r:id="rId444" w:history="1">
        <w:r>
          <w:rPr>
            <w:rStyle w:val="Hyperlink"/>
            <w:rFonts w:ascii="Segoe UI" w:hAnsi="Segoe UI" w:cs="Segoe UI"/>
          </w:rPr>
          <w:t>Chaining Service Bus entities with auto-forwarding</w:t>
        </w:r>
      </w:hyperlink>
    </w:p>
    <w:p w14:paraId="24DA4C91" w14:textId="77777777" w:rsidR="00111797" w:rsidRPr="00111797" w:rsidRDefault="00111797" w:rsidP="00111797">
      <w:pPr>
        <w:pStyle w:val="Heading3"/>
      </w:pPr>
      <w:bookmarkStart w:id="232" w:name="_Toc137473393"/>
      <w:r w:rsidRPr="00111797">
        <w:t>Dead-lettering</w:t>
      </w:r>
      <w:bookmarkEnd w:id="232"/>
    </w:p>
    <w:p w14:paraId="65B829B2" w14:textId="77777777" w:rsidR="00111797" w:rsidRDefault="00111797" w:rsidP="00111797">
      <w:r>
        <w:t>Service Bus queues and topic subscriptions provide a secondary subqueue, called a dead-letter queue (DLQ). The dead letter queue holds messages that can't be delivered to any receiver, or messages that can't be processed. You can then remove messages from the DLQ and inspect them. An application might, with help of an operator, correct issues and resubmit the message, log the fact that there was an error, and take a corrective action. For more information, see </w:t>
      </w:r>
      <w:hyperlink r:id="rId445" w:history="1">
        <w:r>
          <w:rPr>
            <w:rStyle w:val="Hyperlink"/>
            <w:rFonts w:ascii="Segoe UI" w:hAnsi="Segoe UI" w:cs="Segoe UI"/>
          </w:rPr>
          <w:t>Overview of Service Bus dead-letter queues</w:t>
        </w:r>
      </w:hyperlink>
      <w:r>
        <w:t>.</w:t>
      </w:r>
    </w:p>
    <w:p w14:paraId="65247564" w14:textId="77777777" w:rsidR="00111797" w:rsidRPr="00111797" w:rsidRDefault="00111797" w:rsidP="00111797">
      <w:pPr>
        <w:pStyle w:val="Heading3"/>
      </w:pPr>
      <w:bookmarkStart w:id="233" w:name="_Toc137473394"/>
      <w:r w:rsidRPr="00111797">
        <w:lastRenderedPageBreak/>
        <w:t>Scheduled delivery</w:t>
      </w:r>
      <w:bookmarkEnd w:id="233"/>
    </w:p>
    <w:p w14:paraId="42B87477" w14:textId="77777777" w:rsidR="00111797" w:rsidRDefault="00111797" w:rsidP="00111797">
      <w:r>
        <w:t>You can submit messages to a queue or topic for delayed processing. For example, to schedule a job to become available for processing by a system at a certain time. For more information, see </w:t>
      </w:r>
      <w:hyperlink r:id="rId446" w:anchor="scheduled-messages" w:history="1">
        <w:r>
          <w:rPr>
            <w:rStyle w:val="Hyperlink"/>
            <w:rFonts w:ascii="Segoe UI" w:hAnsi="Segoe UI" w:cs="Segoe UI"/>
          </w:rPr>
          <w:t>Scheduled messages</w:t>
        </w:r>
      </w:hyperlink>
      <w:r>
        <w:t>.</w:t>
      </w:r>
    </w:p>
    <w:p w14:paraId="3958CBBA" w14:textId="77777777" w:rsidR="00111797" w:rsidRPr="00111797" w:rsidRDefault="00111797" w:rsidP="00111797">
      <w:pPr>
        <w:pStyle w:val="Heading3"/>
      </w:pPr>
      <w:bookmarkStart w:id="234" w:name="_Toc137473395"/>
      <w:r w:rsidRPr="00111797">
        <w:t>Message deferral</w:t>
      </w:r>
      <w:bookmarkEnd w:id="234"/>
    </w:p>
    <w:p w14:paraId="1E8C77E3" w14:textId="77777777" w:rsidR="00111797" w:rsidRDefault="00111797" w:rsidP="00111797">
      <w:r>
        <w:t>When a queue or subscription client receives a message that it's willing to process, but for which processing isn't currently possible because of special circumstances within the application, the entity can defer retrieval of the message to a later point. The message remains in the queue or subscription, but it's set aside. For more information, see </w:t>
      </w:r>
      <w:hyperlink r:id="rId447" w:history="1">
        <w:r>
          <w:rPr>
            <w:rStyle w:val="Hyperlink"/>
            <w:rFonts w:ascii="Segoe UI" w:hAnsi="Segoe UI" w:cs="Segoe UI"/>
          </w:rPr>
          <w:t>Message deferral</w:t>
        </w:r>
      </w:hyperlink>
      <w:r>
        <w:t>.</w:t>
      </w:r>
    </w:p>
    <w:p w14:paraId="0DE006BA" w14:textId="77777777" w:rsidR="00111797" w:rsidRPr="00111797" w:rsidRDefault="00111797" w:rsidP="00111797">
      <w:pPr>
        <w:pStyle w:val="Heading3"/>
      </w:pPr>
      <w:bookmarkStart w:id="235" w:name="_Toc137473396"/>
      <w:r w:rsidRPr="00111797">
        <w:t>Transactions</w:t>
      </w:r>
      <w:bookmarkEnd w:id="235"/>
    </w:p>
    <w:p w14:paraId="666EB714" w14:textId="77777777" w:rsidR="00111797" w:rsidRDefault="00111797" w:rsidP="00111797">
      <w:r>
        <w:t>A transaction groups two or more operations together into an execution scope. Service Bus supports grouping operations against a single messaging entity (queue, topic, subscription) within the scope of a transaction. For more information, see </w:t>
      </w:r>
      <w:hyperlink r:id="rId448" w:history="1">
        <w:r>
          <w:rPr>
            <w:rStyle w:val="Hyperlink"/>
            <w:rFonts w:ascii="Segoe UI" w:hAnsi="Segoe UI" w:cs="Segoe UI"/>
          </w:rPr>
          <w:t>Overview of Service Bus transaction processing</w:t>
        </w:r>
      </w:hyperlink>
      <w:r>
        <w:t>.</w:t>
      </w:r>
    </w:p>
    <w:p w14:paraId="40726C3B" w14:textId="77777777" w:rsidR="00111797" w:rsidRPr="00111797" w:rsidRDefault="00111797" w:rsidP="00111797">
      <w:pPr>
        <w:pStyle w:val="Heading3"/>
      </w:pPr>
      <w:bookmarkStart w:id="236" w:name="_Toc137473397"/>
      <w:r w:rsidRPr="00111797">
        <w:t>Filters and actions</w:t>
      </w:r>
      <w:bookmarkEnd w:id="236"/>
    </w:p>
    <w:p w14:paraId="00AEF7D7" w14:textId="77777777" w:rsidR="00111797" w:rsidRDefault="00111797" w:rsidP="00111797">
      <w:r>
        <w:t>Subscribers can define which messages they want to receive from a topic. These messages are specified in the form of one or more named subscription rules. Each rule consists of a </w:t>
      </w:r>
      <w:r>
        <w:rPr>
          <w:rStyle w:val="Strong"/>
          <w:rFonts w:ascii="Segoe UI" w:hAnsi="Segoe UI" w:cs="Segoe UI"/>
          <w:color w:val="161616"/>
        </w:rPr>
        <w:t>filter condition</w:t>
      </w:r>
      <w:r>
        <w:t> that selects particular messages, and </w:t>
      </w:r>
      <w:r>
        <w:rPr>
          <w:rStyle w:val="Strong"/>
          <w:rFonts w:ascii="Segoe UI" w:hAnsi="Segoe UI" w:cs="Segoe UI"/>
          <w:color w:val="161616"/>
        </w:rPr>
        <w:t>optionally</w:t>
      </w:r>
      <w:r>
        <w:t> contains an </w:t>
      </w:r>
      <w:r>
        <w:rPr>
          <w:rStyle w:val="Strong"/>
          <w:rFonts w:ascii="Segoe UI" w:hAnsi="Segoe UI" w:cs="Segoe UI"/>
          <w:color w:val="161616"/>
        </w:rPr>
        <w:t>action</w:t>
      </w:r>
      <w:r>
        <w:t> that annotates the selected message. For each matching rule condition, the subscription produces a copy of the message, which may be differently annotated for each matching rule. For more information, see </w:t>
      </w:r>
      <w:hyperlink r:id="rId449" w:history="1">
        <w:r>
          <w:rPr>
            <w:rStyle w:val="Hyperlink"/>
            <w:rFonts w:ascii="Segoe UI" w:hAnsi="Segoe UI" w:cs="Segoe UI"/>
          </w:rPr>
          <w:t>Topic filters and actions</w:t>
        </w:r>
      </w:hyperlink>
      <w:r>
        <w:t>.</w:t>
      </w:r>
    </w:p>
    <w:p w14:paraId="5366B5DE" w14:textId="77777777" w:rsidR="00111797" w:rsidRPr="00111797" w:rsidRDefault="00111797" w:rsidP="00111797">
      <w:pPr>
        <w:pStyle w:val="Heading3"/>
      </w:pPr>
      <w:bookmarkStart w:id="237" w:name="_Toc137473398"/>
      <w:r w:rsidRPr="00111797">
        <w:t>Auto-delete on idle</w:t>
      </w:r>
      <w:bookmarkEnd w:id="237"/>
    </w:p>
    <w:p w14:paraId="265BD96C" w14:textId="77777777" w:rsidR="00111797" w:rsidRDefault="00111797" w:rsidP="00111797">
      <w:hyperlink r:id="rId450" w:history="1">
        <w:r>
          <w:rPr>
            <w:rStyle w:val="Hyperlink"/>
            <w:rFonts w:ascii="Segoe UI" w:hAnsi="Segoe UI" w:cs="Segoe UI"/>
          </w:rPr>
          <w:t>Auto-delete on idle</w:t>
        </w:r>
      </w:hyperlink>
      <w:r>
        <w:t> enables you to specify an idle interval after which the queue is automatically deleted. The interval is reset when there's traffic on the queue. The minimum duration is 5 minutes.</w:t>
      </w:r>
    </w:p>
    <w:p w14:paraId="2CB0C606" w14:textId="77777777" w:rsidR="00111797" w:rsidRPr="00111797" w:rsidRDefault="00111797" w:rsidP="00111797">
      <w:pPr>
        <w:pStyle w:val="Heading3"/>
      </w:pPr>
      <w:bookmarkStart w:id="238" w:name="_Toc137473399"/>
      <w:r w:rsidRPr="00111797">
        <w:t>Duplicate detection</w:t>
      </w:r>
      <w:bookmarkEnd w:id="238"/>
    </w:p>
    <w:p w14:paraId="14A99A17" w14:textId="77777777" w:rsidR="00111797" w:rsidRDefault="00111797" w:rsidP="00111797">
      <w:r>
        <w:t>If an error occurs that causes the client to have any doubt about the outcome of a send operation, duplicate detection takes the doubt out of these situations by enabling the sender to resend the same message, and the queue or topic discards any duplicate copies. For more information, see </w:t>
      </w:r>
      <w:hyperlink r:id="rId451" w:history="1">
        <w:r>
          <w:rPr>
            <w:rStyle w:val="Hyperlink"/>
            <w:rFonts w:ascii="Segoe UI" w:hAnsi="Segoe UI" w:cs="Segoe UI"/>
          </w:rPr>
          <w:t>Duplicate detection</w:t>
        </w:r>
      </w:hyperlink>
      <w:r>
        <w:t>.</w:t>
      </w:r>
    </w:p>
    <w:p w14:paraId="498929E3" w14:textId="77777777" w:rsidR="00111797" w:rsidRPr="00111797" w:rsidRDefault="00111797" w:rsidP="00111797">
      <w:pPr>
        <w:pStyle w:val="Heading3"/>
      </w:pPr>
      <w:bookmarkStart w:id="239" w:name="_Toc137473400"/>
      <w:r w:rsidRPr="00111797">
        <w:t>Security</w:t>
      </w:r>
      <w:bookmarkEnd w:id="239"/>
    </w:p>
    <w:p w14:paraId="2E18D8E2" w14:textId="77777777" w:rsidR="00111797" w:rsidRDefault="00111797" w:rsidP="00111797">
      <w:r>
        <w:t>Service Bus supports security protocols such as </w:t>
      </w:r>
      <w:hyperlink r:id="rId452" w:history="1">
        <w:r>
          <w:rPr>
            <w:rStyle w:val="Hyperlink"/>
            <w:rFonts w:ascii="Segoe UI" w:hAnsi="Segoe UI" w:cs="Segoe UI"/>
          </w:rPr>
          <w:t>Shared Access Signatures</w:t>
        </w:r>
      </w:hyperlink>
      <w:r>
        <w:t> (SAS), </w:t>
      </w:r>
      <w:hyperlink r:id="rId453" w:history="1">
        <w:r>
          <w:rPr>
            <w:rStyle w:val="Hyperlink"/>
            <w:rFonts w:ascii="Segoe UI" w:hAnsi="Segoe UI" w:cs="Segoe UI"/>
          </w:rPr>
          <w:t>Role Based Access Control (RBAC)</w:t>
        </w:r>
      </w:hyperlink>
      <w:r>
        <w:t> (RBAC) and </w:t>
      </w:r>
      <w:hyperlink r:id="rId454" w:history="1">
        <w:r>
          <w:rPr>
            <w:rStyle w:val="Hyperlink"/>
            <w:rFonts w:ascii="Segoe UI" w:hAnsi="Segoe UI" w:cs="Segoe UI"/>
          </w:rPr>
          <w:t>Managed identities for Azure resources</w:t>
        </w:r>
      </w:hyperlink>
      <w:r>
        <w:t>.</w:t>
      </w:r>
    </w:p>
    <w:p w14:paraId="0A4533C4" w14:textId="77777777" w:rsidR="00111797" w:rsidRDefault="00111797" w:rsidP="00111797">
      <w:r>
        <w:t>Service Bus supports standard </w:t>
      </w:r>
      <w:hyperlink r:id="rId455" w:history="1">
        <w:r>
          <w:rPr>
            <w:rStyle w:val="Hyperlink"/>
            <w:rFonts w:ascii="Segoe UI" w:hAnsi="Segoe UI" w:cs="Segoe UI"/>
          </w:rPr>
          <w:t>Advanced Message Queuing Protocol (AMQP) 1.0</w:t>
        </w:r>
      </w:hyperlink>
      <w:r>
        <w:t> and </w:t>
      </w:r>
      <w:hyperlink r:id="rId456" w:history="1">
        <w:r>
          <w:rPr>
            <w:rStyle w:val="Hyperlink"/>
            <w:rFonts w:ascii="Segoe UI" w:hAnsi="Segoe UI" w:cs="Segoe UI"/>
          </w:rPr>
          <w:t>HTTP/REST</w:t>
        </w:r>
      </w:hyperlink>
      <w:r>
        <w:t> protocols.</w:t>
      </w:r>
    </w:p>
    <w:p w14:paraId="1BDF9BA1" w14:textId="77777777" w:rsidR="00111797" w:rsidRPr="00111797" w:rsidRDefault="00111797" w:rsidP="00111797">
      <w:pPr>
        <w:pStyle w:val="Heading3"/>
      </w:pPr>
      <w:bookmarkStart w:id="240" w:name="_Toc137473401"/>
      <w:r w:rsidRPr="00111797">
        <w:t>Geo-disaster recovery</w:t>
      </w:r>
      <w:bookmarkEnd w:id="240"/>
    </w:p>
    <w:p w14:paraId="6C623685" w14:textId="77777777" w:rsidR="00111797" w:rsidRDefault="00111797" w:rsidP="00111797">
      <w:r>
        <w:t>When Azure regions or datacenters experience downtime, </w:t>
      </w:r>
      <w:hyperlink r:id="rId457" w:history="1">
        <w:r>
          <w:rPr>
            <w:rStyle w:val="Hyperlink"/>
            <w:rFonts w:ascii="Segoe UI" w:hAnsi="Segoe UI" w:cs="Segoe UI"/>
          </w:rPr>
          <w:t>Geo-disaster recovery</w:t>
        </w:r>
      </w:hyperlink>
      <w:r>
        <w:t> enables data processing to continue operating in a different region or datacenter.</w:t>
      </w:r>
    </w:p>
    <w:p w14:paraId="627349F6" w14:textId="77777777" w:rsidR="00AE4763" w:rsidRPr="00AE4763" w:rsidRDefault="00AE4763" w:rsidP="00AE4763">
      <w:pPr>
        <w:pStyle w:val="Heading2"/>
      </w:pPr>
      <w:bookmarkStart w:id="241" w:name="_Toc137473402"/>
      <w:r w:rsidRPr="00AE4763">
        <w:lastRenderedPageBreak/>
        <w:t>Integration</w:t>
      </w:r>
      <w:bookmarkEnd w:id="241"/>
    </w:p>
    <w:p w14:paraId="7BE9445F" w14:textId="77777777" w:rsidR="00AE4763" w:rsidRDefault="00AE4763" w:rsidP="00AE4763">
      <w:r>
        <w:t>Service Bus fully integrates with many Microsoft and Azure services, for instance:</w:t>
      </w:r>
    </w:p>
    <w:p w14:paraId="3EF0E0D4" w14:textId="77777777" w:rsidR="00AE4763" w:rsidRDefault="00AE4763" w:rsidP="00AE4763">
      <w:pPr>
        <w:pStyle w:val="ListParagraph"/>
        <w:numPr>
          <w:ilvl w:val="0"/>
          <w:numId w:val="424"/>
        </w:numPr>
      </w:pPr>
      <w:hyperlink r:id="rId458" w:history="1">
        <w:r w:rsidRPr="00AE4763">
          <w:rPr>
            <w:rStyle w:val="Hyperlink"/>
            <w:rFonts w:ascii="Segoe UI" w:hAnsi="Segoe UI" w:cs="Segoe UI"/>
          </w:rPr>
          <w:t>Event Grid</w:t>
        </w:r>
      </w:hyperlink>
    </w:p>
    <w:p w14:paraId="39EE09A5" w14:textId="77777777" w:rsidR="00AE4763" w:rsidRDefault="00AE4763" w:rsidP="00AE4763">
      <w:pPr>
        <w:pStyle w:val="ListParagraph"/>
        <w:numPr>
          <w:ilvl w:val="0"/>
          <w:numId w:val="424"/>
        </w:numPr>
      </w:pPr>
      <w:hyperlink r:id="rId459" w:history="1">
        <w:r w:rsidRPr="00AE4763">
          <w:rPr>
            <w:rStyle w:val="Hyperlink"/>
            <w:rFonts w:ascii="Segoe UI" w:hAnsi="Segoe UI" w:cs="Segoe UI"/>
          </w:rPr>
          <w:t>Logic Apps</w:t>
        </w:r>
      </w:hyperlink>
    </w:p>
    <w:p w14:paraId="7BF4D69B" w14:textId="77777777" w:rsidR="00AE4763" w:rsidRDefault="00AE4763" w:rsidP="00AE4763">
      <w:pPr>
        <w:pStyle w:val="ListParagraph"/>
        <w:numPr>
          <w:ilvl w:val="0"/>
          <w:numId w:val="424"/>
        </w:numPr>
      </w:pPr>
      <w:hyperlink r:id="rId460" w:history="1">
        <w:r w:rsidRPr="00AE4763">
          <w:rPr>
            <w:rStyle w:val="Hyperlink"/>
            <w:rFonts w:ascii="Segoe UI" w:hAnsi="Segoe UI" w:cs="Segoe UI"/>
          </w:rPr>
          <w:t>Azure Functions</w:t>
        </w:r>
      </w:hyperlink>
    </w:p>
    <w:p w14:paraId="7AD9E613" w14:textId="77777777" w:rsidR="00AE4763" w:rsidRDefault="00AE4763" w:rsidP="00AE4763">
      <w:pPr>
        <w:pStyle w:val="ListParagraph"/>
        <w:numPr>
          <w:ilvl w:val="0"/>
          <w:numId w:val="424"/>
        </w:numPr>
      </w:pPr>
      <w:hyperlink r:id="rId461" w:history="1">
        <w:r w:rsidRPr="00AE4763">
          <w:rPr>
            <w:rStyle w:val="Hyperlink"/>
            <w:rFonts w:ascii="Segoe UI" w:hAnsi="Segoe UI" w:cs="Segoe UI"/>
          </w:rPr>
          <w:t>Power Platform</w:t>
        </w:r>
      </w:hyperlink>
    </w:p>
    <w:p w14:paraId="145C6B27" w14:textId="77777777" w:rsidR="00AE4763" w:rsidRDefault="00AE4763" w:rsidP="00AE4763">
      <w:pPr>
        <w:pStyle w:val="ListParagraph"/>
        <w:numPr>
          <w:ilvl w:val="0"/>
          <w:numId w:val="424"/>
        </w:numPr>
      </w:pPr>
      <w:hyperlink r:id="rId462" w:history="1">
        <w:r w:rsidRPr="00AE4763">
          <w:rPr>
            <w:rStyle w:val="Hyperlink"/>
            <w:rFonts w:ascii="Segoe UI" w:hAnsi="Segoe UI" w:cs="Segoe UI"/>
          </w:rPr>
          <w:t>Dynamics 365</w:t>
        </w:r>
      </w:hyperlink>
    </w:p>
    <w:p w14:paraId="38878193" w14:textId="77777777" w:rsidR="00AE4763" w:rsidRDefault="00AE4763" w:rsidP="00AE4763">
      <w:pPr>
        <w:pStyle w:val="ListParagraph"/>
        <w:numPr>
          <w:ilvl w:val="0"/>
          <w:numId w:val="424"/>
        </w:numPr>
      </w:pPr>
      <w:hyperlink r:id="rId463" w:history="1">
        <w:r w:rsidRPr="00AE4763">
          <w:rPr>
            <w:rStyle w:val="Hyperlink"/>
            <w:rFonts w:ascii="Segoe UI" w:hAnsi="Segoe UI" w:cs="Segoe UI"/>
          </w:rPr>
          <w:t>Azure Stream Analytics</w:t>
        </w:r>
      </w:hyperlink>
    </w:p>
    <w:p w14:paraId="083D6F9D" w14:textId="77777777" w:rsidR="00C52EA7" w:rsidRDefault="00BF076B" w:rsidP="00C52EA7">
      <w:pPr>
        <w:pStyle w:val="Heading2"/>
      </w:pPr>
      <w:bookmarkStart w:id="242" w:name="_Toc137473403"/>
      <w:r>
        <w:t xml:space="preserve">Azure </w:t>
      </w:r>
      <w:r w:rsidR="00C52EA7">
        <w:t>Service Bus Queues</w:t>
      </w:r>
      <w:bookmarkEnd w:id="242"/>
    </w:p>
    <w:p w14:paraId="37EF7DDA" w14:textId="548129DF" w:rsidR="00C52EA7" w:rsidRDefault="00C52EA7" w:rsidP="00C52EA7">
      <w:pPr>
        <w:pStyle w:val="Heading3"/>
      </w:pPr>
      <w:bookmarkStart w:id="243" w:name="_Toc137473404"/>
      <w:r>
        <w:t>Create a Service Bus Queue</w:t>
      </w:r>
      <w:r w:rsidR="00C92FB9">
        <w:t xml:space="preserve"> Namespace and Queue using the Azure Portal</w:t>
      </w:r>
      <w:bookmarkEnd w:id="243"/>
    </w:p>
    <w:p w14:paraId="79BBE74A" w14:textId="77777777" w:rsidR="00C52EA7" w:rsidRDefault="00000000">
      <w:pPr>
        <w:jc w:val="left"/>
      </w:pPr>
      <w:hyperlink r:id="rId464" w:history="1">
        <w:r w:rsidR="00C52EA7" w:rsidRPr="00CE5FA2">
          <w:rPr>
            <w:rStyle w:val="Hyperlink"/>
          </w:rPr>
          <w:t>https://learn.microsoft.com/en-us/azure/service-bus</w:t>
        </w:r>
        <w:r w:rsidR="00C52EA7" w:rsidRPr="00CE5FA2">
          <w:rPr>
            <w:rStyle w:val="Hyperlink"/>
          </w:rPr>
          <w:t>-</w:t>
        </w:r>
        <w:r w:rsidR="00C52EA7" w:rsidRPr="00CE5FA2">
          <w:rPr>
            <w:rStyle w:val="Hyperlink"/>
          </w:rPr>
          <w:t>messaging/service-bus-q</w:t>
        </w:r>
        <w:r w:rsidR="00C52EA7" w:rsidRPr="00CE5FA2">
          <w:rPr>
            <w:rStyle w:val="Hyperlink"/>
          </w:rPr>
          <w:t>u</w:t>
        </w:r>
        <w:r w:rsidR="00C52EA7" w:rsidRPr="00CE5FA2">
          <w:rPr>
            <w:rStyle w:val="Hyperlink"/>
          </w:rPr>
          <w:t>ickstart-portal</w:t>
        </w:r>
      </w:hyperlink>
    </w:p>
    <w:p w14:paraId="4672ABC0" w14:textId="77777777" w:rsidR="00DF4944" w:rsidRDefault="00DF4944" w:rsidP="00DF4944">
      <w:r>
        <w:t>This quickstart shows you how to create a Service Bus namespace and a queue using the </w:t>
      </w:r>
      <w:hyperlink r:id="rId465" w:history="1">
        <w:r>
          <w:rPr>
            <w:rStyle w:val="Hyperlink"/>
            <w:rFonts w:ascii="Segoe UI" w:hAnsi="Segoe UI" w:cs="Segoe UI"/>
          </w:rPr>
          <w:t>Azure portal</w:t>
        </w:r>
      </w:hyperlink>
      <w:r>
        <w:t>. It also shows you how to get authorization credentials that a client application can use to send/receive messages to/from the queue.</w:t>
      </w:r>
    </w:p>
    <w:p w14:paraId="3833B107" w14:textId="77777777" w:rsidR="00DF4944" w:rsidRDefault="00DF4944" w:rsidP="00DF4944">
      <w:pPr>
        <w:pStyle w:val="Heading4"/>
      </w:pPr>
      <w:r>
        <w:t>What are Service Bus queues?</w:t>
      </w:r>
    </w:p>
    <w:p w14:paraId="321B2FF0" w14:textId="77777777" w:rsidR="00DF4944" w:rsidRDefault="00DF4944" w:rsidP="00DF4944">
      <w:r>
        <w:t>Service Bus queues support a </w:t>
      </w:r>
      <w:r>
        <w:rPr>
          <w:rStyle w:val="Strong"/>
          <w:rFonts w:ascii="Segoe UI" w:hAnsi="Segoe UI" w:cs="Segoe UI"/>
          <w:color w:val="161616"/>
        </w:rPr>
        <w:t>brokered messaging</w:t>
      </w:r>
      <w:r>
        <w:t> communication model. When using queues, components of a distributed application do not communicate directly with each other; instead they exchange messages via a queue, which acts as an intermediary (broker). A message producer (sender) hands off a message to the queue and then continues its processing. Asynchronously, a message consumer (receiver) pulls the message from the queue and processes it. The producer does not have to wait for a reply from the consumer in order to continue to process and send further messages. Queues offer </w:t>
      </w:r>
      <w:r>
        <w:rPr>
          <w:rStyle w:val="Strong"/>
          <w:rFonts w:ascii="Segoe UI" w:hAnsi="Segoe UI" w:cs="Segoe UI"/>
          <w:color w:val="161616"/>
        </w:rPr>
        <w:t>First In, First Out (FIFO)</w:t>
      </w:r>
      <w:r>
        <w:t> message delivery to one or more competing consumers. That is, messages are typically received and processed by the receivers in the order in which they were added to the queue, and each message is received and processed by only one message consumer.</w:t>
      </w:r>
    </w:p>
    <w:p w14:paraId="580ACE39" w14:textId="49FE4CB1" w:rsidR="00DF4944" w:rsidRDefault="00DF4944" w:rsidP="00DF4944">
      <w:pPr>
        <w:jc w:val="center"/>
      </w:pPr>
      <w:r>
        <w:rPr>
          <w:noProof/>
        </w:rPr>
        <w:drawing>
          <wp:inline distT="0" distB="0" distL="0" distR="0" wp14:anchorId="13A545C7" wp14:editId="654C276A">
            <wp:extent cx="3249930" cy="1598966"/>
            <wp:effectExtent l="19050" t="19050" r="26670" b="20320"/>
            <wp:docPr id="759178761" name="Picture 16" descr="Queue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eueConcepts"/>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3258827" cy="1603343"/>
                    </a:xfrm>
                    <a:prstGeom prst="rect">
                      <a:avLst/>
                    </a:prstGeom>
                    <a:noFill/>
                    <a:ln>
                      <a:solidFill>
                        <a:schemeClr val="accent1"/>
                      </a:solidFill>
                    </a:ln>
                  </pic:spPr>
                </pic:pic>
              </a:graphicData>
            </a:graphic>
          </wp:inline>
        </w:drawing>
      </w:r>
    </w:p>
    <w:p w14:paraId="319637DA" w14:textId="77777777" w:rsidR="00DF4944" w:rsidRDefault="00DF4944" w:rsidP="00DF4944">
      <w:r>
        <w:t>Service Bus queues are a general-purpose technology that can be used for a wide variety of scenarios:</w:t>
      </w:r>
    </w:p>
    <w:p w14:paraId="6AE9632F" w14:textId="77777777" w:rsidR="00DF4944" w:rsidRDefault="00DF4944" w:rsidP="00DF4944">
      <w:pPr>
        <w:pStyle w:val="ListParagraph"/>
        <w:numPr>
          <w:ilvl w:val="0"/>
          <w:numId w:val="426"/>
        </w:numPr>
      </w:pPr>
      <w:r>
        <w:t>Communication between web and worker roles in a multi-tier Azure application.</w:t>
      </w:r>
    </w:p>
    <w:p w14:paraId="168EFCBC" w14:textId="77777777" w:rsidR="00DF4944" w:rsidRDefault="00DF4944" w:rsidP="00DF4944">
      <w:pPr>
        <w:pStyle w:val="ListParagraph"/>
        <w:numPr>
          <w:ilvl w:val="0"/>
          <w:numId w:val="426"/>
        </w:numPr>
      </w:pPr>
      <w:r>
        <w:t>Communication between on-premises apps and Azure-hosted apps in a hybrid solution.</w:t>
      </w:r>
    </w:p>
    <w:p w14:paraId="0682791D" w14:textId="77777777" w:rsidR="00DF4944" w:rsidRDefault="00DF4944" w:rsidP="00DF4944">
      <w:pPr>
        <w:pStyle w:val="ListParagraph"/>
        <w:numPr>
          <w:ilvl w:val="0"/>
          <w:numId w:val="426"/>
        </w:numPr>
      </w:pPr>
      <w:r>
        <w:t>Communication between components of a distributed application running on-premises in different organizations or departments of an organization.</w:t>
      </w:r>
    </w:p>
    <w:p w14:paraId="566D0595" w14:textId="77777777" w:rsidR="00DF4944" w:rsidRDefault="00DF4944" w:rsidP="00DF4944">
      <w:r>
        <w:lastRenderedPageBreak/>
        <w:t>Using queues enables you to scale your applications more easily, and enable more resiliency to your architecture.</w:t>
      </w:r>
    </w:p>
    <w:p w14:paraId="2F7BF9E0" w14:textId="77777777" w:rsidR="00DF4944" w:rsidRDefault="00DF4944" w:rsidP="00DF4944">
      <w:pPr>
        <w:pStyle w:val="Heading4"/>
      </w:pPr>
      <w:r>
        <w:t>Prerequisites</w:t>
      </w:r>
    </w:p>
    <w:p w14:paraId="422DCA8F" w14:textId="77777777" w:rsidR="00DF4944" w:rsidRDefault="00DF4944" w:rsidP="00DF4944">
      <w:r>
        <w:t>To complete this quickstart, make sure you have an Azure subscription. If you don't have an Azure subscription, you can create a </w:t>
      </w:r>
      <w:hyperlink r:id="rId467" w:history="1">
        <w:r>
          <w:rPr>
            <w:rStyle w:val="Hyperlink"/>
            <w:rFonts w:ascii="Segoe UI" w:hAnsi="Segoe UI" w:cs="Segoe UI"/>
          </w:rPr>
          <w:t>free account</w:t>
        </w:r>
      </w:hyperlink>
      <w:r>
        <w:t> before you begin.</w:t>
      </w:r>
    </w:p>
    <w:p w14:paraId="7A47B438" w14:textId="77777777" w:rsidR="00DF4944" w:rsidRPr="00DF4944" w:rsidRDefault="00DF4944" w:rsidP="00DF4944">
      <w:pPr>
        <w:pStyle w:val="Heading4"/>
      </w:pPr>
      <w:r w:rsidRPr="00DF4944">
        <w:t>Create a namespace in the Azure portal</w:t>
      </w:r>
    </w:p>
    <w:p w14:paraId="2BD9C95F" w14:textId="77777777" w:rsidR="00DF4944" w:rsidRDefault="00DF4944" w:rsidP="00DF4944">
      <w:r>
        <w:t>To begin using Service Bus messaging entities in Azure, you must first create a namespace with a name that is unique across Azure. A namespace provides a scoping container for Service Bus resources within your application.</w:t>
      </w:r>
    </w:p>
    <w:p w14:paraId="5D0F1342" w14:textId="77777777" w:rsidR="00DF4944" w:rsidRDefault="00DF4944" w:rsidP="00DF4944">
      <w:r>
        <w:t>To create a namespace:</w:t>
      </w:r>
    </w:p>
    <w:p w14:paraId="2662AB56" w14:textId="77777777" w:rsidR="00DF4944" w:rsidRDefault="00DF4944" w:rsidP="00DF4944">
      <w:pPr>
        <w:pStyle w:val="ListParagraph"/>
        <w:numPr>
          <w:ilvl w:val="0"/>
          <w:numId w:val="428"/>
        </w:numPr>
      </w:pPr>
      <w:r>
        <w:t>Sign in to the </w:t>
      </w:r>
      <w:hyperlink r:id="rId468" w:history="1">
        <w:r w:rsidRPr="00DF4944">
          <w:rPr>
            <w:rStyle w:val="Hyperlink"/>
            <w:rFonts w:ascii="Segoe UI" w:hAnsi="Segoe UI" w:cs="Segoe UI"/>
          </w:rPr>
          <w:t>Azure portal</w:t>
        </w:r>
      </w:hyperlink>
    </w:p>
    <w:p w14:paraId="7ED69ABA" w14:textId="77777777" w:rsidR="00DF4944" w:rsidRDefault="00DF4944" w:rsidP="00DF4944">
      <w:pPr>
        <w:pStyle w:val="ListParagraph"/>
        <w:numPr>
          <w:ilvl w:val="0"/>
          <w:numId w:val="428"/>
        </w:numPr>
      </w:pPr>
      <w:r>
        <w:t>In the left navigation pane of the portal, select </w:t>
      </w:r>
      <w:r w:rsidRPr="00DF4944">
        <w:rPr>
          <w:rStyle w:val="Strong"/>
          <w:rFonts w:ascii="Segoe UI" w:hAnsi="Segoe UI" w:cs="Segoe UI"/>
          <w:color w:val="161616"/>
        </w:rPr>
        <w:t>All services</w:t>
      </w:r>
      <w:r>
        <w:t>, select </w:t>
      </w:r>
      <w:r w:rsidRPr="00DF4944">
        <w:rPr>
          <w:rStyle w:val="Strong"/>
          <w:rFonts w:ascii="Segoe UI" w:hAnsi="Segoe UI" w:cs="Segoe UI"/>
          <w:color w:val="161616"/>
        </w:rPr>
        <w:t>Integration</w:t>
      </w:r>
      <w:r>
        <w:t> from the list of categories, hover the mouse over </w:t>
      </w:r>
      <w:r w:rsidRPr="00DF4944">
        <w:rPr>
          <w:rStyle w:val="Strong"/>
          <w:rFonts w:ascii="Segoe UI" w:hAnsi="Segoe UI" w:cs="Segoe UI"/>
          <w:color w:val="161616"/>
        </w:rPr>
        <w:t>Service Bus</w:t>
      </w:r>
      <w:r>
        <w:t>, and then select </w:t>
      </w:r>
      <w:r w:rsidRPr="00DF4944">
        <w:rPr>
          <w:rStyle w:val="Strong"/>
          <w:rFonts w:ascii="Segoe UI" w:hAnsi="Segoe UI" w:cs="Segoe UI"/>
          <w:color w:val="161616"/>
        </w:rPr>
        <w:t>Create</w:t>
      </w:r>
      <w:r>
        <w:t> on the Service Bus tile.</w:t>
      </w:r>
    </w:p>
    <w:p w14:paraId="613ECC86" w14:textId="40725FEB" w:rsidR="00DF4944" w:rsidRDefault="00DF4944" w:rsidP="00DF4944">
      <w:pPr>
        <w:pStyle w:val="ListParagraph"/>
        <w:numPr>
          <w:ilvl w:val="0"/>
          <w:numId w:val="428"/>
        </w:numPr>
      </w:pPr>
      <w:r>
        <w:t>In the </w:t>
      </w:r>
      <w:r w:rsidRPr="00DF4944">
        <w:rPr>
          <w:rStyle w:val="Strong"/>
          <w:rFonts w:ascii="Segoe UI" w:hAnsi="Segoe UI" w:cs="Segoe UI"/>
          <w:color w:val="161616"/>
        </w:rPr>
        <w:t>Basics</w:t>
      </w:r>
      <w:r>
        <w:t> tag of the </w:t>
      </w:r>
      <w:r w:rsidRPr="00DF4944">
        <w:rPr>
          <w:rStyle w:val="Strong"/>
          <w:rFonts w:ascii="Segoe UI" w:hAnsi="Segoe UI" w:cs="Segoe UI"/>
          <w:color w:val="161616"/>
        </w:rPr>
        <w:t>Create namespace</w:t>
      </w:r>
      <w:r>
        <w:t> page, follow these steps:</w:t>
      </w:r>
    </w:p>
    <w:p w14:paraId="4139178E"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Subscription</w:t>
      </w:r>
      <w:r>
        <w:t>, choose an Azure subscription in which to create the namespace.</w:t>
      </w:r>
    </w:p>
    <w:p w14:paraId="5DE8992F"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Resource group</w:t>
      </w:r>
      <w:r>
        <w:t>, choose an existing resource group in which the namespace will live, or create a new one.</w:t>
      </w:r>
    </w:p>
    <w:p w14:paraId="0E78F947" w14:textId="4C6BC81B" w:rsidR="00DF4944" w:rsidRDefault="00DF4944" w:rsidP="00DF4944">
      <w:pPr>
        <w:pStyle w:val="ListParagraph"/>
        <w:numPr>
          <w:ilvl w:val="1"/>
          <w:numId w:val="428"/>
        </w:numPr>
      </w:pPr>
      <w:r>
        <w:t>Enter a </w:t>
      </w:r>
      <w:r w:rsidRPr="00DF4944">
        <w:rPr>
          <w:rStyle w:val="Strong"/>
          <w:rFonts w:ascii="Segoe UI" w:hAnsi="Segoe UI" w:cs="Segoe UI"/>
          <w:color w:val="161616"/>
        </w:rPr>
        <w:t>name for the namespace</w:t>
      </w:r>
      <w:r>
        <w:t>. The namespace name should adhere to the following naming conventions:</w:t>
      </w:r>
    </w:p>
    <w:p w14:paraId="51FFDB7A"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be unique across Azure. The system immediately checks to see if the name is available.</w:t>
      </w:r>
    </w:p>
    <w:p w14:paraId="5F93CA7C"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length is at least 6 and at most 50 characters.</w:t>
      </w:r>
    </w:p>
    <w:p w14:paraId="43CBD7DB"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can contain only letters, numbers, hyphens “-“.</w:t>
      </w:r>
    </w:p>
    <w:p w14:paraId="7E24BA1B"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start with a letter and end with a letter or number.</w:t>
      </w:r>
    </w:p>
    <w:p w14:paraId="62049DEF"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doesn't end with “-sb“ or “-mgmt“.</w:t>
      </w:r>
    </w:p>
    <w:p w14:paraId="662BCB0A"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Location</w:t>
      </w:r>
      <w:r>
        <w:t>, choose the region in which your namespace should be hosted.</w:t>
      </w:r>
    </w:p>
    <w:p w14:paraId="39192A15"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Pricing tier</w:t>
      </w:r>
      <w:r>
        <w:t>, select the pricing tier (Basic, Standard, or Premium) for the namespace. For this quickstart, select </w:t>
      </w:r>
      <w:r w:rsidRPr="00DF4944">
        <w:rPr>
          <w:rStyle w:val="Strong"/>
          <w:rFonts w:ascii="Segoe UI" w:hAnsi="Segoe UI" w:cs="Segoe UI"/>
          <w:color w:val="161616"/>
        </w:rPr>
        <w:t>Standard</w:t>
      </w:r>
      <w:r>
        <w:t>.</w:t>
      </w:r>
    </w:p>
    <w:p w14:paraId="0B844D30" w14:textId="7FAC66AA" w:rsidR="00DF4944" w:rsidRPr="00DF4944" w:rsidRDefault="00DF4944" w:rsidP="00DF4944">
      <w:pPr>
        <w:pBdr>
          <w:top w:val="single" w:sz="4" w:space="1" w:color="auto"/>
          <w:left w:val="single" w:sz="4" w:space="4" w:color="auto"/>
          <w:bottom w:val="single" w:sz="4" w:space="1" w:color="auto"/>
          <w:right w:val="single" w:sz="4" w:space="4" w:color="auto"/>
        </w:pBdr>
        <w:ind w:left="1440"/>
        <w:rPr>
          <w:b/>
          <w:bCs/>
        </w:rPr>
      </w:pPr>
      <w:r>
        <w:rPr>
          <w:b/>
          <w:bCs/>
        </w:rPr>
        <w:t>Important</w:t>
      </w:r>
      <w:r>
        <w:t xml:space="preserve">: </w:t>
      </w:r>
      <w:r>
        <w:t>If you want to use </w:t>
      </w:r>
      <w:hyperlink r:id="rId469"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6D91DD9C" w14:textId="77777777" w:rsidR="00DF4944" w:rsidRDefault="00DF4944" w:rsidP="00DF4944">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470" w:history="1">
        <w:r>
          <w:rPr>
            <w:rStyle w:val="Hyperlink"/>
            <w:rFonts w:ascii="Segoe UI" w:hAnsi="Segoe UI" w:cs="Segoe UI"/>
          </w:rPr>
          <w:t>Service Bus Premium Messaging</w:t>
        </w:r>
      </w:hyperlink>
      <w:r>
        <w:t>.</w:t>
      </w:r>
    </w:p>
    <w:p w14:paraId="0FEFAC33" w14:textId="77777777" w:rsidR="00DF4944" w:rsidRDefault="00DF4944" w:rsidP="00DF4944">
      <w:pPr>
        <w:pStyle w:val="ListParagraph"/>
        <w:numPr>
          <w:ilvl w:val="0"/>
          <w:numId w:val="443"/>
        </w:numPr>
      </w:pPr>
      <w:r>
        <w:t>Select </w:t>
      </w:r>
      <w:r w:rsidRPr="00DF4944">
        <w:rPr>
          <w:rStyle w:val="Strong"/>
          <w:rFonts w:ascii="Segoe UI" w:hAnsi="Segoe UI" w:cs="Segoe UI"/>
          <w:color w:val="161616"/>
        </w:rPr>
        <w:t>Review + create</w:t>
      </w:r>
      <w:r>
        <w:t> at the bottom of the page.</w:t>
      </w:r>
    </w:p>
    <w:p w14:paraId="0CC558FB" w14:textId="77777777" w:rsidR="00BA01B2" w:rsidRPr="00BA01B2" w:rsidRDefault="00BA01B2" w:rsidP="00BA01B2">
      <w:pPr>
        <w:pStyle w:val="ListParagraph"/>
        <w:numPr>
          <w:ilvl w:val="0"/>
          <w:numId w:val="443"/>
        </w:numPr>
        <w:rPr>
          <w:lang w:eastAsia="en-IN"/>
        </w:rPr>
      </w:pPr>
      <w:r w:rsidRPr="00BA01B2">
        <w:rPr>
          <w:lang w:eastAsia="en-IN"/>
        </w:rPr>
        <w:lastRenderedPageBreak/>
        <w:t>On the </w:t>
      </w:r>
      <w:r w:rsidRPr="00BA01B2">
        <w:rPr>
          <w:b/>
          <w:bCs/>
          <w:lang w:eastAsia="en-IN"/>
        </w:rPr>
        <w:t>Review + create</w:t>
      </w:r>
      <w:r w:rsidRPr="00BA01B2">
        <w:rPr>
          <w:lang w:eastAsia="en-IN"/>
        </w:rPr>
        <w:t> page, review settings, and select </w:t>
      </w:r>
      <w:r w:rsidRPr="00BA01B2">
        <w:rPr>
          <w:b/>
          <w:bCs/>
          <w:lang w:eastAsia="en-IN"/>
        </w:rPr>
        <w:t>Create</w:t>
      </w:r>
      <w:r w:rsidRPr="00BA01B2">
        <w:rPr>
          <w:lang w:eastAsia="en-IN"/>
        </w:rPr>
        <w:t>.</w:t>
      </w:r>
    </w:p>
    <w:p w14:paraId="2D7A06FA" w14:textId="77777777" w:rsidR="00687DDE" w:rsidRPr="00687DDE" w:rsidRDefault="00BA01B2" w:rsidP="00C36369">
      <w:pPr>
        <w:pStyle w:val="ListParagraph"/>
        <w:numPr>
          <w:ilvl w:val="0"/>
          <w:numId w:val="428"/>
        </w:numPr>
        <w:jc w:val="left"/>
        <w:rPr>
          <w:b/>
          <w:bCs/>
        </w:rPr>
      </w:pPr>
      <w:r w:rsidRPr="00BA01B2">
        <w:t>Once the deployment of the resource is successful, select </w:t>
      </w:r>
      <w:r w:rsidRPr="00687DDE">
        <w:rPr>
          <w:b/>
          <w:bCs/>
        </w:rPr>
        <w:t>Go to resource</w:t>
      </w:r>
      <w:r w:rsidRPr="00BA01B2">
        <w:t> on the deployment page.</w:t>
      </w:r>
    </w:p>
    <w:p w14:paraId="4D24D989" w14:textId="15AD1E8F" w:rsidR="00BA01B2" w:rsidRPr="00687DDE" w:rsidRDefault="00687DDE" w:rsidP="00C36369">
      <w:pPr>
        <w:pStyle w:val="ListParagraph"/>
        <w:numPr>
          <w:ilvl w:val="0"/>
          <w:numId w:val="428"/>
        </w:numPr>
        <w:jc w:val="left"/>
        <w:rPr>
          <w:b/>
          <w:bCs/>
        </w:rPr>
      </w:pPr>
      <w:r w:rsidRPr="00687DDE">
        <w:rPr>
          <w:shd w:val="clear" w:color="auto" w:fill="FFFFFF"/>
        </w:rPr>
        <w:t>Y</w:t>
      </w:r>
      <w:r w:rsidRPr="00687DDE">
        <w:rPr>
          <w:shd w:val="clear" w:color="auto" w:fill="FFFFFF"/>
        </w:rPr>
        <w:t>ou see the home page for your service bus namespace.</w:t>
      </w:r>
    </w:p>
    <w:p w14:paraId="483FD8C4" w14:textId="77777777" w:rsidR="00687DDE" w:rsidRDefault="00687DDE" w:rsidP="00687DDE">
      <w:pPr>
        <w:pStyle w:val="Heading4"/>
      </w:pPr>
      <w:r>
        <w:t>Create a queue in the Azure portal</w:t>
      </w:r>
    </w:p>
    <w:p w14:paraId="546BB370" w14:textId="709FD8E3" w:rsidR="00687DDE" w:rsidRDefault="00687DDE" w:rsidP="00687DDE">
      <w:pPr>
        <w:pStyle w:val="ListParagraph"/>
        <w:numPr>
          <w:ilvl w:val="0"/>
          <w:numId w:val="447"/>
        </w:numPr>
      </w:pPr>
      <w:r>
        <w:t>On the </w:t>
      </w:r>
      <w:r w:rsidRPr="00687DDE">
        <w:rPr>
          <w:rStyle w:val="Strong"/>
          <w:rFonts w:ascii="Segoe UI" w:hAnsi="Segoe UI" w:cs="Segoe UI"/>
          <w:color w:val="161616"/>
        </w:rPr>
        <w:t>Service Bus Namespace</w:t>
      </w:r>
      <w:r>
        <w:t> page, select </w:t>
      </w:r>
      <w:r w:rsidRPr="00687DDE">
        <w:rPr>
          <w:rStyle w:val="Strong"/>
          <w:rFonts w:ascii="Segoe UI" w:hAnsi="Segoe UI" w:cs="Segoe UI"/>
          <w:color w:val="161616"/>
        </w:rPr>
        <w:t>Queues</w:t>
      </w:r>
      <w:r>
        <w:t> in the left navigational menu.</w:t>
      </w:r>
    </w:p>
    <w:p w14:paraId="42CFC088"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Queues</w:t>
      </w:r>
      <w:r>
        <w:t> page, select </w:t>
      </w:r>
      <w:r w:rsidRPr="00687DDE">
        <w:rPr>
          <w:rStyle w:val="Strong"/>
          <w:rFonts w:ascii="Segoe UI" w:hAnsi="Segoe UI" w:cs="Segoe UI"/>
          <w:color w:val="161616"/>
        </w:rPr>
        <w:t>+ Queue</w:t>
      </w:r>
      <w:r>
        <w:t> on the toolbar.</w:t>
      </w:r>
    </w:p>
    <w:p w14:paraId="3719EA03" w14:textId="77777777" w:rsidR="00687DDE" w:rsidRDefault="00687DDE" w:rsidP="00687DDE">
      <w:pPr>
        <w:pStyle w:val="ListParagraph"/>
        <w:numPr>
          <w:ilvl w:val="0"/>
          <w:numId w:val="447"/>
        </w:numPr>
      </w:pPr>
      <w:r>
        <w:t>Enter a </w:t>
      </w:r>
      <w:r w:rsidRPr="00687DDE">
        <w:rPr>
          <w:rStyle w:val="Strong"/>
          <w:rFonts w:ascii="Segoe UI" w:hAnsi="Segoe UI" w:cs="Segoe UI"/>
          <w:color w:val="161616"/>
        </w:rPr>
        <w:t>name</w:t>
      </w:r>
      <w:r>
        <w:t> for the queue, and leave the other values with their defaults.</w:t>
      </w:r>
    </w:p>
    <w:p w14:paraId="78334F4D" w14:textId="77777777" w:rsidR="00687DDE" w:rsidRDefault="00687DDE" w:rsidP="00687DDE">
      <w:pPr>
        <w:pStyle w:val="ListParagraph"/>
        <w:numPr>
          <w:ilvl w:val="0"/>
          <w:numId w:val="447"/>
        </w:numPr>
      </w:pPr>
      <w:r>
        <w:t>Now, select </w:t>
      </w:r>
      <w:r w:rsidRPr="00687DDE">
        <w:rPr>
          <w:rStyle w:val="Strong"/>
          <w:rFonts w:ascii="Segoe UI" w:hAnsi="Segoe UI" w:cs="Segoe UI"/>
          <w:color w:val="161616"/>
        </w:rPr>
        <w:t>Create</w:t>
      </w:r>
      <w:r>
        <w:t>.</w:t>
      </w:r>
    </w:p>
    <w:p w14:paraId="2A14DCC8" w14:textId="77777777" w:rsidR="00C52EA7" w:rsidRDefault="00C52EA7" w:rsidP="00C52EA7">
      <w:pPr>
        <w:pStyle w:val="Heading3"/>
      </w:pPr>
      <w:bookmarkStart w:id="244" w:name="_Toc137473405"/>
      <w:r>
        <w:t>Send and Receive Messages from an Azure Service Bus Queue (.NET)</w:t>
      </w:r>
      <w:bookmarkEnd w:id="244"/>
    </w:p>
    <w:p w14:paraId="7D66B786" w14:textId="77777777" w:rsidR="00C52EA7" w:rsidRDefault="00000000">
      <w:pPr>
        <w:jc w:val="left"/>
      </w:pPr>
      <w:hyperlink r:id="rId471" w:history="1">
        <w:r w:rsidR="00C52EA7" w:rsidRPr="00CE5FA2">
          <w:rPr>
            <w:rStyle w:val="Hyperlink"/>
          </w:rPr>
          <w:t>https://learn.microsoft.com/en-us/azure/service-bus-messaging/service</w:t>
        </w:r>
        <w:r w:rsidR="00C52EA7" w:rsidRPr="00CE5FA2">
          <w:rPr>
            <w:rStyle w:val="Hyperlink"/>
          </w:rPr>
          <w:t>-</w:t>
        </w:r>
        <w:r w:rsidR="00C52EA7" w:rsidRPr="00CE5FA2">
          <w:rPr>
            <w:rStyle w:val="Hyperlink"/>
          </w:rPr>
          <w:t>bus-dotnet-get-started-with-queues?tabs=passwordless</w:t>
        </w:r>
      </w:hyperlink>
    </w:p>
    <w:p w14:paraId="0344061D" w14:textId="77777777" w:rsidR="00E6067F" w:rsidRDefault="00E6067F" w:rsidP="00E6067F">
      <w:r>
        <w:t>In this quickstart, you'll do the following steps:</w:t>
      </w:r>
    </w:p>
    <w:p w14:paraId="63AB2FE5" w14:textId="77777777" w:rsidR="00E6067F" w:rsidRDefault="00E6067F" w:rsidP="00E6067F">
      <w:pPr>
        <w:pStyle w:val="ListParagraph"/>
        <w:numPr>
          <w:ilvl w:val="0"/>
          <w:numId w:val="451"/>
        </w:numPr>
      </w:pPr>
      <w:r>
        <w:t>Create a Service Bus namespace, using the Azure portal.</w:t>
      </w:r>
    </w:p>
    <w:p w14:paraId="39594839" w14:textId="77777777" w:rsidR="00E6067F" w:rsidRDefault="00E6067F" w:rsidP="00E6067F">
      <w:pPr>
        <w:pStyle w:val="ListParagraph"/>
        <w:numPr>
          <w:ilvl w:val="0"/>
          <w:numId w:val="451"/>
        </w:numPr>
      </w:pPr>
      <w:r>
        <w:t>Create a Service Bus queue, using the Azure portal.</w:t>
      </w:r>
    </w:p>
    <w:p w14:paraId="31348FFE" w14:textId="77777777" w:rsidR="00E6067F" w:rsidRDefault="00E6067F" w:rsidP="00E6067F">
      <w:pPr>
        <w:pStyle w:val="ListParagraph"/>
        <w:numPr>
          <w:ilvl w:val="0"/>
          <w:numId w:val="451"/>
        </w:numPr>
      </w:pPr>
      <w:r>
        <w:t>Write a .NET console application to send a set of messages to the queue.</w:t>
      </w:r>
    </w:p>
    <w:p w14:paraId="4884E295" w14:textId="77777777" w:rsidR="00E6067F" w:rsidRDefault="00E6067F" w:rsidP="00E6067F">
      <w:pPr>
        <w:pStyle w:val="ListParagraph"/>
        <w:numPr>
          <w:ilvl w:val="0"/>
          <w:numId w:val="451"/>
        </w:numPr>
      </w:pPr>
      <w:r>
        <w:t>Write a .NET console application to receive those messages from the queue.</w:t>
      </w:r>
    </w:p>
    <w:p w14:paraId="591BC3A9" w14:textId="40F552E0" w:rsidR="00E6067F" w:rsidRPr="00E6067F" w:rsidRDefault="00E6067F" w:rsidP="00E6067F">
      <w:pPr>
        <w:pBdr>
          <w:top w:val="single" w:sz="4" w:space="1" w:color="auto"/>
          <w:left w:val="single" w:sz="4" w:space="4" w:color="auto"/>
          <w:bottom w:val="single" w:sz="4" w:space="1" w:color="auto"/>
          <w:right w:val="single" w:sz="4" w:space="4" w:color="auto"/>
        </w:pBdr>
        <w:rPr>
          <w:b/>
          <w:bCs/>
        </w:rPr>
      </w:pPr>
      <w:r>
        <w:rPr>
          <w:b/>
          <w:bCs/>
        </w:rPr>
        <w:t>Note</w:t>
      </w:r>
      <w:r>
        <w:t xml:space="preserve">: </w:t>
      </w:r>
      <w:r>
        <w:t>This quick start provides step-by-step instructions to implement a simple scenario of sending a batch of messages to a Service Bus queue and then receiving them. For an overview of the .NET client library, see </w:t>
      </w:r>
      <w:hyperlink r:id="rId472" w:history="1">
        <w:r>
          <w:rPr>
            <w:rStyle w:val="Hyperlink"/>
            <w:rFonts w:ascii="Segoe UI" w:hAnsi="Segoe UI" w:cs="Segoe UI"/>
            <w:b/>
            <w:bCs/>
          </w:rPr>
          <w:t>Azure Service Bus client library for .NET</w:t>
        </w:r>
      </w:hyperlink>
      <w:r>
        <w:t>. For more samples, see </w:t>
      </w:r>
      <w:hyperlink r:id="rId473" w:history="1">
        <w:r>
          <w:rPr>
            <w:rStyle w:val="Hyperlink"/>
            <w:rFonts w:ascii="Segoe UI" w:hAnsi="Segoe UI" w:cs="Segoe UI"/>
            <w:b/>
            <w:bCs/>
          </w:rPr>
          <w:t>Service Bus .NET samples on GitHub</w:t>
        </w:r>
      </w:hyperlink>
      <w:r>
        <w:t>.</w:t>
      </w:r>
    </w:p>
    <w:p w14:paraId="192E13F9" w14:textId="77777777" w:rsidR="00E6067F" w:rsidRDefault="00E6067F" w:rsidP="00E6067F">
      <w:pPr>
        <w:pStyle w:val="Heading4"/>
      </w:pPr>
      <w:r>
        <w:t>Prerequisites</w:t>
      </w:r>
    </w:p>
    <w:p w14:paraId="17C0E850" w14:textId="77777777" w:rsidR="00E6067F" w:rsidRDefault="00E6067F" w:rsidP="00E6067F">
      <w:r>
        <w:t>If you're new to the service, see </w:t>
      </w:r>
      <w:hyperlink r:id="rId474" w:history="1">
        <w:r>
          <w:rPr>
            <w:rStyle w:val="Hyperlink"/>
            <w:rFonts w:ascii="Segoe UI" w:hAnsi="Segoe UI" w:cs="Segoe UI"/>
          </w:rPr>
          <w:t>Service Bus overview</w:t>
        </w:r>
      </w:hyperlink>
      <w:r>
        <w:t> before you do this quickstart.</w:t>
      </w:r>
    </w:p>
    <w:p w14:paraId="5E9D0905" w14:textId="77777777" w:rsidR="00E6067F" w:rsidRDefault="00E6067F" w:rsidP="00E6067F">
      <w:pPr>
        <w:pStyle w:val="ListParagraph"/>
        <w:numPr>
          <w:ilvl w:val="0"/>
          <w:numId w:val="452"/>
        </w:numPr>
      </w:pPr>
      <w:r w:rsidRPr="00E6067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475" w:history="1">
        <w:r w:rsidRPr="00E6067F">
          <w:rPr>
            <w:rStyle w:val="Hyperlink"/>
            <w:rFonts w:ascii="Segoe UI" w:hAnsi="Segoe UI" w:cs="Segoe UI"/>
          </w:rPr>
          <w:t>free trial</w:t>
        </w:r>
      </w:hyperlink>
      <w:r>
        <w:t>.</w:t>
      </w:r>
    </w:p>
    <w:p w14:paraId="496FFB5A" w14:textId="77777777" w:rsidR="00E6067F" w:rsidRDefault="00E6067F" w:rsidP="00E6067F">
      <w:pPr>
        <w:pStyle w:val="ListParagraph"/>
        <w:numPr>
          <w:ilvl w:val="0"/>
          <w:numId w:val="452"/>
        </w:numPr>
      </w:pPr>
      <w:r w:rsidRPr="00E6067F">
        <w:rPr>
          <w:rStyle w:val="Strong"/>
          <w:rFonts w:ascii="Segoe UI" w:hAnsi="Segoe UI" w:cs="Segoe UI"/>
          <w:color w:val="161616"/>
        </w:rPr>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E6067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680A932B" w14:textId="77777777" w:rsidR="00E6067F" w:rsidRPr="00E6067F" w:rsidRDefault="00E6067F" w:rsidP="00E6067F">
      <w:pPr>
        <w:pStyle w:val="Heading4"/>
      </w:pPr>
      <w:r w:rsidRPr="00E6067F">
        <w:t>Create a namespace in the Azure portal</w:t>
      </w:r>
    </w:p>
    <w:p w14:paraId="78BCD2E7" w14:textId="77777777" w:rsidR="00E6067F" w:rsidRDefault="00E6067F" w:rsidP="00E6067F">
      <w:r>
        <w:t>To begin using Service Bus messaging entities in Azure, you must first create a namespace with a name that is unique across Azure. A namespace provides a scoping container for Service Bus resources within your application.</w:t>
      </w:r>
    </w:p>
    <w:p w14:paraId="7EF3D28A" w14:textId="77777777" w:rsidR="00E6067F" w:rsidRDefault="00E6067F" w:rsidP="00E6067F">
      <w:r>
        <w:t>To create a namespace:</w:t>
      </w:r>
    </w:p>
    <w:p w14:paraId="6AE0E441" w14:textId="77777777" w:rsidR="00E6067F" w:rsidRDefault="00E6067F" w:rsidP="00E6067F">
      <w:pPr>
        <w:pStyle w:val="ListParagraph"/>
        <w:numPr>
          <w:ilvl w:val="0"/>
          <w:numId w:val="453"/>
        </w:numPr>
      </w:pPr>
      <w:r>
        <w:t>Sign in to the </w:t>
      </w:r>
      <w:hyperlink r:id="rId476" w:history="1">
        <w:r w:rsidRPr="00E6067F">
          <w:rPr>
            <w:rStyle w:val="Hyperlink"/>
            <w:rFonts w:ascii="Segoe UI" w:hAnsi="Segoe UI" w:cs="Segoe UI"/>
          </w:rPr>
          <w:t>Azure portal</w:t>
        </w:r>
      </w:hyperlink>
    </w:p>
    <w:p w14:paraId="7A1E9680" w14:textId="77777777" w:rsidR="009636B9" w:rsidRDefault="00E6067F" w:rsidP="009636B9">
      <w:pPr>
        <w:pStyle w:val="ListParagraph"/>
        <w:numPr>
          <w:ilvl w:val="0"/>
          <w:numId w:val="453"/>
        </w:numPr>
      </w:pPr>
      <w:r>
        <w:lastRenderedPageBreak/>
        <w:t>In the left navigation pane of the portal, select </w:t>
      </w:r>
      <w:r w:rsidRPr="00E6067F">
        <w:rPr>
          <w:rStyle w:val="Strong"/>
          <w:rFonts w:ascii="Segoe UI" w:hAnsi="Segoe UI" w:cs="Segoe UI"/>
          <w:color w:val="161616"/>
        </w:rPr>
        <w:t>All services</w:t>
      </w:r>
      <w:r>
        <w:t>, select </w:t>
      </w:r>
      <w:r w:rsidRPr="00E6067F">
        <w:rPr>
          <w:rStyle w:val="Strong"/>
          <w:rFonts w:ascii="Segoe UI" w:hAnsi="Segoe UI" w:cs="Segoe UI"/>
          <w:color w:val="161616"/>
        </w:rPr>
        <w:t>Integration</w:t>
      </w:r>
      <w:r>
        <w:t> from the list of categories, hover the mouse over </w:t>
      </w:r>
      <w:r w:rsidRPr="00E6067F">
        <w:rPr>
          <w:rStyle w:val="Strong"/>
          <w:rFonts w:ascii="Segoe UI" w:hAnsi="Segoe UI" w:cs="Segoe UI"/>
          <w:color w:val="161616"/>
        </w:rPr>
        <w:t>Service Bus</w:t>
      </w:r>
      <w:r>
        <w:t>, and then select </w:t>
      </w:r>
      <w:r w:rsidRPr="00E6067F">
        <w:rPr>
          <w:rStyle w:val="Strong"/>
          <w:rFonts w:ascii="Segoe UI" w:hAnsi="Segoe UI" w:cs="Segoe UI"/>
          <w:color w:val="161616"/>
        </w:rPr>
        <w:t>Create</w:t>
      </w:r>
      <w:r>
        <w:t> on the Service Bus tile.</w:t>
      </w:r>
    </w:p>
    <w:p w14:paraId="1C7ACB72" w14:textId="4973CA24" w:rsidR="009636B9" w:rsidRDefault="009636B9" w:rsidP="009636B9">
      <w:pPr>
        <w:pStyle w:val="ListParagraph"/>
        <w:numPr>
          <w:ilvl w:val="0"/>
          <w:numId w:val="453"/>
        </w:numPr>
      </w:pPr>
      <w:r>
        <w:t>In the </w:t>
      </w:r>
      <w:r w:rsidRPr="009636B9">
        <w:rPr>
          <w:rStyle w:val="Strong"/>
          <w:rFonts w:ascii="Segoe UI" w:hAnsi="Segoe UI" w:cs="Segoe UI"/>
          <w:color w:val="161616"/>
        </w:rPr>
        <w:t>Basics</w:t>
      </w:r>
      <w:r>
        <w:t> tag of the </w:t>
      </w:r>
      <w:r w:rsidRPr="009636B9">
        <w:rPr>
          <w:rStyle w:val="Strong"/>
          <w:rFonts w:ascii="Segoe UI" w:hAnsi="Segoe UI" w:cs="Segoe UI"/>
          <w:color w:val="161616"/>
        </w:rPr>
        <w:t>Create namespace</w:t>
      </w:r>
      <w:r>
        <w:t> page, follow these steps:</w:t>
      </w:r>
    </w:p>
    <w:p w14:paraId="2DDB8F16"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Subscription</w:t>
      </w:r>
      <w:r>
        <w:t>, choose an Azure subscription in which to create the namespace.</w:t>
      </w:r>
    </w:p>
    <w:p w14:paraId="5B0CFB15"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Resource group</w:t>
      </w:r>
      <w:r>
        <w:t>, choose an existing resource group in which the namespace will live, or create a new one.</w:t>
      </w:r>
    </w:p>
    <w:p w14:paraId="7BDB2705" w14:textId="77777777" w:rsidR="009636B9" w:rsidRDefault="009636B9" w:rsidP="009636B9">
      <w:pPr>
        <w:pStyle w:val="ListParagraph"/>
        <w:numPr>
          <w:ilvl w:val="1"/>
          <w:numId w:val="453"/>
        </w:numPr>
      </w:pPr>
      <w:r>
        <w:t>Enter a </w:t>
      </w:r>
      <w:r w:rsidRPr="009636B9">
        <w:rPr>
          <w:rStyle w:val="Strong"/>
          <w:rFonts w:ascii="Segoe UI" w:hAnsi="Segoe UI" w:cs="Segoe UI"/>
          <w:color w:val="161616"/>
        </w:rPr>
        <w:t>name for the namespace</w:t>
      </w:r>
      <w:r>
        <w:t>. The namespace name should adhere to the following naming conventions:</w:t>
      </w:r>
    </w:p>
    <w:p w14:paraId="2B2B1685" w14:textId="77777777" w:rsidR="009636B9" w:rsidRDefault="009636B9" w:rsidP="009636B9">
      <w:pPr>
        <w:pStyle w:val="ListParagraph"/>
        <w:numPr>
          <w:ilvl w:val="0"/>
          <w:numId w:val="466"/>
        </w:numPr>
      </w:pPr>
      <w:r>
        <w:t>The name must be unique across Azure. The system immediately checks to see if the name is available.</w:t>
      </w:r>
    </w:p>
    <w:p w14:paraId="2F0BBF43" w14:textId="77777777" w:rsidR="009636B9" w:rsidRDefault="009636B9" w:rsidP="009636B9">
      <w:pPr>
        <w:pStyle w:val="ListParagraph"/>
        <w:numPr>
          <w:ilvl w:val="0"/>
          <w:numId w:val="466"/>
        </w:numPr>
      </w:pPr>
      <w:r>
        <w:t>The name length is at least 6 and at most 50 characters.</w:t>
      </w:r>
    </w:p>
    <w:p w14:paraId="70B54A19" w14:textId="77777777" w:rsidR="009636B9" w:rsidRDefault="009636B9" w:rsidP="009636B9">
      <w:pPr>
        <w:pStyle w:val="ListParagraph"/>
        <w:numPr>
          <w:ilvl w:val="0"/>
          <w:numId w:val="466"/>
        </w:numPr>
      </w:pPr>
      <w:r>
        <w:t>The name can contain only letters, numbers, hyphens “-“.</w:t>
      </w:r>
    </w:p>
    <w:p w14:paraId="75E89C56" w14:textId="77777777" w:rsidR="009636B9" w:rsidRDefault="009636B9" w:rsidP="009636B9">
      <w:pPr>
        <w:pStyle w:val="ListParagraph"/>
        <w:numPr>
          <w:ilvl w:val="0"/>
          <w:numId w:val="466"/>
        </w:numPr>
      </w:pPr>
      <w:r>
        <w:t>The name must start with a letter and end with a letter or number.</w:t>
      </w:r>
    </w:p>
    <w:p w14:paraId="77C287CC" w14:textId="77777777" w:rsidR="009636B9" w:rsidRDefault="009636B9" w:rsidP="009636B9">
      <w:pPr>
        <w:pStyle w:val="ListParagraph"/>
        <w:numPr>
          <w:ilvl w:val="0"/>
          <w:numId w:val="466"/>
        </w:numPr>
      </w:pPr>
      <w:r>
        <w:t>The name doesn't end with “-sb“ or “-mgmt“.</w:t>
      </w:r>
    </w:p>
    <w:p w14:paraId="1E265803"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Location</w:t>
      </w:r>
      <w:r>
        <w:t>, choose the region in which your namespace should be hosted.</w:t>
      </w:r>
    </w:p>
    <w:p w14:paraId="400B2A8E"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Pricing tier</w:t>
      </w:r>
      <w:r>
        <w:t>, select the pricing tier (Basic, Standard, or Premium) for the namespace. For this quickstart, select </w:t>
      </w:r>
      <w:r w:rsidRPr="009636B9">
        <w:rPr>
          <w:rStyle w:val="Strong"/>
          <w:rFonts w:ascii="Segoe UI" w:hAnsi="Segoe UI" w:cs="Segoe UI"/>
          <w:color w:val="161616"/>
        </w:rPr>
        <w:t>Standard</w:t>
      </w:r>
      <w:r>
        <w:t>.</w:t>
      </w:r>
    </w:p>
    <w:p w14:paraId="52A21318" w14:textId="004BF546" w:rsidR="009636B9" w:rsidRPr="009636B9" w:rsidRDefault="009636B9" w:rsidP="009636B9">
      <w:pPr>
        <w:pBdr>
          <w:top w:val="single" w:sz="4" w:space="1" w:color="auto"/>
          <w:left w:val="single" w:sz="4" w:space="4" w:color="auto"/>
          <w:bottom w:val="single" w:sz="4" w:space="1" w:color="auto"/>
          <w:right w:val="single" w:sz="4" w:space="4" w:color="auto"/>
        </w:pBdr>
        <w:ind w:left="1440"/>
        <w:rPr>
          <w:b/>
          <w:bCs/>
        </w:rPr>
      </w:pPr>
      <w:r>
        <w:rPr>
          <w:b/>
          <w:bCs/>
        </w:rPr>
        <w:t>Important</w:t>
      </w:r>
      <w:r>
        <w:rPr>
          <w:b/>
          <w:bCs/>
        </w:rPr>
        <w:t>:</w:t>
      </w:r>
      <w:r>
        <w:t xml:space="preserve"> </w:t>
      </w:r>
      <w:r>
        <w:t>If you want to use </w:t>
      </w:r>
      <w:hyperlink r:id="rId477"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2EC3628D" w14:textId="77777777" w:rsidR="009636B9" w:rsidRDefault="009636B9" w:rsidP="009636B9">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478" w:history="1">
        <w:r>
          <w:rPr>
            <w:rStyle w:val="Hyperlink"/>
            <w:rFonts w:ascii="Segoe UI" w:hAnsi="Segoe UI" w:cs="Segoe UI"/>
          </w:rPr>
          <w:t>Service Bus Premium Messaging</w:t>
        </w:r>
      </w:hyperlink>
      <w:r>
        <w:t>.</w:t>
      </w:r>
    </w:p>
    <w:p w14:paraId="037A1649" w14:textId="77777777" w:rsidR="00E21B82" w:rsidRDefault="009636B9" w:rsidP="00E21B82">
      <w:pPr>
        <w:pStyle w:val="ListParagraph"/>
        <w:numPr>
          <w:ilvl w:val="1"/>
          <w:numId w:val="453"/>
        </w:numPr>
      </w:pPr>
      <w:r>
        <w:t>Select </w:t>
      </w:r>
      <w:r w:rsidRPr="009636B9">
        <w:rPr>
          <w:b/>
          <w:bCs/>
        </w:rPr>
        <w:t>Review + create</w:t>
      </w:r>
      <w:r>
        <w:t> at the bottom of the page.</w:t>
      </w:r>
    </w:p>
    <w:p w14:paraId="0B42DF26" w14:textId="74D3FC11" w:rsidR="00E21B82" w:rsidRPr="00E21B82" w:rsidRDefault="00E21B82" w:rsidP="00E21B82">
      <w:pPr>
        <w:pStyle w:val="ListParagraph"/>
        <w:numPr>
          <w:ilvl w:val="1"/>
          <w:numId w:val="453"/>
        </w:numPr>
      </w:pPr>
      <w:r w:rsidRPr="00E21B82">
        <w:rPr>
          <w:lang w:eastAsia="en-IN"/>
        </w:rPr>
        <w:t>On the </w:t>
      </w:r>
      <w:r w:rsidRPr="00E21B82">
        <w:rPr>
          <w:b/>
          <w:bCs/>
          <w:lang w:eastAsia="en-IN"/>
        </w:rPr>
        <w:t>Review + create</w:t>
      </w:r>
      <w:r w:rsidRPr="00E21B82">
        <w:rPr>
          <w:lang w:eastAsia="en-IN"/>
        </w:rPr>
        <w:t> page, review settings, and select </w:t>
      </w:r>
      <w:r w:rsidRPr="00E21B82">
        <w:rPr>
          <w:b/>
          <w:bCs/>
          <w:lang w:eastAsia="en-IN"/>
        </w:rPr>
        <w:t>Create</w:t>
      </w:r>
      <w:r w:rsidRPr="00E21B82">
        <w:rPr>
          <w:lang w:eastAsia="en-IN"/>
        </w:rPr>
        <w:t>.</w:t>
      </w:r>
    </w:p>
    <w:p w14:paraId="1F7777A5" w14:textId="77777777" w:rsidR="00E21B82" w:rsidRPr="00E21B82" w:rsidRDefault="00E21B82" w:rsidP="00E21B82">
      <w:pPr>
        <w:pStyle w:val="ListParagraph"/>
        <w:numPr>
          <w:ilvl w:val="0"/>
          <w:numId w:val="453"/>
        </w:numPr>
        <w:rPr>
          <w:lang w:eastAsia="en-IN"/>
        </w:rPr>
      </w:pPr>
      <w:r w:rsidRPr="00E21B82">
        <w:rPr>
          <w:lang w:eastAsia="en-IN"/>
        </w:rPr>
        <w:t>Once the deployment of the resource is successful, select </w:t>
      </w:r>
      <w:r w:rsidRPr="00E21B82">
        <w:rPr>
          <w:b/>
          <w:bCs/>
          <w:lang w:eastAsia="en-IN"/>
        </w:rPr>
        <w:t>Go to resource</w:t>
      </w:r>
      <w:r w:rsidRPr="00E21B82">
        <w:rPr>
          <w:lang w:eastAsia="en-IN"/>
        </w:rPr>
        <w:t> on the deployment page.</w:t>
      </w:r>
    </w:p>
    <w:p w14:paraId="7E1E04C4" w14:textId="5288CE18" w:rsidR="00E21B82" w:rsidRDefault="00E21B82" w:rsidP="00E21B82">
      <w:pPr>
        <w:pStyle w:val="ListParagraph"/>
        <w:numPr>
          <w:ilvl w:val="0"/>
          <w:numId w:val="453"/>
        </w:numPr>
      </w:pPr>
      <w:r w:rsidRPr="00E21B82">
        <w:rPr>
          <w:shd w:val="clear" w:color="auto" w:fill="FFFFFF"/>
        </w:rPr>
        <w:t>You see the home page for your service bus namespace.</w:t>
      </w:r>
    </w:p>
    <w:p w14:paraId="6CF02729" w14:textId="77777777" w:rsidR="00053967" w:rsidRDefault="00053967" w:rsidP="00053967">
      <w:pPr>
        <w:pStyle w:val="Heading4"/>
      </w:pPr>
      <w:r>
        <w:t>Create a queue in the Azure portal</w:t>
      </w:r>
    </w:p>
    <w:p w14:paraId="541B436F" w14:textId="77777777" w:rsidR="00053967" w:rsidRDefault="00053967" w:rsidP="00053967">
      <w:pPr>
        <w:pStyle w:val="ListParagraph"/>
        <w:numPr>
          <w:ilvl w:val="0"/>
          <w:numId w:val="471"/>
        </w:numPr>
      </w:pPr>
      <w:r>
        <w:t>On the </w:t>
      </w:r>
      <w:r w:rsidRPr="00053967">
        <w:rPr>
          <w:rStyle w:val="Strong"/>
          <w:rFonts w:ascii="Segoe UI" w:hAnsi="Segoe UI" w:cs="Segoe UI"/>
          <w:color w:val="161616"/>
        </w:rPr>
        <w:t>Service Bus Namespace</w:t>
      </w:r>
      <w:r>
        <w:t> page, select </w:t>
      </w:r>
      <w:r w:rsidRPr="00053967">
        <w:rPr>
          <w:rStyle w:val="Strong"/>
          <w:rFonts w:ascii="Segoe UI" w:hAnsi="Segoe UI" w:cs="Segoe UI"/>
          <w:color w:val="161616"/>
        </w:rPr>
        <w:t>Queues</w:t>
      </w:r>
      <w:r>
        <w:t> in the left navigational menu.</w:t>
      </w:r>
    </w:p>
    <w:p w14:paraId="34F6D6C3" w14:textId="77777777" w:rsidR="00053967" w:rsidRDefault="00053967" w:rsidP="00053967">
      <w:pPr>
        <w:pStyle w:val="ListParagraph"/>
        <w:numPr>
          <w:ilvl w:val="0"/>
          <w:numId w:val="471"/>
        </w:numPr>
      </w:pPr>
      <w:r>
        <w:t>On the </w:t>
      </w:r>
      <w:r w:rsidRPr="00053967">
        <w:rPr>
          <w:rStyle w:val="Strong"/>
          <w:rFonts w:ascii="Segoe UI" w:hAnsi="Segoe UI" w:cs="Segoe UI"/>
          <w:color w:val="161616"/>
        </w:rPr>
        <w:t>Queues</w:t>
      </w:r>
      <w:r>
        <w:t> page, select </w:t>
      </w:r>
      <w:r w:rsidRPr="00053967">
        <w:rPr>
          <w:rStyle w:val="Strong"/>
          <w:rFonts w:ascii="Segoe UI" w:hAnsi="Segoe UI" w:cs="Segoe UI"/>
          <w:color w:val="161616"/>
        </w:rPr>
        <w:t>+ Queue</w:t>
      </w:r>
      <w:r>
        <w:t> on the toolbar.</w:t>
      </w:r>
    </w:p>
    <w:p w14:paraId="7C99BDB8" w14:textId="77777777" w:rsidR="00053967" w:rsidRDefault="00053967" w:rsidP="00053967">
      <w:pPr>
        <w:pStyle w:val="ListParagraph"/>
        <w:numPr>
          <w:ilvl w:val="0"/>
          <w:numId w:val="471"/>
        </w:numPr>
      </w:pPr>
      <w:r>
        <w:t>Enter a </w:t>
      </w:r>
      <w:r w:rsidRPr="00053967">
        <w:rPr>
          <w:rStyle w:val="Strong"/>
          <w:rFonts w:ascii="Segoe UI" w:hAnsi="Segoe UI" w:cs="Segoe UI"/>
          <w:color w:val="161616"/>
        </w:rPr>
        <w:t>name</w:t>
      </w:r>
      <w:r>
        <w:t> for the queue, and leave the other values with their defaults.</w:t>
      </w:r>
    </w:p>
    <w:p w14:paraId="3110359A" w14:textId="77777777" w:rsidR="00053967" w:rsidRDefault="00053967" w:rsidP="00053967">
      <w:pPr>
        <w:pStyle w:val="ListParagraph"/>
        <w:numPr>
          <w:ilvl w:val="0"/>
          <w:numId w:val="471"/>
        </w:numPr>
      </w:pPr>
      <w:r>
        <w:t>Now, select </w:t>
      </w:r>
      <w:r w:rsidRPr="00053967">
        <w:rPr>
          <w:rStyle w:val="Strong"/>
          <w:rFonts w:ascii="Segoe UI" w:hAnsi="Segoe UI" w:cs="Segoe UI"/>
          <w:color w:val="161616"/>
        </w:rPr>
        <w:t>Create</w:t>
      </w:r>
      <w:r>
        <w:t>.</w:t>
      </w:r>
    </w:p>
    <w:p w14:paraId="305BFA39" w14:textId="77777777" w:rsidR="00053967" w:rsidRPr="00053967" w:rsidRDefault="00053967" w:rsidP="00053967">
      <w:pPr>
        <w:pStyle w:val="Heading4"/>
      </w:pPr>
      <w:r w:rsidRPr="00053967">
        <w:lastRenderedPageBreak/>
        <w:t>Authenticate the app to Azure</w:t>
      </w:r>
    </w:p>
    <w:p w14:paraId="539B31F9" w14:textId="77777777" w:rsidR="00053967" w:rsidRDefault="00053967" w:rsidP="00053967">
      <w:pPr>
        <w:pStyle w:val="NormalWeb"/>
        <w:shd w:val="clear" w:color="auto" w:fill="FFFFFF"/>
        <w:rPr>
          <w:rFonts w:ascii="Segoe UI" w:hAnsi="Segoe UI" w:cs="Segoe UI"/>
          <w:color w:val="161616"/>
        </w:rPr>
      </w:pPr>
      <w:r>
        <w:rPr>
          <w:rFonts w:ascii="Segoe UI" w:hAnsi="Segoe UI" w:cs="Segoe UI"/>
          <w:color w:val="161616"/>
        </w:rPr>
        <w:t>This quick start shows you two ways of connecting to Azure Service Bus: </w:t>
      </w:r>
      <w:r>
        <w:rPr>
          <w:rStyle w:val="Strong"/>
          <w:rFonts w:ascii="Segoe UI" w:hAnsi="Segoe UI" w:cs="Segoe UI"/>
          <w:color w:val="161616"/>
        </w:rPr>
        <w:t>passwordless</w:t>
      </w:r>
      <w:r>
        <w:rPr>
          <w:rFonts w:ascii="Segoe UI" w:hAnsi="Segoe UI" w:cs="Segoe UI"/>
          <w:color w:val="161616"/>
        </w:rPr>
        <w:t> and </w:t>
      </w:r>
      <w:r>
        <w:rPr>
          <w:rStyle w:val="Strong"/>
          <w:rFonts w:ascii="Segoe UI" w:hAnsi="Segoe UI" w:cs="Segoe UI"/>
          <w:color w:val="161616"/>
        </w:rPr>
        <w:t>connection string</w:t>
      </w:r>
      <w:r>
        <w:rPr>
          <w:rFonts w:ascii="Segoe UI" w:hAnsi="Segoe UI" w:cs="Segoe UI"/>
          <w:color w:val="161616"/>
        </w:rPr>
        <w:t>.</w:t>
      </w:r>
    </w:p>
    <w:p w14:paraId="03D9126D" w14:textId="77777777" w:rsidR="00053967" w:rsidRDefault="00053967" w:rsidP="00053967">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39A48177" w14:textId="77777777" w:rsidR="00053967" w:rsidRDefault="00053967" w:rsidP="00053967">
      <w:r>
        <w:t>The second option shows you how to use a connection string to connect to a Service Bus namespace. If you are new to Azure, you may find the connection string option easier to follow. We recommend using the passwordless option in real-world applications and production environments. For more information, see </w:t>
      </w:r>
      <w:hyperlink r:id="rId479" w:history="1">
        <w:r>
          <w:rPr>
            <w:rStyle w:val="Hyperlink"/>
            <w:rFonts w:ascii="Segoe UI" w:hAnsi="Segoe UI" w:cs="Segoe UI"/>
          </w:rPr>
          <w:t>Authentication and authorization</w:t>
        </w:r>
      </w:hyperlink>
      <w:r>
        <w:t>. You can also read more about passwordless authentication on the </w:t>
      </w:r>
      <w:hyperlink r:id="rId480" w:history="1">
        <w:r>
          <w:rPr>
            <w:rStyle w:val="Hyperlink"/>
            <w:rFonts w:ascii="Segoe UI" w:hAnsi="Segoe UI" w:cs="Segoe UI"/>
          </w:rPr>
          <w:t>overview page</w:t>
        </w:r>
      </w:hyperlink>
      <w:r>
        <w:t>.</w:t>
      </w:r>
    </w:p>
    <w:p w14:paraId="5EFC3128" w14:textId="25EE33F7" w:rsidR="00053967" w:rsidRDefault="00053967" w:rsidP="00053967">
      <w:pPr>
        <w:pStyle w:val="Heading5"/>
      </w:pPr>
      <w:r>
        <w:t>Passwordless (Recommended)</w:t>
      </w:r>
    </w:p>
    <w:p w14:paraId="1EE65379" w14:textId="77777777" w:rsidR="00053967" w:rsidRDefault="00053967" w:rsidP="00053967">
      <w:pPr>
        <w:pStyle w:val="Heading6"/>
      </w:pPr>
      <w:r>
        <w:t>Assign roles to your Azure AD user</w:t>
      </w:r>
    </w:p>
    <w:p w14:paraId="051D1251" w14:textId="77777777" w:rsidR="00053967" w:rsidRDefault="00053967" w:rsidP="00053967">
      <w:r>
        <w:t>When developing locally, make sure that the user account that connects to Azure Service Bus has the correct permissions. You'll need the </w:t>
      </w:r>
      <w:hyperlink r:id="rId481"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r>
        <w:rPr>
          <w:rStyle w:val="HTMLCode"/>
          <w:rFonts w:ascii="Consolas" w:eastAsiaTheme="minorHAnsi" w:hAnsi="Consolas"/>
          <w:color w:val="161616"/>
        </w:rPr>
        <w:t>Microsoft.Authorization/roleAssignments/write</w:t>
      </w:r>
      <w:r>
        <w:t> action. You can assign Azure RBAC roles to a user using the Azure portal, Azure CLI, or Azure PowerShell. Learn more about the available scopes for role assignments on the </w:t>
      </w:r>
      <w:hyperlink r:id="rId482" w:history="1">
        <w:r>
          <w:rPr>
            <w:rStyle w:val="Hyperlink"/>
            <w:rFonts w:ascii="Segoe UI" w:hAnsi="Segoe UI" w:cs="Segoe UI"/>
          </w:rPr>
          <w:t>scope overview</w:t>
        </w:r>
      </w:hyperlink>
      <w:r>
        <w:t> page.</w:t>
      </w:r>
    </w:p>
    <w:p w14:paraId="47545A3C" w14:textId="77777777" w:rsidR="00053967" w:rsidRDefault="00053967" w:rsidP="00053967">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483" w:history="1">
        <w:r>
          <w:rPr>
            <w:rStyle w:val="Hyperlink"/>
            <w:rFonts w:ascii="Segoe UI" w:hAnsi="Segoe UI" w:cs="Segoe UI"/>
          </w:rPr>
          <w:t>Principle of Least Privilege</w:t>
        </w:r>
      </w:hyperlink>
      <w:r>
        <w:t> to give users only the minimum permissions needed for a more secure production environment.</w:t>
      </w:r>
    </w:p>
    <w:p w14:paraId="0A167B1A" w14:textId="77777777" w:rsidR="00053967" w:rsidRPr="00053967" w:rsidRDefault="00053967" w:rsidP="00053967">
      <w:pPr>
        <w:pStyle w:val="Heading6"/>
      </w:pPr>
      <w:r w:rsidRPr="00053967">
        <w:t>Azure built-in roles for Azure Service Bus</w:t>
      </w:r>
    </w:p>
    <w:p w14:paraId="1B7D5CFA" w14:textId="77777777" w:rsidR="00053967" w:rsidRDefault="00053967" w:rsidP="00053967">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3364B611" w14:textId="77777777" w:rsidR="00053967" w:rsidRDefault="00053967" w:rsidP="00053967">
      <w:pPr>
        <w:pStyle w:val="ListParagraph"/>
        <w:numPr>
          <w:ilvl w:val="0"/>
          <w:numId w:val="475"/>
        </w:numPr>
      </w:pPr>
      <w:hyperlink r:id="rId484" w:anchor="azure-service-bus-data-owner" w:history="1">
        <w:r w:rsidRPr="00053967">
          <w:rPr>
            <w:rStyle w:val="Hyperlink"/>
            <w:rFonts w:ascii="Segoe UI" w:hAnsi="Segoe UI" w:cs="Segoe UI"/>
          </w:rPr>
          <w:t>Azure Service Bus Data Owner</w:t>
        </w:r>
      </w:hyperlink>
      <w:r>
        <w:t>: Enables data access to Service Bus namespace and its entities (queues, topics, subscriptions, and filters). A member of this role can send and receive messages from queues or topics/subscriptions.</w:t>
      </w:r>
    </w:p>
    <w:p w14:paraId="39A97C73" w14:textId="77777777" w:rsidR="00053967" w:rsidRDefault="00053967" w:rsidP="00053967">
      <w:pPr>
        <w:pStyle w:val="ListParagraph"/>
        <w:numPr>
          <w:ilvl w:val="0"/>
          <w:numId w:val="475"/>
        </w:numPr>
      </w:pPr>
      <w:hyperlink r:id="rId485" w:anchor="azure-service-bus-data-sender" w:history="1">
        <w:r w:rsidRPr="00053967">
          <w:rPr>
            <w:rStyle w:val="Hyperlink"/>
            <w:rFonts w:ascii="Segoe UI" w:hAnsi="Segoe UI" w:cs="Segoe UI"/>
          </w:rPr>
          <w:t>Azure Service Bus Data Sender</w:t>
        </w:r>
      </w:hyperlink>
      <w:r>
        <w:t>: Use this role to give the send access to Service Bus namespace and its entities.</w:t>
      </w:r>
    </w:p>
    <w:p w14:paraId="36180C30" w14:textId="77777777" w:rsidR="00053967" w:rsidRDefault="00053967" w:rsidP="00053967">
      <w:pPr>
        <w:pStyle w:val="ListParagraph"/>
        <w:numPr>
          <w:ilvl w:val="0"/>
          <w:numId w:val="475"/>
        </w:numPr>
      </w:pPr>
      <w:hyperlink r:id="rId486" w:anchor="azure-service-bus-data-receiver" w:history="1">
        <w:r w:rsidRPr="00053967">
          <w:rPr>
            <w:rStyle w:val="Hyperlink"/>
            <w:rFonts w:ascii="Segoe UI" w:hAnsi="Segoe UI" w:cs="Segoe UI"/>
          </w:rPr>
          <w:t>Azure Service Bus Data Receiver</w:t>
        </w:r>
      </w:hyperlink>
      <w:r>
        <w:t>: Use this role to give the receive access to Service Bus namespace and its entities.</w:t>
      </w:r>
    </w:p>
    <w:p w14:paraId="5398610E" w14:textId="77777777" w:rsidR="00053967" w:rsidRDefault="00053967" w:rsidP="00053967">
      <w:r>
        <w:t>If you want to create a custom role, see </w:t>
      </w:r>
      <w:hyperlink r:id="rId487" w:anchor="rights-required-for-service-bus-operations" w:history="1">
        <w:r>
          <w:rPr>
            <w:rStyle w:val="Hyperlink"/>
            <w:rFonts w:ascii="Segoe UI" w:hAnsi="Segoe UI" w:cs="Segoe UI"/>
          </w:rPr>
          <w:t>Rights required for Service Bus operations</w:t>
        </w:r>
      </w:hyperlink>
      <w:r>
        <w:t>.</w:t>
      </w:r>
    </w:p>
    <w:p w14:paraId="17D04B34" w14:textId="77777777" w:rsidR="00053967" w:rsidRPr="00053967" w:rsidRDefault="00053967" w:rsidP="00053967">
      <w:pPr>
        <w:rPr>
          <w:rFonts w:asciiTheme="majorHAnsi" w:hAnsiTheme="majorHAnsi" w:cstheme="majorBidi"/>
          <w:color w:val="243F60" w:themeColor="accent1" w:themeShade="7F"/>
        </w:rPr>
      </w:pPr>
      <w:r w:rsidRPr="00053967">
        <w:rPr>
          <w:rFonts w:asciiTheme="majorHAnsi" w:hAnsiTheme="majorHAnsi" w:cstheme="majorBidi"/>
          <w:color w:val="243F60" w:themeColor="accent1" w:themeShade="7F"/>
        </w:rPr>
        <w:t>Add Azure AD user to Azure Service Bus Owner role</w:t>
      </w:r>
    </w:p>
    <w:p w14:paraId="2CE1B9B2" w14:textId="77777777" w:rsidR="00053967" w:rsidRDefault="00053967" w:rsidP="00053967">
      <w:r>
        <w:lastRenderedPageBreak/>
        <w:t>Add your Azure AD user name to the </w:t>
      </w:r>
      <w:r>
        <w:rPr>
          <w:rStyle w:val="Strong"/>
          <w:rFonts w:ascii="Segoe UI" w:hAnsi="Segoe UI" w:cs="Segoe UI"/>
          <w:color w:val="161616"/>
        </w:rPr>
        <w:t>Azure Service Bus Data Owner</w:t>
      </w:r>
      <w:r>
        <w:t> role at the Service Bus namespace level. It will allow an app running in the context of your user account to send messages to a queue or a topic, and receive messages from a queue or a topic's subscription.</w:t>
      </w:r>
    </w:p>
    <w:p w14:paraId="3F885D09" w14:textId="46B482D4" w:rsidR="00053967" w:rsidRPr="00053967" w:rsidRDefault="00053967" w:rsidP="00053967">
      <w:pPr>
        <w:pBdr>
          <w:top w:val="single" w:sz="4" w:space="1" w:color="auto"/>
          <w:left w:val="single" w:sz="4" w:space="4" w:color="auto"/>
          <w:bottom w:val="single" w:sz="4" w:space="1" w:color="auto"/>
          <w:right w:val="single" w:sz="4" w:space="4" w:color="auto"/>
        </w:pBdr>
        <w:rPr>
          <w:b/>
          <w:bCs/>
        </w:rPr>
      </w:pPr>
      <w:r>
        <w:rPr>
          <w:b/>
          <w:bCs/>
        </w:rPr>
        <w:t>Important</w:t>
      </w:r>
      <w:r>
        <w:t xml:space="preserve">: </w:t>
      </w:r>
      <w:r>
        <w:t>In most cases, it will take a minute or two for the role assignment to propagate in Azure. In rare cases, it may take up to </w:t>
      </w:r>
      <w:r>
        <w:rPr>
          <w:rStyle w:val="Strong"/>
          <w:rFonts w:ascii="Segoe UI" w:hAnsi="Segoe UI" w:cs="Segoe UI"/>
          <w:color w:val="161616"/>
        </w:rPr>
        <w:t>eight minutes</w:t>
      </w:r>
      <w:r>
        <w:t>. If you receive authentication errors when you first run your code, wait a few moments and try again.</w:t>
      </w:r>
    </w:p>
    <w:p w14:paraId="6D660480" w14:textId="77777777" w:rsidR="00053967" w:rsidRDefault="00053967" w:rsidP="00053967">
      <w:pPr>
        <w:pStyle w:val="ListParagraph"/>
        <w:numPr>
          <w:ilvl w:val="0"/>
          <w:numId w:val="476"/>
        </w:numPr>
      </w:pPr>
      <w:r>
        <w:t>If you don't have the Service Bus Namespace page open in the Azure portal, locate your Service Bus namespace using the main search bar or left navigation.</w:t>
      </w:r>
    </w:p>
    <w:p w14:paraId="7DC7815B" w14:textId="77777777" w:rsidR="00053967" w:rsidRDefault="00053967" w:rsidP="00053967">
      <w:pPr>
        <w:pStyle w:val="ListParagraph"/>
        <w:numPr>
          <w:ilvl w:val="0"/>
          <w:numId w:val="476"/>
        </w:numPr>
      </w:pPr>
      <w:r>
        <w:t>On the overview page, select </w:t>
      </w:r>
      <w:r w:rsidRPr="00053967">
        <w:rPr>
          <w:rStyle w:val="Strong"/>
          <w:rFonts w:ascii="Segoe UI" w:hAnsi="Segoe UI" w:cs="Segoe UI"/>
          <w:color w:val="161616"/>
        </w:rPr>
        <w:t>Access control (IAM)</w:t>
      </w:r>
      <w:r>
        <w:t> from the left-hand menu.</w:t>
      </w:r>
    </w:p>
    <w:p w14:paraId="69BA7EC3" w14:textId="77777777" w:rsidR="00053967" w:rsidRDefault="00053967" w:rsidP="00053967">
      <w:pPr>
        <w:pStyle w:val="ListParagraph"/>
        <w:numPr>
          <w:ilvl w:val="0"/>
          <w:numId w:val="476"/>
        </w:numPr>
      </w:pPr>
      <w:r>
        <w:t>On the </w:t>
      </w:r>
      <w:r w:rsidRPr="00053967">
        <w:rPr>
          <w:rStyle w:val="Strong"/>
          <w:rFonts w:ascii="Segoe UI" w:hAnsi="Segoe UI" w:cs="Segoe UI"/>
          <w:color w:val="161616"/>
        </w:rPr>
        <w:t>Access control (IAM)</w:t>
      </w:r>
      <w:r>
        <w:t> page, select the </w:t>
      </w:r>
      <w:r w:rsidRPr="00053967">
        <w:rPr>
          <w:rStyle w:val="Strong"/>
          <w:rFonts w:ascii="Segoe UI" w:hAnsi="Segoe UI" w:cs="Segoe UI"/>
          <w:color w:val="161616"/>
        </w:rPr>
        <w:t>Role assignments</w:t>
      </w:r>
      <w:r>
        <w:t> tab.</w:t>
      </w:r>
    </w:p>
    <w:p w14:paraId="329DDEAD"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 Add</w:t>
      </w:r>
      <w:r>
        <w:t> from the top menu and then </w:t>
      </w:r>
      <w:r w:rsidRPr="00053967">
        <w:rPr>
          <w:rStyle w:val="Strong"/>
          <w:rFonts w:ascii="Segoe UI" w:hAnsi="Segoe UI" w:cs="Segoe UI"/>
          <w:color w:val="161616"/>
        </w:rPr>
        <w:t>Add role assignment</w:t>
      </w:r>
      <w:r>
        <w:t> from the resulting drop-down menu.</w:t>
      </w:r>
    </w:p>
    <w:p w14:paraId="6D745289" w14:textId="3FF9DA00" w:rsidR="00053967" w:rsidRDefault="00053967" w:rsidP="00053967">
      <w:pPr>
        <w:jc w:val="center"/>
      </w:pPr>
      <w:r>
        <w:rPr>
          <w:noProof/>
        </w:rPr>
        <w:drawing>
          <wp:inline distT="0" distB="0" distL="0" distR="0" wp14:anchorId="07ADC49A" wp14:editId="246FDED3">
            <wp:extent cx="4120153" cy="2594610"/>
            <wp:effectExtent l="19050" t="19050" r="13970" b="15240"/>
            <wp:docPr id="853439263" name="Picture 17"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showing how to assign a role."/>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4127666" cy="2599342"/>
                    </a:xfrm>
                    <a:prstGeom prst="rect">
                      <a:avLst/>
                    </a:prstGeom>
                    <a:noFill/>
                    <a:ln>
                      <a:solidFill>
                        <a:schemeClr val="accent1"/>
                      </a:solidFill>
                    </a:ln>
                  </pic:spPr>
                </pic:pic>
              </a:graphicData>
            </a:graphic>
          </wp:inline>
        </w:drawing>
      </w:r>
    </w:p>
    <w:p w14:paraId="228F3ABF" w14:textId="77777777" w:rsidR="00053967" w:rsidRDefault="00053967" w:rsidP="00053967">
      <w:pPr>
        <w:pStyle w:val="ListParagraph"/>
        <w:numPr>
          <w:ilvl w:val="0"/>
          <w:numId w:val="476"/>
        </w:numPr>
      </w:pPr>
      <w:r>
        <w:t>Use the search box to filter the results to the desired role. For this example, search for </w:t>
      </w:r>
      <w:r w:rsidRPr="00053967">
        <w:rPr>
          <w:rStyle w:val="HTMLCode"/>
          <w:rFonts w:ascii="Consolas" w:eastAsiaTheme="minorHAnsi" w:hAnsi="Consolas"/>
          <w:color w:val="161616"/>
        </w:rPr>
        <w:t>Azure Service Bus Data Owner</w:t>
      </w:r>
      <w:r>
        <w:t> and select the matching result. Then choose </w:t>
      </w:r>
      <w:r w:rsidRPr="00053967">
        <w:rPr>
          <w:rStyle w:val="Strong"/>
          <w:rFonts w:ascii="Segoe UI" w:hAnsi="Segoe UI" w:cs="Segoe UI"/>
          <w:color w:val="161616"/>
        </w:rPr>
        <w:t>Next</w:t>
      </w:r>
      <w:r>
        <w:t>.</w:t>
      </w:r>
    </w:p>
    <w:p w14:paraId="6BCD774B" w14:textId="77777777" w:rsidR="00053967" w:rsidRDefault="00053967" w:rsidP="00053967">
      <w:pPr>
        <w:pStyle w:val="ListParagraph"/>
        <w:numPr>
          <w:ilvl w:val="0"/>
          <w:numId w:val="476"/>
        </w:numPr>
      </w:pPr>
      <w:r>
        <w:t>Under </w:t>
      </w:r>
      <w:r w:rsidRPr="00053967">
        <w:rPr>
          <w:rStyle w:val="Strong"/>
          <w:rFonts w:ascii="Segoe UI" w:hAnsi="Segoe UI" w:cs="Segoe UI"/>
          <w:color w:val="161616"/>
        </w:rPr>
        <w:t>Assign access to</w:t>
      </w:r>
      <w:r>
        <w:t>, select </w:t>
      </w:r>
      <w:r w:rsidRPr="00053967">
        <w:rPr>
          <w:rStyle w:val="Strong"/>
          <w:rFonts w:ascii="Segoe UI" w:hAnsi="Segoe UI" w:cs="Segoe UI"/>
          <w:color w:val="161616"/>
        </w:rPr>
        <w:t>User, group, or service principal</w:t>
      </w:r>
      <w:r>
        <w:t>, and then choose </w:t>
      </w:r>
      <w:r w:rsidRPr="00053967">
        <w:rPr>
          <w:rStyle w:val="Strong"/>
          <w:rFonts w:ascii="Segoe UI" w:hAnsi="Segoe UI" w:cs="Segoe UI"/>
          <w:color w:val="161616"/>
        </w:rPr>
        <w:t>+ Select members</w:t>
      </w:r>
      <w:r>
        <w:t>.</w:t>
      </w:r>
    </w:p>
    <w:p w14:paraId="44666425" w14:textId="77777777" w:rsidR="00053967" w:rsidRDefault="00053967" w:rsidP="00053967">
      <w:pPr>
        <w:pStyle w:val="ListParagraph"/>
        <w:numPr>
          <w:ilvl w:val="0"/>
          <w:numId w:val="476"/>
        </w:numPr>
      </w:pPr>
      <w:r>
        <w:t>In the dialog, search for your Azure AD username (usually your </w:t>
      </w:r>
      <w:r w:rsidRPr="00053967">
        <w:rPr>
          <w:rStyle w:val="Emphasis"/>
          <w:rFonts w:ascii="Segoe UI" w:hAnsi="Segoe UI" w:cs="Segoe UI"/>
          <w:color w:val="161616"/>
        </w:rPr>
        <w:t>user@domain</w:t>
      </w:r>
      <w:r>
        <w:t> email address) and then choose </w:t>
      </w:r>
      <w:r w:rsidRPr="00053967">
        <w:rPr>
          <w:rStyle w:val="Strong"/>
          <w:rFonts w:ascii="Segoe UI" w:hAnsi="Segoe UI" w:cs="Segoe UI"/>
          <w:color w:val="161616"/>
        </w:rPr>
        <w:t>Select</w:t>
      </w:r>
      <w:r>
        <w:t> at the bottom of the dialog.</w:t>
      </w:r>
    </w:p>
    <w:p w14:paraId="271CA880"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Review + assign</w:t>
      </w:r>
      <w:r>
        <w:t> to go to the final page, and then </w:t>
      </w:r>
      <w:r w:rsidRPr="00053967">
        <w:rPr>
          <w:rStyle w:val="Strong"/>
          <w:rFonts w:ascii="Segoe UI" w:hAnsi="Segoe UI" w:cs="Segoe UI"/>
          <w:color w:val="161616"/>
        </w:rPr>
        <w:t>Review + assign</w:t>
      </w:r>
      <w:r>
        <w:t> again to complete the process.</w:t>
      </w:r>
    </w:p>
    <w:p w14:paraId="6E6ACB2A" w14:textId="4516F873" w:rsidR="00E21B82" w:rsidRDefault="00B73E3F" w:rsidP="00B73E3F">
      <w:pPr>
        <w:pStyle w:val="Heading5"/>
      </w:pPr>
      <w:r>
        <w:t>Connection String</w:t>
      </w:r>
    </w:p>
    <w:p w14:paraId="5DDC5C5D" w14:textId="77777777" w:rsidR="00B73E3F" w:rsidRPr="00B73E3F" w:rsidRDefault="00B73E3F" w:rsidP="00B73E3F">
      <w:pPr>
        <w:pStyle w:val="Heading6"/>
      </w:pPr>
      <w:r w:rsidRPr="00B73E3F">
        <w:t>Get the connection string</w:t>
      </w:r>
    </w:p>
    <w:p w14:paraId="69D035B2" w14:textId="77777777" w:rsidR="00B73E3F" w:rsidRDefault="00B73E3F" w:rsidP="00B73E3F">
      <w:r>
        <w:t>Creating a new namespace automatically generates an initial Shared Access Signature (SAS) policy with primary and secondary keys, and primary and secondary connection strings that each grant full control over all aspects of the namespace. See </w:t>
      </w:r>
      <w:hyperlink r:id="rId489"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73A8ECAA" w14:textId="77777777" w:rsidR="00B73E3F" w:rsidRDefault="00B73E3F" w:rsidP="00B73E3F">
      <w:r>
        <w:lastRenderedPageBreak/>
        <w:t>A client can use the connection string to connect to the Service Bus namespace. To copy the primary connection string for your namespace, follow these steps:</w:t>
      </w:r>
    </w:p>
    <w:p w14:paraId="328C3164"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Service Bus Namespace</w:t>
      </w:r>
      <w:r>
        <w:t> page, select </w:t>
      </w:r>
      <w:r w:rsidRPr="00B73E3F">
        <w:rPr>
          <w:rStyle w:val="Strong"/>
          <w:rFonts w:ascii="Segoe UI" w:hAnsi="Segoe UI" w:cs="Segoe UI"/>
          <w:color w:val="161616"/>
        </w:rPr>
        <w:t>Shared access policies</w:t>
      </w:r>
      <w:r>
        <w:t> on the left menu.</w:t>
      </w:r>
    </w:p>
    <w:p w14:paraId="474F9814"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Shared access policies</w:t>
      </w:r>
      <w:r>
        <w:t> page, select </w:t>
      </w:r>
      <w:r w:rsidRPr="00B73E3F">
        <w:rPr>
          <w:rStyle w:val="Strong"/>
          <w:rFonts w:ascii="Segoe UI" w:hAnsi="Segoe UI" w:cs="Segoe UI"/>
          <w:color w:val="161616"/>
        </w:rPr>
        <w:t>RootManageSharedAccessKey</w:t>
      </w:r>
      <w:r>
        <w:t>.</w:t>
      </w:r>
    </w:p>
    <w:p w14:paraId="538A0D6F" w14:textId="77777777" w:rsidR="00B73E3F" w:rsidRDefault="00B73E3F" w:rsidP="00B73E3F">
      <w:pPr>
        <w:pStyle w:val="ListParagraph"/>
        <w:numPr>
          <w:ilvl w:val="0"/>
          <w:numId w:val="479"/>
        </w:numPr>
      </w:pPr>
      <w:r>
        <w:t>In the </w:t>
      </w:r>
      <w:r w:rsidRPr="00B73E3F">
        <w:rPr>
          <w:rStyle w:val="Strong"/>
          <w:rFonts w:ascii="Segoe UI" w:hAnsi="Segoe UI" w:cs="Segoe UI"/>
          <w:color w:val="161616"/>
        </w:rPr>
        <w:t>Policy: RootManageSharedAccessKey</w:t>
      </w:r>
      <w:r>
        <w:t> window, select the copy button next to </w:t>
      </w:r>
      <w:r w:rsidRPr="00B73E3F">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723230D1" w14:textId="7A349DEA" w:rsidR="00B73E3F" w:rsidRDefault="00B73E3F" w:rsidP="00B73E3F">
      <w:pPr>
        <w:jc w:val="center"/>
      </w:pPr>
      <w:r>
        <w:rPr>
          <w:noProof/>
          <w:color w:val="0000FF"/>
        </w:rPr>
        <w:drawing>
          <wp:inline distT="0" distB="0" distL="0" distR="0" wp14:anchorId="5A111EED" wp14:editId="13C5F90D">
            <wp:extent cx="4927600" cy="2382456"/>
            <wp:effectExtent l="19050" t="19050" r="25400" b="18415"/>
            <wp:docPr id="860794776" name="Picture 18" descr="Screenshot shows an SAS policy called RootManageSharedAccessKey, which includes keys and connection strings.">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shows an SAS policy called RootManageSharedAccessKey, which includes keys and connection strings.">
                      <a:hlinkClick r:id="rId490"/>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4929921" cy="2383578"/>
                    </a:xfrm>
                    <a:prstGeom prst="rect">
                      <a:avLst/>
                    </a:prstGeom>
                    <a:noFill/>
                    <a:ln>
                      <a:solidFill>
                        <a:schemeClr val="accent1"/>
                      </a:solidFill>
                    </a:ln>
                  </pic:spPr>
                </pic:pic>
              </a:graphicData>
            </a:graphic>
          </wp:inline>
        </w:drawing>
      </w:r>
    </w:p>
    <w:p w14:paraId="0A87A56F" w14:textId="77777777" w:rsidR="00B73E3F" w:rsidRDefault="00B73E3F" w:rsidP="00B73E3F">
      <w:pPr>
        <w:ind w:left="720"/>
      </w:pPr>
      <w:r>
        <w:t>You can use this page to copy primary key, secondary key, primary connection string, and secondary connection string.</w:t>
      </w:r>
    </w:p>
    <w:p w14:paraId="4C97D9C8" w14:textId="77777777" w:rsidR="006E544D" w:rsidRDefault="006E544D" w:rsidP="006E544D">
      <w:pPr>
        <w:pStyle w:val="Heading4"/>
      </w:pPr>
      <w:r>
        <w:t>Launch Visual Studio and sign-in to Azure</w:t>
      </w:r>
    </w:p>
    <w:p w14:paraId="788AB50E" w14:textId="77777777" w:rsidR="006E544D" w:rsidRDefault="006E544D" w:rsidP="006E544D">
      <w:r>
        <w:t>You can authorize access to the service bus namespace using the following steps:</w:t>
      </w:r>
    </w:p>
    <w:p w14:paraId="7C50CD66" w14:textId="77777777" w:rsidR="006E544D" w:rsidRDefault="006E544D" w:rsidP="006E544D">
      <w:pPr>
        <w:pStyle w:val="ListParagraph"/>
        <w:numPr>
          <w:ilvl w:val="0"/>
          <w:numId w:val="481"/>
        </w:numPr>
      </w:pPr>
      <w:r>
        <w:t>Launch Visual Studio. If you see the </w:t>
      </w:r>
      <w:r w:rsidRPr="006E544D">
        <w:rPr>
          <w:rStyle w:val="Strong"/>
          <w:rFonts w:ascii="Segoe UI" w:hAnsi="Segoe UI" w:cs="Segoe UI"/>
          <w:color w:val="161616"/>
        </w:rPr>
        <w:t>Get started</w:t>
      </w:r>
      <w:r>
        <w:t> window, select the </w:t>
      </w:r>
      <w:r w:rsidRPr="006E544D">
        <w:rPr>
          <w:rStyle w:val="Strong"/>
          <w:rFonts w:ascii="Segoe UI" w:hAnsi="Segoe UI" w:cs="Segoe UI"/>
          <w:color w:val="161616"/>
        </w:rPr>
        <w:t>Continue without code</w:t>
      </w:r>
      <w:r>
        <w:t> link in the right pane.</w:t>
      </w:r>
    </w:p>
    <w:p w14:paraId="42E4B0E0" w14:textId="77777777" w:rsidR="006E544D" w:rsidRDefault="006E544D" w:rsidP="006E544D">
      <w:pPr>
        <w:pStyle w:val="ListParagraph"/>
        <w:numPr>
          <w:ilvl w:val="0"/>
          <w:numId w:val="481"/>
        </w:numPr>
      </w:pPr>
      <w:r>
        <w:t>Select the </w:t>
      </w:r>
      <w:r w:rsidRPr="006E544D">
        <w:rPr>
          <w:rStyle w:val="Strong"/>
          <w:rFonts w:ascii="Segoe UI" w:hAnsi="Segoe UI" w:cs="Segoe UI"/>
          <w:color w:val="161616"/>
        </w:rPr>
        <w:t>Sign in</w:t>
      </w:r>
      <w:r>
        <w:t> button in the top right of Visual Studio.</w:t>
      </w:r>
    </w:p>
    <w:p w14:paraId="297BCA9F" w14:textId="3F8F1463" w:rsidR="00B73E3F" w:rsidRPr="006E544D" w:rsidRDefault="006E544D" w:rsidP="006E544D">
      <w:pPr>
        <w:pStyle w:val="ListParagraph"/>
        <w:numPr>
          <w:ilvl w:val="0"/>
          <w:numId w:val="481"/>
        </w:numPr>
        <w:rPr>
          <w:shd w:val="clear" w:color="auto" w:fill="FFFFFF"/>
        </w:rPr>
      </w:pPr>
      <w:r w:rsidRPr="006E544D">
        <w:rPr>
          <w:shd w:val="clear" w:color="auto" w:fill="FFFFFF"/>
        </w:rPr>
        <w:t>Sign-in using the Azure AD account you assigned a role to previously.</w:t>
      </w:r>
    </w:p>
    <w:p w14:paraId="7305F5E1" w14:textId="44055532" w:rsidR="006E544D" w:rsidRDefault="006E544D" w:rsidP="0031369A">
      <w:pPr>
        <w:pStyle w:val="Heading4"/>
      </w:pPr>
      <w:r>
        <w:t xml:space="preserve">Send </w:t>
      </w:r>
      <w:r w:rsidR="00CC2F43">
        <w:t>M</w:t>
      </w:r>
      <w:r>
        <w:t xml:space="preserve">essages to the </w:t>
      </w:r>
      <w:r w:rsidR="00CC2F43">
        <w:t>Q</w:t>
      </w:r>
      <w:r>
        <w:t>ueue</w:t>
      </w:r>
    </w:p>
    <w:p w14:paraId="46B6B246" w14:textId="77777777" w:rsidR="006E544D" w:rsidRDefault="006E544D" w:rsidP="006E544D">
      <w:r>
        <w:t>This section shows you how to create a .NET console application to send messages to a Service Bus queue.</w:t>
      </w:r>
    </w:p>
    <w:p w14:paraId="1C2F9E92" w14:textId="4218F61F" w:rsidR="006E544D" w:rsidRPr="006E544D" w:rsidRDefault="006E544D" w:rsidP="006E544D">
      <w:pPr>
        <w:pBdr>
          <w:top w:val="single" w:sz="4" w:space="1" w:color="auto"/>
          <w:left w:val="single" w:sz="4" w:space="4" w:color="auto"/>
          <w:bottom w:val="single" w:sz="4" w:space="1" w:color="auto"/>
          <w:right w:val="single" w:sz="4" w:space="4" w:color="auto"/>
        </w:pBdr>
        <w:rPr>
          <w:b/>
          <w:bCs/>
        </w:rPr>
      </w:pPr>
      <w:r>
        <w:rPr>
          <w:b/>
          <w:bCs/>
        </w:rPr>
        <w:t>Note</w:t>
      </w:r>
      <w:r>
        <w:t xml:space="preserve">: </w:t>
      </w:r>
      <w:r>
        <w:t>This quick start provides step-by-step instructions to implement a simple scenario of sending a batch of messages to a Service Bus queue and then receiving them. For more samples on other and advanced scenarios, see </w:t>
      </w:r>
      <w:hyperlink r:id="rId492" w:history="1">
        <w:r>
          <w:rPr>
            <w:rStyle w:val="Hyperlink"/>
            <w:rFonts w:ascii="Segoe UI" w:hAnsi="Segoe UI" w:cs="Segoe UI"/>
            <w:b/>
            <w:bCs/>
          </w:rPr>
          <w:t>Service Bus .NET samples on GitHub</w:t>
        </w:r>
      </w:hyperlink>
      <w:r>
        <w:t>.</w:t>
      </w:r>
    </w:p>
    <w:p w14:paraId="69E3120A" w14:textId="77777777" w:rsidR="006E544D" w:rsidRPr="006E544D" w:rsidRDefault="006E544D" w:rsidP="006E544D">
      <w:pPr>
        <w:pStyle w:val="Heading5"/>
      </w:pPr>
      <w:r w:rsidRPr="006E544D">
        <w:t>Create a console application</w:t>
      </w:r>
    </w:p>
    <w:p w14:paraId="47380304" w14:textId="77777777" w:rsidR="006E544D" w:rsidRDefault="006E544D" w:rsidP="006E544D">
      <w:pPr>
        <w:pStyle w:val="ListParagraph"/>
        <w:numPr>
          <w:ilvl w:val="0"/>
          <w:numId w:val="487"/>
        </w:numPr>
      </w:pPr>
      <w:r>
        <w:t>In Visual Studio, select </w:t>
      </w:r>
      <w:r w:rsidRPr="006E544D">
        <w:rPr>
          <w:rStyle w:val="Strong"/>
          <w:rFonts w:ascii="Segoe UI" w:hAnsi="Segoe UI" w:cs="Segoe UI"/>
          <w:color w:val="161616"/>
        </w:rPr>
        <w:t>File</w:t>
      </w:r>
      <w:r>
        <w:t> -&gt; </w:t>
      </w:r>
      <w:r w:rsidRPr="006E544D">
        <w:rPr>
          <w:rStyle w:val="Strong"/>
          <w:rFonts w:ascii="Segoe UI" w:hAnsi="Segoe UI" w:cs="Segoe UI"/>
          <w:color w:val="161616"/>
        </w:rPr>
        <w:t>New</w:t>
      </w:r>
      <w:r>
        <w:t> -&gt; </w:t>
      </w:r>
      <w:r w:rsidRPr="006E544D">
        <w:rPr>
          <w:rStyle w:val="Strong"/>
          <w:rFonts w:ascii="Segoe UI" w:hAnsi="Segoe UI" w:cs="Segoe UI"/>
          <w:color w:val="161616"/>
        </w:rPr>
        <w:t>Project</w:t>
      </w:r>
      <w:r>
        <w:t> menu.</w:t>
      </w:r>
    </w:p>
    <w:p w14:paraId="4AD8942F" w14:textId="77777777" w:rsidR="006E544D" w:rsidRDefault="006E544D" w:rsidP="006E544D">
      <w:pPr>
        <w:pStyle w:val="ListParagraph"/>
        <w:numPr>
          <w:ilvl w:val="0"/>
          <w:numId w:val="487"/>
        </w:numPr>
      </w:pPr>
      <w:r>
        <w:t>On the </w:t>
      </w:r>
      <w:r w:rsidRPr="006E544D">
        <w:rPr>
          <w:rStyle w:val="Strong"/>
          <w:rFonts w:ascii="Segoe UI" w:hAnsi="Segoe UI" w:cs="Segoe UI"/>
          <w:color w:val="161616"/>
        </w:rPr>
        <w:t>Create a new project</w:t>
      </w:r>
      <w:r>
        <w:t> dialog box, do the following steps: If you don't see this dialog box, select </w:t>
      </w:r>
      <w:r w:rsidRPr="006E544D">
        <w:rPr>
          <w:rStyle w:val="Strong"/>
          <w:rFonts w:ascii="Segoe UI" w:hAnsi="Segoe UI" w:cs="Segoe UI"/>
          <w:color w:val="161616"/>
        </w:rPr>
        <w:t>File</w:t>
      </w:r>
      <w:r>
        <w:t> on the menu, select </w:t>
      </w:r>
      <w:r w:rsidRPr="006E544D">
        <w:rPr>
          <w:rStyle w:val="Strong"/>
          <w:rFonts w:ascii="Segoe UI" w:hAnsi="Segoe UI" w:cs="Segoe UI"/>
          <w:color w:val="161616"/>
        </w:rPr>
        <w:t>New</w:t>
      </w:r>
      <w:r>
        <w:t>, and then select </w:t>
      </w:r>
      <w:r w:rsidRPr="006E544D">
        <w:rPr>
          <w:rStyle w:val="Strong"/>
          <w:rFonts w:ascii="Segoe UI" w:hAnsi="Segoe UI" w:cs="Segoe UI"/>
          <w:color w:val="161616"/>
        </w:rPr>
        <w:t>Project</w:t>
      </w:r>
      <w:r>
        <w:t>.</w:t>
      </w:r>
    </w:p>
    <w:p w14:paraId="71B99FD8" w14:textId="77777777" w:rsidR="006E544D" w:rsidRDefault="006E544D" w:rsidP="006E544D">
      <w:pPr>
        <w:pStyle w:val="ListParagraph"/>
        <w:numPr>
          <w:ilvl w:val="1"/>
          <w:numId w:val="488"/>
        </w:numPr>
      </w:pPr>
      <w:r>
        <w:lastRenderedPageBreak/>
        <w:t>Select </w:t>
      </w:r>
      <w:r w:rsidRPr="006E544D">
        <w:rPr>
          <w:rStyle w:val="Strong"/>
          <w:rFonts w:ascii="Segoe UI" w:hAnsi="Segoe UI" w:cs="Segoe UI"/>
          <w:color w:val="161616"/>
        </w:rPr>
        <w:t>C#</w:t>
      </w:r>
      <w:r>
        <w:t> for the programming language.</w:t>
      </w:r>
    </w:p>
    <w:p w14:paraId="79361A53"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w:t>
      </w:r>
      <w:r>
        <w:t> for the type of the application.</w:t>
      </w:r>
    </w:p>
    <w:p w14:paraId="2B9CE1E8"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 App</w:t>
      </w:r>
      <w:r>
        <w:t> from the results list.</w:t>
      </w:r>
    </w:p>
    <w:p w14:paraId="3C934F95" w14:textId="77777777" w:rsidR="006E544D" w:rsidRDefault="006E544D" w:rsidP="006E544D">
      <w:pPr>
        <w:pStyle w:val="ListParagraph"/>
        <w:numPr>
          <w:ilvl w:val="1"/>
          <w:numId w:val="488"/>
        </w:numPr>
      </w:pPr>
      <w:r>
        <w:t>Then, select </w:t>
      </w:r>
      <w:r w:rsidRPr="006E544D">
        <w:rPr>
          <w:rStyle w:val="Strong"/>
          <w:rFonts w:ascii="Segoe UI" w:hAnsi="Segoe UI" w:cs="Segoe UI"/>
          <w:color w:val="161616"/>
        </w:rPr>
        <w:t>Next</w:t>
      </w:r>
      <w:r>
        <w:t>.</w:t>
      </w:r>
    </w:p>
    <w:p w14:paraId="33F41BCA" w14:textId="36FC4BDE" w:rsidR="006E544D" w:rsidRPr="006E544D" w:rsidRDefault="006E544D" w:rsidP="006E544D">
      <w:pPr>
        <w:pStyle w:val="ListParagraph"/>
        <w:numPr>
          <w:ilvl w:val="0"/>
          <w:numId w:val="488"/>
        </w:numPr>
        <w:rPr>
          <w:shd w:val="clear" w:color="auto" w:fill="FFFFFF"/>
        </w:rPr>
      </w:pPr>
      <w:r w:rsidRPr="006E544D">
        <w:rPr>
          <w:shd w:val="clear" w:color="auto" w:fill="FFFFFF"/>
        </w:rPr>
        <w:t>Enter </w:t>
      </w:r>
      <w:r w:rsidRPr="006E544D">
        <w:rPr>
          <w:rStyle w:val="Strong"/>
          <w:rFonts w:ascii="Segoe UI" w:hAnsi="Segoe UI" w:cs="Segoe UI"/>
          <w:color w:val="161616"/>
          <w:shd w:val="clear" w:color="auto" w:fill="FFFFFF"/>
        </w:rPr>
        <w:t>QueueSender</w:t>
      </w:r>
      <w:r w:rsidRPr="006E544D">
        <w:rPr>
          <w:shd w:val="clear" w:color="auto" w:fill="FFFFFF"/>
        </w:rPr>
        <w:t> for the project name, </w:t>
      </w:r>
      <w:r w:rsidRPr="006E544D">
        <w:rPr>
          <w:rStyle w:val="Strong"/>
          <w:rFonts w:ascii="Segoe UI" w:hAnsi="Segoe UI" w:cs="Segoe UI"/>
          <w:color w:val="161616"/>
          <w:shd w:val="clear" w:color="auto" w:fill="FFFFFF"/>
        </w:rPr>
        <w:t>ServiceBusQueueQuickStart</w:t>
      </w:r>
      <w:r w:rsidRPr="006E544D">
        <w:rPr>
          <w:shd w:val="clear" w:color="auto" w:fill="FFFFFF"/>
        </w:rPr>
        <w:t> for the solution name, and then select </w:t>
      </w:r>
      <w:r w:rsidRPr="006E544D">
        <w:rPr>
          <w:rStyle w:val="Strong"/>
          <w:rFonts w:ascii="Segoe UI" w:hAnsi="Segoe UI" w:cs="Segoe UI"/>
          <w:color w:val="161616"/>
          <w:shd w:val="clear" w:color="auto" w:fill="FFFFFF"/>
        </w:rPr>
        <w:t>Next</w:t>
      </w:r>
      <w:r w:rsidRPr="006E544D">
        <w:rPr>
          <w:shd w:val="clear" w:color="auto" w:fill="FFFFFF"/>
        </w:rPr>
        <w:t>.</w:t>
      </w:r>
    </w:p>
    <w:p w14:paraId="08FB80BD" w14:textId="77777777" w:rsidR="006E544D" w:rsidRDefault="006E544D" w:rsidP="006E544D">
      <w:pPr>
        <w:pStyle w:val="ListParagraph"/>
        <w:numPr>
          <w:ilvl w:val="0"/>
          <w:numId w:val="488"/>
        </w:numPr>
      </w:pPr>
      <w:r>
        <w:t>On the </w:t>
      </w:r>
      <w:r w:rsidRPr="006E544D">
        <w:rPr>
          <w:rStyle w:val="Strong"/>
          <w:rFonts w:ascii="Segoe UI" w:hAnsi="Segoe UI" w:cs="Segoe UI"/>
          <w:color w:val="161616"/>
        </w:rPr>
        <w:t>Additional information</w:t>
      </w:r>
      <w:r>
        <w:t> page, select </w:t>
      </w:r>
      <w:r w:rsidRPr="006E544D">
        <w:rPr>
          <w:rStyle w:val="Strong"/>
          <w:rFonts w:ascii="Segoe UI" w:hAnsi="Segoe UI" w:cs="Segoe UI"/>
          <w:color w:val="161616"/>
        </w:rPr>
        <w:t>Create</w:t>
      </w:r>
      <w:r>
        <w:t> to create the solution and the project.</w:t>
      </w:r>
    </w:p>
    <w:p w14:paraId="33869978" w14:textId="77777777" w:rsidR="006E544D" w:rsidRPr="006E544D" w:rsidRDefault="006E544D" w:rsidP="006E544D">
      <w:pPr>
        <w:pStyle w:val="Heading5"/>
      </w:pPr>
      <w:r w:rsidRPr="006E544D">
        <w:t>Add the NuGet packages to the project</w:t>
      </w:r>
    </w:p>
    <w:p w14:paraId="06DDF5CD" w14:textId="518C292C" w:rsidR="006E544D" w:rsidRDefault="006E544D" w:rsidP="006E544D">
      <w:pPr>
        <w:pStyle w:val="Heading6"/>
        <w:rPr>
          <w:shd w:val="clear" w:color="auto" w:fill="FFFFFF"/>
        </w:rPr>
      </w:pPr>
      <w:r>
        <w:rPr>
          <w:shd w:val="clear" w:color="auto" w:fill="FFFFFF"/>
        </w:rPr>
        <w:t xml:space="preserve">Passwordless </w:t>
      </w:r>
    </w:p>
    <w:p w14:paraId="538AB59B" w14:textId="77777777" w:rsidR="006E544D" w:rsidRPr="006E544D" w:rsidRDefault="006E544D" w:rsidP="006E544D">
      <w:pPr>
        <w:pStyle w:val="ListParagraph"/>
        <w:numPr>
          <w:ilvl w:val="0"/>
          <w:numId w:val="492"/>
        </w:numPr>
        <w:rPr>
          <w:lang w:eastAsia="en-IN"/>
        </w:rPr>
      </w:pPr>
      <w:r w:rsidRPr="006E544D">
        <w:rPr>
          <w:lang w:eastAsia="en-IN"/>
        </w:rPr>
        <w:t>Select Tools &gt; NuGet Package Manager &gt; Package Manager Console from the menu.</w:t>
      </w:r>
    </w:p>
    <w:p w14:paraId="0B65EC27"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Azure.Messaging.ServiceBus NuGet package.</w:t>
      </w:r>
    </w:p>
    <w:p w14:paraId="7AF0F224"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08864398"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w:t>
      </w:r>
      <w:r w:rsidRPr="006E544D">
        <w:rPr>
          <w:b/>
          <w:bCs/>
          <w:lang w:eastAsia="en-IN"/>
        </w:rPr>
        <w:t>Azure.Identity</w:t>
      </w:r>
      <w:r w:rsidRPr="006E544D">
        <w:rPr>
          <w:lang w:eastAsia="en-IN"/>
        </w:rPr>
        <w:t> NuGet package.</w:t>
      </w:r>
    </w:p>
    <w:p w14:paraId="0BA34D56"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1D438B31" w14:textId="0B8B7EFF" w:rsidR="006E544D" w:rsidRDefault="006E544D" w:rsidP="006E544D">
      <w:pPr>
        <w:pStyle w:val="Heading6"/>
      </w:pPr>
      <w:r>
        <w:t>Connection String</w:t>
      </w:r>
    </w:p>
    <w:p w14:paraId="23453C64" w14:textId="77777777" w:rsidR="006E544D" w:rsidRPr="006E544D" w:rsidRDefault="006E544D" w:rsidP="006E544D">
      <w:pPr>
        <w:pStyle w:val="ListParagraph"/>
        <w:numPr>
          <w:ilvl w:val="0"/>
          <w:numId w:val="494"/>
        </w:numPr>
        <w:rPr>
          <w:lang w:eastAsia="en-IN"/>
        </w:rPr>
      </w:pPr>
      <w:r w:rsidRPr="006E544D">
        <w:rPr>
          <w:lang w:eastAsia="en-IN"/>
        </w:rPr>
        <w:t>Select Tools &gt; NuGet Package Manager &gt; Package Manager Console from the menu.</w:t>
      </w:r>
    </w:p>
    <w:p w14:paraId="322A901C" w14:textId="77777777" w:rsidR="006E544D" w:rsidRPr="006E544D" w:rsidRDefault="006E544D" w:rsidP="006E544D">
      <w:pPr>
        <w:pStyle w:val="ListParagraph"/>
        <w:numPr>
          <w:ilvl w:val="0"/>
          <w:numId w:val="494"/>
        </w:numPr>
        <w:rPr>
          <w:lang w:eastAsia="en-IN"/>
        </w:rPr>
      </w:pPr>
      <w:r w:rsidRPr="006E544D">
        <w:rPr>
          <w:lang w:eastAsia="en-IN"/>
        </w:rPr>
        <w:t>Run the following command to install the Azure.Messaging.ServiceBus NuGet package:</w:t>
      </w:r>
    </w:p>
    <w:p w14:paraId="37D2EFFD"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537F2D2C" w14:textId="77777777" w:rsidR="00CC2F43" w:rsidRPr="00CC2F43" w:rsidRDefault="00CC2F43" w:rsidP="00CC2F43">
      <w:pPr>
        <w:pStyle w:val="Heading5"/>
      </w:pPr>
      <w:r w:rsidRPr="00CC2F43">
        <w:t>Add code to send messages to the queue</w:t>
      </w:r>
    </w:p>
    <w:p w14:paraId="50F4E07A" w14:textId="77777777" w:rsidR="00CC2F43" w:rsidRDefault="00CC2F43" w:rsidP="00CC2F43">
      <w:pPr>
        <w:pStyle w:val="ListParagraph"/>
        <w:numPr>
          <w:ilvl w:val="0"/>
          <w:numId w:val="501"/>
        </w:numPr>
      </w:pPr>
      <w:r>
        <w:t>Replace the contents of </w:t>
      </w:r>
      <w:r w:rsidRPr="00CC2F43">
        <w:rPr>
          <w:rStyle w:val="HTMLCode"/>
          <w:rFonts w:ascii="Consolas" w:eastAsiaTheme="minorHAnsi" w:hAnsi="Consolas"/>
          <w:color w:val="161616"/>
        </w:rPr>
        <w:t>Program.cs</w:t>
      </w:r>
      <w:r>
        <w:t> with the following code. The important steps are outlined below, with additional information in the code comments.</w:t>
      </w:r>
    </w:p>
    <w:p w14:paraId="55C22E43" w14:textId="77777777" w:rsidR="00CC2F43" w:rsidRDefault="00CC2F43" w:rsidP="00CC2F43">
      <w:pPr>
        <w:pStyle w:val="Heading6"/>
        <w:ind w:left="360"/>
        <w:rPr>
          <w:shd w:val="clear" w:color="auto" w:fill="FFFFFF"/>
        </w:rPr>
      </w:pPr>
      <w:r>
        <w:rPr>
          <w:shd w:val="clear" w:color="auto" w:fill="FFFFFF"/>
        </w:rPr>
        <w:t xml:space="preserve">Passwordless </w:t>
      </w:r>
    </w:p>
    <w:p w14:paraId="72799451" w14:textId="77777777" w:rsidR="00CC2F43" w:rsidRDefault="00CC2F43" w:rsidP="00CC2F43">
      <w:pPr>
        <w:pStyle w:val="ListParagraph"/>
        <w:numPr>
          <w:ilvl w:val="0"/>
          <w:numId w:val="502"/>
        </w:numPr>
        <w:ind w:left="1080"/>
      </w:pPr>
      <w:r>
        <w:t>Creates a </w:t>
      </w:r>
      <w:hyperlink r:id="rId493" w:history="1">
        <w:r w:rsidRPr="00CC2F43">
          <w:rPr>
            <w:rStyle w:val="Hyperlink"/>
            <w:rFonts w:ascii="Segoe UI" w:hAnsi="Segoe UI" w:cs="Segoe UI"/>
          </w:rPr>
          <w:t>ServiceBusClient</w:t>
        </w:r>
      </w:hyperlink>
      <w:r>
        <w:t> object using the </w:t>
      </w:r>
      <w:r w:rsidRPr="00CC2F43">
        <w:rPr>
          <w:rStyle w:val="HTMLCode"/>
          <w:rFonts w:ascii="Consolas" w:eastAsiaTheme="minorHAnsi" w:hAnsi="Consolas"/>
          <w:color w:val="161616"/>
        </w:rPr>
        <w:t>DefaultAzureCredential</w:t>
      </w:r>
      <w:r>
        <w:t> object. </w:t>
      </w:r>
      <w:r w:rsidRPr="00CC2F43">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3D3BEB9A" w14:textId="77777777" w:rsidR="00CC2F43" w:rsidRDefault="00CC2F43" w:rsidP="00CC2F43">
      <w:pPr>
        <w:pStyle w:val="ListParagraph"/>
        <w:numPr>
          <w:ilvl w:val="0"/>
          <w:numId w:val="502"/>
        </w:numPr>
        <w:ind w:left="1080"/>
      </w:pPr>
      <w:r>
        <w:t>Invokes the </w:t>
      </w:r>
      <w:hyperlink r:id="rId494" w:history="1">
        <w:r w:rsidRPr="00CC2F43">
          <w:rPr>
            <w:rStyle w:val="Hyperlink"/>
            <w:rFonts w:ascii="Segoe UI" w:hAnsi="Segoe UI" w:cs="Segoe UI"/>
          </w:rPr>
          <w:t>CreateSender</w:t>
        </w:r>
      </w:hyperlink>
      <w:r>
        <w:t> method on the </w:t>
      </w:r>
      <w:hyperlink r:id="rId495" w:history="1">
        <w:r w:rsidRPr="00CC2F43">
          <w:rPr>
            <w:rStyle w:val="Hyperlink"/>
            <w:rFonts w:ascii="Segoe UI" w:hAnsi="Segoe UI" w:cs="Segoe UI"/>
          </w:rPr>
          <w:t>ServiceBusClient</w:t>
        </w:r>
      </w:hyperlink>
      <w:r>
        <w:t> object to create a </w:t>
      </w:r>
      <w:hyperlink r:id="rId496" w:history="1">
        <w:r w:rsidRPr="00CC2F43">
          <w:rPr>
            <w:rStyle w:val="Hyperlink"/>
            <w:rFonts w:ascii="Segoe UI" w:hAnsi="Segoe UI" w:cs="Segoe UI"/>
          </w:rPr>
          <w:t>ServiceBusSender</w:t>
        </w:r>
      </w:hyperlink>
      <w:r>
        <w:t> object for the specific Service Bus queue.</w:t>
      </w:r>
    </w:p>
    <w:p w14:paraId="3ECA364E" w14:textId="77777777" w:rsidR="00CC2F43" w:rsidRDefault="00CC2F43" w:rsidP="00CC2F43">
      <w:pPr>
        <w:pStyle w:val="ListParagraph"/>
        <w:numPr>
          <w:ilvl w:val="0"/>
          <w:numId w:val="502"/>
        </w:numPr>
        <w:ind w:left="1080"/>
      </w:pPr>
      <w:r>
        <w:t>Creates a </w:t>
      </w:r>
      <w:hyperlink r:id="rId497" w:history="1">
        <w:r w:rsidRPr="00CC2F43">
          <w:rPr>
            <w:rStyle w:val="Hyperlink"/>
            <w:rFonts w:ascii="Segoe UI" w:hAnsi="Segoe UI" w:cs="Segoe UI"/>
          </w:rPr>
          <w:t>ServiceBusMessageBatch</w:t>
        </w:r>
      </w:hyperlink>
      <w:r>
        <w:t> object by using the </w:t>
      </w:r>
      <w:hyperlink r:id="rId498" w:history="1">
        <w:r w:rsidRPr="00CC2F43">
          <w:rPr>
            <w:rStyle w:val="Hyperlink"/>
            <w:rFonts w:ascii="Segoe UI" w:hAnsi="Segoe UI" w:cs="Segoe UI"/>
          </w:rPr>
          <w:t>ServiceBusSender.CreateMessageBatchAsync</w:t>
        </w:r>
      </w:hyperlink>
      <w:r>
        <w:t> method.</w:t>
      </w:r>
    </w:p>
    <w:p w14:paraId="6E92337D" w14:textId="77777777" w:rsidR="00CC2F43" w:rsidRDefault="00CC2F43" w:rsidP="00CC2F43">
      <w:pPr>
        <w:pStyle w:val="ListParagraph"/>
        <w:numPr>
          <w:ilvl w:val="0"/>
          <w:numId w:val="502"/>
        </w:numPr>
        <w:ind w:left="1080"/>
      </w:pPr>
      <w:r>
        <w:t>Add messages to the batch using the </w:t>
      </w:r>
      <w:hyperlink r:id="rId499" w:history="1">
        <w:r w:rsidRPr="00CC2F43">
          <w:rPr>
            <w:rStyle w:val="Hyperlink"/>
            <w:rFonts w:ascii="Segoe UI" w:hAnsi="Segoe UI" w:cs="Segoe UI"/>
          </w:rPr>
          <w:t>ServiceBusMessageBatch.TryAddMessage</w:t>
        </w:r>
      </w:hyperlink>
      <w:r>
        <w:t>.</w:t>
      </w:r>
    </w:p>
    <w:p w14:paraId="79CE247D" w14:textId="77777777" w:rsidR="00CC2F43" w:rsidRDefault="00CC2F43" w:rsidP="00CC2F43">
      <w:pPr>
        <w:pStyle w:val="ListParagraph"/>
        <w:numPr>
          <w:ilvl w:val="0"/>
          <w:numId w:val="502"/>
        </w:numPr>
        <w:ind w:left="1080"/>
      </w:pPr>
      <w:r>
        <w:t>Sends the batch of messages to the Service Bus queue using the </w:t>
      </w:r>
      <w:hyperlink r:id="rId500" w:history="1">
        <w:r w:rsidRPr="00CC2F43">
          <w:rPr>
            <w:rStyle w:val="Hyperlink"/>
            <w:rFonts w:ascii="Segoe UI" w:hAnsi="Segoe UI" w:cs="Segoe UI"/>
          </w:rPr>
          <w:t>ServiceBusSender.SendMessagesAsync</w:t>
        </w:r>
      </w:hyperlink>
      <w:r>
        <w:t> method.</w:t>
      </w:r>
    </w:p>
    <w:p w14:paraId="59885B0B" w14:textId="1F07B31D" w:rsidR="00CC2F43" w:rsidRDefault="00CC2F43" w:rsidP="00CC2F43">
      <w:pPr>
        <w:pBdr>
          <w:top w:val="single" w:sz="4" w:space="1" w:color="auto"/>
          <w:left w:val="single" w:sz="4" w:space="4" w:color="auto"/>
          <w:bottom w:val="single" w:sz="4" w:space="1" w:color="auto"/>
          <w:right w:val="single" w:sz="4" w:space="4" w:color="auto"/>
        </w:pBdr>
      </w:pPr>
      <w:r>
        <w:rPr>
          <w:b/>
          <w:bCs/>
        </w:rPr>
        <w:t>Important</w:t>
      </w:r>
      <w:r>
        <w:t xml:space="preserve">: </w:t>
      </w:r>
      <w:r>
        <w:t>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 queue.</w:t>
      </w:r>
    </w:p>
    <w:p w14:paraId="71A9438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058F6D6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6A65C60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D6B467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name of your Service Bus queue</w:t>
      </w:r>
    </w:p>
    <w:p w14:paraId="777C604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the client that owns the connection and can be used to create senders and receivers</w:t>
      </w:r>
    </w:p>
    <w:p w14:paraId="79879F4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62F7165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3C2067C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4239761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3174FAF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FCBE98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7CCAFB8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
    <w:p w14:paraId="121FF39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ECF917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2C0D286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0FD3AFB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4707DC9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13A644A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AmqpWebSockets so that the ServiceBusClient uses the port 443. </w:t>
      </w:r>
    </w:p>
    <w:p w14:paraId="6CA5870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ensure that ports 5671 and 5672 are open.</w:t>
      </w:r>
    </w:p>
    <w:p w14:paraId="253ACE4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5C08111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C84B25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49BB822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97D39B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"&lt;QUEUE-NAME&gt;" placeholders.</w:t>
      </w:r>
    </w:p>
    <w:p w14:paraId="141BB44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05E0451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07C649E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5D0E33F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clientOptions);</w:t>
      </w:r>
    </w:p>
    <w:p w14:paraId="04ECF0D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10E0149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7F83A0D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77BDBE0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45300AA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F15891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i &lt;= numOfMessages; i++)</w:t>
      </w:r>
    </w:p>
    <w:p w14:paraId="58397B8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044655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4AEFE9F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70F0314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9A03F1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23A274A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2A63310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A5D5A2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A59286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396F7F7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0578AFE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1FFE31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50B7C47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34F904A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queue."</w:t>
      </w:r>
      <w:r>
        <w:rPr>
          <w:rStyle w:val="HTMLCode"/>
          <w:rFonts w:ascii="Consolas" w:hAnsi="Consolas"/>
          <w:color w:val="161616"/>
          <w:bdr w:val="none" w:sz="0" w:space="0" w:color="auto" w:frame="1"/>
        </w:rPr>
        <w:t>);</w:t>
      </w:r>
    </w:p>
    <w:p w14:paraId="5033D84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FFCE75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5443123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C1F020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3C9DA0E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0632C05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640AB90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0A6A1EF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2431904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1C793C1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720292E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r>
        <w:rPr>
          <w:rStyle w:val="HTMLCode"/>
          <w:rFonts w:ascii="Consolas" w:hAnsi="Consolas"/>
          <w:color w:val="161616"/>
          <w:bdr w:val="none" w:sz="0" w:space="0" w:color="auto" w:frame="1"/>
        </w:rPr>
        <w:t>Console.ReadKey();</w:t>
      </w:r>
    </w:p>
    <w:p w14:paraId="1C2DFF4F" w14:textId="77777777" w:rsidR="006E544D" w:rsidRDefault="006E544D" w:rsidP="006E544D"/>
    <w:p w14:paraId="417A545E" w14:textId="51C0835D" w:rsidR="00CC2F43" w:rsidRDefault="00CC2F43" w:rsidP="00CC2F43">
      <w:pPr>
        <w:pStyle w:val="Heading6"/>
        <w:ind w:left="360"/>
        <w:rPr>
          <w:shd w:val="clear" w:color="auto" w:fill="FFFFFF"/>
        </w:rPr>
      </w:pPr>
      <w:r>
        <w:rPr>
          <w:shd w:val="clear" w:color="auto" w:fill="FFFFFF"/>
        </w:rPr>
        <w:t>Connection String</w:t>
      </w:r>
    </w:p>
    <w:p w14:paraId="32E9E1E3" w14:textId="77777777" w:rsidR="00CC2F43" w:rsidRDefault="00CC2F43" w:rsidP="00CC2F43">
      <w:pPr>
        <w:pStyle w:val="ListParagraph"/>
        <w:numPr>
          <w:ilvl w:val="0"/>
          <w:numId w:val="504"/>
        </w:numPr>
      </w:pPr>
      <w:r>
        <w:t>Creates a </w:t>
      </w:r>
      <w:hyperlink r:id="rId501" w:history="1">
        <w:r w:rsidRPr="00CC2F43">
          <w:rPr>
            <w:rStyle w:val="Hyperlink"/>
            <w:rFonts w:ascii="Segoe UI" w:hAnsi="Segoe UI" w:cs="Segoe UI"/>
          </w:rPr>
          <w:t>ServiceBusClient</w:t>
        </w:r>
      </w:hyperlink>
      <w:r>
        <w:t> object using the connection string.</w:t>
      </w:r>
    </w:p>
    <w:p w14:paraId="518BA318" w14:textId="77777777" w:rsidR="00CC2F43" w:rsidRDefault="00CC2F43" w:rsidP="00CC2F43">
      <w:pPr>
        <w:pStyle w:val="ListParagraph"/>
        <w:numPr>
          <w:ilvl w:val="0"/>
          <w:numId w:val="504"/>
        </w:numPr>
      </w:pPr>
      <w:r>
        <w:t>Invokes the </w:t>
      </w:r>
      <w:hyperlink r:id="rId502" w:history="1">
        <w:r w:rsidRPr="00CC2F43">
          <w:rPr>
            <w:rStyle w:val="Hyperlink"/>
            <w:rFonts w:ascii="Segoe UI" w:hAnsi="Segoe UI" w:cs="Segoe UI"/>
          </w:rPr>
          <w:t>CreateSender</w:t>
        </w:r>
      </w:hyperlink>
      <w:r>
        <w:t> method on the </w:t>
      </w:r>
      <w:hyperlink r:id="rId503" w:history="1">
        <w:r w:rsidRPr="00CC2F43">
          <w:rPr>
            <w:rStyle w:val="Hyperlink"/>
            <w:rFonts w:ascii="Segoe UI" w:hAnsi="Segoe UI" w:cs="Segoe UI"/>
          </w:rPr>
          <w:t>ServiceBusClient</w:t>
        </w:r>
      </w:hyperlink>
      <w:r>
        <w:t> object to create a </w:t>
      </w:r>
      <w:hyperlink r:id="rId504" w:history="1">
        <w:r w:rsidRPr="00CC2F43">
          <w:rPr>
            <w:rStyle w:val="Hyperlink"/>
            <w:rFonts w:ascii="Segoe UI" w:hAnsi="Segoe UI" w:cs="Segoe UI"/>
          </w:rPr>
          <w:t>ServiceBusSender</w:t>
        </w:r>
      </w:hyperlink>
      <w:r>
        <w:t> object for the specific Service Bus queue.</w:t>
      </w:r>
    </w:p>
    <w:p w14:paraId="74FCC38E" w14:textId="77777777" w:rsidR="00CC2F43" w:rsidRDefault="00CC2F43" w:rsidP="00CC2F43">
      <w:pPr>
        <w:pStyle w:val="ListParagraph"/>
        <w:numPr>
          <w:ilvl w:val="0"/>
          <w:numId w:val="504"/>
        </w:numPr>
      </w:pPr>
      <w:r>
        <w:t>Creates a </w:t>
      </w:r>
      <w:hyperlink r:id="rId505" w:history="1">
        <w:r w:rsidRPr="00CC2F43">
          <w:rPr>
            <w:rStyle w:val="Hyperlink"/>
            <w:rFonts w:ascii="Segoe UI" w:hAnsi="Segoe UI" w:cs="Segoe UI"/>
          </w:rPr>
          <w:t>ServiceBusMessageBatch</w:t>
        </w:r>
      </w:hyperlink>
      <w:r>
        <w:t> object by using the </w:t>
      </w:r>
      <w:hyperlink r:id="rId506" w:history="1">
        <w:r w:rsidRPr="00CC2F43">
          <w:rPr>
            <w:rStyle w:val="Hyperlink"/>
            <w:rFonts w:ascii="Segoe UI" w:hAnsi="Segoe UI" w:cs="Segoe UI"/>
          </w:rPr>
          <w:t>ServiceBusSender.CreateMessageBatchAsync</w:t>
        </w:r>
      </w:hyperlink>
      <w:r>
        <w:t> method.</w:t>
      </w:r>
    </w:p>
    <w:p w14:paraId="1FE717BF" w14:textId="77777777" w:rsidR="00CC2F43" w:rsidRDefault="00CC2F43" w:rsidP="00CC2F43">
      <w:pPr>
        <w:pStyle w:val="ListParagraph"/>
        <w:numPr>
          <w:ilvl w:val="0"/>
          <w:numId w:val="504"/>
        </w:numPr>
      </w:pPr>
      <w:r>
        <w:t>Add messages to the batch using the </w:t>
      </w:r>
      <w:hyperlink r:id="rId507" w:history="1">
        <w:r w:rsidRPr="00CC2F43">
          <w:rPr>
            <w:rStyle w:val="Hyperlink"/>
            <w:rFonts w:ascii="Segoe UI" w:hAnsi="Segoe UI" w:cs="Segoe UI"/>
          </w:rPr>
          <w:t>ServiceBusMessageBatch.TryAddMessage</w:t>
        </w:r>
      </w:hyperlink>
      <w:r>
        <w:t>.</w:t>
      </w:r>
    </w:p>
    <w:p w14:paraId="7F86C948" w14:textId="77777777" w:rsidR="00CC2F43" w:rsidRDefault="00CC2F43" w:rsidP="00CC2F43">
      <w:pPr>
        <w:pStyle w:val="ListParagraph"/>
        <w:numPr>
          <w:ilvl w:val="0"/>
          <w:numId w:val="504"/>
        </w:numPr>
      </w:pPr>
      <w:r>
        <w:t>Sends the batch of messages to the Service Bus queue using the </w:t>
      </w:r>
      <w:hyperlink r:id="rId508" w:history="1">
        <w:r w:rsidRPr="00CC2F43">
          <w:rPr>
            <w:rStyle w:val="Hyperlink"/>
            <w:rFonts w:ascii="Segoe UI" w:hAnsi="Segoe UI" w:cs="Segoe UI"/>
          </w:rPr>
          <w:t>ServiceBusSender.SendMessagesAsync</w:t>
        </w:r>
      </w:hyperlink>
      <w:r>
        <w:t> method.</w:t>
      </w:r>
    </w:p>
    <w:p w14:paraId="167D9C61" w14:textId="78C0D752" w:rsidR="00CC2F43" w:rsidRPr="00CC2F43" w:rsidRDefault="00CC2F43" w:rsidP="00CC2F43">
      <w:pPr>
        <w:pBdr>
          <w:top w:val="single" w:sz="4" w:space="1" w:color="auto"/>
          <w:left w:val="single" w:sz="4" w:space="4" w:color="auto"/>
          <w:bottom w:val="single" w:sz="4" w:space="1" w:color="auto"/>
          <w:right w:val="single" w:sz="4" w:space="4" w:color="auto"/>
        </w:pBdr>
        <w:rPr>
          <w:b/>
          <w:bCs/>
        </w:rPr>
      </w:pPr>
      <w:r>
        <w:rPr>
          <w:b/>
          <w:bCs/>
        </w:rPr>
        <w:t>Important</w:t>
      </w:r>
      <w:r>
        <w:t xml:space="preserve">: </w:t>
      </w:r>
      <w:r>
        <w:t>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w:t>
      </w:r>
      <w:r>
        <w:tab/>
      </w:r>
      <w:r>
        <w:t xml:space="preserve"> queue.</w:t>
      </w:r>
    </w:p>
    <w:p w14:paraId="4952F40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0E69486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80B5B4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66BA888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1D1501C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9F3165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0DAD3E5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4A3E03B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821A1C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4D492E4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
    <w:p w14:paraId="0B806C5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8C8778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1D9E6BE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619E726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1697D26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597086D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AmqpWebSockets so that the ServiceBusClient uses the port 443. </w:t>
      </w:r>
    </w:p>
    <w:p w14:paraId="4CF2183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you will need to make sure that the ports 5671 and 5672 are open</w:t>
      </w:r>
    </w:p>
    <w:p w14:paraId="7E97A03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9EB2F1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&lt;QUEUE-NAME&gt; placeholders</w:t>
      </w:r>
    </w:p>
    <w:p w14:paraId="6E7A1A4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5D4E49D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F72A9E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0CEBACC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84FFCD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clientOptions);</w:t>
      </w:r>
    </w:p>
    <w:p w14:paraId="3FA2FCC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6AC814C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8D17F1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38047D5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1F48C44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59F8E1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i &lt;= numOfMessages; i++)</w:t>
      </w:r>
    </w:p>
    <w:p w14:paraId="151A290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7A5896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1494F84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3206918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10A46B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4248477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69EB017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7A40C8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B811F6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39FCC5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346F693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125537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0000550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27C9A72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queue."</w:t>
      </w:r>
      <w:r>
        <w:rPr>
          <w:rStyle w:val="HTMLCode"/>
          <w:rFonts w:ascii="Consolas" w:hAnsi="Consolas"/>
          <w:color w:val="161616"/>
          <w:bdr w:val="none" w:sz="0" w:space="0" w:color="auto" w:frame="1"/>
        </w:rPr>
        <w:t>);</w:t>
      </w:r>
    </w:p>
    <w:p w14:paraId="7E1D9DC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13B3F3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68F55CD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7F6F2C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47CD8EB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33E9FAE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324BF8C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27943B0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CA9F0C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E87160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3F65D20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Fonts w:ascii="Consolas" w:hAnsi="Consolas"/>
          <w:color w:val="161616"/>
        </w:rPr>
      </w:pPr>
      <w:r>
        <w:rPr>
          <w:rStyle w:val="HTMLCode"/>
          <w:rFonts w:ascii="Consolas" w:hAnsi="Consolas"/>
          <w:color w:val="161616"/>
          <w:bdr w:val="none" w:sz="0" w:space="0" w:color="auto" w:frame="1"/>
        </w:rPr>
        <w:t>Console.ReadKey();</w:t>
      </w:r>
    </w:p>
    <w:p w14:paraId="6F2AED9A" w14:textId="77777777" w:rsidR="006E544D" w:rsidRDefault="006E544D" w:rsidP="006E544D"/>
    <w:p w14:paraId="199AFA1E" w14:textId="77777777" w:rsidR="00CC2F43" w:rsidRPr="00CC2F43" w:rsidRDefault="00CC2F43" w:rsidP="00CC2F43">
      <w:pPr>
        <w:pStyle w:val="ListParagraph"/>
        <w:numPr>
          <w:ilvl w:val="0"/>
          <w:numId w:val="501"/>
        </w:numPr>
        <w:rPr>
          <w:lang w:eastAsia="en-IN"/>
        </w:rPr>
      </w:pPr>
      <w:r w:rsidRPr="00CC2F43">
        <w:rPr>
          <w:lang w:eastAsia="en-IN"/>
        </w:rPr>
        <w:t>Build the project, and ensure that there are no errors.</w:t>
      </w:r>
    </w:p>
    <w:p w14:paraId="697A1A2D" w14:textId="77777777" w:rsidR="00CC2F43" w:rsidRPr="00CC2F43" w:rsidRDefault="00CC2F43" w:rsidP="00CC2F43">
      <w:pPr>
        <w:pStyle w:val="ListParagraph"/>
        <w:numPr>
          <w:ilvl w:val="0"/>
          <w:numId w:val="501"/>
        </w:numPr>
        <w:rPr>
          <w:lang w:eastAsia="en-IN"/>
        </w:rPr>
      </w:pPr>
      <w:r w:rsidRPr="00CC2F43">
        <w:rPr>
          <w:lang w:eastAsia="en-IN"/>
        </w:rPr>
        <w:t>Run the program and wait for the confirmation message.</w:t>
      </w:r>
    </w:p>
    <w:p w14:paraId="39873A6F" w14:textId="77777777" w:rsidR="00CC2F43" w:rsidRPr="00CC2F43" w:rsidRDefault="00CC2F43" w:rsidP="00CC2F4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bdr w:val="none" w:sz="0" w:space="0" w:color="auto" w:frame="1"/>
          <w:lang w:eastAsia="en-IN"/>
          <w14:ligatures w14:val="none"/>
        </w:rPr>
      </w:pPr>
      <w:r w:rsidRPr="00CC2F43">
        <w:rPr>
          <w:rFonts w:ascii="Consolas" w:eastAsia="Times New Roman" w:hAnsi="Consolas" w:cs="Courier New"/>
          <w:color w:val="161616"/>
          <w:kern w:val="0"/>
          <w:sz w:val="20"/>
          <w:szCs w:val="20"/>
          <w:bdr w:val="none" w:sz="0" w:space="0" w:color="auto" w:frame="1"/>
          <w:lang w:eastAsia="en-IN"/>
          <w14:ligatures w14:val="none"/>
        </w:rPr>
        <w:t>A batch of 3 messages has been published to the queue</w:t>
      </w:r>
    </w:p>
    <w:p w14:paraId="19895174" w14:textId="33697C97" w:rsidR="00CC2F43" w:rsidRPr="00CC2F43" w:rsidRDefault="00CC2F43" w:rsidP="00CC2F43">
      <w:pPr>
        <w:pBdr>
          <w:top w:val="single" w:sz="4" w:space="1" w:color="auto"/>
          <w:left w:val="single" w:sz="4" w:space="4" w:color="auto"/>
          <w:bottom w:val="single" w:sz="4" w:space="1" w:color="auto"/>
          <w:right w:val="single" w:sz="4" w:space="4" w:color="auto"/>
        </w:pBdr>
        <w:ind w:left="720"/>
        <w:rPr>
          <w:b/>
          <w:bCs/>
          <w:lang w:eastAsia="en-IN"/>
        </w:rPr>
      </w:pPr>
      <w:r w:rsidRPr="00CC2F43">
        <w:rPr>
          <w:b/>
          <w:bCs/>
          <w:lang w:eastAsia="en-IN"/>
        </w:rPr>
        <w:t>Important</w:t>
      </w:r>
      <w:r>
        <w:rPr>
          <w:lang w:eastAsia="en-IN"/>
        </w:rPr>
        <w:t xml:space="preserve">: </w:t>
      </w:r>
      <w:r w:rsidRPr="00CC2F43">
        <w:rPr>
          <w:lang w:eastAsia="en-IN"/>
        </w:rPr>
        <w:t>In most cases, it will take a minute or two for the role assignment to propagate in Azure. In rare cases, it may take up to </w:t>
      </w:r>
      <w:r w:rsidRPr="00CC2F43">
        <w:rPr>
          <w:b/>
          <w:bCs/>
          <w:lang w:eastAsia="en-IN"/>
        </w:rPr>
        <w:t>eight minutes</w:t>
      </w:r>
      <w:r w:rsidRPr="00CC2F43">
        <w:rPr>
          <w:lang w:eastAsia="en-IN"/>
        </w:rPr>
        <w:t>. If you receive authentication errors when you first run your code, wait a few moments and try again.</w:t>
      </w:r>
    </w:p>
    <w:p w14:paraId="44068FA7" w14:textId="77777777" w:rsidR="00CC2F43" w:rsidRPr="00CC2F43" w:rsidRDefault="00CC2F43" w:rsidP="00CC2F43">
      <w:pPr>
        <w:pStyle w:val="ListParagraph"/>
        <w:numPr>
          <w:ilvl w:val="0"/>
          <w:numId w:val="501"/>
        </w:numPr>
        <w:rPr>
          <w:lang w:eastAsia="en-IN"/>
        </w:rPr>
      </w:pPr>
      <w:r w:rsidRPr="00CC2F43">
        <w:rPr>
          <w:lang w:eastAsia="en-IN"/>
        </w:rPr>
        <w:t>In the Azure portal, follow these steps:</w:t>
      </w:r>
    </w:p>
    <w:p w14:paraId="4AC1E291" w14:textId="77777777" w:rsidR="00CC2F43" w:rsidRPr="00CC2F43" w:rsidRDefault="00CC2F43" w:rsidP="00CC2F43">
      <w:pPr>
        <w:pStyle w:val="ListParagraph"/>
        <w:numPr>
          <w:ilvl w:val="1"/>
          <w:numId w:val="501"/>
        </w:numPr>
        <w:rPr>
          <w:lang w:eastAsia="en-IN"/>
        </w:rPr>
      </w:pPr>
      <w:r w:rsidRPr="00CC2F43">
        <w:rPr>
          <w:lang w:eastAsia="en-IN"/>
        </w:rPr>
        <w:t>Navigate to your Service Bus namespace.</w:t>
      </w:r>
    </w:p>
    <w:p w14:paraId="0B1DB9E8" w14:textId="77777777" w:rsidR="00CC2F43" w:rsidRPr="00CC2F43" w:rsidRDefault="00CC2F43" w:rsidP="00CC2F43">
      <w:pPr>
        <w:pStyle w:val="ListParagraph"/>
        <w:numPr>
          <w:ilvl w:val="1"/>
          <w:numId w:val="501"/>
        </w:numPr>
        <w:rPr>
          <w:lang w:eastAsia="en-IN"/>
        </w:rPr>
      </w:pPr>
      <w:r w:rsidRPr="00CC2F43">
        <w:rPr>
          <w:lang w:eastAsia="en-IN"/>
        </w:rPr>
        <w:t>On the </w:t>
      </w:r>
      <w:r w:rsidRPr="00CC2F43">
        <w:rPr>
          <w:b/>
          <w:bCs/>
          <w:lang w:eastAsia="en-IN"/>
        </w:rPr>
        <w:t>Overview</w:t>
      </w:r>
      <w:r w:rsidRPr="00CC2F43">
        <w:rPr>
          <w:lang w:eastAsia="en-IN"/>
        </w:rPr>
        <w:t> page, select the queue in the bottom-middle pane.</w:t>
      </w:r>
    </w:p>
    <w:p w14:paraId="4A7080A0" w14:textId="6004A4BC" w:rsidR="00CC2F43" w:rsidRPr="00CC2F43" w:rsidRDefault="00CC2F43" w:rsidP="00CC2F43">
      <w:pPr>
        <w:pStyle w:val="ListParagraph"/>
        <w:numPr>
          <w:ilvl w:val="1"/>
          <w:numId w:val="501"/>
        </w:numPr>
      </w:pPr>
      <w:r w:rsidRPr="00CC2F43">
        <w:rPr>
          <w:shd w:val="clear" w:color="auto" w:fill="FFFFFF"/>
        </w:rPr>
        <w:t>Notice the values in the </w:t>
      </w:r>
      <w:r w:rsidRPr="00CC2F43">
        <w:rPr>
          <w:rStyle w:val="Strong"/>
          <w:rFonts w:ascii="Segoe UI" w:hAnsi="Segoe UI" w:cs="Segoe UI"/>
          <w:color w:val="161616"/>
          <w:shd w:val="clear" w:color="auto" w:fill="FFFFFF"/>
        </w:rPr>
        <w:t>Essentials</w:t>
      </w:r>
      <w:r w:rsidRPr="00CC2F43">
        <w:rPr>
          <w:shd w:val="clear" w:color="auto" w:fill="FFFFFF"/>
        </w:rPr>
        <w:t> section.</w:t>
      </w:r>
    </w:p>
    <w:p w14:paraId="4203D861" w14:textId="77777777" w:rsidR="00CC2F43" w:rsidRDefault="00CC2F43" w:rsidP="00CC2F43"/>
    <w:p w14:paraId="5585F339" w14:textId="3494913A" w:rsidR="00CC2F43" w:rsidRDefault="00CC2F43" w:rsidP="00CC2F43">
      <w:pPr>
        <w:jc w:val="center"/>
      </w:pPr>
      <w:r>
        <w:rPr>
          <w:noProof/>
        </w:rPr>
        <w:lastRenderedPageBreak/>
        <w:drawing>
          <wp:inline distT="0" distB="0" distL="0" distR="0" wp14:anchorId="5165D443" wp14:editId="30AB79EA">
            <wp:extent cx="5246370" cy="2741760"/>
            <wp:effectExtent l="19050" t="19050" r="11430" b="20955"/>
            <wp:docPr id="733317212" name="Picture 19" descr="Image showing the number of messages received and the size of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showing the number of messages received and the size of the queue."/>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5247572" cy="2742388"/>
                    </a:xfrm>
                    <a:prstGeom prst="rect">
                      <a:avLst/>
                    </a:prstGeom>
                    <a:noFill/>
                    <a:ln>
                      <a:solidFill>
                        <a:schemeClr val="accent1"/>
                      </a:solidFill>
                    </a:ln>
                  </pic:spPr>
                </pic:pic>
              </a:graphicData>
            </a:graphic>
          </wp:inline>
        </w:drawing>
      </w:r>
    </w:p>
    <w:p w14:paraId="06404755" w14:textId="77777777" w:rsidR="00CC2F43" w:rsidRDefault="00CC2F43" w:rsidP="00CC2F43">
      <w:pPr>
        <w:pStyle w:val="NormalWeb"/>
        <w:numPr>
          <w:ilvl w:val="0"/>
          <w:numId w:val="508"/>
        </w:numPr>
        <w:shd w:val="clear" w:color="auto" w:fill="FFFFFF"/>
        <w:ind w:left="1290"/>
        <w:rPr>
          <w:rFonts w:ascii="Segoe UI" w:hAnsi="Segoe UI" w:cs="Segoe UI"/>
          <w:color w:val="161616"/>
        </w:rPr>
      </w:pPr>
      <w:r>
        <w:rPr>
          <w:rFonts w:ascii="Segoe UI" w:hAnsi="Segoe UI" w:cs="Segoe UI"/>
          <w:color w:val="161616"/>
        </w:rPr>
        <w:t>Notice the following values:</w:t>
      </w:r>
    </w:p>
    <w:p w14:paraId="6AFD2D31" w14:textId="77777777" w:rsidR="00CC2F43" w:rsidRDefault="00CC2F43" w:rsidP="00CC2F43">
      <w:pPr>
        <w:numPr>
          <w:ilvl w:val="1"/>
          <w:numId w:val="509"/>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The </w:t>
      </w:r>
      <w:r>
        <w:rPr>
          <w:rStyle w:val="Strong"/>
          <w:rFonts w:ascii="Segoe UI" w:hAnsi="Segoe UI" w:cs="Segoe UI"/>
          <w:color w:val="161616"/>
        </w:rPr>
        <w:t>Active</w:t>
      </w:r>
      <w:r>
        <w:rPr>
          <w:rFonts w:ascii="Segoe UI" w:hAnsi="Segoe UI" w:cs="Segoe UI"/>
          <w:color w:val="161616"/>
        </w:rPr>
        <w:t> message count value for the queue is now </w:t>
      </w:r>
      <w:r>
        <w:rPr>
          <w:rStyle w:val="Strong"/>
          <w:rFonts w:ascii="Segoe UI" w:hAnsi="Segoe UI" w:cs="Segoe UI"/>
          <w:color w:val="161616"/>
        </w:rPr>
        <w:t>3</w:t>
      </w:r>
      <w:r>
        <w:rPr>
          <w:rFonts w:ascii="Segoe UI" w:hAnsi="Segoe UI" w:cs="Segoe UI"/>
          <w:color w:val="161616"/>
        </w:rPr>
        <w:t>. Each time you run this sender app without retrieving the messages, this value increases by 3.</w:t>
      </w:r>
    </w:p>
    <w:p w14:paraId="0DBB9C2D" w14:textId="77777777" w:rsidR="00CC2F43" w:rsidRDefault="00CC2F43" w:rsidP="00CC2F43">
      <w:pPr>
        <w:numPr>
          <w:ilvl w:val="1"/>
          <w:numId w:val="510"/>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The </w:t>
      </w:r>
      <w:r>
        <w:rPr>
          <w:rStyle w:val="Strong"/>
          <w:rFonts w:ascii="Segoe UI" w:hAnsi="Segoe UI" w:cs="Segoe UI"/>
          <w:color w:val="161616"/>
        </w:rPr>
        <w:t>current size</w:t>
      </w:r>
      <w:r>
        <w:rPr>
          <w:rFonts w:ascii="Segoe UI" w:hAnsi="Segoe UI" w:cs="Segoe UI"/>
          <w:color w:val="161616"/>
        </w:rPr>
        <w:t> of the queue increments each time the app adds messages to the queue.</w:t>
      </w:r>
    </w:p>
    <w:p w14:paraId="7163290F" w14:textId="77777777" w:rsidR="00CC2F43" w:rsidRDefault="00CC2F43" w:rsidP="00CC2F43">
      <w:pPr>
        <w:numPr>
          <w:ilvl w:val="1"/>
          <w:numId w:val="511"/>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Messages</w:t>
      </w:r>
      <w:r>
        <w:rPr>
          <w:rFonts w:ascii="Segoe UI" w:hAnsi="Segoe UI" w:cs="Segoe UI"/>
          <w:color w:val="161616"/>
        </w:rPr>
        <w:t> chart in the bottom </w:t>
      </w:r>
      <w:r>
        <w:rPr>
          <w:rStyle w:val="Strong"/>
          <w:rFonts w:ascii="Segoe UI" w:hAnsi="Segoe UI" w:cs="Segoe UI"/>
          <w:color w:val="161616"/>
        </w:rPr>
        <w:t>Metrics</w:t>
      </w:r>
      <w:r>
        <w:rPr>
          <w:rFonts w:ascii="Segoe UI" w:hAnsi="Segoe UI" w:cs="Segoe UI"/>
          <w:color w:val="161616"/>
        </w:rPr>
        <w:t> section, you can see that there are three incoming messages for the queue.</w:t>
      </w:r>
    </w:p>
    <w:p w14:paraId="042B25EE" w14:textId="6FA3B46E" w:rsidR="00CC2F43" w:rsidRPr="00CC2F43" w:rsidRDefault="00CC2F43" w:rsidP="00CC2F43">
      <w:pPr>
        <w:pStyle w:val="Heading5"/>
      </w:pPr>
      <w:r w:rsidRPr="00CC2F43">
        <w:t xml:space="preserve">Receive </w:t>
      </w:r>
      <w:r>
        <w:t>M</w:t>
      </w:r>
      <w:r w:rsidRPr="00CC2F43">
        <w:t xml:space="preserve">essages from the </w:t>
      </w:r>
      <w:r>
        <w:t>Q</w:t>
      </w:r>
      <w:r w:rsidRPr="00CC2F43">
        <w:t>ueue</w:t>
      </w:r>
    </w:p>
    <w:p w14:paraId="065ACA25" w14:textId="77777777" w:rsidR="00CC2F43" w:rsidRDefault="00CC2F43" w:rsidP="00CC2F43">
      <w:r>
        <w:t>In this section, you'll create a .NET console application that receives messages from the queue.</w:t>
      </w:r>
    </w:p>
    <w:p w14:paraId="615DBE4F" w14:textId="7247101A" w:rsidR="00CC2F43" w:rsidRPr="00CC2F43" w:rsidRDefault="00CC2F43" w:rsidP="00CC2F43">
      <w:pPr>
        <w:pBdr>
          <w:top w:val="single" w:sz="4" w:space="1" w:color="auto"/>
          <w:left w:val="single" w:sz="4" w:space="4" w:color="auto"/>
          <w:bottom w:val="single" w:sz="4" w:space="1" w:color="auto"/>
          <w:right w:val="single" w:sz="4" w:space="4" w:color="auto"/>
        </w:pBdr>
        <w:rPr>
          <w:b/>
          <w:bCs/>
        </w:rPr>
      </w:pPr>
      <w:r>
        <w:rPr>
          <w:b/>
          <w:bCs/>
        </w:rPr>
        <w:t>Note</w:t>
      </w:r>
      <w:r>
        <w:t xml:space="preserve">: </w:t>
      </w:r>
      <w:r>
        <w:t>This quickstart provides step-by-step instructions to implement a scenario of sending a batch of messages to a Service Bus queue and then receiving them. For more samples on other and advanced scenarios, see </w:t>
      </w:r>
      <w:hyperlink r:id="rId510" w:history="1">
        <w:r>
          <w:rPr>
            <w:rStyle w:val="Hyperlink"/>
            <w:rFonts w:ascii="Segoe UI" w:hAnsi="Segoe UI" w:cs="Segoe UI"/>
            <w:b/>
            <w:bCs/>
          </w:rPr>
          <w:t>Service Bus .NET samples on GitHub</w:t>
        </w:r>
      </w:hyperlink>
      <w:r>
        <w:t>.</w:t>
      </w:r>
    </w:p>
    <w:p w14:paraId="645AB94F" w14:textId="77777777" w:rsidR="00CC2F43" w:rsidRDefault="00CC2F43" w:rsidP="00CC2F43">
      <w:pPr>
        <w:pStyle w:val="Heading5"/>
      </w:pPr>
      <w:r>
        <w:t>Create a project for the receiver</w:t>
      </w:r>
    </w:p>
    <w:p w14:paraId="0783F906" w14:textId="77777777" w:rsidR="00CC2F43" w:rsidRDefault="00CC2F43" w:rsidP="00CC2F43">
      <w:pPr>
        <w:pStyle w:val="ListParagraph"/>
        <w:numPr>
          <w:ilvl w:val="0"/>
          <w:numId w:val="515"/>
        </w:numPr>
      </w:pPr>
      <w:r>
        <w:t>In the Solution Explorer window, right-click the </w:t>
      </w:r>
      <w:r w:rsidRPr="00CC2F43">
        <w:rPr>
          <w:rStyle w:val="Strong"/>
          <w:rFonts w:ascii="Segoe UI" w:hAnsi="Segoe UI" w:cs="Segoe UI"/>
          <w:color w:val="161616"/>
        </w:rPr>
        <w:t>ServiceBusQueueQuickStart</w:t>
      </w:r>
      <w:r>
        <w:t> solution, point to </w:t>
      </w:r>
      <w:r w:rsidRPr="00CC2F43">
        <w:rPr>
          <w:rStyle w:val="Strong"/>
          <w:rFonts w:ascii="Segoe UI" w:hAnsi="Segoe UI" w:cs="Segoe UI"/>
          <w:color w:val="161616"/>
        </w:rPr>
        <w:t>Add</w:t>
      </w:r>
      <w:r>
        <w:t>, and select </w:t>
      </w:r>
      <w:r w:rsidRPr="00CC2F43">
        <w:rPr>
          <w:rStyle w:val="Strong"/>
          <w:rFonts w:ascii="Segoe UI" w:hAnsi="Segoe UI" w:cs="Segoe UI"/>
          <w:color w:val="161616"/>
        </w:rPr>
        <w:t>New Project</w:t>
      </w:r>
      <w:r>
        <w:t>.</w:t>
      </w:r>
    </w:p>
    <w:p w14:paraId="6CF50F2D" w14:textId="77777777" w:rsidR="00CC2F43" w:rsidRDefault="00CC2F43" w:rsidP="00CC2F43">
      <w:pPr>
        <w:pStyle w:val="ListParagraph"/>
        <w:numPr>
          <w:ilvl w:val="0"/>
          <w:numId w:val="515"/>
        </w:numPr>
      </w:pPr>
      <w:r>
        <w:t>Select </w:t>
      </w:r>
      <w:r w:rsidRPr="00CC2F43">
        <w:rPr>
          <w:rStyle w:val="Strong"/>
          <w:rFonts w:ascii="Segoe UI" w:hAnsi="Segoe UI" w:cs="Segoe UI"/>
          <w:color w:val="161616"/>
        </w:rPr>
        <w:t>Console application</w:t>
      </w:r>
      <w:r>
        <w:t>, and select </w:t>
      </w:r>
      <w:r w:rsidRPr="00CC2F43">
        <w:rPr>
          <w:rStyle w:val="Strong"/>
          <w:rFonts w:ascii="Segoe UI" w:hAnsi="Segoe UI" w:cs="Segoe UI"/>
          <w:color w:val="161616"/>
        </w:rPr>
        <w:t>Next</w:t>
      </w:r>
      <w:r>
        <w:t>.</w:t>
      </w:r>
    </w:p>
    <w:p w14:paraId="105433CD" w14:textId="77777777" w:rsidR="00CC2F43" w:rsidRDefault="00CC2F43" w:rsidP="00CC2F43">
      <w:pPr>
        <w:pStyle w:val="ListParagraph"/>
        <w:numPr>
          <w:ilvl w:val="0"/>
          <w:numId w:val="515"/>
        </w:numPr>
      </w:pPr>
      <w:r>
        <w:t>Enter </w:t>
      </w:r>
      <w:r w:rsidRPr="00CC2F43">
        <w:rPr>
          <w:rStyle w:val="Strong"/>
          <w:rFonts w:ascii="Segoe UI" w:hAnsi="Segoe UI" w:cs="Segoe UI"/>
          <w:color w:val="161616"/>
        </w:rPr>
        <w:t>QueueReceiver</w:t>
      </w:r>
      <w:r>
        <w:t> for the </w:t>
      </w:r>
      <w:r w:rsidRPr="00CC2F43">
        <w:rPr>
          <w:rStyle w:val="Strong"/>
          <w:rFonts w:ascii="Segoe UI" w:hAnsi="Segoe UI" w:cs="Segoe UI"/>
          <w:color w:val="161616"/>
        </w:rPr>
        <w:t>Project name</w:t>
      </w:r>
      <w:r>
        <w:t>, and select </w:t>
      </w:r>
      <w:r w:rsidRPr="00CC2F43">
        <w:rPr>
          <w:rStyle w:val="Strong"/>
          <w:rFonts w:ascii="Segoe UI" w:hAnsi="Segoe UI" w:cs="Segoe UI"/>
          <w:color w:val="161616"/>
        </w:rPr>
        <w:t>Create</w:t>
      </w:r>
      <w:r>
        <w:t>.</w:t>
      </w:r>
    </w:p>
    <w:p w14:paraId="0953FC18" w14:textId="77777777" w:rsidR="00CC2F43" w:rsidRDefault="00CC2F43" w:rsidP="00CC2F43">
      <w:pPr>
        <w:pStyle w:val="ListParagraph"/>
        <w:numPr>
          <w:ilvl w:val="0"/>
          <w:numId w:val="515"/>
        </w:numPr>
      </w:pPr>
      <w:r>
        <w:t>In the </w:t>
      </w:r>
      <w:r w:rsidRPr="00CC2F43">
        <w:rPr>
          <w:rStyle w:val="Strong"/>
          <w:rFonts w:ascii="Segoe UI" w:hAnsi="Segoe UI" w:cs="Segoe UI"/>
          <w:color w:val="161616"/>
        </w:rPr>
        <w:t>Solution Explorer</w:t>
      </w:r>
      <w:r>
        <w:t> window, right-click </w:t>
      </w:r>
      <w:r w:rsidRPr="00CC2F43">
        <w:rPr>
          <w:rStyle w:val="Strong"/>
          <w:rFonts w:ascii="Segoe UI" w:hAnsi="Segoe UI" w:cs="Segoe UI"/>
          <w:color w:val="161616"/>
        </w:rPr>
        <w:t>QueueReceiver</w:t>
      </w:r>
      <w:r>
        <w:t>, and select </w:t>
      </w:r>
      <w:r w:rsidRPr="00CC2F43">
        <w:rPr>
          <w:rStyle w:val="Strong"/>
          <w:rFonts w:ascii="Segoe UI" w:hAnsi="Segoe UI" w:cs="Segoe UI"/>
          <w:color w:val="161616"/>
        </w:rPr>
        <w:t>Set as a Startup Project</w:t>
      </w:r>
      <w:r>
        <w:t>.</w:t>
      </w:r>
    </w:p>
    <w:p w14:paraId="75FAD62B" w14:textId="77777777" w:rsidR="00CC2F43" w:rsidRDefault="00CC2F43" w:rsidP="00CC2F43">
      <w:pPr>
        <w:pStyle w:val="Heading5"/>
      </w:pPr>
      <w:r>
        <w:t>Add the NuGet packages to the project</w:t>
      </w:r>
    </w:p>
    <w:p w14:paraId="59E6260A" w14:textId="4A7C57F4" w:rsidR="00CC2F43" w:rsidRDefault="00CC2F43" w:rsidP="00CC2F43">
      <w:pPr>
        <w:pStyle w:val="Heading6"/>
      </w:pPr>
      <w:r>
        <w:t>Passwordless</w:t>
      </w:r>
    </w:p>
    <w:p w14:paraId="4D26EEF9" w14:textId="77777777" w:rsidR="00CC2F43" w:rsidRDefault="00CC2F43" w:rsidP="00CC2F43">
      <w:pPr>
        <w:pStyle w:val="ListParagraph"/>
        <w:numPr>
          <w:ilvl w:val="0"/>
          <w:numId w:val="516"/>
        </w:numPr>
      </w:pPr>
      <w:r>
        <w:t>Select </w:t>
      </w:r>
      <w:r w:rsidRPr="00CC2F43">
        <w:rPr>
          <w:rStyle w:val="Strong"/>
          <w:rFonts w:ascii="Segoe UI" w:hAnsi="Segoe UI" w:cs="Segoe UI"/>
          <w:color w:val="161616"/>
        </w:rPr>
        <w:t>Tools</w:t>
      </w:r>
      <w:r>
        <w:t> &gt; </w:t>
      </w:r>
      <w:r w:rsidRPr="00CC2F43">
        <w:rPr>
          <w:rStyle w:val="Strong"/>
          <w:rFonts w:ascii="Segoe UI" w:hAnsi="Segoe UI" w:cs="Segoe UI"/>
          <w:color w:val="161616"/>
        </w:rPr>
        <w:t>NuGet Package Manager</w:t>
      </w:r>
      <w:r>
        <w:t> &gt; </w:t>
      </w:r>
      <w:r w:rsidRPr="00CC2F43">
        <w:rPr>
          <w:rStyle w:val="Strong"/>
          <w:rFonts w:ascii="Segoe UI" w:hAnsi="Segoe UI" w:cs="Segoe UI"/>
          <w:color w:val="161616"/>
        </w:rPr>
        <w:t>Package Manager Console</w:t>
      </w:r>
      <w:r>
        <w:t> from the menu.</w:t>
      </w:r>
    </w:p>
    <w:p w14:paraId="69AAA072" w14:textId="77777777" w:rsidR="00CC2F43" w:rsidRDefault="00CC2F43" w:rsidP="00CC2F43">
      <w:pPr>
        <w:pStyle w:val="ListParagraph"/>
        <w:numPr>
          <w:ilvl w:val="0"/>
          <w:numId w:val="516"/>
        </w:numPr>
      </w:pPr>
      <w:r>
        <w:t>Select </w:t>
      </w:r>
      <w:r w:rsidRPr="00CC2F43">
        <w:rPr>
          <w:rStyle w:val="Strong"/>
          <w:rFonts w:ascii="Segoe UI" w:hAnsi="Segoe UI" w:cs="Segoe UI"/>
          <w:color w:val="161616"/>
        </w:rPr>
        <w:t>QueueReceiver</w:t>
      </w:r>
      <w:r>
        <w:t> for </w:t>
      </w:r>
      <w:r w:rsidRPr="00CC2F43">
        <w:rPr>
          <w:rStyle w:val="Strong"/>
          <w:rFonts w:ascii="Segoe UI" w:hAnsi="Segoe UI" w:cs="Segoe UI"/>
          <w:color w:val="161616"/>
        </w:rPr>
        <w:t>Default project</w:t>
      </w:r>
      <w:r>
        <w:t>.</w:t>
      </w:r>
    </w:p>
    <w:p w14:paraId="36655854" w14:textId="77777777" w:rsidR="00CC2F43" w:rsidRDefault="00CC2F43" w:rsidP="00CC2F43">
      <w:pPr>
        <w:pStyle w:val="ListParagraph"/>
        <w:numPr>
          <w:ilvl w:val="0"/>
          <w:numId w:val="516"/>
        </w:numPr>
      </w:pPr>
      <w:r>
        <w:t>Run the following command to install the </w:t>
      </w:r>
      <w:r w:rsidRPr="00CC2F43">
        <w:rPr>
          <w:rStyle w:val="Strong"/>
          <w:rFonts w:ascii="Segoe UI" w:hAnsi="Segoe UI" w:cs="Segoe UI"/>
          <w:color w:val="161616"/>
        </w:rPr>
        <w:t>Azure.Messaging.ServiceBus</w:t>
      </w:r>
      <w:r>
        <w:t> NuGet package.</w:t>
      </w:r>
    </w:p>
    <w:p w14:paraId="67E16F7B"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30"/>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lastRenderedPageBreak/>
        <w:t>Install-Package</w:t>
      </w:r>
      <w:r>
        <w:rPr>
          <w:rStyle w:val="HTMLCode"/>
          <w:rFonts w:ascii="Consolas" w:hAnsi="Consolas"/>
          <w:color w:val="161616"/>
          <w:bdr w:val="none" w:sz="0" w:space="0" w:color="auto" w:frame="1"/>
        </w:rPr>
        <w:t xml:space="preserve"> Azure.Messaging.ServiceBus</w:t>
      </w:r>
    </w:p>
    <w:p w14:paraId="4E7EB12D" w14:textId="77777777" w:rsidR="00CC2F43" w:rsidRDefault="00CC2F43" w:rsidP="00CC2F43">
      <w:pPr>
        <w:pStyle w:val="ListParagraph"/>
        <w:numPr>
          <w:ilvl w:val="0"/>
          <w:numId w:val="516"/>
        </w:numPr>
      </w:pPr>
      <w:r>
        <w:t>Run the following command to install the </w:t>
      </w:r>
      <w:r w:rsidRPr="00CC2F43">
        <w:rPr>
          <w:rStyle w:val="Strong"/>
          <w:rFonts w:ascii="Segoe UI" w:hAnsi="Segoe UI" w:cs="Segoe UI"/>
          <w:color w:val="161616"/>
        </w:rPr>
        <w:t>Azure.Identity</w:t>
      </w:r>
      <w:r>
        <w:t> NuGet package.</w:t>
      </w:r>
    </w:p>
    <w:p w14:paraId="1486217D"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16"/>
        <w:rPr>
          <w:rFonts w:ascii="Consolas" w:hAnsi="Consolas"/>
          <w:color w:val="161616"/>
        </w:rPr>
      </w:pPr>
      <w:r>
        <w:rPr>
          <w:rStyle w:val="hljs-pscommand"/>
          <w:rFonts w:ascii="Consolas" w:eastAsiaTheme="majorEastAsia" w:hAnsi="Consolas"/>
          <w:color w:val="0101FD"/>
          <w:bdr w:val="none" w:sz="0" w:space="0" w:color="auto" w:frame="1"/>
        </w:rPr>
        <w:t>Install-Package</w:t>
      </w:r>
      <w:r>
        <w:rPr>
          <w:rStyle w:val="HTMLCode"/>
          <w:rFonts w:ascii="Consolas" w:hAnsi="Consolas"/>
          <w:color w:val="161616"/>
          <w:bdr w:val="none" w:sz="0" w:space="0" w:color="auto" w:frame="1"/>
        </w:rPr>
        <w:t xml:space="preserve"> Azure.Identity</w:t>
      </w:r>
    </w:p>
    <w:p w14:paraId="7A68B93E" w14:textId="77777777" w:rsidR="00CC2F43" w:rsidRDefault="00CC2F43" w:rsidP="006E544D"/>
    <w:p w14:paraId="502993F1" w14:textId="7E1F6016" w:rsidR="00CC2F43" w:rsidRDefault="00301AFC" w:rsidP="00301AFC">
      <w:pPr>
        <w:pStyle w:val="Heading6"/>
      </w:pPr>
      <w:r>
        <w:t>Connection String</w:t>
      </w:r>
    </w:p>
    <w:p w14:paraId="18B04E42" w14:textId="77777777" w:rsidR="00301AFC" w:rsidRPr="00301AFC" w:rsidRDefault="00301AFC" w:rsidP="00301AFC">
      <w:pPr>
        <w:pStyle w:val="ListParagraph"/>
        <w:numPr>
          <w:ilvl w:val="0"/>
          <w:numId w:val="519"/>
        </w:numPr>
        <w:rPr>
          <w:lang w:eastAsia="en-IN"/>
        </w:rPr>
      </w:pPr>
      <w:r w:rsidRPr="00301AFC">
        <w:rPr>
          <w:lang w:eastAsia="en-IN"/>
        </w:rPr>
        <w:t>Select Tools &gt; NuGet Package Manager &gt; Package Manager Console from the menu.</w:t>
      </w:r>
    </w:p>
    <w:p w14:paraId="3EB6FBC4" w14:textId="77777777" w:rsidR="00301AFC" w:rsidRPr="00301AFC" w:rsidRDefault="00301AFC" w:rsidP="00301AFC">
      <w:pPr>
        <w:pStyle w:val="ListParagraph"/>
        <w:numPr>
          <w:ilvl w:val="0"/>
          <w:numId w:val="519"/>
        </w:numPr>
        <w:rPr>
          <w:lang w:eastAsia="en-IN"/>
        </w:rPr>
      </w:pPr>
      <w:r w:rsidRPr="00301AFC">
        <w:rPr>
          <w:lang w:eastAsia="en-IN"/>
        </w:rPr>
        <w:t>Run the following command to install the Azure.Messaging.ServiceBus NuGet package:</w:t>
      </w:r>
    </w:p>
    <w:p w14:paraId="54D8A211" w14:textId="77777777" w:rsidR="00301AFC" w:rsidRPr="00301AFC" w:rsidRDefault="00301AFC" w:rsidP="00301AF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lang w:eastAsia="en-IN"/>
          <w14:ligatures w14:val="none"/>
        </w:rPr>
      </w:pPr>
      <w:r w:rsidRPr="00301AFC">
        <w:rPr>
          <w:rFonts w:ascii="Consolas" w:eastAsia="Times New Roman" w:hAnsi="Consolas" w:cs="Courier New"/>
          <w:color w:val="0101FD"/>
          <w:kern w:val="0"/>
          <w:sz w:val="20"/>
          <w:szCs w:val="20"/>
          <w:bdr w:val="none" w:sz="0" w:space="0" w:color="auto" w:frame="1"/>
          <w:lang w:eastAsia="en-IN"/>
          <w14:ligatures w14:val="none"/>
        </w:rPr>
        <w:t>Install-Package</w:t>
      </w:r>
      <w:r w:rsidRPr="00301AFC">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2D8AB7BD" w14:textId="77777777" w:rsidR="00301AFC" w:rsidRDefault="00301AFC" w:rsidP="006E544D"/>
    <w:p w14:paraId="2311925D" w14:textId="66B4D77B" w:rsidR="00990CF7" w:rsidRPr="00990CF7" w:rsidRDefault="00990CF7" w:rsidP="00990CF7">
      <w:pPr>
        <w:pStyle w:val="Heading5"/>
      </w:pPr>
      <w:r w:rsidRPr="00990CF7">
        <w:t xml:space="preserve">Add the </w:t>
      </w:r>
      <w:r>
        <w:t>C</w:t>
      </w:r>
      <w:r w:rsidRPr="00990CF7">
        <w:t xml:space="preserve">ode to </w:t>
      </w:r>
      <w:r>
        <w:t>R</w:t>
      </w:r>
      <w:r w:rsidRPr="00990CF7">
        <w:t xml:space="preserve">eceive </w:t>
      </w:r>
      <w:r>
        <w:t>M</w:t>
      </w:r>
      <w:r w:rsidRPr="00990CF7">
        <w:t xml:space="preserve">essages from the </w:t>
      </w:r>
      <w:r>
        <w:t>Q</w:t>
      </w:r>
      <w:r w:rsidRPr="00990CF7">
        <w:t>ueue</w:t>
      </w:r>
    </w:p>
    <w:p w14:paraId="7428AFBB" w14:textId="77777777" w:rsidR="00990CF7" w:rsidRDefault="00990CF7" w:rsidP="00990CF7">
      <w:r>
        <w:t>In this section, you'll add code to retrieve messages from the queue.</w:t>
      </w:r>
    </w:p>
    <w:p w14:paraId="57EA90BE" w14:textId="77777777" w:rsidR="00990CF7" w:rsidRDefault="00990CF7" w:rsidP="00990CF7">
      <w:pPr>
        <w:pStyle w:val="ListParagraph"/>
        <w:numPr>
          <w:ilvl w:val="0"/>
          <w:numId w:val="521"/>
        </w:numPr>
      </w:pPr>
      <w:r>
        <w:t>Within the </w:t>
      </w:r>
      <w:r w:rsidRPr="00990CF7">
        <w:rPr>
          <w:rStyle w:val="HTMLCode"/>
          <w:rFonts w:ascii="Consolas" w:eastAsiaTheme="minorHAnsi" w:hAnsi="Consolas"/>
          <w:color w:val="161616"/>
        </w:rPr>
        <w:t>Program</w:t>
      </w:r>
      <w:r>
        <w:t> class, add the following code:</w:t>
      </w:r>
    </w:p>
    <w:p w14:paraId="220FC86F" w14:textId="77777777" w:rsidR="00990CF7" w:rsidRDefault="00990CF7" w:rsidP="00990CF7">
      <w:pPr>
        <w:pStyle w:val="Heading6"/>
      </w:pPr>
      <w:r>
        <w:t>Passwordless</w:t>
      </w:r>
    </w:p>
    <w:p w14:paraId="6546802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5CAF004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40A99E4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4629A30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660BF0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088C535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0A652EF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6C823E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queue</w:t>
      </w:r>
    </w:p>
    <w:p w14:paraId="271560A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ServiceBusProcessor processor;</w:t>
      </w:r>
    </w:p>
    <w:p w14:paraId="49DB193D" w14:textId="77777777" w:rsidR="00301AFC" w:rsidRDefault="00301AFC" w:rsidP="006E544D"/>
    <w:p w14:paraId="1C35A89C" w14:textId="3129DC45" w:rsidR="00990CF7" w:rsidRDefault="00990CF7" w:rsidP="00990CF7">
      <w:pPr>
        <w:pStyle w:val="Heading6"/>
      </w:pPr>
      <w:r>
        <w:t>Connection String</w:t>
      </w:r>
    </w:p>
    <w:p w14:paraId="30285682"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168B9085"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03340940"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E5381EF"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64ACBC0A"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161616"/>
          <w:kern w:val="0"/>
          <w:sz w:val="21"/>
          <w:szCs w:val="21"/>
          <w:shd w:val="clear" w:color="auto" w:fill="F2F2F2"/>
          <w:lang w:eastAsia="en-IN"/>
          <w14:ligatures w14:val="none"/>
        </w:rPr>
        <w:t>ServiceBusClient client;</w:t>
      </w:r>
    </w:p>
    <w:p w14:paraId="51B6B31C"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9020D17"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1DF9F09A" w14:textId="0EBD15FB" w:rsidR="00990CF7" w:rsidRDefault="00990CF7" w:rsidP="00990CF7">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0E97414E" w14:textId="77777777" w:rsidR="00990CF7" w:rsidRPr="00990CF7" w:rsidRDefault="00990CF7" w:rsidP="00990CF7">
      <w:pPr>
        <w:pStyle w:val="ListParagraph"/>
        <w:numPr>
          <w:ilvl w:val="0"/>
          <w:numId w:val="521"/>
        </w:numPr>
        <w:rPr>
          <w:lang w:eastAsia="en-IN"/>
        </w:rPr>
      </w:pPr>
      <w:r w:rsidRPr="00990CF7">
        <w:rPr>
          <w:lang w:eastAsia="en-IN"/>
        </w:rPr>
        <w:t>Append the following methods to the end of the </w:t>
      </w:r>
      <w:r w:rsidRPr="00990CF7">
        <w:rPr>
          <w:rFonts w:ascii="Consolas" w:hAnsi="Consolas" w:cs="Courier New"/>
          <w:sz w:val="20"/>
          <w:szCs w:val="20"/>
          <w:lang w:eastAsia="en-IN"/>
        </w:rPr>
        <w:t>Program</w:t>
      </w:r>
      <w:r w:rsidRPr="00990CF7">
        <w:rPr>
          <w:lang w:eastAsia="en-IN"/>
        </w:rPr>
        <w:t> class.</w:t>
      </w:r>
    </w:p>
    <w:p w14:paraId="2F034E0C"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t>// handle received messages</w:t>
      </w:r>
    </w:p>
    <w:p w14:paraId="2CD5FA67"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101FD"/>
          <w:kern w:val="0"/>
          <w:sz w:val="20"/>
          <w:szCs w:val="20"/>
          <w:bdr w:val="none" w:sz="0" w:space="0" w:color="auto" w:frame="1"/>
          <w:lang w:eastAsia="en-IN"/>
          <w14:ligatures w14:val="none"/>
        </w:rPr>
        <w:t>async</w:t>
      </w:r>
      <w:r w:rsidRPr="00990CF7">
        <w:rPr>
          <w:rFonts w:ascii="Consolas" w:eastAsia="Times New Roman" w:hAnsi="Consolas" w:cs="Courier New"/>
          <w:color w:val="161616"/>
          <w:kern w:val="0"/>
          <w:sz w:val="20"/>
          <w:szCs w:val="20"/>
          <w:bdr w:val="none" w:sz="0" w:space="0" w:color="auto" w:frame="1"/>
          <w:lang w:eastAsia="en-IN"/>
          <w14:ligatures w14:val="none"/>
        </w:rPr>
        <w:t xml:space="preserve"> Task </w:t>
      </w:r>
      <w:r w:rsidRPr="00990CF7">
        <w:rPr>
          <w:rFonts w:ascii="Consolas" w:eastAsia="Times New Roman" w:hAnsi="Consolas" w:cs="Courier New"/>
          <w:color w:val="006881"/>
          <w:kern w:val="0"/>
          <w:sz w:val="20"/>
          <w:szCs w:val="20"/>
          <w:bdr w:val="none" w:sz="0" w:space="0" w:color="auto" w:frame="1"/>
          <w:lang w:eastAsia="en-IN"/>
          <w14:ligatures w14:val="none"/>
        </w:rPr>
        <w:t>MessageHandler</w:t>
      </w:r>
      <w:r w:rsidRPr="00990CF7">
        <w:rPr>
          <w:rFonts w:ascii="Consolas" w:eastAsia="Times New Roman" w:hAnsi="Consolas" w:cs="Courier New"/>
          <w:color w:val="161616"/>
          <w:kern w:val="0"/>
          <w:sz w:val="20"/>
          <w:szCs w:val="20"/>
          <w:bdr w:val="none" w:sz="0" w:space="0" w:color="auto" w:frame="1"/>
          <w:lang w:eastAsia="en-IN"/>
          <w14:ligatures w14:val="none"/>
        </w:rPr>
        <w:t>(ProcessMessageEventArgs args)</w:t>
      </w:r>
    </w:p>
    <w:p w14:paraId="27F4054E"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577C4A8A"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string</w:t>
      </w:r>
      <w:r w:rsidRPr="00990CF7">
        <w:rPr>
          <w:rFonts w:ascii="Consolas" w:eastAsia="Times New Roman" w:hAnsi="Consolas" w:cs="Courier New"/>
          <w:color w:val="161616"/>
          <w:kern w:val="0"/>
          <w:sz w:val="20"/>
          <w:szCs w:val="20"/>
          <w:bdr w:val="none" w:sz="0" w:space="0" w:color="auto" w:frame="1"/>
          <w:lang w:eastAsia="en-IN"/>
          <w14:ligatures w14:val="none"/>
        </w:rPr>
        <w:t xml:space="preserve"> body = args.Message.Body.ToString();</w:t>
      </w:r>
    </w:p>
    <w:p w14:paraId="56447BBB"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Console.WriteLine(</w:t>
      </w:r>
      <w:r w:rsidRPr="00990CF7">
        <w:rPr>
          <w:rFonts w:ascii="Consolas" w:eastAsia="Times New Roman" w:hAnsi="Consolas" w:cs="Courier New"/>
          <w:color w:val="A31515"/>
          <w:kern w:val="0"/>
          <w:sz w:val="20"/>
          <w:szCs w:val="20"/>
          <w:bdr w:val="none" w:sz="0" w:space="0" w:color="auto" w:frame="1"/>
          <w:lang w:eastAsia="en-IN"/>
          <w14:ligatures w14:val="none"/>
        </w:rPr>
        <w:t xml:space="preserve">$"Received: </w:t>
      </w:r>
      <w:r w:rsidRPr="00990CF7">
        <w:rPr>
          <w:rFonts w:ascii="Consolas" w:eastAsia="Times New Roman" w:hAnsi="Consolas" w:cs="Courier New"/>
          <w:color w:val="0451A5"/>
          <w:kern w:val="0"/>
          <w:sz w:val="20"/>
          <w:szCs w:val="20"/>
          <w:bdr w:val="none" w:sz="0" w:space="0" w:color="auto" w:frame="1"/>
          <w:lang w:eastAsia="en-IN"/>
          <w14:ligatures w14:val="none"/>
        </w:rPr>
        <w:t>{body}</w:t>
      </w:r>
      <w:r w:rsidRPr="00990CF7">
        <w:rPr>
          <w:rFonts w:ascii="Consolas" w:eastAsia="Times New Roman" w:hAnsi="Consolas" w:cs="Courier New"/>
          <w:color w:val="A31515"/>
          <w:kern w:val="0"/>
          <w:sz w:val="20"/>
          <w:szCs w:val="20"/>
          <w:bdr w:val="none" w:sz="0" w:space="0" w:color="auto" w:frame="1"/>
          <w:lang w:eastAsia="en-IN"/>
          <w14:ligatures w14:val="none"/>
        </w:rPr>
        <w:t>"</w:t>
      </w:r>
      <w:r w:rsidRPr="00990CF7">
        <w:rPr>
          <w:rFonts w:ascii="Consolas" w:eastAsia="Times New Roman" w:hAnsi="Consolas" w:cs="Courier New"/>
          <w:color w:val="161616"/>
          <w:kern w:val="0"/>
          <w:sz w:val="20"/>
          <w:szCs w:val="20"/>
          <w:bdr w:val="none" w:sz="0" w:space="0" w:color="auto" w:frame="1"/>
          <w:lang w:eastAsia="en-IN"/>
          <w14:ligatures w14:val="none"/>
        </w:rPr>
        <w:t>);</w:t>
      </w:r>
    </w:p>
    <w:p w14:paraId="1C4B887B"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18BF9E78"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08000"/>
          <w:kern w:val="0"/>
          <w:sz w:val="20"/>
          <w:szCs w:val="20"/>
          <w:bdr w:val="none" w:sz="0" w:space="0" w:color="auto" w:frame="1"/>
          <w:lang w:eastAsia="en-IN"/>
          <w14:ligatures w14:val="none"/>
        </w:rPr>
        <w:t xml:space="preserve">// complete the message. message is deleted from the queue. </w:t>
      </w:r>
    </w:p>
    <w:p w14:paraId="0A2F1586"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await</w:t>
      </w:r>
      <w:r w:rsidRPr="00990CF7">
        <w:rPr>
          <w:rFonts w:ascii="Consolas" w:eastAsia="Times New Roman" w:hAnsi="Consolas" w:cs="Courier New"/>
          <w:color w:val="161616"/>
          <w:kern w:val="0"/>
          <w:sz w:val="20"/>
          <w:szCs w:val="20"/>
          <w:bdr w:val="none" w:sz="0" w:space="0" w:color="auto" w:frame="1"/>
          <w:lang w:eastAsia="en-IN"/>
          <w14:ligatures w14:val="none"/>
        </w:rPr>
        <w:t xml:space="preserve"> args.CompleteMessageAsync(args.Message);</w:t>
      </w:r>
    </w:p>
    <w:p w14:paraId="4B59646F"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3F6EDD5A"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1B2E962C"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lastRenderedPageBreak/>
        <w:t>// handle any errors when receiving messages</w:t>
      </w:r>
    </w:p>
    <w:p w14:paraId="6543CC9B"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Task </w:t>
      </w:r>
      <w:r w:rsidRPr="00990CF7">
        <w:rPr>
          <w:rFonts w:ascii="Consolas" w:eastAsia="Times New Roman" w:hAnsi="Consolas" w:cs="Courier New"/>
          <w:color w:val="006881"/>
          <w:kern w:val="0"/>
          <w:sz w:val="20"/>
          <w:szCs w:val="20"/>
          <w:bdr w:val="none" w:sz="0" w:space="0" w:color="auto" w:frame="1"/>
          <w:lang w:eastAsia="en-IN"/>
          <w14:ligatures w14:val="none"/>
        </w:rPr>
        <w:t>ErrorHandler</w:t>
      </w:r>
      <w:r w:rsidRPr="00990CF7">
        <w:rPr>
          <w:rFonts w:ascii="Consolas" w:eastAsia="Times New Roman" w:hAnsi="Consolas" w:cs="Courier New"/>
          <w:color w:val="161616"/>
          <w:kern w:val="0"/>
          <w:sz w:val="20"/>
          <w:szCs w:val="20"/>
          <w:bdr w:val="none" w:sz="0" w:space="0" w:color="auto" w:frame="1"/>
          <w:lang w:eastAsia="en-IN"/>
          <w14:ligatures w14:val="none"/>
        </w:rPr>
        <w:t>(ProcessErrorEventArgs args)</w:t>
      </w:r>
    </w:p>
    <w:p w14:paraId="750D401B"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186137EF"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Console.WriteLine(args.Exception.ToString());</w:t>
      </w:r>
    </w:p>
    <w:p w14:paraId="64AB837E"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return</w:t>
      </w:r>
      <w:r w:rsidRPr="00990CF7">
        <w:rPr>
          <w:rFonts w:ascii="Consolas" w:eastAsia="Times New Roman" w:hAnsi="Consolas" w:cs="Courier New"/>
          <w:color w:val="161616"/>
          <w:kern w:val="0"/>
          <w:sz w:val="20"/>
          <w:szCs w:val="20"/>
          <w:bdr w:val="none" w:sz="0" w:space="0" w:color="auto" w:frame="1"/>
          <w:lang w:eastAsia="en-IN"/>
          <w14:ligatures w14:val="none"/>
        </w:rPr>
        <w:t xml:space="preserve"> Task.CompletedTask;</w:t>
      </w:r>
    </w:p>
    <w:p w14:paraId="057CB820" w14:textId="77777777" w:rsidR="00990CF7" w:rsidRDefault="00990CF7" w:rsidP="00990CF7"/>
    <w:p w14:paraId="2E2EFD94" w14:textId="6F7A182D" w:rsidR="00990CF7" w:rsidRDefault="00990CF7" w:rsidP="00990CF7">
      <w:pPr>
        <w:pStyle w:val="ListParagraph"/>
        <w:numPr>
          <w:ilvl w:val="0"/>
          <w:numId w:val="521"/>
        </w:numPr>
      </w:pPr>
      <w:r w:rsidRPr="00990CF7">
        <w:rPr>
          <w:shd w:val="clear" w:color="auto" w:fill="FFFFFF"/>
        </w:rPr>
        <w:t>Append the following code to the end of the </w:t>
      </w:r>
      <w:r w:rsidRPr="00990CF7">
        <w:rPr>
          <w:rStyle w:val="HTMLCode"/>
          <w:rFonts w:ascii="Consolas" w:eastAsiaTheme="minorHAnsi" w:hAnsi="Consolas"/>
          <w:color w:val="161616"/>
        </w:rPr>
        <w:t>Program</w:t>
      </w:r>
      <w:r w:rsidRPr="00990CF7">
        <w:rPr>
          <w:shd w:val="clear" w:color="auto" w:fill="FFFFFF"/>
        </w:rPr>
        <w:t> class. The important steps are outlined below, with additional information in the code comments.</w:t>
      </w:r>
    </w:p>
    <w:p w14:paraId="2620C4B2" w14:textId="77777777" w:rsidR="00990CF7" w:rsidRDefault="00990CF7" w:rsidP="00990CF7">
      <w:pPr>
        <w:pStyle w:val="Heading6"/>
      </w:pPr>
      <w:r>
        <w:t>Password less</w:t>
      </w:r>
    </w:p>
    <w:p w14:paraId="07FAE6FB" w14:textId="77777777" w:rsidR="00990CF7" w:rsidRDefault="00990CF7" w:rsidP="00990CF7">
      <w:pPr>
        <w:pStyle w:val="ListParagraph"/>
        <w:numPr>
          <w:ilvl w:val="0"/>
          <w:numId w:val="523"/>
        </w:numPr>
      </w:pPr>
      <w:r>
        <w:t>Creates a </w:t>
      </w:r>
      <w:hyperlink r:id="rId511" w:history="1">
        <w:r w:rsidRPr="00990CF7">
          <w:rPr>
            <w:rStyle w:val="Hyperlink"/>
            <w:rFonts w:ascii="Segoe UI" w:hAnsi="Segoe UI" w:cs="Segoe UI"/>
          </w:rPr>
          <w:t>ServiceBusClient</w:t>
        </w:r>
      </w:hyperlink>
      <w:r>
        <w:t> object using the </w:t>
      </w:r>
      <w:r w:rsidRPr="00990CF7">
        <w:rPr>
          <w:rStyle w:val="HTMLCode"/>
          <w:rFonts w:ascii="Consolas" w:eastAsiaTheme="minorHAnsi" w:hAnsi="Consolas"/>
          <w:color w:val="161616"/>
        </w:rPr>
        <w:t>DefaultAzureCredential</w:t>
      </w:r>
      <w:r>
        <w:t> object. </w:t>
      </w:r>
      <w:r w:rsidRPr="00990CF7">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3F7BE2DB" w14:textId="77777777" w:rsidR="00990CF7" w:rsidRDefault="00990CF7" w:rsidP="00990CF7">
      <w:pPr>
        <w:pStyle w:val="ListParagraph"/>
        <w:numPr>
          <w:ilvl w:val="0"/>
          <w:numId w:val="523"/>
        </w:numPr>
      </w:pPr>
      <w:r>
        <w:t>Invokes the </w:t>
      </w:r>
      <w:hyperlink r:id="rId512" w:history="1">
        <w:r w:rsidRPr="00990CF7">
          <w:rPr>
            <w:rStyle w:val="Hyperlink"/>
            <w:rFonts w:ascii="Segoe UI" w:hAnsi="Segoe UI" w:cs="Segoe UI"/>
          </w:rPr>
          <w:t>CreateProcessor</w:t>
        </w:r>
      </w:hyperlink>
      <w:r>
        <w:t> method on the </w:t>
      </w:r>
      <w:r w:rsidRPr="00990CF7">
        <w:rPr>
          <w:rStyle w:val="HTMLCode"/>
          <w:rFonts w:ascii="Consolas" w:eastAsiaTheme="minorHAnsi" w:hAnsi="Consolas"/>
          <w:color w:val="161616"/>
        </w:rPr>
        <w:t>ServiceBusClient</w:t>
      </w:r>
      <w:r>
        <w:t> object to create a </w:t>
      </w:r>
      <w:hyperlink r:id="rId513" w:history="1">
        <w:r w:rsidRPr="00990CF7">
          <w:rPr>
            <w:rStyle w:val="Hyperlink"/>
            <w:rFonts w:ascii="Segoe UI" w:hAnsi="Segoe UI" w:cs="Segoe UI"/>
          </w:rPr>
          <w:t>ServiceBusProcessor</w:t>
        </w:r>
      </w:hyperlink>
      <w:r>
        <w:t> object for the specified Service Bus queue.</w:t>
      </w:r>
    </w:p>
    <w:p w14:paraId="0EBAC3D4" w14:textId="77777777" w:rsidR="00990CF7" w:rsidRDefault="00990CF7" w:rsidP="00990CF7">
      <w:pPr>
        <w:pStyle w:val="ListParagraph"/>
        <w:numPr>
          <w:ilvl w:val="0"/>
          <w:numId w:val="523"/>
        </w:numPr>
      </w:pPr>
      <w:r>
        <w:t>Specifies handlers for the </w:t>
      </w:r>
      <w:hyperlink r:id="rId514" w:history="1">
        <w:r w:rsidRPr="00990CF7">
          <w:rPr>
            <w:rStyle w:val="Hyperlink"/>
            <w:rFonts w:ascii="Segoe UI" w:hAnsi="Segoe UI" w:cs="Segoe UI"/>
          </w:rPr>
          <w:t>ProcessMessageAsync</w:t>
        </w:r>
      </w:hyperlink>
      <w:r>
        <w:t> and </w:t>
      </w:r>
      <w:hyperlink r:id="rId515" w:history="1">
        <w:r w:rsidRPr="00990CF7">
          <w:rPr>
            <w:rStyle w:val="Hyperlink"/>
            <w:rFonts w:ascii="Segoe UI" w:hAnsi="Segoe UI" w:cs="Segoe UI"/>
          </w:rPr>
          <w:t>ProcessErrorAsync</w:t>
        </w:r>
      </w:hyperlink>
      <w:r>
        <w:t> events of the </w:t>
      </w:r>
      <w:hyperlink r:id="rId516" w:history="1">
        <w:r w:rsidRPr="00990CF7">
          <w:rPr>
            <w:rStyle w:val="Hyperlink"/>
            <w:rFonts w:ascii="Segoe UI" w:hAnsi="Segoe UI" w:cs="Segoe UI"/>
          </w:rPr>
          <w:t>ServiceBusProcessor</w:t>
        </w:r>
      </w:hyperlink>
      <w:r>
        <w:t> object.</w:t>
      </w:r>
    </w:p>
    <w:p w14:paraId="2DF74E72" w14:textId="77777777" w:rsidR="00990CF7" w:rsidRDefault="00990CF7" w:rsidP="00990CF7">
      <w:pPr>
        <w:pStyle w:val="ListParagraph"/>
        <w:numPr>
          <w:ilvl w:val="0"/>
          <w:numId w:val="523"/>
        </w:numPr>
      </w:pPr>
      <w:r>
        <w:t>Starts processing messages by invoking the </w:t>
      </w:r>
      <w:hyperlink r:id="rId517" w:history="1">
        <w:r w:rsidRPr="00990CF7">
          <w:rPr>
            <w:rStyle w:val="Hyperlink"/>
            <w:rFonts w:ascii="Segoe UI" w:hAnsi="Segoe UI" w:cs="Segoe UI"/>
          </w:rPr>
          <w:t>StartProcessingAsync</w:t>
        </w:r>
      </w:hyperlink>
      <w:r>
        <w:t> on the </w:t>
      </w:r>
      <w:r w:rsidRPr="00990CF7">
        <w:rPr>
          <w:rStyle w:val="HTMLCode"/>
          <w:rFonts w:ascii="Consolas" w:eastAsiaTheme="minorHAnsi" w:hAnsi="Consolas"/>
          <w:color w:val="161616"/>
        </w:rPr>
        <w:t>ServiceBusProcessor</w:t>
      </w:r>
      <w:r>
        <w:t> object.</w:t>
      </w:r>
    </w:p>
    <w:p w14:paraId="03892843" w14:textId="77777777" w:rsidR="00990CF7" w:rsidRDefault="00990CF7" w:rsidP="00990CF7">
      <w:pPr>
        <w:pStyle w:val="ListParagraph"/>
        <w:numPr>
          <w:ilvl w:val="0"/>
          <w:numId w:val="523"/>
        </w:numPr>
      </w:pPr>
      <w:r>
        <w:t>When user presses a key to end the processing, invokes the </w:t>
      </w:r>
      <w:hyperlink r:id="rId518" w:history="1">
        <w:r w:rsidRPr="00990CF7">
          <w:rPr>
            <w:rStyle w:val="Hyperlink"/>
            <w:rFonts w:ascii="Segoe UI" w:hAnsi="Segoe UI" w:cs="Segoe UI"/>
          </w:rPr>
          <w:t>StopProcessingAsync</w:t>
        </w:r>
      </w:hyperlink>
      <w:r>
        <w:t> on the </w:t>
      </w:r>
      <w:r w:rsidRPr="00990CF7">
        <w:rPr>
          <w:rStyle w:val="HTMLCode"/>
          <w:rFonts w:ascii="Consolas" w:eastAsiaTheme="minorHAnsi" w:hAnsi="Consolas"/>
          <w:color w:val="161616"/>
        </w:rPr>
        <w:t>ServiceBusProcessor</w:t>
      </w:r>
      <w:r>
        <w:t> object.</w:t>
      </w:r>
    </w:p>
    <w:p w14:paraId="30C9D639" w14:textId="69524D82" w:rsidR="00990CF7" w:rsidRDefault="00990CF7" w:rsidP="00990CF7">
      <w:pPr>
        <w:pBdr>
          <w:top w:val="single" w:sz="4" w:space="1" w:color="auto"/>
          <w:left w:val="single" w:sz="4" w:space="4" w:color="auto"/>
          <w:bottom w:val="single" w:sz="4" w:space="1" w:color="auto"/>
          <w:right w:val="single" w:sz="4" w:space="4" w:color="auto"/>
        </w:pBdr>
      </w:pPr>
      <w:r>
        <w:rPr>
          <w:b/>
          <w:bCs/>
        </w:rPr>
        <w:t>Important</w:t>
      </w:r>
      <w:r>
        <w:t xml:space="preserve">: </w:t>
      </w:r>
      <w:r>
        <w:t>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&lt;QUEUE-NAME&gt;</w:t>
      </w:r>
      <w:r>
        <w:t>) in the code snippet with names of your Service Bus namespace and queue.</w:t>
      </w:r>
    </w:p>
    <w:p w14:paraId="50BC1C87" w14:textId="77777777" w:rsidR="00990CF7" w:rsidRPr="00990CF7" w:rsidRDefault="00990CF7" w:rsidP="00990CF7"/>
    <w:p w14:paraId="19BD6BF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12E3A96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42E61FD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115F818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17F7C68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AmqpWebSockets so that the ServiceBusClient uses port 443. </w:t>
      </w:r>
    </w:p>
    <w:p w14:paraId="1788A16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make sure that ports 5671 and 5672 are open.</w:t>
      </w:r>
    </w:p>
    <w:p w14:paraId="6FA5D81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860EAF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4922C72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563E9FD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B88082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6CAD875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82E509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03D6F3B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6851AB0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201AC75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clientOptions);</w:t>
      </w:r>
    </w:p>
    <w:p w14:paraId="3E5E3D5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064A35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6FDB7E9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&lt;QUEUE-NAME&gt; placeholder</w:t>
      </w:r>
    </w:p>
    <w:p w14:paraId="52958C2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4E2F824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FA58EC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5D63FA0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F7AE6A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08EFA34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6C56E7D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D097DF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503282F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3CD6F87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E07236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12E52FE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7D6ABD4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2ED28C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5F4188F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7031756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471EE4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11CFB97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690A0A1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4132706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470FA51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E3C621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2D8C72F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0240AD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01C06CB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4E16779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4EF6303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1C0D0615" w14:textId="77777777" w:rsidR="00990CF7" w:rsidRPr="00990CF7" w:rsidRDefault="00990CF7" w:rsidP="00990CF7"/>
    <w:p w14:paraId="5226963D" w14:textId="77777777" w:rsidR="00990CF7" w:rsidRDefault="00990CF7" w:rsidP="00990CF7">
      <w:pPr>
        <w:pStyle w:val="Heading6"/>
      </w:pPr>
      <w:r>
        <w:t>Connection String</w:t>
      </w:r>
    </w:p>
    <w:p w14:paraId="42285BBA" w14:textId="77777777" w:rsidR="00990CF7" w:rsidRDefault="00990CF7" w:rsidP="00990CF7">
      <w:pPr>
        <w:pStyle w:val="ListParagraph"/>
        <w:numPr>
          <w:ilvl w:val="0"/>
          <w:numId w:val="525"/>
        </w:numPr>
      </w:pPr>
      <w:r>
        <w:t>Creates a </w:t>
      </w:r>
      <w:hyperlink r:id="rId519" w:history="1">
        <w:r w:rsidRPr="00990CF7">
          <w:rPr>
            <w:rStyle w:val="Hyperlink"/>
            <w:rFonts w:ascii="Segoe UI" w:hAnsi="Segoe UI" w:cs="Segoe UI"/>
          </w:rPr>
          <w:t>ServiceBusClient</w:t>
        </w:r>
      </w:hyperlink>
      <w:r>
        <w:t> object using the connection string.</w:t>
      </w:r>
    </w:p>
    <w:p w14:paraId="2153C604" w14:textId="77777777" w:rsidR="00990CF7" w:rsidRDefault="00990CF7" w:rsidP="00990CF7">
      <w:pPr>
        <w:pStyle w:val="ListParagraph"/>
        <w:numPr>
          <w:ilvl w:val="0"/>
          <w:numId w:val="525"/>
        </w:numPr>
      </w:pPr>
      <w:r>
        <w:t>Invokes the </w:t>
      </w:r>
      <w:hyperlink r:id="rId520" w:history="1">
        <w:r w:rsidRPr="00990CF7">
          <w:rPr>
            <w:rStyle w:val="Hyperlink"/>
            <w:rFonts w:ascii="Segoe UI" w:hAnsi="Segoe UI" w:cs="Segoe UI"/>
          </w:rPr>
          <w:t>CreateProcessor</w:t>
        </w:r>
      </w:hyperlink>
      <w:r>
        <w:t> method on the </w:t>
      </w:r>
      <w:hyperlink r:id="rId521" w:history="1">
        <w:r w:rsidRPr="00990CF7">
          <w:rPr>
            <w:rStyle w:val="Hyperlink"/>
            <w:rFonts w:ascii="Segoe UI" w:hAnsi="Segoe UI" w:cs="Segoe UI"/>
          </w:rPr>
          <w:t>ServiceBusClient</w:t>
        </w:r>
      </w:hyperlink>
      <w:r>
        <w:t> object to create a </w:t>
      </w:r>
      <w:hyperlink r:id="rId522" w:history="1">
        <w:r w:rsidRPr="00990CF7">
          <w:rPr>
            <w:rStyle w:val="Hyperlink"/>
            <w:rFonts w:ascii="Segoe UI" w:hAnsi="Segoe UI" w:cs="Segoe UI"/>
          </w:rPr>
          <w:t>ServiceBusProcessor</w:t>
        </w:r>
      </w:hyperlink>
      <w:r>
        <w:t> object for the specified Service Bus queue.</w:t>
      </w:r>
    </w:p>
    <w:p w14:paraId="25E0456C" w14:textId="77777777" w:rsidR="00990CF7" w:rsidRDefault="00990CF7" w:rsidP="00990CF7">
      <w:pPr>
        <w:pStyle w:val="ListParagraph"/>
        <w:numPr>
          <w:ilvl w:val="0"/>
          <w:numId w:val="525"/>
        </w:numPr>
      </w:pPr>
      <w:r>
        <w:t>Specifies handlers for the </w:t>
      </w:r>
      <w:hyperlink r:id="rId523" w:history="1">
        <w:r w:rsidRPr="00990CF7">
          <w:rPr>
            <w:rStyle w:val="Hyperlink"/>
            <w:rFonts w:ascii="Segoe UI" w:hAnsi="Segoe UI" w:cs="Segoe UI"/>
          </w:rPr>
          <w:t>ProcessMessageAsync</w:t>
        </w:r>
      </w:hyperlink>
      <w:r>
        <w:t> and </w:t>
      </w:r>
      <w:hyperlink r:id="rId524" w:history="1">
        <w:r w:rsidRPr="00990CF7">
          <w:rPr>
            <w:rStyle w:val="Hyperlink"/>
            <w:rFonts w:ascii="Segoe UI" w:hAnsi="Segoe UI" w:cs="Segoe UI"/>
          </w:rPr>
          <w:t>ProcessErrorAsync</w:t>
        </w:r>
      </w:hyperlink>
      <w:r>
        <w:t> events of the </w:t>
      </w:r>
      <w:hyperlink r:id="rId525" w:history="1">
        <w:r w:rsidRPr="00990CF7">
          <w:rPr>
            <w:rStyle w:val="Hyperlink"/>
            <w:rFonts w:ascii="Segoe UI" w:hAnsi="Segoe UI" w:cs="Segoe UI"/>
          </w:rPr>
          <w:t>ServiceBusProcessor</w:t>
        </w:r>
      </w:hyperlink>
      <w:r>
        <w:t> object.</w:t>
      </w:r>
    </w:p>
    <w:p w14:paraId="27D3FC07" w14:textId="77777777" w:rsidR="00990CF7" w:rsidRDefault="00990CF7" w:rsidP="00990CF7">
      <w:pPr>
        <w:pStyle w:val="ListParagraph"/>
        <w:numPr>
          <w:ilvl w:val="0"/>
          <w:numId w:val="525"/>
        </w:numPr>
      </w:pPr>
      <w:r>
        <w:t>Starts processing messages by invoking the </w:t>
      </w:r>
      <w:hyperlink r:id="rId526" w:history="1">
        <w:r w:rsidRPr="00990CF7">
          <w:rPr>
            <w:rStyle w:val="Hyperlink"/>
            <w:rFonts w:ascii="Segoe UI" w:hAnsi="Segoe UI" w:cs="Segoe UI"/>
          </w:rPr>
          <w:t>StartProcessingAsync</w:t>
        </w:r>
      </w:hyperlink>
      <w:r>
        <w:t> on the </w:t>
      </w:r>
      <w:hyperlink r:id="rId527" w:history="1">
        <w:r w:rsidRPr="00990CF7">
          <w:rPr>
            <w:rStyle w:val="Hyperlink"/>
            <w:rFonts w:ascii="Segoe UI" w:hAnsi="Segoe UI" w:cs="Segoe UI"/>
          </w:rPr>
          <w:t>ServiceBusProcessor</w:t>
        </w:r>
      </w:hyperlink>
      <w:r>
        <w:t> object.</w:t>
      </w:r>
    </w:p>
    <w:p w14:paraId="0A787070" w14:textId="77777777" w:rsidR="00990CF7" w:rsidRDefault="00990CF7" w:rsidP="00990CF7">
      <w:pPr>
        <w:pStyle w:val="ListParagraph"/>
        <w:numPr>
          <w:ilvl w:val="0"/>
          <w:numId w:val="525"/>
        </w:numPr>
      </w:pPr>
      <w:r>
        <w:t>When user presses a key to end the processing, invokes the </w:t>
      </w:r>
      <w:hyperlink r:id="rId528" w:history="1">
        <w:r w:rsidRPr="00990CF7">
          <w:rPr>
            <w:rStyle w:val="Hyperlink"/>
            <w:rFonts w:ascii="Segoe UI" w:hAnsi="Segoe UI" w:cs="Segoe UI"/>
          </w:rPr>
          <w:t>StopProcessingAsync</w:t>
        </w:r>
      </w:hyperlink>
      <w:r>
        <w:t> on the </w:t>
      </w:r>
      <w:hyperlink r:id="rId529" w:history="1">
        <w:r w:rsidRPr="00990CF7">
          <w:rPr>
            <w:rStyle w:val="Hyperlink"/>
            <w:rFonts w:ascii="Segoe UI" w:hAnsi="Segoe UI" w:cs="Segoe UI"/>
          </w:rPr>
          <w:t>ServiceBusProcessor</w:t>
        </w:r>
      </w:hyperlink>
      <w:r>
        <w:t> object.</w:t>
      </w:r>
    </w:p>
    <w:p w14:paraId="08CFF4A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The Service Bus client types are safe to cache and use as a singleton for the lifetime</w:t>
      </w:r>
    </w:p>
    <w:p w14:paraId="2CE9E23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of the application, which is best practice when messages are being published or read</w:t>
      </w:r>
    </w:p>
    <w:p w14:paraId="23993F1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regularly.</w:t>
      </w:r>
    </w:p>
    <w:p w14:paraId="4917062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w:t>
      </w:r>
    </w:p>
    <w:p w14:paraId="13544FC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Set the transport type to AmqpWebSockets so that the ServiceBusClient uses port 443. </w:t>
      </w:r>
    </w:p>
    <w:p w14:paraId="24863D7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you use the default AmqpTcp, make sure that ports 5671 and 5672 are open.</w:t>
      </w:r>
    </w:p>
    <w:p w14:paraId="4CF00D5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03B9A2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&lt;NAMESPACE-CONNECTION-STRING&gt; and &lt;QUEUE-NAME&gt; placeholders</w:t>
      </w:r>
    </w:p>
    <w:p w14:paraId="799630D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11DDBF4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2FF6F0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1C53BC9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537673D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clientOptions);</w:t>
      </w:r>
    </w:p>
    <w:p w14:paraId="0246526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ED2F5D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a processor that we can use to process the messages</w:t>
      </w:r>
    </w:p>
    <w:p w14:paraId="5E2EA94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&lt;QUEUE-NAME&gt; placeholder</w:t>
      </w:r>
    </w:p>
    <w:p w14:paraId="3F1FF32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47C04FD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7C41D8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79ACF0B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A9BC3A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messages</w:t>
      </w:r>
    </w:p>
    <w:p w14:paraId="44AD741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4D4ABC5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729363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any errors</w:t>
      </w:r>
    </w:p>
    <w:p w14:paraId="1311D48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2E1395F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06BEFE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start processing </w:t>
      </w:r>
    </w:p>
    <w:p w14:paraId="07E04BD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42CA2A6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0CAA80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599E291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239AD81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661569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stop processing </w:t>
      </w:r>
    </w:p>
    <w:p w14:paraId="5F44472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5969C07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490A4CC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2B30788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D8CFE7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250B7EF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511975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Calling DisposeAsync on client types is required to ensure that network</w:t>
      </w:r>
    </w:p>
    <w:p w14:paraId="4EE738B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resources and other unmanaged objects are properly cleaned up.</w:t>
      </w:r>
    </w:p>
    <w:p w14:paraId="1776F3E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4978E78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3E57C9E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5D6D8052" w14:textId="77777777" w:rsidR="00990CF7" w:rsidRDefault="00990CF7" w:rsidP="00990CF7"/>
    <w:p w14:paraId="4C75DA03" w14:textId="7BB83FE8" w:rsidR="00990CF7" w:rsidRPr="0031369A" w:rsidRDefault="0031369A" w:rsidP="0031369A">
      <w:pPr>
        <w:pStyle w:val="ListParagraph"/>
        <w:numPr>
          <w:ilvl w:val="0"/>
          <w:numId w:val="521"/>
        </w:numPr>
      </w:pPr>
      <w:r w:rsidRPr="0031369A">
        <w:rPr>
          <w:shd w:val="clear" w:color="auto" w:fill="FFFFFF"/>
        </w:rPr>
        <w:t>The completed </w:t>
      </w:r>
      <w:r w:rsidRPr="0031369A">
        <w:rPr>
          <w:rStyle w:val="HTMLCode"/>
          <w:rFonts w:ascii="Consolas" w:eastAsiaTheme="minorHAnsi" w:hAnsi="Consolas"/>
          <w:color w:val="161616"/>
        </w:rPr>
        <w:t>Program</w:t>
      </w:r>
      <w:r w:rsidRPr="0031369A">
        <w:rPr>
          <w:shd w:val="clear" w:color="auto" w:fill="FFFFFF"/>
        </w:rPr>
        <w:t> class should match the following code:</w:t>
      </w:r>
    </w:p>
    <w:p w14:paraId="38B7DE0B" w14:textId="77777777" w:rsidR="0031369A" w:rsidRDefault="0031369A" w:rsidP="0031369A">
      <w:pPr>
        <w:pStyle w:val="Heading6"/>
      </w:pPr>
      <w:r>
        <w:t>Password less</w:t>
      </w:r>
    </w:p>
    <w:p w14:paraId="6102CF7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3DF2DC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63EC01A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Azure.Identity;</w:t>
      </w:r>
    </w:p>
    <w:p w14:paraId="700980F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7A5A79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691B7C0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ServiceBusClient client;</w:t>
      </w:r>
    </w:p>
    <w:p w14:paraId="5E715A5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DA411A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5A46F1A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6EB1DC1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855A70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48F508B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7B5C1A2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1764944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089830B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lastRenderedPageBreak/>
        <w:t>// Set the transport type to AmqpWebSockets so that the ServiceBusClient uses port 443.</w:t>
      </w:r>
    </w:p>
    <w:p w14:paraId="5192CC8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If you use the default AmqpTcp, make sure that ports 5671 and 5672 are open.</w:t>
      </w:r>
    </w:p>
    <w:p w14:paraId="07BD394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14B114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&lt;NAMESPACE-NAME&gt; and &lt;QUEUE-NAME&gt; placeholders</w:t>
      </w:r>
    </w:p>
    <w:p w14:paraId="37E31C1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clientOptions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ServiceBusClientOptions() </w:t>
      </w:r>
    </w:p>
    <w:p w14:paraId="1EB8D6B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4126A0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TransportType = ServiceBusTransportType.AmqpWebSockets</w:t>
      </w:r>
    </w:p>
    <w:p w14:paraId="41793FF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397C8E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31369A">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
    <w:p w14:paraId="5102845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DefaultAzureCredential(), clientOptions);</w:t>
      </w:r>
    </w:p>
    <w:p w14:paraId="689C735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502D4F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68B0A5D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5BD776C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73F4C7A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09C01D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4BFFB3E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BA4949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63E5DE4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048DB0E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AC73BB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584BD4F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70360BF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476668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2D4790A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2D84063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CEF5FB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31369A">
        <w:rPr>
          <w:rFonts w:ascii="Consolas" w:eastAsia="Times New Roman" w:hAnsi="Consolas" w:cs="Times New Roman"/>
          <w:color w:val="161616"/>
          <w:kern w:val="0"/>
          <w:sz w:val="21"/>
          <w:szCs w:val="21"/>
          <w:shd w:val="clear" w:color="auto" w:fill="F2F2F2"/>
          <w:lang w:eastAsia="en-IN"/>
          <w14:ligatures w14:val="none"/>
        </w:rPr>
        <w:t>);</w:t>
      </w:r>
    </w:p>
    <w:p w14:paraId="4638EE3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111786E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EA00ED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6D66E2D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"\nStopping the receiver..."</w:t>
      </w:r>
      <w:r w:rsidRPr="0031369A">
        <w:rPr>
          <w:rFonts w:ascii="Consolas" w:eastAsia="Times New Roman" w:hAnsi="Consolas" w:cs="Times New Roman"/>
          <w:color w:val="161616"/>
          <w:kern w:val="0"/>
          <w:sz w:val="21"/>
          <w:szCs w:val="21"/>
          <w:shd w:val="clear" w:color="auto" w:fill="F2F2F2"/>
          <w:lang w:eastAsia="en-IN"/>
          <w14:ligatures w14:val="none"/>
        </w:rPr>
        <w:t>);</w:t>
      </w:r>
    </w:p>
    <w:p w14:paraId="1F183E0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00112F3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r w:rsidRPr="0031369A">
        <w:rPr>
          <w:rFonts w:ascii="Consolas" w:eastAsia="Times New Roman" w:hAnsi="Consolas" w:cs="Times New Roman"/>
          <w:color w:val="161616"/>
          <w:kern w:val="0"/>
          <w:sz w:val="21"/>
          <w:szCs w:val="21"/>
          <w:shd w:val="clear" w:color="auto" w:fill="F2F2F2"/>
          <w:lang w:eastAsia="en-IN"/>
          <w14:ligatures w14:val="none"/>
        </w:rPr>
        <w:t>);</w:t>
      </w:r>
    </w:p>
    <w:p w14:paraId="2E4C6D0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4FF738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1700865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0A2EB89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3D6B109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4F67D44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5D48ACA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4815116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B48C0B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115AD0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179AE3B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r w:rsidRPr="0031369A">
        <w:rPr>
          <w:rFonts w:ascii="Consolas" w:eastAsia="Times New Roman" w:hAnsi="Consolas" w:cs="Times New Roman"/>
          <w:color w:val="006881"/>
          <w:kern w:val="0"/>
          <w:sz w:val="21"/>
          <w:szCs w:val="21"/>
          <w:shd w:val="clear" w:color="auto" w:fill="F2F2F2"/>
          <w:lang w:eastAsia="en-IN"/>
          <w14:ligatures w14:val="none"/>
        </w:rPr>
        <w:t>MessageHandler</w:t>
      </w:r>
      <w:r w:rsidRPr="0031369A">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2C1DDF7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112636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097BF60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r w:rsidRPr="0031369A">
        <w:rPr>
          <w:rFonts w:ascii="Consolas" w:eastAsia="Times New Roman" w:hAnsi="Consolas" w:cs="Times New Roman"/>
          <w:color w:val="161616"/>
          <w:kern w:val="0"/>
          <w:sz w:val="21"/>
          <w:szCs w:val="21"/>
          <w:shd w:val="clear" w:color="auto" w:fill="F2F2F2"/>
          <w:lang w:eastAsia="en-IN"/>
          <w14:ligatures w14:val="none"/>
        </w:rPr>
        <w:t>);</w:t>
      </w:r>
    </w:p>
    <w:p w14:paraId="739955C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C7DD10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61C9941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0D435BA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C1FBD9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8B9B60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lastRenderedPageBreak/>
        <w:t>// handle any errors when receiving messages</w:t>
      </w:r>
    </w:p>
    <w:p w14:paraId="278918C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r w:rsidRPr="0031369A">
        <w:rPr>
          <w:rFonts w:ascii="Consolas" w:eastAsia="Times New Roman" w:hAnsi="Consolas" w:cs="Times New Roman"/>
          <w:color w:val="006881"/>
          <w:kern w:val="0"/>
          <w:sz w:val="21"/>
          <w:szCs w:val="21"/>
          <w:shd w:val="clear" w:color="auto" w:fill="F2F2F2"/>
          <w:lang w:eastAsia="en-IN"/>
          <w14:ligatures w14:val="none"/>
        </w:rPr>
        <w:t>ErrorHandler</w:t>
      </w:r>
      <w:r w:rsidRPr="0031369A">
        <w:rPr>
          <w:rFonts w:ascii="Consolas" w:eastAsia="Times New Roman" w:hAnsi="Consolas" w:cs="Times New Roman"/>
          <w:color w:val="161616"/>
          <w:kern w:val="0"/>
          <w:sz w:val="21"/>
          <w:szCs w:val="21"/>
          <w:shd w:val="clear" w:color="auto" w:fill="F2F2F2"/>
          <w:lang w:eastAsia="en-IN"/>
          <w14:ligatures w14:val="none"/>
        </w:rPr>
        <w:t>(ProcessErrorEventArgs args)</w:t>
      </w:r>
    </w:p>
    <w:p w14:paraId="5187D21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293DA1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5D2218A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1A9F7ECC" w14:textId="00192514" w:rsidR="0031369A" w:rsidRP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00CE1368" w14:textId="77777777" w:rsidR="0031369A" w:rsidRDefault="0031369A" w:rsidP="0031369A">
      <w:pPr>
        <w:pStyle w:val="Heading6"/>
      </w:pPr>
      <w:r>
        <w:t>Connection String</w:t>
      </w:r>
    </w:p>
    <w:p w14:paraId="21DF11A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05B5FF3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w:t>
      </w:r>
    </w:p>
    <w:p w14:paraId="320D24B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3D45853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F14BD4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49ADA03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ServiceBusClient client;</w:t>
      </w:r>
    </w:p>
    <w:p w14:paraId="24E80E8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5826C3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277E810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3B27C32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F75929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5C84ACC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68E4272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13BDED9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7851649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Set the transport type to AmqpWebSockets so that the ServiceBusClient uses port 443. </w:t>
      </w:r>
    </w:p>
    <w:p w14:paraId="658CFCC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If you use the default AmqpTcp, make sure that ports 5671 and 5672 are open.</w:t>
      </w:r>
    </w:p>
    <w:p w14:paraId="6CCA24F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1F8632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and &lt;QUEUE-NAME&gt; placeholders</w:t>
      </w:r>
    </w:p>
    <w:p w14:paraId="50FFD5B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clientOptions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ServiceBusClientOptions()</w:t>
      </w:r>
    </w:p>
    <w:p w14:paraId="01B6701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EF745C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TransportType = ServiceBusTransportType.AmqpWebSockets</w:t>
      </w:r>
    </w:p>
    <w:p w14:paraId="7F3C9CD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359C1C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31369A">
        <w:rPr>
          <w:rFonts w:ascii="Consolas" w:eastAsia="Times New Roman" w:hAnsi="Consolas" w:cs="Times New Roman"/>
          <w:color w:val="A31515"/>
          <w:kern w:val="0"/>
          <w:sz w:val="21"/>
          <w:szCs w:val="21"/>
          <w:shd w:val="clear" w:color="auto" w:fill="F2F2F2"/>
          <w:lang w:eastAsia="en-IN"/>
          <w14:ligatures w14:val="none"/>
        </w:rPr>
        <w:t>"&lt;NAMESPACE-CONNECTION-STRING&gt;"</w:t>
      </w:r>
      <w:r w:rsidRPr="0031369A">
        <w:rPr>
          <w:rFonts w:ascii="Consolas" w:eastAsia="Times New Roman" w:hAnsi="Consolas" w:cs="Times New Roman"/>
          <w:color w:val="161616"/>
          <w:kern w:val="0"/>
          <w:sz w:val="21"/>
          <w:szCs w:val="21"/>
          <w:shd w:val="clear" w:color="auto" w:fill="F2F2F2"/>
          <w:lang w:eastAsia="en-IN"/>
          <w14:ligatures w14:val="none"/>
        </w:rPr>
        <w:t>, clientOptions);</w:t>
      </w:r>
    </w:p>
    <w:p w14:paraId="356B582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221320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7E89CF7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07E8479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750E68F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4DD4C5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78C61DB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36FB2B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4F28661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5BE2002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82D036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41E77BF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688AFFB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78081D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5802130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62A20D4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DE3322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lastRenderedPageBreak/>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31369A">
        <w:rPr>
          <w:rFonts w:ascii="Consolas" w:eastAsia="Times New Roman" w:hAnsi="Consolas" w:cs="Times New Roman"/>
          <w:color w:val="161616"/>
          <w:kern w:val="0"/>
          <w:sz w:val="21"/>
          <w:szCs w:val="21"/>
          <w:shd w:val="clear" w:color="auto" w:fill="F2F2F2"/>
          <w:lang w:eastAsia="en-IN"/>
          <w14:ligatures w14:val="none"/>
        </w:rPr>
        <w:t>);</w:t>
      </w:r>
    </w:p>
    <w:p w14:paraId="1008F81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4321404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DAB9BB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6B809C1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"\nStopping the receiver..."</w:t>
      </w:r>
      <w:r w:rsidRPr="0031369A">
        <w:rPr>
          <w:rFonts w:ascii="Consolas" w:eastAsia="Times New Roman" w:hAnsi="Consolas" w:cs="Times New Roman"/>
          <w:color w:val="161616"/>
          <w:kern w:val="0"/>
          <w:sz w:val="21"/>
          <w:szCs w:val="21"/>
          <w:shd w:val="clear" w:color="auto" w:fill="F2F2F2"/>
          <w:lang w:eastAsia="en-IN"/>
          <w14:ligatures w14:val="none"/>
        </w:rPr>
        <w:t>);</w:t>
      </w:r>
    </w:p>
    <w:p w14:paraId="3FF1AAA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352D73D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r w:rsidRPr="0031369A">
        <w:rPr>
          <w:rFonts w:ascii="Consolas" w:eastAsia="Times New Roman" w:hAnsi="Consolas" w:cs="Times New Roman"/>
          <w:color w:val="161616"/>
          <w:kern w:val="0"/>
          <w:sz w:val="21"/>
          <w:szCs w:val="21"/>
          <w:shd w:val="clear" w:color="auto" w:fill="F2F2F2"/>
          <w:lang w:eastAsia="en-IN"/>
          <w14:ligatures w14:val="none"/>
        </w:rPr>
        <w:t>);</w:t>
      </w:r>
    </w:p>
    <w:p w14:paraId="2BC27D9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F57D17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470B4EA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7D5D5C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017817F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773BB67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48D4EB3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2B50BAD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31D328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228767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055615D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r w:rsidRPr="0031369A">
        <w:rPr>
          <w:rFonts w:ascii="Consolas" w:eastAsia="Times New Roman" w:hAnsi="Consolas" w:cs="Times New Roman"/>
          <w:color w:val="006881"/>
          <w:kern w:val="0"/>
          <w:sz w:val="21"/>
          <w:szCs w:val="21"/>
          <w:shd w:val="clear" w:color="auto" w:fill="F2F2F2"/>
          <w:lang w:eastAsia="en-IN"/>
          <w14:ligatures w14:val="none"/>
        </w:rPr>
        <w:t>MessageHandler</w:t>
      </w:r>
      <w:r w:rsidRPr="0031369A">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528FB13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D8D7C7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67ECCF0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r w:rsidRPr="0031369A">
        <w:rPr>
          <w:rFonts w:ascii="Consolas" w:eastAsia="Times New Roman" w:hAnsi="Consolas" w:cs="Times New Roman"/>
          <w:color w:val="161616"/>
          <w:kern w:val="0"/>
          <w:sz w:val="21"/>
          <w:szCs w:val="21"/>
          <w:shd w:val="clear" w:color="auto" w:fill="F2F2F2"/>
          <w:lang w:eastAsia="en-IN"/>
          <w14:ligatures w14:val="none"/>
        </w:rPr>
        <w:t>);</w:t>
      </w:r>
    </w:p>
    <w:p w14:paraId="02CE10E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66A9EC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335AB2C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398975C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977317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CB0D56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46F8AFD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r w:rsidRPr="0031369A">
        <w:rPr>
          <w:rFonts w:ascii="Consolas" w:eastAsia="Times New Roman" w:hAnsi="Consolas" w:cs="Times New Roman"/>
          <w:color w:val="006881"/>
          <w:kern w:val="0"/>
          <w:sz w:val="21"/>
          <w:szCs w:val="21"/>
          <w:shd w:val="clear" w:color="auto" w:fill="F2F2F2"/>
          <w:lang w:eastAsia="en-IN"/>
          <w14:ligatures w14:val="none"/>
        </w:rPr>
        <w:t>ErrorHandler</w:t>
      </w:r>
      <w:r w:rsidRPr="0031369A">
        <w:rPr>
          <w:rFonts w:ascii="Consolas" w:eastAsia="Times New Roman" w:hAnsi="Consolas" w:cs="Times New Roman"/>
          <w:color w:val="161616"/>
          <w:kern w:val="0"/>
          <w:sz w:val="21"/>
          <w:szCs w:val="21"/>
          <w:shd w:val="clear" w:color="auto" w:fill="F2F2F2"/>
          <w:lang w:eastAsia="en-IN"/>
          <w14:ligatures w14:val="none"/>
        </w:rPr>
        <w:t>(ProcessErrorEventArgs args)</w:t>
      </w:r>
    </w:p>
    <w:p w14:paraId="4D7E542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026FF50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1C16D2C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174CBB1B" w14:textId="329FC9BF" w:rsid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0AC879B8" w14:textId="77777777" w:rsidR="0031369A" w:rsidRDefault="0031369A" w:rsidP="0031369A">
      <w:pPr>
        <w:pStyle w:val="ListParagraph"/>
        <w:numPr>
          <w:ilvl w:val="0"/>
          <w:numId w:val="521"/>
        </w:numPr>
      </w:pPr>
      <w:r>
        <w:t>Build the project, and ensure that there are no errors.</w:t>
      </w:r>
    </w:p>
    <w:p w14:paraId="47F24D27" w14:textId="77777777" w:rsidR="0031369A" w:rsidRDefault="0031369A" w:rsidP="0031369A">
      <w:pPr>
        <w:pStyle w:val="ListParagraph"/>
        <w:numPr>
          <w:ilvl w:val="0"/>
          <w:numId w:val="521"/>
        </w:numPr>
      </w:pPr>
      <w:r>
        <w:t>Run the receiver application. You should see the received messages. Press any key to stop the receiver and the application.</w:t>
      </w:r>
    </w:p>
    <w:p w14:paraId="0A751C3D"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Wait for a minute and then press any key to end the processing</w:t>
      </w:r>
    </w:p>
    <w:p w14:paraId="49C90476"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1</w:t>
      </w:r>
    </w:p>
    <w:p w14:paraId="3FBCF477"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2</w:t>
      </w:r>
    </w:p>
    <w:p w14:paraId="4EFB4BA7"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3</w:t>
      </w:r>
    </w:p>
    <w:p w14:paraId="19921804"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14B01CD5"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Stopping the receiver...</w:t>
      </w:r>
    </w:p>
    <w:p w14:paraId="434EE6E1"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Stopped receiving messages</w:t>
      </w:r>
    </w:p>
    <w:p w14:paraId="44FC14DD" w14:textId="77777777" w:rsidR="0031369A" w:rsidRDefault="0031369A" w:rsidP="0031369A">
      <w:pPr>
        <w:pStyle w:val="ListParagraph"/>
        <w:numPr>
          <w:ilvl w:val="0"/>
          <w:numId w:val="521"/>
        </w:numPr>
      </w:pPr>
      <w:r>
        <w:t>Check the portal again. Wait for a few minutes and refresh the page if you don't see </w:t>
      </w:r>
      <w:r w:rsidRPr="0031369A">
        <w:rPr>
          <w:rStyle w:val="HTMLCode"/>
          <w:rFonts w:ascii="Consolas" w:eastAsiaTheme="minorHAnsi" w:hAnsi="Consolas"/>
          <w:color w:val="161616"/>
        </w:rPr>
        <w:t>0</w:t>
      </w:r>
      <w:r>
        <w:t> for </w:t>
      </w:r>
      <w:r w:rsidRPr="0031369A">
        <w:rPr>
          <w:rStyle w:val="Strong"/>
          <w:rFonts w:ascii="Segoe UI" w:hAnsi="Segoe UI" w:cs="Segoe UI"/>
          <w:color w:val="161616"/>
        </w:rPr>
        <w:t>Active</w:t>
      </w:r>
      <w:r>
        <w:t> messages.</w:t>
      </w:r>
    </w:p>
    <w:p w14:paraId="15B934EF" w14:textId="77777777" w:rsidR="0031369A" w:rsidRDefault="0031369A" w:rsidP="0031369A">
      <w:pPr>
        <w:pStyle w:val="ListParagraph"/>
        <w:numPr>
          <w:ilvl w:val="0"/>
          <w:numId w:val="529"/>
        </w:numPr>
      </w:pPr>
      <w:r>
        <w:t>The </w:t>
      </w:r>
      <w:r w:rsidRPr="0031369A">
        <w:rPr>
          <w:rStyle w:val="Strong"/>
          <w:rFonts w:ascii="Segoe UI" w:hAnsi="Segoe UI" w:cs="Segoe UI"/>
          <w:color w:val="161616"/>
        </w:rPr>
        <w:t>Active</w:t>
      </w:r>
      <w:r>
        <w:t> message count and </w:t>
      </w:r>
      <w:r w:rsidRPr="0031369A">
        <w:rPr>
          <w:rStyle w:val="Strong"/>
          <w:rFonts w:ascii="Segoe UI" w:hAnsi="Segoe UI" w:cs="Segoe UI"/>
          <w:color w:val="161616"/>
        </w:rPr>
        <w:t>Current size</w:t>
      </w:r>
      <w:r>
        <w:t> values are now </w:t>
      </w:r>
      <w:r w:rsidRPr="0031369A">
        <w:rPr>
          <w:rStyle w:val="Strong"/>
          <w:rFonts w:ascii="Segoe UI" w:hAnsi="Segoe UI" w:cs="Segoe UI"/>
          <w:color w:val="161616"/>
        </w:rPr>
        <w:t>0</w:t>
      </w:r>
      <w:r>
        <w:t>.</w:t>
      </w:r>
    </w:p>
    <w:p w14:paraId="7D3075B5" w14:textId="77777777" w:rsidR="0031369A" w:rsidRDefault="0031369A" w:rsidP="0031369A">
      <w:pPr>
        <w:pStyle w:val="ListParagraph"/>
        <w:numPr>
          <w:ilvl w:val="0"/>
          <w:numId w:val="529"/>
        </w:numPr>
      </w:pPr>
      <w:r>
        <w:t>In the </w:t>
      </w:r>
      <w:r w:rsidRPr="0031369A">
        <w:rPr>
          <w:rStyle w:val="Strong"/>
          <w:rFonts w:ascii="Segoe UI" w:hAnsi="Segoe UI" w:cs="Segoe UI"/>
          <w:color w:val="161616"/>
        </w:rPr>
        <w:t>Messages</w:t>
      </w:r>
      <w:r>
        <w:t> chart in the bottom </w:t>
      </w:r>
      <w:r w:rsidRPr="0031369A">
        <w:rPr>
          <w:rStyle w:val="Strong"/>
          <w:rFonts w:ascii="Segoe UI" w:hAnsi="Segoe UI" w:cs="Segoe UI"/>
          <w:color w:val="161616"/>
        </w:rPr>
        <w:t>Metrics</w:t>
      </w:r>
      <w:r>
        <w:t> section, you can see that there are three incoming messages and three outgoing messages for the queue.</w:t>
      </w:r>
    </w:p>
    <w:p w14:paraId="4720AC7F" w14:textId="54CDF26A" w:rsidR="0031369A" w:rsidRDefault="0031369A" w:rsidP="0031369A">
      <w:pPr>
        <w:jc w:val="center"/>
        <w:rPr>
          <w:color w:val="161616"/>
        </w:rPr>
      </w:pPr>
      <w:r>
        <w:rPr>
          <w:noProof/>
        </w:rPr>
        <w:lastRenderedPageBreak/>
        <w:drawing>
          <wp:inline distT="0" distB="0" distL="0" distR="0" wp14:anchorId="354DF54E" wp14:editId="013520F4">
            <wp:extent cx="4202430" cy="2618953"/>
            <wp:effectExtent l="19050" t="19050" r="26670" b="10160"/>
            <wp:docPr id="318472517" name="Picture 21" descr="Screenshot showing active messages and size after receive.">
              <a:hlinkClick xmlns:a="http://schemas.openxmlformats.org/drawingml/2006/main" r:id="rId5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showing active messages and size after receive.">
                      <a:hlinkClick r:id="rId530"/>
                    </pic:cNvPr>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4206054" cy="2621211"/>
                    </a:xfrm>
                    <a:prstGeom prst="rect">
                      <a:avLst/>
                    </a:prstGeom>
                    <a:noFill/>
                    <a:ln>
                      <a:solidFill>
                        <a:schemeClr val="accent1"/>
                      </a:solidFill>
                    </a:ln>
                  </pic:spPr>
                </pic:pic>
              </a:graphicData>
            </a:graphic>
          </wp:inline>
        </w:drawing>
      </w:r>
    </w:p>
    <w:p w14:paraId="4B8654D6" w14:textId="77777777" w:rsidR="0031369A" w:rsidRDefault="0031369A" w:rsidP="0031369A">
      <w:pPr>
        <w:pStyle w:val="Heading4"/>
      </w:pPr>
      <w:r>
        <w:t>Clean up resources</w:t>
      </w:r>
    </w:p>
    <w:p w14:paraId="7B716144" w14:textId="77777777" w:rsidR="0031369A" w:rsidRDefault="0031369A" w:rsidP="0031369A">
      <w:r>
        <w:t>Navigate to your Service Bus namespace in the Azure portal, and select </w:t>
      </w:r>
      <w:r>
        <w:rPr>
          <w:rStyle w:val="Strong"/>
          <w:rFonts w:ascii="Segoe UI" w:hAnsi="Segoe UI" w:cs="Segoe UI"/>
          <w:color w:val="161616"/>
        </w:rPr>
        <w:t>Delete</w:t>
      </w:r>
      <w:r>
        <w:t> on the Azure portal to delete the namespace and the queue in it.</w:t>
      </w:r>
    </w:p>
    <w:p w14:paraId="42B258DB" w14:textId="77777777" w:rsidR="00990CF7" w:rsidRDefault="00990CF7" w:rsidP="0031369A">
      <w:pPr>
        <w:pStyle w:val="Heading5"/>
      </w:pPr>
    </w:p>
    <w:p w14:paraId="325069D5" w14:textId="77777777" w:rsidR="00BF076B" w:rsidRDefault="00BF076B" w:rsidP="00BF076B">
      <w:pPr>
        <w:pStyle w:val="Heading2"/>
      </w:pPr>
      <w:bookmarkStart w:id="245" w:name="_Toc137473406"/>
      <w:r>
        <w:t>Azure Service Bus Topics and Subscriptions</w:t>
      </w:r>
      <w:bookmarkEnd w:id="245"/>
    </w:p>
    <w:p w14:paraId="51F8E918" w14:textId="02490E84" w:rsidR="00BF076B" w:rsidRDefault="00BF076B" w:rsidP="00BF076B">
      <w:pPr>
        <w:pStyle w:val="Heading2"/>
      </w:pPr>
      <w:bookmarkStart w:id="246" w:name="_Toc137473407"/>
      <w:r>
        <w:t>Create Service Bus Topics and Subscriptions</w:t>
      </w:r>
      <w:r w:rsidR="00F577EF">
        <w:t xml:space="preserve"> using the Azure Portal</w:t>
      </w:r>
      <w:bookmarkEnd w:id="246"/>
    </w:p>
    <w:p w14:paraId="551319F4" w14:textId="77777777" w:rsidR="00BF076B" w:rsidRDefault="00000000">
      <w:pPr>
        <w:jc w:val="left"/>
      </w:pPr>
      <w:hyperlink r:id="rId532" w:history="1">
        <w:r w:rsidR="00BF076B" w:rsidRPr="00CE5FA2">
          <w:rPr>
            <w:rStyle w:val="Hyperlink"/>
          </w:rPr>
          <w:t>https://learn.microsoft.com/en-us/azure/service-bus-messaging/service-bus-quickstart-topics-subscriptions-portal</w:t>
        </w:r>
      </w:hyperlink>
    </w:p>
    <w:p w14:paraId="150D3A8B" w14:textId="77777777" w:rsidR="00F577EF" w:rsidRDefault="00F577EF" w:rsidP="00F577EF">
      <w:r>
        <w:t>Service Bus topics and subscriptions support a </w:t>
      </w:r>
      <w:r>
        <w:rPr>
          <w:rStyle w:val="Emphasis"/>
          <w:rFonts w:ascii="Segoe UI" w:hAnsi="Segoe UI" w:cs="Segoe UI"/>
          <w:color w:val="161616"/>
        </w:rPr>
        <w:t>publish/subscribe</w:t>
      </w:r>
      <w:r>
        <w:t> messaging communication model. When using topics and subscriptions, components of a distributed application do not communicate directly with each other; instead they exchange messages via a topic, which acts as an intermediary.</w:t>
      </w:r>
    </w:p>
    <w:p w14:paraId="378BA357" w14:textId="3513B5C9" w:rsidR="00F577EF" w:rsidRDefault="00F577EF" w:rsidP="00F577EF">
      <w:pPr>
        <w:jc w:val="center"/>
      </w:pPr>
      <w:r>
        <w:rPr>
          <w:noProof/>
        </w:rPr>
        <w:drawing>
          <wp:inline distT="0" distB="0" distL="0" distR="0" wp14:anchorId="40804CC0" wp14:editId="39DC52BC">
            <wp:extent cx="3306646" cy="1626870"/>
            <wp:effectExtent l="19050" t="19050" r="27305" b="11430"/>
            <wp:docPr id="511280840" name="Picture 22" descr="Image showing how topics and subscription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showing how topics and subscriptions work."/>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3310661" cy="1628846"/>
                    </a:xfrm>
                    <a:prstGeom prst="rect">
                      <a:avLst/>
                    </a:prstGeom>
                    <a:noFill/>
                    <a:ln>
                      <a:solidFill>
                        <a:schemeClr val="accent1"/>
                      </a:solidFill>
                    </a:ln>
                  </pic:spPr>
                </pic:pic>
              </a:graphicData>
            </a:graphic>
          </wp:inline>
        </w:drawing>
      </w:r>
    </w:p>
    <w:p w14:paraId="030606F8" w14:textId="77777777" w:rsidR="00F577EF" w:rsidRDefault="00F577EF" w:rsidP="00F577EF">
      <w:r>
        <w:t>In contrast with Service Bus queues, in which each message is processed by a single consumer, topics and subscriptions provide a one-to-many form of communication, using a publish/subscribe pattern. It is possible to register multiple subscriptions to a topic. When a message is sent to a topic, it is then made available to each subscription to handle/process independently. A subscription to a topic resembles a virtual queue that receives copies of the messages that were sent to the topic. You can optionally register filter rules for a topic on a per-subscription basis, which allows you to filter or restrict which messages to a topic are received by which topic subscriptions.</w:t>
      </w:r>
    </w:p>
    <w:p w14:paraId="1945FAB7" w14:textId="77777777" w:rsidR="00F577EF" w:rsidRDefault="00F577EF" w:rsidP="00F577EF">
      <w:r>
        <w:lastRenderedPageBreak/>
        <w:t>Service Bus topics and subscriptions enable you to scale to process a large number of messages across a large number of users and applications.</w:t>
      </w:r>
    </w:p>
    <w:p w14:paraId="2CAFEED0" w14:textId="20FB35BE" w:rsidR="00F577EF" w:rsidRPr="00F577EF" w:rsidRDefault="00F577EF" w:rsidP="00F577EF">
      <w:pPr>
        <w:pStyle w:val="Heading3"/>
      </w:pPr>
      <w:bookmarkStart w:id="247" w:name="_Create_a_Namespace"/>
      <w:bookmarkStart w:id="248" w:name="_Toc137473408"/>
      <w:bookmarkEnd w:id="247"/>
      <w:r w:rsidRPr="00F577EF">
        <w:t xml:space="preserve">Create a </w:t>
      </w:r>
      <w:r>
        <w:t>N</w:t>
      </w:r>
      <w:r w:rsidRPr="00F577EF">
        <w:t xml:space="preserve">amespace in the Azure </w:t>
      </w:r>
      <w:r>
        <w:t>P</w:t>
      </w:r>
      <w:r w:rsidRPr="00F577EF">
        <w:t>ortal</w:t>
      </w:r>
      <w:bookmarkEnd w:id="248"/>
    </w:p>
    <w:p w14:paraId="7469721C" w14:textId="77777777" w:rsidR="00F577EF" w:rsidRDefault="00F577EF" w:rsidP="00F577EF">
      <w:r>
        <w:t>To begin using Service Bus messaging entities in Azure, you must first create a namespace with a name that is unique across Azure. A namespace provides a scoping container for Service Bus resources within your application.</w:t>
      </w:r>
    </w:p>
    <w:p w14:paraId="0C4B8021" w14:textId="77777777" w:rsidR="00F577EF" w:rsidRDefault="00F577EF" w:rsidP="00F577EF">
      <w:r>
        <w:t>To create a namespace:</w:t>
      </w:r>
    </w:p>
    <w:p w14:paraId="477F3174" w14:textId="77777777" w:rsidR="00F577EF" w:rsidRDefault="00F577EF" w:rsidP="00F577EF">
      <w:pPr>
        <w:pStyle w:val="ListParagraph"/>
        <w:numPr>
          <w:ilvl w:val="0"/>
          <w:numId w:val="531"/>
        </w:numPr>
      </w:pPr>
      <w:r>
        <w:t>Sign in to the </w:t>
      </w:r>
      <w:hyperlink r:id="rId534" w:history="1">
        <w:r w:rsidRPr="00F577EF">
          <w:rPr>
            <w:rStyle w:val="Hyperlink"/>
            <w:rFonts w:ascii="Segoe UI" w:hAnsi="Segoe UI" w:cs="Segoe UI"/>
          </w:rPr>
          <w:t>Azure portal</w:t>
        </w:r>
      </w:hyperlink>
    </w:p>
    <w:p w14:paraId="75990335" w14:textId="77777777" w:rsidR="00F577EF" w:rsidRDefault="00F577EF" w:rsidP="00F577EF">
      <w:pPr>
        <w:pStyle w:val="ListParagraph"/>
        <w:numPr>
          <w:ilvl w:val="0"/>
          <w:numId w:val="531"/>
        </w:numPr>
      </w:pPr>
      <w:r>
        <w:t>In the left navigation pane of the portal, select </w:t>
      </w:r>
      <w:r w:rsidRPr="00F577EF">
        <w:rPr>
          <w:rStyle w:val="Strong"/>
          <w:rFonts w:ascii="Segoe UI" w:hAnsi="Segoe UI" w:cs="Segoe UI"/>
          <w:color w:val="161616"/>
        </w:rPr>
        <w:t>All services</w:t>
      </w:r>
      <w:r>
        <w:t>, select </w:t>
      </w:r>
      <w:r w:rsidRPr="00F577EF">
        <w:rPr>
          <w:rStyle w:val="Strong"/>
          <w:rFonts w:ascii="Segoe UI" w:hAnsi="Segoe UI" w:cs="Segoe UI"/>
          <w:color w:val="161616"/>
        </w:rPr>
        <w:t>Integration</w:t>
      </w:r>
      <w:r>
        <w:t> from the list of categories, hover the mouse over </w:t>
      </w:r>
      <w:r w:rsidRPr="00F577EF">
        <w:rPr>
          <w:rStyle w:val="Strong"/>
          <w:rFonts w:ascii="Segoe UI" w:hAnsi="Segoe UI" w:cs="Segoe UI"/>
          <w:color w:val="161616"/>
        </w:rPr>
        <w:t>Service Bus</w:t>
      </w:r>
      <w:r>
        <w:t>, and then select </w:t>
      </w:r>
      <w:r w:rsidRPr="00F577EF">
        <w:rPr>
          <w:rStyle w:val="Strong"/>
          <w:rFonts w:ascii="Segoe UI" w:hAnsi="Segoe UI" w:cs="Segoe UI"/>
          <w:color w:val="161616"/>
        </w:rPr>
        <w:t>Create</w:t>
      </w:r>
      <w:r>
        <w:t> on the Service Bus tile.</w:t>
      </w:r>
    </w:p>
    <w:p w14:paraId="7099DEA8" w14:textId="77777777" w:rsidR="00F577EF" w:rsidRDefault="00F577EF" w:rsidP="00F577EF">
      <w:pPr>
        <w:pStyle w:val="ListParagraph"/>
        <w:numPr>
          <w:ilvl w:val="0"/>
          <w:numId w:val="531"/>
        </w:numPr>
      </w:pPr>
      <w:r>
        <w:t>In the </w:t>
      </w:r>
      <w:r w:rsidRPr="00F577EF">
        <w:rPr>
          <w:rStyle w:val="Strong"/>
          <w:rFonts w:ascii="Segoe UI" w:hAnsi="Segoe UI" w:cs="Segoe UI"/>
          <w:color w:val="161616"/>
        </w:rPr>
        <w:t>Basics</w:t>
      </w:r>
      <w:r>
        <w:t> tag of the </w:t>
      </w:r>
      <w:r w:rsidRPr="00F577EF">
        <w:rPr>
          <w:rStyle w:val="Strong"/>
          <w:rFonts w:ascii="Segoe UI" w:hAnsi="Segoe UI" w:cs="Segoe UI"/>
          <w:color w:val="161616"/>
        </w:rPr>
        <w:t>Create namespace</w:t>
      </w:r>
      <w:r>
        <w:t> page, follow these steps:</w:t>
      </w:r>
    </w:p>
    <w:p w14:paraId="59FFB842"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Subscription</w:t>
      </w:r>
      <w:r>
        <w:t>, choose an Azure subscription in which to create the namespace.</w:t>
      </w:r>
    </w:p>
    <w:p w14:paraId="424CA51A"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Resource group</w:t>
      </w:r>
      <w:r>
        <w:t>, choose an existing resource group in which the namespace will live, or create a new one.</w:t>
      </w:r>
    </w:p>
    <w:p w14:paraId="238570A6" w14:textId="77777777" w:rsidR="00F577EF" w:rsidRDefault="00F577EF" w:rsidP="00F577EF">
      <w:pPr>
        <w:pStyle w:val="ListParagraph"/>
        <w:numPr>
          <w:ilvl w:val="1"/>
          <w:numId w:val="531"/>
        </w:numPr>
      </w:pPr>
      <w:r>
        <w:t>Enter a </w:t>
      </w:r>
      <w:r w:rsidRPr="00F577EF">
        <w:rPr>
          <w:rStyle w:val="Strong"/>
          <w:rFonts w:ascii="Segoe UI" w:hAnsi="Segoe UI" w:cs="Segoe UI"/>
          <w:color w:val="161616"/>
        </w:rPr>
        <w:t>name for the namespace</w:t>
      </w:r>
      <w:r>
        <w:t>. The namespace name should adhere to the following naming conventions:</w:t>
      </w:r>
    </w:p>
    <w:p w14:paraId="0A333AFD" w14:textId="77777777" w:rsidR="00F577EF" w:rsidRDefault="00F577EF" w:rsidP="00F577EF">
      <w:pPr>
        <w:pStyle w:val="ListParagraph"/>
        <w:numPr>
          <w:ilvl w:val="0"/>
          <w:numId w:val="544"/>
        </w:numPr>
      </w:pPr>
      <w:r>
        <w:t>The name must be unique across Azure. The system immediately checks to see if the name is available.</w:t>
      </w:r>
    </w:p>
    <w:p w14:paraId="6A6AC27E" w14:textId="77777777" w:rsidR="00F577EF" w:rsidRDefault="00F577EF" w:rsidP="00F577EF">
      <w:pPr>
        <w:pStyle w:val="ListParagraph"/>
        <w:numPr>
          <w:ilvl w:val="0"/>
          <w:numId w:val="544"/>
        </w:numPr>
      </w:pPr>
      <w:r>
        <w:t>The name length is at least 6 and at most 50 characters.</w:t>
      </w:r>
    </w:p>
    <w:p w14:paraId="1CB439A9" w14:textId="77777777" w:rsidR="00F577EF" w:rsidRDefault="00F577EF" w:rsidP="00F577EF">
      <w:pPr>
        <w:pStyle w:val="ListParagraph"/>
        <w:numPr>
          <w:ilvl w:val="0"/>
          <w:numId w:val="544"/>
        </w:numPr>
      </w:pPr>
      <w:r>
        <w:t>The name can contain only letters, numbers, hyphens “-“.</w:t>
      </w:r>
    </w:p>
    <w:p w14:paraId="4914D2B9" w14:textId="77777777" w:rsidR="00F577EF" w:rsidRDefault="00F577EF" w:rsidP="00F577EF">
      <w:pPr>
        <w:pStyle w:val="ListParagraph"/>
        <w:numPr>
          <w:ilvl w:val="0"/>
          <w:numId w:val="544"/>
        </w:numPr>
      </w:pPr>
      <w:r>
        <w:t>The name must start with a letter and end with a letter or number.</w:t>
      </w:r>
    </w:p>
    <w:p w14:paraId="3EE4E43D" w14:textId="77777777" w:rsidR="00F577EF" w:rsidRDefault="00F577EF" w:rsidP="00F577EF">
      <w:pPr>
        <w:pStyle w:val="ListParagraph"/>
        <w:numPr>
          <w:ilvl w:val="0"/>
          <w:numId w:val="544"/>
        </w:numPr>
      </w:pPr>
      <w:r>
        <w:t>The name doesn't end with “-sb“ or “-mgmt“.</w:t>
      </w:r>
    </w:p>
    <w:p w14:paraId="27B3CD9B"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Location</w:t>
      </w:r>
      <w:r>
        <w:t>, choose the region in which your namespace should be hosted.</w:t>
      </w:r>
    </w:p>
    <w:p w14:paraId="0D4D73A0" w14:textId="1707F7A2" w:rsidR="00F577EF" w:rsidRDefault="00F577EF" w:rsidP="00F577EF">
      <w:pPr>
        <w:pStyle w:val="ListParagraph"/>
        <w:numPr>
          <w:ilvl w:val="1"/>
          <w:numId w:val="531"/>
        </w:numPr>
      </w:pPr>
      <w:r>
        <w:t>For </w:t>
      </w:r>
      <w:r w:rsidRPr="00F577EF">
        <w:rPr>
          <w:rStyle w:val="Strong"/>
          <w:rFonts w:ascii="Segoe UI" w:hAnsi="Segoe UI" w:cs="Segoe UI"/>
          <w:color w:val="161616"/>
        </w:rPr>
        <w:t>Pricing tier</w:t>
      </w:r>
      <w:r>
        <w:t>, select the pricing tier (Basic, Standard, or Premium) for the namespace. For this quickstart, select </w:t>
      </w:r>
      <w:r w:rsidRPr="00F577EF">
        <w:rPr>
          <w:rStyle w:val="Strong"/>
          <w:rFonts w:ascii="Segoe UI" w:hAnsi="Segoe UI" w:cs="Segoe UI"/>
          <w:color w:val="161616"/>
        </w:rPr>
        <w:t>Standard</w:t>
      </w:r>
      <w:r>
        <w:t>.</w:t>
      </w:r>
    </w:p>
    <w:p w14:paraId="58450DD0" w14:textId="16F6D931" w:rsidR="00F577EF" w:rsidRPr="00F577EF" w:rsidRDefault="00F577EF" w:rsidP="00F577EF">
      <w:pPr>
        <w:pBdr>
          <w:top w:val="single" w:sz="4" w:space="1" w:color="auto"/>
          <w:left w:val="single" w:sz="4" w:space="4" w:color="auto"/>
          <w:bottom w:val="single" w:sz="4" w:space="1" w:color="auto"/>
          <w:right w:val="single" w:sz="4" w:space="4" w:color="auto"/>
        </w:pBdr>
        <w:ind w:left="1020"/>
        <w:rPr>
          <w:b/>
          <w:bCs/>
        </w:rPr>
      </w:pPr>
      <w:r>
        <w:rPr>
          <w:b/>
          <w:bCs/>
        </w:rPr>
        <w:t>Important</w:t>
      </w:r>
      <w:r>
        <w:t xml:space="preserve">: </w:t>
      </w:r>
      <w:r>
        <w:t>If you want to use </w:t>
      </w:r>
      <w:hyperlink r:id="rId535"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6C2FBA5A" w14:textId="77777777" w:rsidR="00F577EF" w:rsidRDefault="00F577EF" w:rsidP="00F577EF">
      <w:pPr>
        <w:ind w:left="102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536" w:history="1">
        <w:r>
          <w:rPr>
            <w:rStyle w:val="Hyperlink"/>
            <w:rFonts w:ascii="Segoe UI" w:hAnsi="Segoe UI" w:cs="Segoe UI"/>
          </w:rPr>
          <w:t>Service Bus Premium Messaging</w:t>
        </w:r>
      </w:hyperlink>
      <w:r>
        <w:t>.</w:t>
      </w:r>
    </w:p>
    <w:p w14:paraId="31B619B5" w14:textId="77777777" w:rsidR="00F577EF" w:rsidRDefault="00F577EF" w:rsidP="00F577EF">
      <w:pPr>
        <w:pStyle w:val="ListParagraph"/>
        <w:numPr>
          <w:ilvl w:val="1"/>
          <w:numId w:val="531"/>
        </w:numPr>
      </w:pPr>
      <w:r>
        <w:t>Select </w:t>
      </w:r>
      <w:r w:rsidRPr="00F577EF">
        <w:rPr>
          <w:rStyle w:val="Strong"/>
          <w:rFonts w:ascii="Segoe UI" w:hAnsi="Segoe UI" w:cs="Segoe UI"/>
          <w:color w:val="161616"/>
        </w:rPr>
        <w:t>Review + create</w:t>
      </w:r>
      <w:r>
        <w:t> at the bottom of the page.</w:t>
      </w:r>
    </w:p>
    <w:p w14:paraId="672734CD" w14:textId="2D1C4CAB" w:rsidR="00F577EF" w:rsidRPr="00F577EF" w:rsidRDefault="00F577EF" w:rsidP="00F577EF">
      <w:pPr>
        <w:pStyle w:val="ListParagraph"/>
        <w:numPr>
          <w:ilvl w:val="1"/>
          <w:numId w:val="531"/>
        </w:numPr>
      </w:pPr>
      <w:r w:rsidRPr="00F577EF">
        <w:rPr>
          <w:lang w:eastAsia="en-IN"/>
        </w:rPr>
        <w:t>On the </w:t>
      </w:r>
      <w:r w:rsidRPr="00F577EF">
        <w:rPr>
          <w:b/>
          <w:bCs/>
          <w:lang w:eastAsia="en-IN"/>
        </w:rPr>
        <w:t>Review + create</w:t>
      </w:r>
      <w:r w:rsidRPr="00F577EF">
        <w:rPr>
          <w:lang w:eastAsia="en-IN"/>
        </w:rPr>
        <w:t> page, review settings, and select </w:t>
      </w:r>
      <w:r w:rsidRPr="00F577EF">
        <w:rPr>
          <w:b/>
          <w:bCs/>
          <w:lang w:eastAsia="en-IN"/>
        </w:rPr>
        <w:t>Create</w:t>
      </w:r>
      <w:r w:rsidRPr="00F577EF">
        <w:rPr>
          <w:lang w:eastAsia="en-IN"/>
        </w:rPr>
        <w:t>.</w:t>
      </w:r>
    </w:p>
    <w:p w14:paraId="66219B06" w14:textId="77777777" w:rsidR="00F577EF" w:rsidRDefault="00F577EF" w:rsidP="00F577EF">
      <w:pPr>
        <w:pStyle w:val="ListParagraph"/>
        <w:numPr>
          <w:ilvl w:val="0"/>
          <w:numId w:val="531"/>
        </w:numPr>
        <w:rPr>
          <w:lang w:eastAsia="en-IN"/>
        </w:rPr>
      </w:pPr>
      <w:r w:rsidRPr="00F577EF">
        <w:rPr>
          <w:lang w:eastAsia="en-IN"/>
        </w:rPr>
        <w:t>Once the deployment of the resource is successful, select </w:t>
      </w:r>
      <w:r w:rsidRPr="00F577EF">
        <w:rPr>
          <w:b/>
          <w:bCs/>
          <w:lang w:eastAsia="en-IN"/>
        </w:rPr>
        <w:t>Go to resource</w:t>
      </w:r>
      <w:r w:rsidRPr="00F577EF">
        <w:rPr>
          <w:lang w:eastAsia="en-IN"/>
        </w:rPr>
        <w:t> on the deployment page.</w:t>
      </w:r>
    </w:p>
    <w:p w14:paraId="7D8CBACD" w14:textId="150B0E92" w:rsidR="00F577EF" w:rsidRPr="00F577EF" w:rsidRDefault="00F577EF" w:rsidP="00F577EF">
      <w:pPr>
        <w:pStyle w:val="ListParagraph"/>
        <w:numPr>
          <w:ilvl w:val="0"/>
          <w:numId w:val="531"/>
        </w:numPr>
        <w:rPr>
          <w:lang w:eastAsia="en-IN"/>
        </w:rPr>
      </w:pPr>
      <w:r w:rsidRPr="00F577EF">
        <w:rPr>
          <w:shd w:val="clear" w:color="auto" w:fill="FFFFFF"/>
        </w:rPr>
        <w:lastRenderedPageBreak/>
        <w:t>You see the home page for your service bus namespace.</w:t>
      </w:r>
    </w:p>
    <w:p w14:paraId="5868F450" w14:textId="03D6BA74" w:rsidR="00F577EF" w:rsidRDefault="00F577EF" w:rsidP="00F577EF">
      <w:pPr>
        <w:pStyle w:val="Heading3"/>
      </w:pPr>
      <w:bookmarkStart w:id="249" w:name="_Create_a_Topic"/>
      <w:bookmarkStart w:id="250" w:name="_Toc137473409"/>
      <w:bookmarkEnd w:id="249"/>
      <w:r>
        <w:t xml:space="preserve">Create a </w:t>
      </w:r>
      <w:r>
        <w:t>T</w:t>
      </w:r>
      <w:r>
        <w:t xml:space="preserve">opic using the Azure </w:t>
      </w:r>
      <w:r>
        <w:t>P</w:t>
      </w:r>
      <w:r>
        <w:t>ortal</w:t>
      </w:r>
      <w:bookmarkEnd w:id="250"/>
    </w:p>
    <w:p w14:paraId="4D718551" w14:textId="77777777" w:rsidR="00F577EF" w:rsidRDefault="00F577EF" w:rsidP="00F577EF">
      <w:pPr>
        <w:pStyle w:val="ListParagraph"/>
        <w:numPr>
          <w:ilvl w:val="0"/>
          <w:numId w:val="549"/>
        </w:numPr>
      </w:pPr>
      <w:r>
        <w:t>On the </w:t>
      </w:r>
      <w:r w:rsidRPr="00F577EF">
        <w:rPr>
          <w:rStyle w:val="Strong"/>
          <w:rFonts w:ascii="Segoe UI" w:hAnsi="Segoe UI" w:cs="Segoe UI"/>
          <w:color w:val="161616"/>
        </w:rPr>
        <w:t>Service Bus Namespace</w:t>
      </w:r>
      <w:r>
        <w:t> page, select </w:t>
      </w:r>
      <w:r w:rsidRPr="00F577EF">
        <w:rPr>
          <w:rStyle w:val="Strong"/>
          <w:rFonts w:ascii="Segoe UI" w:hAnsi="Segoe UI" w:cs="Segoe UI"/>
          <w:color w:val="161616"/>
        </w:rPr>
        <w:t>Topics</w:t>
      </w:r>
      <w:r>
        <w:t> on the left menu.</w:t>
      </w:r>
    </w:p>
    <w:p w14:paraId="17144F9E"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 Topic</w:t>
      </w:r>
      <w:r>
        <w:t> on the toolbar.</w:t>
      </w:r>
    </w:p>
    <w:p w14:paraId="013F160D" w14:textId="77777777" w:rsidR="00F577EF" w:rsidRDefault="00F577EF" w:rsidP="00F577EF">
      <w:pPr>
        <w:pStyle w:val="ListParagraph"/>
        <w:numPr>
          <w:ilvl w:val="0"/>
          <w:numId w:val="549"/>
        </w:numPr>
      </w:pPr>
      <w:r>
        <w:t>Enter a </w:t>
      </w:r>
      <w:r w:rsidRPr="00F577EF">
        <w:rPr>
          <w:rStyle w:val="Strong"/>
          <w:rFonts w:ascii="Segoe UI" w:hAnsi="Segoe UI" w:cs="Segoe UI"/>
          <w:color w:val="161616"/>
        </w:rPr>
        <w:t>name</w:t>
      </w:r>
      <w:r>
        <w:t> for the topic. Leave the other options with their default values.</w:t>
      </w:r>
    </w:p>
    <w:p w14:paraId="6C3DA64B"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Create</w:t>
      </w:r>
      <w:r>
        <w:t>.</w:t>
      </w:r>
    </w:p>
    <w:p w14:paraId="2E8C0F3C" w14:textId="174831D5" w:rsidR="00F577EF" w:rsidRPr="00F577EF" w:rsidRDefault="00F577EF" w:rsidP="00F577EF">
      <w:pPr>
        <w:pStyle w:val="Heading3"/>
      </w:pPr>
      <w:bookmarkStart w:id="251" w:name="_Create_Subscriptions_to"/>
      <w:bookmarkStart w:id="252" w:name="_Toc137473410"/>
      <w:bookmarkEnd w:id="251"/>
      <w:r w:rsidRPr="00F577EF">
        <w:t xml:space="preserve">Create </w:t>
      </w:r>
      <w:r w:rsidRPr="00F577EF">
        <w:t>S</w:t>
      </w:r>
      <w:r w:rsidRPr="00F577EF">
        <w:t xml:space="preserve">ubscriptions to the </w:t>
      </w:r>
      <w:r w:rsidRPr="00F577EF">
        <w:t>T</w:t>
      </w:r>
      <w:r w:rsidRPr="00F577EF">
        <w:t>opic</w:t>
      </w:r>
      <w:bookmarkEnd w:id="252"/>
    </w:p>
    <w:p w14:paraId="4E313488" w14:textId="77777777" w:rsidR="00F577EF" w:rsidRDefault="00F577EF" w:rsidP="00F577EF">
      <w:pPr>
        <w:pStyle w:val="ListParagraph"/>
        <w:numPr>
          <w:ilvl w:val="0"/>
          <w:numId w:val="551"/>
        </w:numPr>
      </w:pPr>
      <w:r>
        <w:t>Select the </w:t>
      </w:r>
      <w:r w:rsidRPr="00F577EF">
        <w:rPr>
          <w:rStyle w:val="Strong"/>
          <w:rFonts w:ascii="Segoe UI" w:hAnsi="Segoe UI" w:cs="Segoe UI"/>
          <w:color w:val="161616"/>
        </w:rPr>
        <w:t>topic</w:t>
      </w:r>
      <w:r>
        <w:t> that you created in the previous section.</w:t>
      </w:r>
    </w:p>
    <w:p w14:paraId="58D7967B" w14:textId="3B0A79FC" w:rsidR="00BF076B" w:rsidRDefault="00F577EF" w:rsidP="00F577EF">
      <w:pPr>
        <w:pStyle w:val="ListParagraph"/>
        <w:numPr>
          <w:ilvl w:val="0"/>
          <w:numId w:val="551"/>
        </w:numPr>
      </w:pPr>
      <w:r w:rsidRPr="00F577EF">
        <w:rPr>
          <w:shd w:val="clear" w:color="auto" w:fill="FFFFFF"/>
        </w:rPr>
        <w:t>On the </w:t>
      </w:r>
      <w:r w:rsidRPr="00F577EF">
        <w:rPr>
          <w:rStyle w:val="Strong"/>
          <w:rFonts w:ascii="Segoe UI" w:hAnsi="Segoe UI" w:cs="Segoe UI"/>
          <w:color w:val="161616"/>
          <w:shd w:val="clear" w:color="auto" w:fill="FFFFFF"/>
        </w:rPr>
        <w:t>Service Bus Topic</w:t>
      </w:r>
      <w:r w:rsidRPr="00F577EF">
        <w:rPr>
          <w:shd w:val="clear" w:color="auto" w:fill="FFFFFF"/>
        </w:rPr>
        <w:t> page, select </w:t>
      </w:r>
      <w:r w:rsidRPr="00F577EF">
        <w:rPr>
          <w:rStyle w:val="Strong"/>
          <w:rFonts w:ascii="Segoe UI" w:hAnsi="Segoe UI" w:cs="Segoe UI"/>
          <w:color w:val="161616"/>
          <w:shd w:val="clear" w:color="auto" w:fill="FFFFFF"/>
        </w:rPr>
        <w:t>Subscriptions</w:t>
      </w:r>
      <w:r w:rsidRPr="00F577EF">
        <w:rPr>
          <w:shd w:val="clear" w:color="auto" w:fill="FFFFFF"/>
        </w:rPr>
        <w:t> from the left menu, and then select </w:t>
      </w:r>
      <w:r w:rsidRPr="00F577EF">
        <w:rPr>
          <w:rStyle w:val="Strong"/>
          <w:rFonts w:ascii="Segoe UI" w:hAnsi="Segoe UI" w:cs="Segoe UI"/>
          <w:color w:val="161616"/>
          <w:shd w:val="clear" w:color="auto" w:fill="FFFFFF"/>
        </w:rPr>
        <w:t>+ Subscription</w:t>
      </w:r>
      <w:r w:rsidRPr="00F577EF">
        <w:rPr>
          <w:shd w:val="clear" w:color="auto" w:fill="FFFFFF"/>
        </w:rPr>
        <w:t> on the toolbar.</w:t>
      </w:r>
    </w:p>
    <w:p w14:paraId="6740D46F" w14:textId="77777777" w:rsidR="00F577EF" w:rsidRDefault="00F577EF" w:rsidP="00F577EF">
      <w:pPr>
        <w:pStyle w:val="ListParagraph"/>
        <w:numPr>
          <w:ilvl w:val="0"/>
          <w:numId w:val="551"/>
        </w:numPr>
      </w:pPr>
      <w:r>
        <w:t>On the </w:t>
      </w:r>
      <w:r w:rsidRPr="00F577EF">
        <w:rPr>
          <w:rStyle w:val="Strong"/>
          <w:rFonts w:ascii="Segoe UI" w:hAnsi="Segoe UI" w:cs="Segoe UI"/>
          <w:color w:val="161616"/>
        </w:rPr>
        <w:t>Create subscription</w:t>
      </w:r>
      <w:r>
        <w:t> page, follow these steps:</w:t>
      </w:r>
    </w:p>
    <w:p w14:paraId="3D2298E4" w14:textId="77777777" w:rsidR="00F577EF" w:rsidRDefault="00F577EF" w:rsidP="00F577EF">
      <w:pPr>
        <w:pStyle w:val="ListParagraph"/>
        <w:numPr>
          <w:ilvl w:val="1"/>
          <w:numId w:val="551"/>
        </w:numPr>
      </w:pPr>
      <w:r>
        <w:t>Enter </w:t>
      </w:r>
      <w:r w:rsidRPr="00F577EF">
        <w:rPr>
          <w:rStyle w:val="Strong"/>
          <w:rFonts w:ascii="Segoe UI" w:hAnsi="Segoe UI" w:cs="Segoe UI"/>
          <w:color w:val="161616"/>
        </w:rPr>
        <w:t>S1</w:t>
      </w:r>
      <w:r>
        <w:t> for </w:t>
      </w:r>
      <w:r w:rsidRPr="00F577EF">
        <w:rPr>
          <w:rStyle w:val="Strong"/>
          <w:rFonts w:ascii="Segoe UI" w:hAnsi="Segoe UI" w:cs="Segoe UI"/>
          <w:color w:val="161616"/>
        </w:rPr>
        <w:t>name</w:t>
      </w:r>
      <w:r>
        <w:t> of the subscription.</w:t>
      </w:r>
    </w:p>
    <w:p w14:paraId="73503240" w14:textId="7BE5BBE6" w:rsidR="00F577EF" w:rsidRDefault="00F577EF" w:rsidP="00F577EF">
      <w:pPr>
        <w:pStyle w:val="ListParagraph"/>
        <w:numPr>
          <w:ilvl w:val="1"/>
          <w:numId w:val="551"/>
        </w:numPr>
      </w:pPr>
      <w:r>
        <w:t>Enter </w:t>
      </w:r>
      <w:r w:rsidRPr="00F577EF">
        <w:rPr>
          <w:rStyle w:val="Strong"/>
          <w:rFonts w:ascii="Segoe UI" w:hAnsi="Segoe UI" w:cs="Segoe UI"/>
          <w:color w:val="161616"/>
        </w:rPr>
        <w:t>3</w:t>
      </w:r>
      <w:r>
        <w:t> for </w:t>
      </w:r>
      <w:r w:rsidRPr="00F577EF">
        <w:rPr>
          <w:rStyle w:val="Strong"/>
          <w:rFonts w:ascii="Segoe UI" w:hAnsi="Segoe UI" w:cs="Segoe UI"/>
          <w:color w:val="161616"/>
        </w:rPr>
        <w:t>Max delivery count</w:t>
      </w:r>
      <w:r>
        <w:t>.</w:t>
      </w:r>
      <w:r>
        <w:t xml:space="preserve"> Leave the remaining values as default.</w:t>
      </w:r>
    </w:p>
    <w:p w14:paraId="66A4AFC4" w14:textId="77777777" w:rsidR="00F577EF" w:rsidRDefault="00F577EF" w:rsidP="00F577EF">
      <w:pPr>
        <w:pStyle w:val="ListParagraph"/>
        <w:numPr>
          <w:ilvl w:val="1"/>
          <w:numId w:val="551"/>
        </w:numPr>
      </w:pPr>
      <w:r>
        <w:t>Then, select </w:t>
      </w:r>
      <w:r w:rsidRPr="00F577EF">
        <w:rPr>
          <w:rStyle w:val="Strong"/>
          <w:rFonts w:ascii="Segoe UI" w:hAnsi="Segoe UI" w:cs="Segoe UI"/>
          <w:color w:val="161616"/>
        </w:rPr>
        <w:t>Create</w:t>
      </w:r>
      <w:r>
        <w:t> to create the subscription.</w:t>
      </w:r>
    </w:p>
    <w:p w14:paraId="644275A1" w14:textId="77777777" w:rsidR="00F577EF" w:rsidRDefault="00F577EF" w:rsidP="00F577EF">
      <w:pPr>
        <w:pStyle w:val="ListParagraph"/>
        <w:numPr>
          <w:ilvl w:val="0"/>
          <w:numId w:val="551"/>
        </w:numPr>
      </w:pPr>
      <w:r>
        <w:t>Repeat the previous step twice to create subscriptions named </w:t>
      </w:r>
      <w:r w:rsidRPr="00F577EF">
        <w:rPr>
          <w:rStyle w:val="Strong"/>
          <w:rFonts w:ascii="Segoe UI" w:hAnsi="Segoe UI" w:cs="Segoe UI"/>
          <w:color w:val="161616"/>
        </w:rPr>
        <w:t>S2</w:t>
      </w:r>
      <w:r>
        <w:t> and </w:t>
      </w:r>
      <w:r w:rsidRPr="00F577EF">
        <w:rPr>
          <w:rStyle w:val="Strong"/>
          <w:rFonts w:ascii="Segoe UI" w:hAnsi="Segoe UI" w:cs="Segoe UI"/>
          <w:color w:val="161616"/>
        </w:rPr>
        <w:t>S3</w:t>
      </w:r>
      <w:r>
        <w:t>.</w:t>
      </w:r>
    </w:p>
    <w:p w14:paraId="099D46E5" w14:textId="2FFC2CE2" w:rsidR="00F577EF" w:rsidRPr="00F577EF" w:rsidRDefault="00F577EF" w:rsidP="00F577EF">
      <w:pPr>
        <w:pBdr>
          <w:top w:val="single" w:sz="4" w:space="1" w:color="auto"/>
          <w:left w:val="single" w:sz="4" w:space="4" w:color="auto"/>
          <w:bottom w:val="single" w:sz="4" w:space="1" w:color="auto"/>
          <w:right w:val="single" w:sz="4" w:space="4" w:color="auto"/>
        </w:pBdr>
        <w:rPr>
          <w:b/>
          <w:bCs/>
        </w:rPr>
      </w:pPr>
      <w:r>
        <w:rPr>
          <w:b/>
          <w:bCs/>
        </w:rPr>
        <w:t>Note</w:t>
      </w:r>
      <w:r>
        <w:t xml:space="preserve">: </w:t>
      </w:r>
      <w:r>
        <w:t>You can manage Service Bus resources with </w:t>
      </w:r>
      <w:hyperlink r:id="rId537" w:history="1">
        <w:r>
          <w:rPr>
            <w:rStyle w:val="Hyperlink"/>
            <w:rFonts w:ascii="Segoe UI" w:hAnsi="Segoe UI" w:cs="Segoe UI"/>
            <w:b/>
            <w:bCs/>
          </w:rPr>
          <w:t>Service Bus Explorer</w:t>
        </w:r>
      </w:hyperlink>
      <w:r>
        <w:t>. The Service Bus Explorer allows users to connect to a Service Bus namespace and administer messaging entities in an easy manner. The tool provides advanced features like import/export functionality or the ability to test topic, queues, subscriptions, relay services, notification hubs and events hubs.</w:t>
      </w:r>
    </w:p>
    <w:p w14:paraId="61B4DBA7" w14:textId="77777777" w:rsidR="00BF076B" w:rsidRDefault="00BF076B" w:rsidP="00F577EF">
      <w:pPr>
        <w:pStyle w:val="Heading2"/>
      </w:pPr>
      <w:bookmarkStart w:id="253" w:name="_Toc137473411"/>
      <w:r>
        <w:t>Publish and Subscribe for Messages (.NET)</w:t>
      </w:r>
      <w:bookmarkEnd w:id="253"/>
    </w:p>
    <w:p w14:paraId="725B6FE1" w14:textId="77777777" w:rsidR="00BF076B" w:rsidRDefault="00000000">
      <w:pPr>
        <w:jc w:val="left"/>
      </w:pPr>
      <w:hyperlink r:id="rId538" w:history="1">
        <w:r w:rsidR="00BF076B" w:rsidRPr="00CE5FA2">
          <w:rPr>
            <w:rStyle w:val="Hyperlink"/>
          </w:rPr>
          <w:t>https://learn.microsoft.com/en-us/azure/service-bus-messaging/service-bus-dotnet-how-to-use-topics-subscriptions?tabs=passwordl</w:t>
        </w:r>
        <w:r w:rsidR="00BF076B" w:rsidRPr="00CE5FA2">
          <w:rPr>
            <w:rStyle w:val="Hyperlink"/>
          </w:rPr>
          <w:t>e</w:t>
        </w:r>
        <w:r w:rsidR="00BF076B" w:rsidRPr="00CE5FA2">
          <w:rPr>
            <w:rStyle w:val="Hyperlink"/>
          </w:rPr>
          <w:t>ss</w:t>
        </w:r>
      </w:hyperlink>
    </w:p>
    <w:p w14:paraId="6E4C13BE" w14:textId="77777777" w:rsidR="00F577EF" w:rsidRDefault="00F577EF" w:rsidP="00F577EF">
      <w:r>
        <w:t>This quickstart shows how to send messages to a Service Bus topic and receive messages from a subscription to that topic by using the </w:t>
      </w:r>
      <w:hyperlink r:id="rId539" w:history="1">
        <w:r>
          <w:rPr>
            <w:rStyle w:val="Hyperlink"/>
            <w:rFonts w:ascii="Segoe UI" w:hAnsi="Segoe UI" w:cs="Segoe UI"/>
          </w:rPr>
          <w:t>Azure.Messaging.ServiceBus</w:t>
        </w:r>
      </w:hyperlink>
      <w:r>
        <w:t> .NET library.</w:t>
      </w:r>
    </w:p>
    <w:p w14:paraId="779E5150" w14:textId="77777777" w:rsidR="00F577EF" w:rsidRDefault="00F577EF" w:rsidP="00F577EF">
      <w:r>
        <w:t>In this quickstart, you'll do the following steps:</w:t>
      </w:r>
    </w:p>
    <w:p w14:paraId="0FA26805" w14:textId="77777777" w:rsidR="00F577EF" w:rsidRDefault="00F577EF" w:rsidP="00F577EF">
      <w:pPr>
        <w:pStyle w:val="ListParagraph"/>
        <w:numPr>
          <w:ilvl w:val="0"/>
          <w:numId w:val="559"/>
        </w:numPr>
      </w:pPr>
      <w:r>
        <w:t>Create a Service Bus namespace, using the Azure portal.</w:t>
      </w:r>
    </w:p>
    <w:p w14:paraId="647D4854" w14:textId="77777777" w:rsidR="00F577EF" w:rsidRDefault="00F577EF" w:rsidP="00F577EF">
      <w:pPr>
        <w:pStyle w:val="ListParagraph"/>
        <w:numPr>
          <w:ilvl w:val="0"/>
          <w:numId w:val="559"/>
        </w:numPr>
      </w:pPr>
      <w:r>
        <w:t>Create a Service Bus topic, using the Azure portal.</w:t>
      </w:r>
    </w:p>
    <w:p w14:paraId="354CA76B" w14:textId="77777777" w:rsidR="00F577EF" w:rsidRDefault="00F577EF" w:rsidP="00F577EF">
      <w:pPr>
        <w:pStyle w:val="ListParagraph"/>
        <w:numPr>
          <w:ilvl w:val="0"/>
          <w:numId w:val="559"/>
        </w:numPr>
      </w:pPr>
      <w:r>
        <w:t>Create a Service Bus subscription to that topic, using the Azure portal.</w:t>
      </w:r>
    </w:p>
    <w:p w14:paraId="58BF72BC" w14:textId="77777777" w:rsidR="00F577EF" w:rsidRDefault="00F577EF" w:rsidP="00F577EF">
      <w:pPr>
        <w:pStyle w:val="ListParagraph"/>
        <w:numPr>
          <w:ilvl w:val="0"/>
          <w:numId w:val="559"/>
        </w:numPr>
      </w:pPr>
      <w:r>
        <w:t>Write a .NET console application to send a set of messages to the topic.</w:t>
      </w:r>
    </w:p>
    <w:p w14:paraId="43A17F59" w14:textId="77777777" w:rsidR="00F577EF" w:rsidRDefault="00F577EF" w:rsidP="00F577EF">
      <w:pPr>
        <w:pStyle w:val="ListParagraph"/>
        <w:numPr>
          <w:ilvl w:val="0"/>
          <w:numId w:val="559"/>
        </w:numPr>
      </w:pPr>
      <w:r>
        <w:t>Write a .NET console application to receive those messages from the subscription.</w:t>
      </w:r>
    </w:p>
    <w:p w14:paraId="6A526728" w14:textId="71372DFB" w:rsidR="00F577EF" w:rsidRPr="00F577EF" w:rsidRDefault="00F577EF" w:rsidP="00F577EF">
      <w:pPr>
        <w:pBdr>
          <w:top w:val="single" w:sz="4" w:space="1" w:color="auto"/>
          <w:left w:val="single" w:sz="4" w:space="1" w:color="auto"/>
          <w:bottom w:val="single" w:sz="4" w:space="1" w:color="auto"/>
          <w:right w:val="single" w:sz="4" w:space="1" w:color="auto"/>
        </w:pBdr>
        <w:rPr>
          <w:b/>
          <w:bCs/>
        </w:rPr>
      </w:pPr>
      <w:r>
        <w:rPr>
          <w:b/>
          <w:bCs/>
        </w:rPr>
        <w:t>Note</w:t>
      </w:r>
      <w:r>
        <w:t xml:space="preserve">: </w:t>
      </w:r>
      <w:r>
        <w:t>This quick start provides step-by-step instructions to implement a simple scenario of sending a batch of messages to a Service Bus topic and receiving those messages from a subscription of the topic. For more samples on other and advanced scenarios, see </w:t>
      </w:r>
      <w:hyperlink r:id="rId540" w:history="1">
        <w:r>
          <w:rPr>
            <w:rStyle w:val="Hyperlink"/>
            <w:rFonts w:ascii="Segoe UI" w:hAnsi="Segoe UI" w:cs="Segoe UI"/>
            <w:b/>
            <w:bCs/>
          </w:rPr>
          <w:t>Service Bus .NET samples on GitHub</w:t>
        </w:r>
      </w:hyperlink>
      <w:r>
        <w:t>.</w:t>
      </w:r>
    </w:p>
    <w:p w14:paraId="764C5D71" w14:textId="77777777" w:rsidR="00F577EF" w:rsidRDefault="00F577EF" w:rsidP="00F577EF">
      <w:pPr>
        <w:pStyle w:val="ListParagraph"/>
        <w:numPr>
          <w:ilvl w:val="0"/>
          <w:numId w:val="560"/>
        </w:numPr>
        <w:pBdr>
          <w:top w:val="single" w:sz="4" w:space="1" w:color="auto"/>
          <w:left w:val="single" w:sz="4" w:space="1" w:color="auto"/>
          <w:bottom w:val="single" w:sz="4" w:space="1" w:color="auto"/>
          <w:right w:val="single" w:sz="4" w:space="1" w:color="auto"/>
        </w:pBdr>
      </w:pPr>
      <w:r>
        <w:t>This quick start shows you two ways of connecting to Azure Service Bus: </w:t>
      </w:r>
      <w:r w:rsidRPr="00F577EF">
        <w:rPr>
          <w:rStyle w:val="Strong"/>
          <w:rFonts w:ascii="Segoe UI" w:hAnsi="Segoe UI" w:cs="Segoe UI"/>
          <w:color w:val="161616"/>
        </w:rPr>
        <w:t>connection string</w:t>
      </w:r>
      <w:r>
        <w:t> and </w:t>
      </w:r>
      <w:r w:rsidRPr="00F577EF">
        <w:rPr>
          <w:rStyle w:val="Strong"/>
          <w:rFonts w:ascii="Segoe UI" w:hAnsi="Segoe UI" w:cs="Segoe UI"/>
          <w:color w:val="161616"/>
        </w:rPr>
        <w:t>passwordless</w:t>
      </w:r>
      <w:r>
        <w:t xml:space="preserve">. The first option shows you how to use a connection string to connect to a Service Bus namespace. The second option </w:t>
      </w:r>
      <w:r>
        <w:lastRenderedPageBreak/>
        <w:t>shows you how to use your security principal in Azure Active Directory and the role-based access control (RBAC) to connect to a Service Bus namespace. You don't need to worry about having hard-coded connection string in your code or in a configuration file or in secure storage like Azure Key Vault. If you are new to Azure, you may find the connection string option easier to follow. We recommend using the passwordless option in real-world applications and production environments. For more information, see </w:t>
      </w:r>
      <w:hyperlink r:id="rId541" w:history="1">
        <w:r w:rsidRPr="00F577EF">
          <w:rPr>
            <w:rStyle w:val="Hyperlink"/>
            <w:rFonts w:ascii="Segoe UI" w:hAnsi="Segoe UI" w:cs="Segoe UI"/>
            <w:b/>
            <w:bCs/>
          </w:rPr>
          <w:t>Authentication and authorization</w:t>
        </w:r>
      </w:hyperlink>
      <w:r>
        <w:t>.</w:t>
      </w:r>
    </w:p>
    <w:p w14:paraId="6AA9B82D" w14:textId="77777777" w:rsidR="00F577EF" w:rsidRDefault="00F577EF" w:rsidP="00F577EF">
      <w:pPr>
        <w:pStyle w:val="Heading3"/>
      </w:pPr>
      <w:bookmarkStart w:id="254" w:name="_Toc137473412"/>
      <w:r>
        <w:t>Prerequisites</w:t>
      </w:r>
      <w:bookmarkEnd w:id="254"/>
    </w:p>
    <w:p w14:paraId="0C0B8791" w14:textId="77777777" w:rsidR="00F577EF" w:rsidRDefault="00F577EF" w:rsidP="00F577EF">
      <w:r>
        <w:t>If you're new to the service, see </w:t>
      </w:r>
      <w:hyperlink r:id="rId542" w:history="1">
        <w:r>
          <w:rPr>
            <w:rStyle w:val="Hyperlink"/>
            <w:rFonts w:ascii="Segoe UI" w:hAnsi="Segoe UI" w:cs="Segoe UI"/>
          </w:rPr>
          <w:t>Service Bus overview</w:t>
        </w:r>
      </w:hyperlink>
      <w:r>
        <w:t> before you do this quickstart.</w:t>
      </w:r>
    </w:p>
    <w:p w14:paraId="315C8AC3"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543" w:history="1">
        <w:r w:rsidRPr="00F577EF">
          <w:rPr>
            <w:rStyle w:val="Hyperlink"/>
            <w:rFonts w:ascii="Segoe UI" w:hAnsi="Segoe UI" w:cs="Segoe UI"/>
          </w:rPr>
          <w:t>free trial</w:t>
        </w:r>
      </w:hyperlink>
      <w:r>
        <w:t>.</w:t>
      </w:r>
    </w:p>
    <w:p w14:paraId="46442073"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F577E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1176CED4" w14:textId="6B6FA6F9" w:rsidR="00547F90" w:rsidRDefault="00547F90" w:rsidP="00547F90">
      <w:pPr>
        <w:pStyle w:val="Heading3"/>
      </w:pPr>
      <w:bookmarkStart w:id="255" w:name="_Toc137473413"/>
      <w:r>
        <w:t xml:space="preserve">Create a </w:t>
      </w:r>
      <w:r>
        <w:t>N</w:t>
      </w:r>
      <w:r>
        <w:t xml:space="preserve">amespace in the Azure </w:t>
      </w:r>
      <w:r>
        <w:t>P</w:t>
      </w:r>
      <w:r>
        <w:t>ortal</w:t>
      </w:r>
      <w:bookmarkEnd w:id="255"/>
    </w:p>
    <w:p w14:paraId="38DFFF41" w14:textId="5A540F85" w:rsidR="00BF076B" w:rsidRDefault="00547F90">
      <w:pPr>
        <w:jc w:val="left"/>
      </w:pPr>
      <w:r>
        <w:t xml:space="preserve">Refer to the </w:t>
      </w:r>
      <w:hyperlink w:anchor="_Create_a_Namespace" w:history="1">
        <w:r w:rsidRPr="00547F90">
          <w:rPr>
            <w:rStyle w:val="Hyperlink"/>
          </w:rPr>
          <w:t>Create a Namespace in the Az</w:t>
        </w:r>
        <w:r w:rsidRPr="00547F90">
          <w:rPr>
            <w:rStyle w:val="Hyperlink"/>
          </w:rPr>
          <w:t>u</w:t>
        </w:r>
        <w:r w:rsidRPr="00547F90">
          <w:rPr>
            <w:rStyle w:val="Hyperlink"/>
          </w:rPr>
          <w:t>re Portal</w:t>
        </w:r>
      </w:hyperlink>
      <w:r>
        <w:t xml:space="preserve"> section above for the steps.</w:t>
      </w:r>
    </w:p>
    <w:p w14:paraId="7BEA784F" w14:textId="09F97D6D" w:rsidR="00547F90" w:rsidRDefault="00547F90" w:rsidP="00547F90">
      <w:pPr>
        <w:pStyle w:val="Heading3"/>
      </w:pPr>
      <w:bookmarkStart w:id="256" w:name="_Toc137473414"/>
      <w:r>
        <w:t xml:space="preserve">Create </w:t>
      </w:r>
      <w:r>
        <w:t>a topic using the Azure portal</w:t>
      </w:r>
      <w:bookmarkEnd w:id="256"/>
    </w:p>
    <w:p w14:paraId="068F13C7" w14:textId="692E5C50" w:rsidR="00F577EF" w:rsidRDefault="00547F90">
      <w:pPr>
        <w:jc w:val="left"/>
      </w:pPr>
      <w:r>
        <w:t xml:space="preserve">Refer to the </w:t>
      </w:r>
      <w:hyperlink w:anchor="_Create_a_Topic" w:history="1">
        <w:r w:rsidRPr="00547F90">
          <w:rPr>
            <w:rStyle w:val="Hyperlink"/>
          </w:rPr>
          <w:t xml:space="preserve">Create a </w:t>
        </w:r>
        <w:r w:rsidRPr="00547F90">
          <w:rPr>
            <w:rStyle w:val="Hyperlink"/>
          </w:rPr>
          <w:t>Topic</w:t>
        </w:r>
        <w:r w:rsidRPr="00547F90">
          <w:rPr>
            <w:rStyle w:val="Hyperlink"/>
          </w:rPr>
          <w:t xml:space="preserve"> </w:t>
        </w:r>
        <w:r w:rsidRPr="00547F90">
          <w:rPr>
            <w:rStyle w:val="Hyperlink"/>
          </w:rPr>
          <w:t xml:space="preserve">using </w:t>
        </w:r>
        <w:r w:rsidRPr="00547F90">
          <w:rPr>
            <w:rStyle w:val="Hyperlink"/>
          </w:rPr>
          <w:t>the Azure Portal</w:t>
        </w:r>
      </w:hyperlink>
      <w:r>
        <w:t xml:space="preserve"> section above for the steps.</w:t>
      </w:r>
    </w:p>
    <w:p w14:paraId="70140EF5" w14:textId="57FA33A5" w:rsidR="00547F90" w:rsidRDefault="00547F90" w:rsidP="00547F90">
      <w:pPr>
        <w:pStyle w:val="Heading3"/>
      </w:pPr>
      <w:bookmarkStart w:id="257" w:name="_Toc137473415"/>
      <w:r>
        <w:t xml:space="preserve">Create a </w:t>
      </w:r>
      <w:r>
        <w:t>S</w:t>
      </w:r>
      <w:r>
        <w:t xml:space="preserve">ubscription to the </w:t>
      </w:r>
      <w:r>
        <w:t>T</w:t>
      </w:r>
      <w:r>
        <w:t>opic</w:t>
      </w:r>
      <w:bookmarkEnd w:id="257"/>
    </w:p>
    <w:p w14:paraId="38564E33" w14:textId="6C817E8B" w:rsidR="00547F90" w:rsidRDefault="00547F90" w:rsidP="00547F90">
      <w:pPr>
        <w:jc w:val="left"/>
      </w:pPr>
      <w:r>
        <w:t xml:space="preserve">Refer to the </w:t>
      </w:r>
      <w:hyperlink w:anchor="_Create_Subscriptions_to" w:history="1">
        <w:r w:rsidRPr="00547F90">
          <w:rPr>
            <w:rStyle w:val="Hyperlink"/>
          </w:rPr>
          <w:t>Create a Subscription to the Topic</w:t>
        </w:r>
      </w:hyperlink>
      <w:r>
        <w:t xml:space="preserve"> </w:t>
      </w:r>
      <w:r>
        <w:t>section above for the steps.</w:t>
      </w:r>
    </w:p>
    <w:p w14:paraId="54253ADE" w14:textId="77777777" w:rsidR="002E6060" w:rsidRDefault="002E6060" w:rsidP="002E6060">
      <w:pPr>
        <w:pStyle w:val="Heading3"/>
      </w:pPr>
      <w:bookmarkStart w:id="258" w:name="_Toc137473416"/>
      <w:r>
        <w:t>Authenticate the app to Azure</w:t>
      </w:r>
      <w:bookmarkEnd w:id="258"/>
    </w:p>
    <w:p w14:paraId="335044DE" w14:textId="77777777" w:rsidR="002E6060" w:rsidRDefault="002E6060" w:rsidP="002E6060">
      <w:r>
        <w:t>This quick start shows you two ways of connecting to Azure Service Bus: </w:t>
      </w:r>
      <w:r>
        <w:rPr>
          <w:rStyle w:val="Strong"/>
          <w:rFonts w:ascii="Segoe UI" w:hAnsi="Segoe UI" w:cs="Segoe UI"/>
          <w:color w:val="161616"/>
        </w:rPr>
        <w:t>passwordless</w:t>
      </w:r>
      <w:r>
        <w:t> and </w:t>
      </w:r>
      <w:r>
        <w:rPr>
          <w:rStyle w:val="Strong"/>
          <w:rFonts w:ascii="Segoe UI" w:hAnsi="Segoe UI" w:cs="Segoe UI"/>
          <w:color w:val="161616"/>
        </w:rPr>
        <w:t>connection string</w:t>
      </w:r>
      <w:r>
        <w:t>.</w:t>
      </w:r>
    </w:p>
    <w:p w14:paraId="296ED9E8" w14:textId="77777777" w:rsidR="002E6060" w:rsidRDefault="002E6060" w:rsidP="002E6060">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1CAA6A48" w14:textId="77777777" w:rsidR="002E6060" w:rsidRDefault="002E6060" w:rsidP="002E6060">
      <w:r>
        <w:t>The second option shows you how to use a connection string to connect to a Service Bus namespace. If you are new to Azure, you may find the connection string option easier to follow. We recommend using the passwordless option in real-world applications and production environments. For more information, see </w:t>
      </w:r>
      <w:hyperlink r:id="rId544" w:history="1">
        <w:r>
          <w:rPr>
            <w:rStyle w:val="Hyperlink"/>
            <w:rFonts w:ascii="Segoe UI" w:hAnsi="Segoe UI" w:cs="Segoe UI"/>
          </w:rPr>
          <w:t>Authentication and authorization</w:t>
        </w:r>
      </w:hyperlink>
      <w:r>
        <w:t>. You can also read more about passwordless authentication on the </w:t>
      </w:r>
      <w:hyperlink r:id="rId545" w:history="1">
        <w:r>
          <w:rPr>
            <w:rStyle w:val="Hyperlink"/>
            <w:rFonts w:ascii="Segoe UI" w:hAnsi="Segoe UI" w:cs="Segoe UI"/>
          </w:rPr>
          <w:t>overview page</w:t>
        </w:r>
      </w:hyperlink>
      <w:r>
        <w:t>.</w:t>
      </w:r>
    </w:p>
    <w:p w14:paraId="64B9FB7A" w14:textId="133851D1" w:rsidR="002E6060" w:rsidRDefault="002E6060" w:rsidP="002E6060">
      <w:pPr>
        <w:pStyle w:val="Heading4"/>
      </w:pPr>
      <w:r>
        <w:t>Passwordless (Recommended)</w:t>
      </w:r>
    </w:p>
    <w:p w14:paraId="535FC363" w14:textId="77777777" w:rsidR="002E6060" w:rsidRDefault="002E6060" w:rsidP="002E6060"/>
    <w:p w14:paraId="60D1BB47" w14:textId="77777777" w:rsidR="002E6060" w:rsidRDefault="002E6060" w:rsidP="002E6060">
      <w:pPr>
        <w:pStyle w:val="Heading5"/>
      </w:pPr>
      <w:r>
        <w:lastRenderedPageBreak/>
        <w:t>Assign roles to your Azure AD user</w:t>
      </w:r>
    </w:p>
    <w:p w14:paraId="690A7E76" w14:textId="77777777" w:rsidR="002E6060" w:rsidRDefault="002E6060" w:rsidP="002E6060">
      <w:r>
        <w:t>When developing locally, make sure that the user account that connects to Azure Service Bus has the correct permissions. You'll need the </w:t>
      </w:r>
      <w:hyperlink r:id="rId546"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r>
        <w:rPr>
          <w:rStyle w:val="HTMLCode"/>
          <w:rFonts w:ascii="Consolas" w:eastAsiaTheme="minorHAnsi" w:hAnsi="Consolas"/>
          <w:color w:val="161616"/>
        </w:rPr>
        <w:t>Microsoft.Authorization/roleAssignments/write</w:t>
      </w:r>
      <w:r>
        <w:t> action. You can assign Azure RBAC roles to a user using the Azure portal, Azure CLI, or Azure PowerShell. Learn more about the available scopes for role assignments on the </w:t>
      </w:r>
      <w:hyperlink r:id="rId547" w:history="1">
        <w:r>
          <w:rPr>
            <w:rStyle w:val="Hyperlink"/>
            <w:rFonts w:ascii="Segoe UI" w:hAnsi="Segoe UI" w:cs="Segoe UI"/>
          </w:rPr>
          <w:t>scope overview</w:t>
        </w:r>
      </w:hyperlink>
      <w:r>
        <w:t> page.</w:t>
      </w:r>
    </w:p>
    <w:p w14:paraId="52A275BE" w14:textId="77777777" w:rsidR="002E6060" w:rsidRDefault="002E6060" w:rsidP="002E6060">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548" w:history="1">
        <w:r>
          <w:rPr>
            <w:rStyle w:val="Hyperlink"/>
            <w:rFonts w:ascii="Segoe UI" w:hAnsi="Segoe UI" w:cs="Segoe UI"/>
          </w:rPr>
          <w:t>Principle of Least Privilege</w:t>
        </w:r>
      </w:hyperlink>
      <w:r>
        <w:t> to give users only the minimum permissions needed for a more secure production environment.</w:t>
      </w:r>
    </w:p>
    <w:p w14:paraId="3D8BE40C" w14:textId="77777777" w:rsidR="002E6060" w:rsidRDefault="002E6060" w:rsidP="002E6060">
      <w:pPr>
        <w:pStyle w:val="Heading5"/>
      </w:pPr>
      <w:r>
        <w:t>Azure built-in roles for Azure Service Bus</w:t>
      </w:r>
    </w:p>
    <w:p w14:paraId="3AB87B06" w14:textId="77777777" w:rsidR="002E6060" w:rsidRDefault="002E6060" w:rsidP="002E6060">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525466C7" w14:textId="77777777" w:rsidR="002E6060" w:rsidRDefault="002E6060" w:rsidP="002E6060">
      <w:pPr>
        <w:pStyle w:val="ListParagraph"/>
        <w:numPr>
          <w:ilvl w:val="0"/>
          <w:numId w:val="564"/>
        </w:numPr>
      </w:pPr>
      <w:hyperlink r:id="rId549" w:anchor="azure-service-bus-data-owner" w:history="1">
        <w:r w:rsidRPr="002E6060">
          <w:rPr>
            <w:rStyle w:val="Hyperlink"/>
            <w:rFonts w:ascii="Segoe UI" w:hAnsi="Segoe UI" w:cs="Segoe UI"/>
          </w:rPr>
          <w:t>Azure Service Bus Data Owner</w:t>
        </w:r>
      </w:hyperlink>
      <w:r>
        <w:t>: Enables data access to Service Bus namespace and its entities (queues, topics, subscriptions, and filters). A member of this role can send and receive messages from queues or topics/subscriptions.</w:t>
      </w:r>
    </w:p>
    <w:p w14:paraId="0AF7B2B8" w14:textId="77777777" w:rsidR="002E6060" w:rsidRDefault="002E6060" w:rsidP="002E6060">
      <w:pPr>
        <w:pStyle w:val="ListParagraph"/>
        <w:numPr>
          <w:ilvl w:val="0"/>
          <w:numId w:val="564"/>
        </w:numPr>
      </w:pPr>
      <w:hyperlink r:id="rId550" w:anchor="azure-service-bus-data-sender" w:history="1">
        <w:r w:rsidRPr="002E6060">
          <w:rPr>
            <w:rStyle w:val="Hyperlink"/>
            <w:rFonts w:ascii="Segoe UI" w:hAnsi="Segoe UI" w:cs="Segoe UI"/>
          </w:rPr>
          <w:t>Azure Service Bus Data Sender</w:t>
        </w:r>
      </w:hyperlink>
      <w:r>
        <w:t>: Use this role to give the send access to Service Bus namespace and its entities.</w:t>
      </w:r>
    </w:p>
    <w:p w14:paraId="5B8FE8D3" w14:textId="77777777" w:rsidR="002E6060" w:rsidRDefault="002E6060" w:rsidP="002E6060">
      <w:pPr>
        <w:pStyle w:val="ListParagraph"/>
        <w:numPr>
          <w:ilvl w:val="0"/>
          <w:numId w:val="564"/>
        </w:numPr>
      </w:pPr>
      <w:hyperlink r:id="rId551" w:anchor="azure-service-bus-data-receiver" w:history="1">
        <w:r w:rsidRPr="002E6060">
          <w:rPr>
            <w:rStyle w:val="Hyperlink"/>
            <w:rFonts w:ascii="Segoe UI" w:hAnsi="Segoe UI" w:cs="Segoe UI"/>
          </w:rPr>
          <w:t>Azure Service Bus Data Receiver</w:t>
        </w:r>
      </w:hyperlink>
      <w:r>
        <w:t>: Use this role to give the receive access to Service Bus namespace and its entities.</w:t>
      </w:r>
    </w:p>
    <w:p w14:paraId="3AE3D865" w14:textId="77777777" w:rsidR="002E6060" w:rsidRDefault="002E6060" w:rsidP="002E6060">
      <w:r>
        <w:t>If you want to create a custom role, see </w:t>
      </w:r>
      <w:hyperlink r:id="rId552" w:anchor="rights-required-for-service-bus-operations" w:history="1">
        <w:r>
          <w:rPr>
            <w:rStyle w:val="Hyperlink"/>
            <w:rFonts w:ascii="Segoe UI" w:hAnsi="Segoe UI" w:cs="Segoe UI"/>
          </w:rPr>
          <w:t>Rights required for Service Bus operations</w:t>
        </w:r>
      </w:hyperlink>
      <w:r>
        <w:t>.</w:t>
      </w:r>
    </w:p>
    <w:p w14:paraId="51F16A31" w14:textId="77777777" w:rsidR="002E6060" w:rsidRPr="002E6060" w:rsidRDefault="002E6060" w:rsidP="002E6060">
      <w:pPr>
        <w:pStyle w:val="Heading5"/>
      </w:pPr>
      <w:r w:rsidRPr="002E6060">
        <w:t>Add Azure AD user to Azure Service Bus Owner role</w:t>
      </w:r>
    </w:p>
    <w:p w14:paraId="3583A8ED" w14:textId="77777777" w:rsidR="002E6060" w:rsidRDefault="002E6060" w:rsidP="002E6060">
      <w:r>
        <w:t>Add your Azure AD user name to the </w:t>
      </w:r>
      <w:r>
        <w:rPr>
          <w:rStyle w:val="Strong"/>
          <w:rFonts w:ascii="Segoe UI" w:hAnsi="Segoe UI" w:cs="Segoe UI"/>
          <w:color w:val="161616"/>
        </w:rPr>
        <w:t>Azure Service Bus Data Owner</w:t>
      </w:r>
      <w:r>
        <w:t> role at the Service Bus namespace level. It will allow an app running in the context of your user account to send messages to a queue or a topic, and receive messages from a queue or a topic's subscription.</w:t>
      </w:r>
    </w:p>
    <w:p w14:paraId="37E38647" w14:textId="3F63C0CE" w:rsidR="002E6060" w:rsidRPr="002E6060" w:rsidRDefault="002E6060" w:rsidP="002E6060">
      <w:pPr>
        <w:pBdr>
          <w:top w:val="single" w:sz="4" w:space="1" w:color="auto"/>
          <w:left w:val="single" w:sz="4" w:space="4" w:color="auto"/>
          <w:bottom w:val="single" w:sz="4" w:space="1" w:color="auto"/>
          <w:right w:val="single" w:sz="4" w:space="4" w:color="auto"/>
        </w:pBdr>
        <w:rPr>
          <w:b/>
          <w:bCs/>
        </w:rPr>
      </w:pPr>
      <w:r>
        <w:rPr>
          <w:b/>
          <w:bCs/>
        </w:rPr>
        <w:t>Important</w:t>
      </w:r>
      <w:r>
        <w:t xml:space="preserve">: </w:t>
      </w:r>
      <w:r>
        <w:t>In most cases, it will take a minute or two for the role assignment to propagate in Azure. In rare cases, it may take up to </w:t>
      </w:r>
      <w:r>
        <w:rPr>
          <w:rStyle w:val="Strong"/>
          <w:rFonts w:ascii="Segoe UI" w:hAnsi="Segoe UI" w:cs="Segoe UI"/>
          <w:color w:val="161616"/>
        </w:rPr>
        <w:t>eight minutes</w:t>
      </w:r>
      <w:r>
        <w:t>. If you receive authentication errors when you first run your code, wait a few moments and try again.</w:t>
      </w:r>
    </w:p>
    <w:p w14:paraId="2EA310CF" w14:textId="77777777" w:rsidR="002E6060" w:rsidRDefault="002E6060" w:rsidP="002E6060">
      <w:pPr>
        <w:pStyle w:val="ListParagraph"/>
        <w:numPr>
          <w:ilvl w:val="0"/>
          <w:numId w:val="565"/>
        </w:numPr>
      </w:pPr>
      <w:r>
        <w:t>If you don't have the Service Bus Namespace page open in the Azure portal, locate your Service Bus namespace using the main search bar or left navigation.</w:t>
      </w:r>
    </w:p>
    <w:p w14:paraId="40C8A5D3" w14:textId="77777777" w:rsidR="002E6060" w:rsidRDefault="002E6060" w:rsidP="002E6060">
      <w:pPr>
        <w:pStyle w:val="ListParagraph"/>
        <w:numPr>
          <w:ilvl w:val="0"/>
          <w:numId w:val="565"/>
        </w:numPr>
      </w:pPr>
      <w:r>
        <w:t>On the overview page, select </w:t>
      </w:r>
      <w:r w:rsidRPr="002E6060">
        <w:rPr>
          <w:rStyle w:val="Strong"/>
          <w:rFonts w:ascii="Segoe UI" w:hAnsi="Segoe UI" w:cs="Segoe UI"/>
          <w:color w:val="161616"/>
        </w:rPr>
        <w:t>Access control (IAM)</w:t>
      </w:r>
      <w:r>
        <w:t> from the left-hand menu.</w:t>
      </w:r>
    </w:p>
    <w:p w14:paraId="6C8E5436" w14:textId="77777777" w:rsidR="002E6060" w:rsidRDefault="002E6060" w:rsidP="002E6060">
      <w:pPr>
        <w:pStyle w:val="ListParagraph"/>
        <w:numPr>
          <w:ilvl w:val="0"/>
          <w:numId w:val="565"/>
        </w:numPr>
      </w:pPr>
      <w:r>
        <w:t>On the </w:t>
      </w:r>
      <w:r w:rsidRPr="002E6060">
        <w:rPr>
          <w:rStyle w:val="Strong"/>
          <w:rFonts w:ascii="Segoe UI" w:hAnsi="Segoe UI" w:cs="Segoe UI"/>
          <w:color w:val="161616"/>
        </w:rPr>
        <w:t>Access control (IAM)</w:t>
      </w:r>
      <w:r>
        <w:t> page, select the </w:t>
      </w:r>
      <w:r w:rsidRPr="002E6060">
        <w:rPr>
          <w:rStyle w:val="Strong"/>
          <w:rFonts w:ascii="Segoe UI" w:hAnsi="Segoe UI" w:cs="Segoe UI"/>
          <w:color w:val="161616"/>
        </w:rPr>
        <w:t>Role assignments</w:t>
      </w:r>
      <w:r>
        <w:t> tab.</w:t>
      </w:r>
    </w:p>
    <w:p w14:paraId="2B417D2D"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 Add</w:t>
      </w:r>
      <w:r>
        <w:t> from the top menu and then </w:t>
      </w:r>
      <w:r w:rsidRPr="002E6060">
        <w:rPr>
          <w:rStyle w:val="Strong"/>
          <w:rFonts w:ascii="Segoe UI" w:hAnsi="Segoe UI" w:cs="Segoe UI"/>
          <w:color w:val="161616"/>
        </w:rPr>
        <w:t>Add role assignment</w:t>
      </w:r>
      <w:r>
        <w:t> from the resulting drop-down menu.</w:t>
      </w:r>
    </w:p>
    <w:p w14:paraId="0A6BEE02" w14:textId="6A78D01D" w:rsidR="002E6060" w:rsidRDefault="002E6060" w:rsidP="002E6060">
      <w:pPr>
        <w:jc w:val="center"/>
      </w:pPr>
      <w:r>
        <w:rPr>
          <w:noProof/>
        </w:rPr>
        <w:lastRenderedPageBreak/>
        <w:drawing>
          <wp:inline distT="0" distB="0" distL="0" distR="0" wp14:anchorId="11AA7A5F" wp14:editId="732A3B92">
            <wp:extent cx="4392930" cy="2766388"/>
            <wp:effectExtent l="19050" t="19050" r="26670" b="15240"/>
            <wp:docPr id="1437019131" name="Picture 23"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showing how to assign a role."/>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4400340" cy="2771055"/>
                    </a:xfrm>
                    <a:prstGeom prst="rect">
                      <a:avLst/>
                    </a:prstGeom>
                    <a:noFill/>
                    <a:ln>
                      <a:solidFill>
                        <a:schemeClr val="accent1"/>
                      </a:solidFill>
                    </a:ln>
                  </pic:spPr>
                </pic:pic>
              </a:graphicData>
            </a:graphic>
          </wp:inline>
        </w:drawing>
      </w:r>
    </w:p>
    <w:p w14:paraId="69968137" w14:textId="77777777" w:rsidR="002E6060" w:rsidRDefault="002E6060" w:rsidP="002E6060">
      <w:pPr>
        <w:pStyle w:val="ListParagraph"/>
        <w:numPr>
          <w:ilvl w:val="0"/>
          <w:numId w:val="565"/>
        </w:numPr>
      </w:pPr>
      <w:r>
        <w:t>Use the search box to filter the results to the desired role. For this example, search for </w:t>
      </w:r>
      <w:r w:rsidRPr="002E6060">
        <w:rPr>
          <w:rStyle w:val="HTMLCode"/>
          <w:rFonts w:ascii="Consolas" w:eastAsiaTheme="minorHAnsi" w:hAnsi="Consolas"/>
          <w:color w:val="161616"/>
        </w:rPr>
        <w:t>Azure Service Bus Data Owner</w:t>
      </w:r>
      <w:r>
        <w:t> and select the matching result. Then choose </w:t>
      </w:r>
      <w:r w:rsidRPr="002E6060">
        <w:rPr>
          <w:rStyle w:val="Strong"/>
          <w:rFonts w:ascii="Segoe UI" w:hAnsi="Segoe UI" w:cs="Segoe UI"/>
          <w:color w:val="161616"/>
        </w:rPr>
        <w:t>Next</w:t>
      </w:r>
      <w:r>
        <w:t>.</w:t>
      </w:r>
    </w:p>
    <w:p w14:paraId="4DE8078D" w14:textId="77777777" w:rsidR="002E6060" w:rsidRDefault="002E6060" w:rsidP="002E6060">
      <w:pPr>
        <w:pStyle w:val="ListParagraph"/>
        <w:numPr>
          <w:ilvl w:val="0"/>
          <w:numId w:val="565"/>
        </w:numPr>
      </w:pPr>
      <w:r>
        <w:t>Under </w:t>
      </w:r>
      <w:r w:rsidRPr="002E6060">
        <w:rPr>
          <w:rStyle w:val="Strong"/>
          <w:rFonts w:ascii="Segoe UI" w:hAnsi="Segoe UI" w:cs="Segoe UI"/>
          <w:color w:val="161616"/>
        </w:rPr>
        <w:t>Assign access to</w:t>
      </w:r>
      <w:r>
        <w:t>, select </w:t>
      </w:r>
      <w:r w:rsidRPr="002E6060">
        <w:rPr>
          <w:rStyle w:val="Strong"/>
          <w:rFonts w:ascii="Segoe UI" w:hAnsi="Segoe UI" w:cs="Segoe UI"/>
          <w:color w:val="161616"/>
        </w:rPr>
        <w:t>User, group, or service principal</w:t>
      </w:r>
      <w:r>
        <w:t>, and then choose </w:t>
      </w:r>
      <w:r w:rsidRPr="002E6060">
        <w:rPr>
          <w:rStyle w:val="Strong"/>
          <w:rFonts w:ascii="Segoe UI" w:hAnsi="Segoe UI" w:cs="Segoe UI"/>
          <w:color w:val="161616"/>
        </w:rPr>
        <w:t>+ Select members</w:t>
      </w:r>
      <w:r>
        <w:t>.</w:t>
      </w:r>
    </w:p>
    <w:p w14:paraId="59768DA1" w14:textId="77777777" w:rsidR="002E6060" w:rsidRDefault="002E6060" w:rsidP="002E6060">
      <w:pPr>
        <w:pStyle w:val="ListParagraph"/>
        <w:numPr>
          <w:ilvl w:val="0"/>
          <w:numId w:val="565"/>
        </w:numPr>
      </w:pPr>
      <w:r>
        <w:t>In the dialog, search for your Azure AD username (usually your </w:t>
      </w:r>
      <w:r w:rsidRPr="002E6060">
        <w:rPr>
          <w:rStyle w:val="Emphasis"/>
          <w:rFonts w:ascii="Segoe UI" w:hAnsi="Segoe UI" w:cs="Segoe UI"/>
          <w:color w:val="161616"/>
        </w:rPr>
        <w:t>user@domain</w:t>
      </w:r>
      <w:r>
        <w:t> email address) and then choose </w:t>
      </w:r>
      <w:r w:rsidRPr="002E6060">
        <w:rPr>
          <w:rStyle w:val="Strong"/>
          <w:rFonts w:ascii="Segoe UI" w:hAnsi="Segoe UI" w:cs="Segoe UI"/>
          <w:color w:val="161616"/>
        </w:rPr>
        <w:t>Select</w:t>
      </w:r>
      <w:r>
        <w:t> at the bottom of the dialog.</w:t>
      </w:r>
    </w:p>
    <w:p w14:paraId="3424386C"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Review + assign</w:t>
      </w:r>
      <w:r>
        <w:t> to go to the final page, and then </w:t>
      </w:r>
      <w:r w:rsidRPr="002E6060">
        <w:rPr>
          <w:rStyle w:val="Strong"/>
          <w:rFonts w:ascii="Segoe UI" w:hAnsi="Segoe UI" w:cs="Segoe UI"/>
          <w:color w:val="161616"/>
        </w:rPr>
        <w:t>Review + assign</w:t>
      </w:r>
      <w:r>
        <w:t> again to complete the process.</w:t>
      </w:r>
    </w:p>
    <w:p w14:paraId="4173321E" w14:textId="77777777" w:rsidR="002E6060" w:rsidRDefault="002E6060" w:rsidP="002E6060">
      <w:pPr>
        <w:pStyle w:val="Heading4"/>
      </w:pPr>
      <w:r>
        <w:t>Connection String</w:t>
      </w:r>
    </w:p>
    <w:p w14:paraId="23D04261" w14:textId="77777777" w:rsidR="002E6060" w:rsidRDefault="002E6060" w:rsidP="002E6060">
      <w:pPr>
        <w:pStyle w:val="Heading5"/>
      </w:pPr>
      <w:r>
        <w:t>Get the connection string</w:t>
      </w:r>
    </w:p>
    <w:p w14:paraId="078F384B" w14:textId="77777777" w:rsidR="002E6060" w:rsidRDefault="002E6060" w:rsidP="002E6060">
      <w:r>
        <w:t>Creating a new namespace automatically generates an initial Shared Access Signature (SAS) policy with primary and secondary keys, and primary and secondary connection strings that each grant full control over all aspects of the namespace. See </w:t>
      </w:r>
      <w:hyperlink r:id="rId553"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1C6F3970" w14:textId="77777777" w:rsidR="002E6060" w:rsidRDefault="002E6060" w:rsidP="002E6060">
      <w:r>
        <w:t>A client can use the connection string to connect to the Service Bus namespace. To copy the primary connection string for your namespace, follow these steps:</w:t>
      </w:r>
    </w:p>
    <w:p w14:paraId="71FB4D42"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Service Bus Namespace</w:t>
      </w:r>
      <w:r>
        <w:t> page, select </w:t>
      </w:r>
      <w:r w:rsidRPr="002E6060">
        <w:rPr>
          <w:rStyle w:val="Strong"/>
          <w:rFonts w:ascii="Segoe UI" w:hAnsi="Segoe UI" w:cs="Segoe UI"/>
          <w:color w:val="161616"/>
        </w:rPr>
        <w:t>Shared access policies</w:t>
      </w:r>
      <w:r>
        <w:t> on the left menu.</w:t>
      </w:r>
    </w:p>
    <w:p w14:paraId="50CFD96F"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Shared access policies</w:t>
      </w:r>
      <w:r>
        <w:t> page, select </w:t>
      </w:r>
      <w:r w:rsidRPr="002E6060">
        <w:rPr>
          <w:rStyle w:val="Strong"/>
          <w:rFonts w:ascii="Segoe UI" w:hAnsi="Segoe UI" w:cs="Segoe UI"/>
          <w:color w:val="161616"/>
        </w:rPr>
        <w:t>RootManageSharedAccessKey</w:t>
      </w:r>
      <w:r>
        <w:t>.</w:t>
      </w:r>
    </w:p>
    <w:p w14:paraId="50D545EC" w14:textId="77777777" w:rsidR="002E6060" w:rsidRDefault="002E6060" w:rsidP="002E6060">
      <w:pPr>
        <w:pStyle w:val="ListParagraph"/>
        <w:numPr>
          <w:ilvl w:val="0"/>
          <w:numId w:val="568"/>
        </w:numPr>
      </w:pPr>
      <w:r>
        <w:t>In the </w:t>
      </w:r>
      <w:r w:rsidRPr="002E6060">
        <w:rPr>
          <w:rStyle w:val="Strong"/>
          <w:rFonts w:ascii="Segoe UI" w:hAnsi="Segoe UI" w:cs="Segoe UI"/>
          <w:color w:val="161616"/>
        </w:rPr>
        <w:t>Policy: RootManageSharedAccessKey</w:t>
      </w:r>
      <w:r>
        <w:t> window, select the copy button next to </w:t>
      </w:r>
      <w:r w:rsidRPr="002E6060">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20E85D55" w14:textId="37B32918" w:rsidR="002E6060" w:rsidRDefault="002E6060" w:rsidP="002E6060">
      <w:pPr>
        <w:jc w:val="center"/>
        <w:rPr>
          <w:color w:val="161616"/>
        </w:rPr>
      </w:pPr>
      <w:r>
        <w:rPr>
          <w:noProof/>
        </w:rPr>
        <w:lastRenderedPageBreak/>
        <w:drawing>
          <wp:inline distT="0" distB="0" distL="0" distR="0" wp14:anchorId="3AF6A978" wp14:editId="24C0D0BE">
            <wp:extent cx="4827270" cy="2333947"/>
            <wp:effectExtent l="19050" t="19050" r="11430" b="28575"/>
            <wp:docPr id="1952537507" name="Picture 24" descr="Screenshot shows an SAS policy called RootManageSharedAccessKey, which includes keys and connection strings.">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shows an SAS policy called RootManageSharedAccessKey, which includes keys and connection strings.">
                      <a:hlinkClick r:id="rId490"/>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4832036" cy="2336251"/>
                    </a:xfrm>
                    <a:prstGeom prst="rect">
                      <a:avLst/>
                    </a:prstGeom>
                    <a:noFill/>
                    <a:ln>
                      <a:solidFill>
                        <a:schemeClr val="accent1"/>
                      </a:solidFill>
                    </a:ln>
                  </pic:spPr>
                </pic:pic>
              </a:graphicData>
            </a:graphic>
          </wp:inline>
        </w:drawing>
      </w:r>
    </w:p>
    <w:p w14:paraId="0D513D41" w14:textId="77777777" w:rsidR="002E6060" w:rsidRDefault="002E6060" w:rsidP="002E6060">
      <w:pPr>
        <w:ind w:left="720"/>
      </w:pPr>
      <w:r>
        <w:t>You can use this page to copy primary key, secondary key, primary connection string, and secondary connection string.</w:t>
      </w:r>
    </w:p>
    <w:p w14:paraId="7F0A4701" w14:textId="77777777" w:rsidR="000C5F76" w:rsidRDefault="000C5F76" w:rsidP="000C5F76">
      <w:pPr>
        <w:pStyle w:val="Heading3"/>
      </w:pPr>
      <w:bookmarkStart w:id="259" w:name="_Toc137473417"/>
      <w:r>
        <w:t>Launch Visual Studio and sign-in to Azure</w:t>
      </w:r>
      <w:bookmarkEnd w:id="259"/>
    </w:p>
    <w:p w14:paraId="4852E367" w14:textId="77777777" w:rsidR="000C5F76" w:rsidRDefault="000C5F76" w:rsidP="000C5F76">
      <w:r>
        <w:t>You can authorize access to the service bus namespace using the following steps:</w:t>
      </w:r>
    </w:p>
    <w:p w14:paraId="2EEAD1F1" w14:textId="77777777" w:rsidR="000C5F76" w:rsidRDefault="000C5F76" w:rsidP="000C5F76">
      <w:pPr>
        <w:pStyle w:val="ListParagraph"/>
        <w:numPr>
          <w:ilvl w:val="0"/>
          <w:numId w:val="570"/>
        </w:numPr>
      </w:pPr>
      <w:r>
        <w:t>Launch Visual Studio. If you see the </w:t>
      </w:r>
      <w:r w:rsidRPr="000C5F76">
        <w:rPr>
          <w:rStyle w:val="Strong"/>
          <w:rFonts w:ascii="Segoe UI" w:hAnsi="Segoe UI" w:cs="Segoe UI"/>
          <w:color w:val="161616"/>
        </w:rPr>
        <w:t>Get started</w:t>
      </w:r>
      <w:r>
        <w:t> window, select the </w:t>
      </w:r>
      <w:r w:rsidRPr="000C5F76">
        <w:rPr>
          <w:rStyle w:val="Strong"/>
          <w:rFonts w:ascii="Segoe UI" w:hAnsi="Segoe UI" w:cs="Segoe UI"/>
          <w:color w:val="161616"/>
        </w:rPr>
        <w:t>Continue without code</w:t>
      </w:r>
      <w:r>
        <w:t> link in the right pane.</w:t>
      </w:r>
    </w:p>
    <w:p w14:paraId="0184D722" w14:textId="77777777" w:rsidR="000C5F76" w:rsidRDefault="000C5F76" w:rsidP="000C5F76">
      <w:pPr>
        <w:pStyle w:val="ListParagraph"/>
        <w:numPr>
          <w:ilvl w:val="0"/>
          <w:numId w:val="570"/>
        </w:numPr>
      </w:pPr>
      <w:r>
        <w:t>Select the </w:t>
      </w:r>
      <w:r w:rsidRPr="000C5F76">
        <w:rPr>
          <w:rStyle w:val="Strong"/>
          <w:rFonts w:ascii="Segoe UI" w:hAnsi="Segoe UI" w:cs="Segoe UI"/>
          <w:color w:val="161616"/>
        </w:rPr>
        <w:t>Sign in</w:t>
      </w:r>
      <w:r>
        <w:t> button in the top right of Visual Studio.</w:t>
      </w:r>
    </w:p>
    <w:p w14:paraId="1FA65873" w14:textId="786706EA" w:rsidR="00547F90" w:rsidRPr="000C5F76" w:rsidRDefault="000C5F76" w:rsidP="000C5F76">
      <w:pPr>
        <w:pStyle w:val="ListParagraph"/>
        <w:numPr>
          <w:ilvl w:val="0"/>
          <w:numId w:val="570"/>
        </w:numPr>
      </w:pPr>
      <w:r w:rsidRPr="000C5F76">
        <w:rPr>
          <w:shd w:val="clear" w:color="auto" w:fill="FFFFFF"/>
        </w:rPr>
        <w:t>Sign-in using the Azure AD account you assigned a role to previously.</w:t>
      </w:r>
    </w:p>
    <w:p w14:paraId="1483387D" w14:textId="77777777" w:rsidR="000C5F76" w:rsidRDefault="000C5F76" w:rsidP="000C5F76">
      <w:pPr>
        <w:pStyle w:val="Heading3"/>
      </w:pPr>
      <w:bookmarkStart w:id="260" w:name="_Toc137473418"/>
      <w:r>
        <w:t>Send messages to the topic</w:t>
      </w:r>
      <w:bookmarkEnd w:id="260"/>
    </w:p>
    <w:p w14:paraId="091AD3DA" w14:textId="77777777" w:rsidR="000C5F76" w:rsidRDefault="000C5F76" w:rsidP="000C5F76">
      <w:r>
        <w:t>This section shows you how to create a .NET console application to send messages to a Service Bus topic.</w:t>
      </w:r>
    </w:p>
    <w:p w14:paraId="18A2DB31" w14:textId="72E743F9" w:rsidR="000C5F76" w:rsidRPr="000C5F76" w:rsidRDefault="000C5F76" w:rsidP="000C5F76">
      <w:pPr>
        <w:pBdr>
          <w:top w:val="single" w:sz="4" w:space="1" w:color="auto"/>
          <w:left w:val="single" w:sz="4" w:space="4" w:color="auto"/>
          <w:bottom w:val="single" w:sz="4" w:space="1" w:color="auto"/>
          <w:right w:val="single" w:sz="4" w:space="4" w:color="auto"/>
        </w:pBdr>
        <w:rPr>
          <w:b/>
          <w:bCs/>
        </w:rPr>
      </w:pPr>
      <w:r>
        <w:rPr>
          <w:b/>
          <w:bCs/>
        </w:rPr>
        <w:t>Note</w:t>
      </w:r>
      <w:r>
        <w:t xml:space="preserve">: </w:t>
      </w:r>
      <w:r>
        <w:t>This quick start provides step-by-step instructions to implement a simple scenario of sending a batch of messages to a Service Bus topic and receiving those messages from a subscription of the topic. For more samples on other and advanced scenarios, see </w:t>
      </w:r>
      <w:hyperlink r:id="rId554" w:history="1">
        <w:r>
          <w:rPr>
            <w:rStyle w:val="Hyperlink"/>
            <w:rFonts w:ascii="Segoe UI" w:hAnsi="Segoe UI" w:cs="Segoe UI"/>
            <w:b/>
            <w:bCs/>
          </w:rPr>
          <w:t>Service Bus .NET samples on GitHub</w:t>
        </w:r>
      </w:hyperlink>
      <w:r>
        <w:t>.</w:t>
      </w:r>
    </w:p>
    <w:p w14:paraId="3ABFA91D" w14:textId="3779FD00" w:rsidR="000C5F76" w:rsidRPr="000C5F76" w:rsidRDefault="000C5F76" w:rsidP="000C5F76">
      <w:pPr>
        <w:pStyle w:val="Heading4"/>
      </w:pPr>
      <w:r w:rsidRPr="000C5F76">
        <w:t xml:space="preserve">Create a </w:t>
      </w:r>
      <w:r>
        <w:t>C</w:t>
      </w:r>
      <w:r w:rsidRPr="000C5F76">
        <w:t xml:space="preserve">onsole </w:t>
      </w:r>
      <w:r>
        <w:t>A</w:t>
      </w:r>
      <w:r w:rsidRPr="000C5F76">
        <w:t>pplication</w:t>
      </w:r>
    </w:p>
    <w:p w14:paraId="65C78DDB" w14:textId="77777777" w:rsidR="000C5F76" w:rsidRDefault="000C5F76" w:rsidP="000C5F76">
      <w:pPr>
        <w:pStyle w:val="ListParagraph"/>
        <w:numPr>
          <w:ilvl w:val="0"/>
          <w:numId w:val="576"/>
        </w:numPr>
      </w:pPr>
      <w:r>
        <w:t>In Visual Studio, select </w:t>
      </w:r>
      <w:r w:rsidRPr="000C5F76">
        <w:rPr>
          <w:rStyle w:val="Strong"/>
          <w:rFonts w:ascii="Segoe UI" w:hAnsi="Segoe UI" w:cs="Segoe UI"/>
          <w:color w:val="161616"/>
        </w:rPr>
        <w:t>File</w:t>
      </w:r>
      <w:r>
        <w:t> -&gt; </w:t>
      </w:r>
      <w:r w:rsidRPr="000C5F76">
        <w:rPr>
          <w:rStyle w:val="Strong"/>
          <w:rFonts w:ascii="Segoe UI" w:hAnsi="Segoe UI" w:cs="Segoe UI"/>
          <w:color w:val="161616"/>
        </w:rPr>
        <w:t>New</w:t>
      </w:r>
      <w:r>
        <w:t> -&gt; </w:t>
      </w:r>
      <w:r w:rsidRPr="000C5F76">
        <w:rPr>
          <w:rStyle w:val="Strong"/>
          <w:rFonts w:ascii="Segoe UI" w:hAnsi="Segoe UI" w:cs="Segoe UI"/>
          <w:color w:val="161616"/>
        </w:rPr>
        <w:t>Project</w:t>
      </w:r>
      <w:r>
        <w:t> menu.</w:t>
      </w:r>
    </w:p>
    <w:p w14:paraId="3399FFF9" w14:textId="77777777" w:rsidR="000C5F76" w:rsidRDefault="000C5F76" w:rsidP="000C5F76">
      <w:pPr>
        <w:pStyle w:val="ListParagraph"/>
        <w:numPr>
          <w:ilvl w:val="0"/>
          <w:numId w:val="576"/>
        </w:numPr>
      </w:pPr>
      <w:r>
        <w:t>On the </w:t>
      </w:r>
      <w:r w:rsidRPr="000C5F76">
        <w:rPr>
          <w:rStyle w:val="Strong"/>
          <w:rFonts w:ascii="Segoe UI" w:hAnsi="Segoe UI" w:cs="Segoe UI"/>
          <w:color w:val="161616"/>
        </w:rPr>
        <w:t>Create a new project</w:t>
      </w:r>
      <w:r>
        <w:t> dialog box, do the following steps: If you don't see this dialog box, select </w:t>
      </w:r>
      <w:r w:rsidRPr="000C5F76">
        <w:rPr>
          <w:rStyle w:val="Strong"/>
          <w:rFonts w:ascii="Segoe UI" w:hAnsi="Segoe UI" w:cs="Segoe UI"/>
          <w:color w:val="161616"/>
        </w:rPr>
        <w:t>File</w:t>
      </w:r>
      <w:r>
        <w:t> on the menu, select </w:t>
      </w:r>
      <w:r w:rsidRPr="000C5F76">
        <w:rPr>
          <w:rStyle w:val="Strong"/>
          <w:rFonts w:ascii="Segoe UI" w:hAnsi="Segoe UI" w:cs="Segoe UI"/>
          <w:color w:val="161616"/>
        </w:rPr>
        <w:t>New</w:t>
      </w:r>
      <w:r>
        <w:t>, and then select </w:t>
      </w:r>
      <w:r w:rsidRPr="000C5F76">
        <w:rPr>
          <w:rStyle w:val="Strong"/>
          <w:rFonts w:ascii="Segoe UI" w:hAnsi="Segoe UI" w:cs="Segoe UI"/>
          <w:color w:val="161616"/>
        </w:rPr>
        <w:t>Project</w:t>
      </w:r>
      <w:r>
        <w:t>.</w:t>
      </w:r>
    </w:p>
    <w:p w14:paraId="2D170E45" w14:textId="3DD955BE" w:rsidR="000C5F76" w:rsidRDefault="000C5F76" w:rsidP="000C5F76">
      <w:pPr>
        <w:pStyle w:val="ListParagraph"/>
        <w:numPr>
          <w:ilvl w:val="1"/>
          <w:numId w:val="577"/>
        </w:numPr>
        <w:ind w:left="993" w:hanging="284"/>
      </w:pPr>
      <w:r>
        <w:t>Select </w:t>
      </w:r>
      <w:r w:rsidRPr="002546CB">
        <w:rPr>
          <w:b/>
          <w:bCs/>
        </w:rPr>
        <w:t>C#</w:t>
      </w:r>
      <w:r>
        <w:t> for the programming language.</w:t>
      </w:r>
    </w:p>
    <w:p w14:paraId="410849C4"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w:t>
      </w:r>
      <w:r>
        <w:t> for the type of the application.</w:t>
      </w:r>
    </w:p>
    <w:p w14:paraId="5863AC36" w14:textId="43CD9635"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 App</w:t>
      </w:r>
      <w:r>
        <w:t> from the results list.</w:t>
      </w:r>
    </w:p>
    <w:p w14:paraId="02D267C4" w14:textId="77777777" w:rsidR="000C5F76" w:rsidRDefault="000C5F76" w:rsidP="000C5F76">
      <w:pPr>
        <w:pStyle w:val="ListParagraph"/>
        <w:numPr>
          <w:ilvl w:val="1"/>
          <w:numId w:val="577"/>
        </w:numPr>
        <w:ind w:left="993" w:hanging="284"/>
      </w:pPr>
      <w:r>
        <w:t>Then, select </w:t>
      </w:r>
      <w:r w:rsidRPr="000C5F76">
        <w:rPr>
          <w:rStyle w:val="Strong"/>
          <w:rFonts w:ascii="Segoe UI" w:hAnsi="Segoe UI" w:cs="Segoe UI"/>
          <w:color w:val="161616"/>
        </w:rPr>
        <w:t>Next</w:t>
      </w:r>
      <w:r>
        <w:t>.</w:t>
      </w:r>
    </w:p>
    <w:p w14:paraId="369F5DC7" w14:textId="77777777" w:rsidR="00597F44" w:rsidRDefault="00597F44" w:rsidP="00597F44">
      <w:pPr>
        <w:pStyle w:val="ListParagraph"/>
        <w:numPr>
          <w:ilvl w:val="0"/>
          <w:numId w:val="577"/>
        </w:numPr>
      </w:pPr>
      <w:r>
        <w:t>Enter </w:t>
      </w:r>
      <w:r w:rsidRPr="00597F44">
        <w:rPr>
          <w:rStyle w:val="Strong"/>
          <w:rFonts w:ascii="Segoe UI" w:hAnsi="Segoe UI" w:cs="Segoe UI"/>
          <w:color w:val="161616"/>
        </w:rPr>
        <w:t>TopicSender</w:t>
      </w:r>
      <w:r>
        <w:t> for the project name, </w:t>
      </w:r>
      <w:r w:rsidRPr="00597F44">
        <w:rPr>
          <w:rStyle w:val="Strong"/>
          <w:rFonts w:ascii="Segoe UI" w:hAnsi="Segoe UI" w:cs="Segoe UI"/>
          <w:color w:val="161616"/>
        </w:rPr>
        <w:t>ServiceBusTopicQuickStart</w:t>
      </w:r>
      <w:r>
        <w:t> for the solution name, and then select </w:t>
      </w:r>
      <w:r w:rsidRPr="00597F44">
        <w:rPr>
          <w:rStyle w:val="Strong"/>
          <w:rFonts w:ascii="Segoe UI" w:hAnsi="Segoe UI" w:cs="Segoe UI"/>
          <w:color w:val="161616"/>
        </w:rPr>
        <w:t>Next</w:t>
      </w:r>
      <w:r>
        <w:t>.</w:t>
      </w:r>
    </w:p>
    <w:p w14:paraId="1ADD5E82" w14:textId="77777777" w:rsidR="00597F44" w:rsidRDefault="00597F44" w:rsidP="00597F44">
      <w:pPr>
        <w:pStyle w:val="ListParagraph"/>
        <w:numPr>
          <w:ilvl w:val="0"/>
          <w:numId w:val="577"/>
        </w:numPr>
      </w:pPr>
      <w:r>
        <w:t>On the </w:t>
      </w:r>
      <w:r w:rsidRPr="00597F44">
        <w:rPr>
          <w:rStyle w:val="Strong"/>
          <w:rFonts w:ascii="Segoe UI" w:hAnsi="Segoe UI" w:cs="Segoe UI"/>
          <w:color w:val="161616"/>
        </w:rPr>
        <w:t>Additional information</w:t>
      </w:r>
      <w:r>
        <w:t> page, select </w:t>
      </w:r>
      <w:r w:rsidRPr="00597F44">
        <w:rPr>
          <w:rStyle w:val="Strong"/>
          <w:rFonts w:ascii="Segoe UI" w:hAnsi="Segoe UI" w:cs="Segoe UI"/>
          <w:color w:val="161616"/>
        </w:rPr>
        <w:t>Create</w:t>
      </w:r>
      <w:r>
        <w:t> to create the solution and the project.</w:t>
      </w:r>
    </w:p>
    <w:p w14:paraId="397F5215" w14:textId="77777777" w:rsidR="00597F44" w:rsidRPr="00597F44" w:rsidRDefault="00597F44" w:rsidP="00597F44">
      <w:pPr>
        <w:pStyle w:val="Heading4"/>
      </w:pPr>
      <w:r w:rsidRPr="00597F44">
        <w:lastRenderedPageBreak/>
        <w:t>Add the NuGet packages to the project</w:t>
      </w:r>
    </w:p>
    <w:p w14:paraId="35F150B5" w14:textId="77777777" w:rsidR="00597F44" w:rsidRDefault="00597F44" w:rsidP="00597F44">
      <w:pPr>
        <w:pStyle w:val="Heading5"/>
      </w:pPr>
      <w:r>
        <w:t>Passwordless (Recommended)</w:t>
      </w:r>
    </w:p>
    <w:p w14:paraId="2B2770CD" w14:textId="77777777" w:rsidR="00597F44" w:rsidRPr="00597F44" w:rsidRDefault="00597F44" w:rsidP="00597F44">
      <w:pPr>
        <w:pStyle w:val="ListParagraph"/>
        <w:numPr>
          <w:ilvl w:val="0"/>
          <w:numId w:val="582"/>
        </w:numPr>
        <w:rPr>
          <w:lang w:eastAsia="en-IN"/>
        </w:rPr>
      </w:pPr>
      <w:r w:rsidRPr="00597F44">
        <w:rPr>
          <w:lang w:eastAsia="en-IN"/>
        </w:rPr>
        <w:t>Select Tools &gt; NuGet Package Manager &gt; Package Manager Console from the menu.</w:t>
      </w:r>
    </w:p>
    <w:p w14:paraId="231F3414"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Azure.Messaging.ServiceBus NuGet package.</w:t>
      </w:r>
    </w:p>
    <w:p w14:paraId="2EC21676"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66E480B6"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w:t>
      </w:r>
      <w:r w:rsidRPr="00597F44">
        <w:rPr>
          <w:b/>
          <w:bCs/>
          <w:lang w:eastAsia="en-IN"/>
        </w:rPr>
        <w:t>Azure.Identity</w:t>
      </w:r>
      <w:r w:rsidRPr="00597F44">
        <w:rPr>
          <w:lang w:eastAsia="en-IN"/>
        </w:rPr>
        <w:t> NuGet package.</w:t>
      </w:r>
    </w:p>
    <w:p w14:paraId="6ABFDABB"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05B2052D" w14:textId="77777777" w:rsidR="00597F44" w:rsidRDefault="00597F44" w:rsidP="00597F44">
      <w:pPr>
        <w:pStyle w:val="Heading5"/>
      </w:pPr>
      <w:r>
        <w:t>Connection String</w:t>
      </w:r>
    </w:p>
    <w:p w14:paraId="73A898CB" w14:textId="77777777" w:rsidR="00597F44" w:rsidRPr="00597F44" w:rsidRDefault="00597F44" w:rsidP="00597F44">
      <w:pPr>
        <w:pStyle w:val="ListParagraph"/>
        <w:numPr>
          <w:ilvl w:val="0"/>
          <w:numId w:val="585"/>
        </w:numPr>
        <w:rPr>
          <w:lang w:eastAsia="en-IN"/>
        </w:rPr>
      </w:pPr>
      <w:r w:rsidRPr="00597F44">
        <w:rPr>
          <w:lang w:eastAsia="en-IN"/>
        </w:rPr>
        <w:t>Select Tools &gt; NuGet Package Manager &gt; Package Manager Console from the menu.</w:t>
      </w:r>
    </w:p>
    <w:p w14:paraId="25FA8694" w14:textId="77777777" w:rsidR="00597F44" w:rsidRPr="00597F44" w:rsidRDefault="00597F44" w:rsidP="00597F44">
      <w:pPr>
        <w:pStyle w:val="ListParagraph"/>
        <w:numPr>
          <w:ilvl w:val="0"/>
          <w:numId w:val="585"/>
        </w:numPr>
        <w:rPr>
          <w:lang w:eastAsia="en-IN"/>
        </w:rPr>
      </w:pPr>
      <w:r w:rsidRPr="00597F44">
        <w:rPr>
          <w:lang w:eastAsia="en-IN"/>
        </w:rPr>
        <w:t>Run the following command to install the Azure.Messaging.ServiceBus NuGet package:</w:t>
      </w:r>
    </w:p>
    <w:p w14:paraId="68276865"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2D9B606F" w14:textId="77777777" w:rsidR="000C5F76" w:rsidRDefault="000C5F76" w:rsidP="000C5F76"/>
    <w:p w14:paraId="2993D98C" w14:textId="77777777" w:rsidR="00835982" w:rsidRPr="00835982" w:rsidRDefault="00835982" w:rsidP="00835982">
      <w:pPr>
        <w:pStyle w:val="Heading4"/>
      </w:pPr>
      <w:r w:rsidRPr="00835982">
        <w:t>Add code to send messages to the topic</w:t>
      </w:r>
    </w:p>
    <w:p w14:paraId="280D9911" w14:textId="77777777" w:rsidR="00835982" w:rsidRDefault="00835982" w:rsidP="00835982">
      <w:pPr>
        <w:pStyle w:val="ListParagraph"/>
        <w:numPr>
          <w:ilvl w:val="0"/>
          <w:numId w:val="592"/>
        </w:numPr>
      </w:pPr>
      <w:r>
        <w:t>Replace the contents of Program.cs with the following code. The important steps are outlined below, with additional information in the code comments.</w:t>
      </w:r>
    </w:p>
    <w:p w14:paraId="7D9D7EF6" w14:textId="77777777" w:rsidR="00835982" w:rsidRDefault="00835982" w:rsidP="00835982">
      <w:pPr>
        <w:pStyle w:val="Heading5"/>
      </w:pPr>
      <w:r>
        <w:t>Passwordless (Recommended)</w:t>
      </w:r>
    </w:p>
    <w:p w14:paraId="3160D715" w14:textId="77777777" w:rsidR="00835982" w:rsidRDefault="00835982" w:rsidP="00835982">
      <w:pPr>
        <w:pStyle w:val="ListParagraph"/>
        <w:numPr>
          <w:ilvl w:val="0"/>
          <w:numId w:val="593"/>
        </w:numPr>
      </w:pPr>
      <w:r>
        <w:t>Creates a </w:t>
      </w:r>
      <w:hyperlink r:id="rId555" w:history="1">
        <w:r w:rsidRPr="00835982">
          <w:rPr>
            <w:rStyle w:val="Hyperlink"/>
            <w:rFonts w:ascii="Segoe UI" w:hAnsi="Segoe UI" w:cs="Segoe UI"/>
          </w:rPr>
          <w:t>ServiceBusClient</w:t>
        </w:r>
      </w:hyperlink>
      <w:r>
        <w:t> object using the </w:t>
      </w:r>
      <w:r w:rsidRPr="00835982">
        <w:rPr>
          <w:rStyle w:val="HTMLCode"/>
          <w:rFonts w:ascii="Consolas" w:eastAsiaTheme="minorHAnsi" w:hAnsi="Consolas"/>
          <w:color w:val="161616"/>
        </w:rPr>
        <w:t>DefaultAzureCredential</w:t>
      </w:r>
      <w:r>
        <w:t> object. </w:t>
      </w:r>
      <w:r w:rsidRPr="00835982">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6B281AEA" w14:textId="77777777" w:rsidR="00835982" w:rsidRDefault="00835982" w:rsidP="00835982">
      <w:pPr>
        <w:pStyle w:val="ListParagraph"/>
        <w:numPr>
          <w:ilvl w:val="0"/>
          <w:numId w:val="593"/>
        </w:numPr>
      </w:pPr>
      <w:r>
        <w:t>Invokes the </w:t>
      </w:r>
      <w:hyperlink r:id="rId556" w:history="1">
        <w:r w:rsidRPr="00835982">
          <w:rPr>
            <w:rStyle w:val="Hyperlink"/>
            <w:rFonts w:ascii="Segoe UI" w:hAnsi="Segoe UI" w:cs="Segoe UI"/>
          </w:rPr>
          <w:t>CreateSender</w:t>
        </w:r>
      </w:hyperlink>
      <w:r>
        <w:t> method on the </w:t>
      </w:r>
      <w:r w:rsidRPr="00835982">
        <w:rPr>
          <w:rStyle w:val="HTMLCode"/>
          <w:rFonts w:ascii="Consolas" w:eastAsiaTheme="minorHAnsi" w:hAnsi="Consolas"/>
          <w:color w:val="161616"/>
        </w:rPr>
        <w:t>ServiceBusClient</w:t>
      </w:r>
      <w:r>
        <w:t> object to create a </w:t>
      </w:r>
      <w:hyperlink r:id="rId557" w:history="1">
        <w:r w:rsidRPr="00835982">
          <w:rPr>
            <w:rStyle w:val="Hyperlink"/>
            <w:rFonts w:ascii="Segoe UI" w:hAnsi="Segoe UI" w:cs="Segoe UI"/>
          </w:rPr>
          <w:t>ServiceBusSender</w:t>
        </w:r>
      </w:hyperlink>
      <w:r>
        <w:t> object for the specific Service Bus topic.</w:t>
      </w:r>
    </w:p>
    <w:p w14:paraId="7C9D7E7C" w14:textId="77777777" w:rsidR="00835982" w:rsidRDefault="00835982" w:rsidP="00835982">
      <w:pPr>
        <w:pStyle w:val="ListParagraph"/>
        <w:numPr>
          <w:ilvl w:val="0"/>
          <w:numId w:val="593"/>
        </w:numPr>
      </w:pPr>
      <w:r>
        <w:t>Creates a </w:t>
      </w:r>
      <w:hyperlink r:id="rId558" w:history="1">
        <w:r w:rsidRPr="00835982">
          <w:rPr>
            <w:rStyle w:val="Hyperlink"/>
            <w:rFonts w:ascii="Segoe UI" w:hAnsi="Segoe UI" w:cs="Segoe UI"/>
          </w:rPr>
          <w:t>ServiceBusMessageBatch</w:t>
        </w:r>
      </w:hyperlink>
      <w:r>
        <w:t> object by using the </w:t>
      </w:r>
      <w:hyperlink r:id="rId559" w:history="1">
        <w:r w:rsidRPr="00835982">
          <w:rPr>
            <w:rStyle w:val="Hyperlink"/>
            <w:rFonts w:ascii="Segoe UI" w:hAnsi="Segoe UI" w:cs="Segoe UI"/>
          </w:rPr>
          <w:t>ServiceBusSender.CreateMessageBatchAsync</w:t>
        </w:r>
      </w:hyperlink>
      <w:r>
        <w:t>.</w:t>
      </w:r>
    </w:p>
    <w:p w14:paraId="410A6870" w14:textId="77777777" w:rsidR="00835982" w:rsidRDefault="00835982" w:rsidP="00835982">
      <w:pPr>
        <w:pStyle w:val="ListParagraph"/>
        <w:numPr>
          <w:ilvl w:val="0"/>
          <w:numId w:val="593"/>
        </w:numPr>
      </w:pPr>
      <w:r>
        <w:t>Add messages to the batch using the </w:t>
      </w:r>
      <w:hyperlink r:id="rId560" w:history="1">
        <w:r w:rsidRPr="00835982">
          <w:rPr>
            <w:rStyle w:val="Hyperlink"/>
            <w:rFonts w:ascii="Segoe UI" w:hAnsi="Segoe UI" w:cs="Segoe UI"/>
          </w:rPr>
          <w:t>ServiceBusMessageBatch.TryAddMessage</w:t>
        </w:r>
      </w:hyperlink>
      <w:r>
        <w:t>.</w:t>
      </w:r>
    </w:p>
    <w:p w14:paraId="4755613C" w14:textId="77777777" w:rsidR="00835982" w:rsidRDefault="00835982" w:rsidP="00835982">
      <w:pPr>
        <w:pStyle w:val="ListParagraph"/>
        <w:numPr>
          <w:ilvl w:val="0"/>
          <w:numId w:val="593"/>
        </w:numPr>
      </w:pPr>
      <w:r>
        <w:t>Sends the batch of messages to the Service Bus topic using the </w:t>
      </w:r>
      <w:hyperlink r:id="rId561" w:history="1">
        <w:r w:rsidRPr="00835982">
          <w:rPr>
            <w:rStyle w:val="Hyperlink"/>
            <w:rFonts w:ascii="Segoe UI" w:hAnsi="Segoe UI" w:cs="Segoe UI"/>
          </w:rPr>
          <w:t>ServiceBusSender.SendMessagesAsync</w:t>
        </w:r>
      </w:hyperlink>
      <w:r>
        <w:t> method.</w:t>
      </w:r>
    </w:p>
    <w:p w14:paraId="1B28916E" w14:textId="076CB130"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xml:space="preserve">: </w:t>
      </w:r>
      <w:r>
        <w:t>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&lt;TOPIC-NAME&gt;</w:t>
      </w:r>
      <w:r>
        <w:t>) in the code snippet with names of your Service Bus namespace and topic.</w:t>
      </w:r>
    </w:p>
    <w:p w14:paraId="4164462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3EE44FA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57D0EC2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05003AE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74E0AC9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6A4A4D0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3F79476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AB60A8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24BF708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5F4DCD4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6C9FB6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4DBDB47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
    <w:p w14:paraId="01C13F9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DB0DE6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The Service Bus client types are safe to cache and use as a singleton for the lifetime</w:t>
      </w:r>
    </w:p>
    <w:p w14:paraId="3550831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6CC0DA6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3D874FE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B100F8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"&lt;TOPIC-NAME&gt;" placeholders.</w:t>
      </w:r>
    </w:p>
    <w:p w14:paraId="02308F0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1BEACE7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1A0062F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1BE04D4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0701909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21389C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22996A3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728D82E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39E46CA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i &lt;= numOfMessages; i++)</w:t>
      </w:r>
    </w:p>
    <w:p w14:paraId="0B282EB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F93D36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052107F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F3BF68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A6EA5A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21D5485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0E4406B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2C1A82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A5C3FE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00B433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4B1DD8A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30DC32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5203BA8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7416C7D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topic."</w:t>
      </w:r>
      <w:r>
        <w:rPr>
          <w:rStyle w:val="HTMLCode"/>
          <w:rFonts w:ascii="Consolas" w:hAnsi="Consolas"/>
          <w:color w:val="161616"/>
          <w:bdr w:val="none" w:sz="0" w:space="0" w:color="auto" w:frame="1"/>
        </w:rPr>
        <w:t>);</w:t>
      </w:r>
    </w:p>
    <w:p w14:paraId="28FC9EC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E6409E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5EDC423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E6639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1B87AFF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3F763FD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367CF6C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7313DC9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C01DAA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E2E1E3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5A4942B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r>
        <w:rPr>
          <w:rStyle w:val="HTMLCode"/>
          <w:rFonts w:ascii="Consolas" w:hAnsi="Consolas"/>
          <w:color w:val="161616"/>
          <w:bdr w:val="none" w:sz="0" w:space="0" w:color="auto" w:frame="1"/>
        </w:rPr>
        <w:t>Console.ReadKey();</w:t>
      </w:r>
    </w:p>
    <w:p w14:paraId="3529A45C" w14:textId="77777777" w:rsidR="002546CB" w:rsidRDefault="002546CB" w:rsidP="000C5F76"/>
    <w:p w14:paraId="1752CE4B" w14:textId="77777777" w:rsidR="00835982" w:rsidRDefault="00835982" w:rsidP="00835982">
      <w:pPr>
        <w:pStyle w:val="Heading5"/>
      </w:pPr>
      <w:r>
        <w:t>Connection String</w:t>
      </w:r>
    </w:p>
    <w:p w14:paraId="320F8BF0" w14:textId="0C8451E6"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xml:space="preserve">: </w:t>
      </w:r>
      <w:r>
        <w:t>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&lt;TOPIC-NAME&gt;</w:t>
      </w:r>
      <w:r>
        <w:t>) in the code snippet with actual values you noted down earlier.</w:t>
      </w:r>
    </w:p>
    <w:p w14:paraId="19783B0D" w14:textId="77777777" w:rsidR="00835982" w:rsidRDefault="00835982" w:rsidP="00835982">
      <w:pPr>
        <w:pStyle w:val="ListParagraph"/>
        <w:numPr>
          <w:ilvl w:val="0"/>
          <w:numId w:val="600"/>
        </w:numPr>
      </w:pPr>
      <w:r>
        <w:t>Creates a </w:t>
      </w:r>
      <w:hyperlink r:id="rId562" w:history="1">
        <w:r w:rsidRPr="00835982">
          <w:rPr>
            <w:rStyle w:val="Hyperlink"/>
            <w:rFonts w:ascii="Segoe UI" w:hAnsi="Segoe UI" w:cs="Segoe UI"/>
          </w:rPr>
          <w:t>ServiceBusClient</w:t>
        </w:r>
      </w:hyperlink>
      <w:r>
        <w:t> object using the connection string to the namespace.</w:t>
      </w:r>
    </w:p>
    <w:p w14:paraId="347E126D" w14:textId="77777777" w:rsidR="00835982" w:rsidRDefault="00835982" w:rsidP="00835982">
      <w:pPr>
        <w:pStyle w:val="ListParagraph"/>
        <w:numPr>
          <w:ilvl w:val="0"/>
          <w:numId w:val="600"/>
        </w:numPr>
      </w:pPr>
      <w:r>
        <w:t>Invokes the </w:t>
      </w:r>
      <w:hyperlink r:id="rId563" w:history="1">
        <w:r w:rsidRPr="00835982">
          <w:rPr>
            <w:rStyle w:val="Hyperlink"/>
            <w:rFonts w:ascii="Segoe UI" w:hAnsi="Segoe UI" w:cs="Segoe UI"/>
          </w:rPr>
          <w:t>CreateSender</w:t>
        </w:r>
      </w:hyperlink>
      <w:r>
        <w:t> method on the </w:t>
      </w:r>
      <w:r w:rsidRPr="00835982">
        <w:rPr>
          <w:rStyle w:val="HTMLCode"/>
          <w:rFonts w:ascii="Consolas" w:eastAsiaTheme="minorHAnsi" w:hAnsi="Consolas"/>
          <w:color w:val="161616"/>
        </w:rPr>
        <w:t>ServiceBusClient</w:t>
      </w:r>
      <w:r>
        <w:t> object to create a </w:t>
      </w:r>
      <w:hyperlink r:id="rId564" w:history="1">
        <w:r w:rsidRPr="00835982">
          <w:rPr>
            <w:rStyle w:val="Hyperlink"/>
            <w:rFonts w:ascii="Segoe UI" w:hAnsi="Segoe UI" w:cs="Segoe UI"/>
          </w:rPr>
          <w:t>ServiceBusSender</w:t>
        </w:r>
      </w:hyperlink>
      <w:r>
        <w:t> object for the specific Service Bus topic.</w:t>
      </w:r>
    </w:p>
    <w:p w14:paraId="6395BBFB" w14:textId="77777777" w:rsidR="00835982" w:rsidRDefault="00835982" w:rsidP="00835982">
      <w:pPr>
        <w:pStyle w:val="ListParagraph"/>
        <w:numPr>
          <w:ilvl w:val="0"/>
          <w:numId w:val="600"/>
        </w:numPr>
      </w:pPr>
      <w:r>
        <w:t>Creates a </w:t>
      </w:r>
      <w:hyperlink r:id="rId565" w:history="1">
        <w:r w:rsidRPr="00835982">
          <w:rPr>
            <w:rStyle w:val="Hyperlink"/>
            <w:rFonts w:ascii="Segoe UI" w:hAnsi="Segoe UI" w:cs="Segoe UI"/>
          </w:rPr>
          <w:t>ServiceBusMessageBatch</w:t>
        </w:r>
      </w:hyperlink>
      <w:r>
        <w:t> object by using the </w:t>
      </w:r>
      <w:hyperlink r:id="rId566" w:history="1">
        <w:r w:rsidRPr="00835982">
          <w:rPr>
            <w:rStyle w:val="Hyperlink"/>
            <w:rFonts w:ascii="Segoe UI" w:hAnsi="Segoe UI" w:cs="Segoe UI"/>
          </w:rPr>
          <w:t>ServiceBusSender.CreateMessageBatchAsync</w:t>
        </w:r>
      </w:hyperlink>
      <w:r>
        <w:t>.</w:t>
      </w:r>
    </w:p>
    <w:p w14:paraId="02598AF7" w14:textId="77777777" w:rsidR="00835982" w:rsidRDefault="00835982" w:rsidP="00835982">
      <w:pPr>
        <w:pStyle w:val="ListParagraph"/>
        <w:numPr>
          <w:ilvl w:val="0"/>
          <w:numId w:val="600"/>
        </w:numPr>
      </w:pPr>
      <w:r>
        <w:lastRenderedPageBreak/>
        <w:t>Add messages to the batch using the </w:t>
      </w:r>
      <w:hyperlink r:id="rId567" w:history="1">
        <w:r w:rsidRPr="00835982">
          <w:rPr>
            <w:rStyle w:val="Hyperlink"/>
            <w:rFonts w:ascii="Segoe UI" w:hAnsi="Segoe UI" w:cs="Segoe UI"/>
          </w:rPr>
          <w:t>ServiceBusMessageBatch.TryAddMessage</w:t>
        </w:r>
      </w:hyperlink>
      <w:r>
        <w:t>.</w:t>
      </w:r>
    </w:p>
    <w:p w14:paraId="4034E618" w14:textId="77777777" w:rsidR="00835982" w:rsidRDefault="00835982" w:rsidP="00835982">
      <w:pPr>
        <w:pStyle w:val="ListParagraph"/>
        <w:numPr>
          <w:ilvl w:val="0"/>
          <w:numId w:val="600"/>
        </w:numPr>
      </w:pPr>
      <w:r>
        <w:t>Sends the batch of messages to the Service Bus topic using the </w:t>
      </w:r>
      <w:hyperlink r:id="rId568" w:history="1">
        <w:r w:rsidRPr="00835982">
          <w:rPr>
            <w:rStyle w:val="Hyperlink"/>
            <w:rFonts w:ascii="Segoe UI" w:hAnsi="Segoe UI" w:cs="Segoe UI"/>
          </w:rPr>
          <w:t>ServiceBusSender.SendMessagesAsync</w:t>
        </w:r>
      </w:hyperlink>
      <w:r>
        <w:t> method.</w:t>
      </w:r>
    </w:p>
    <w:p w14:paraId="728974A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1E4E3CC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3A7FA5F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E0DF91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091A192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4944150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3E6C2C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56CADFA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3FF1D1B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B075C7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2472BB7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
    <w:p w14:paraId="608E783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4A74B8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3109103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43C02B8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3E53C00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"&lt;TOPIC-NAME&gt;" placeholders.</w:t>
      </w:r>
    </w:p>
    <w:p w14:paraId="2DFB87E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w:t>
      </w:r>
    </w:p>
    <w:p w14:paraId="259A0A0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217E94B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01C0DD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1F4BD76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3B92A21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36238B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i &lt;= numOfMessages; i++)</w:t>
      </w:r>
    </w:p>
    <w:p w14:paraId="6A2743F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F68038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545BF18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664D138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5F2A27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3850990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070CB3C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D58F51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8C038F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15751D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3DEBC90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98CBBA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4708F8B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3E3B9ED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topic."</w:t>
      </w:r>
      <w:r>
        <w:rPr>
          <w:rStyle w:val="HTMLCode"/>
          <w:rFonts w:ascii="Consolas" w:hAnsi="Consolas"/>
          <w:color w:val="161616"/>
          <w:bdr w:val="none" w:sz="0" w:space="0" w:color="auto" w:frame="1"/>
        </w:rPr>
        <w:t>);</w:t>
      </w:r>
    </w:p>
    <w:p w14:paraId="104A583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F26AD8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59DB66A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0FD523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214790A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5185F30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1AC8ED2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293F691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0B00C86"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CDD30B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4CA3CE7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Console.ReadKey();</w:t>
      </w:r>
    </w:p>
    <w:p w14:paraId="0424EADD" w14:textId="77777777" w:rsidR="00835982" w:rsidRDefault="00835982" w:rsidP="000C5F76"/>
    <w:p w14:paraId="12C7B3F7" w14:textId="77777777" w:rsidR="00E35094" w:rsidRPr="00E35094" w:rsidRDefault="00E35094" w:rsidP="00E35094">
      <w:pPr>
        <w:pStyle w:val="ListParagraph"/>
        <w:numPr>
          <w:ilvl w:val="0"/>
          <w:numId w:val="606"/>
        </w:numPr>
        <w:rPr>
          <w:lang w:eastAsia="en-IN"/>
        </w:rPr>
      </w:pPr>
      <w:r w:rsidRPr="00E35094">
        <w:rPr>
          <w:lang w:eastAsia="en-IN"/>
        </w:rPr>
        <w:t>Build the project, and ensure that there are no errors.</w:t>
      </w:r>
    </w:p>
    <w:p w14:paraId="124FB4C5" w14:textId="77777777" w:rsidR="00E35094" w:rsidRPr="00E35094" w:rsidRDefault="00E35094" w:rsidP="00E35094">
      <w:pPr>
        <w:pStyle w:val="ListParagraph"/>
        <w:numPr>
          <w:ilvl w:val="0"/>
          <w:numId w:val="606"/>
        </w:numPr>
        <w:rPr>
          <w:lang w:eastAsia="en-IN"/>
        </w:rPr>
      </w:pPr>
      <w:r w:rsidRPr="00E35094">
        <w:rPr>
          <w:lang w:eastAsia="en-IN"/>
        </w:rPr>
        <w:t>Run the program and wait for the confirmation message.</w:t>
      </w:r>
    </w:p>
    <w:p w14:paraId="41C0E744" w14:textId="77777777" w:rsidR="00E35094" w:rsidRPr="00E35094" w:rsidRDefault="00E35094" w:rsidP="00E350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35094">
        <w:rPr>
          <w:rFonts w:ascii="Consolas" w:eastAsia="Times New Roman" w:hAnsi="Consolas" w:cs="Courier New"/>
          <w:color w:val="161616"/>
          <w:kern w:val="0"/>
          <w:sz w:val="20"/>
          <w:szCs w:val="20"/>
          <w:bdr w:val="none" w:sz="0" w:space="0" w:color="auto" w:frame="1"/>
          <w:lang w:eastAsia="en-IN"/>
          <w14:ligatures w14:val="none"/>
        </w:rPr>
        <w:t>A batch of 3 messages has been published to the topic</w:t>
      </w:r>
    </w:p>
    <w:p w14:paraId="3EEBEA79" w14:textId="12097306" w:rsidR="00E35094" w:rsidRPr="00E35094" w:rsidRDefault="00E35094" w:rsidP="00E35094">
      <w:pPr>
        <w:pBdr>
          <w:top w:val="single" w:sz="4" w:space="1" w:color="auto"/>
          <w:left w:val="single" w:sz="4" w:space="4" w:color="auto"/>
          <w:bottom w:val="single" w:sz="4" w:space="1" w:color="auto"/>
          <w:right w:val="single" w:sz="4" w:space="4" w:color="auto"/>
        </w:pBdr>
        <w:ind w:left="720"/>
        <w:rPr>
          <w:b/>
          <w:bCs/>
          <w:lang w:eastAsia="en-IN"/>
        </w:rPr>
      </w:pPr>
      <w:r w:rsidRPr="00E35094">
        <w:rPr>
          <w:b/>
          <w:bCs/>
          <w:lang w:eastAsia="en-IN"/>
        </w:rPr>
        <w:t>Important</w:t>
      </w:r>
      <w:r>
        <w:rPr>
          <w:lang w:eastAsia="en-IN"/>
        </w:rPr>
        <w:t xml:space="preserve">: </w:t>
      </w:r>
      <w:r w:rsidRPr="00E35094">
        <w:rPr>
          <w:lang w:eastAsia="en-IN"/>
        </w:rPr>
        <w:t>In most cases, it will take a minute or two for the role assignment to propagate in Azure. In rare cases, it may take up to </w:t>
      </w:r>
      <w:r w:rsidRPr="00E35094">
        <w:rPr>
          <w:b/>
          <w:bCs/>
          <w:lang w:eastAsia="en-IN"/>
        </w:rPr>
        <w:t>eight minutes</w:t>
      </w:r>
      <w:r w:rsidRPr="00E35094">
        <w:rPr>
          <w:lang w:eastAsia="en-IN"/>
        </w:rPr>
        <w:t>. If you receive authentication errors when you first run your code, wait a few moments and try again.</w:t>
      </w:r>
    </w:p>
    <w:p w14:paraId="7B8F09DB" w14:textId="77777777" w:rsidR="00E35094" w:rsidRPr="00E35094" w:rsidRDefault="00E35094" w:rsidP="00E35094">
      <w:pPr>
        <w:pStyle w:val="ListParagraph"/>
        <w:numPr>
          <w:ilvl w:val="0"/>
          <w:numId w:val="606"/>
        </w:numPr>
        <w:rPr>
          <w:lang w:eastAsia="en-IN"/>
        </w:rPr>
      </w:pPr>
      <w:r w:rsidRPr="00E35094">
        <w:rPr>
          <w:lang w:eastAsia="en-IN"/>
        </w:rPr>
        <w:t>In the Azure portal, follow these steps:</w:t>
      </w:r>
    </w:p>
    <w:p w14:paraId="397A17F6" w14:textId="77777777" w:rsidR="00E35094" w:rsidRPr="00E35094" w:rsidRDefault="00E35094" w:rsidP="00E35094">
      <w:pPr>
        <w:pStyle w:val="ListParagraph"/>
        <w:numPr>
          <w:ilvl w:val="1"/>
          <w:numId w:val="606"/>
        </w:numPr>
        <w:rPr>
          <w:lang w:eastAsia="en-IN"/>
        </w:rPr>
      </w:pPr>
      <w:r w:rsidRPr="00E35094">
        <w:rPr>
          <w:lang w:eastAsia="en-IN"/>
        </w:rPr>
        <w:t>Navigate to your Service Bus namespace.</w:t>
      </w:r>
    </w:p>
    <w:p w14:paraId="1BF60685" w14:textId="77777777" w:rsidR="00E35094" w:rsidRPr="00E35094" w:rsidRDefault="00E35094" w:rsidP="00E35094">
      <w:pPr>
        <w:pStyle w:val="ListParagraph"/>
        <w:numPr>
          <w:ilvl w:val="1"/>
          <w:numId w:val="606"/>
        </w:numPr>
        <w:rPr>
          <w:lang w:eastAsia="en-IN"/>
        </w:rPr>
      </w:pPr>
      <w:r w:rsidRPr="00E35094">
        <w:rPr>
          <w:lang w:eastAsia="en-IN"/>
        </w:rPr>
        <w:t>On the </w:t>
      </w:r>
      <w:r w:rsidRPr="00E35094">
        <w:rPr>
          <w:b/>
          <w:bCs/>
          <w:lang w:eastAsia="en-IN"/>
        </w:rPr>
        <w:t>Overview</w:t>
      </w:r>
      <w:r w:rsidRPr="00E35094">
        <w:rPr>
          <w:lang w:eastAsia="en-IN"/>
        </w:rPr>
        <w:t> page, in the bottom-middle pane, switch to the </w:t>
      </w:r>
      <w:r w:rsidRPr="00E35094">
        <w:rPr>
          <w:b/>
          <w:bCs/>
          <w:lang w:eastAsia="en-IN"/>
        </w:rPr>
        <w:t>Topics</w:t>
      </w:r>
      <w:r w:rsidRPr="00E35094">
        <w:rPr>
          <w:lang w:eastAsia="en-IN"/>
        </w:rPr>
        <w:t> tab, and select the Service Bus topic. In the following example, it's </w:t>
      </w:r>
      <w:r w:rsidRPr="00E35094">
        <w:rPr>
          <w:rFonts w:ascii="Consolas" w:hAnsi="Consolas" w:cs="Courier New"/>
          <w:sz w:val="20"/>
          <w:szCs w:val="20"/>
          <w:lang w:eastAsia="en-IN"/>
        </w:rPr>
        <w:t>mytopic</w:t>
      </w:r>
      <w:r w:rsidRPr="00E35094">
        <w:rPr>
          <w:lang w:eastAsia="en-IN"/>
        </w:rPr>
        <w:t>.</w:t>
      </w:r>
    </w:p>
    <w:p w14:paraId="0E82241B" w14:textId="436B9F2A" w:rsidR="00835982" w:rsidRPr="007050DC" w:rsidRDefault="007050DC" w:rsidP="007050DC">
      <w:pPr>
        <w:pStyle w:val="ListParagraph"/>
        <w:numPr>
          <w:ilvl w:val="1"/>
          <w:numId w:val="606"/>
        </w:numPr>
      </w:pPr>
      <w:r w:rsidRPr="007050DC">
        <w:rPr>
          <w:shd w:val="clear" w:color="auto" w:fill="FFFFFF"/>
        </w:rPr>
        <w:t>On the </w:t>
      </w:r>
      <w:r w:rsidRPr="007050DC">
        <w:rPr>
          <w:rStyle w:val="Strong"/>
          <w:rFonts w:ascii="Segoe UI" w:hAnsi="Segoe UI" w:cs="Segoe UI"/>
          <w:color w:val="161616"/>
          <w:shd w:val="clear" w:color="auto" w:fill="FFFFFF"/>
        </w:rPr>
        <w:t>Service Bus Topic</w:t>
      </w:r>
      <w:r w:rsidRPr="007050DC">
        <w:rPr>
          <w:shd w:val="clear" w:color="auto" w:fill="FFFFFF"/>
        </w:rPr>
        <w:t> page, In the </w:t>
      </w:r>
      <w:r w:rsidRPr="007050DC">
        <w:rPr>
          <w:rStyle w:val="Strong"/>
          <w:rFonts w:ascii="Segoe UI" w:hAnsi="Segoe UI" w:cs="Segoe UI"/>
          <w:color w:val="161616"/>
          <w:shd w:val="clear" w:color="auto" w:fill="FFFFFF"/>
        </w:rPr>
        <w:t>Messages</w:t>
      </w:r>
      <w:r w:rsidRPr="007050DC">
        <w:rPr>
          <w:shd w:val="clear" w:color="auto" w:fill="FFFFFF"/>
        </w:rPr>
        <w:t> chart in the bottom </w:t>
      </w:r>
      <w:r w:rsidRPr="007050DC">
        <w:rPr>
          <w:rStyle w:val="Strong"/>
          <w:rFonts w:ascii="Segoe UI" w:hAnsi="Segoe UI" w:cs="Segoe UI"/>
          <w:color w:val="161616"/>
          <w:shd w:val="clear" w:color="auto" w:fill="FFFFFF"/>
        </w:rPr>
        <w:t>Metrics</w:t>
      </w:r>
      <w:r w:rsidRPr="007050DC">
        <w:rPr>
          <w:shd w:val="clear" w:color="auto" w:fill="FFFFFF"/>
        </w:rPr>
        <w:t> section, you can see that there are three incoming messages for the topic. If you don't see the value, wait for a few minutes, and refresh the page to see the updated chart.</w:t>
      </w:r>
    </w:p>
    <w:p w14:paraId="73226B23" w14:textId="39F4284E" w:rsidR="007050DC" w:rsidRDefault="007050DC" w:rsidP="007050DC">
      <w:pPr>
        <w:pStyle w:val="ListParagraph"/>
        <w:numPr>
          <w:ilvl w:val="1"/>
          <w:numId w:val="606"/>
        </w:numPr>
      </w:pPr>
      <w:r w:rsidRPr="007050DC">
        <w:rPr>
          <w:shd w:val="clear" w:color="auto" w:fill="FFFFFF"/>
        </w:rPr>
        <w:t>Select the subscription in the bottom pane. In the following example, it's </w:t>
      </w:r>
      <w:r w:rsidRPr="007050DC">
        <w:rPr>
          <w:rStyle w:val="Strong"/>
          <w:rFonts w:ascii="Segoe UI" w:hAnsi="Segoe UI" w:cs="Segoe UI"/>
          <w:color w:val="161616"/>
          <w:shd w:val="clear" w:color="auto" w:fill="FFFFFF"/>
        </w:rPr>
        <w:t>S1</w:t>
      </w:r>
      <w:r w:rsidRPr="007050DC">
        <w:rPr>
          <w:shd w:val="clear" w:color="auto" w:fill="FFFFFF"/>
        </w:rPr>
        <w:t>. On the </w:t>
      </w:r>
      <w:r w:rsidRPr="007050DC">
        <w:rPr>
          <w:rStyle w:val="Strong"/>
          <w:rFonts w:ascii="Segoe UI" w:hAnsi="Segoe UI" w:cs="Segoe UI"/>
          <w:color w:val="161616"/>
          <w:shd w:val="clear" w:color="auto" w:fill="FFFFFF"/>
        </w:rPr>
        <w:t>Service Bus Subscription</w:t>
      </w:r>
      <w:r w:rsidRPr="007050DC">
        <w:rPr>
          <w:shd w:val="clear" w:color="auto" w:fill="FFFFFF"/>
        </w:rPr>
        <w:t> page, you see the </w:t>
      </w:r>
      <w:r w:rsidRPr="007050DC">
        <w:rPr>
          <w:rStyle w:val="Strong"/>
          <w:rFonts w:ascii="Segoe UI" w:hAnsi="Segoe UI" w:cs="Segoe UI"/>
          <w:color w:val="161616"/>
          <w:shd w:val="clear" w:color="auto" w:fill="FFFFFF"/>
        </w:rPr>
        <w:t>Active message count</w:t>
      </w:r>
      <w:r w:rsidRPr="007050DC">
        <w:rPr>
          <w:shd w:val="clear" w:color="auto" w:fill="FFFFFF"/>
        </w:rPr>
        <w:t> as </w:t>
      </w:r>
      <w:r w:rsidRPr="007050DC">
        <w:rPr>
          <w:rStyle w:val="Strong"/>
          <w:rFonts w:ascii="Segoe UI" w:hAnsi="Segoe UI" w:cs="Segoe UI"/>
          <w:color w:val="161616"/>
          <w:shd w:val="clear" w:color="auto" w:fill="FFFFFF"/>
        </w:rPr>
        <w:t>3</w:t>
      </w:r>
      <w:r w:rsidRPr="007050DC">
        <w:rPr>
          <w:shd w:val="clear" w:color="auto" w:fill="FFFFFF"/>
        </w:rPr>
        <w:t>. The subscription has received the three messages that you sent to the topic, but no receiver has picked them yet.</w:t>
      </w:r>
    </w:p>
    <w:p w14:paraId="53F67EA9" w14:textId="03FCCB54" w:rsidR="007050DC" w:rsidRDefault="007050DC" w:rsidP="007050DC">
      <w:pPr>
        <w:jc w:val="center"/>
      </w:pPr>
      <w:r>
        <w:rPr>
          <w:noProof/>
        </w:rPr>
        <w:drawing>
          <wp:inline distT="0" distB="0" distL="0" distR="0" wp14:anchorId="337B6A67" wp14:editId="0376BA3D">
            <wp:extent cx="4345921" cy="2378075"/>
            <wp:effectExtent l="19050" t="19050" r="17145" b="22225"/>
            <wp:docPr id="335684701" name="Picture 25" descr="Messages received at th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essages received at the subscription"/>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4347837" cy="2379124"/>
                    </a:xfrm>
                    <a:prstGeom prst="rect">
                      <a:avLst/>
                    </a:prstGeom>
                    <a:noFill/>
                    <a:ln>
                      <a:solidFill>
                        <a:schemeClr val="accent1"/>
                      </a:solidFill>
                    </a:ln>
                  </pic:spPr>
                </pic:pic>
              </a:graphicData>
            </a:graphic>
          </wp:inline>
        </w:drawing>
      </w:r>
    </w:p>
    <w:p w14:paraId="529C3EDE" w14:textId="77777777" w:rsidR="00E06E5E" w:rsidRDefault="00E06E5E" w:rsidP="00E06E5E">
      <w:pPr>
        <w:pStyle w:val="Heading3"/>
      </w:pPr>
      <w:bookmarkStart w:id="261" w:name="_Toc137473419"/>
      <w:r>
        <w:t>Receive messages from a subscription</w:t>
      </w:r>
      <w:bookmarkEnd w:id="261"/>
    </w:p>
    <w:p w14:paraId="4F24B412" w14:textId="77777777" w:rsidR="00E06E5E" w:rsidRDefault="00E06E5E" w:rsidP="00E06E5E">
      <w:r>
        <w:t>In this section, you'll create a .NET console application that receives messages from the subscription to the Service Bus topic.</w:t>
      </w:r>
    </w:p>
    <w:p w14:paraId="4A830547" w14:textId="2D3C0FF9" w:rsidR="00E06E5E" w:rsidRPr="00E06E5E" w:rsidRDefault="00E06E5E" w:rsidP="00E06E5E">
      <w:pPr>
        <w:pBdr>
          <w:top w:val="single" w:sz="4" w:space="1" w:color="auto"/>
          <w:left w:val="single" w:sz="4" w:space="4" w:color="auto"/>
          <w:bottom w:val="single" w:sz="4" w:space="1" w:color="auto"/>
          <w:right w:val="single" w:sz="4" w:space="4" w:color="auto"/>
        </w:pBdr>
        <w:rPr>
          <w:b/>
          <w:bCs/>
        </w:rPr>
      </w:pPr>
      <w:r>
        <w:rPr>
          <w:b/>
          <w:bCs/>
        </w:rPr>
        <w:t>Note</w:t>
      </w:r>
      <w:r>
        <w:t xml:space="preserve">: </w:t>
      </w:r>
      <w:r>
        <w:t>This quick start provides step-by-step instructions to implement a simple scenario of sending a batch of messages to a Service Bus topic and receiving those messages from a subscription of the topic. For more samples on other and advanced scenarios, see </w:t>
      </w:r>
      <w:hyperlink r:id="rId570" w:history="1">
        <w:r>
          <w:rPr>
            <w:rStyle w:val="Hyperlink"/>
            <w:rFonts w:ascii="Segoe UI" w:hAnsi="Segoe UI" w:cs="Segoe UI"/>
            <w:b/>
            <w:bCs/>
          </w:rPr>
          <w:t>Service Bus .NET samples on GitHub</w:t>
        </w:r>
      </w:hyperlink>
      <w:r>
        <w:t>.</w:t>
      </w:r>
    </w:p>
    <w:p w14:paraId="1F6E4438" w14:textId="77777777" w:rsidR="00E06E5E" w:rsidRDefault="00E06E5E" w:rsidP="00E06E5E">
      <w:pPr>
        <w:pStyle w:val="Heading4"/>
      </w:pPr>
      <w:r>
        <w:lastRenderedPageBreak/>
        <w:t>Create a project for the receiver</w:t>
      </w:r>
    </w:p>
    <w:p w14:paraId="643BE07F" w14:textId="77777777" w:rsidR="00E06E5E" w:rsidRDefault="00E06E5E" w:rsidP="00E06E5E">
      <w:pPr>
        <w:pStyle w:val="ListParagraph"/>
        <w:numPr>
          <w:ilvl w:val="0"/>
          <w:numId w:val="608"/>
        </w:numPr>
      </w:pPr>
      <w:r>
        <w:t>In the Solution Explorer window, right-click the </w:t>
      </w:r>
      <w:r w:rsidRPr="00E06E5E">
        <w:rPr>
          <w:rStyle w:val="Strong"/>
          <w:rFonts w:ascii="Segoe UI" w:hAnsi="Segoe UI" w:cs="Segoe UI"/>
          <w:color w:val="161616"/>
        </w:rPr>
        <w:t>ServiceBusTopicQuickStart</w:t>
      </w:r>
      <w:r>
        <w:t> solution, point to </w:t>
      </w:r>
      <w:r w:rsidRPr="00E06E5E">
        <w:rPr>
          <w:rStyle w:val="Strong"/>
          <w:rFonts w:ascii="Segoe UI" w:hAnsi="Segoe UI" w:cs="Segoe UI"/>
          <w:color w:val="161616"/>
        </w:rPr>
        <w:t>Add</w:t>
      </w:r>
      <w:r>
        <w:t>, and select </w:t>
      </w:r>
      <w:r w:rsidRPr="00E06E5E">
        <w:rPr>
          <w:rStyle w:val="Strong"/>
          <w:rFonts w:ascii="Segoe UI" w:hAnsi="Segoe UI" w:cs="Segoe UI"/>
          <w:color w:val="161616"/>
        </w:rPr>
        <w:t>New Project</w:t>
      </w:r>
      <w:r>
        <w:t>.</w:t>
      </w:r>
    </w:p>
    <w:p w14:paraId="68206544" w14:textId="77777777" w:rsidR="00E06E5E" w:rsidRDefault="00E06E5E" w:rsidP="00E06E5E">
      <w:pPr>
        <w:pStyle w:val="ListParagraph"/>
        <w:numPr>
          <w:ilvl w:val="0"/>
          <w:numId w:val="608"/>
        </w:numPr>
      </w:pPr>
      <w:r>
        <w:t>Select </w:t>
      </w:r>
      <w:r w:rsidRPr="00E06E5E">
        <w:rPr>
          <w:rStyle w:val="Strong"/>
          <w:rFonts w:ascii="Segoe UI" w:hAnsi="Segoe UI" w:cs="Segoe UI"/>
          <w:color w:val="161616"/>
        </w:rPr>
        <w:t>Console application</w:t>
      </w:r>
      <w:r>
        <w:t>, and select </w:t>
      </w:r>
      <w:r w:rsidRPr="00E06E5E">
        <w:rPr>
          <w:rStyle w:val="Strong"/>
          <w:rFonts w:ascii="Segoe UI" w:hAnsi="Segoe UI" w:cs="Segoe UI"/>
          <w:color w:val="161616"/>
        </w:rPr>
        <w:t>Next</w:t>
      </w:r>
      <w:r>
        <w:t>.</w:t>
      </w:r>
    </w:p>
    <w:p w14:paraId="3DD9C895" w14:textId="77777777" w:rsidR="00E06E5E" w:rsidRDefault="00E06E5E" w:rsidP="00E06E5E">
      <w:pPr>
        <w:pStyle w:val="ListParagraph"/>
        <w:numPr>
          <w:ilvl w:val="0"/>
          <w:numId w:val="608"/>
        </w:numPr>
      </w:pPr>
      <w:r>
        <w:t>Enter </w:t>
      </w:r>
      <w:r w:rsidRPr="00E06E5E">
        <w:rPr>
          <w:rStyle w:val="Strong"/>
          <w:rFonts w:ascii="Segoe UI" w:hAnsi="Segoe UI" w:cs="Segoe UI"/>
          <w:color w:val="161616"/>
        </w:rPr>
        <w:t>SubscriptionReceiver</w:t>
      </w:r>
      <w:r>
        <w:t> for the </w:t>
      </w:r>
      <w:r w:rsidRPr="00E06E5E">
        <w:rPr>
          <w:rStyle w:val="Strong"/>
          <w:rFonts w:ascii="Segoe UI" w:hAnsi="Segoe UI" w:cs="Segoe UI"/>
          <w:color w:val="161616"/>
        </w:rPr>
        <w:t>Project name</w:t>
      </w:r>
      <w:r>
        <w:t>, and select </w:t>
      </w:r>
      <w:r w:rsidRPr="00E06E5E">
        <w:rPr>
          <w:rStyle w:val="Strong"/>
          <w:rFonts w:ascii="Segoe UI" w:hAnsi="Segoe UI" w:cs="Segoe UI"/>
          <w:color w:val="161616"/>
        </w:rPr>
        <w:t>Next</w:t>
      </w:r>
      <w:r>
        <w:t>.</w:t>
      </w:r>
    </w:p>
    <w:p w14:paraId="66F0BEAA" w14:textId="77777777" w:rsidR="00E06E5E" w:rsidRDefault="00E06E5E" w:rsidP="00E06E5E">
      <w:pPr>
        <w:pStyle w:val="ListParagraph"/>
        <w:numPr>
          <w:ilvl w:val="0"/>
          <w:numId w:val="608"/>
        </w:numPr>
      </w:pPr>
      <w:r>
        <w:t>On the </w:t>
      </w:r>
      <w:r w:rsidRPr="00E06E5E">
        <w:rPr>
          <w:rStyle w:val="Strong"/>
          <w:rFonts w:ascii="Segoe UI" w:hAnsi="Segoe UI" w:cs="Segoe UI"/>
          <w:color w:val="161616"/>
        </w:rPr>
        <w:t>Additional information</w:t>
      </w:r>
      <w:r>
        <w:t> page, select </w:t>
      </w:r>
      <w:r w:rsidRPr="00E06E5E">
        <w:rPr>
          <w:rStyle w:val="Strong"/>
          <w:rFonts w:ascii="Segoe UI" w:hAnsi="Segoe UI" w:cs="Segoe UI"/>
          <w:color w:val="161616"/>
        </w:rPr>
        <w:t>Create</w:t>
      </w:r>
      <w:r>
        <w:t>.</w:t>
      </w:r>
    </w:p>
    <w:p w14:paraId="3CCF64FD" w14:textId="77777777" w:rsidR="00E06E5E" w:rsidRDefault="00E06E5E" w:rsidP="00E06E5E">
      <w:pPr>
        <w:pStyle w:val="ListParagraph"/>
        <w:numPr>
          <w:ilvl w:val="0"/>
          <w:numId w:val="608"/>
        </w:numPr>
      </w:pPr>
      <w:r>
        <w:t>In the </w:t>
      </w:r>
      <w:r w:rsidRPr="00E06E5E">
        <w:rPr>
          <w:rStyle w:val="Strong"/>
          <w:rFonts w:ascii="Segoe UI" w:hAnsi="Segoe UI" w:cs="Segoe UI"/>
          <w:color w:val="161616"/>
        </w:rPr>
        <w:t>Solution Explorer</w:t>
      </w:r>
      <w:r>
        <w:t> window, right-click </w:t>
      </w:r>
      <w:r w:rsidRPr="00E06E5E">
        <w:rPr>
          <w:rStyle w:val="Strong"/>
          <w:rFonts w:ascii="Segoe UI" w:hAnsi="Segoe UI" w:cs="Segoe UI"/>
          <w:color w:val="161616"/>
        </w:rPr>
        <w:t>SubscriptionReceiver</w:t>
      </w:r>
      <w:r>
        <w:t>, and select </w:t>
      </w:r>
      <w:r w:rsidRPr="00E06E5E">
        <w:rPr>
          <w:rStyle w:val="Strong"/>
          <w:rFonts w:ascii="Segoe UI" w:hAnsi="Segoe UI" w:cs="Segoe UI"/>
          <w:color w:val="161616"/>
        </w:rPr>
        <w:t>Set as a Startup Project</w:t>
      </w:r>
      <w:r>
        <w:t>.</w:t>
      </w:r>
    </w:p>
    <w:p w14:paraId="7B620098" w14:textId="77777777" w:rsidR="00E06E5E" w:rsidRDefault="00E06E5E" w:rsidP="00E06E5E">
      <w:pPr>
        <w:pStyle w:val="Heading4"/>
      </w:pPr>
      <w:r w:rsidRPr="00E06E5E">
        <w:t>Add the NuGet packages to the project</w:t>
      </w:r>
    </w:p>
    <w:p w14:paraId="5102C992" w14:textId="77777777" w:rsidR="00E06E5E" w:rsidRDefault="00E06E5E" w:rsidP="00E06E5E">
      <w:pPr>
        <w:pStyle w:val="Heading5"/>
      </w:pPr>
      <w:r>
        <w:t>Passwordless (Recommended)</w:t>
      </w:r>
    </w:p>
    <w:p w14:paraId="2B6393D8" w14:textId="77777777" w:rsidR="00E06E5E" w:rsidRPr="00E06E5E" w:rsidRDefault="00E06E5E" w:rsidP="00E06E5E">
      <w:pPr>
        <w:pStyle w:val="ListParagraph"/>
        <w:numPr>
          <w:ilvl w:val="0"/>
          <w:numId w:val="611"/>
        </w:numPr>
        <w:rPr>
          <w:lang w:eastAsia="en-IN"/>
        </w:rPr>
      </w:pPr>
      <w:r w:rsidRPr="00E06E5E">
        <w:rPr>
          <w:lang w:eastAsia="en-IN"/>
        </w:rPr>
        <w:t>Select Tools &gt; NuGet Package Manager &gt; Package Manager Console from the menu.</w:t>
      </w:r>
    </w:p>
    <w:p w14:paraId="262B96C5" w14:textId="77777777" w:rsidR="00E06E5E" w:rsidRPr="00E06E5E" w:rsidRDefault="00E06E5E" w:rsidP="00E06E5E">
      <w:pPr>
        <w:pStyle w:val="ListParagraph"/>
        <w:numPr>
          <w:ilvl w:val="0"/>
          <w:numId w:val="611"/>
        </w:numPr>
        <w:rPr>
          <w:lang w:eastAsia="en-IN"/>
        </w:rPr>
      </w:pPr>
      <w:r w:rsidRPr="00E06E5E">
        <w:rPr>
          <w:lang w:eastAsia="en-IN"/>
        </w:rPr>
        <w:t>Select SubscriptionReceiver for Default project drop-down list.</w:t>
      </w:r>
    </w:p>
    <w:p w14:paraId="7143BA1D"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Azure.Messaging.ServiceBus NuGet package.</w:t>
      </w:r>
    </w:p>
    <w:p w14:paraId="339E591B"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5CCD1EFF"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w:t>
      </w:r>
      <w:r w:rsidRPr="00E06E5E">
        <w:rPr>
          <w:b/>
          <w:bCs/>
          <w:lang w:eastAsia="en-IN"/>
        </w:rPr>
        <w:t>Azure.Identity</w:t>
      </w:r>
      <w:r w:rsidRPr="00E06E5E">
        <w:rPr>
          <w:lang w:eastAsia="en-IN"/>
        </w:rPr>
        <w:t> NuGet package.</w:t>
      </w:r>
    </w:p>
    <w:p w14:paraId="439F858E"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6C3B56C5" w14:textId="77777777" w:rsidR="00E06E5E" w:rsidRDefault="00E06E5E" w:rsidP="00E06E5E">
      <w:pPr>
        <w:pStyle w:val="Heading5"/>
      </w:pPr>
      <w:r>
        <w:t>Connection String</w:t>
      </w:r>
    </w:p>
    <w:p w14:paraId="73346755" w14:textId="77777777" w:rsidR="00E06E5E" w:rsidRPr="00E06E5E" w:rsidRDefault="00E06E5E" w:rsidP="00E06E5E">
      <w:pPr>
        <w:pStyle w:val="ListParagraph"/>
        <w:numPr>
          <w:ilvl w:val="0"/>
          <w:numId w:val="614"/>
        </w:numPr>
        <w:rPr>
          <w:lang w:eastAsia="en-IN"/>
        </w:rPr>
      </w:pPr>
      <w:r w:rsidRPr="00E06E5E">
        <w:rPr>
          <w:lang w:eastAsia="en-IN"/>
        </w:rPr>
        <w:t>Select Tools &gt; NuGet Package Manager &gt; Package Manager Console from the menu.</w:t>
      </w:r>
    </w:p>
    <w:p w14:paraId="3C6D2EE6" w14:textId="77777777" w:rsidR="00E06E5E" w:rsidRPr="00E06E5E" w:rsidRDefault="00E06E5E" w:rsidP="00E06E5E">
      <w:pPr>
        <w:pStyle w:val="ListParagraph"/>
        <w:numPr>
          <w:ilvl w:val="0"/>
          <w:numId w:val="614"/>
        </w:numPr>
        <w:rPr>
          <w:lang w:eastAsia="en-IN"/>
        </w:rPr>
      </w:pPr>
      <w:r w:rsidRPr="00E06E5E">
        <w:rPr>
          <w:lang w:eastAsia="en-IN"/>
        </w:rPr>
        <w:t>Run the following command to install the Azure.Messaging.ServiceBus NuGet package:</w:t>
      </w:r>
    </w:p>
    <w:p w14:paraId="61D8EA27"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11F0457F" w14:textId="77777777" w:rsidR="00AC4399" w:rsidRDefault="00AC4399" w:rsidP="00AC4399">
      <w:pPr>
        <w:pStyle w:val="Heading4"/>
      </w:pPr>
      <w:r>
        <w:t>Add code to receive messages from the subscription</w:t>
      </w:r>
    </w:p>
    <w:p w14:paraId="49A6C6D8" w14:textId="77777777" w:rsidR="00AC4399" w:rsidRDefault="00AC4399" w:rsidP="00AC4399">
      <w:r>
        <w:t>In this section, you'll add code to retrieve messages from the subscription.</w:t>
      </w:r>
    </w:p>
    <w:p w14:paraId="1E271EAB" w14:textId="77777777" w:rsidR="00AC4399" w:rsidRDefault="00AC4399" w:rsidP="00AC4399">
      <w:pPr>
        <w:pStyle w:val="ListParagraph"/>
        <w:numPr>
          <w:ilvl w:val="0"/>
          <w:numId w:val="616"/>
        </w:numPr>
      </w:pPr>
      <w:r>
        <w:t>Replace the existing contents of </w:t>
      </w:r>
      <w:r w:rsidRPr="00AC4399">
        <w:rPr>
          <w:rStyle w:val="HTMLCode"/>
          <w:rFonts w:ascii="Consolas" w:eastAsiaTheme="minorHAnsi" w:hAnsi="Consolas"/>
          <w:color w:val="161616"/>
        </w:rPr>
        <w:t>Program.cs</w:t>
      </w:r>
      <w:r>
        <w:t> with the following properties and methods:</w:t>
      </w:r>
    </w:p>
    <w:p w14:paraId="11B79550" w14:textId="77777777" w:rsidR="00AC4399" w:rsidRDefault="00AC4399" w:rsidP="00AC4399">
      <w:pPr>
        <w:pStyle w:val="Heading5"/>
      </w:pPr>
      <w:r>
        <w:t>Passwordless (Recommended)</w:t>
      </w:r>
    </w:p>
    <w:p w14:paraId="33FE8E8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47AFC7C2"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3D8F4614"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3C80369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DBC44E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5AAD502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45E7CA85"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851238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subscription</w:t>
      </w:r>
    </w:p>
    <w:p w14:paraId="0BCE1D96"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ServiceBusProcessor processor;    </w:t>
      </w:r>
    </w:p>
    <w:p w14:paraId="7D51C7E6"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56EBC8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handle received messages</w:t>
      </w:r>
    </w:p>
    <w:p w14:paraId="4443C8E2"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MessageHandler</w:t>
      </w:r>
      <w:r>
        <w:rPr>
          <w:rStyle w:val="hljs-function"/>
          <w:rFonts w:ascii="Consolas" w:hAnsi="Consolas"/>
          <w:color w:val="161616"/>
          <w:bdr w:val="none" w:sz="0" w:space="0" w:color="auto" w:frame="1"/>
        </w:rPr>
        <w:t>(</w:t>
      </w:r>
      <w:r>
        <w:rPr>
          <w:rStyle w:val="hljs-params"/>
          <w:rFonts w:ascii="Consolas" w:eastAsiaTheme="majorEastAsia" w:hAnsi="Consolas"/>
          <w:color w:val="161616"/>
          <w:bdr w:val="none" w:sz="0" w:space="0" w:color="auto" w:frame="1"/>
        </w:rPr>
        <w:t>ProcessMessageEventArgs args</w:t>
      </w:r>
      <w:r>
        <w:rPr>
          <w:rStyle w:val="hljs-function"/>
          <w:rFonts w:ascii="Consolas" w:hAnsi="Consolas"/>
          <w:color w:val="161616"/>
          <w:bdr w:val="none" w:sz="0" w:space="0" w:color="auto" w:frame="1"/>
        </w:rPr>
        <w:t>)</w:t>
      </w:r>
    </w:p>
    <w:p w14:paraId="777E5C44"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5A6988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body = args.Message.Body.ToString();</w:t>
      </w:r>
    </w:p>
    <w:p w14:paraId="2337898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$"Received: </w:t>
      </w:r>
      <w:r>
        <w:rPr>
          <w:rStyle w:val="hljs-subst"/>
          <w:rFonts w:ascii="Consolas" w:hAnsi="Consolas"/>
          <w:color w:val="0451A5"/>
          <w:bdr w:val="none" w:sz="0" w:space="0" w:color="auto" w:frame="1"/>
        </w:rPr>
        <w:t>{body}</w:t>
      </w:r>
      <w:r>
        <w:rPr>
          <w:rStyle w:val="hljs-string"/>
          <w:rFonts w:ascii="Consolas" w:hAnsi="Consolas"/>
          <w:color w:val="A31515"/>
          <w:bdr w:val="none" w:sz="0" w:space="0" w:color="auto" w:frame="1"/>
        </w:rPr>
        <w:t xml:space="preserve"> from subscription."</w:t>
      </w:r>
      <w:r>
        <w:rPr>
          <w:rStyle w:val="HTMLCode"/>
          <w:rFonts w:ascii="Consolas" w:hAnsi="Consolas"/>
          <w:color w:val="161616"/>
          <w:bdr w:val="none" w:sz="0" w:space="0" w:color="auto" w:frame="1"/>
        </w:rPr>
        <w:t>);</w:t>
      </w:r>
    </w:p>
    <w:p w14:paraId="24A3E93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F37CA4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complete the message. messages is deleted from the subscription. </w:t>
      </w:r>
    </w:p>
    <w:p w14:paraId="5A5744E7"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args.CompleteMessageAsync(args.Message);</w:t>
      </w:r>
    </w:p>
    <w:p w14:paraId="60FB4694"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CF94D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08E370E"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handle any errors when receiving messages</w:t>
      </w:r>
    </w:p>
    <w:p w14:paraId="3AE2CEFB"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Task </w:t>
      </w:r>
      <w:r>
        <w:rPr>
          <w:rStyle w:val="hljs-title"/>
          <w:rFonts w:ascii="Consolas" w:hAnsi="Consolas"/>
          <w:color w:val="006881"/>
          <w:bdr w:val="none" w:sz="0" w:space="0" w:color="auto" w:frame="1"/>
        </w:rPr>
        <w:t>ErrorHandler</w:t>
      </w:r>
      <w:r>
        <w:rPr>
          <w:rStyle w:val="hljs-function"/>
          <w:rFonts w:ascii="Consolas" w:hAnsi="Consolas"/>
          <w:color w:val="161616"/>
          <w:bdr w:val="none" w:sz="0" w:space="0" w:color="auto" w:frame="1"/>
        </w:rPr>
        <w:t>(</w:t>
      </w:r>
      <w:r>
        <w:rPr>
          <w:rStyle w:val="hljs-params"/>
          <w:rFonts w:ascii="Consolas" w:eastAsiaTheme="majorEastAsia" w:hAnsi="Consolas"/>
          <w:color w:val="161616"/>
          <w:bdr w:val="none" w:sz="0" w:space="0" w:color="auto" w:frame="1"/>
        </w:rPr>
        <w:t>ProcessErrorEventArgs args</w:t>
      </w:r>
      <w:r>
        <w:rPr>
          <w:rStyle w:val="hljs-function"/>
          <w:rFonts w:ascii="Consolas" w:hAnsi="Consolas"/>
          <w:color w:val="161616"/>
          <w:bdr w:val="none" w:sz="0" w:space="0" w:color="auto" w:frame="1"/>
        </w:rPr>
        <w:t>)</w:t>
      </w:r>
    </w:p>
    <w:p w14:paraId="2A2B442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8E3801C"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Console.WriteLine(args.Exception.ToString());</w:t>
      </w:r>
    </w:p>
    <w:p w14:paraId="2AB6A57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Task.CompletedTask;</w:t>
      </w:r>
    </w:p>
    <w:p w14:paraId="3BF774CB"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w:t>
      </w:r>
    </w:p>
    <w:p w14:paraId="3D72EDBD" w14:textId="77777777" w:rsidR="007050DC" w:rsidRDefault="007050DC" w:rsidP="007050DC"/>
    <w:p w14:paraId="4180919B" w14:textId="77777777" w:rsidR="00AC4399" w:rsidRDefault="00AC4399" w:rsidP="00AC4399">
      <w:pPr>
        <w:pStyle w:val="Heading5"/>
      </w:pPr>
      <w:r>
        <w:t>Connection String</w:t>
      </w:r>
    </w:p>
    <w:p w14:paraId="678A4BFD"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3F921841"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62B94C4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9B12C3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1CFB338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ServiceBusClient client;</w:t>
      </w:r>
    </w:p>
    <w:p w14:paraId="6BF5406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AB562C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5B9B235D"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ServiceBusProcessor processor;    </w:t>
      </w:r>
    </w:p>
    <w:p w14:paraId="69A89407"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343CA4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received messages</w:t>
      </w:r>
    </w:p>
    <w:p w14:paraId="5AB4CC2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async</w:t>
      </w:r>
      <w:r w:rsidRPr="00AC4399">
        <w:rPr>
          <w:rFonts w:ascii="Consolas" w:eastAsia="Times New Roman" w:hAnsi="Consolas" w:cs="Times New Roman"/>
          <w:color w:val="161616"/>
          <w:kern w:val="0"/>
          <w:sz w:val="21"/>
          <w:szCs w:val="21"/>
          <w:shd w:val="clear" w:color="auto" w:fill="F2F2F2"/>
          <w:lang w:eastAsia="en-IN"/>
          <w14:ligatures w14:val="none"/>
        </w:rPr>
        <w:t xml:space="preserve"> Task </w:t>
      </w:r>
      <w:r w:rsidRPr="00AC4399">
        <w:rPr>
          <w:rFonts w:ascii="Consolas" w:eastAsia="Times New Roman" w:hAnsi="Consolas" w:cs="Times New Roman"/>
          <w:color w:val="006881"/>
          <w:kern w:val="0"/>
          <w:sz w:val="21"/>
          <w:szCs w:val="21"/>
          <w:shd w:val="clear" w:color="auto" w:fill="F2F2F2"/>
          <w:lang w:eastAsia="en-IN"/>
          <w14:ligatures w14:val="none"/>
        </w:rPr>
        <w:t>MessageHandler</w:t>
      </w:r>
      <w:r w:rsidRPr="00AC4399">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6509E33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475FACE5"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w:t>
      </w:r>
      <w:r w:rsidRPr="00AC4399">
        <w:rPr>
          <w:rFonts w:ascii="Consolas" w:eastAsia="Times New Roman" w:hAnsi="Consolas" w:cs="Times New Roman"/>
          <w:color w:val="666666"/>
          <w:kern w:val="0"/>
          <w:sz w:val="21"/>
          <w:szCs w:val="21"/>
          <w:shd w:val="clear" w:color="auto" w:fill="F2F2F2"/>
          <w:lang w:eastAsia="en-IN"/>
          <w14:ligatures w14:val="none"/>
        </w:rPr>
        <w:t>TODO:</w:t>
      </w:r>
      <w:r w:rsidRPr="00AC4399">
        <w:rPr>
          <w:rFonts w:ascii="Consolas" w:eastAsia="Times New Roman" w:hAnsi="Consolas" w:cs="Times New Roman"/>
          <w:color w:val="008000"/>
          <w:kern w:val="0"/>
          <w:sz w:val="21"/>
          <w:szCs w:val="21"/>
          <w:shd w:val="clear" w:color="auto" w:fill="F2F2F2"/>
          <w:lang w:eastAsia="en-IN"/>
          <w14:ligatures w14:val="none"/>
        </w:rPr>
        <w:t xml:space="preserve"> Replace the &lt;TOPIC-SUBSCRIPTION-NAME&gt; placeholder</w:t>
      </w:r>
    </w:p>
    <w:p w14:paraId="3C78B232"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string</w:t>
      </w:r>
      <w:r w:rsidRPr="00AC4399">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7D58FC4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AC4399">
        <w:rPr>
          <w:rFonts w:ascii="Consolas" w:eastAsia="Times New Roman" w:hAnsi="Consolas" w:cs="Times New Roman"/>
          <w:color w:val="A31515"/>
          <w:kern w:val="0"/>
          <w:sz w:val="21"/>
          <w:szCs w:val="21"/>
          <w:shd w:val="clear" w:color="auto" w:fill="F2F2F2"/>
          <w:lang w:eastAsia="en-IN"/>
          <w14:ligatures w14:val="none"/>
        </w:rPr>
        <w:t xml:space="preserve">$"Received: </w:t>
      </w:r>
      <w:r w:rsidRPr="00AC4399">
        <w:rPr>
          <w:rFonts w:ascii="Consolas" w:eastAsia="Times New Roman" w:hAnsi="Consolas" w:cs="Times New Roman"/>
          <w:color w:val="0451A5"/>
          <w:kern w:val="0"/>
          <w:sz w:val="21"/>
          <w:szCs w:val="21"/>
          <w:shd w:val="clear" w:color="auto" w:fill="F2F2F2"/>
          <w:lang w:eastAsia="en-IN"/>
          <w14:ligatures w14:val="none"/>
        </w:rPr>
        <w:t>{body}</w:t>
      </w:r>
      <w:r w:rsidRPr="00AC4399">
        <w:rPr>
          <w:rFonts w:ascii="Consolas" w:eastAsia="Times New Roman" w:hAnsi="Consolas" w:cs="Times New Roman"/>
          <w:color w:val="A31515"/>
          <w:kern w:val="0"/>
          <w:sz w:val="21"/>
          <w:szCs w:val="21"/>
          <w:shd w:val="clear" w:color="auto" w:fill="F2F2F2"/>
          <w:lang w:eastAsia="en-IN"/>
          <w14:ligatures w14:val="none"/>
        </w:rPr>
        <w:t xml:space="preserve"> from subscription: &lt;TOPIC-SUBSCRIPTION-NAME&gt;"</w:t>
      </w:r>
      <w:r w:rsidRPr="00AC4399">
        <w:rPr>
          <w:rFonts w:ascii="Consolas" w:eastAsia="Times New Roman" w:hAnsi="Consolas" w:cs="Times New Roman"/>
          <w:color w:val="161616"/>
          <w:kern w:val="0"/>
          <w:sz w:val="21"/>
          <w:szCs w:val="21"/>
          <w:shd w:val="clear" w:color="auto" w:fill="F2F2F2"/>
          <w:lang w:eastAsia="en-IN"/>
          <w14:ligatures w14:val="none"/>
        </w:rPr>
        <w:t>);</w:t>
      </w:r>
    </w:p>
    <w:p w14:paraId="59D43BDD"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E096D1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0AABFDF4"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await</w:t>
      </w:r>
      <w:r w:rsidRPr="00AC4399">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033A3C42"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6C264F72"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4C2AD5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0B80ED27"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Task </w:t>
      </w:r>
      <w:r w:rsidRPr="00AC4399">
        <w:rPr>
          <w:rFonts w:ascii="Consolas" w:eastAsia="Times New Roman" w:hAnsi="Consolas" w:cs="Times New Roman"/>
          <w:color w:val="006881"/>
          <w:kern w:val="0"/>
          <w:sz w:val="21"/>
          <w:szCs w:val="21"/>
          <w:shd w:val="clear" w:color="auto" w:fill="F2F2F2"/>
          <w:lang w:eastAsia="en-IN"/>
          <w14:ligatures w14:val="none"/>
        </w:rPr>
        <w:t>ErrorHandler</w:t>
      </w:r>
      <w:r w:rsidRPr="00AC4399">
        <w:rPr>
          <w:rFonts w:ascii="Consolas" w:eastAsia="Times New Roman" w:hAnsi="Consolas" w:cs="Times New Roman"/>
          <w:color w:val="161616"/>
          <w:kern w:val="0"/>
          <w:sz w:val="21"/>
          <w:szCs w:val="21"/>
          <w:shd w:val="clear" w:color="auto" w:fill="F2F2F2"/>
          <w:lang w:eastAsia="en-IN"/>
          <w14:ligatures w14:val="none"/>
        </w:rPr>
        <w:t>(ProcessErrorEventArgs args)</w:t>
      </w:r>
    </w:p>
    <w:p w14:paraId="6C169F0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3ADF8950"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2CA39DB4"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return</w:t>
      </w:r>
      <w:r w:rsidRPr="00AC4399">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7F0BE59A" w14:textId="1BE5BB7D" w:rsidR="007050DC" w:rsidRDefault="00AC4399" w:rsidP="00AC439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785B9293" w14:textId="1F80F600" w:rsidR="00AC4399" w:rsidRDefault="006D5BFF" w:rsidP="006D5BFF">
      <w:pPr>
        <w:pStyle w:val="ListParagraph"/>
        <w:numPr>
          <w:ilvl w:val="0"/>
          <w:numId w:val="616"/>
        </w:numPr>
      </w:pPr>
      <w:r w:rsidRPr="006D5BFF">
        <w:rPr>
          <w:shd w:val="clear" w:color="auto" w:fill="FFFFFF"/>
        </w:rPr>
        <w:t>Append the following code to the end of </w:t>
      </w:r>
      <w:r w:rsidRPr="006D5BFF">
        <w:rPr>
          <w:rStyle w:val="HTMLCode"/>
          <w:rFonts w:ascii="Consolas" w:eastAsiaTheme="minorHAnsi" w:hAnsi="Consolas"/>
          <w:color w:val="161616"/>
        </w:rPr>
        <w:t>Program.cs</w:t>
      </w:r>
      <w:r w:rsidRPr="006D5BFF">
        <w:rPr>
          <w:shd w:val="clear" w:color="auto" w:fill="FFFFFF"/>
        </w:rPr>
        <w:t>.</w:t>
      </w:r>
    </w:p>
    <w:p w14:paraId="7EA3824B" w14:textId="77777777" w:rsidR="006D5BFF" w:rsidRDefault="006D5BFF" w:rsidP="006D5BFF">
      <w:pPr>
        <w:pStyle w:val="Heading5"/>
      </w:pPr>
      <w:r>
        <w:t>Passwordless (Recommended)</w:t>
      </w:r>
    </w:p>
    <w:p w14:paraId="0E554064" w14:textId="77777777" w:rsidR="006D5BFF" w:rsidRDefault="006D5BFF" w:rsidP="006D5BFF">
      <w:pPr>
        <w:pStyle w:val="ListParagraph"/>
        <w:numPr>
          <w:ilvl w:val="0"/>
          <w:numId w:val="618"/>
        </w:numPr>
      </w:pPr>
      <w:r>
        <w:t>Creates a </w:t>
      </w:r>
      <w:hyperlink r:id="rId571" w:history="1">
        <w:r w:rsidRPr="006D5BFF">
          <w:rPr>
            <w:rStyle w:val="Hyperlink"/>
            <w:rFonts w:ascii="Segoe UI" w:hAnsi="Segoe UI" w:cs="Segoe UI"/>
          </w:rPr>
          <w:t>ServiceBusClient</w:t>
        </w:r>
      </w:hyperlink>
      <w:r>
        <w:t> object using the </w:t>
      </w:r>
      <w:r w:rsidRPr="006D5BFF">
        <w:rPr>
          <w:rStyle w:val="HTMLCode"/>
          <w:rFonts w:ascii="Consolas" w:eastAsiaTheme="minorHAnsi" w:hAnsi="Consolas"/>
          <w:color w:val="161616"/>
        </w:rPr>
        <w:t>DefaultAzureCredential</w:t>
      </w:r>
      <w:r>
        <w:t> object. </w:t>
      </w:r>
      <w:r w:rsidRPr="006D5BFF">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7793EEE7" w14:textId="77777777" w:rsidR="006D5BFF" w:rsidRDefault="006D5BFF" w:rsidP="006D5BFF">
      <w:pPr>
        <w:pStyle w:val="ListParagraph"/>
        <w:numPr>
          <w:ilvl w:val="0"/>
          <w:numId w:val="618"/>
        </w:numPr>
      </w:pPr>
      <w:r>
        <w:t>Invokes the </w:t>
      </w:r>
      <w:hyperlink r:id="rId572" w:history="1">
        <w:r w:rsidRPr="006D5BFF">
          <w:rPr>
            <w:rStyle w:val="Hyperlink"/>
            <w:rFonts w:ascii="Segoe UI" w:hAnsi="Segoe UI" w:cs="Segoe UI"/>
          </w:rPr>
          <w:t>CreateProcessor</w:t>
        </w:r>
      </w:hyperlink>
      <w:r>
        <w:t> method on the </w:t>
      </w:r>
      <w:r w:rsidRPr="006D5BFF">
        <w:rPr>
          <w:rStyle w:val="HTMLCode"/>
          <w:rFonts w:ascii="Consolas" w:eastAsiaTheme="minorHAnsi" w:hAnsi="Consolas"/>
          <w:color w:val="161616"/>
        </w:rPr>
        <w:t>ServiceBusClient</w:t>
      </w:r>
      <w:r>
        <w:t> object to create a </w:t>
      </w:r>
      <w:hyperlink r:id="rId573" w:history="1">
        <w:r w:rsidRPr="006D5BFF">
          <w:rPr>
            <w:rStyle w:val="Hyperlink"/>
            <w:rFonts w:ascii="Segoe UI" w:hAnsi="Segoe UI" w:cs="Segoe UI"/>
          </w:rPr>
          <w:t>ServiceBusProcessor</w:t>
        </w:r>
      </w:hyperlink>
      <w:r>
        <w:t> object for the specified Service Bus topic.</w:t>
      </w:r>
    </w:p>
    <w:p w14:paraId="01410510" w14:textId="77777777" w:rsidR="006D5BFF" w:rsidRDefault="006D5BFF" w:rsidP="006D5BFF">
      <w:pPr>
        <w:pStyle w:val="ListParagraph"/>
        <w:numPr>
          <w:ilvl w:val="0"/>
          <w:numId w:val="618"/>
        </w:numPr>
      </w:pPr>
      <w:r>
        <w:t>Specifies handlers for the </w:t>
      </w:r>
      <w:hyperlink r:id="rId574" w:history="1">
        <w:r w:rsidRPr="006D5BFF">
          <w:rPr>
            <w:rStyle w:val="Hyperlink"/>
            <w:rFonts w:ascii="Segoe UI" w:hAnsi="Segoe UI" w:cs="Segoe UI"/>
          </w:rPr>
          <w:t>ProcessMessageAsync</w:t>
        </w:r>
      </w:hyperlink>
      <w:r>
        <w:t> and </w:t>
      </w:r>
      <w:hyperlink r:id="rId575" w:history="1">
        <w:r w:rsidRPr="006D5BFF">
          <w:rPr>
            <w:rStyle w:val="Hyperlink"/>
            <w:rFonts w:ascii="Segoe UI" w:hAnsi="Segoe UI" w:cs="Segoe UI"/>
          </w:rPr>
          <w:t>ProcessErrorAsync</w:t>
        </w:r>
      </w:hyperlink>
      <w:r>
        <w:t> events of the </w:t>
      </w:r>
      <w:r w:rsidRPr="006D5BFF">
        <w:rPr>
          <w:rStyle w:val="HTMLCode"/>
          <w:rFonts w:ascii="Consolas" w:eastAsiaTheme="minorHAnsi" w:hAnsi="Consolas"/>
          <w:color w:val="161616"/>
        </w:rPr>
        <w:t>ServiceBusProcessor</w:t>
      </w:r>
      <w:r>
        <w:t> object.</w:t>
      </w:r>
    </w:p>
    <w:p w14:paraId="366BF514" w14:textId="77777777" w:rsidR="006D5BFF" w:rsidRDefault="006D5BFF" w:rsidP="006D5BFF">
      <w:pPr>
        <w:pStyle w:val="ListParagraph"/>
        <w:numPr>
          <w:ilvl w:val="0"/>
          <w:numId w:val="618"/>
        </w:numPr>
      </w:pPr>
      <w:r>
        <w:t>Starts processing messages by invoking the </w:t>
      </w:r>
      <w:hyperlink r:id="rId576" w:history="1">
        <w:r w:rsidRPr="006D5BFF">
          <w:rPr>
            <w:rStyle w:val="Hyperlink"/>
            <w:rFonts w:ascii="Segoe UI" w:hAnsi="Segoe UI" w:cs="Segoe UI"/>
          </w:rPr>
          <w:t>StartProcessingAsync</w:t>
        </w:r>
      </w:hyperlink>
      <w:r>
        <w:t> on the </w:t>
      </w:r>
      <w:r w:rsidRPr="006D5BFF">
        <w:rPr>
          <w:rStyle w:val="HTMLCode"/>
          <w:rFonts w:ascii="Consolas" w:eastAsiaTheme="minorHAnsi" w:hAnsi="Consolas"/>
          <w:color w:val="161616"/>
        </w:rPr>
        <w:t>ServiceBusProcessor</w:t>
      </w:r>
      <w:r>
        <w:t> object.</w:t>
      </w:r>
    </w:p>
    <w:p w14:paraId="66A5D7EE" w14:textId="77777777" w:rsidR="006D5BFF" w:rsidRDefault="006D5BFF" w:rsidP="006D5BFF">
      <w:pPr>
        <w:pStyle w:val="ListParagraph"/>
        <w:numPr>
          <w:ilvl w:val="0"/>
          <w:numId w:val="618"/>
        </w:numPr>
      </w:pPr>
      <w:r>
        <w:lastRenderedPageBreak/>
        <w:t>When user presses a key to end the processing, invokes the </w:t>
      </w:r>
      <w:hyperlink r:id="rId577" w:history="1">
        <w:r w:rsidRPr="006D5BFF">
          <w:rPr>
            <w:rStyle w:val="Hyperlink"/>
            <w:rFonts w:ascii="Segoe UI" w:hAnsi="Segoe UI" w:cs="Segoe UI"/>
          </w:rPr>
          <w:t>StopProcessingAsync</w:t>
        </w:r>
      </w:hyperlink>
      <w:r>
        <w:t> on the </w:t>
      </w:r>
      <w:r w:rsidRPr="006D5BFF">
        <w:rPr>
          <w:rStyle w:val="HTMLCode"/>
          <w:rFonts w:ascii="Consolas" w:eastAsiaTheme="minorHAnsi" w:hAnsi="Consolas"/>
          <w:color w:val="161616"/>
        </w:rPr>
        <w:t>ServiceBusProcessor</w:t>
      </w:r>
      <w:r>
        <w:t> object.</w:t>
      </w:r>
    </w:p>
    <w:p w14:paraId="24F58875" w14:textId="4D02DDD7" w:rsidR="006D5BFF" w:rsidRDefault="006D5BFF" w:rsidP="006D5BFF">
      <w:pPr>
        <w:pBdr>
          <w:top w:val="single" w:sz="4" w:space="1" w:color="auto"/>
          <w:left w:val="single" w:sz="4" w:space="4" w:color="auto"/>
          <w:bottom w:val="single" w:sz="4" w:space="1" w:color="auto"/>
          <w:right w:val="single" w:sz="4" w:space="4" w:color="auto"/>
        </w:pBdr>
      </w:pPr>
      <w:r w:rsidRPr="006D5BFF">
        <w:rPr>
          <w:b/>
          <w:bCs/>
        </w:rPr>
        <w:t>Important</w:t>
      </w:r>
      <w:r>
        <w:t xml:space="preserve">: </w:t>
      </w:r>
      <w:r>
        <w:t>Update placeholder values (</w:t>
      </w:r>
      <w:r>
        <w:rPr>
          <w:rStyle w:val="HTMLCode"/>
          <w:rFonts w:ascii="Consolas" w:eastAsiaTheme="minorHAnsi" w:hAnsi="Consolas"/>
          <w:color w:val="161616"/>
        </w:rPr>
        <w:t>&lt;NAMESPACE-NAME&gt;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names of your Service Bus namespace, topic, and subscription.</w:t>
      </w:r>
    </w:p>
    <w:p w14:paraId="7A80C984" w14:textId="77777777" w:rsidR="006D5BFF" w:rsidRDefault="006D5BFF" w:rsidP="006D5BFF">
      <w:r>
        <w:t>For more information, see code comments.</w:t>
      </w:r>
    </w:p>
    <w:p w14:paraId="0CF7D74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1B095CF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5140115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21E758B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4342E08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77ABC36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1373262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438B456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50F2C38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0C4411F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A714D1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57A6BBC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327E8E0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3C1B2FA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A0011B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6FB3FFC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76869F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2BB5AEC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73FFBD4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50DE9B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71CD15D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63CB773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FA9C6D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7F3CCBC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5A61EC8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9BAE3A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11BC993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0B4ED67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A86FE0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57CD42F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788EDC7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1BABA54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22F17B7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51ABE8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0E0B23C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C680C4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1EAC56E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548F154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1030A04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3480DEC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6A84C1A1" w14:textId="77777777" w:rsidR="006D5BFF" w:rsidRPr="006D5BFF" w:rsidRDefault="006D5BFF" w:rsidP="006D5BFF"/>
    <w:p w14:paraId="61CA6264" w14:textId="77777777" w:rsidR="006D5BFF" w:rsidRDefault="006D5BFF" w:rsidP="006D5BFF">
      <w:pPr>
        <w:pStyle w:val="Heading5"/>
      </w:pPr>
      <w:r>
        <w:t>Connection String</w:t>
      </w:r>
    </w:p>
    <w:p w14:paraId="60CE4D57" w14:textId="77777777" w:rsidR="006D5BFF" w:rsidRDefault="006D5BFF" w:rsidP="006D5BFF">
      <w:pPr>
        <w:pStyle w:val="alert-title"/>
        <w:spacing w:before="0" w:beforeAutospacing="0" w:after="0" w:afterAutospacing="0"/>
        <w:rPr>
          <w:rFonts w:ascii="Segoe UI" w:hAnsi="Segoe UI" w:cs="Segoe UI"/>
          <w:b/>
          <w:bCs/>
          <w:color w:val="161616"/>
        </w:rPr>
      </w:pPr>
      <w:r>
        <w:rPr>
          <w:rFonts w:ascii="Segoe UI" w:hAnsi="Segoe UI" w:cs="Segoe UI"/>
          <w:b/>
          <w:bCs/>
          <w:color w:val="161616"/>
        </w:rPr>
        <w:t> Important</w:t>
      </w:r>
    </w:p>
    <w:p w14:paraId="6579F013" w14:textId="77777777" w:rsidR="006D5BFF" w:rsidRDefault="006D5BFF" w:rsidP="006D5BFF">
      <w:r>
        <w:lastRenderedPageBreak/>
        <w:t>Update placeholder values (</w:t>
      </w:r>
      <w:r>
        <w:rPr>
          <w:rStyle w:val="HTMLCode"/>
          <w:rFonts w:ascii="Consolas" w:eastAsiaTheme="minorHAnsi" w:hAnsi="Consolas"/>
          <w:color w:val="161616"/>
        </w:rPr>
        <w:t>&lt;NAMESPACE-CONNECTION-STRING&gt;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actual values you noted down earlier.</w:t>
      </w:r>
    </w:p>
    <w:p w14:paraId="11FBF135" w14:textId="77777777" w:rsidR="006D5BFF" w:rsidRDefault="006D5BFF" w:rsidP="006D5BFF">
      <w:pPr>
        <w:pStyle w:val="ListParagraph"/>
        <w:numPr>
          <w:ilvl w:val="0"/>
          <w:numId w:val="620"/>
        </w:numPr>
      </w:pPr>
      <w:r>
        <w:t>Creates a </w:t>
      </w:r>
      <w:hyperlink r:id="rId578" w:history="1">
        <w:r w:rsidRPr="006D5BFF">
          <w:rPr>
            <w:rStyle w:val="Hyperlink"/>
            <w:rFonts w:ascii="Segoe UI" w:hAnsi="Segoe UI" w:cs="Segoe UI"/>
          </w:rPr>
          <w:t>ServiceBusClient</w:t>
        </w:r>
      </w:hyperlink>
      <w:r>
        <w:t> object using the connection string to the namespace.</w:t>
      </w:r>
    </w:p>
    <w:p w14:paraId="09612BBD" w14:textId="77777777" w:rsidR="006D5BFF" w:rsidRDefault="006D5BFF" w:rsidP="006D5BFF">
      <w:pPr>
        <w:pStyle w:val="ListParagraph"/>
        <w:numPr>
          <w:ilvl w:val="0"/>
          <w:numId w:val="620"/>
        </w:numPr>
      </w:pPr>
      <w:r>
        <w:t>Invokes the </w:t>
      </w:r>
      <w:hyperlink r:id="rId579" w:history="1">
        <w:r w:rsidRPr="006D5BFF">
          <w:rPr>
            <w:rStyle w:val="Hyperlink"/>
            <w:rFonts w:ascii="Segoe UI" w:hAnsi="Segoe UI" w:cs="Segoe UI"/>
          </w:rPr>
          <w:t>CreateProcessor</w:t>
        </w:r>
      </w:hyperlink>
      <w:r>
        <w:t> method on the </w:t>
      </w:r>
      <w:r w:rsidRPr="006D5BFF">
        <w:rPr>
          <w:rStyle w:val="HTMLCode"/>
          <w:rFonts w:ascii="Consolas" w:eastAsiaTheme="minorHAnsi" w:hAnsi="Consolas"/>
          <w:color w:val="161616"/>
        </w:rPr>
        <w:t>ServiceBusClient</w:t>
      </w:r>
      <w:r>
        <w:t> object to create a </w:t>
      </w:r>
      <w:hyperlink r:id="rId580" w:history="1">
        <w:r w:rsidRPr="006D5BFF">
          <w:rPr>
            <w:rStyle w:val="Hyperlink"/>
            <w:rFonts w:ascii="Segoe UI" w:hAnsi="Segoe UI" w:cs="Segoe UI"/>
          </w:rPr>
          <w:t>ServiceBusProcessor</w:t>
        </w:r>
      </w:hyperlink>
      <w:r>
        <w:t> object for the specified Service Bus topic.</w:t>
      </w:r>
    </w:p>
    <w:p w14:paraId="6FD7AEF3" w14:textId="77777777" w:rsidR="006D5BFF" w:rsidRDefault="006D5BFF" w:rsidP="006D5BFF">
      <w:pPr>
        <w:pStyle w:val="ListParagraph"/>
        <w:numPr>
          <w:ilvl w:val="0"/>
          <w:numId w:val="620"/>
        </w:numPr>
      </w:pPr>
      <w:r>
        <w:t>Specifies handlers for the </w:t>
      </w:r>
      <w:hyperlink r:id="rId581" w:history="1">
        <w:r w:rsidRPr="006D5BFF">
          <w:rPr>
            <w:rStyle w:val="Hyperlink"/>
            <w:rFonts w:ascii="Segoe UI" w:hAnsi="Segoe UI" w:cs="Segoe UI"/>
          </w:rPr>
          <w:t>ProcessMessageAsync</w:t>
        </w:r>
      </w:hyperlink>
      <w:r>
        <w:t> and </w:t>
      </w:r>
      <w:hyperlink r:id="rId582" w:history="1">
        <w:r w:rsidRPr="006D5BFF">
          <w:rPr>
            <w:rStyle w:val="Hyperlink"/>
            <w:rFonts w:ascii="Segoe UI" w:hAnsi="Segoe UI" w:cs="Segoe UI"/>
          </w:rPr>
          <w:t>ProcessErrorAsync</w:t>
        </w:r>
      </w:hyperlink>
      <w:r>
        <w:t> events of the </w:t>
      </w:r>
      <w:r w:rsidRPr="006D5BFF">
        <w:rPr>
          <w:rStyle w:val="HTMLCode"/>
          <w:rFonts w:ascii="Consolas" w:eastAsiaTheme="minorHAnsi" w:hAnsi="Consolas"/>
          <w:color w:val="161616"/>
        </w:rPr>
        <w:t>ServiceBusProcessor</w:t>
      </w:r>
      <w:r>
        <w:t> object.</w:t>
      </w:r>
    </w:p>
    <w:p w14:paraId="405F9072" w14:textId="77777777" w:rsidR="006D5BFF" w:rsidRDefault="006D5BFF" w:rsidP="006D5BFF">
      <w:pPr>
        <w:pStyle w:val="ListParagraph"/>
        <w:numPr>
          <w:ilvl w:val="0"/>
          <w:numId w:val="620"/>
        </w:numPr>
      </w:pPr>
      <w:r>
        <w:t>Starts processing messages by invoking the </w:t>
      </w:r>
      <w:hyperlink r:id="rId583" w:history="1">
        <w:r w:rsidRPr="006D5BFF">
          <w:rPr>
            <w:rStyle w:val="Hyperlink"/>
            <w:rFonts w:ascii="Segoe UI" w:hAnsi="Segoe UI" w:cs="Segoe UI"/>
          </w:rPr>
          <w:t>StartProcessingAsync</w:t>
        </w:r>
      </w:hyperlink>
      <w:r>
        <w:t> on the </w:t>
      </w:r>
      <w:r w:rsidRPr="006D5BFF">
        <w:rPr>
          <w:rStyle w:val="HTMLCode"/>
          <w:rFonts w:ascii="Consolas" w:eastAsiaTheme="minorHAnsi" w:hAnsi="Consolas"/>
          <w:color w:val="161616"/>
        </w:rPr>
        <w:t>ServiceBusProcessor</w:t>
      </w:r>
      <w:r>
        <w:t> object.</w:t>
      </w:r>
    </w:p>
    <w:p w14:paraId="2D353C1C" w14:textId="77777777" w:rsidR="006D5BFF" w:rsidRDefault="006D5BFF" w:rsidP="006D5BFF">
      <w:pPr>
        <w:pStyle w:val="ListParagraph"/>
        <w:numPr>
          <w:ilvl w:val="0"/>
          <w:numId w:val="620"/>
        </w:numPr>
      </w:pPr>
      <w:r>
        <w:t>When user presses a key to end the processing, invokes the </w:t>
      </w:r>
      <w:hyperlink r:id="rId584" w:history="1">
        <w:r w:rsidRPr="006D5BFF">
          <w:rPr>
            <w:rStyle w:val="Hyperlink"/>
            <w:rFonts w:ascii="Segoe UI" w:hAnsi="Segoe UI" w:cs="Segoe UI"/>
          </w:rPr>
          <w:t>StopProcessingAsync</w:t>
        </w:r>
      </w:hyperlink>
      <w:r>
        <w:t> on the </w:t>
      </w:r>
      <w:r w:rsidRPr="006D5BFF">
        <w:rPr>
          <w:rStyle w:val="HTMLCode"/>
          <w:rFonts w:ascii="Consolas" w:eastAsiaTheme="minorHAnsi" w:hAnsi="Consolas"/>
          <w:color w:val="161616"/>
        </w:rPr>
        <w:t>ServiceBusProcessor</w:t>
      </w:r>
      <w:r>
        <w:t> object.</w:t>
      </w:r>
    </w:p>
    <w:p w14:paraId="6E4FB7B7" w14:textId="77777777" w:rsidR="006D5BFF" w:rsidRDefault="006D5BFF" w:rsidP="006D5BFF">
      <w:r>
        <w:t>For more information, see code comments.</w:t>
      </w:r>
    </w:p>
    <w:p w14:paraId="75B0176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7F7FA42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5EC8C71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578A278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6A1C2B8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55BEDC0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placeholder</w:t>
      </w:r>
    </w:p>
    <w:p w14:paraId="160C717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w:t>
      </w:r>
    </w:p>
    <w:p w14:paraId="766958B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27D3BB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596805F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06BA8B1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3D768C1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7E9BBB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2CD3B93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17478D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7C4CF3D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2F32BB1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83F7E1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46D4854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6208ED1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B7CB3C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4A0A592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0A0BD27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294EA4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25EC8C9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7EDA852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033032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600CF53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6C28171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590AE4E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11FD905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79772E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1820208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38D74C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04C5A89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2DE0BE4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21F1AB4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4F45713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4B15FA74" w14:textId="77777777" w:rsidR="00AC4399" w:rsidRDefault="00AC4399" w:rsidP="00AC4399"/>
    <w:p w14:paraId="25C8E799" w14:textId="51CEF87A" w:rsidR="00AC4399" w:rsidRDefault="006A7943" w:rsidP="006A7943">
      <w:pPr>
        <w:pStyle w:val="ListParagraph"/>
        <w:numPr>
          <w:ilvl w:val="0"/>
          <w:numId w:val="616"/>
        </w:numPr>
      </w:pPr>
      <w:r w:rsidRPr="006A7943">
        <w:rPr>
          <w:shd w:val="clear" w:color="auto" w:fill="FFFFFF"/>
        </w:rPr>
        <w:t>Here's what your </w:t>
      </w:r>
      <w:r w:rsidRPr="006A7943">
        <w:rPr>
          <w:rStyle w:val="HTMLCode"/>
          <w:rFonts w:ascii="Consolas" w:eastAsiaTheme="minorHAnsi" w:hAnsi="Consolas"/>
          <w:color w:val="161616"/>
        </w:rPr>
        <w:t>Program.cs</w:t>
      </w:r>
      <w:r w:rsidRPr="006A7943">
        <w:rPr>
          <w:shd w:val="clear" w:color="auto" w:fill="FFFFFF"/>
        </w:rPr>
        <w:t> should look like:</w:t>
      </w:r>
    </w:p>
    <w:p w14:paraId="27BC117E" w14:textId="77777777" w:rsidR="006A7943" w:rsidRDefault="006A7943" w:rsidP="006A7943">
      <w:pPr>
        <w:pStyle w:val="Heading5"/>
      </w:pPr>
      <w:r>
        <w:t>Passwordless (Recommended)</w:t>
      </w:r>
    </w:p>
    <w:p w14:paraId="236CF8D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w:t>
      </w:r>
    </w:p>
    <w:p w14:paraId="2692ABD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63D7343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51FBFFE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Azure.Identity;</w:t>
      </w:r>
    </w:p>
    <w:p w14:paraId="4B94D81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832094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2299A68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ServiceBusClient client;</w:t>
      </w:r>
    </w:p>
    <w:p w14:paraId="7B957CE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0E676A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146397F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4BC91B9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D3479A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612BB09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r w:rsidRPr="006A7943">
        <w:rPr>
          <w:rFonts w:ascii="Consolas" w:eastAsia="Times New Roman" w:hAnsi="Consolas" w:cs="Times New Roman"/>
          <w:color w:val="006881"/>
          <w:kern w:val="0"/>
          <w:sz w:val="21"/>
          <w:szCs w:val="21"/>
          <w:shd w:val="clear" w:color="auto" w:fill="F2F2F2"/>
          <w:lang w:eastAsia="en-IN"/>
          <w14:ligatures w14:val="none"/>
        </w:rPr>
        <w:t>MessageHandler</w:t>
      </w:r>
      <w:r w:rsidRPr="006A7943">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64218DC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649FD9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0F9256F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r w:rsidRPr="006A7943">
        <w:rPr>
          <w:rFonts w:ascii="Consolas" w:eastAsia="Times New Roman" w:hAnsi="Consolas" w:cs="Times New Roman"/>
          <w:color w:val="161616"/>
          <w:kern w:val="0"/>
          <w:sz w:val="21"/>
          <w:szCs w:val="21"/>
          <w:shd w:val="clear" w:color="auto" w:fill="F2F2F2"/>
          <w:lang w:eastAsia="en-IN"/>
          <w14:ligatures w14:val="none"/>
        </w:rPr>
        <w:t>);</w:t>
      </w:r>
    </w:p>
    <w:p w14:paraId="7C1ECB6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46DCC1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433B657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58B19C7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30CD621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2380D4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4B62343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r w:rsidRPr="006A7943">
        <w:rPr>
          <w:rFonts w:ascii="Consolas" w:eastAsia="Times New Roman" w:hAnsi="Consolas" w:cs="Times New Roman"/>
          <w:color w:val="006881"/>
          <w:kern w:val="0"/>
          <w:sz w:val="21"/>
          <w:szCs w:val="21"/>
          <w:shd w:val="clear" w:color="auto" w:fill="F2F2F2"/>
          <w:lang w:eastAsia="en-IN"/>
          <w14:ligatures w14:val="none"/>
        </w:rPr>
        <w:t>ErrorHandler</w:t>
      </w:r>
      <w:r w:rsidRPr="006A7943">
        <w:rPr>
          <w:rFonts w:ascii="Consolas" w:eastAsia="Times New Roman" w:hAnsi="Consolas" w:cs="Times New Roman"/>
          <w:color w:val="161616"/>
          <w:kern w:val="0"/>
          <w:sz w:val="21"/>
          <w:szCs w:val="21"/>
          <w:shd w:val="clear" w:color="auto" w:fill="F2F2F2"/>
          <w:lang w:eastAsia="en-IN"/>
          <w14:ligatures w14:val="none"/>
        </w:rPr>
        <w:t>(ProcessErrorEventArgs args)</w:t>
      </w:r>
    </w:p>
    <w:p w14:paraId="117ABAA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C57CF9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3FC2D64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30A32B2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EBB23F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C5FF91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38E5093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459FF6B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24C8EC5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4B1F132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022F9C3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&lt;NAMESPACE-NAME&gt; placeholder</w:t>
      </w:r>
    </w:p>
    <w:p w14:paraId="7787940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ServiceBusClient(</w:t>
      </w:r>
    </w:p>
    <w:p w14:paraId="2747ED4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6A7943">
        <w:rPr>
          <w:rFonts w:ascii="Consolas" w:eastAsia="Times New Roman" w:hAnsi="Consolas" w:cs="Times New Roman"/>
          <w:color w:val="161616"/>
          <w:kern w:val="0"/>
          <w:sz w:val="21"/>
          <w:szCs w:val="21"/>
          <w:shd w:val="clear" w:color="auto" w:fill="F2F2F2"/>
          <w:lang w:eastAsia="en-IN"/>
          <w14:ligatures w14:val="none"/>
        </w:rPr>
        <w:t>,</w:t>
      </w:r>
    </w:p>
    <w:p w14:paraId="0D658D1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DefaultAzureCredential());</w:t>
      </w:r>
    </w:p>
    <w:p w14:paraId="0BE260D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6AA7F9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55EC6E2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6A4AF33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5862248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8213AA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3DD49F3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lastRenderedPageBreak/>
        <w:t>{</w:t>
      </w:r>
    </w:p>
    <w:p w14:paraId="20ECECC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3C455CE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4C0AAB8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062C25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77C75AB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35EF7AF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F4D2BF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0E9CCBE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3047D5C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EE02FB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6A7943">
        <w:rPr>
          <w:rFonts w:ascii="Consolas" w:eastAsia="Times New Roman" w:hAnsi="Consolas" w:cs="Times New Roman"/>
          <w:color w:val="161616"/>
          <w:kern w:val="0"/>
          <w:sz w:val="21"/>
          <w:szCs w:val="21"/>
          <w:shd w:val="clear" w:color="auto" w:fill="F2F2F2"/>
          <w:lang w:eastAsia="en-IN"/>
          <w14:ligatures w14:val="none"/>
        </w:rPr>
        <w:t>);</w:t>
      </w:r>
    </w:p>
    <w:p w14:paraId="0993812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7ACFABA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BF9461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7502B62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"\nStopping the receiver..."</w:t>
      </w:r>
      <w:r w:rsidRPr="006A7943">
        <w:rPr>
          <w:rFonts w:ascii="Consolas" w:eastAsia="Times New Roman" w:hAnsi="Consolas" w:cs="Times New Roman"/>
          <w:color w:val="161616"/>
          <w:kern w:val="0"/>
          <w:sz w:val="21"/>
          <w:szCs w:val="21"/>
          <w:shd w:val="clear" w:color="auto" w:fill="F2F2F2"/>
          <w:lang w:eastAsia="en-IN"/>
          <w14:ligatures w14:val="none"/>
        </w:rPr>
        <w:t>);</w:t>
      </w:r>
    </w:p>
    <w:p w14:paraId="0412A8D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5AE3520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r w:rsidRPr="006A7943">
        <w:rPr>
          <w:rFonts w:ascii="Consolas" w:eastAsia="Times New Roman" w:hAnsi="Consolas" w:cs="Times New Roman"/>
          <w:color w:val="161616"/>
          <w:kern w:val="0"/>
          <w:sz w:val="21"/>
          <w:szCs w:val="21"/>
          <w:shd w:val="clear" w:color="auto" w:fill="F2F2F2"/>
          <w:lang w:eastAsia="en-IN"/>
          <w14:ligatures w14:val="none"/>
        </w:rPr>
        <w:t>);</w:t>
      </w:r>
    </w:p>
    <w:p w14:paraId="5DCF03A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69CB019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2C08F05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6DF94EC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105067A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77A594E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264F8D2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20769373" w14:textId="54E72CF1" w:rsidR="006A7943" w:rsidRPr="006A7943"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74F7DABF" w14:textId="77777777" w:rsidR="006A7943" w:rsidRDefault="006A7943" w:rsidP="006A7943">
      <w:pPr>
        <w:pStyle w:val="Heading5"/>
      </w:pPr>
      <w:r>
        <w:t>Connection String</w:t>
      </w:r>
    </w:p>
    <w:p w14:paraId="6E652E1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w:t>
      </w:r>
    </w:p>
    <w:p w14:paraId="3AA6B69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28B8D27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557018B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87128B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3834584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ServiceBusClient client;</w:t>
      </w:r>
    </w:p>
    <w:p w14:paraId="4B2AE35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76195F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05C3188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288F8BF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5F955A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6958AA9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r w:rsidRPr="006A7943">
        <w:rPr>
          <w:rFonts w:ascii="Consolas" w:eastAsia="Times New Roman" w:hAnsi="Consolas" w:cs="Times New Roman"/>
          <w:color w:val="006881"/>
          <w:kern w:val="0"/>
          <w:sz w:val="21"/>
          <w:szCs w:val="21"/>
          <w:shd w:val="clear" w:color="auto" w:fill="F2F2F2"/>
          <w:lang w:eastAsia="en-IN"/>
          <w14:ligatures w14:val="none"/>
        </w:rPr>
        <w:t>MessageHandler</w:t>
      </w:r>
      <w:r w:rsidRPr="006A7943">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0995F79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594747C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1E9A39F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r w:rsidRPr="006A7943">
        <w:rPr>
          <w:rFonts w:ascii="Consolas" w:eastAsia="Times New Roman" w:hAnsi="Consolas" w:cs="Times New Roman"/>
          <w:color w:val="161616"/>
          <w:kern w:val="0"/>
          <w:sz w:val="21"/>
          <w:szCs w:val="21"/>
          <w:shd w:val="clear" w:color="auto" w:fill="F2F2F2"/>
          <w:lang w:eastAsia="en-IN"/>
          <w14:ligatures w14:val="none"/>
        </w:rPr>
        <w:t>);</w:t>
      </w:r>
    </w:p>
    <w:p w14:paraId="1DADD4C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0C8A44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1C53AE7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515896D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4E9FBC3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104DC2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127EB14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r w:rsidRPr="006A7943">
        <w:rPr>
          <w:rFonts w:ascii="Consolas" w:eastAsia="Times New Roman" w:hAnsi="Consolas" w:cs="Times New Roman"/>
          <w:color w:val="006881"/>
          <w:kern w:val="0"/>
          <w:sz w:val="21"/>
          <w:szCs w:val="21"/>
          <w:shd w:val="clear" w:color="auto" w:fill="F2F2F2"/>
          <w:lang w:eastAsia="en-IN"/>
          <w14:ligatures w14:val="none"/>
        </w:rPr>
        <w:t>ErrorHandler</w:t>
      </w:r>
      <w:r w:rsidRPr="006A7943">
        <w:rPr>
          <w:rFonts w:ascii="Consolas" w:eastAsia="Times New Roman" w:hAnsi="Consolas" w:cs="Times New Roman"/>
          <w:color w:val="161616"/>
          <w:kern w:val="0"/>
          <w:sz w:val="21"/>
          <w:szCs w:val="21"/>
          <w:shd w:val="clear" w:color="auto" w:fill="F2F2F2"/>
          <w:lang w:eastAsia="en-IN"/>
          <w14:ligatures w14:val="none"/>
        </w:rPr>
        <w:t>(ProcessErrorEventArgs args)</w:t>
      </w:r>
    </w:p>
    <w:p w14:paraId="2163432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814645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415A65C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43FE523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EA5BFA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7B7680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221EAB0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0D935D1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696734B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375F1A6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56843F1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placeholder</w:t>
      </w:r>
    </w:p>
    <w:p w14:paraId="2A759AF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6A7943">
        <w:rPr>
          <w:rFonts w:ascii="Consolas" w:eastAsia="Times New Roman" w:hAnsi="Consolas" w:cs="Times New Roman"/>
          <w:color w:val="A31515"/>
          <w:kern w:val="0"/>
          <w:sz w:val="21"/>
          <w:szCs w:val="21"/>
          <w:shd w:val="clear" w:color="auto" w:fill="F2F2F2"/>
          <w:lang w:eastAsia="en-IN"/>
          <w14:ligatures w14:val="none"/>
        </w:rPr>
        <w:t>"&lt;NAMESPACE-CONNECTION-STRING&gt;"</w:t>
      </w:r>
      <w:r w:rsidRPr="006A7943">
        <w:rPr>
          <w:rFonts w:ascii="Consolas" w:eastAsia="Times New Roman" w:hAnsi="Consolas" w:cs="Times New Roman"/>
          <w:color w:val="161616"/>
          <w:kern w:val="0"/>
          <w:sz w:val="21"/>
          <w:szCs w:val="21"/>
          <w:shd w:val="clear" w:color="auto" w:fill="F2F2F2"/>
          <w:lang w:eastAsia="en-IN"/>
          <w14:ligatures w14:val="none"/>
        </w:rPr>
        <w:t>);</w:t>
      </w:r>
    </w:p>
    <w:p w14:paraId="7CC5E8D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F8353E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7C36BB3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5AB9990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1D2F9BC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678B22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1F587D1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0C3577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00FF12A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547A45E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1D8E7E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2945F35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7B96449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ED3820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2330CA9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21D9FB7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2901B6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6A7943">
        <w:rPr>
          <w:rFonts w:ascii="Consolas" w:eastAsia="Times New Roman" w:hAnsi="Consolas" w:cs="Times New Roman"/>
          <w:color w:val="161616"/>
          <w:kern w:val="0"/>
          <w:sz w:val="21"/>
          <w:szCs w:val="21"/>
          <w:shd w:val="clear" w:color="auto" w:fill="F2F2F2"/>
          <w:lang w:eastAsia="en-IN"/>
          <w14:ligatures w14:val="none"/>
        </w:rPr>
        <w:t>);</w:t>
      </w:r>
    </w:p>
    <w:p w14:paraId="2D783A3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785D931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8DFB32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78E930E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"\nStopping the receiver..."</w:t>
      </w:r>
      <w:r w:rsidRPr="006A7943">
        <w:rPr>
          <w:rFonts w:ascii="Consolas" w:eastAsia="Times New Roman" w:hAnsi="Consolas" w:cs="Times New Roman"/>
          <w:color w:val="161616"/>
          <w:kern w:val="0"/>
          <w:sz w:val="21"/>
          <w:szCs w:val="21"/>
          <w:shd w:val="clear" w:color="auto" w:fill="F2F2F2"/>
          <w:lang w:eastAsia="en-IN"/>
          <w14:ligatures w14:val="none"/>
        </w:rPr>
        <w:t>);</w:t>
      </w:r>
    </w:p>
    <w:p w14:paraId="2505847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5FB81AA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r w:rsidRPr="006A7943">
        <w:rPr>
          <w:rFonts w:ascii="Consolas" w:eastAsia="Times New Roman" w:hAnsi="Consolas" w:cs="Times New Roman"/>
          <w:color w:val="161616"/>
          <w:kern w:val="0"/>
          <w:sz w:val="21"/>
          <w:szCs w:val="21"/>
          <w:shd w:val="clear" w:color="auto" w:fill="F2F2F2"/>
          <w:lang w:eastAsia="en-IN"/>
          <w14:ligatures w14:val="none"/>
        </w:rPr>
        <w:t>);</w:t>
      </w:r>
    </w:p>
    <w:p w14:paraId="34E36CC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13D2098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7BC37E9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15DB5F5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1BE4436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1EFB6B6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2E53970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1BA139E9" w14:textId="57D67848" w:rsidR="00AC4399" w:rsidRPr="00F577EF"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475A5673" w14:textId="721C9B95" w:rsidR="0035541B" w:rsidRPr="0035541B" w:rsidRDefault="0035541B" w:rsidP="0035541B">
      <w:pPr>
        <w:pStyle w:val="ListParagraph"/>
        <w:numPr>
          <w:ilvl w:val="0"/>
          <w:numId w:val="616"/>
        </w:numPr>
        <w:rPr>
          <w:lang w:eastAsia="en-IN"/>
        </w:rPr>
      </w:pPr>
      <w:r>
        <w:rPr>
          <w:lang w:eastAsia="en-IN"/>
        </w:rPr>
        <w:t>B</w:t>
      </w:r>
      <w:r w:rsidRPr="0035541B">
        <w:rPr>
          <w:lang w:eastAsia="en-IN"/>
        </w:rPr>
        <w:t>uild the project, and ensure that there are no errors.</w:t>
      </w:r>
    </w:p>
    <w:p w14:paraId="6FB35EC7" w14:textId="77777777" w:rsidR="0035541B" w:rsidRPr="0035541B" w:rsidRDefault="0035541B" w:rsidP="0035541B">
      <w:pPr>
        <w:pStyle w:val="ListParagraph"/>
        <w:numPr>
          <w:ilvl w:val="0"/>
          <w:numId w:val="616"/>
        </w:numPr>
        <w:rPr>
          <w:lang w:eastAsia="en-IN"/>
        </w:rPr>
      </w:pPr>
      <w:r w:rsidRPr="0035541B">
        <w:rPr>
          <w:lang w:eastAsia="en-IN"/>
        </w:rPr>
        <w:t>Run the receiver application. You should see the received messages. Press any key to stop the receiver and the application.</w:t>
      </w:r>
    </w:p>
    <w:p w14:paraId="163A7BB7"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Wait for a minute and then press any key to end the processing</w:t>
      </w:r>
    </w:p>
    <w:p w14:paraId="5CA8DBC4"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1 from subscription: S1</w:t>
      </w:r>
    </w:p>
    <w:p w14:paraId="5503E88F"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2 from subscription: S1</w:t>
      </w:r>
    </w:p>
    <w:p w14:paraId="11FDA78B"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3 from subscription: S1</w:t>
      </w:r>
    </w:p>
    <w:p w14:paraId="4B11410F"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p>
    <w:p w14:paraId="6FF9B3D0"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Stopping the receiver...</w:t>
      </w:r>
    </w:p>
    <w:p w14:paraId="59742AD2"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Stopped receiving messages</w:t>
      </w:r>
    </w:p>
    <w:p w14:paraId="589BA8A8" w14:textId="77777777" w:rsidR="0035541B" w:rsidRPr="0035541B" w:rsidRDefault="0035541B" w:rsidP="0035541B">
      <w:pPr>
        <w:pStyle w:val="ListParagraph"/>
        <w:numPr>
          <w:ilvl w:val="0"/>
          <w:numId w:val="616"/>
        </w:numPr>
        <w:rPr>
          <w:lang w:eastAsia="en-IN"/>
        </w:rPr>
      </w:pPr>
      <w:r w:rsidRPr="0035541B">
        <w:rPr>
          <w:lang w:eastAsia="en-IN"/>
        </w:rPr>
        <w:lastRenderedPageBreak/>
        <w:t>Check the portal again.</w:t>
      </w:r>
    </w:p>
    <w:p w14:paraId="66A22439" w14:textId="77777777" w:rsidR="0035541B" w:rsidRPr="0035541B" w:rsidRDefault="0035541B" w:rsidP="0035541B">
      <w:pPr>
        <w:pStyle w:val="ListParagraph"/>
        <w:numPr>
          <w:ilvl w:val="0"/>
          <w:numId w:val="624"/>
        </w:numPr>
        <w:rPr>
          <w:lang w:eastAsia="en-IN"/>
        </w:rPr>
      </w:pPr>
      <w:r w:rsidRPr="0035541B">
        <w:rPr>
          <w:lang w:eastAsia="en-IN"/>
        </w:rPr>
        <w:t>On the </w:t>
      </w:r>
      <w:r w:rsidRPr="0035541B">
        <w:rPr>
          <w:b/>
          <w:bCs/>
          <w:lang w:eastAsia="en-IN"/>
        </w:rPr>
        <w:t>Service Bus Topic</w:t>
      </w:r>
      <w:r w:rsidRPr="0035541B">
        <w:rPr>
          <w:lang w:eastAsia="en-IN"/>
        </w:rPr>
        <w:t> page, in the </w:t>
      </w:r>
      <w:r w:rsidRPr="0035541B">
        <w:rPr>
          <w:b/>
          <w:bCs/>
          <w:lang w:eastAsia="en-IN"/>
        </w:rPr>
        <w:t>Messages</w:t>
      </w:r>
      <w:r w:rsidRPr="0035541B">
        <w:rPr>
          <w:lang w:eastAsia="en-IN"/>
        </w:rPr>
        <w:t> chart, you see three incoming messages and three outgoing messages. If you don't see these numbers, wait for a few minutes, and refresh the page to see the updated chart.</w:t>
      </w:r>
    </w:p>
    <w:p w14:paraId="6F5ED537" w14:textId="300169DD" w:rsidR="00F577EF" w:rsidRPr="002D483E" w:rsidRDefault="002D483E" w:rsidP="002D483E">
      <w:pPr>
        <w:pStyle w:val="ListParagraph"/>
        <w:numPr>
          <w:ilvl w:val="0"/>
          <w:numId w:val="624"/>
        </w:numPr>
      </w:pPr>
      <w:r w:rsidRPr="002D483E">
        <w:rPr>
          <w:shd w:val="clear" w:color="auto" w:fill="FFFFFF"/>
        </w:rPr>
        <w:t>On the </w:t>
      </w:r>
      <w:r w:rsidRPr="002D483E">
        <w:rPr>
          <w:rStyle w:val="Strong"/>
          <w:rFonts w:ascii="Segoe UI" w:hAnsi="Segoe UI" w:cs="Segoe UI"/>
          <w:color w:val="161616"/>
          <w:shd w:val="clear" w:color="auto" w:fill="FFFFFF"/>
        </w:rPr>
        <w:t>Service Bus Subscription</w:t>
      </w:r>
      <w:r w:rsidRPr="002D483E">
        <w:rPr>
          <w:shd w:val="clear" w:color="auto" w:fill="FFFFFF"/>
        </w:rPr>
        <w:t> page, you see the </w:t>
      </w:r>
      <w:r w:rsidRPr="002D483E">
        <w:rPr>
          <w:rStyle w:val="Strong"/>
          <w:rFonts w:ascii="Segoe UI" w:hAnsi="Segoe UI" w:cs="Segoe UI"/>
          <w:color w:val="161616"/>
          <w:shd w:val="clear" w:color="auto" w:fill="FFFFFF"/>
        </w:rPr>
        <w:t>Active message count</w:t>
      </w:r>
      <w:r w:rsidRPr="002D483E">
        <w:rPr>
          <w:shd w:val="clear" w:color="auto" w:fill="FFFFFF"/>
        </w:rPr>
        <w:t> as zero. It's because a receiver has received messages from this subscription and completed the messages.</w:t>
      </w:r>
    </w:p>
    <w:p w14:paraId="19254ADA" w14:textId="37866020" w:rsidR="002D483E" w:rsidRDefault="002D483E" w:rsidP="002D483E">
      <w:pPr>
        <w:jc w:val="center"/>
      </w:pPr>
      <w:r>
        <w:rPr>
          <w:noProof/>
        </w:rPr>
        <w:drawing>
          <wp:inline distT="0" distB="0" distL="0" distR="0" wp14:anchorId="05D8C038" wp14:editId="46148F69">
            <wp:extent cx="4403101" cy="2453469"/>
            <wp:effectExtent l="19050" t="19050" r="16510" b="23495"/>
            <wp:docPr id="21104208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4434027" cy="2470701"/>
                    </a:xfrm>
                    <a:prstGeom prst="rect">
                      <a:avLst/>
                    </a:prstGeom>
                    <a:noFill/>
                    <a:ln>
                      <a:solidFill>
                        <a:schemeClr val="accent1"/>
                      </a:solidFill>
                    </a:ln>
                  </pic:spPr>
                </pic:pic>
              </a:graphicData>
            </a:graphic>
          </wp:inline>
        </w:drawing>
      </w:r>
    </w:p>
    <w:p w14:paraId="0450257A" w14:textId="77777777" w:rsidR="00154240" w:rsidRDefault="00154240" w:rsidP="00154240">
      <w:pPr>
        <w:pStyle w:val="Heading2"/>
      </w:pPr>
      <w:bookmarkStart w:id="262" w:name="_Toc137473420"/>
      <w:r>
        <w:t>Respond to Azure Service Bus events received via Azure Event Grid by using Azure Logic Apps</w:t>
      </w:r>
      <w:bookmarkEnd w:id="262"/>
    </w:p>
    <w:p w14:paraId="11BA6A07" w14:textId="77777777" w:rsidR="00BF076B" w:rsidRDefault="00000000">
      <w:pPr>
        <w:jc w:val="left"/>
      </w:pPr>
      <w:hyperlink r:id="rId586" w:history="1">
        <w:r w:rsidR="00154240" w:rsidRPr="00CE5FA2">
          <w:rPr>
            <w:rStyle w:val="Hyperlink"/>
          </w:rPr>
          <w:t>https://learn.microsoft.com/en-us/azure/service-bus-messaging/service-bus-to-event-grid-integration-example</w:t>
        </w:r>
      </w:hyperlink>
    </w:p>
    <w:p w14:paraId="37824491" w14:textId="77777777" w:rsidR="00154240" w:rsidRDefault="00154240">
      <w:pPr>
        <w:jc w:val="left"/>
      </w:pPr>
    </w:p>
    <w:p w14:paraId="1B8D4718" w14:textId="77777777" w:rsidR="00154240" w:rsidRDefault="00154240" w:rsidP="00154240">
      <w:pPr>
        <w:pStyle w:val="Heading2"/>
      </w:pPr>
      <w:bookmarkStart w:id="263" w:name="_Toc137473421"/>
      <w:r>
        <w:t>Respond to Azure Service Bus events received via Azure Event Grid by using Azure Functions</w:t>
      </w:r>
      <w:bookmarkEnd w:id="263"/>
    </w:p>
    <w:p w14:paraId="15ED2416" w14:textId="77777777" w:rsidR="00154240" w:rsidRDefault="00000000">
      <w:pPr>
        <w:jc w:val="left"/>
      </w:pPr>
      <w:hyperlink r:id="rId587" w:history="1">
        <w:r w:rsidR="00154240" w:rsidRPr="00CE5FA2">
          <w:rPr>
            <w:rStyle w:val="Hyperlink"/>
          </w:rPr>
          <w:t>https://learn.microsoft.com/en-us/azure/service-bus-messaging/service-bus-to-event-grid-integration-function</w:t>
        </w:r>
      </w:hyperlink>
    </w:p>
    <w:p w14:paraId="458E1498" w14:textId="77777777" w:rsidR="00154240" w:rsidRDefault="00154240">
      <w:pPr>
        <w:jc w:val="left"/>
      </w:pPr>
    </w:p>
    <w:p w14:paraId="76B8D253" w14:textId="77777777" w:rsidR="00F47D44" w:rsidRDefault="00F47D44" w:rsidP="00F47D44">
      <w:pPr>
        <w:pStyle w:val="Heading1"/>
      </w:pPr>
      <w:bookmarkStart w:id="264" w:name="_Toc137473422"/>
      <w:r>
        <w:lastRenderedPageBreak/>
        <w:t>Azure Monitor</w:t>
      </w:r>
      <w:bookmarkEnd w:id="264"/>
    </w:p>
    <w:p w14:paraId="2B69A274" w14:textId="77777777" w:rsidR="00F47D44" w:rsidRDefault="00000000">
      <w:pPr>
        <w:jc w:val="left"/>
      </w:pPr>
      <w:hyperlink r:id="rId588" w:history="1">
        <w:r w:rsidR="00F47D44" w:rsidRPr="00CE5FA2">
          <w:rPr>
            <w:rStyle w:val="Hyperlink"/>
          </w:rPr>
          <w:t>https://learn.microsoft.com/en-us/azure/azure-monitor/overview</w:t>
        </w:r>
      </w:hyperlink>
    </w:p>
    <w:p w14:paraId="0E8A0FFD" w14:textId="77777777" w:rsidR="00F47D44" w:rsidRDefault="00F47D44">
      <w:pPr>
        <w:jc w:val="left"/>
      </w:pPr>
    </w:p>
    <w:p w14:paraId="61941A33" w14:textId="77777777" w:rsidR="00AA56D8" w:rsidRDefault="00AA56D8" w:rsidP="00AA56D8">
      <w:pPr>
        <w:pStyle w:val="Heading2"/>
      </w:pPr>
      <w:bookmarkStart w:id="265" w:name="_Toc137473423"/>
      <w:r>
        <w:t xml:space="preserve">Getting </w:t>
      </w:r>
      <w:r w:rsidR="0011626E">
        <w:t>St</w:t>
      </w:r>
      <w:r>
        <w:t>arted with Azure Monitor</w:t>
      </w:r>
      <w:bookmarkEnd w:id="265"/>
    </w:p>
    <w:p w14:paraId="09BE06B3" w14:textId="77777777" w:rsidR="00AA56D8" w:rsidRDefault="00000000">
      <w:pPr>
        <w:jc w:val="left"/>
      </w:pPr>
      <w:hyperlink r:id="rId589" w:history="1">
        <w:r w:rsidR="00AA56D8" w:rsidRPr="00CE5FA2">
          <w:rPr>
            <w:rStyle w:val="Hyperlink"/>
          </w:rPr>
          <w:t>https://learn.microsoft.com/en-us/azure/azure-monitor/getting-started</w:t>
        </w:r>
      </w:hyperlink>
    </w:p>
    <w:p w14:paraId="5A13B148" w14:textId="77777777" w:rsidR="00AA56D8" w:rsidRDefault="00AA56D8">
      <w:pPr>
        <w:jc w:val="left"/>
      </w:pPr>
    </w:p>
    <w:p w14:paraId="4084F019" w14:textId="77777777" w:rsidR="00AA56D8" w:rsidRDefault="00AA56D8" w:rsidP="00AA56D8">
      <w:pPr>
        <w:pStyle w:val="Heading2"/>
      </w:pPr>
      <w:bookmarkStart w:id="266" w:name="_Toc137473424"/>
      <w:r>
        <w:t xml:space="preserve">Monitor Azure </w:t>
      </w:r>
      <w:r w:rsidR="0011626E">
        <w:t>R</w:t>
      </w:r>
      <w:r>
        <w:t>esources with Azure Monitor</w:t>
      </w:r>
      <w:bookmarkEnd w:id="266"/>
    </w:p>
    <w:p w14:paraId="46FBB9DC" w14:textId="77777777" w:rsidR="00AA56D8" w:rsidRDefault="00000000">
      <w:pPr>
        <w:jc w:val="left"/>
      </w:pPr>
      <w:hyperlink r:id="rId590" w:history="1">
        <w:r w:rsidR="00AA56D8" w:rsidRPr="00CE5FA2">
          <w:rPr>
            <w:rStyle w:val="Hyperlink"/>
          </w:rPr>
          <w:t>https://learn.microsoft.com/en-us/azure/azure-monitor/essentials/monitor-azure-resource</w:t>
        </w:r>
      </w:hyperlink>
    </w:p>
    <w:p w14:paraId="42161167" w14:textId="77777777" w:rsidR="00AA56D8" w:rsidRDefault="00AA56D8">
      <w:pPr>
        <w:jc w:val="left"/>
      </w:pPr>
    </w:p>
    <w:p w14:paraId="63A66625" w14:textId="77777777" w:rsidR="0011626E" w:rsidRDefault="0011626E" w:rsidP="0011626E">
      <w:pPr>
        <w:pStyle w:val="Heading2"/>
      </w:pPr>
      <w:bookmarkStart w:id="267" w:name="_Toc137473425"/>
      <w:r>
        <w:t>Analyze Metrics for an Azure resource</w:t>
      </w:r>
      <w:bookmarkEnd w:id="267"/>
    </w:p>
    <w:p w14:paraId="01A98F75" w14:textId="77777777" w:rsidR="0011626E" w:rsidRDefault="00000000">
      <w:pPr>
        <w:jc w:val="left"/>
      </w:pPr>
      <w:hyperlink r:id="rId591" w:history="1">
        <w:r w:rsidR="0011626E" w:rsidRPr="00CE5FA2">
          <w:rPr>
            <w:rStyle w:val="Hyperlink"/>
          </w:rPr>
          <w:t>https://learn.microsoft.com/en-us/azure/azure-monitor/essentials/tutorial-metrics</w:t>
        </w:r>
      </w:hyperlink>
    </w:p>
    <w:p w14:paraId="60F13233" w14:textId="77777777" w:rsidR="0011626E" w:rsidRDefault="0011626E">
      <w:pPr>
        <w:jc w:val="left"/>
      </w:pPr>
    </w:p>
    <w:p w14:paraId="201FBF4C" w14:textId="77777777" w:rsidR="0011626E" w:rsidRDefault="0011626E" w:rsidP="0011626E">
      <w:pPr>
        <w:pStyle w:val="Heading2"/>
      </w:pPr>
      <w:bookmarkStart w:id="268" w:name="_Toc137473426"/>
      <w:r>
        <w:t>Collect and Analyze Resource Logs from an Azure Resource</w:t>
      </w:r>
      <w:bookmarkEnd w:id="268"/>
    </w:p>
    <w:p w14:paraId="7CFA93B5" w14:textId="77777777" w:rsidR="0011626E" w:rsidRDefault="00000000">
      <w:pPr>
        <w:jc w:val="left"/>
      </w:pPr>
      <w:hyperlink r:id="rId592" w:history="1">
        <w:r w:rsidR="0011626E" w:rsidRPr="00CE5FA2">
          <w:rPr>
            <w:rStyle w:val="Hyperlink"/>
          </w:rPr>
          <w:t>https://learn.microsoft.com/en-us/azure/azure-monitor/essentials/tutorial-resource-logs</w:t>
        </w:r>
      </w:hyperlink>
    </w:p>
    <w:p w14:paraId="34018370" w14:textId="77777777" w:rsidR="0011626E" w:rsidRDefault="0011626E">
      <w:pPr>
        <w:jc w:val="left"/>
      </w:pPr>
    </w:p>
    <w:p w14:paraId="391C1CC1" w14:textId="77777777" w:rsidR="00EF7B40" w:rsidRDefault="00EF7B40" w:rsidP="00EF7B40">
      <w:pPr>
        <w:pStyle w:val="Heading2"/>
      </w:pPr>
      <w:bookmarkStart w:id="269" w:name="_Toc137473427"/>
      <w:r>
        <w:t>Create a Metric Alert for an Azure Resource</w:t>
      </w:r>
      <w:bookmarkEnd w:id="269"/>
    </w:p>
    <w:p w14:paraId="0687F361" w14:textId="77777777" w:rsidR="00EF7B40" w:rsidRDefault="00000000">
      <w:pPr>
        <w:jc w:val="left"/>
      </w:pPr>
      <w:hyperlink r:id="rId593" w:history="1">
        <w:r w:rsidR="00EF7B40" w:rsidRPr="00CE5FA2">
          <w:rPr>
            <w:rStyle w:val="Hyperlink"/>
          </w:rPr>
          <w:t>https://learn.microsoft.com/en-US/Azure/azure-monitor/alerts/tutorial-metric-alert</w:t>
        </w:r>
      </w:hyperlink>
    </w:p>
    <w:p w14:paraId="28908CDB" w14:textId="77777777" w:rsidR="00EF7B40" w:rsidRDefault="00EF7B40">
      <w:pPr>
        <w:jc w:val="left"/>
      </w:pPr>
    </w:p>
    <w:p w14:paraId="4C788560" w14:textId="77777777" w:rsidR="00EF7B40" w:rsidRDefault="00EF7B40" w:rsidP="00EF7B40">
      <w:pPr>
        <w:pStyle w:val="Heading1"/>
      </w:pPr>
      <w:bookmarkStart w:id="270" w:name="_Toc137473428"/>
      <w:r>
        <w:lastRenderedPageBreak/>
        <w:t>Azure Application Insights</w:t>
      </w:r>
      <w:bookmarkEnd w:id="270"/>
    </w:p>
    <w:p w14:paraId="46A18938" w14:textId="77777777" w:rsidR="00A66DC3" w:rsidRDefault="00A66DC3" w:rsidP="00A66DC3">
      <w:pPr>
        <w:pStyle w:val="Heading2"/>
      </w:pPr>
      <w:bookmarkStart w:id="271" w:name="_Toc137473429"/>
      <w:r>
        <w:t>Application Insights Overview</w:t>
      </w:r>
      <w:bookmarkEnd w:id="271"/>
    </w:p>
    <w:p w14:paraId="3E19FEEA" w14:textId="77777777" w:rsidR="00A66DC3" w:rsidRDefault="00000000" w:rsidP="00A66DC3">
      <w:hyperlink r:id="rId594" w:history="1">
        <w:r w:rsidR="00A66DC3" w:rsidRPr="00CE5FA2">
          <w:rPr>
            <w:rStyle w:val="Hyperlink"/>
          </w:rPr>
          <w:t>https://learn.microsoft.com/en-us/azure/azure-monitor/app/app-insights-overview?tabs=net</w:t>
        </w:r>
      </w:hyperlink>
    </w:p>
    <w:p w14:paraId="06551B1F" w14:textId="77777777" w:rsidR="00A66DC3" w:rsidRDefault="00A66DC3" w:rsidP="00A66DC3"/>
    <w:p w14:paraId="09FE2C03" w14:textId="77777777" w:rsidR="00781AF5" w:rsidRDefault="00781AF5" w:rsidP="00781AF5">
      <w:pPr>
        <w:pStyle w:val="Heading2"/>
      </w:pPr>
      <w:bookmarkStart w:id="272" w:name="_Toc137473430"/>
      <w:r>
        <w:t>Application Insights for ASP.NET Core applications</w:t>
      </w:r>
      <w:bookmarkEnd w:id="272"/>
    </w:p>
    <w:p w14:paraId="76EB27F5" w14:textId="77777777" w:rsidR="00781AF5" w:rsidRDefault="00000000" w:rsidP="00A66DC3">
      <w:hyperlink r:id="rId595" w:history="1">
        <w:r w:rsidR="00781AF5" w:rsidRPr="00CE5FA2">
          <w:rPr>
            <w:rStyle w:val="Hyperlink"/>
          </w:rPr>
          <w:t>https://learn.microsoft.com/en-us/azure/azure-monitor/app/asp-net-core?tabs=netcorenew%2Cnetcore6</w:t>
        </w:r>
      </w:hyperlink>
    </w:p>
    <w:p w14:paraId="3668DD09" w14:textId="77777777" w:rsidR="00AF25FE" w:rsidRDefault="00AF25FE" w:rsidP="00AF25FE">
      <w:pPr>
        <w:pStyle w:val="Heading2"/>
      </w:pPr>
      <w:bookmarkStart w:id="273" w:name="_Toc137473431"/>
      <w:r>
        <w:t>ILogger: Application Insights Logging with .NET</w:t>
      </w:r>
      <w:bookmarkEnd w:id="273"/>
    </w:p>
    <w:p w14:paraId="6FF485FF" w14:textId="77777777" w:rsidR="00AF25FE" w:rsidRDefault="00000000" w:rsidP="00A66DC3">
      <w:hyperlink r:id="rId596" w:history="1">
        <w:r w:rsidR="00AF25FE" w:rsidRPr="00CE5FA2">
          <w:rPr>
            <w:rStyle w:val="Hyperlink"/>
          </w:rPr>
          <w:t>https://learn.microsoft.com/en-us/azure/azure-monitor/app/ilogger?tabs=dotnet6</w:t>
        </w:r>
      </w:hyperlink>
      <w:r w:rsidR="00AF25FE">
        <w:t xml:space="preserve"> </w:t>
      </w:r>
    </w:p>
    <w:p w14:paraId="12C57EC7" w14:textId="77777777" w:rsidR="008A4836" w:rsidRPr="00A66DC3" w:rsidRDefault="008A4836" w:rsidP="00A66DC3"/>
    <w:p w14:paraId="3D9D4493" w14:textId="77777777" w:rsidR="00EF7B40" w:rsidRDefault="00EF7B40" w:rsidP="00EF7B40">
      <w:pPr>
        <w:pStyle w:val="Heading2"/>
      </w:pPr>
      <w:bookmarkStart w:id="274" w:name="_Toc137473432"/>
      <w:r>
        <w:t>Enable Application Insights for ASP.NET Core applications</w:t>
      </w:r>
      <w:bookmarkEnd w:id="274"/>
    </w:p>
    <w:p w14:paraId="555CA2A7" w14:textId="77777777" w:rsidR="00EF7B40" w:rsidRDefault="00000000">
      <w:pPr>
        <w:jc w:val="left"/>
      </w:pPr>
      <w:hyperlink r:id="rId597" w:history="1">
        <w:r w:rsidR="00EF7B40" w:rsidRPr="00CE5FA2">
          <w:rPr>
            <w:rStyle w:val="Hyperlink"/>
          </w:rPr>
          <w:t>https://learn.microsoft.com/en-us/azure/azure-monitor/app/tutorial-asp-net-core</w:t>
        </w:r>
      </w:hyperlink>
    </w:p>
    <w:p w14:paraId="5DD8C60B" w14:textId="77777777" w:rsidR="00EF7B40" w:rsidRDefault="00EF7B40">
      <w:pPr>
        <w:jc w:val="left"/>
      </w:pPr>
    </w:p>
    <w:sectPr w:rsidR="00EF7B40">
      <w:headerReference w:type="default" r:id="rId598"/>
      <w:footerReference w:type="default" r:id="rId5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27369" w14:textId="77777777" w:rsidR="0020633F" w:rsidRDefault="0020633F" w:rsidP="000955AE">
      <w:pPr>
        <w:spacing w:after="0" w:line="240" w:lineRule="auto"/>
      </w:pPr>
      <w:r>
        <w:separator/>
      </w:r>
    </w:p>
  </w:endnote>
  <w:endnote w:type="continuationSeparator" w:id="0">
    <w:p w14:paraId="783D7C8F" w14:textId="77777777" w:rsidR="0020633F" w:rsidRDefault="0020633F"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27838C7A" w14:textId="77777777">
      <w:trPr>
        <w:trHeight w:hRule="exact" w:val="115"/>
        <w:jc w:val="center"/>
      </w:trPr>
      <w:tc>
        <w:tcPr>
          <w:tcW w:w="4686" w:type="dxa"/>
          <w:shd w:val="clear" w:color="auto" w:fill="4F81BD" w:themeFill="accent1"/>
          <w:tcMar>
            <w:top w:w="0" w:type="dxa"/>
            <w:bottom w:w="0" w:type="dxa"/>
          </w:tcMar>
        </w:tcPr>
        <w:p w14:paraId="4027396E" w14:textId="77777777" w:rsidR="000955AE" w:rsidRDefault="000955AE">
          <w:pPr>
            <w:pStyle w:val="Header"/>
            <w:rPr>
              <w:caps/>
              <w:sz w:val="18"/>
            </w:rPr>
          </w:pPr>
        </w:p>
      </w:tc>
      <w:tc>
        <w:tcPr>
          <w:tcW w:w="4674" w:type="dxa"/>
          <w:shd w:val="clear" w:color="auto" w:fill="4F81BD" w:themeFill="accent1"/>
          <w:tcMar>
            <w:top w:w="0" w:type="dxa"/>
            <w:bottom w:w="0" w:type="dxa"/>
          </w:tcMar>
        </w:tcPr>
        <w:p w14:paraId="3BD2F812" w14:textId="77777777" w:rsidR="000955AE" w:rsidRDefault="000955AE">
          <w:pPr>
            <w:pStyle w:val="Header"/>
            <w:jc w:val="right"/>
            <w:rPr>
              <w:caps/>
              <w:sz w:val="18"/>
            </w:rPr>
          </w:pPr>
        </w:p>
      </w:tc>
    </w:tr>
    <w:tr w:rsidR="000955AE" w14:paraId="600648F6"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B0F829"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2C2D46EA"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C29E9EB"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25B60" w14:textId="77777777" w:rsidR="0020633F" w:rsidRDefault="0020633F" w:rsidP="000955AE">
      <w:pPr>
        <w:spacing w:after="0" w:line="240" w:lineRule="auto"/>
      </w:pPr>
      <w:r>
        <w:separator/>
      </w:r>
    </w:p>
  </w:footnote>
  <w:footnote w:type="continuationSeparator" w:id="0">
    <w:p w14:paraId="762B4F92" w14:textId="77777777" w:rsidR="0020633F" w:rsidRDefault="0020633F"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F83D" w14:textId="77777777" w:rsidR="000955AE" w:rsidRPr="000955AE" w:rsidRDefault="000955AE" w:rsidP="000955AE">
    <w:pPr>
      <w:pStyle w:val="Header"/>
      <w:pBdr>
        <w:bottom w:val="single" w:sz="4" w:space="1" w:color="auto"/>
      </w:pBdr>
      <w:rPr>
        <w:b/>
        <w:bCs/>
        <w:sz w:val="32"/>
        <w:szCs w:val="32"/>
        <w:lang w:val="en-GB"/>
      </w:rPr>
    </w:pPr>
    <w:r w:rsidRPr="000955AE">
      <w:rPr>
        <w:b/>
        <w:bCs/>
        <w:sz w:val="32"/>
        <w:szCs w:val="32"/>
        <w:lang w:val="en-GB"/>
      </w:rPr>
      <w:t>Azure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A1E"/>
    <w:multiLevelType w:val="multilevel"/>
    <w:tmpl w:val="E02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072D7"/>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1967E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 w15:restartNumberingAfterBreak="0">
    <w:nsid w:val="01E61637"/>
    <w:multiLevelType w:val="multilevel"/>
    <w:tmpl w:val="E8E8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65321"/>
    <w:multiLevelType w:val="multilevel"/>
    <w:tmpl w:val="D1E4B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620D07"/>
    <w:multiLevelType w:val="multilevel"/>
    <w:tmpl w:val="E31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674ED8"/>
    <w:multiLevelType w:val="multilevel"/>
    <w:tmpl w:val="EB1E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B9218C"/>
    <w:multiLevelType w:val="multilevel"/>
    <w:tmpl w:val="7FF0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 w15:restartNumberingAfterBreak="0">
    <w:nsid w:val="03A208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B90D9A"/>
    <w:multiLevelType w:val="multilevel"/>
    <w:tmpl w:val="0BFA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41C4BB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 w15:restartNumberingAfterBreak="0">
    <w:nsid w:val="044A4B6F"/>
    <w:multiLevelType w:val="multilevel"/>
    <w:tmpl w:val="5114B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4D1F4C"/>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 w15:restartNumberingAfterBreak="0">
    <w:nsid w:val="04DD47C6"/>
    <w:multiLevelType w:val="multilevel"/>
    <w:tmpl w:val="7BBA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4E31691"/>
    <w:multiLevelType w:val="multilevel"/>
    <w:tmpl w:val="E02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472BC8"/>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61326D1"/>
    <w:multiLevelType w:val="multilevel"/>
    <w:tmpl w:val="D638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6162D9"/>
    <w:multiLevelType w:val="hybridMultilevel"/>
    <w:tmpl w:val="AFC229C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076D1A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7C532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82B7C6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 w15:restartNumberingAfterBreak="0">
    <w:nsid w:val="09C61357"/>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A0F22C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A6D2053"/>
    <w:multiLevelType w:val="multilevel"/>
    <w:tmpl w:val="B58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A9A692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B1F4CB9"/>
    <w:multiLevelType w:val="multilevel"/>
    <w:tmpl w:val="4B1ABA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B2257B9"/>
    <w:multiLevelType w:val="multilevel"/>
    <w:tmpl w:val="38FE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B6544FD"/>
    <w:multiLevelType w:val="multilevel"/>
    <w:tmpl w:val="C12C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BA97467"/>
    <w:multiLevelType w:val="multilevel"/>
    <w:tmpl w:val="AABA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C000E76"/>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C0C5C50"/>
    <w:multiLevelType w:val="hybridMultilevel"/>
    <w:tmpl w:val="428E910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0C235EA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 w15:restartNumberingAfterBreak="0">
    <w:nsid w:val="0CE3083C"/>
    <w:multiLevelType w:val="hybridMultilevel"/>
    <w:tmpl w:val="4BFA1A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0D471DB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7E5023"/>
    <w:multiLevelType w:val="multilevel"/>
    <w:tmpl w:val="04C0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DB1636A"/>
    <w:multiLevelType w:val="multilevel"/>
    <w:tmpl w:val="289E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 w15:restartNumberingAfterBreak="0">
    <w:nsid w:val="0E35299C"/>
    <w:multiLevelType w:val="multilevel"/>
    <w:tmpl w:val="F738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1" w15:restartNumberingAfterBreak="0">
    <w:nsid w:val="0E77122A"/>
    <w:multiLevelType w:val="multilevel"/>
    <w:tmpl w:val="33827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E92295D"/>
    <w:multiLevelType w:val="multilevel"/>
    <w:tmpl w:val="3B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0FCE0FED"/>
    <w:multiLevelType w:val="multilevel"/>
    <w:tmpl w:val="44B0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FF27B81"/>
    <w:multiLevelType w:val="multilevel"/>
    <w:tmpl w:val="C9F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0FFE2F6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0" w15:restartNumberingAfterBreak="0">
    <w:nsid w:val="10512BCD"/>
    <w:multiLevelType w:val="multilevel"/>
    <w:tmpl w:val="094A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2"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3"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11791143"/>
    <w:multiLevelType w:val="multilevel"/>
    <w:tmpl w:val="BE5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1DF59E3"/>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1E24048"/>
    <w:multiLevelType w:val="multilevel"/>
    <w:tmpl w:val="B75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128356D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1"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3B00233"/>
    <w:multiLevelType w:val="multilevel"/>
    <w:tmpl w:val="2062C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7" w15:restartNumberingAfterBreak="0">
    <w:nsid w:val="13F974FC"/>
    <w:multiLevelType w:val="multilevel"/>
    <w:tmpl w:val="8976E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4261D9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9"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14727EB0"/>
    <w:multiLevelType w:val="multilevel"/>
    <w:tmpl w:val="E21E30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1" w15:restartNumberingAfterBreak="0">
    <w:nsid w:val="14CB6BD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2"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15B626CA"/>
    <w:multiLevelType w:val="multilevel"/>
    <w:tmpl w:val="9A4A8406"/>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85" w15:restartNumberingAfterBreak="0">
    <w:nsid w:val="15C02B48"/>
    <w:multiLevelType w:val="multilevel"/>
    <w:tmpl w:val="4D0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5FD2FAE"/>
    <w:multiLevelType w:val="multilevel"/>
    <w:tmpl w:val="DA4C3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163C2DBB"/>
    <w:multiLevelType w:val="multilevel"/>
    <w:tmpl w:val="6AA6E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645131A"/>
    <w:multiLevelType w:val="hybridMultilevel"/>
    <w:tmpl w:val="0F0EFE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0" w15:restartNumberingAfterBreak="0">
    <w:nsid w:val="164C0E5B"/>
    <w:multiLevelType w:val="multilevel"/>
    <w:tmpl w:val="EE74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17281BA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3" w15:restartNumberingAfterBreak="0">
    <w:nsid w:val="176D702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8"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19213140"/>
    <w:multiLevelType w:val="multilevel"/>
    <w:tmpl w:val="42F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1"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98120C9"/>
    <w:multiLevelType w:val="multilevel"/>
    <w:tmpl w:val="F9D2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A7A6030"/>
    <w:multiLevelType w:val="multilevel"/>
    <w:tmpl w:val="94C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B5825DD"/>
    <w:multiLevelType w:val="multilevel"/>
    <w:tmpl w:val="6F2C7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7" w15:restartNumberingAfterBreak="0">
    <w:nsid w:val="1BB061C0"/>
    <w:multiLevelType w:val="multilevel"/>
    <w:tmpl w:val="C09A4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9"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1C977839"/>
    <w:multiLevelType w:val="multilevel"/>
    <w:tmpl w:val="CDF83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5" w15:restartNumberingAfterBreak="0">
    <w:nsid w:val="1D8959C7"/>
    <w:multiLevelType w:val="multilevel"/>
    <w:tmpl w:val="C09C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1EC94D4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F0F3EA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0" w15:restartNumberingAfterBreak="0">
    <w:nsid w:val="1F49758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2" w15:restartNumberingAfterBreak="0">
    <w:nsid w:val="218365D2"/>
    <w:multiLevelType w:val="multilevel"/>
    <w:tmpl w:val="087E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4"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22137DD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6" w15:restartNumberingAfterBreak="0">
    <w:nsid w:val="222937D2"/>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24A24FF"/>
    <w:multiLevelType w:val="multilevel"/>
    <w:tmpl w:val="221E4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25A15A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228D43B5"/>
    <w:multiLevelType w:val="multilevel"/>
    <w:tmpl w:val="8C12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2ED150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2" w15:restartNumberingAfterBreak="0">
    <w:nsid w:val="2339783A"/>
    <w:multiLevelType w:val="multilevel"/>
    <w:tmpl w:val="56D6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3440F53"/>
    <w:multiLevelType w:val="multilevel"/>
    <w:tmpl w:val="4EF2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371538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23E13537"/>
    <w:multiLevelType w:val="multilevel"/>
    <w:tmpl w:val="877AB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4354349"/>
    <w:multiLevelType w:val="multilevel"/>
    <w:tmpl w:val="1D50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4823B0C"/>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0"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1" w15:restartNumberingAfterBreak="0">
    <w:nsid w:val="25667A7A"/>
    <w:multiLevelType w:val="multilevel"/>
    <w:tmpl w:val="EBB40A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58A54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3" w15:restartNumberingAfterBreak="0">
    <w:nsid w:val="25F71C75"/>
    <w:multiLevelType w:val="multilevel"/>
    <w:tmpl w:val="F61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7"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9" w15:restartNumberingAfterBreak="0">
    <w:nsid w:val="27D2669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85B6DC6"/>
    <w:multiLevelType w:val="multilevel"/>
    <w:tmpl w:val="1966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8865574"/>
    <w:multiLevelType w:val="hybridMultilevel"/>
    <w:tmpl w:val="122EBE76"/>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2" w15:restartNumberingAfterBreak="0">
    <w:nsid w:val="28E179C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5"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7"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A924BD5"/>
    <w:multiLevelType w:val="multilevel"/>
    <w:tmpl w:val="F0A4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2B5D470E"/>
    <w:multiLevelType w:val="multilevel"/>
    <w:tmpl w:val="4A44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2BBF7809"/>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5" w15:restartNumberingAfterBreak="0">
    <w:nsid w:val="2CA85856"/>
    <w:multiLevelType w:val="multilevel"/>
    <w:tmpl w:val="61B0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7" w15:restartNumberingAfterBreak="0">
    <w:nsid w:val="2D4B650E"/>
    <w:multiLevelType w:val="multilevel"/>
    <w:tmpl w:val="3B96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D6C54C6"/>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0"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1"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2" w15:restartNumberingAfterBreak="0">
    <w:nsid w:val="2E06669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FBB65A2"/>
    <w:multiLevelType w:val="hybridMultilevel"/>
    <w:tmpl w:val="7C2C28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5" w15:restartNumberingAfterBreak="0">
    <w:nsid w:val="2FD706E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8"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9" w15:restartNumberingAfterBreak="0">
    <w:nsid w:val="310F47A0"/>
    <w:multiLevelType w:val="multilevel"/>
    <w:tmpl w:val="09E84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1"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2"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324F4D4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273279A"/>
    <w:multiLevelType w:val="multilevel"/>
    <w:tmpl w:val="02B6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7"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8"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0" w15:restartNumberingAfterBreak="0">
    <w:nsid w:val="34C11B3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3" w15:restartNumberingAfterBreak="0">
    <w:nsid w:val="361747C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63B2C90"/>
    <w:multiLevelType w:val="multilevel"/>
    <w:tmpl w:val="993E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64A60F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69529E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8" w15:restartNumberingAfterBreak="0">
    <w:nsid w:val="37381B1D"/>
    <w:multiLevelType w:val="multilevel"/>
    <w:tmpl w:val="99FC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74E6D4B"/>
    <w:multiLevelType w:val="multilevel"/>
    <w:tmpl w:val="4C3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1" w15:restartNumberingAfterBreak="0">
    <w:nsid w:val="3768419E"/>
    <w:multiLevelType w:val="multilevel"/>
    <w:tmpl w:val="F342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3"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4" w15:restartNumberingAfterBreak="0">
    <w:nsid w:val="38426A24"/>
    <w:multiLevelType w:val="hybridMultilevel"/>
    <w:tmpl w:val="5CC8D08E"/>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5" w15:restartNumberingAfterBreak="0">
    <w:nsid w:val="38537F67"/>
    <w:multiLevelType w:val="multilevel"/>
    <w:tmpl w:val="ACC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8891B9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8A723E2"/>
    <w:multiLevelType w:val="multilevel"/>
    <w:tmpl w:val="8A30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9715EAC"/>
    <w:multiLevelType w:val="multilevel"/>
    <w:tmpl w:val="8D5467B0"/>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209" w15:restartNumberingAfterBreak="0">
    <w:nsid w:val="39B34EC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0" w15:restartNumberingAfterBreak="0">
    <w:nsid w:val="39C744E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A0B7D9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A1F7615"/>
    <w:multiLevelType w:val="multilevel"/>
    <w:tmpl w:val="C378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AFF13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B1F43AB"/>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5"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6" w15:restartNumberingAfterBreak="0">
    <w:nsid w:val="3B8A5A6C"/>
    <w:multiLevelType w:val="multilevel"/>
    <w:tmpl w:val="4B4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8" w15:restartNumberingAfterBreak="0">
    <w:nsid w:val="3C2D3821"/>
    <w:multiLevelType w:val="multilevel"/>
    <w:tmpl w:val="09EC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D08132B"/>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0" w15:restartNumberingAfterBreak="0">
    <w:nsid w:val="3D3D7DA9"/>
    <w:multiLevelType w:val="multilevel"/>
    <w:tmpl w:val="12A49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E602C9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3"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3F8B7652"/>
    <w:multiLevelType w:val="multilevel"/>
    <w:tmpl w:val="EA22C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FA015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07518A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9"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0" w15:restartNumberingAfterBreak="0">
    <w:nsid w:val="410C3307"/>
    <w:multiLevelType w:val="multilevel"/>
    <w:tmpl w:val="887A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410E07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3" w15:restartNumberingAfterBreak="0">
    <w:nsid w:val="4188325E"/>
    <w:multiLevelType w:val="multilevel"/>
    <w:tmpl w:val="DB1C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24D5646"/>
    <w:multiLevelType w:val="multilevel"/>
    <w:tmpl w:val="0782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42E20BFA"/>
    <w:multiLevelType w:val="multilevel"/>
    <w:tmpl w:val="5BD8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30305EA"/>
    <w:multiLevelType w:val="multilevel"/>
    <w:tmpl w:val="0A30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3153D61"/>
    <w:multiLevelType w:val="hybridMultilevel"/>
    <w:tmpl w:val="1272F422"/>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431A09E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0"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3635D1F"/>
    <w:multiLevelType w:val="multilevel"/>
    <w:tmpl w:val="5FC8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43E38B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4484434E"/>
    <w:multiLevelType w:val="hybridMultilevel"/>
    <w:tmpl w:val="9B0CA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6" w15:restartNumberingAfterBreak="0">
    <w:nsid w:val="451A2AA1"/>
    <w:multiLevelType w:val="multilevel"/>
    <w:tmpl w:val="3BDCE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8" w15:restartNumberingAfterBreak="0">
    <w:nsid w:val="4567505A"/>
    <w:multiLevelType w:val="multilevel"/>
    <w:tmpl w:val="B95E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0" w15:restartNumberingAfterBreak="0">
    <w:nsid w:val="45E072E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45E9377C"/>
    <w:multiLevelType w:val="multilevel"/>
    <w:tmpl w:val="9E8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5EB0941"/>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4" w15:restartNumberingAfterBreak="0">
    <w:nsid w:val="463931FA"/>
    <w:multiLevelType w:val="multilevel"/>
    <w:tmpl w:val="155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6626766"/>
    <w:multiLevelType w:val="multilevel"/>
    <w:tmpl w:val="204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7" w15:restartNumberingAfterBreak="0">
    <w:nsid w:val="4786320E"/>
    <w:multiLevelType w:val="multilevel"/>
    <w:tmpl w:val="0BA8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7BD61A2"/>
    <w:multiLevelType w:val="multilevel"/>
    <w:tmpl w:val="9DE6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0" w15:restartNumberingAfterBreak="0">
    <w:nsid w:val="48970CD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2" w15:restartNumberingAfterBreak="0">
    <w:nsid w:val="490331FF"/>
    <w:multiLevelType w:val="hybridMultilevel"/>
    <w:tmpl w:val="75CA590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3" w15:restartNumberingAfterBreak="0">
    <w:nsid w:val="49307E3E"/>
    <w:multiLevelType w:val="multilevel"/>
    <w:tmpl w:val="E1DE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98E08C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5" w15:restartNumberingAfterBreak="0">
    <w:nsid w:val="49F75EE3"/>
    <w:multiLevelType w:val="multilevel"/>
    <w:tmpl w:val="DEB0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7"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AFD1F2E"/>
    <w:multiLevelType w:val="multilevel"/>
    <w:tmpl w:val="C3B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B391D0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3" w15:restartNumberingAfterBreak="0">
    <w:nsid w:val="4B716F9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4"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5" w15:restartNumberingAfterBreak="0">
    <w:nsid w:val="4BDE3A03"/>
    <w:multiLevelType w:val="multilevel"/>
    <w:tmpl w:val="779C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BFE1CBD"/>
    <w:multiLevelType w:val="multilevel"/>
    <w:tmpl w:val="69B0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9" w15:restartNumberingAfterBreak="0">
    <w:nsid w:val="4CD84FEA"/>
    <w:multiLevelType w:val="multilevel"/>
    <w:tmpl w:val="1D10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E8F16B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4EB36C48"/>
    <w:multiLevelType w:val="multilevel"/>
    <w:tmpl w:val="A54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EB41EC7"/>
    <w:multiLevelType w:val="multilevel"/>
    <w:tmpl w:val="E362C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EB4264E"/>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F150C5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6"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7" w15:restartNumberingAfterBreak="0">
    <w:nsid w:val="4F6C312C"/>
    <w:multiLevelType w:val="multilevel"/>
    <w:tmpl w:val="3990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FD44E9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FE014A5"/>
    <w:multiLevelType w:val="multilevel"/>
    <w:tmpl w:val="807A4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50005C77"/>
    <w:multiLevelType w:val="multilevel"/>
    <w:tmpl w:val="1B0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2" w15:restartNumberingAfterBreak="0">
    <w:nsid w:val="50756323"/>
    <w:multiLevelType w:val="hybridMultilevel"/>
    <w:tmpl w:val="22FC9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3" w15:restartNumberingAfterBreak="0">
    <w:nsid w:val="50B27455"/>
    <w:multiLevelType w:val="multilevel"/>
    <w:tmpl w:val="549C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0CD19A3"/>
    <w:multiLevelType w:val="multilevel"/>
    <w:tmpl w:val="732A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11F4A7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13D47B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16718CC"/>
    <w:multiLevelType w:val="multilevel"/>
    <w:tmpl w:val="EA9E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9" w15:restartNumberingAfterBreak="0">
    <w:nsid w:val="51B834F9"/>
    <w:multiLevelType w:val="multilevel"/>
    <w:tmpl w:val="FE2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1BD7C6A"/>
    <w:multiLevelType w:val="multilevel"/>
    <w:tmpl w:val="7664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2" w15:restartNumberingAfterBreak="0">
    <w:nsid w:val="524A219B"/>
    <w:multiLevelType w:val="multilevel"/>
    <w:tmpl w:val="CA86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4"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5" w15:restartNumberingAfterBreak="0">
    <w:nsid w:val="538A0A7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3CA38AF"/>
    <w:multiLevelType w:val="multilevel"/>
    <w:tmpl w:val="A220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54290096"/>
    <w:multiLevelType w:val="multilevel"/>
    <w:tmpl w:val="77349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54BB48CC"/>
    <w:multiLevelType w:val="multilevel"/>
    <w:tmpl w:val="2120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5137ED1"/>
    <w:multiLevelType w:val="multilevel"/>
    <w:tmpl w:val="F7C01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55196FEF"/>
    <w:multiLevelType w:val="hybridMultilevel"/>
    <w:tmpl w:val="DB8AC790"/>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2" w15:restartNumberingAfterBreak="0">
    <w:nsid w:val="559626F4"/>
    <w:multiLevelType w:val="multilevel"/>
    <w:tmpl w:val="0D1A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6135122"/>
    <w:multiLevelType w:val="multilevel"/>
    <w:tmpl w:val="90A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5" w15:restartNumberingAfterBreak="0">
    <w:nsid w:val="565F48D7"/>
    <w:multiLevelType w:val="multilevel"/>
    <w:tmpl w:val="3F1C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6A65A33"/>
    <w:multiLevelType w:val="multilevel"/>
    <w:tmpl w:val="20526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7343C35"/>
    <w:multiLevelType w:val="multilevel"/>
    <w:tmpl w:val="180CD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57354E1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9" w15:restartNumberingAfterBreak="0">
    <w:nsid w:val="57547489"/>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7B338ED"/>
    <w:multiLevelType w:val="multilevel"/>
    <w:tmpl w:val="2926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8894376"/>
    <w:multiLevelType w:val="multilevel"/>
    <w:tmpl w:val="A2E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8895B1C"/>
    <w:multiLevelType w:val="multilevel"/>
    <w:tmpl w:val="176A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88D7196"/>
    <w:multiLevelType w:val="multilevel"/>
    <w:tmpl w:val="ABBE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5" w15:restartNumberingAfterBreak="0">
    <w:nsid w:val="58D0731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26" w15:restartNumberingAfterBreak="0">
    <w:nsid w:val="58E62FAD"/>
    <w:multiLevelType w:val="multilevel"/>
    <w:tmpl w:val="76E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8EE6303"/>
    <w:multiLevelType w:val="multilevel"/>
    <w:tmpl w:val="680A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5947519F"/>
    <w:multiLevelType w:val="multilevel"/>
    <w:tmpl w:val="31BE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99D358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9D6373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33" w15:restartNumberingAfterBreak="0">
    <w:nsid w:val="5A2E6B5B"/>
    <w:multiLevelType w:val="multilevel"/>
    <w:tmpl w:val="BD3AE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A7049A3"/>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6"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7"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8" w15:restartNumberingAfterBreak="0">
    <w:nsid w:val="5AE2515F"/>
    <w:multiLevelType w:val="hybridMultilevel"/>
    <w:tmpl w:val="D9AC3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9" w15:restartNumberingAfterBreak="0">
    <w:nsid w:val="5BAD4CC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2" w15:restartNumberingAfterBreak="0">
    <w:nsid w:val="5C184675"/>
    <w:multiLevelType w:val="multilevel"/>
    <w:tmpl w:val="6C8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4" w15:restartNumberingAfterBreak="0">
    <w:nsid w:val="5CA330DF"/>
    <w:multiLevelType w:val="multilevel"/>
    <w:tmpl w:val="0CC8A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CEF7F05"/>
    <w:multiLevelType w:val="multilevel"/>
    <w:tmpl w:val="808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D4F77A4"/>
    <w:multiLevelType w:val="multilevel"/>
    <w:tmpl w:val="48FC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8"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9" w15:restartNumberingAfterBreak="0">
    <w:nsid w:val="5E093AD4"/>
    <w:multiLevelType w:val="multilevel"/>
    <w:tmpl w:val="49DE5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E0D707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E302368"/>
    <w:multiLevelType w:val="multilevel"/>
    <w:tmpl w:val="03CC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EB51D0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4"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5" w15:restartNumberingAfterBreak="0">
    <w:nsid w:val="5F465626"/>
    <w:multiLevelType w:val="multilevel"/>
    <w:tmpl w:val="94DA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7" w15:restartNumberingAfterBreak="0">
    <w:nsid w:val="5F9A675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8" w15:restartNumberingAfterBreak="0">
    <w:nsid w:val="5FC25E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9" w15:restartNumberingAfterBreak="0">
    <w:nsid w:val="60277309"/>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1"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2" w15:restartNumberingAfterBreak="0">
    <w:nsid w:val="60DE611C"/>
    <w:multiLevelType w:val="multilevel"/>
    <w:tmpl w:val="73005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60E03D83"/>
    <w:multiLevelType w:val="multilevel"/>
    <w:tmpl w:val="2BE6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133317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6" w15:restartNumberingAfterBreak="0">
    <w:nsid w:val="6297149B"/>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7" w15:restartNumberingAfterBreak="0">
    <w:nsid w:val="62B573F7"/>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62BD498D"/>
    <w:multiLevelType w:val="multilevel"/>
    <w:tmpl w:val="D7F6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0" w15:restartNumberingAfterBreak="0">
    <w:nsid w:val="62DC4AC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1"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2" w15:restartNumberingAfterBreak="0">
    <w:nsid w:val="634D55A8"/>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4" w15:restartNumberingAfterBreak="0">
    <w:nsid w:val="63BD1EF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5" w15:restartNumberingAfterBreak="0">
    <w:nsid w:val="63C974A2"/>
    <w:multiLevelType w:val="multilevel"/>
    <w:tmpl w:val="8C68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4530D49"/>
    <w:multiLevelType w:val="multilevel"/>
    <w:tmpl w:val="AA502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45427A1"/>
    <w:multiLevelType w:val="multilevel"/>
    <w:tmpl w:val="F46C9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4542F90"/>
    <w:multiLevelType w:val="multilevel"/>
    <w:tmpl w:val="BAE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4556882"/>
    <w:multiLevelType w:val="multilevel"/>
    <w:tmpl w:val="0BAE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46E1FE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4C92EC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5C33633"/>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4" w15:restartNumberingAfterBreak="0">
    <w:nsid w:val="65D45037"/>
    <w:multiLevelType w:val="multilevel"/>
    <w:tmpl w:val="3E7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660A6472"/>
    <w:multiLevelType w:val="multilevel"/>
    <w:tmpl w:val="7A32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668F3E1D"/>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6AB0601"/>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66FE5C3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0" w15:restartNumberingAfterBreak="0">
    <w:nsid w:val="67AA20BB"/>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8B77D26"/>
    <w:multiLevelType w:val="multilevel"/>
    <w:tmpl w:val="BBC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8D33779"/>
    <w:multiLevelType w:val="multilevel"/>
    <w:tmpl w:val="AB00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69121D4C"/>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6"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7"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8" w15:restartNumberingAfterBreak="0">
    <w:nsid w:val="698136D7"/>
    <w:multiLevelType w:val="hybridMultilevel"/>
    <w:tmpl w:val="2408A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9" w15:restartNumberingAfterBreak="0">
    <w:nsid w:val="69B05123"/>
    <w:multiLevelType w:val="multilevel"/>
    <w:tmpl w:val="F89E8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6A3E1048"/>
    <w:multiLevelType w:val="hybridMultilevel"/>
    <w:tmpl w:val="69CACBC4"/>
    <w:lvl w:ilvl="0" w:tplc="40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1"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2" w15:restartNumberingAfterBreak="0">
    <w:nsid w:val="6A7A0708"/>
    <w:multiLevelType w:val="multilevel"/>
    <w:tmpl w:val="FD48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6AC97180"/>
    <w:multiLevelType w:val="multilevel"/>
    <w:tmpl w:val="3D28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B055E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6" w15:restartNumberingAfterBreak="0">
    <w:nsid w:val="6BA2682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7" w15:restartNumberingAfterBreak="0">
    <w:nsid w:val="6BA72EB6"/>
    <w:multiLevelType w:val="multilevel"/>
    <w:tmpl w:val="6172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9" w15:restartNumberingAfterBreak="0">
    <w:nsid w:val="6C1414B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0"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1" w15:restartNumberingAfterBreak="0">
    <w:nsid w:val="6C5251AA"/>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C66628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3"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4" w15:restartNumberingAfterBreak="0">
    <w:nsid w:val="6CE44370"/>
    <w:multiLevelType w:val="multilevel"/>
    <w:tmpl w:val="B5C8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6"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7" w15:restartNumberingAfterBreak="0">
    <w:nsid w:val="6D91351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9" w15:restartNumberingAfterBreak="0">
    <w:nsid w:val="6E475AE4"/>
    <w:multiLevelType w:val="multilevel"/>
    <w:tmpl w:val="653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1"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6F89202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FA4422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6" w15:restartNumberingAfterBreak="0">
    <w:nsid w:val="700A6DC1"/>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700C5B9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9" w15:restartNumberingAfterBreak="0">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1" w15:restartNumberingAfterBreak="0">
    <w:nsid w:val="70D15BD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3" w15:restartNumberingAfterBreak="0">
    <w:nsid w:val="718432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4"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5" w15:restartNumberingAfterBreak="0">
    <w:nsid w:val="7263028B"/>
    <w:multiLevelType w:val="multilevel"/>
    <w:tmpl w:val="778C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26F4F3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729457FF"/>
    <w:multiLevelType w:val="multilevel"/>
    <w:tmpl w:val="3736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72B433D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0"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739F6C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3"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4"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5" w15:restartNumberingAfterBreak="0">
    <w:nsid w:val="746A45F1"/>
    <w:multiLevelType w:val="multilevel"/>
    <w:tmpl w:val="EAEE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7494260C"/>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4C6182C"/>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8"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9" w15:restartNumberingAfterBreak="0">
    <w:nsid w:val="74F771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1" w15:restartNumberingAfterBreak="0">
    <w:nsid w:val="75644B0E"/>
    <w:multiLevelType w:val="multilevel"/>
    <w:tmpl w:val="36A01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59930D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3"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55" w15:restartNumberingAfterBreak="0">
    <w:nsid w:val="76131AF1"/>
    <w:multiLevelType w:val="multilevel"/>
    <w:tmpl w:val="8B6C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7" w15:restartNumberingAfterBreak="0">
    <w:nsid w:val="769D29B4"/>
    <w:multiLevelType w:val="multilevel"/>
    <w:tmpl w:val="2618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9" w15:restartNumberingAfterBreak="0">
    <w:nsid w:val="7746191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7793052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2" w15:restartNumberingAfterBreak="0">
    <w:nsid w:val="77956C5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785A6BC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5"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79051424"/>
    <w:multiLevelType w:val="multilevel"/>
    <w:tmpl w:val="D17A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799772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9"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0"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1" w15:restartNumberingAfterBreak="0">
    <w:nsid w:val="7AE4602F"/>
    <w:multiLevelType w:val="multilevel"/>
    <w:tmpl w:val="4704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7B0E1E99"/>
    <w:multiLevelType w:val="multilevel"/>
    <w:tmpl w:val="0086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B1D5FE8"/>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B4C5C3E"/>
    <w:multiLevelType w:val="multilevel"/>
    <w:tmpl w:val="F92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6"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7"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8" w15:restartNumberingAfterBreak="0">
    <w:nsid w:val="7C6E6871"/>
    <w:multiLevelType w:val="multilevel"/>
    <w:tmpl w:val="E3E2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80" w15:restartNumberingAfterBreak="0">
    <w:nsid w:val="7D2E1DB3"/>
    <w:multiLevelType w:val="multilevel"/>
    <w:tmpl w:val="1A2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82" w15:restartNumberingAfterBreak="0">
    <w:nsid w:val="7D6560D2"/>
    <w:multiLevelType w:val="hybridMultilevel"/>
    <w:tmpl w:val="64D49FCC"/>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3" w15:restartNumberingAfterBreak="0">
    <w:nsid w:val="7DA20F4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84"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5"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E054F6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F1E6C0A"/>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9"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0" w15:restartNumberingAfterBreak="0">
    <w:nsid w:val="7F606C80"/>
    <w:multiLevelType w:val="hybridMultilevel"/>
    <w:tmpl w:val="843ECF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1" w15:restartNumberingAfterBreak="0">
    <w:nsid w:val="7F8326ED"/>
    <w:multiLevelType w:val="multilevel"/>
    <w:tmpl w:val="1510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FBF0DD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726485">
    <w:abstractNumId w:val="186"/>
  </w:num>
  <w:num w:numId="2" w16cid:durableId="1854831711">
    <w:abstractNumId w:val="321"/>
  </w:num>
  <w:num w:numId="3" w16cid:durableId="1579097793">
    <w:abstractNumId w:val="185"/>
  </w:num>
  <w:num w:numId="4" w16cid:durableId="1435007331">
    <w:abstractNumId w:val="254"/>
  </w:num>
  <w:num w:numId="5" w16cid:durableId="1321038415">
    <w:abstractNumId w:val="109"/>
  </w:num>
  <w:num w:numId="6" w16cid:durableId="2062972047">
    <w:abstractNumId w:val="376"/>
  </w:num>
  <w:num w:numId="7" w16cid:durableId="1667122981">
    <w:abstractNumId w:val="67"/>
  </w:num>
  <w:num w:numId="8" w16cid:durableId="1934390636">
    <w:abstractNumId w:val="198"/>
  </w:num>
  <w:num w:numId="9" w16cid:durableId="749815187">
    <w:abstractNumId w:val="343"/>
  </w:num>
  <w:num w:numId="10" w16cid:durableId="1685744901">
    <w:abstractNumId w:val="248"/>
  </w:num>
  <w:num w:numId="11" w16cid:durableId="1067998741">
    <w:abstractNumId w:val="147"/>
  </w:num>
  <w:num w:numId="12" w16cid:durableId="101809004">
    <w:abstractNumId w:val="181"/>
  </w:num>
  <w:num w:numId="13" w16cid:durableId="1798986805">
    <w:abstractNumId w:val="407"/>
  </w:num>
  <w:num w:numId="14" w16cid:durableId="465394246">
    <w:abstractNumId w:val="398"/>
  </w:num>
  <w:num w:numId="15" w16cid:durableId="858861052">
    <w:abstractNumId w:val="396"/>
  </w:num>
  <w:num w:numId="16" w16cid:durableId="1889872747">
    <w:abstractNumId w:val="456"/>
  </w:num>
  <w:num w:numId="17" w16cid:durableId="1814711037">
    <w:abstractNumId w:val="160"/>
  </w:num>
  <w:num w:numId="18" w16cid:durableId="903568879">
    <w:abstractNumId w:val="216"/>
  </w:num>
  <w:num w:numId="19" w16cid:durableId="1612086106">
    <w:abstractNumId w:val="454"/>
  </w:num>
  <w:num w:numId="20" w16cid:durableId="1079064104">
    <w:abstractNumId w:val="327"/>
  </w:num>
  <w:num w:numId="21" w16cid:durableId="603735020">
    <w:abstractNumId w:val="489"/>
  </w:num>
  <w:num w:numId="22" w16cid:durableId="1585147118">
    <w:abstractNumId w:val="437"/>
  </w:num>
  <w:num w:numId="23" w16cid:durableId="1694261652">
    <w:abstractNumId w:val="385"/>
  </w:num>
  <w:num w:numId="24" w16cid:durableId="933057402">
    <w:abstractNumId w:val="115"/>
  </w:num>
  <w:num w:numId="25" w16cid:durableId="602298179">
    <w:abstractNumId w:val="353"/>
  </w:num>
  <w:num w:numId="26" w16cid:durableId="647708942">
    <w:abstractNumId w:val="290"/>
  </w:num>
  <w:num w:numId="27" w16cid:durableId="1070345111">
    <w:abstractNumId w:val="233"/>
  </w:num>
  <w:num w:numId="28" w16cid:durableId="77486853">
    <w:abstractNumId w:val="201"/>
  </w:num>
  <w:num w:numId="29" w16cid:durableId="1791971749">
    <w:abstractNumId w:val="373"/>
  </w:num>
  <w:num w:numId="30" w16cid:durableId="1754158769">
    <w:abstractNumId w:val="451"/>
  </w:num>
  <w:num w:numId="31" w16cid:durableId="1578519251">
    <w:abstractNumId w:val="451"/>
  </w:num>
  <w:num w:numId="32" w16cid:durableId="1578519251">
    <w:abstractNumId w:val="451"/>
  </w:num>
  <w:num w:numId="33" w16cid:durableId="400177494">
    <w:abstractNumId w:val="80"/>
  </w:num>
  <w:num w:numId="34" w16cid:durableId="224991140">
    <w:abstractNumId w:val="21"/>
  </w:num>
  <w:num w:numId="35" w16cid:durableId="134298736">
    <w:abstractNumId w:val="323"/>
  </w:num>
  <w:num w:numId="36" w16cid:durableId="1317300238">
    <w:abstractNumId w:val="129"/>
  </w:num>
  <w:num w:numId="37" w16cid:durableId="1674599507">
    <w:abstractNumId w:val="174"/>
  </w:num>
  <w:num w:numId="38" w16cid:durableId="209388063">
    <w:abstractNumId w:val="114"/>
  </w:num>
  <w:num w:numId="39" w16cid:durableId="1473215179">
    <w:abstractNumId w:val="3"/>
  </w:num>
  <w:num w:numId="40" w16cid:durableId="211692540">
    <w:abstractNumId w:val="364"/>
  </w:num>
  <w:num w:numId="41" w16cid:durableId="1648393901">
    <w:abstractNumId w:val="447"/>
  </w:num>
  <w:num w:numId="42" w16cid:durableId="970087717">
    <w:abstractNumId w:val="214"/>
  </w:num>
  <w:num w:numId="43" w16cid:durableId="263193079">
    <w:abstractNumId w:val="97"/>
  </w:num>
  <w:num w:numId="44" w16cid:durableId="1074857794">
    <w:abstractNumId w:val="394"/>
  </w:num>
  <w:num w:numId="45" w16cid:durableId="281303413">
    <w:abstractNumId w:val="394"/>
  </w:num>
  <w:num w:numId="46" w16cid:durableId="281303413">
    <w:abstractNumId w:val="394"/>
  </w:num>
  <w:num w:numId="47" w16cid:durableId="281303413">
    <w:abstractNumId w:val="394"/>
  </w:num>
  <w:num w:numId="48" w16cid:durableId="1756854481">
    <w:abstractNumId w:val="352"/>
  </w:num>
  <w:num w:numId="49" w16cid:durableId="1908490717">
    <w:abstractNumId w:val="433"/>
  </w:num>
  <w:num w:numId="50" w16cid:durableId="1698920068">
    <w:abstractNumId w:val="184"/>
  </w:num>
  <w:num w:numId="51" w16cid:durableId="422141897">
    <w:abstractNumId w:val="336"/>
  </w:num>
  <w:num w:numId="52" w16cid:durableId="920719871">
    <w:abstractNumId w:val="465"/>
  </w:num>
  <w:num w:numId="53" w16cid:durableId="74279708">
    <w:abstractNumId w:val="381"/>
  </w:num>
  <w:num w:numId="54" w16cid:durableId="1359701025">
    <w:abstractNumId w:val="404"/>
  </w:num>
  <w:num w:numId="55" w16cid:durableId="1499808104">
    <w:abstractNumId w:val="469"/>
  </w:num>
  <w:num w:numId="56" w16cid:durableId="444034112">
    <w:abstractNumId w:val="70"/>
  </w:num>
  <w:num w:numId="57" w16cid:durableId="1606813643">
    <w:abstractNumId w:val="305"/>
  </w:num>
  <w:num w:numId="58" w16cid:durableId="846166616">
    <w:abstractNumId w:val="463"/>
  </w:num>
  <w:num w:numId="59" w16cid:durableId="1254900661">
    <w:abstractNumId w:val="459"/>
  </w:num>
  <w:num w:numId="60" w16cid:durableId="1060985591">
    <w:abstractNumId w:val="120"/>
  </w:num>
  <w:num w:numId="61" w16cid:durableId="1366448504">
    <w:abstractNumId w:val="121"/>
  </w:num>
  <w:num w:numId="62" w16cid:durableId="746264422">
    <w:abstractNumId w:val="266"/>
  </w:num>
  <w:num w:numId="63" w16cid:durableId="478810039">
    <w:abstractNumId w:val="125"/>
  </w:num>
  <w:num w:numId="64" w16cid:durableId="440999482">
    <w:abstractNumId w:val="217"/>
  </w:num>
  <w:num w:numId="65" w16cid:durableId="1325356491">
    <w:abstractNumId w:val="139"/>
  </w:num>
  <w:num w:numId="66" w16cid:durableId="962661762">
    <w:abstractNumId w:val="20"/>
  </w:num>
  <w:num w:numId="67" w16cid:durableId="1082264113">
    <w:abstractNumId w:val="297"/>
  </w:num>
  <w:num w:numId="68" w16cid:durableId="774246687">
    <w:abstractNumId w:val="414"/>
  </w:num>
  <w:num w:numId="69" w16cid:durableId="40056248">
    <w:abstractNumId w:val="69"/>
  </w:num>
  <w:num w:numId="70" w16cid:durableId="1149441405">
    <w:abstractNumId w:val="72"/>
  </w:num>
  <w:num w:numId="71" w16cid:durableId="1163397639">
    <w:abstractNumId w:val="6"/>
  </w:num>
  <w:num w:numId="72" w16cid:durableId="1633752779">
    <w:abstractNumId w:val="251"/>
  </w:num>
  <w:num w:numId="73" w16cid:durableId="1903323498">
    <w:abstractNumId w:val="369"/>
  </w:num>
  <w:num w:numId="74" w16cid:durableId="596980405">
    <w:abstractNumId w:val="83"/>
  </w:num>
  <w:num w:numId="75" w16cid:durableId="269242193">
    <w:abstractNumId w:val="132"/>
  </w:num>
  <w:num w:numId="76" w16cid:durableId="754088809">
    <w:abstractNumId w:val="275"/>
  </w:num>
  <w:num w:numId="77" w16cid:durableId="892470682">
    <w:abstractNumId w:val="449"/>
  </w:num>
  <w:num w:numId="78" w16cid:durableId="553470786">
    <w:abstractNumId w:val="375"/>
  </w:num>
  <w:num w:numId="79" w16cid:durableId="1850439149">
    <w:abstractNumId w:val="271"/>
  </w:num>
  <w:num w:numId="80" w16cid:durableId="1035932567">
    <w:abstractNumId w:val="159"/>
  </w:num>
  <w:num w:numId="81" w16cid:durableId="754741144">
    <w:abstractNumId w:val="448"/>
  </w:num>
  <w:num w:numId="82" w16cid:durableId="414086951">
    <w:abstractNumId w:val="301"/>
  </w:num>
  <w:num w:numId="83" w16cid:durableId="462190865">
    <w:abstractNumId w:val="354"/>
  </w:num>
  <w:num w:numId="84" w16cid:durableId="1317875437">
    <w:abstractNumId w:val="193"/>
  </w:num>
  <w:num w:numId="85" w16cid:durableId="196938118">
    <w:abstractNumId w:val="103"/>
  </w:num>
  <w:num w:numId="86" w16cid:durableId="426077069">
    <w:abstractNumId w:val="149"/>
  </w:num>
  <w:num w:numId="87" w16cid:durableId="1074013204">
    <w:abstractNumId w:val="256"/>
  </w:num>
  <w:num w:numId="88" w16cid:durableId="1267468816">
    <w:abstractNumId w:val="247"/>
  </w:num>
  <w:num w:numId="89" w16cid:durableId="381947484">
    <w:abstractNumId w:val="211"/>
  </w:num>
  <w:num w:numId="90" w16cid:durableId="558394618">
    <w:abstractNumId w:val="14"/>
  </w:num>
  <w:num w:numId="91" w16cid:durableId="1125777617">
    <w:abstractNumId w:val="436"/>
  </w:num>
  <w:num w:numId="92" w16cid:durableId="1890920012">
    <w:abstractNumId w:val="118"/>
  </w:num>
  <w:num w:numId="93" w16cid:durableId="850071948">
    <w:abstractNumId w:val="357"/>
  </w:num>
  <w:num w:numId="94" w16cid:durableId="1829401780">
    <w:abstractNumId w:val="175"/>
  </w:num>
  <w:num w:numId="95" w16cid:durableId="146093411">
    <w:abstractNumId w:val="126"/>
  </w:num>
  <w:num w:numId="96" w16cid:durableId="678653854">
    <w:abstractNumId w:val="356"/>
  </w:num>
  <w:num w:numId="97" w16cid:durableId="508104608">
    <w:abstractNumId w:val="131"/>
  </w:num>
  <w:num w:numId="98" w16cid:durableId="93283567">
    <w:abstractNumId w:val="350"/>
  </w:num>
  <w:num w:numId="99" w16cid:durableId="257907442">
    <w:abstractNumId w:val="286"/>
  </w:num>
  <w:num w:numId="100" w16cid:durableId="1935166071">
    <w:abstractNumId w:val="458"/>
  </w:num>
  <w:num w:numId="101" w16cid:durableId="634216395">
    <w:abstractNumId w:val="49"/>
  </w:num>
  <w:num w:numId="102" w16cid:durableId="1167750321">
    <w:abstractNumId w:val="143"/>
  </w:num>
  <w:num w:numId="103" w16cid:durableId="1809398643">
    <w:abstractNumId w:val="313"/>
  </w:num>
  <w:num w:numId="104" w16cid:durableId="1624799679">
    <w:abstractNumId w:val="257"/>
  </w:num>
  <w:num w:numId="105" w16cid:durableId="1876502467">
    <w:abstractNumId w:val="281"/>
  </w:num>
  <w:num w:numId="106" w16cid:durableId="448859677">
    <w:abstractNumId w:val="183"/>
  </w:num>
  <w:num w:numId="107" w16cid:durableId="1850824625">
    <w:abstractNumId w:val="476"/>
  </w:num>
  <w:num w:numId="108" w16cid:durableId="355742331">
    <w:abstractNumId w:val="324"/>
  </w:num>
  <w:num w:numId="109" w16cid:durableId="159394375">
    <w:abstractNumId w:val="87"/>
  </w:num>
  <w:num w:numId="110" w16cid:durableId="742066610">
    <w:abstractNumId w:val="113"/>
  </w:num>
  <w:num w:numId="111" w16cid:durableId="1237474441">
    <w:abstractNumId w:val="167"/>
  </w:num>
  <w:num w:numId="112" w16cid:durableId="683360661">
    <w:abstractNumId w:val="240"/>
  </w:num>
  <w:num w:numId="113" w16cid:durableId="2050181271">
    <w:abstractNumId w:val="128"/>
  </w:num>
  <w:num w:numId="114" w16cid:durableId="336808776">
    <w:abstractNumId w:val="462"/>
  </w:num>
  <w:num w:numId="115" w16cid:durableId="1408579325">
    <w:abstractNumId w:val="150"/>
  </w:num>
  <w:num w:numId="116" w16cid:durableId="1075394486">
    <w:abstractNumId w:val="378"/>
  </w:num>
  <w:num w:numId="117" w16cid:durableId="1452020554">
    <w:abstractNumId w:val="189"/>
  </w:num>
  <w:num w:numId="118" w16cid:durableId="1109617730">
    <w:abstractNumId w:val="360"/>
  </w:num>
  <w:num w:numId="119" w16cid:durableId="1037437371">
    <w:abstractNumId w:val="53"/>
  </w:num>
  <w:num w:numId="120" w16cid:durableId="132793252">
    <w:abstractNumId w:val="182"/>
  </w:num>
  <w:num w:numId="121" w16cid:durableId="721710214">
    <w:abstractNumId w:val="346"/>
  </w:num>
  <w:num w:numId="122" w16cid:durableId="290356960">
    <w:abstractNumId w:val="124"/>
  </w:num>
  <w:num w:numId="123" w16cid:durableId="1782530862">
    <w:abstractNumId w:val="7"/>
  </w:num>
  <w:num w:numId="124" w16cid:durableId="80807516">
    <w:abstractNumId w:val="255"/>
  </w:num>
  <w:num w:numId="125" w16cid:durableId="1847793314">
    <w:abstractNumId w:val="405"/>
  </w:num>
  <w:num w:numId="126" w16cid:durableId="465582333">
    <w:abstractNumId w:val="420"/>
  </w:num>
  <w:num w:numId="127" w16cid:durableId="1669988420">
    <w:abstractNumId w:val="417"/>
  </w:num>
  <w:num w:numId="128" w16cid:durableId="1326474570">
    <w:abstractNumId w:val="48"/>
  </w:num>
  <w:num w:numId="129" w16cid:durableId="1652518901">
    <w:abstractNumId w:val="330"/>
  </w:num>
  <w:num w:numId="130" w16cid:durableId="450133470">
    <w:abstractNumId w:val="330"/>
  </w:num>
  <w:num w:numId="131" w16cid:durableId="450133470">
    <w:abstractNumId w:val="330"/>
  </w:num>
  <w:num w:numId="132" w16cid:durableId="450133470">
    <w:abstractNumId w:val="330"/>
  </w:num>
  <w:num w:numId="133" w16cid:durableId="450133470">
    <w:abstractNumId w:val="330"/>
  </w:num>
  <w:num w:numId="134" w16cid:durableId="1624923999">
    <w:abstractNumId w:val="475"/>
  </w:num>
  <w:num w:numId="135" w16cid:durableId="622464053">
    <w:abstractNumId w:val="461"/>
  </w:num>
  <w:num w:numId="136" w16cid:durableId="1354189093">
    <w:abstractNumId w:val="252"/>
  </w:num>
  <w:num w:numId="137" w16cid:durableId="700783321">
    <w:abstractNumId w:val="252"/>
  </w:num>
  <w:num w:numId="138" w16cid:durableId="700783321">
    <w:abstractNumId w:val="252"/>
  </w:num>
  <w:num w:numId="139" w16cid:durableId="2092698616">
    <w:abstractNumId w:val="358"/>
  </w:num>
  <w:num w:numId="140" w16cid:durableId="1646736781">
    <w:abstractNumId w:val="178"/>
  </w:num>
  <w:num w:numId="141" w16cid:durableId="1956672434">
    <w:abstractNumId w:val="196"/>
  </w:num>
  <w:num w:numId="142" w16cid:durableId="290290218">
    <w:abstractNumId w:val="196"/>
  </w:num>
  <w:num w:numId="143" w16cid:durableId="290290218">
    <w:abstractNumId w:val="196"/>
  </w:num>
  <w:num w:numId="144" w16cid:durableId="290290218">
    <w:abstractNumId w:val="196"/>
  </w:num>
  <w:num w:numId="145" w16cid:durableId="1120297962">
    <w:abstractNumId w:val="325"/>
  </w:num>
  <w:num w:numId="146" w16cid:durableId="130439724">
    <w:abstractNumId w:val="43"/>
  </w:num>
  <w:num w:numId="147" w16cid:durableId="1828547487">
    <w:abstractNumId w:val="63"/>
  </w:num>
  <w:num w:numId="148" w16cid:durableId="1663509855">
    <w:abstractNumId w:val="25"/>
  </w:num>
  <w:num w:numId="149" w16cid:durableId="1993946087">
    <w:abstractNumId w:val="372"/>
  </w:num>
  <w:num w:numId="150" w16cid:durableId="1356077779">
    <w:abstractNumId w:val="372"/>
  </w:num>
  <w:num w:numId="151" w16cid:durableId="1356077779">
    <w:abstractNumId w:val="372"/>
  </w:num>
  <w:num w:numId="152" w16cid:durableId="1356077779">
    <w:abstractNumId w:val="372"/>
  </w:num>
  <w:num w:numId="153" w16cid:durableId="1356077779">
    <w:abstractNumId w:val="372"/>
  </w:num>
  <w:num w:numId="154" w16cid:durableId="1356077779">
    <w:abstractNumId w:val="372"/>
  </w:num>
  <w:num w:numId="155" w16cid:durableId="1356077779">
    <w:abstractNumId w:val="372"/>
  </w:num>
  <w:num w:numId="156" w16cid:durableId="1356077779">
    <w:abstractNumId w:val="372"/>
  </w:num>
  <w:num w:numId="157" w16cid:durableId="1356077779">
    <w:abstractNumId w:val="372"/>
  </w:num>
  <w:num w:numId="158" w16cid:durableId="1825508022">
    <w:abstractNumId w:val="232"/>
  </w:num>
  <w:num w:numId="159" w16cid:durableId="1407609553">
    <w:abstractNumId w:val="95"/>
  </w:num>
  <w:num w:numId="160" w16cid:durableId="184293435">
    <w:abstractNumId w:val="487"/>
  </w:num>
  <w:num w:numId="161" w16cid:durableId="2046564287">
    <w:abstractNumId w:val="487"/>
  </w:num>
  <w:num w:numId="162" w16cid:durableId="2046564287">
    <w:abstractNumId w:val="487"/>
  </w:num>
  <w:num w:numId="163" w16cid:durableId="2046564287">
    <w:abstractNumId w:val="487"/>
  </w:num>
  <w:num w:numId="164" w16cid:durableId="1074359372">
    <w:abstractNumId w:val="409"/>
  </w:num>
  <w:num w:numId="165" w16cid:durableId="1149130573">
    <w:abstractNumId w:val="383"/>
  </w:num>
  <w:num w:numId="166" w16cid:durableId="1686132003">
    <w:abstractNumId w:val="65"/>
  </w:num>
  <w:num w:numId="167" w16cid:durableId="1323461324">
    <w:abstractNumId w:val="406"/>
  </w:num>
  <w:num w:numId="168" w16cid:durableId="1517109430">
    <w:abstractNumId w:val="427"/>
  </w:num>
  <w:num w:numId="169" w16cid:durableId="1670712419">
    <w:abstractNumId w:val="408"/>
  </w:num>
  <w:num w:numId="170" w16cid:durableId="10378211">
    <w:abstractNumId w:val="244"/>
  </w:num>
  <w:num w:numId="171" w16cid:durableId="1870949159">
    <w:abstractNumId w:val="467"/>
  </w:num>
  <w:num w:numId="172" w16cid:durableId="1384478670">
    <w:abstractNumId w:val="341"/>
  </w:num>
  <w:num w:numId="173" w16cid:durableId="221720056">
    <w:abstractNumId w:val="227"/>
  </w:num>
  <w:num w:numId="174" w16cid:durableId="937064505">
    <w:abstractNumId w:val="412"/>
  </w:num>
  <w:num w:numId="175" w16cid:durableId="1220556498">
    <w:abstractNumId w:val="374"/>
  </w:num>
  <w:num w:numId="176" w16cid:durableId="1439370579">
    <w:abstractNumId w:val="380"/>
  </w:num>
  <w:num w:numId="177" w16cid:durableId="1233156408">
    <w:abstractNumId w:val="295"/>
  </w:num>
  <w:num w:numId="178" w16cid:durableId="1444496357">
    <w:abstractNumId w:val="452"/>
  </w:num>
  <w:num w:numId="179" w16cid:durableId="956109916">
    <w:abstractNumId w:val="108"/>
  </w:num>
  <w:num w:numId="180" w16cid:durableId="279647218">
    <w:abstractNumId w:val="331"/>
  </w:num>
  <w:num w:numId="181" w16cid:durableId="356127765">
    <w:abstractNumId w:val="166"/>
  </w:num>
  <w:num w:numId="182" w16cid:durableId="1926913731">
    <w:abstractNumId w:val="92"/>
  </w:num>
  <w:num w:numId="183" w16cid:durableId="638728881">
    <w:abstractNumId w:val="264"/>
  </w:num>
  <w:num w:numId="184" w16cid:durableId="53704671">
    <w:abstractNumId w:val="486"/>
  </w:num>
  <w:num w:numId="185" w16cid:durableId="600528985">
    <w:abstractNumId w:val="50"/>
  </w:num>
  <w:num w:numId="186" w16cid:durableId="1539127727">
    <w:abstractNumId w:val="209"/>
  </w:num>
  <w:num w:numId="187" w16cid:durableId="2022512895">
    <w:abstractNumId w:val="78"/>
  </w:num>
  <w:num w:numId="188" w16cid:durableId="42337214">
    <w:abstractNumId w:val="273"/>
  </w:num>
  <w:num w:numId="189" w16cid:durableId="670836022">
    <w:abstractNumId w:val="424"/>
  </w:num>
  <w:num w:numId="190" w16cid:durableId="1403257215">
    <w:abstractNumId w:val="359"/>
  </w:num>
  <w:num w:numId="191" w16cid:durableId="45489645">
    <w:abstractNumId w:val="284"/>
  </w:num>
  <w:num w:numId="192" w16cid:durableId="674695518">
    <w:abstractNumId w:val="106"/>
  </w:num>
  <w:num w:numId="193" w16cid:durableId="1267928759">
    <w:abstractNumId w:val="239"/>
  </w:num>
  <w:num w:numId="194" w16cid:durableId="960113513">
    <w:abstractNumId w:val="81"/>
  </w:num>
  <w:num w:numId="195" w16cid:durableId="47652083">
    <w:abstractNumId w:val="229"/>
  </w:num>
  <w:num w:numId="196" w16cid:durableId="1904944646">
    <w:abstractNumId w:val="483"/>
  </w:num>
  <w:num w:numId="197" w16cid:durableId="1092816188">
    <w:abstractNumId w:val="439"/>
  </w:num>
  <w:num w:numId="198" w16cid:durableId="375468136">
    <w:abstractNumId w:val="12"/>
  </w:num>
  <w:num w:numId="199" w16cid:durableId="125785531">
    <w:abstractNumId w:val="224"/>
  </w:num>
  <w:num w:numId="200" w16cid:durableId="1766921900">
    <w:abstractNumId w:val="472"/>
  </w:num>
  <w:num w:numId="201" w16cid:durableId="170335222">
    <w:abstractNumId w:val="392"/>
  </w:num>
  <w:num w:numId="202" w16cid:durableId="1970744981">
    <w:abstractNumId w:val="293"/>
  </w:num>
  <w:num w:numId="203" w16cid:durableId="1313608135">
    <w:abstractNumId w:val="52"/>
  </w:num>
  <w:num w:numId="204" w16cid:durableId="1029180290">
    <w:abstractNumId w:val="163"/>
  </w:num>
  <w:num w:numId="205" w16cid:durableId="2060089073">
    <w:abstractNumId w:val="215"/>
  </w:num>
  <w:num w:numId="206" w16cid:durableId="174929305">
    <w:abstractNumId w:val="337"/>
  </w:num>
  <w:num w:numId="207" w16cid:durableId="1669753291">
    <w:abstractNumId w:val="348"/>
  </w:num>
  <w:num w:numId="208" w16cid:durableId="1486628191">
    <w:abstractNumId w:val="474"/>
  </w:num>
  <w:num w:numId="209" w16cid:durableId="1241598706">
    <w:abstractNumId w:val="468"/>
  </w:num>
  <w:num w:numId="210" w16cid:durableId="1225066576">
    <w:abstractNumId w:val="55"/>
  </w:num>
  <w:num w:numId="211" w16cid:durableId="313219873">
    <w:abstractNumId w:val="28"/>
  </w:num>
  <w:num w:numId="212" w16cid:durableId="1502627045">
    <w:abstractNumId w:val="304"/>
  </w:num>
  <w:num w:numId="213" w16cid:durableId="1173183271">
    <w:abstractNumId w:val="31"/>
  </w:num>
  <w:num w:numId="214" w16cid:durableId="629895365">
    <w:abstractNumId w:val="31"/>
  </w:num>
  <w:num w:numId="215" w16cid:durableId="629895365">
    <w:abstractNumId w:val="31"/>
  </w:num>
  <w:num w:numId="216" w16cid:durableId="629895365">
    <w:abstractNumId w:val="31"/>
  </w:num>
  <w:num w:numId="217" w16cid:durableId="629895365">
    <w:abstractNumId w:val="31"/>
  </w:num>
  <w:num w:numId="218" w16cid:durableId="629895365">
    <w:abstractNumId w:val="31"/>
  </w:num>
  <w:num w:numId="219" w16cid:durableId="1698505087">
    <w:abstractNumId w:val="203"/>
  </w:num>
  <w:num w:numId="220" w16cid:durableId="1121648882">
    <w:abstractNumId w:val="370"/>
  </w:num>
  <w:num w:numId="221" w16cid:durableId="441921890">
    <w:abstractNumId w:val="11"/>
  </w:num>
  <w:num w:numId="222" w16cid:durableId="1658067219">
    <w:abstractNumId w:val="195"/>
  </w:num>
  <w:num w:numId="223" w16cid:durableId="162595908">
    <w:abstractNumId w:val="296"/>
  </w:num>
  <w:num w:numId="224" w16cid:durableId="281303767">
    <w:abstractNumId w:val="35"/>
  </w:num>
  <w:num w:numId="225" w16cid:durableId="917444934">
    <w:abstractNumId w:val="460"/>
  </w:num>
  <w:num w:numId="226" w16cid:durableId="1520966432">
    <w:abstractNumId w:val="371"/>
  </w:num>
  <w:num w:numId="227" w16cid:durableId="622033442">
    <w:abstractNumId w:val="431"/>
  </w:num>
  <w:num w:numId="228" w16cid:durableId="2106461080">
    <w:abstractNumId w:val="2"/>
  </w:num>
  <w:num w:numId="229" w16cid:durableId="214856548">
    <w:abstractNumId w:val="27"/>
  </w:num>
  <w:num w:numId="230" w16cid:durableId="405346155">
    <w:abstractNumId w:val="64"/>
  </w:num>
  <w:num w:numId="231" w16cid:durableId="721372416">
    <w:abstractNumId w:val="438"/>
  </w:num>
  <w:num w:numId="232" w16cid:durableId="455874097">
    <w:abstractNumId w:val="100"/>
  </w:num>
  <w:num w:numId="233" w16cid:durableId="1779983614">
    <w:abstractNumId w:val="32"/>
  </w:num>
  <w:num w:numId="234" w16cid:durableId="119307273">
    <w:abstractNumId w:val="202"/>
  </w:num>
  <w:num w:numId="235" w16cid:durableId="499387480">
    <w:abstractNumId w:val="68"/>
  </w:num>
  <w:num w:numId="236" w16cid:durableId="1156410154">
    <w:abstractNumId w:val="152"/>
  </w:num>
  <w:num w:numId="237" w16cid:durableId="1073817099">
    <w:abstractNumId w:val="154"/>
  </w:num>
  <w:num w:numId="238" w16cid:durableId="1331256989">
    <w:abstractNumId w:val="416"/>
  </w:num>
  <w:num w:numId="239" w16cid:durableId="1720855551">
    <w:abstractNumId w:val="231"/>
  </w:num>
  <w:num w:numId="240" w16cid:durableId="568731209">
    <w:abstractNumId w:val="26"/>
  </w:num>
  <w:num w:numId="241" w16cid:durableId="92553776">
    <w:abstractNumId w:val="263"/>
  </w:num>
  <w:num w:numId="242" w16cid:durableId="1252010439">
    <w:abstractNumId w:val="395"/>
  </w:num>
  <w:num w:numId="243" w16cid:durableId="823932814">
    <w:abstractNumId w:val="57"/>
  </w:num>
  <w:num w:numId="244" w16cid:durableId="2071034982">
    <w:abstractNumId w:val="173"/>
  </w:num>
  <w:num w:numId="245" w16cid:durableId="1945961401">
    <w:abstractNumId w:val="96"/>
  </w:num>
  <w:num w:numId="246" w16cid:durableId="1942256938">
    <w:abstractNumId w:val="96"/>
  </w:num>
  <w:num w:numId="247" w16cid:durableId="152724676">
    <w:abstractNumId w:val="355"/>
  </w:num>
  <w:num w:numId="248" w16cid:durableId="1268659109">
    <w:abstractNumId w:val="413"/>
  </w:num>
  <w:num w:numId="249" w16cid:durableId="1043748789">
    <w:abstractNumId w:val="235"/>
  </w:num>
  <w:num w:numId="250" w16cid:durableId="397826726">
    <w:abstractNumId w:val="207"/>
  </w:num>
  <w:num w:numId="251" w16cid:durableId="1743328173">
    <w:abstractNumId w:val="379"/>
  </w:num>
  <w:num w:numId="252" w16cid:durableId="2098165209">
    <w:abstractNumId w:val="38"/>
  </w:num>
  <w:num w:numId="253" w16cid:durableId="1608543143">
    <w:abstractNumId w:val="140"/>
  </w:num>
  <w:num w:numId="254" w16cid:durableId="1538935419">
    <w:abstractNumId w:val="10"/>
  </w:num>
  <w:num w:numId="255" w16cid:durableId="387194239">
    <w:abstractNumId w:val="93"/>
  </w:num>
  <w:num w:numId="256" w16cid:durableId="1771005584">
    <w:abstractNumId w:val="310"/>
  </w:num>
  <w:num w:numId="257" w16cid:durableId="1049494426">
    <w:abstractNumId w:val="310"/>
  </w:num>
  <w:num w:numId="258" w16cid:durableId="1049494426">
    <w:abstractNumId w:val="310"/>
  </w:num>
  <w:num w:numId="259" w16cid:durableId="1049494426">
    <w:abstractNumId w:val="310"/>
  </w:num>
  <w:num w:numId="260" w16cid:durableId="1049494426">
    <w:abstractNumId w:val="310"/>
  </w:num>
  <w:num w:numId="261" w16cid:durableId="1049494426">
    <w:abstractNumId w:val="31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2" w16cid:durableId="1049494426">
    <w:abstractNumId w:val="31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3" w16cid:durableId="1291786522">
    <w:abstractNumId w:val="197"/>
  </w:num>
  <w:num w:numId="264" w16cid:durableId="1547838508">
    <w:abstractNumId w:val="319"/>
  </w:num>
  <w:num w:numId="265" w16cid:durableId="1836920731">
    <w:abstractNumId w:val="60"/>
  </w:num>
  <w:num w:numId="266" w16cid:durableId="2091267981">
    <w:abstractNumId w:val="226"/>
  </w:num>
  <w:num w:numId="267" w16cid:durableId="1329402380">
    <w:abstractNumId w:val="99"/>
  </w:num>
  <w:num w:numId="268" w16cid:durableId="568729822">
    <w:abstractNumId w:val="59"/>
  </w:num>
  <w:num w:numId="269" w16cid:durableId="1298686521">
    <w:abstractNumId w:val="45"/>
  </w:num>
  <w:num w:numId="270" w16cid:durableId="223420628">
    <w:abstractNumId w:val="390"/>
  </w:num>
  <w:num w:numId="271" w16cid:durableId="58484404">
    <w:abstractNumId w:val="309"/>
  </w:num>
  <w:num w:numId="272" w16cid:durableId="831332928">
    <w:abstractNumId w:val="122"/>
  </w:num>
  <w:num w:numId="273" w16cid:durableId="508100777">
    <w:abstractNumId w:val="479"/>
  </w:num>
  <w:num w:numId="274" w16cid:durableId="1657300539">
    <w:abstractNumId w:val="157"/>
  </w:num>
  <w:num w:numId="275" w16cid:durableId="955789830">
    <w:abstractNumId w:val="0"/>
  </w:num>
  <w:num w:numId="276" w16cid:durableId="427625545">
    <w:abstractNumId w:val="0"/>
  </w:num>
  <w:num w:numId="277" w16cid:durableId="427625545">
    <w:abstractNumId w:val="0"/>
  </w:num>
  <w:num w:numId="278" w16cid:durableId="427625545">
    <w:abstractNumId w:val="0"/>
  </w:num>
  <w:num w:numId="279" w16cid:durableId="427625545">
    <w:abstractNumId w:val="0"/>
  </w:num>
  <w:num w:numId="280" w16cid:durableId="427625545">
    <w:abstractNumId w:val="0"/>
  </w:num>
  <w:num w:numId="281" w16cid:durableId="98643201">
    <w:abstractNumId w:val="177"/>
  </w:num>
  <w:num w:numId="282" w16cid:durableId="437916675">
    <w:abstractNumId w:val="477"/>
  </w:num>
  <w:num w:numId="283" w16cid:durableId="851800666">
    <w:abstractNumId w:val="222"/>
  </w:num>
  <w:num w:numId="284" w16cid:durableId="1456216460">
    <w:abstractNumId w:val="339"/>
  </w:num>
  <w:num w:numId="285" w16cid:durableId="1037391964">
    <w:abstractNumId w:val="344"/>
  </w:num>
  <w:num w:numId="286" w16cid:durableId="160126306">
    <w:abstractNumId w:val="446"/>
  </w:num>
  <w:num w:numId="287" w16cid:durableId="1682510665">
    <w:abstractNumId w:val="471"/>
  </w:num>
  <w:num w:numId="288" w16cid:durableId="52118595">
    <w:abstractNumId w:val="386"/>
  </w:num>
  <w:num w:numId="289" w16cid:durableId="968049961">
    <w:abstractNumId w:val="430"/>
  </w:num>
  <w:num w:numId="290" w16cid:durableId="2103528326">
    <w:abstractNumId w:val="30"/>
  </w:num>
  <w:num w:numId="291" w16cid:durableId="1614939952">
    <w:abstractNumId w:val="347"/>
  </w:num>
  <w:num w:numId="292" w16cid:durableId="1507553964">
    <w:abstractNumId w:val="492"/>
  </w:num>
  <w:num w:numId="293" w16cid:durableId="36976213">
    <w:abstractNumId w:val="98"/>
  </w:num>
  <w:num w:numId="294" w16cid:durableId="1329285386">
    <w:abstractNumId w:val="312"/>
  </w:num>
  <w:num w:numId="295" w16cid:durableId="1217662491">
    <w:abstractNumId w:val="466"/>
  </w:num>
  <w:num w:numId="296" w16cid:durableId="1746604411">
    <w:abstractNumId w:val="253"/>
  </w:num>
  <w:num w:numId="297" w16cid:durableId="332340246">
    <w:abstractNumId w:val="164"/>
  </w:num>
  <w:num w:numId="298" w16cid:durableId="837885796">
    <w:abstractNumId w:val="270"/>
  </w:num>
  <w:num w:numId="299" w16cid:durableId="1125272588">
    <w:abstractNumId w:val="200"/>
  </w:num>
  <w:num w:numId="300" w16cid:durableId="1097486313">
    <w:abstractNumId w:val="441"/>
  </w:num>
  <w:num w:numId="301" w16cid:durableId="1357660791">
    <w:abstractNumId w:val="107"/>
  </w:num>
  <w:num w:numId="302" w16cid:durableId="618028430">
    <w:abstractNumId w:val="107"/>
  </w:num>
  <w:num w:numId="303" w16cid:durableId="618028430">
    <w:abstractNumId w:val="107"/>
  </w:num>
  <w:num w:numId="304" w16cid:durableId="618028430">
    <w:abstractNumId w:val="107"/>
  </w:num>
  <w:num w:numId="305" w16cid:durableId="618028430">
    <w:abstractNumId w:val="107"/>
  </w:num>
  <w:num w:numId="306" w16cid:durableId="618028430">
    <w:abstractNumId w:val="10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7" w16cid:durableId="618028430">
    <w:abstractNumId w:val="10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8" w16cid:durableId="2105879337">
    <w:abstractNumId w:val="485"/>
  </w:num>
  <w:num w:numId="309" w16cid:durableId="567959474">
    <w:abstractNumId w:val="18"/>
  </w:num>
  <w:num w:numId="310" w16cid:durableId="419251351">
    <w:abstractNumId w:val="146"/>
  </w:num>
  <w:num w:numId="311" w16cid:durableId="53435069">
    <w:abstractNumId w:val="228"/>
  </w:num>
  <w:num w:numId="312" w16cid:durableId="29654303">
    <w:abstractNumId w:val="210"/>
  </w:num>
  <w:num w:numId="313" w16cid:durableId="1409041579">
    <w:abstractNumId w:val="46"/>
  </w:num>
  <w:num w:numId="314" w16cid:durableId="926306385">
    <w:abstractNumId w:val="119"/>
  </w:num>
  <w:num w:numId="315" w16cid:durableId="562370471">
    <w:abstractNumId w:val="213"/>
  </w:num>
  <w:num w:numId="316" w16cid:durableId="175732128">
    <w:abstractNumId w:val="212"/>
  </w:num>
  <w:num w:numId="317" w16cid:durableId="1411808863">
    <w:abstractNumId w:val="206"/>
  </w:num>
  <w:num w:numId="318" w16cid:durableId="1027019973">
    <w:abstractNumId w:val="410"/>
  </w:num>
  <w:num w:numId="319" w16cid:durableId="1758750125">
    <w:abstractNumId w:val="428"/>
  </w:num>
  <w:num w:numId="320" w16cid:durableId="1168249115">
    <w:abstractNumId w:val="402"/>
  </w:num>
  <w:num w:numId="321" w16cid:durableId="425345134">
    <w:abstractNumId w:val="402"/>
  </w:num>
  <w:num w:numId="322" w16cid:durableId="425345134">
    <w:abstractNumId w:val="402"/>
  </w:num>
  <w:num w:numId="323" w16cid:durableId="382872789">
    <w:abstractNumId w:val="192"/>
  </w:num>
  <w:num w:numId="324" w16cid:durableId="1161965523">
    <w:abstractNumId w:val="432"/>
  </w:num>
  <w:num w:numId="325" w16cid:durableId="905064555">
    <w:abstractNumId w:val="230"/>
  </w:num>
  <w:num w:numId="326" w16cid:durableId="1069617271">
    <w:abstractNumId w:val="127"/>
  </w:num>
  <w:num w:numId="327" w16cid:durableId="49117603">
    <w:abstractNumId w:val="261"/>
  </w:num>
  <w:num w:numId="328" w16cid:durableId="1102804253">
    <w:abstractNumId w:val="142"/>
  </w:num>
  <w:num w:numId="329" w16cid:durableId="557060087">
    <w:abstractNumId w:val="76"/>
  </w:num>
  <w:num w:numId="330" w16cid:durableId="2093697650">
    <w:abstractNumId w:val="153"/>
  </w:num>
  <w:num w:numId="331" w16cid:durableId="833105711">
    <w:abstractNumId w:val="289"/>
  </w:num>
  <w:num w:numId="332" w16cid:durableId="129830630">
    <w:abstractNumId w:val="289"/>
  </w:num>
  <w:num w:numId="333" w16cid:durableId="129830630">
    <w:abstractNumId w:val="289"/>
  </w:num>
  <w:num w:numId="334" w16cid:durableId="129830630">
    <w:abstractNumId w:val="289"/>
  </w:num>
  <w:num w:numId="335" w16cid:durableId="129830630">
    <w:abstractNumId w:val="289"/>
  </w:num>
  <w:num w:numId="336" w16cid:durableId="129830630">
    <w:abstractNumId w:val="289"/>
  </w:num>
  <w:num w:numId="337" w16cid:durableId="1048189776">
    <w:abstractNumId w:val="17"/>
  </w:num>
  <w:num w:numId="338" w16cid:durableId="440761842">
    <w:abstractNumId w:val="488"/>
  </w:num>
  <w:num w:numId="339" w16cid:durableId="1561476598">
    <w:abstractNumId w:val="318"/>
  </w:num>
  <w:num w:numId="340" w16cid:durableId="19359721">
    <w:abstractNumId w:val="258"/>
  </w:num>
  <w:num w:numId="341" w16cid:durableId="750807848">
    <w:abstractNumId w:val="473"/>
  </w:num>
  <w:num w:numId="342" w16cid:durableId="718433073">
    <w:abstractNumId w:val="368"/>
  </w:num>
  <w:num w:numId="343" w16cid:durableId="294719482">
    <w:abstractNumId w:val="62"/>
  </w:num>
  <w:num w:numId="344" w16cid:durableId="1619607541">
    <w:abstractNumId w:val="418"/>
  </w:num>
  <w:num w:numId="345" w16cid:durableId="1473474952">
    <w:abstractNumId w:val="279"/>
  </w:num>
  <w:num w:numId="346" w16cid:durableId="920257754">
    <w:abstractNumId w:val="133"/>
  </w:num>
  <w:num w:numId="347" w16cid:durableId="374500470">
    <w:abstractNumId w:val="249"/>
  </w:num>
  <w:num w:numId="348" w16cid:durableId="1739743320">
    <w:abstractNumId w:val="401"/>
  </w:num>
  <w:num w:numId="349" w16cid:durableId="760838268">
    <w:abstractNumId w:val="388"/>
  </w:num>
  <w:num w:numId="350" w16cid:durableId="195703562">
    <w:abstractNumId w:val="191"/>
  </w:num>
  <w:num w:numId="351" w16cid:durableId="2090618394">
    <w:abstractNumId w:val="382"/>
  </w:num>
  <w:num w:numId="352" w16cid:durableId="1326277513">
    <w:abstractNumId w:val="277"/>
  </w:num>
  <w:num w:numId="353" w16cid:durableId="2012640032">
    <w:abstractNumId w:val="162"/>
  </w:num>
  <w:num w:numId="354" w16cid:durableId="727071370">
    <w:abstractNumId w:val="300"/>
  </w:num>
  <w:num w:numId="355" w16cid:durableId="688992321">
    <w:abstractNumId w:val="429"/>
  </w:num>
  <w:num w:numId="356" w16cid:durableId="655230499">
    <w:abstractNumId w:val="101"/>
  </w:num>
  <w:num w:numId="357" w16cid:durableId="1235965919">
    <w:abstractNumId w:val="280"/>
  </w:num>
  <w:num w:numId="358" w16cid:durableId="2120249820">
    <w:abstractNumId w:val="426"/>
  </w:num>
  <w:num w:numId="359" w16cid:durableId="1970234035">
    <w:abstractNumId w:val="268"/>
  </w:num>
  <w:num w:numId="360" w16cid:durableId="67731382">
    <w:abstractNumId w:val="117"/>
  </w:num>
  <w:num w:numId="361" w16cid:durableId="1437747628">
    <w:abstractNumId w:val="134"/>
  </w:num>
  <w:num w:numId="362" w16cid:durableId="1718626800">
    <w:abstractNumId w:val="41"/>
  </w:num>
  <w:num w:numId="363" w16cid:durableId="392050855">
    <w:abstractNumId w:val="104"/>
  </w:num>
  <w:num w:numId="364" w16cid:durableId="931857259">
    <w:abstractNumId w:val="283"/>
  </w:num>
  <w:num w:numId="365" w16cid:durableId="566457088">
    <w:abstractNumId w:val="172"/>
  </w:num>
  <w:num w:numId="366" w16cid:durableId="543561100">
    <w:abstractNumId w:val="455"/>
  </w:num>
  <w:num w:numId="367" w16cid:durableId="1190219709">
    <w:abstractNumId w:val="138"/>
  </w:num>
  <w:num w:numId="368" w16cid:durableId="162672303">
    <w:abstractNumId w:val="188"/>
  </w:num>
  <w:num w:numId="369" w16cid:durableId="2132623618">
    <w:abstractNumId w:val="112"/>
  </w:num>
  <w:num w:numId="370" w16cid:durableId="541984224">
    <w:abstractNumId w:val="88"/>
  </w:num>
  <w:num w:numId="371" w16cid:durableId="690765257">
    <w:abstractNumId w:val="88"/>
  </w:num>
  <w:num w:numId="372" w16cid:durableId="690765257">
    <w:abstractNumId w:val="88"/>
  </w:num>
  <w:num w:numId="373" w16cid:durableId="690765257">
    <w:abstractNumId w:val="88"/>
  </w:num>
  <w:num w:numId="374" w16cid:durableId="690765257">
    <w:abstractNumId w:val="88"/>
  </w:num>
  <w:num w:numId="375" w16cid:durableId="1450314607">
    <w:abstractNumId w:val="176"/>
  </w:num>
  <w:num w:numId="376" w16cid:durableId="146022785">
    <w:abstractNumId w:val="71"/>
  </w:num>
  <w:num w:numId="377" w16cid:durableId="642270788">
    <w:abstractNumId w:val="387"/>
  </w:num>
  <w:num w:numId="378" w16cid:durableId="1995209735">
    <w:abstractNumId w:val="205"/>
  </w:num>
  <w:num w:numId="379" w16cid:durableId="25640819">
    <w:abstractNumId w:val="421"/>
  </w:num>
  <w:num w:numId="380" w16cid:durableId="1561015133">
    <w:abstractNumId w:val="320"/>
  </w:num>
  <w:num w:numId="381" w16cid:durableId="879779310">
    <w:abstractNumId w:val="363"/>
  </w:num>
  <w:num w:numId="382" w16cid:durableId="1046491685">
    <w:abstractNumId w:val="342"/>
  </w:num>
  <w:num w:numId="383" w16cid:durableId="2098671647">
    <w:abstractNumId w:val="287"/>
  </w:num>
  <w:num w:numId="384" w16cid:durableId="1664894020">
    <w:abstractNumId w:val="66"/>
  </w:num>
  <w:num w:numId="385" w16cid:durableId="433207548">
    <w:abstractNumId w:val="294"/>
  </w:num>
  <w:num w:numId="386" w16cid:durableId="1268153822">
    <w:abstractNumId w:val="194"/>
  </w:num>
  <w:num w:numId="387" w16cid:durableId="346906536">
    <w:abstractNumId w:val="435"/>
  </w:num>
  <w:num w:numId="388" w16cid:durableId="1149130156">
    <w:abstractNumId w:val="450"/>
  </w:num>
  <w:num w:numId="389" w16cid:durableId="1281373935">
    <w:abstractNumId w:val="136"/>
  </w:num>
  <w:num w:numId="390" w16cid:durableId="837500640">
    <w:abstractNumId w:val="179"/>
  </w:num>
  <w:num w:numId="391" w16cid:durableId="1421757448">
    <w:abstractNumId w:val="90"/>
  </w:num>
  <w:num w:numId="392" w16cid:durableId="293878512">
    <w:abstractNumId w:val="165"/>
  </w:num>
  <w:num w:numId="393" w16cid:durableId="1188179241">
    <w:abstractNumId w:val="54"/>
  </w:num>
  <w:num w:numId="394" w16cid:durableId="759447776">
    <w:abstractNumId w:val="308"/>
  </w:num>
  <w:num w:numId="395" w16cid:durableId="948202957">
    <w:abstractNumId w:val="308"/>
    <w:lvlOverride w:ilvl="1">
      <w:lvl w:ilvl="1">
        <w:numFmt w:val="bullet"/>
        <w:lvlText w:val=""/>
        <w:lvlJc w:val="left"/>
        <w:pPr>
          <w:tabs>
            <w:tab w:val="num" w:pos="1440"/>
          </w:tabs>
          <w:ind w:left="1440" w:hanging="360"/>
        </w:pPr>
        <w:rPr>
          <w:rFonts w:ascii="Symbol" w:hAnsi="Symbol" w:hint="default"/>
          <w:sz w:val="20"/>
        </w:rPr>
      </w:lvl>
    </w:lvlOverride>
  </w:num>
  <w:num w:numId="396" w16cid:durableId="2062434042">
    <w:abstractNumId w:val="308"/>
    <w:lvlOverride w:ilvl="1">
      <w:lvl w:ilvl="1">
        <w:numFmt w:val="bullet"/>
        <w:lvlText w:val=""/>
        <w:lvlJc w:val="left"/>
        <w:pPr>
          <w:tabs>
            <w:tab w:val="num" w:pos="1440"/>
          </w:tabs>
          <w:ind w:left="1440" w:hanging="360"/>
        </w:pPr>
        <w:rPr>
          <w:rFonts w:ascii="Symbol" w:hAnsi="Symbol" w:hint="default"/>
          <w:sz w:val="20"/>
        </w:rPr>
      </w:lvl>
    </w:lvlOverride>
  </w:num>
  <w:num w:numId="397" w16cid:durableId="1724601179">
    <w:abstractNumId w:val="308"/>
    <w:lvlOverride w:ilvl="1">
      <w:lvl w:ilvl="1">
        <w:numFmt w:val="bullet"/>
        <w:lvlText w:val=""/>
        <w:lvlJc w:val="left"/>
        <w:pPr>
          <w:tabs>
            <w:tab w:val="num" w:pos="1440"/>
          </w:tabs>
          <w:ind w:left="1440" w:hanging="360"/>
        </w:pPr>
        <w:rPr>
          <w:rFonts w:ascii="Symbol" w:hAnsi="Symbol" w:hint="default"/>
          <w:sz w:val="20"/>
        </w:rPr>
      </w:lvl>
    </w:lvlOverride>
  </w:num>
  <w:num w:numId="398" w16cid:durableId="1135835458">
    <w:abstractNumId w:val="308"/>
    <w:lvlOverride w:ilvl="1">
      <w:lvl w:ilvl="1">
        <w:numFmt w:val="bullet"/>
        <w:lvlText w:val=""/>
        <w:lvlJc w:val="left"/>
        <w:pPr>
          <w:tabs>
            <w:tab w:val="num" w:pos="1440"/>
          </w:tabs>
          <w:ind w:left="1440" w:hanging="360"/>
        </w:pPr>
        <w:rPr>
          <w:rFonts w:ascii="Symbol" w:hAnsi="Symbol" w:hint="default"/>
          <w:sz w:val="20"/>
        </w:rPr>
      </w:lvl>
    </w:lvlOverride>
  </w:num>
  <w:num w:numId="399" w16cid:durableId="2032144381">
    <w:abstractNumId w:val="308"/>
    <w:lvlOverride w:ilvl="1">
      <w:lvl w:ilvl="1">
        <w:numFmt w:val="bullet"/>
        <w:lvlText w:val=""/>
        <w:lvlJc w:val="left"/>
        <w:pPr>
          <w:tabs>
            <w:tab w:val="num" w:pos="1440"/>
          </w:tabs>
          <w:ind w:left="1440" w:hanging="360"/>
        </w:pPr>
        <w:rPr>
          <w:rFonts w:ascii="Symbol" w:hAnsi="Symbol" w:hint="default"/>
          <w:sz w:val="20"/>
        </w:rPr>
      </w:lvl>
    </w:lvlOverride>
  </w:num>
  <w:num w:numId="400" w16cid:durableId="199057170">
    <w:abstractNumId w:val="265"/>
  </w:num>
  <w:num w:numId="401" w16cid:durableId="124005885">
    <w:abstractNumId w:val="199"/>
  </w:num>
  <w:num w:numId="402" w16cid:durableId="58212120">
    <w:abstractNumId w:val="259"/>
  </w:num>
  <w:num w:numId="403" w16cid:durableId="225334994">
    <w:abstractNumId w:val="415"/>
  </w:num>
  <w:num w:numId="404" w16cid:durableId="579871397">
    <w:abstractNumId w:val="338"/>
  </w:num>
  <w:num w:numId="405" w16cid:durableId="929772682">
    <w:abstractNumId w:val="245"/>
  </w:num>
  <w:num w:numId="406" w16cid:durableId="102843631">
    <w:abstractNumId w:val="144"/>
  </w:num>
  <w:num w:numId="407" w16cid:durableId="2030835659">
    <w:abstractNumId w:val="303"/>
  </w:num>
  <w:num w:numId="408" w16cid:durableId="2056661434">
    <w:abstractNumId w:val="434"/>
  </w:num>
  <w:num w:numId="409" w16cid:durableId="1177234175">
    <w:abstractNumId w:val="148"/>
  </w:num>
  <w:num w:numId="410" w16cid:durableId="183717183">
    <w:abstractNumId w:val="444"/>
  </w:num>
  <w:num w:numId="411" w16cid:durableId="480461584">
    <w:abstractNumId w:val="9"/>
  </w:num>
  <w:num w:numId="412" w16cid:durableId="384374903">
    <w:abstractNumId w:val="329"/>
  </w:num>
  <w:num w:numId="413" w16cid:durableId="1393583134">
    <w:abstractNumId w:val="74"/>
  </w:num>
  <w:num w:numId="414" w16cid:durableId="615017557">
    <w:abstractNumId w:val="302"/>
  </w:num>
  <w:num w:numId="415" w16cid:durableId="1423409025">
    <w:abstractNumId w:val="85"/>
  </w:num>
  <w:num w:numId="416" w16cid:durableId="23600390">
    <w:abstractNumId w:val="155"/>
  </w:num>
  <w:num w:numId="417" w16cid:durableId="1651397388">
    <w:abstractNumId w:val="161"/>
  </w:num>
  <w:num w:numId="418" w16cid:durableId="1359087269">
    <w:abstractNumId w:val="42"/>
  </w:num>
  <w:num w:numId="419" w16cid:durableId="362832073">
    <w:abstractNumId w:val="397"/>
  </w:num>
  <w:num w:numId="420" w16cid:durableId="386532824">
    <w:abstractNumId w:val="298"/>
  </w:num>
  <w:num w:numId="421" w16cid:durableId="474567668">
    <w:abstractNumId w:val="425"/>
  </w:num>
  <w:num w:numId="422" w16cid:durableId="864514024">
    <w:abstractNumId w:val="403"/>
  </w:num>
  <w:num w:numId="423" w16cid:durableId="1895967137">
    <w:abstractNumId w:val="292"/>
  </w:num>
  <w:num w:numId="424" w16cid:durableId="1200806">
    <w:abstractNumId w:val="361"/>
  </w:num>
  <w:num w:numId="425" w16cid:durableId="1461922458">
    <w:abstractNumId w:val="480"/>
  </w:num>
  <w:num w:numId="426" w16cid:durableId="1307931425">
    <w:abstractNumId w:val="464"/>
  </w:num>
  <w:num w:numId="427" w16cid:durableId="447625925">
    <w:abstractNumId w:val="282"/>
  </w:num>
  <w:num w:numId="428" w16cid:durableId="1758014076">
    <w:abstractNumId w:val="75"/>
  </w:num>
  <w:num w:numId="429" w16cid:durableId="721369002">
    <w:abstractNumId w:val="316"/>
    <w:lvlOverride w:ilvl="0">
      <w:lvl w:ilvl="0">
        <w:numFmt w:val="lowerLetter"/>
        <w:lvlText w:val="%1."/>
        <w:lvlJc w:val="left"/>
      </w:lvl>
    </w:lvlOverride>
  </w:num>
  <w:num w:numId="430" w16cid:durableId="1246569200">
    <w:abstractNumId w:val="316"/>
    <w:lvlOverride w:ilvl="0">
      <w:lvl w:ilvl="0">
        <w:numFmt w:val="lowerLetter"/>
        <w:lvlText w:val="%1."/>
        <w:lvlJc w:val="left"/>
      </w:lvl>
    </w:lvlOverride>
  </w:num>
  <w:num w:numId="431" w16cid:durableId="1767268168">
    <w:abstractNumId w:val="316"/>
    <w:lvlOverride w:ilvl="0">
      <w:lvl w:ilvl="0">
        <w:numFmt w:val="lowerLetter"/>
        <w:lvlText w:val="%1."/>
        <w:lvlJc w:val="left"/>
      </w:lvl>
    </w:lvlOverride>
  </w:num>
  <w:num w:numId="432" w16cid:durableId="430856585">
    <w:abstractNumId w:val="31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3" w16cid:durableId="1180042903">
    <w:abstractNumId w:val="31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4" w16cid:durableId="280188714">
    <w:abstractNumId w:val="31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5" w16cid:durableId="1835297752">
    <w:abstractNumId w:val="31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6" w16cid:durableId="1362634257">
    <w:abstractNumId w:val="31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7" w16cid:durableId="283077400">
    <w:abstractNumId w:val="316"/>
    <w:lvlOverride w:ilvl="0">
      <w:lvl w:ilvl="0">
        <w:numFmt w:val="lowerLetter"/>
        <w:lvlText w:val="%1."/>
        <w:lvlJc w:val="left"/>
      </w:lvl>
    </w:lvlOverride>
  </w:num>
  <w:num w:numId="438" w16cid:durableId="1477213277">
    <w:abstractNumId w:val="316"/>
    <w:lvlOverride w:ilvl="0">
      <w:lvl w:ilvl="0">
        <w:numFmt w:val="lowerLetter"/>
        <w:lvlText w:val="%1."/>
        <w:lvlJc w:val="left"/>
      </w:lvl>
    </w:lvlOverride>
  </w:num>
  <w:num w:numId="439" w16cid:durableId="9063852">
    <w:abstractNumId w:val="316"/>
    <w:lvlOverride w:ilvl="0">
      <w:lvl w:ilvl="0">
        <w:numFmt w:val="lowerLetter"/>
        <w:lvlText w:val="%1."/>
        <w:lvlJc w:val="left"/>
      </w:lvl>
    </w:lvlOverride>
  </w:num>
  <w:num w:numId="440" w16cid:durableId="1439835539">
    <w:abstractNumId w:val="170"/>
  </w:num>
  <w:num w:numId="441" w16cid:durableId="1823541548">
    <w:abstractNumId w:val="89"/>
  </w:num>
  <w:num w:numId="442" w16cid:durableId="1477256535">
    <w:abstractNumId w:val="400"/>
  </w:num>
  <w:num w:numId="443" w16cid:durableId="867644746">
    <w:abstractNumId w:val="29"/>
  </w:num>
  <w:num w:numId="444" w16cid:durableId="650715239">
    <w:abstractNumId w:val="307"/>
  </w:num>
  <w:num w:numId="445" w16cid:durableId="410129539">
    <w:abstractNumId w:val="307"/>
    <w:lvlOverride w:ilvl="1">
      <w:lvl w:ilvl="1">
        <w:numFmt w:val="lowerLetter"/>
        <w:lvlText w:val="%2."/>
        <w:lvlJc w:val="left"/>
      </w:lvl>
    </w:lvlOverride>
  </w:num>
  <w:num w:numId="446" w16cid:durableId="533084565">
    <w:abstractNumId w:val="8"/>
  </w:num>
  <w:num w:numId="447" w16cid:durableId="776220838">
    <w:abstractNumId w:val="481"/>
  </w:num>
  <w:num w:numId="448" w16cid:durableId="628895384">
    <w:abstractNumId w:val="51"/>
  </w:num>
  <w:num w:numId="449" w16cid:durableId="844441687">
    <w:abstractNumId w:val="351"/>
  </w:num>
  <w:num w:numId="450" w16cid:durableId="1421020636">
    <w:abstractNumId w:val="220"/>
  </w:num>
  <w:num w:numId="451" w16cid:durableId="556357654">
    <w:abstractNumId w:val="484"/>
  </w:num>
  <w:num w:numId="452" w16cid:durableId="2089645213">
    <w:abstractNumId w:val="33"/>
  </w:num>
  <w:num w:numId="453" w16cid:durableId="1092168841">
    <w:abstractNumId w:val="291"/>
  </w:num>
  <w:num w:numId="454" w16cid:durableId="1875265804">
    <w:abstractNumId w:val="110"/>
    <w:lvlOverride w:ilvl="0">
      <w:lvl w:ilvl="0">
        <w:numFmt w:val="lowerLetter"/>
        <w:lvlText w:val="%1."/>
        <w:lvlJc w:val="left"/>
      </w:lvl>
    </w:lvlOverride>
  </w:num>
  <w:num w:numId="455" w16cid:durableId="548154454">
    <w:abstractNumId w:val="110"/>
    <w:lvlOverride w:ilvl="0">
      <w:lvl w:ilvl="0">
        <w:numFmt w:val="lowerLetter"/>
        <w:lvlText w:val="%1."/>
        <w:lvlJc w:val="left"/>
      </w:lvl>
    </w:lvlOverride>
  </w:num>
  <w:num w:numId="456" w16cid:durableId="702826929">
    <w:abstractNumId w:val="110"/>
    <w:lvlOverride w:ilvl="0">
      <w:lvl w:ilvl="0">
        <w:numFmt w:val="lowerLetter"/>
        <w:lvlText w:val="%1."/>
        <w:lvlJc w:val="left"/>
      </w:lvl>
    </w:lvlOverride>
  </w:num>
  <w:num w:numId="457" w16cid:durableId="2067338233">
    <w:abstractNumId w:val="110"/>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8" w16cid:durableId="2043482047">
    <w:abstractNumId w:val="110"/>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9" w16cid:durableId="96410793">
    <w:abstractNumId w:val="110"/>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0" w16cid:durableId="235090892">
    <w:abstractNumId w:val="110"/>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1" w16cid:durableId="1909416221">
    <w:abstractNumId w:val="110"/>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2" w16cid:durableId="970329894">
    <w:abstractNumId w:val="110"/>
    <w:lvlOverride w:ilvl="0">
      <w:lvl w:ilvl="0">
        <w:numFmt w:val="lowerLetter"/>
        <w:lvlText w:val="%1."/>
        <w:lvlJc w:val="left"/>
      </w:lvl>
    </w:lvlOverride>
  </w:num>
  <w:num w:numId="463" w16cid:durableId="2050758114">
    <w:abstractNumId w:val="110"/>
    <w:lvlOverride w:ilvl="0">
      <w:lvl w:ilvl="0">
        <w:numFmt w:val="lowerLetter"/>
        <w:lvlText w:val="%1."/>
        <w:lvlJc w:val="left"/>
      </w:lvl>
    </w:lvlOverride>
  </w:num>
  <w:num w:numId="464" w16cid:durableId="50925130">
    <w:abstractNumId w:val="110"/>
    <w:lvlOverride w:ilvl="0">
      <w:lvl w:ilvl="0">
        <w:numFmt w:val="lowerLetter"/>
        <w:lvlText w:val="%1."/>
        <w:lvlJc w:val="left"/>
      </w:lvl>
    </w:lvlOverride>
  </w:num>
  <w:num w:numId="465" w16cid:durableId="191847139">
    <w:abstractNumId w:val="482"/>
  </w:num>
  <w:num w:numId="466" w16cid:durableId="1177380080">
    <w:abstractNumId w:val="24"/>
  </w:num>
  <w:num w:numId="467" w16cid:durableId="2086684504">
    <w:abstractNumId w:val="204"/>
  </w:num>
  <w:num w:numId="468" w16cid:durableId="655693777">
    <w:abstractNumId w:val="84"/>
  </w:num>
  <w:num w:numId="469" w16cid:durableId="2070348138">
    <w:abstractNumId w:val="84"/>
    <w:lvlOverride w:ilvl="1">
      <w:lvl w:ilvl="1">
        <w:numFmt w:val="lowerLetter"/>
        <w:lvlText w:val="%2."/>
        <w:lvlJc w:val="left"/>
      </w:lvl>
    </w:lvlOverride>
  </w:num>
  <w:num w:numId="470" w16cid:durableId="107942748">
    <w:abstractNumId w:val="190"/>
  </w:num>
  <w:num w:numId="471" w16cid:durableId="438840830">
    <w:abstractNumId w:val="171"/>
  </w:num>
  <w:num w:numId="472" w16cid:durableId="519125883">
    <w:abstractNumId w:val="419"/>
  </w:num>
  <w:num w:numId="473" w16cid:durableId="783690584">
    <w:abstractNumId w:val="322"/>
  </w:num>
  <w:num w:numId="474" w16cid:durableId="50732020">
    <w:abstractNumId w:val="334"/>
  </w:num>
  <w:num w:numId="475" w16cid:durableId="116879484">
    <w:abstractNumId w:val="91"/>
  </w:num>
  <w:num w:numId="476" w16cid:durableId="1548447648">
    <w:abstractNumId w:val="111"/>
  </w:num>
  <w:num w:numId="477" w16cid:durableId="1919516361">
    <w:abstractNumId w:val="151"/>
  </w:num>
  <w:num w:numId="478" w16cid:durableId="736786774">
    <w:abstractNumId w:val="367"/>
  </w:num>
  <w:num w:numId="479" w16cid:durableId="88083695">
    <w:abstractNumId w:val="365"/>
  </w:num>
  <w:num w:numId="480" w16cid:durableId="231701361">
    <w:abstractNumId w:val="260"/>
  </w:num>
  <w:num w:numId="481" w16cid:durableId="1920168862">
    <w:abstractNumId w:val="274"/>
  </w:num>
  <w:num w:numId="482" w16cid:durableId="853148163">
    <w:abstractNumId w:val="422"/>
  </w:num>
  <w:num w:numId="483" w16cid:durableId="2063089032">
    <w:abstractNumId w:val="422"/>
    <w:lvlOverride w:ilvl="1">
      <w:lvl w:ilvl="1">
        <w:numFmt w:val="lowerLetter"/>
        <w:lvlText w:val="%2."/>
        <w:lvlJc w:val="left"/>
      </w:lvl>
    </w:lvlOverride>
  </w:num>
  <w:num w:numId="484" w16cid:durableId="2080714232">
    <w:abstractNumId w:val="422"/>
    <w:lvlOverride w:ilvl="1">
      <w:lvl w:ilvl="1">
        <w:numFmt w:val="lowerLetter"/>
        <w:lvlText w:val="%2."/>
        <w:lvlJc w:val="left"/>
      </w:lvl>
    </w:lvlOverride>
  </w:num>
  <w:num w:numId="485" w16cid:durableId="205610340">
    <w:abstractNumId w:val="422"/>
    <w:lvlOverride w:ilvl="1">
      <w:lvl w:ilvl="1">
        <w:numFmt w:val="lowerLetter"/>
        <w:lvlText w:val="%2."/>
        <w:lvlJc w:val="left"/>
      </w:lvl>
    </w:lvlOverride>
  </w:num>
  <w:num w:numId="486" w16cid:durableId="494881821">
    <w:abstractNumId w:val="422"/>
    <w:lvlOverride w:ilvl="1">
      <w:lvl w:ilvl="1">
        <w:numFmt w:val="lowerLetter"/>
        <w:lvlText w:val="%2."/>
        <w:lvlJc w:val="left"/>
      </w:lvl>
    </w:lvlOverride>
  </w:num>
  <w:num w:numId="487" w16cid:durableId="578557555">
    <w:abstractNumId w:val="391"/>
  </w:num>
  <w:num w:numId="488" w16cid:durableId="804196337">
    <w:abstractNumId w:val="236"/>
  </w:num>
  <w:num w:numId="489" w16cid:durableId="1780101265">
    <w:abstractNumId w:val="234"/>
  </w:num>
  <w:num w:numId="490" w16cid:durableId="813721622">
    <w:abstractNumId w:val="299"/>
  </w:num>
  <w:num w:numId="491" w16cid:durableId="1061170781">
    <w:abstractNumId w:val="15"/>
  </w:num>
  <w:num w:numId="492" w16cid:durableId="1319576129">
    <w:abstractNumId w:val="241"/>
  </w:num>
  <w:num w:numId="493" w16cid:durableId="2115394967">
    <w:abstractNumId w:val="250"/>
  </w:num>
  <w:num w:numId="494" w16cid:durableId="1631739828">
    <w:abstractNumId w:val="423"/>
  </w:num>
  <w:num w:numId="495" w16cid:durableId="53898135">
    <w:abstractNumId w:val="86"/>
  </w:num>
  <w:num w:numId="496" w16cid:durableId="1185632305">
    <w:abstractNumId w:val="86"/>
    <w:lvlOverride w:ilvl="1">
      <w:lvl w:ilvl="1">
        <w:numFmt w:val="bullet"/>
        <w:lvlText w:val=""/>
        <w:lvlJc w:val="left"/>
        <w:pPr>
          <w:tabs>
            <w:tab w:val="num" w:pos="1440"/>
          </w:tabs>
          <w:ind w:left="1440" w:hanging="360"/>
        </w:pPr>
        <w:rPr>
          <w:rFonts w:ascii="Symbol" w:hAnsi="Symbol" w:hint="default"/>
          <w:sz w:val="20"/>
        </w:rPr>
      </w:lvl>
    </w:lvlOverride>
  </w:num>
  <w:num w:numId="497" w16cid:durableId="16203595">
    <w:abstractNumId w:val="86"/>
    <w:lvlOverride w:ilvl="1">
      <w:lvl w:ilvl="1">
        <w:numFmt w:val="bullet"/>
        <w:lvlText w:val=""/>
        <w:lvlJc w:val="left"/>
        <w:pPr>
          <w:tabs>
            <w:tab w:val="num" w:pos="1440"/>
          </w:tabs>
          <w:ind w:left="1440" w:hanging="360"/>
        </w:pPr>
        <w:rPr>
          <w:rFonts w:ascii="Symbol" w:hAnsi="Symbol" w:hint="default"/>
          <w:sz w:val="20"/>
        </w:rPr>
      </w:lvl>
    </w:lvlOverride>
  </w:num>
  <w:num w:numId="498" w16cid:durableId="2059670823">
    <w:abstractNumId w:val="86"/>
    <w:lvlOverride w:ilvl="1">
      <w:lvl w:ilvl="1">
        <w:numFmt w:val="bullet"/>
        <w:lvlText w:val=""/>
        <w:lvlJc w:val="left"/>
        <w:pPr>
          <w:tabs>
            <w:tab w:val="num" w:pos="1440"/>
          </w:tabs>
          <w:ind w:left="1440" w:hanging="360"/>
        </w:pPr>
        <w:rPr>
          <w:rFonts w:ascii="Symbol" w:hAnsi="Symbol" w:hint="default"/>
          <w:sz w:val="20"/>
        </w:rPr>
      </w:lvl>
    </w:lvlOverride>
  </w:num>
  <w:num w:numId="499" w16cid:durableId="1311904853">
    <w:abstractNumId w:val="86"/>
    <w:lvlOverride w:ilvl="1">
      <w:lvl w:ilvl="1">
        <w:numFmt w:val="bullet"/>
        <w:lvlText w:val=""/>
        <w:lvlJc w:val="left"/>
        <w:pPr>
          <w:tabs>
            <w:tab w:val="num" w:pos="1440"/>
          </w:tabs>
          <w:ind w:left="1440" w:hanging="360"/>
        </w:pPr>
        <w:rPr>
          <w:rFonts w:ascii="Symbol" w:hAnsi="Symbol" w:hint="default"/>
          <w:sz w:val="20"/>
        </w:rPr>
      </w:lvl>
    </w:lvlOverride>
  </w:num>
  <w:num w:numId="500" w16cid:durableId="2144543306">
    <w:abstractNumId w:val="86"/>
    <w:lvlOverride w:ilvl="1">
      <w:lvl w:ilvl="1">
        <w:numFmt w:val="bullet"/>
        <w:lvlText w:val=""/>
        <w:lvlJc w:val="left"/>
        <w:pPr>
          <w:tabs>
            <w:tab w:val="num" w:pos="1440"/>
          </w:tabs>
          <w:ind w:left="1440" w:hanging="360"/>
        </w:pPr>
        <w:rPr>
          <w:rFonts w:ascii="Symbol" w:hAnsi="Symbol" w:hint="default"/>
          <w:sz w:val="20"/>
        </w:rPr>
      </w:lvl>
    </w:lvlOverride>
  </w:num>
  <w:num w:numId="501" w16cid:durableId="331876553">
    <w:abstractNumId w:val="168"/>
  </w:num>
  <w:num w:numId="502" w16cid:durableId="1788159303">
    <w:abstractNumId w:val="267"/>
  </w:num>
  <w:num w:numId="503" w16cid:durableId="2074427352">
    <w:abstractNumId w:val="445"/>
  </w:num>
  <w:num w:numId="504" w16cid:durableId="978800532">
    <w:abstractNumId w:val="116"/>
  </w:num>
  <w:num w:numId="505" w16cid:durableId="402484236">
    <w:abstractNumId w:val="399"/>
  </w:num>
  <w:num w:numId="506" w16cid:durableId="1827668408">
    <w:abstractNumId w:val="399"/>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07" w16cid:durableId="130901126">
    <w:abstractNumId w:val="399"/>
    <w:lvlOverride w:ilvl="1">
      <w:lvl w:ilvl="1">
        <w:numFmt w:val="lowerLetter"/>
        <w:lvlText w:val="%2."/>
        <w:lvlJc w:val="left"/>
      </w:lvl>
    </w:lvlOverride>
  </w:num>
  <w:num w:numId="508" w16cid:durableId="324675913">
    <w:abstractNumId w:val="440"/>
  </w:num>
  <w:num w:numId="509" w16cid:durableId="635795750">
    <w:abstractNumId w:val="440"/>
    <w:lvlOverride w:ilvl="1">
      <w:lvl w:ilvl="1">
        <w:numFmt w:val="bullet"/>
        <w:lvlText w:val=""/>
        <w:lvlJc w:val="left"/>
        <w:pPr>
          <w:tabs>
            <w:tab w:val="num" w:pos="1440"/>
          </w:tabs>
          <w:ind w:left="1440" w:hanging="360"/>
        </w:pPr>
        <w:rPr>
          <w:rFonts w:ascii="Symbol" w:hAnsi="Symbol" w:hint="default"/>
          <w:sz w:val="20"/>
        </w:rPr>
      </w:lvl>
    </w:lvlOverride>
  </w:num>
  <w:num w:numId="510" w16cid:durableId="2100059319">
    <w:abstractNumId w:val="440"/>
    <w:lvlOverride w:ilvl="1">
      <w:lvl w:ilvl="1">
        <w:numFmt w:val="bullet"/>
        <w:lvlText w:val=""/>
        <w:lvlJc w:val="left"/>
        <w:pPr>
          <w:tabs>
            <w:tab w:val="num" w:pos="1440"/>
          </w:tabs>
          <w:ind w:left="1440" w:hanging="360"/>
        </w:pPr>
        <w:rPr>
          <w:rFonts w:ascii="Symbol" w:hAnsi="Symbol" w:hint="default"/>
          <w:sz w:val="20"/>
        </w:rPr>
      </w:lvl>
    </w:lvlOverride>
  </w:num>
  <w:num w:numId="511" w16cid:durableId="1973246382">
    <w:abstractNumId w:val="440"/>
    <w:lvlOverride w:ilvl="1">
      <w:lvl w:ilvl="1">
        <w:numFmt w:val="bullet"/>
        <w:lvlText w:val=""/>
        <w:lvlJc w:val="left"/>
        <w:pPr>
          <w:tabs>
            <w:tab w:val="num" w:pos="1440"/>
          </w:tabs>
          <w:ind w:left="1440" w:hanging="360"/>
        </w:pPr>
        <w:rPr>
          <w:rFonts w:ascii="Symbol" w:hAnsi="Symbol" w:hint="default"/>
          <w:sz w:val="20"/>
        </w:rPr>
      </w:lvl>
    </w:lvlOverride>
  </w:num>
  <w:num w:numId="512" w16cid:durableId="647438873">
    <w:abstractNumId w:val="218"/>
  </w:num>
  <w:num w:numId="513" w16cid:durableId="1169909257">
    <w:abstractNumId w:val="130"/>
  </w:num>
  <w:num w:numId="514" w16cid:durableId="947659147">
    <w:abstractNumId w:val="34"/>
  </w:num>
  <w:num w:numId="515" w16cid:durableId="852113588">
    <w:abstractNumId w:val="40"/>
  </w:num>
  <w:num w:numId="516" w16cid:durableId="889266090">
    <w:abstractNumId w:val="453"/>
  </w:num>
  <w:num w:numId="517" w16cid:durableId="1846356740">
    <w:abstractNumId w:val="411"/>
  </w:num>
  <w:num w:numId="518" w16cid:durableId="1715961112">
    <w:abstractNumId w:val="5"/>
  </w:num>
  <w:num w:numId="519" w16cid:durableId="1542672245">
    <w:abstractNumId w:val="269"/>
  </w:num>
  <w:num w:numId="520" w16cid:durableId="674840378">
    <w:abstractNumId w:val="105"/>
  </w:num>
  <w:num w:numId="521" w16cid:durableId="2062291118">
    <w:abstractNumId w:val="13"/>
  </w:num>
  <w:num w:numId="522" w16cid:durableId="136533852">
    <w:abstractNumId w:val="491"/>
  </w:num>
  <w:num w:numId="523" w16cid:durableId="432241709">
    <w:abstractNumId w:val="223"/>
  </w:num>
  <w:num w:numId="524" w16cid:durableId="1795442465">
    <w:abstractNumId w:val="22"/>
  </w:num>
  <w:num w:numId="525" w16cid:durableId="594946434">
    <w:abstractNumId w:val="145"/>
  </w:num>
  <w:num w:numId="526" w16cid:durableId="1644121100">
    <w:abstractNumId w:val="77"/>
  </w:num>
  <w:num w:numId="527" w16cid:durableId="1249190048">
    <w:abstractNumId w:val="77"/>
    <w:lvlOverride w:ilvl="1">
      <w:lvl w:ilvl="1">
        <w:numFmt w:val="bullet"/>
        <w:lvlText w:val=""/>
        <w:lvlJc w:val="left"/>
        <w:pPr>
          <w:tabs>
            <w:tab w:val="num" w:pos="1440"/>
          </w:tabs>
          <w:ind w:left="1440" w:hanging="360"/>
        </w:pPr>
        <w:rPr>
          <w:rFonts w:ascii="Symbol" w:hAnsi="Symbol" w:hint="default"/>
          <w:sz w:val="20"/>
        </w:rPr>
      </w:lvl>
    </w:lvlOverride>
  </w:num>
  <w:num w:numId="528" w16cid:durableId="765154031">
    <w:abstractNumId w:val="77"/>
    <w:lvlOverride w:ilvl="1">
      <w:lvl w:ilvl="1">
        <w:numFmt w:val="bullet"/>
        <w:lvlText w:val=""/>
        <w:lvlJc w:val="left"/>
        <w:pPr>
          <w:tabs>
            <w:tab w:val="num" w:pos="1440"/>
          </w:tabs>
          <w:ind w:left="1440" w:hanging="360"/>
        </w:pPr>
        <w:rPr>
          <w:rFonts w:ascii="Symbol" w:hAnsi="Symbol" w:hint="default"/>
          <w:sz w:val="20"/>
        </w:rPr>
      </w:lvl>
    </w:lvlOverride>
  </w:num>
  <w:num w:numId="529" w16cid:durableId="1744252601">
    <w:abstractNumId w:val="156"/>
  </w:num>
  <w:num w:numId="530" w16cid:durableId="1149126909">
    <w:abstractNumId w:val="276"/>
  </w:num>
  <w:num w:numId="531" w16cid:durableId="1145971352">
    <w:abstractNumId w:val="340"/>
  </w:num>
  <w:num w:numId="532" w16cid:durableId="2015760014">
    <w:abstractNumId w:val="349"/>
    <w:lvlOverride w:ilvl="0">
      <w:lvl w:ilvl="0">
        <w:numFmt w:val="lowerLetter"/>
        <w:lvlText w:val="%1."/>
        <w:lvlJc w:val="left"/>
      </w:lvl>
    </w:lvlOverride>
  </w:num>
  <w:num w:numId="533" w16cid:durableId="7416493">
    <w:abstractNumId w:val="349"/>
    <w:lvlOverride w:ilvl="0">
      <w:lvl w:ilvl="0">
        <w:numFmt w:val="lowerLetter"/>
        <w:lvlText w:val="%1."/>
        <w:lvlJc w:val="left"/>
      </w:lvl>
    </w:lvlOverride>
  </w:num>
  <w:num w:numId="534" w16cid:durableId="223610062">
    <w:abstractNumId w:val="349"/>
    <w:lvlOverride w:ilvl="0">
      <w:lvl w:ilvl="0">
        <w:numFmt w:val="lowerLetter"/>
        <w:lvlText w:val="%1."/>
        <w:lvlJc w:val="left"/>
      </w:lvl>
    </w:lvlOverride>
  </w:num>
  <w:num w:numId="535" w16cid:durableId="50542508">
    <w:abstractNumId w:val="349"/>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6" w16cid:durableId="1861315583">
    <w:abstractNumId w:val="349"/>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7" w16cid:durableId="1904414424">
    <w:abstractNumId w:val="349"/>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8" w16cid:durableId="2142383666">
    <w:abstractNumId w:val="349"/>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9" w16cid:durableId="188184821">
    <w:abstractNumId w:val="349"/>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0" w16cid:durableId="842090655">
    <w:abstractNumId w:val="349"/>
    <w:lvlOverride w:ilvl="0">
      <w:lvl w:ilvl="0">
        <w:numFmt w:val="lowerLetter"/>
        <w:lvlText w:val="%1."/>
        <w:lvlJc w:val="left"/>
      </w:lvl>
    </w:lvlOverride>
  </w:num>
  <w:num w:numId="541" w16cid:durableId="2063282564">
    <w:abstractNumId w:val="349"/>
    <w:lvlOverride w:ilvl="0">
      <w:lvl w:ilvl="0">
        <w:numFmt w:val="lowerLetter"/>
        <w:lvlText w:val="%1."/>
        <w:lvlJc w:val="left"/>
      </w:lvl>
    </w:lvlOverride>
  </w:num>
  <w:num w:numId="542" w16cid:durableId="1266767611">
    <w:abstractNumId w:val="349"/>
    <w:lvlOverride w:ilvl="0">
      <w:lvl w:ilvl="0">
        <w:numFmt w:val="lowerLetter"/>
        <w:lvlText w:val="%1."/>
        <w:lvlJc w:val="left"/>
      </w:lvl>
    </w:lvlOverride>
  </w:num>
  <w:num w:numId="543" w16cid:durableId="1906060450">
    <w:abstractNumId w:val="1"/>
  </w:num>
  <w:num w:numId="544" w16cid:durableId="783764393">
    <w:abstractNumId w:val="332"/>
  </w:num>
  <w:num w:numId="545" w16cid:durableId="175191995">
    <w:abstractNumId w:val="169"/>
  </w:num>
  <w:num w:numId="546" w16cid:durableId="1962492367">
    <w:abstractNumId w:val="208"/>
  </w:num>
  <w:num w:numId="547" w16cid:durableId="299576084">
    <w:abstractNumId w:val="208"/>
    <w:lvlOverride w:ilvl="1">
      <w:lvl w:ilvl="1">
        <w:numFmt w:val="lowerLetter"/>
        <w:lvlText w:val="%2."/>
        <w:lvlJc w:val="left"/>
      </w:lvl>
    </w:lvlOverride>
  </w:num>
  <w:num w:numId="548" w16cid:durableId="1356881208">
    <w:abstractNumId w:val="137"/>
  </w:num>
  <w:num w:numId="549" w16cid:durableId="1465847195">
    <w:abstractNumId w:val="82"/>
  </w:num>
  <w:num w:numId="550" w16cid:durableId="862014126">
    <w:abstractNumId w:val="326"/>
  </w:num>
  <w:num w:numId="551" w16cid:durableId="1950619590">
    <w:abstractNumId w:val="243"/>
  </w:num>
  <w:num w:numId="552" w16cid:durableId="1980182410">
    <w:abstractNumId w:val="225"/>
    <w:lvlOverride w:ilvl="0">
      <w:lvl w:ilvl="0">
        <w:numFmt w:val="lowerLetter"/>
        <w:lvlText w:val="%1."/>
        <w:lvlJc w:val="left"/>
      </w:lvl>
    </w:lvlOverride>
  </w:num>
  <w:num w:numId="553" w16cid:durableId="1851530526">
    <w:abstractNumId w:val="225"/>
    <w:lvlOverride w:ilvl="0">
      <w:lvl w:ilvl="0">
        <w:numFmt w:val="lowerLetter"/>
        <w:lvlText w:val="%1."/>
        <w:lvlJc w:val="left"/>
      </w:lvl>
    </w:lvlOverride>
  </w:num>
  <w:num w:numId="554" w16cid:durableId="1267809272">
    <w:abstractNumId w:val="225"/>
    <w:lvlOverride w:ilvl="0">
      <w:lvl w:ilvl="0">
        <w:numFmt w:val="lowerLetter"/>
        <w:lvlText w:val="%1."/>
        <w:lvlJc w:val="left"/>
      </w:lvl>
    </w:lvlOverride>
  </w:num>
  <w:num w:numId="555" w16cid:durableId="1585844906">
    <w:abstractNumId w:val="306"/>
  </w:num>
  <w:num w:numId="556" w16cid:durableId="1445614926">
    <w:abstractNumId w:val="333"/>
  </w:num>
  <w:num w:numId="557" w16cid:durableId="1220558734">
    <w:abstractNumId w:val="37"/>
  </w:num>
  <w:num w:numId="558" w16cid:durableId="1536655011">
    <w:abstractNumId w:val="4"/>
  </w:num>
  <w:num w:numId="559" w16cid:durableId="840777308">
    <w:abstractNumId w:val="94"/>
  </w:num>
  <w:num w:numId="560" w16cid:durableId="505556512">
    <w:abstractNumId w:val="187"/>
  </w:num>
  <w:num w:numId="561" w16cid:durableId="795635020">
    <w:abstractNumId w:val="242"/>
  </w:num>
  <w:num w:numId="562" w16cid:durableId="961426665">
    <w:abstractNumId w:val="393"/>
  </w:num>
  <w:num w:numId="563" w16cid:durableId="2096515082">
    <w:abstractNumId w:val="158"/>
  </w:num>
  <w:num w:numId="564" w16cid:durableId="1789666828">
    <w:abstractNumId w:val="278"/>
  </w:num>
  <w:num w:numId="565" w16cid:durableId="205265979">
    <w:abstractNumId w:val="221"/>
  </w:num>
  <w:num w:numId="566" w16cid:durableId="362096707">
    <w:abstractNumId w:val="288"/>
  </w:num>
  <w:num w:numId="567" w16cid:durableId="154959749">
    <w:abstractNumId w:val="19"/>
  </w:num>
  <w:num w:numId="568" w16cid:durableId="990448175">
    <w:abstractNumId w:val="328"/>
  </w:num>
  <w:num w:numId="569" w16cid:durableId="346954691">
    <w:abstractNumId w:val="384"/>
  </w:num>
  <w:num w:numId="570" w16cid:durableId="315456260">
    <w:abstractNumId w:val="73"/>
  </w:num>
  <w:num w:numId="571" w16cid:durableId="1141271788">
    <w:abstractNumId w:val="141"/>
  </w:num>
  <w:num w:numId="572" w16cid:durableId="22560823">
    <w:abstractNumId w:val="141"/>
    <w:lvlOverride w:ilvl="1">
      <w:lvl w:ilvl="1">
        <w:numFmt w:val="lowerLetter"/>
        <w:lvlText w:val="%2."/>
        <w:lvlJc w:val="left"/>
      </w:lvl>
    </w:lvlOverride>
  </w:num>
  <w:num w:numId="573" w16cid:durableId="964115032">
    <w:abstractNumId w:val="141"/>
    <w:lvlOverride w:ilvl="1">
      <w:lvl w:ilvl="1">
        <w:numFmt w:val="lowerLetter"/>
        <w:lvlText w:val="%2."/>
        <w:lvlJc w:val="left"/>
      </w:lvl>
    </w:lvlOverride>
  </w:num>
  <w:num w:numId="574" w16cid:durableId="999115339">
    <w:abstractNumId w:val="141"/>
    <w:lvlOverride w:ilvl="1">
      <w:lvl w:ilvl="1">
        <w:numFmt w:val="lowerLetter"/>
        <w:lvlText w:val="%2."/>
        <w:lvlJc w:val="left"/>
      </w:lvl>
    </w:lvlOverride>
  </w:num>
  <w:num w:numId="575" w16cid:durableId="105924663">
    <w:abstractNumId w:val="141"/>
    <w:lvlOverride w:ilvl="1">
      <w:lvl w:ilvl="1">
        <w:numFmt w:val="lowerLetter"/>
        <w:lvlText w:val="%2."/>
        <w:lvlJc w:val="left"/>
      </w:lvl>
    </w:lvlOverride>
  </w:num>
  <w:num w:numId="576" w16cid:durableId="864757422">
    <w:abstractNumId w:val="58"/>
  </w:num>
  <w:num w:numId="577" w16cid:durableId="234975487">
    <w:abstractNumId w:val="180"/>
  </w:num>
  <w:num w:numId="578" w16cid:durableId="1367438856">
    <w:abstractNumId w:val="317"/>
  </w:num>
  <w:num w:numId="579" w16cid:durableId="1023552577">
    <w:abstractNumId w:val="102"/>
  </w:num>
  <w:num w:numId="580" w16cid:durableId="383918335">
    <w:abstractNumId w:val="16"/>
  </w:num>
  <w:num w:numId="581" w16cid:durableId="851996802">
    <w:abstractNumId w:val="366"/>
  </w:num>
  <w:num w:numId="582" w16cid:durableId="607736509">
    <w:abstractNumId w:val="442"/>
  </w:num>
  <w:num w:numId="583" w16cid:durableId="965429063">
    <w:abstractNumId w:val="219"/>
  </w:num>
  <w:num w:numId="584" w16cid:durableId="16202753">
    <w:abstractNumId w:val="39"/>
  </w:num>
  <w:num w:numId="585" w16cid:durableId="1000160003">
    <w:abstractNumId w:val="56"/>
  </w:num>
  <w:num w:numId="586" w16cid:durableId="263417180">
    <w:abstractNumId w:val="362"/>
  </w:num>
  <w:num w:numId="587" w16cid:durableId="196742770">
    <w:abstractNumId w:val="362"/>
    <w:lvlOverride w:ilvl="1">
      <w:lvl w:ilvl="1">
        <w:numFmt w:val="lowerLetter"/>
        <w:lvlText w:val="%2."/>
        <w:lvlJc w:val="left"/>
      </w:lvl>
    </w:lvlOverride>
  </w:num>
  <w:num w:numId="588" w16cid:durableId="1449394547">
    <w:abstractNumId w:val="362"/>
    <w:lvlOverride w:ilvl="1">
      <w:lvl w:ilvl="1">
        <w:numFmt w:val="lowerLetter"/>
        <w:lvlText w:val="%2."/>
        <w:lvlJc w:val="left"/>
      </w:lvl>
    </w:lvlOverride>
  </w:num>
  <w:num w:numId="589" w16cid:durableId="1473449941">
    <w:abstractNumId w:val="362"/>
    <w:lvlOverride w:ilvl="1">
      <w:lvl w:ilvl="1">
        <w:numFmt w:val="lowerLetter"/>
        <w:lvlText w:val="%2."/>
        <w:lvlJc w:val="left"/>
      </w:lvl>
    </w:lvlOverride>
  </w:num>
  <w:num w:numId="590" w16cid:durableId="1824151580">
    <w:abstractNumId w:val="362"/>
    <w:lvlOverride w:ilvl="1">
      <w:lvl w:ilvl="1">
        <w:numFmt w:val="lowerLetter"/>
        <w:lvlText w:val="%2."/>
        <w:lvlJc w:val="left"/>
      </w:lvl>
    </w:lvlOverride>
  </w:num>
  <w:num w:numId="591" w16cid:durableId="667486850">
    <w:abstractNumId w:val="362"/>
    <w:lvlOverride w:ilvl="1">
      <w:lvl w:ilvl="1">
        <w:numFmt w:val="lowerLetter"/>
        <w:lvlText w:val="%2."/>
        <w:lvlJc w:val="left"/>
      </w:lvl>
    </w:lvlOverride>
  </w:num>
  <w:num w:numId="592" w16cid:durableId="364524603">
    <w:abstractNumId w:val="389"/>
  </w:num>
  <w:num w:numId="593" w16cid:durableId="253444225">
    <w:abstractNumId w:val="335"/>
  </w:num>
  <w:num w:numId="594" w16cid:durableId="146748425">
    <w:abstractNumId w:val="23"/>
  </w:num>
  <w:num w:numId="595" w16cid:durableId="408382338">
    <w:abstractNumId w:val="315"/>
    <w:lvlOverride w:ilvl="0">
      <w:lvl w:ilvl="0">
        <w:numFmt w:val="lowerLetter"/>
        <w:lvlText w:val="%1."/>
        <w:lvlJc w:val="left"/>
      </w:lvl>
    </w:lvlOverride>
  </w:num>
  <w:num w:numId="596" w16cid:durableId="635456129">
    <w:abstractNumId w:val="315"/>
    <w:lvlOverride w:ilvl="0">
      <w:lvl w:ilvl="0">
        <w:numFmt w:val="lowerLetter"/>
        <w:lvlText w:val="%1."/>
        <w:lvlJc w:val="left"/>
      </w:lvl>
    </w:lvlOverride>
  </w:num>
  <w:num w:numId="597" w16cid:durableId="1811291661">
    <w:abstractNumId w:val="315"/>
    <w:lvlOverride w:ilvl="0">
      <w:lvl w:ilvl="0">
        <w:numFmt w:val="lowerLetter"/>
        <w:lvlText w:val="%1."/>
        <w:lvlJc w:val="left"/>
      </w:lvl>
    </w:lvlOverride>
  </w:num>
  <w:num w:numId="598" w16cid:durableId="725034957">
    <w:abstractNumId w:val="315"/>
    <w:lvlOverride w:ilvl="0">
      <w:lvl w:ilvl="0">
        <w:numFmt w:val="lowerLetter"/>
        <w:lvlText w:val="%1."/>
        <w:lvlJc w:val="left"/>
      </w:lvl>
    </w:lvlOverride>
  </w:num>
  <w:num w:numId="599" w16cid:durableId="1627664009">
    <w:abstractNumId w:val="315"/>
    <w:lvlOverride w:ilvl="0">
      <w:lvl w:ilvl="0">
        <w:numFmt w:val="lowerLetter"/>
        <w:lvlText w:val="%1."/>
        <w:lvlJc w:val="left"/>
      </w:lvl>
    </w:lvlOverride>
  </w:num>
  <w:num w:numId="600" w16cid:durableId="275186553">
    <w:abstractNumId w:val="443"/>
  </w:num>
  <w:num w:numId="601" w16cid:durableId="935674921">
    <w:abstractNumId w:val="36"/>
  </w:num>
  <w:num w:numId="602" w16cid:durableId="195312277">
    <w:abstractNumId w:val="36"/>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03" w16cid:durableId="790439489">
    <w:abstractNumId w:val="36"/>
    <w:lvlOverride w:ilvl="1">
      <w:lvl w:ilvl="1">
        <w:numFmt w:val="lowerLetter"/>
        <w:lvlText w:val="%2."/>
        <w:lvlJc w:val="left"/>
      </w:lvl>
    </w:lvlOverride>
  </w:num>
  <w:num w:numId="604" w16cid:durableId="1237010406">
    <w:abstractNumId w:val="44"/>
  </w:num>
  <w:num w:numId="605" w16cid:durableId="2044790557">
    <w:abstractNumId w:val="238"/>
  </w:num>
  <w:num w:numId="606" w16cid:durableId="830760061">
    <w:abstractNumId w:val="272"/>
  </w:num>
  <w:num w:numId="607" w16cid:durableId="1874537320">
    <w:abstractNumId w:val="237"/>
  </w:num>
  <w:num w:numId="608" w16cid:durableId="319964855">
    <w:abstractNumId w:val="135"/>
  </w:num>
  <w:num w:numId="609" w16cid:durableId="1895264919">
    <w:abstractNumId w:val="478"/>
  </w:num>
  <w:num w:numId="610" w16cid:durableId="1932548915">
    <w:abstractNumId w:val="490"/>
  </w:num>
  <w:num w:numId="611" w16cid:durableId="16279388">
    <w:abstractNumId w:val="285"/>
  </w:num>
  <w:num w:numId="612" w16cid:durableId="292907500">
    <w:abstractNumId w:val="262"/>
  </w:num>
  <w:num w:numId="613" w16cid:durableId="2043439547">
    <w:abstractNumId w:val="457"/>
  </w:num>
  <w:num w:numId="614" w16cid:durableId="324625954">
    <w:abstractNumId w:val="314"/>
  </w:num>
  <w:num w:numId="615" w16cid:durableId="1535773231">
    <w:abstractNumId w:val="246"/>
  </w:num>
  <w:num w:numId="616" w16cid:durableId="1533302793">
    <w:abstractNumId w:val="79"/>
  </w:num>
  <w:num w:numId="617" w16cid:durableId="682242426">
    <w:abstractNumId w:val="47"/>
  </w:num>
  <w:num w:numId="618" w16cid:durableId="1775007688">
    <w:abstractNumId w:val="61"/>
  </w:num>
  <w:num w:numId="619" w16cid:durableId="768352220">
    <w:abstractNumId w:val="345"/>
  </w:num>
  <w:num w:numId="620" w16cid:durableId="1147356120">
    <w:abstractNumId w:val="470"/>
  </w:num>
  <w:num w:numId="621" w16cid:durableId="1180973900">
    <w:abstractNumId w:val="377"/>
  </w:num>
  <w:num w:numId="622" w16cid:durableId="1487359825">
    <w:abstractNumId w:val="377"/>
    <w:lvlOverride w:ilvl="1">
      <w:lvl w:ilvl="1">
        <w:numFmt w:val="bullet"/>
        <w:lvlText w:val=""/>
        <w:lvlJc w:val="left"/>
        <w:pPr>
          <w:tabs>
            <w:tab w:val="num" w:pos="1440"/>
          </w:tabs>
          <w:ind w:left="1440" w:hanging="360"/>
        </w:pPr>
        <w:rPr>
          <w:rFonts w:ascii="Symbol" w:hAnsi="Symbol" w:hint="default"/>
          <w:sz w:val="20"/>
        </w:rPr>
      </w:lvl>
    </w:lvlOverride>
  </w:num>
  <w:num w:numId="623" w16cid:durableId="819734302">
    <w:abstractNumId w:val="311"/>
  </w:num>
  <w:num w:numId="624" w16cid:durableId="335152358">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11566"/>
    <w:rsid w:val="00011797"/>
    <w:rsid w:val="00026E15"/>
    <w:rsid w:val="000373C0"/>
    <w:rsid w:val="00041BEA"/>
    <w:rsid w:val="0005172A"/>
    <w:rsid w:val="00053967"/>
    <w:rsid w:val="00062B34"/>
    <w:rsid w:val="000664D2"/>
    <w:rsid w:val="00075D1B"/>
    <w:rsid w:val="00094987"/>
    <w:rsid w:val="000955AE"/>
    <w:rsid w:val="000A20E0"/>
    <w:rsid w:val="000C5527"/>
    <w:rsid w:val="000C5F76"/>
    <w:rsid w:val="000D62FA"/>
    <w:rsid w:val="000D77E2"/>
    <w:rsid w:val="0010358C"/>
    <w:rsid w:val="0011157D"/>
    <w:rsid w:val="00111797"/>
    <w:rsid w:val="0011626E"/>
    <w:rsid w:val="00135072"/>
    <w:rsid w:val="00141512"/>
    <w:rsid w:val="00154240"/>
    <w:rsid w:val="00166EFF"/>
    <w:rsid w:val="001762FB"/>
    <w:rsid w:val="001767CE"/>
    <w:rsid w:val="00181251"/>
    <w:rsid w:val="00182FA3"/>
    <w:rsid w:val="00194D6A"/>
    <w:rsid w:val="001A0AEA"/>
    <w:rsid w:val="001C3119"/>
    <w:rsid w:val="001D5CDB"/>
    <w:rsid w:val="001E4D43"/>
    <w:rsid w:val="001F5EB2"/>
    <w:rsid w:val="002017D2"/>
    <w:rsid w:val="0020633F"/>
    <w:rsid w:val="00207E63"/>
    <w:rsid w:val="00221DC3"/>
    <w:rsid w:val="00222001"/>
    <w:rsid w:val="00235DA7"/>
    <w:rsid w:val="00237308"/>
    <w:rsid w:val="00253A00"/>
    <w:rsid w:val="002546CB"/>
    <w:rsid w:val="00257D49"/>
    <w:rsid w:val="00266C08"/>
    <w:rsid w:val="00283A65"/>
    <w:rsid w:val="002A26AB"/>
    <w:rsid w:val="002B55F1"/>
    <w:rsid w:val="002D0B3A"/>
    <w:rsid w:val="002D483E"/>
    <w:rsid w:val="002D6D8C"/>
    <w:rsid w:val="002E6060"/>
    <w:rsid w:val="002F25FD"/>
    <w:rsid w:val="002F26DA"/>
    <w:rsid w:val="002F5A17"/>
    <w:rsid w:val="00301AFC"/>
    <w:rsid w:val="00310FBF"/>
    <w:rsid w:val="00312363"/>
    <w:rsid w:val="00312966"/>
    <w:rsid w:val="0031369A"/>
    <w:rsid w:val="0034783C"/>
    <w:rsid w:val="0035541B"/>
    <w:rsid w:val="00370940"/>
    <w:rsid w:val="00370EEB"/>
    <w:rsid w:val="00377131"/>
    <w:rsid w:val="0038108E"/>
    <w:rsid w:val="00383BF7"/>
    <w:rsid w:val="003A0059"/>
    <w:rsid w:val="003B100E"/>
    <w:rsid w:val="003B6AAA"/>
    <w:rsid w:val="003C7D90"/>
    <w:rsid w:val="003E4519"/>
    <w:rsid w:val="003E4DEB"/>
    <w:rsid w:val="003E5A1F"/>
    <w:rsid w:val="003F4531"/>
    <w:rsid w:val="003F6A10"/>
    <w:rsid w:val="00401B89"/>
    <w:rsid w:val="004124CC"/>
    <w:rsid w:val="004168F4"/>
    <w:rsid w:val="004441F7"/>
    <w:rsid w:val="00463EE4"/>
    <w:rsid w:val="00474E76"/>
    <w:rsid w:val="00475400"/>
    <w:rsid w:val="004A02E8"/>
    <w:rsid w:val="004A2EE3"/>
    <w:rsid w:val="004B191A"/>
    <w:rsid w:val="004D2BF6"/>
    <w:rsid w:val="004D4845"/>
    <w:rsid w:val="004E148E"/>
    <w:rsid w:val="004F510B"/>
    <w:rsid w:val="004F7400"/>
    <w:rsid w:val="00501F16"/>
    <w:rsid w:val="0050509F"/>
    <w:rsid w:val="00534F5E"/>
    <w:rsid w:val="00541CB6"/>
    <w:rsid w:val="00547F90"/>
    <w:rsid w:val="00576F45"/>
    <w:rsid w:val="00597F44"/>
    <w:rsid w:val="005A21FD"/>
    <w:rsid w:val="005F302C"/>
    <w:rsid w:val="005F50D0"/>
    <w:rsid w:val="00605E80"/>
    <w:rsid w:val="00610163"/>
    <w:rsid w:val="0061372F"/>
    <w:rsid w:val="00622DE0"/>
    <w:rsid w:val="006351CB"/>
    <w:rsid w:val="00665639"/>
    <w:rsid w:val="0068354E"/>
    <w:rsid w:val="00685854"/>
    <w:rsid w:val="00687DDE"/>
    <w:rsid w:val="006A051A"/>
    <w:rsid w:val="006A3B79"/>
    <w:rsid w:val="006A7943"/>
    <w:rsid w:val="006C148F"/>
    <w:rsid w:val="006D13F7"/>
    <w:rsid w:val="006D5BFF"/>
    <w:rsid w:val="006E544D"/>
    <w:rsid w:val="006F609C"/>
    <w:rsid w:val="007048D3"/>
    <w:rsid w:val="007050DC"/>
    <w:rsid w:val="00710F5E"/>
    <w:rsid w:val="007304FA"/>
    <w:rsid w:val="0075058F"/>
    <w:rsid w:val="00751AA2"/>
    <w:rsid w:val="00757CD3"/>
    <w:rsid w:val="00764BD7"/>
    <w:rsid w:val="00774493"/>
    <w:rsid w:val="00781AF5"/>
    <w:rsid w:val="00787C7B"/>
    <w:rsid w:val="00787E2D"/>
    <w:rsid w:val="00791F7F"/>
    <w:rsid w:val="00794A43"/>
    <w:rsid w:val="00794AD2"/>
    <w:rsid w:val="00794B00"/>
    <w:rsid w:val="007A4AD6"/>
    <w:rsid w:val="007B3B08"/>
    <w:rsid w:val="007D773D"/>
    <w:rsid w:val="007E6B17"/>
    <w:rsid w:val="007F6666"/>
    <w:rsid w:val="008248F3"/>
    <w:rsid w:val="00835982"/>
    <w:rsid w:val="0083670E"/>
    <w:rsid w:val="00853D1F"/>
    <w:rsid w:val="008577EE"/>
    <w:rsid w:val="00864B4B"/>
    <w:rsid w:val="00866B6D"/>
    <w:rsid w:val="008A4836"/>
    <w:rsid w:val="008A4DCB"/>
    <w:rsid w:val="008B4A9C"/>
    <w:rsid w:val="008C087C"/>
    <w:rsid w:val="008F3D12"/>
    <w:rsid w:val="009070DE"/>
    <w:rsid w:val="00911511"/>
    <w:rsid w:val="00912242"/>
    <w:rsid w:val="00915A22"/>
    <w:rsid w:val="009577E3"/>
    <w:rsid w:val="009636B9"/>
    <w:rsid w:val="00970A80"/>
    <w:rsid w:val="00981D44"/>
    <w:rsid w:val="00987A5E"/>
    <w:rsid w:val="00990CF7"/>
    <w:rsid w:val="009A657E"/>
    <w:rsid w:val="009C14E7"/>
    <w:rsid w:val="009C630D"/>
    <w:rsid w:val="009E36D3"/>
    <w:rsid w:val="00A05181"/>
    <w:rsid w:val="00A172CE"/>
    <w:rsid w:val="00A415D5"/>
    <w:rsid w:val="00A41D8E"/>
    <w:rsid w:val="00A451F3"/>
    <w:rsid w:val="00A66DC3"/>
    <w:rsid w:val="00A7409C"/>
    <w:rsid w:val="00AA56D8"/>
    <w:rsid w:val="00AB4C90"/>
    <w:rsid w:val="00AC4399"/>
    <w:rsid w:val="00AD4293"/>
    <w:rsid w:val="00AD6DFC"/>
    <w:rsid w:val="00AE4763"/>
    <w:rsid w:val="00AE52DF"/>
    <w:rsid w:val="00AF25FE"/>
    <w:rsid w:val="00AF6583"/>
    <w:rsid w:val="00B167BE"/>
    <w:rsid w:val="00B17B0B"/>
    <w:rsid w:val="00B425D7"/>
    <w:rsid w:val="00B517A8"/>
    <w:rsid w:val="00B5199F"/>
    <w:rsid w:val="00B66D3B"/>
    <w:rsid w:val="00B73E3F"/>
    <w:rsid w:val="00B8537B"/>
    <w:rsid w:val="00B86D4E"/>
    <w:rsid w:val="00BA01B2"/>
    <w:rsid w:val="00BA56D0"/>
    <w:rsid w:val="00BF076B"/>
    <w:rsid w:val="00C14D75"/>
    <w:rsid w:val="00C1575C"/>
    <w:rsid w:val="00C256E7"/>
    <w:rsid w:val="00C262F3"/>
    <w:rsid w:val="00C47B8E"/>
    <w:rsid w:val="00C52EA7"/>
    <w:rsid w:val="00C92FB9"/>
    <w:rsid w:val="00CC2F43"/>
    <w:rsid w:val="00CC3439"/>
    <w:rsid w:val="00CC576D"/>
    <w:rsid w:val="00CF7D4E"/>
    <w:rsid w:val="00D125BE"/>
    <w:rsid w:val="00D31AE9"/>
    <w:rsid w:val="00D4091D"/>
    <w:rsid w:val="00D4402F"/>
    <w:rsid w:val="00D465E4"/>
    <w:rsid w:val="00D520D3"/>
    <w:rsid w:val="00D53FCF"/>
    <w:rsid w:val="00D76C16"/>
    <w:rsid w:val="00D8233B"/>
    <w:rsid w:val="00D900D0"/>
    <w:rsid w:val="00D938BB"/>
    <w:rsid w:val="00D94426"/>
    <w:rsid w:val="00D96E25"/>
    <w:rsid w:val="00DA313F"/>
    <w:rsid w:val="00DB569F"/>
    <w:rsid w:val="00DC0B0C"/>
    <w:rsid w:val="00DE255D"/>
    <w:rsid w:val="00DF4944"/>
    <w:rsid w:val="00E06E5E"/>
    <w:rsid w:val="00E125B8"/>
    <w:rsid w:val="00E21B82"/>
    <w:rsid w:val="00E35094"/>
    <w:rsid w:val="00E40000"/>
    <w:rsid w:val="00E6067F"/>
    <w:rsid w:val="00E6716A"/>
    <w:rsid w:val="00E71461"/>
    <w:rsid w:val="00E72610"/>
    <w:rsid w:val="00EA5A28"/>
    <w:rsid w:val="00EA5CA1"/>
    <w:rsid w:val="00EB426F"/>
    <w:rsid w:val="00EC4576"/>
    <w:rsid w:val="00ED029F"/>
    <w:rsid w:val="00ED2283"/>
    <w:rsid w:val="00EF7B40"/>
    <w:rsid w:val="00F00AB8"/>
    <w:rsid w:val="00F04270"/>
    <w:rsid w:val="00F231A7"/>
    <w:rsid w:val="00F47D44"/>
    <w:rsid w:val="00F52F7B"/>
    <w:rsid w:val="00F55F17"/>
    <w:rsid w:val="00F57461"/>
    <w:rsid w:val="00F577EF"/>
    <w:rsid w:val="00F70421"/>
    <w:rsid w:val="00F71549"/>
    <w:rsid w:val="00F72CCA"/>
    <w:rsid w:val="00F73D9A"/>
    <w:rsid w:val="00F8713D"/>
    <w:rsid w:val="00F91D16"/>
    <w:rsid w:val="00FA49EB"/>
    <w:rsid w:val="00FB14AF"/>
    <w:rsid w:val="00FB26F7"/>
    <w:rsid w:val="00FC3027"/>
    <w:rsid w:val="00FE1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0939F"/>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EB"/>
    <w:pPr>
      <w:jc w:val="both"/>
    </w:pPr>
  </w:style>
  <w:style w:type="paragraph" w:styleId="Heading1">
    <w:name w:val="heading 1"/>
    <w:basedOn w:val="Normal"/>
    <w:next w:val="Normal"/>
    <w:link w:val="Heading1Char"/>
    <w:autoRedefine/>
    <w:uiPriority w:val="9"/>
    <w:qFormat/>
    <w:rsid w:val="003E4DE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E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load-balancer/load-balancer-outbound-connections" TargetMode="External"/><Relationship Id="rId21" Type="http://schemas.openxmlformats.org/officeDocument/2006/relationships/hyperlink" Target="https://learn.microsoft.com/en-us/azure/virtual-machines/availability-set-overview" TargetMode="External"/><Relationship Id="rId324" Type="http://schemas.openxmlformats.org/officeDocument/2006/relationships/hyperlink" Target="https://learn.microsoft.com/en-us/azure/azure-functions/functions-scenarios" TargetMode="External"/><Relationship Id="rId531" Type="http://schemas.openxmlformats.org/officeDocument/2006/relationships/image" Target="media/image36.png"/><Relationship Id="rId170" Type="http://schemas.openxmlformats.org/officeDocument/2006/relationships/hyperlink" Target="https://learn.microsoft.com/en-us/azure/azure-sql/virtual-machines/windows/sql-server-on-azure-vm-iaas-what-is-overview?view=azuresql" TargetMode="External"/><Relationship Id="rId268" Type="http://schemas.openxmlformats.org/officeDocument/2006/relationships/image" Target="media/image16.png"/><Relationship Id="rId475" Type="http://schemas.openxmlformats.org/officeDocument/2006/relationships/hyperlink" Target="https://azure.microsoft.com/free/dotnet" TargetMode="External"/><Relationship Id="rId32" Type="http://schemas.openxmlformats.org/officeDocument/2006/relationships/hyperlink" Target="https://learn.microsoft.com/en-us/azure/virtual-machine-scale-sets/overview" TargetMode="External"/><Relationship Id="rId128" Type="http://schemas.openxmlformats.org/officeDocument/2006/relationships/hyperlink" Target="https://learn.microsoft.com/en-us/azure/vpn-gateway/vpn-gateway-bgp-overview?toc=/azure/virtual-network/toc.json" TargetMode="External"/><Relationship Id="rId335" Type="http://schemas.openxmlformats.org/officeDocument/2006/relationships/hyperlink" Target="https://learn.microsoft.com/en-us/azure/azure-functions/durable/durable-functions-overview?tabs=csharp-inproc" TargetMode="External"/><Relationship Id="rId542" Type="http://schemas.openxmlformats.org/officeDocument/2006/relationships/hyperlink" Target="https://learn.microsoft.com/en-us/azure/service-bus-messaging/service-bus-messaging-overview" TargetMode="External"/><Relationship Id="rId181" Type="http://schemas.openxmlformats.org/officeDocument/2006/relationships/hyperlink" Target="https://learn.microsoft.com/en-us/azure/azure-sql/database/serverless-tier-overview?view=azuresql" TargetMode="External"/><Relationship Id="rId402" Type="http://schemas.openxmlformats.org/officeDocument/2006/relationships/hyperlink" Target="https://learn.microsoft.com/en-us/azure/logic-apps/logic-apps-overview" TargetMode="External"/><Relationship Id="rId279" Type="http://schemas.openxmlformats.org/officeDocument/2006/relationships/hyperlink" Target="https://learn.microsoft.com/en-us/azure/azure-sql/managed-instance/sql-managed-instance-paas-overview?view=azuresql" TargetMode="External"/><Relationship Id="rId486" Type="http://schemas.openxmlformats.org/officeDocument/2006/relationships/hyperlink" Target="https://learn.microsoft.com/en-us/azure/role-based-access-control/built-in-roles" TargetMode="External"/><Relationship Id="rId43" Type="http://schemas.openxmlformats.org/officeDocument/2006/relationships/hyperlink" Target="https://portal.azure.com/" TargetMode="External"/><Relationship Id="rId139" Type="http://schemas.openxmlformats.org/officeDocument/2006/relationships/hyperlink" Target="https://portal.azure.com/" TargetMode="External"/><Relationship Id="rId346" Type="http://schemas.openxmlformats.org/officeDocument/2006/relationships/hyperlink" Target="https://learn.microsoft.com/en-us/azure/azure-functions/durable/durable-functions-overview?tabs=csharp-inproc" TargetMode="External"/><Relationship Id="rId553" Type="http://schemas.openxmlformats.org/officeDocument/2006/relationships/hyperlink" Target="https://learn.microsoft.com/en-us/azure/service-bus-messaging/service-bus-authentication-and-authorization" TargetMode="External"/><Relationship Id="rId192" Type="http://schemas.openxmlformats.org/officeDocument/2006/relationships/hyperlink" Target="https://learn.microsoft.com/en-us/azure/azure-sql/database/firewall-create-server-level-portal-quickstart?view=azuresql" TargetMode="External"/><Relationship Id="rId206" Type="http://schemas.openxmlformats.org/officeDocument/2006/relationships/hyperlink" Target="https://learn.microsoft.com/en-us/azure/developer/intro/passwordless-overview" TargetMode="External"/><Relationship Id="rId413" Type="http://schemas.openxmlformats.org/officeDocument/2006/relationships/hyperlink" Target="https://learn.microsoft.com/en-us/azure/event-grid/custom-event-to-eventhub" TargetMode="External"/><Relationship Id="rId497" Type="http://schemas.openxmlformats.org/officeDocument/2006/relationships/hyperlink" Target="https://learn.microsoft.com/en-us/dotnet/api/azure.messaging.servicebus.servicebusmessagebatch" TargetMode="External"/><Relationship Id="rId357" Type="http://schemas.openxmlformats.org/officeDocument/2006/relationships/hyperlink" Target="https://learn.microsoft.com/en-us/azure/azure-functions/durable/quickstart-python-vscode" TargetMode="External"/><Relationship Id="rId54" Type="http://schemas.openxmlformats.org/officeDocument/2006/relationships/hyperlink" Target="https://learn.microsoft.com/en-us/azure/role-based-access-control/overview" TargetMode="External"/><Relationship Id="rId217" Type="http://schemas.openxmlformats.org/officeDocument/2006/relationships/hyperlink" Target="https://learn.microsoft.com/en-us/azure/azure-sql/database/firewall-configure" TargetMode="External"/><Relationship Id="rId564" Type="http://schemas.openxmlformats.org/officeDocument/2006/relationships/hyperlink" Target="https://learn.microsoft.com/en-us/dotnet/api/azure.messaging.servicebus.servicebussender" TargetMode="External"/><Relationship Id="rId424" Type="http://schemas.openxmlformats.org/officeDocument/2006/relationships/hyperlink" Target="https://learn.microsoft.com/en-us/azure/api-management/transform-api" TargetMode="External"/><Relationship Id="rId270" Type="http://schemas.openxmlformats.org/officeDocument/2006/relationships/hyperlink" Target="https://github.com/microsoft/sql-server-samples/releases/download/sqldbtutorial/SampleCourseData" TargetMode="External"/><Relationship Id="rId65" Type="http://schemas.openxmlformats.org/officeDocument/2006/relationships/hyperlink" Target="https://learn.microsoft.com/en-us/azure/app-service/manage-scale-up" TargetMode="External"/><Relationship Id="rId130" Type="http://schemas.openxmlformats.org/officeDocument/2006/relationships/hyperlink" Target="https://learn.microsoft.com/en-us/azure/virtual-network/virtual-network-for-azure-services" TargetMode="External"/><Relationship Id="rId368" Type="http://schemas.openxmlformats.org/officeDocument/2006/relationships/image" Target="media/image22.png"/><Relationship Id="rId575" Type="http://schemas.openxmlformats.org/officeDocument/2006/relationships/hyperlink" Target="https://learn.microsoft.com/en-us/dotnet/api/azure.messaging.servicebus.servicebusprocessor.processerrorasync" TargetMode="External"/><Relationship Id="rId228" Type="http://schemas.openxmlformats.org/officeDocument/2006/relationships/hyperlink" Target="https://learn.microsoft.com/en-us/azure/azure-sql/database/secure-database-tutorial?view=azuresql" TargetMode="External"/><Relationship Id="rId435" Type="http://schemas.openxmlformats.org/officeDocument/2006/relationships/hyperlink" Target="https://learn.microsoft.com/en-us/azure/architecture/patterns/competing-consumers" TargetMode="External"/><Relationship Id="rId281" Type="http://schemas.openxmlformats.org/officeDocument/2006/relationships/hyperlink" Target="https://intellipaat.com/blog/tutorial/microsoft-azure-tutorial/azure-storage/" TargetMode="External"/><Relationship Id="rId502" Type="http://schemas.openxmlformats.org/officeDocument/2006/relationships/hyperlink" Target="https://learn.microsoft.com/en-us/dotnet/api/azure.messaging.servicebus.servicebusclient.createsender" TargetMode="External"/><Relationship Id="rId76" Type="http://schemas.openxmlformats.org/officeDocument/2006/relationships/hyperlink" Target="https://learn.microsoft.com/en-us/azure/app-service/configure-authentication-provider-microsoft" TargetMode="External"/><Relationship Id="rId141" Type="http://schemas.openxmlformats.org/officeDocument/2006/relationships/hyperlink" Target="https://learn.microsoft.com/en-us/azure/virtual-network/ip-services/remove-public-ip-address-vm" TargetMode="External"/><Relationship Id="rId379" Type="http://schemas.openxmlformats.org/officeDocument/2006/relationships/hyperlink" Target="https://dotnet.microsoft.com/download" TargetMode="External"/><Relationship Id="rId586" Type="http://schemas.openxmlformats.org/officeDocument/2006/relationships/hyperlink" Target="https://learn.microsoft.com/en-us/azure/service-bus-messaging/service-bus-to-event-grid-integration-example" TargetMode="External"/><Relationship Id="rId7" Type="http://schemas.openxmlformats.org/officeDocument/2006/relationships/endnotes" Target="endnotes.xml"/><Relationship Id="rId239" Type="http://schemas.openxmlformats.org/officeDocument/2006/relationships/hyperlink" Target="https://learn.microsoft.com/en-us/azure/azure-sql/database/firewall-configure" TargetMode="External"/><Relationship Id="rId446" Type="http://schemas.openxmlformats.org/officeDocument/2006/relationships/hyperlink" Target="https://learn.microsoft.com/en-us/azure/service-bus-messaging/message-sequencing" TargetMode="External"/><Relationship Id="rId292" Type="http://schemas.openxmlformats.org/officeDocument/2006/relationships/hyperlink" Target="https://learn.microsoft.com/en-us/azure/storage/queues/storage-quickstart-queues-portal" TargetMode="External"/><Relationship Id="rId306" Type="http://schemas.openxmlformats.org/officeDocument/2006/relationships/hyperlink" Target="https://learn.microsoft.com/en-us/azure/cosmos-db/choose-api" TargetMode="External"/><Relationship Id="rId87" Type="http://schemas.openxmlformats.org/officeDocument/2006/relationships/hyperlink" Target="https://learn.microsoft.com/en-us/azure/app-service/overview-hosting-plans" TargetMode="External"/><Relationship Id="rId513" Type="http://schemas.openxmlformats.org/officeDocument/2006/relationships/hyperlink" Target="https://learn.microsoft.com/en-us/dotnet/api/azure.messaging.servicebus.servicebusprocessor" TargetMode="External"/><Relationship Id="rId597" Type="http://schemas.openxmlformats.org/officeDocument/2006/relationships/hyperlink" Target="https://learn.microsoft.com/en-us/azure/azure-monitor/app/tutorial-asp-net-core" TargetMode="External"/><Relationship Id="rId152" Type="http://schemas.openxmlformats.org/officeDocument/2006/relationships/hyperlink" Target="https://learn.microsoft.com/en-us/azure/azure-sql/azure-sql-iaas-vs-paas-what-is-overview?view=azuresql" TargetMode="External"/><Relationship Id="rId457" Type="http://schemas.openxmlformats.org/officeDocument/2006/relationships/hyperlink" Target="https://learn.microsoft.com/en-us/azure/service-bus-messaging/service-bus-geo-dr" TargetMode="External"/><Relationship Id="rId14" Type="http://schemas.openxmlformats.org/officeDocument/2006/relationships/hyperlink" Target="https://learn.microsoft.com/en-us/azure/virtual-machines/linux/quick-create-portal?tabs=ubuntu" TargetMode="External"/><Relationship Id="rId56" Type="http://schemas.openxmlformats.org/officeDocument/2006/relationships/hyperlink" Target="https://learn.microsoft.com/en-us/azure/app-service/overview" TargetMode="External"/><Relationship Id="rId317" Type="http://schemas.openxmlformats.org/officeDocument/2006/relationships/hyperlink" Target="https://learn.microsoft.com/en-us/azure/azure-functions/functions-triggers-bindings" TargetMode="External"/><Relationship Id="rId359" Type="http://schemas.openxmlformats.org/officeDocument/2006/relationships/hyperlink" Target="https://learn.microsoft.com/en-us/azure/azure-functions/durable/quickstart-java" TargetMode="External"/><Relationship Id="rId524" Type="http://schemas.openxmlformats.org/officeDocument/2006/relationships/hyperlink" Target="https://learn.microsoft.com/en-us/dotnet/api/azure.messaging.servicebus.servicebusprocessor.processerrorasync" TargetMode="External"/><Relationship Id="rId566" Type="http://schemas.openxmlformats.org/officeDocument/2006/relationships/hyperlink" Target="https://learn.microsoft.com/en-us/dotnet/api/azure.messaging.servicebus.servicebussender.createmessagebatchasync" TargetMode="External"/><Relationship Id="rId98" Type="http://schemas.openxmlformats.org/officeDocument/2006/relationships/hyperlink" Target="https://www.visualstudio.com/downloads" TargetMode="External"/><Relationship Id="rId121" Type="http://schemas.openxmlformats.org/officeDocument/2006/relationships/hyperlink" Target="https://learn.microsoft.com/en-us/azure/vpn-gateway/point-to-site-about?toc=/azure/virtual-network/toc.json" TargetMode="External"/><Relationship Id="rId163" Type="http://schemas.openxmlformats.org/officeDocument/2006/relationships/hyperlink" Target="https://learn.microsoft.com/en-us/azure/azure-sql/database/logical-servers?view=azuresql" TargetMode="External"/><Relationship Id="rId219" Type="http://schemas.openxmlformats.org/officeDocument/2006/relationships/hyperlink" Target="https://learn.microsoft.com/en-us/azure/azure-sql/database/media/passwordless-connections/enable-active-directory.png?view=azuresql#lightbox" TargetMode="External"/><Relationship Id="rId370" Type="http://schemas.openxmlformats.org/officeDocument/2006/relationships/hyperlink" Target="https://learn.microsoft.com/en-us/azure/azure-functions/durable/durable-functions-bindings" TargetMode="External"/><Relationship Id="rId426" Type="http://schemas.openxmlformats.org/officeDocument/2006/relationships/hyperlink" Target="https://learn.microsoft.com/en-us/azure/api-management/api-management-howto-api-inspector" TargetMode="External"/><Relationship Id="rId230" Type="http://schemas.openxmlformats.org/officeDocument/2006/relationships/hyperlink" Target="https://learn.microsoft.com/en-us/azure/azure-sql/database/azure-sql-dotnet-quickstart?view=azuresql&amp;tabs=visual-studio%2Cpasswordless%2Cservice-connector" TargetMode="External"/><Relationship Id="rId468" Type="http://schemas.openxmlformats.org/officeDocument/2006/relationships/hyperlink" Target="https://portal.azure.com/" TargetMode="External"/><Relationship Id="rId25" Type="http://schemas.openxmlformats.org/officeDocument/2006/relationships/hyperlink" Target="https://learn.microsoft.com/en-us/azure/load-balancer/quickstart-load-balancer-standard-public-powershell" TargetMode="External"/><Relationship Id="rId67" Type="http://schemas.openxmlformats.org/officeDocument/2006/relationships/hyperlink" Target="https://azure.microsoft.com/support/legal/sla/app-service/" TargetMode="External"/><Relationship Id="rId272" Type="http://schemas.openxmlformats.org/officeDocument/2006/relationships/hyperlink" Target="https://github.com/microsoft/sql-server-samples/releases/download/sqldbtutorial/SamplePersonData" TargetMode="External"/><Relationship Id="rId328" Type="http://schemas.openxmlformats.org/officeDocument/2006/relationships/hyperlink" Target="https://learn.microsoft.com/en-us/azure/azure-functions/functions-deployment-technologies" TargetMode="External"/><Relationship Id="rId535" Type="http://schemas.openxmlformats.org/officeDocument/2006/relationships/hyperlink" Target="https://learn.microsoft.com/en-us/azure/service-bus-messaging/service-bus-queues-topics-subscriptions" TargetMode="External"/><Relationship Id="rId577" Type="http://schemas.openxmlformats.org/officeDocument/2006/relationships/hyperlink" Target="https://learn.microsoft.com/en-us/dotnet/api/azure.messaging.servicebus.servicebusprocessor.stopprocessingasync" TargetMode="External"/><Relationship Id="rId132" Type="http://schemas.openxmlformats.org/officeDocument/2006/relationships/hyperlink" Target="https://learn.microsoft.com/en-us/azure/virtual-network/virtual-network-service-endpoints-overview" TargetMode="External"/><Relationship Id="rId174" Type="http://schemas.openxmlformats.org/officeDocument/2006/relationships/hyperlink" Target="https://learn.microsoft.com/en-us/azure/azure-sql/virtual-machines/windows/backup-restore?view=azuresql" TargetMode="External"/><Relationship Id="rId381" Type="http://schemas.openxmlformats.org/officeDocument/2006/relationships/hyperlink" Target="https://azure.microsoft.com/free/?ref=microsoft.com&amp;utm_source=microsoft.com&amp;utm_medium=docs&amp;utm_campaign=visualstudio" TargetMode="External"/><Relationship Id="rId602" Type="http://schemas.openxmlformats.org/officeDocument/2006/relationships/theme" Target="theme/theme1.xml"/><Relationship Id="rId241" Type="http://schemas.openxmlformats.org/officeDocument/2006/relationships/hyperlink" Target="https://learn.microsoft.com/en-us/azure/azure-sql/database/authentication-aad-configure?view=azuresql" TargetMode="External"/><Relationship Id="rId437" Type="http://schemas.openxmlformats.org/officeDocument/2006/relationships/hyperlink" Target="https://learn.microsoft.com/en-us/azure/architecture/patterns/compensating-transaction" TargetMode="External"/><Relationship Id="rId479" Type="http://schemas.openxmlformats.org/officeDocument/2006/relationships/hyperlink" Target="https://learn.microsoft.com/en-us/azure/service-bus-messaging/service-bus-authentication-and-authorization" TargetMode="External"/><Relationship Id="rId36" Type="http://schemas.openxmlformats.org/officeDocument/2006/relationships/hyperlink" Target="https://learn.microsoft.com/en-us/azure/availability-zones/az-overview" TargetMode="External"/><Relationship Id="rId283" Type="http://schemas.openxmlformats.org/officeDocument/2006/relationships/hyperlink" Target="https://learn.microsoft.com/en-us/azure/storage/common/storage-redundancy" TargetMode="External"/><Relationship Id="rId339" Type="http://schemas.openxmlformats.org/officeDocument/2006/relationships/hyperlink" Target="https://learn.microsoft.com/en-us/azure/azure-functions/durable/durable-functions-entities" TargetMode="External"/><Relationship Id="rId490" Type="http://schemas.openxmlformats.org/officeDocument/2006/relationships/hyperlink" Target="https://learn.microsoft.com/en-us/azure/includes/passwordless/service-bus/media/service-bus-create-namespace-portal/connection-string.png#lightbox" TargetMode="External"/><Relationship Id="rId504" Type="http://schemas.openxmlformats.org/officeDocument/2006/relationships/hyperlink" Target="https://learn.microsoft.com/en-us/dotnet/api/azure.messaging.servicebus.servicebussender" TargetMode="External"/><Relationship Id="rId546" Type="http://schemas.openxmlformats.org/officeDocument/2006/relationships/hyperlink" Target="https://learn.microsoft.com/en-us/azure/role-based-access-control/built-in-roles" TargetMode="External"/><Relationship Id="rId78" Type="http://schemas.openxmlformats.org/officeDocument/2006/relationships/hyperlink" Target="https://learn.microsoft.com/en-us/azure/app-service/overview-managed-identity" TargetMode="External"/><Relationship Id="rId101" Type="http://schemas.openxmlformats.org/officeDocument/2006/relationships/hyperlink" Target="https://azure.microsoft.com/pricing/details/app-service/?ref=microsoft.com&amp;utm_source=microsoft.com&amp;utm_medium=docs&amp;utm_campaign=visualstudio" TargetMode="External"/><Relationship Id="rId143" Type="http://schemas.openxmlformats.org/officeDocument/2006/relationships/hyperlink" Target="https://learn.microsoft.com/en-us/azure/nat-gateway/nat-overview" TargetMode="External"/><Relationship Id="rId185" Type="http://schemas.openxmlformats.org/officeDocument/2006/relationships/hyperlink" Target="https://learn.microsoft.com/en-us/azure/azure-sql/database/connectivity-architecture?view=azuresql" TargetMode="External"/><Relationship Id="rId350" Type="http://schemas.openxmlformats.org/officeDocument/2006/relationships/hyperlink" Target="https://learn.microsoft.com/en-us/azure/azure-functions/durable/durable-functions-overview?tabs=csharp-inproc" TargetMode="External"/><Relationship Id="rId406" Type="http://schemas.openxmlformats.org/officeDocument/2006/relationships/hyperlink" Target="https://learn.microsoft.com/en-us/azure/logic-apps/create-single-tenant-workflows-visual-studio-code" TargetMode="External"/><Relationship Id="rId588" Type="http://schemas.openxmlformats.org/officeDocument/2006/relationships/hyperlink" Target="https://learn.microsoft.com/en-us/azure/azure-monitor/overview" TargetMode="External"/><Relationship Id="rId9" Type="http://schemas.openxmlformats.org/officeDocument/2006/relationships/hyperlink" Target="https://learn.microsoft.com/en-us/azure/architecture/guide/technology-choices/compute-decision-tree" TargetMode="External"/><Relationship Id="rId210" Type="http://schemas.openxmlformats.org/officeDocument/2006/relationships/hyperlink" Target="https://visualstudio.microsoft.com/vs/" TargetMode="External"/><Relationship Id="rId392" Type="http://schemas.openxmlformats.org/officeDocument/2006/relationships/image" Target="media/image26.png"/><Relationship Id="rId448" Type="http://schemas.openxmlformats.org/officeDocument/2006/relationships/hyperlink" Target="https://learn.microsoft.com/en-us/azure/service-bus-messaging/service-bus-transactions" TargetMode="External"/><Relationship Id="rId252" Type="http://schemas.openxmlformats.org/officeDocument/2006/relationships/hyperlink" Target="https://www.microsoft.com/en-us/download/details.aspx?id=36433" TargetMode="External"/><Relationship Id="rId294" Type="http://schemas.openxmlformats.org/officeDocument/2006/relationships/hyperlink" Target="https://learn.microsoft.com/en-us/azure/storage/queues/storage-dotnet-how-to-use-queues" TargetMode="External"/><Relationship Id="rId308" Type="http://schemas.openxmlformats.org/officeDocument/2006/relationships/hyperlink" Target="https://learn.microsoft.com/en-us/azure/cosmos-db/nosql/quickstart-portal" TargetMode="External"/><Relationship Id="rId515" Type="http://schemas.openxmlformats.org/officeDocument/2006/relationships/hyperlink" Target="https://learn.microsoft.com/en-us/dotnet/api/azure.messaging.servicebus.servicebusprocessor.processerrorasync" TargetMode="External"/><Relationship Id="rId47" Type="http://schemas.openxmlformats.org/officeDocument/2006/relationships/image" Target="media/image5.png"/><Relationship Id="rId89" Type="http://schemas.openxmlformats.org/officeDocument/2006/relationships/hyperlink" Target="https://wikipedia.org/wiki/Server_farm" TargetMode="External"/><Relationship Id="rId112" Type="http://schemas.openxmlformats.org/officeDocument/2006/relationships/hyperlink" Target="https://learn.microsoft.com/en-us/azure/virtual-network/quick-create-cli?toc=%2Fazure%2Fvirtual-machines%2Ftoc.json" TargetMode="External"/><Relationship Id="rId154" Type="http://schemas.openxmlformats.org/officeDocument/2006/relationships/hyperlink" Target="https://azure.microsoft.com/overview/what-is-paas/" TargetMode="External"/><Relationship Id="rId361" Type="http://schemas.openxmlformats.org/officeDocument/2006/relationships/hyperlink" Target="https://learn.microsoft.com/en-us/azure/azure-functions/durable/durable-functions-http-features" TargetMode="External"/><Relationship Id="rId557" Type="http://schemas.openxmlformats.org/officeDocument/2006/relationships/hyperlink" Target="https://learn.microsoft.com/en-us/dotnet/api/azure.messaging.servicebus.servicebussender" TargetMode="External"/><Relationship Id="rId599" Type="http://schemas.openxmlformats.org/officeDocument/2006/relationships/footer" Target="footer1.xml"/><Relationship Id="rId196" Type="http://schemas.openxmlformats.org/officeDocument/2006/relationships/hyperlink" Target="https://learn.microsoft.com/en-us/azure/azure-sql/database/firewall-create-server-level-portal-quickstart?view=azuresql" TargetMode="External"/><Relationship Id="rId417" Type="http://schemas.openxmlformats.org/officeDocument/2006/relationships/hyperlink" Target="https://learn.microsoft.com/en-us/azure/event-grid/resize-images-on-storage-blob-upload-event?tabs=dotnet%2Cazure-powershell" TargetMode="External"/><Relationship Id="rId459" Type="http://schemas.openxmlformats.org/officeDocument/2006/relationships/hyperlink" Target="https://learn.microsoft.com/en-us/azure/connectors/connectors-create-api-servicebus" TargetMode="External"/><Relationship Id="rId16" Type="http://schemas.openxmlformats.org/officeDocument/2006/relationships/hyperlink" Target="https://learn.microsoft.com/en-us/azure/virtual-machines/linux-vm-connect" TargetMode="External"/><Relationship Id="rId221" Type="http://schemas.openxmlformats.org/officeDocument/2006/relationships/hyperlink" Target="https://learn.microsoft.com/en-us/azure/azure-sql/database/authentication-aad-configure?view=azuresql" TargetMode="External"/><Relationship Id="rId263" Type="http://schemas.openxmlformats.org/officeDocument/2006/relationships/hyperlink" Target="https://learn.microsoft.com/en-us/sql/ssms/sql-server-management-studio-ssms" TargetMode="External"/><Relationship Id="rId319" Type="http://schemas.openxmlformats.org/officeDocument/2006/relationships/hyperlink" Target="https://learn.microsoft.com/en-us/azure/azure-functions/functions-scenarios" TargetMode="External"/><Relationship Id="rId470" Type="http://schemas.openxmlformats.org/officeDocument/2006/relationships/hyperlink" Target="https://learn.microsoft.com/en-us/azure/service-bus-messaging/service-bus-premium-messaging" TargetMode="External"/><Relationship Id="rId526" Type="http://schemas.openxmlformats.org/officeDocument/2006/relationships/hyperlink" Target="https://learn.microsoft.com/en-us/dotnet/api/azure.messaging.servicebus.servicebusprocessor.startprocessingasync" TargetMode="External"/><Relationship Id="rId58" Type="http://schemas.openxmlformats.org/officeDocument/2006/relationships/hyperlink" Target="https://learn.microsoft.com/en-us/azure/app-service/overview-hosting-plans" TargetMode="External"/><Relationship Id="rId123" Type="http://schemas.openxmlformats.org/officeDocument/2006/relationships/hyperlink" Target="https://learn.microsoft.com/en-us/azure/expressroute/expressroute-introduction?toc=/azure/virtual-network/toc.json" TargetMode="External"/><Relationship Id="rId330" Type="http://schemas.openxmlformats.org/officeDocument/2006/relationships/hyperlink" Target="https://learn.microsoft.com/en-us/azure/azure-functions/functions-create-your-first-function-visual-studio?tabs=in-process" TargetMode="External"/><Relationship Id="rId568" Type="http://schemas.openxmlformats.org/officeDocument/2006/relationships/hyperlink" Target="https://learn.microsoft.com/en-us/dotnet/api/azure.messaging.servicebus.servicebussender.sendmessagesasync" TargetMode="External"/><Relationship Id="rId165" Type="http://schemas.openxmlformats.org/officeDocument/2006/relationships/hyperlink" Target="https://learn.microsoft.com/en-us/sql/database-engine/sql-server-database-engine-overview" TargetMode="External"/><Relationship Id="rId372" Type="http://schemas.openxmlformats.org/officeDocument/2006/relationships/hyperlink" Target="https://learn.microsoft.com/en-us/azure/azure-functions/durable/durable-functions-create-first-csharp?pivots=code-editor-vscode" TargetMode="External"/><Relationship Id="rId428" Type="http://schemas.openxmlformats.org/officeDocument/2006/relationships/hyperlink" Target="https://learn.microsoft.com/en-us/azure/api-management/api-management-get-started-publish-versions" TargetMode="External"/><Relationship Id="rId232" Type="http://schemas.openxmlformats.org/officeDocument/2006/relationships/hyperlink" Target="https://learn.microsoft.com/en-us/azure/developer/intro/passwordless-overview" TargetMode="External"/><Relationship Id="rId274" Type="http://schemas.openxmlformats.org/officeDocument/2006/relationships/hyperlink" Target="https://github.com/microsoft/sql-server-samples/releases/download/sqldbtutorial/SampleStudentData" TargetMode="External"/><Relationship Id="rId481" Type="http://schemas.openxmlformats.org/officeDocument/2006/relationships/hyperlink" Target="https://learn.microsoft.com/en-us/azure/role-based-access-control/built-in-roles" TargetMode="External"/><Relationship Id="rId27" Type="http://schemas.openxmlformats.org/officeDocument/2006/relationships/hyperlink" Target="https://learn.microsoft.com/en-us/azure/site-recovery/site-recovery-overview" TargetMode="External"/><Relationship Id="rId69" Type="http://schemas.openxmlformats.org/officeDocument/2006/relationships/hyperlink" Target="https://learn.microsoft.com/en-us/azure/app-service/app-service-hybrid-connections" TargetMode="External"/><Relationship Id="rId134" Type="http://schemas.openxmlformats.org/officeDocument/2006/relationships/image" Target="media/image7.png"/><Relationship Id="rId537" Type="http://schemas.openxmlformats.org/officeDocument/2006/relationships/hyperlink" Target="https://github.com/paolosalvatori/ServiceBusExplorer/" TargetMode="External"/><Relationship Id="rId579" Type="http://schemas.openxmlformats.org/officeDocument/2006/relationships/hyperlink" Target="https://learn.microsoft.com/en-us/dotnet/api/azure.messaging.servicebus.servicebusclient.createprocessor" TargetMode="External"/><Relationship Id="rId80" Type="http://schemas.openxmlformats.org/officeDocument/2006/relationships/hyperlink" Target="https://azure.microsoft.com/marketplace/" TargetMode="External"/><Relationship Id="rId176" Type="http://schemas.openxmlformats.org/officeDocument/2006/relationships/hyperlink" Target="https://learn.microsoft.com/en-us/azure/virtual-network/virtual-networks-overview" TargetMode="External"/><Relationship Id="rId341" Type="http://schemas.openxmlformats.org/officeDocument/2006/relationships/hyperlink" Target="https://learn.microsoft.com/en-us/azure/azure-functions/functions-node-upgrade-v4" TargetMode="External"/><Relationship Id="rId383" Type="http://schemas.openxmlformats.org/officeDocument/2006/relationships/hyperlink" Target="https://learn.microsoft.com/en-us/azure/azure-functions/functions-host-json" TargetMode="External"/><Relationship Id="rId439" Type="http://schemas.openxmlformats.org/officeDocument/2006/relationships/hyperlink" Target="https://learn.microsoft.com/en-us/azure/service-bus-messaging/service-bus-azure-and-service-bus-queues-compared-contrasted" TargetMode="External"/><Relationship Id="rId590" Type="http://schemas.openxmlformats.org/officeDocument/2006/relationships/hyperlink" Target="https://learn.microsoft.com/en-us/azure/azure-monitor/essentials/monitor-azure-resource" TargetMode="External"/><Relationship Id="rId201" Type="http://schemas.openxmlformats.org/officeDocument/2006/relationships/hyperlink" Target="https://learn.microsoft.com/en-us/sql/t-sql/queries/select-transact-sql" TargetMode="External"/><Relationship Id="rId243" Type="http://schemas.openxmlformats.org/officeDocument/2006/relationships/hyperlink" Target="https://learn.microsoft.com/en-us/dotnet/api/overview/azure/Identity-readme" TargetMode="External"/><Relationship Id="rId285" Type="http://schemas.openxmlformats.org/officeDocument/2006/relationships/hyperlink" Target="https://learn.microsoft.com/en-us/azure/storage/blobs/storage-blobs-overview" TargetMode="External"/><Relationship Id="rId450" Type="http://schemas.openxmlformats.org/officeDocument/2006/relationships/hyperlink" Target="https://learn.microsoft.com/en-us/dotnet/api/microsoft.servicebus.messaging.queuedescription.autodeleteonidle" TargetMode="External"/><Relationship Id="rId506" Type="http://schemas.openxmlformats.org/officeDocument/2006/relationships/hyperlink" Target="https://learn.microsoft.com/en-us/dotnet/api/azure.messaging.servicebus.servicebussender.createmessagebatchasync" TargetMode="External"/><Relationship Id="rId38" Type="http://schemas.openxmlformats.org/officeDocument/2006/relationships/hyperlink" Target="https://learn.microsoft.com/en-us/azure/virtual-machine-scale-sets/overview" TargetMode="External"/><Relationship Id="rId103" Type="http://schemas.openxmlformats.org/officeDocument/2006/relationships/hyperlink" Target="https://learn.microsoft.com/en-us/azure/app-service/tutorial-dotnetcore-sqldb-app" TargetMode="External"/><Relationship Id="rId310" Type="http://schemas.openxmlformats.org/officeDocument/2006/relationships/hyperlink" Target="https://learn.microsoft.com/en-us/azure/cosmos-db/table/quickstart-dotnet?tabs=azure-cli%2Cwindows" TargetMode="External"/><Relationship Id="rId492" Type="http://schemas.openxmlformats.org/officeDocument/2006/relationships/hyperlink" Target="https://github.com/Azure/azure-sdk-for-net/tree/master/sdk/servicebus/Azure.Messaging.ServiceBus/samples" TargetMode="External"/><Relationship Id="rId548" Type="http://schemas.openxmlformats.org/officeDocument/2006/relationships/hyperlink" Target="https://learn.microsoft.com/en-us/azure/active-directory/develop/secure-least-privileged-access" TargetMode="External"/><Relationship Id="rId91" Type="http://schemas.openxmlformats.org/officeDocument/2006/relationships/hyperlink" Target="https://azure.microsoft.com/pricing/details/app-service/" TargetMode="External"/><Relationship Id="rId145" Type="http://schemas.openxmlformats.org/officeDocument/2006/relationships/hyperlink" Target="https://learn.microsoft.com/en-us/azure/virtual-network/nat-gateway/quickstart-create-nat-gateway-portal" TargetMode="External"/><Relationship Id="rId187" Type="http://schemas.openxmlformats.org/officeDocument/2006/relationships/hyperlink" Target="https://learn.microsoft.com/en-us/sql/relational-databases/security/ledger/ledger-overview" TargetMode="External"/><Relationship Id="rId352" Type="http://schemas.openxmlformats.org/officeDocument/2006/relationships/image" Target="media/image18.png"/><Relationship Id="rId394" Type="http://schemas.openxmlformats.org/officeDocument/2006/relationships/image" Target="media/image27.png"/><Relationship Id="rId408" Type="http://schemas.openxmlformats.org/officeDocument/2006/relationships/hyperlink" Target="https://learn.microsoft.com/en-us/azure/event-grid/blob-event-quickstart-portal" TargetMode="External"/><Relationship Id="rId212" Type="http://schemas.openxmlformats.org/officeDocument/2006/relationships/hyperlink" Target="https://learn.microsoft.com/en-us/ef/core/cli/powershell" TargetMode="External"/><Relationship Id="rId254" Type="http://schemas.openxmlformats.org/officeDocument/2006/relationships/hyperlink" Target="https://learn.microsoft.com/en-us/azure/azure-sql/database/logical-servers?view=azuresql" TargetMode="External"/><Relationship Id="rId49" Type="http://schemas.openxmlformats.org/officeDocument/2006/relationships/hyperlink" Target="https://portal.azure.com/" TargetMode="External"/><Relationship Id="rId114" Type="http://schemas.openxmlformats.org/officeDocument/2006/relationships/hyperlink" Target="https://learn.microsoft.com/en-us/azure/virtual-network/ip-services/virtual-network-public-ip-address" TargetMode="External"/><Relationship Id="rId296" Type="http://schemas.openxmlformats.org/officeDocument/2006/relationships/hyperlink" Target="https://learn.microsoft.com/en-us/azure/storage/tables/table-storage-overview" TargetMode="External"/><Relationship Id="rId461" Type="http://schemas.openxmlformats.org/officeDocument/2006/relationships/hyperlink" Target="https://learn.microsoft.com/en-us/azure/connectors/connectors-create-api-servicebus" TargetMode="External"/><Relationship Id="rId517" Type="http://schemas.openxmlformats.org/officeDocument/2006/relationships/hyperlink" Target="https://learn.microsoft.com/en-us/dotnet/api/azure.messaging.servicebus.servicebusprocessor.startprocessingasync" TargetMode="External"/><Relationship Id="rId559" Type="http://schemas.openxmlformats.org/officeDocument/2006/relationships/hyperlink" Target="https://learn.microsoft.com/en-us/dotnet/api/azure.messaging.servicebus.servicebussender.createmessagebatchasync" TargetMode="External"/><Relationship Id="rId60" Type="http://schemas.openxmlformats.org/officeDocument/2006/relationships/hyperlink" Target="https://learn.microsoft.com/en-us/azure/app-service/overview-patch-os-runtime" TargetMode="External"/><Relationship Id="rId156" Type="http://schemas.openxmlformats.org/officeDocument/2006/relationships/hyperlink" Target="https://learn.microsoft.com/en-us/azure/azure-sql/database/sql-database-paas-overview?view=azuresql" TargetMode="External"/><Relationship Id="rId198" Type="http://schemas.openxmlformats.org/officeDocument/2006/relationships/hyperlink" Target="https://learn.microsoft.com/en-us/azure/azure-sql/database/query-editor?view=azuresql" TargetMode="External"/><Relationship Id="rId321" Type="http://schemas.openxmlformats.org/officeDocument/2006/relationships/hyperlink" Target="https://learn.microsoft.com/en-us/azure/azure-functions/functions-scenarios" TargetMode="External"/><Relationship Id="rId363" Type="http://schemas.openxmlformats.org/officeDocument/2006/relationships/image" Target="media/image20.png"/><Relationship Id="rId419" Type="http://schemas.openxmlformats.org/officeDocument/2006/relationships/hyperlink" Target="https://learn.microsoft.com/en-us/azure/api-management/get-started-create-service-instance" TargetMode="External"/><Relationship Id="rId570" Type="http://schemas.openxmlformats.org/officeDocument/2006/relationships/hyperlink" Target="https://github.com/Azure/azure-sdk-for-net/tree/master/sdk/servicebus/Azure.Messaging.ServiceBus/samples" TargetMode="External"/><Relationship Id="rId223" Type="http://schemas.openxmlformats.org/officeDocument/2006/relationships/hyperlink" Target="https://learn.microsoft.com/en-us/dotnet/api/overview/azure/Identity-readme" TargetMode="External"/><Relationship Id="rId430" Type="http://schemas.openxmlformats.org/officeDocument/2006/relationships/hyperlink" Target="https://learn.microsoft.com/en-us/azure/api-management/visual-studio-code-tutorial" TargetMode="External"/><Relationship Id="rId18" Type="http://schemas.openxmlformats.org/officeDocument/2006/relationships/hyperlink" Target="https://learn.microsoft.com/en-us/azure/availability-zones/az-overview?context=/azure/virtual-machines/context/context" TargetMode="External"/><Relationship Id="rId265" Type="http://schemas.openxmlformats.org/officeDocument/2006/relationships/hyperlink" Target="https://learn.microsoft.com/en-us/previous-versions/tn-archive/cc505842(v=technet.10)" TargetMode="External"/><Relationship Id="rId472" Type="http://schemas.openxmlformats.org/officeDocument/2006/relationships/hyperlink" Target="https://github.com/Azure/azure-sdk-for-net/blob/main/sdk/servicebus/Azure.Messaging.ServiceBus/README.md" TargetMode="External"/><Relationship Id="rId528" Type="http://schemas.openxmlformats.org/officeDocument/2006/relationships/hyperlink" Target="https://learn.microsoft.com/en-us/dotnet/api/azure.messaging.servicebus.servicebusprocessor.stopprocessingasync" TargetMode="External"/><Relationship Id="rId125" Type="http://schemas.openxmlformats.org/officeDocument/2006/relationships/hyperlink" Target="https://learn.microsoft.com/en-us/azure/virtual-network/network-security-groups-overview" TargetMode="External"/><Relationship Id="rId167" Type="http://schemas.openxmlformats.org/officeDocument/2006/relationships/hyperlink" Target="https://learn.microsoft.com/en-us/azure/azure-sql/database/automated-backups-overview?view=azuresql" TargetMode="External"/><Relationship Id="rId332" Type="http://schemas.openxmlformats.org/officeDocument/2006/relationships/hyperlink" Target="https://learn.microsoft.com/en-us/azure/azure-functions/functions-add-output-binding-storage-queue-vs?tabs=in-process" TargetMode="External"/><Relationship Id="rId374" Type="http://schemas.openxmlformats.org/officeDocument/2006/relationships/hyperlink" Target="https://marketplace.visualstudio.com/items?itemName=ms-azuretools.vscode-azurefunctions" TargetMode="External"/><Relationship Id="rId581" Type="http://schemas.openxmlformats.org/officeDocument/2006/relationships/hyperlink" Target="https://learn.microsoft.com/en-us/dotnet/api/azure.messaging.servicebus.servicebusprocessor.processmessageasync" TargetMode="External"/><Relationship Id="rId71" Type="http://schemas.openxmlformats.org/officeDocument/2006/relationships/hyperlink" Target="https://www.microsoft.com/trustcenter" TargetMode="External"/><Relationship Id="rId234" Type="http://schemas.openxmlformats.org/officeDocument/2006/relationships/hyperlink" Target="https://learn.microsoft.com/en-us/azure/azure-sql/database/single-database-create-quickstart?view=azuresql" TargetMode="External"/><Relationship Id="rId2" Type="http://schemas.openxmlformats.org/officeDocument/2006/relationships/numbering" Target="numbering.xml"/><Relationship Id="rId29" Type="http://schemas.openxmlformats.org/officeDocument/2006/relationships/hyperlink" Target="https://azure.microsoft.com/regions/" TargetMode="External"/><Relationship Id="rId276" Type="http://schemas.openxmlformats.org/officeDocument/2006/relationships/hyperlink" Target="https://github.com/microsoft/sql-server-samples/releases/download/sqldbtutorial/SampleCreditData" TargetMode="External"/><Relationship Id="rId441" Type="http://schemas.openxmlformats.org/officeDocument/2006/relationships/hyperlink" Target="https://learn.microsoft.com/en-us/azure/service-bus-messaging/topic-filters" TargetMode="External"/><Relationship Id="rId483" Type="http://schemas.openxmlformats.org/officeDocument/2006/relationships/hyperlink" Target="https://learn.microsoft.com/en-us/azure/active-directory/develop/secure-least-privileged-access" TargetMode="External"/><Relationship Id="rId539" Type="http://schemas.openxmlformats.org/officeDocument/2006/relationships/hyperlink" Target="https://www.nuget.org/packages/Azure.Messaging.ServiceBus/" TargetMode="External"/><Relationship Id="rId40" Type="http://schemas.openxmlformats.org/officeDocument/2006/relationships/image" Target="media/image2.png"/><Relationship Id="rId136" Type="http://schemas.openxmlformats.org/officeDocument/2006/relationships/image" Target="media/image9.png"/><Relationship Id="rId178" Type="http://schemas.openxmlformats.org/officeDocument/2006/relationships/hyperlink" Target="https://learn.microsoft.com/en-us/azure/virtual-machines/sizes" TargetMode="External"/><Relationship Id="rId301" Type="http://schemas.openxmlformats.org/officeDocument/2006/relationships/hyperlink" Target="https://learn.microsoft.com/en-us/azure/storage/files/storage-files-introduction" TargetMode="External"/><Relationship Id="rId343" Type="http://schemas.openxmlformats.org/officeDocument/2006/relationships/hyperlink" Target="https://learn.microsoft.com/en-us/azure/azure-functions/durable/quickstart-js-vscode" TargetMode="External"/><Relationship Id="rId550" Type="http://schemas.openxmlformats.org/officeDocument/2006/relationships/hyperlink" Target="https://learn.microsoft.com/en-us/azure/role-based-access-control/built-in-roles" TargetMode="External"/><Relationship Id="rId82" Type="http://schemas.openxmlformats.org/officeDocument/2006/relationships/hyperlink" Target="https://learn.microsoft.com/en-us/azure/spring-apps/" TargetMode="External"/><Relationship Id="rId203" Type="http://schemas.openxmlformats.org/officeDocument/2006/relationships/hyperlink" Target="https://learn.microsoft.com/en-us/sql/t-sql/queries/update-transact-sql/" TargetMode="External"/><Relationship Id="rId385" Type="http://schemas.openxmlformats.org/officeDocument/2006/relationships/hyperlink" Target="https://www.nuget.org/packages/Microsoft.Azure.WebJobs.Extensions.DurableTask" TargetMode="External"/><Relationship Id="rId592" Type="http://schemas.openxmlformats.org/officeDocument/2006/relationships/hyperlink" Target="https://learn.microsoft.com/en-us/azure/azure-monitor/essentials/tutorial-resource-logs" TargetMode="External"/><Relationship Id="rId245" Type="http://schemas.openxmlformats.org/officeDocument/2006/relationships/hyperlink" Target="https://learn.microsoft.com/en-us/azure/azure-sql/database/logins-create-manage?view=azuresql" TargetMode="External"/><Relationship Id="rId287" Type="http://schemas.openxmlformats.org/officeDocument/2006/relationships/hyperlink" Target="https://learn.microsoft.com/en-us/azure/storage/blobs/storage-quickstart-blobs-portal" TargetMode="External"/><Relationship Id="rId410" Type="http://schemas.openxmlformats.org/officeDocument/2006/relationships/hyperlink" Target="https://learn.microsoft.com/en-us/azure/event-grid/custom-event-quickstart-portal" TargetMode="External"/><Relationship Id="rId452" Type="http://schemas.openxmlformats.org/officeDocument/2006/relationships/hyperlink" Target="https://learn.microsoft.com/en-us/azure/service-bus-messaging/service-bus-sas" TargetMode="External"/><Relationship Id="rId494" Type="http://schemas.openxmlformats.org/officeDocument/2006/relationships/hyperlink" Target="https://learn.microsoft.com/en-us/dotnet/api/azure.messaging.servicebus.servicebusclient.createsender" TargetMode="External"/><Relationship Id="rId508" Type="http://schemas.openxmlformats.org/officeDocument/2006/relationships/hyperlink" Target="https://learn.microsoft.com/en-us/dotnet/api/azure.messaging.servicebus.servicebussender.sendmessagesasync" TargetMode="External"/><Relationship Id="rId105" Type="http://schemas.openxmlformats.org/officeDocument/2006/relationships/hyperlink" Target="https://k21academy.com/microsoft-azure/solution-architect/azure-networking/" TargetMode="External"/><Relationship Id="rId147" Type="http://schemas.openxmlformats.org/officeDocument/2006/relationships/hyperlink" Target="https://portal.azure.com/" TargetMode="External"/><Relationship Id="rId312" Type="http://schemas.openxmlformats.org/officeDocument/2006/relationships/hyperlink" Target="https://learn.microsoft.com/en-us/azure/cosmos-db/nosql/tutorial-dotnet-console-app" TargetMode="External"/><Relationship Id="rId354" Type="http://schemas.openxmlformats.org/officeDocument/2006/relationships/hyperlink" Target="https://learn.microsoft.com/en-us/azure/azure-functions/durable/durable-functions-create-first-csharp" TargetMode="External"/><Relationship Id="rId51" Type="http://schemas.openxmlformats.org/officeDocument/2006/relationships/hyperlink" Target="https://portal.azure.com/" TargetMode="External"/><Relationship Id="rId93" Type="http://schemas.openxmlformats.org/officeDocument/2006/relationships/hyperlink" Target="https://learn.microsoft.com/en-us/azure/app-service/quickstart-dotnetcore?tabs=net60&amp;pivots=development-environment-vs" TargetMode="External"/><Relationship Id="rId189" Type="http://schemas.openxmlformats.org/officeDocument/2006/relationships/hyperlink" Target="https://learn.microsoft.com/en-us/azure/azure-sql/database/transparent-data-encryption-byok-overview?view=azuresql" TargetMode="External"/><Relationship Id="rId396" Type="http://schemas.openxmlformats.org/officeDocument/2006/relationships/hyperlink" Target="https://learn.microsoft.com/en-us/azure/storage/common/storage-account-create" TargetMode="External"/><Relationship Id="rId561" Type="http://schemas.openxmlformats.org/officeDocument/2006/relationships/hyperlink" Target="https://learn.microsoft.com/en-us/dotnet/api/azure.messaging.servicebus.servicebussender.sendmessagesasync" TargetMode="External"/><Relationship Id="rId214" Type="http://schemas.openxmlformats.org/officeDocument/2006/relationships/hyperlink" Target="https://learn.microsoft.com/en-us/azure/azure-sql/database/logical-servers?view=azuresql" TargetMode="External"/><Relationship Id="rId256" Type="http://schemas.openxmlformats.org/officeDocument/2006/relationships/hyperlink" Target="https://account.windowsazure.com/Subscriptions" TargetMode="External"/><Relationship Id="rId298" Type="http://schemas.openxmlformats.org/officeDocument/2006/relationships/hyperlink" Target="https://learn.microsoft.com/en-us/azure/storage/tables/table-storage-quickstart-portal" TargetMode="External"/><Relationship Id="rId421" Type="http://schemas.openxmlformats.org/officeDocument/2006/relationships/hyperlink" Target="https://conferenceapi.azurewebsites.net/?format=json" TargetMode="External"/><Relationship Id="rId463" Type="http://schemas.openxmlformats.org/officeDocument/2006/relationships/hyperlink" Target="https://learn.microsoft.com/en-us/azure/stream-analytics/stream-analytics-define-outputs" TargetMode="External"/><Relationship Id="rId519" Type="http://schemas.openxmlformats.org/officeDocument/2006/relationships/hyperlink" Target="https://learn.microsoft.com/en-us/dotnet/api/azure.messaging.servicebus.servicebusclient" TargetMode="External"/><Relationship Id="rId116" Type="http://schemas.openxmlformats.org/officeDocument/2006/relationships/hyperlink" Target="https://learn.microsoft.com/en-us/azure/load-balancer/load-balancer-overview" TargetMode="External"/><Relationship Id="rId158" Type="http://schemas.openxmlformats.org/officeDocument/2006/relationships/hyperlink" Target="https://learn.microsoft.com/en-us/azure/azure-sql/database/logical-servers?view=azuresql" TargetMode="External"/><Relationship Id="rId323" Type="http://schemas.openxmlformats.org/officeDocument/2006/relationships/hyperlink" Target="https://learn.microsoft.com/en-us/azure/azure-functions/functions-scenarios" TargetMode="External"/><Relationship Id="rId530" Type="http://schemas.openxmlformats.org/officeDocument/2006/relationships/hyperlink" Target="https://learn.microsoft.com/en-us/azure/service-bus-messaging/media/service-bus-dotnet-get-started-with-queues/queue-messages-size-final.png#lightbox" TargetMode="External"/><Relationship Id="rId20" Type="http://schemas.openxmlformats.org/officeDocument/2006/relationships/hyperlink" Target="https://learn.microsoft.com/en-us/azure/virtual-machine-scale-sets/virtual-machine-scale-sets-orchestration-modes?context=/azure/virtual-machines/context/context" TargetMode="External"/><Relationship Id="rId62" Type="http://schemas.openxmlformats.org/officeDocument/2006/relationships/hyperlink" Target="https://learn.microsoft.com/en-us/azure/app-service/deploy-staging-slots" TargetMode="External"/><Relationship Id="rId365" Type="http://schemas.openxmlformats.org/officeDocument/2006/relationships/hyperlink" Target="https://learn.microsoft.com/en-us/azure/azure-functions/durable/durable-functions-timers" TargetMode="External"/><Relationship Id="rId572" Type="http://schemas.openxmlformats.org/officeDocument/2006/relationships/hyperlink" Target="https://learn.microsoft.com/en-us/dotnet/api/azure.messaging.servicebus.servicebusclient.createprocessor" TargetMode="External"/><Relationship Id="rId225" Type="http://schemas.openxmlformats.org/officeDocument/2006/relationships/hyperlink" Target="https://learn.microsoft.com/en-us/ef/core/managing-schemas/migrations" TargetMode="External"/><Relationship Id="rId267" Type="http://schemas.openxmlformats.org/officeDocument/2006/relationships/hyperlink" Target="https://learn.microsoft.com/en-us/sql/ssms/visual-db-tools/design-database-diagrams-visual-database-tools" TargetMode="External"/><Relationship Id="rId432" Type="http://schemas.openxmlformats.org/officeDocument/2006/relationships/hyperlink" Target="https://learn.microsoft.com/en-us/training/modules/introduction-to-azure-api-management/" TargetMode="External"/><Relationship Id="rId474" Type="http://schemas.openxmlformats.org/officeDocument/2006/relationships/hyperlink" Target="https://learn.microsoft.com/en-us/azure/service-bus-messaging/service-bus-messaging-overview" TargetMode="External"/><Relationship Id="rId127" Type="http://schemas.openxmlformats.org/officeDocument/2006/relationships/hyperlink" Target="https://learn.microsoft.com/en-us/azure/virtual-network/virtual-networks-udr-overview" TargetMode="External"/><Relationship Id="rId31" Type="http://schemas.openxmlformats.org/officeDocument/2006/relationships/image" Target="media/image1.png"/><Relationship Id="rId73" Type="http://schemas.openxmlformats.org/officeDocument/2006/relationships/hyperlink" Target="https://learn.microsoft.com/en-us/azure/app-service/configure-authentication-provider-google" TargetMode="External"/><Relationship Id="rId169" Type="http://schemas.openxmlformats.org/officeDocument/2006/relationships/hyperlink" Target="https://learn.microsoft.com/en-us/azure/azure-sql/managed-instance/sql-managed-instance-paas-overview?view=azuresql" TargetMode="External"/><Relationship Id="rId334" Type="http://schemas.openxmlformats.org/officeDocument/2006/relationships/hyperlink" Target="https://learn.microsoft.com/en-us/azure/azure-functions/functions-add-output-binding-azure-sql-vs-code?pivots=programming-language-csharp&amp;tabs=in-process%2Cv1" TargetMode="External"/><Relationship Id="rId376" Type="http://schemas.openxmlformats.org/officeDocument/2006/relationships/hyperlink" Target="https://marketplace.visualstudio.com/items?itemName=ms-azuretools.vscode-azurefunctions" TargetMode="External"/><Relationship Id="rId541" Type="http://schemas.openxmlformats.org/officeDocument/2006/relationships/hyperlink" Target="https://learn.microsoft.com/en-us/azure/service-bus-messaging/service-bus-authentication-and-authorization" TargetMode="External"/><Relationship Id="rId583" Type="http://schemas.openxmlformats.org/officeDocument/2006/relationships/hyperlink" Target="https://learn.microsoft.com/en-us/dotnet/api/azure.messaging.servicebus.servicebusprocessor.startprocessingasync" TargetMode="External"/><Relationship Id="rId4" Type="http://schemas.openxmlformats.org/officeDocument/2006/relationships/settings" Target="settings.xml"/><Relationship Id="rId180" Type="http://schemas.openxmlformats.org/officeDocument/2006/relationships/hyperlink" Target="https://learn.microsoft.com/en-us/azure/azure-sql/database/single-database-overview?view=azuresql" TargetMode="External"/><Relationship Id="rId236" Type="http://schemas.openxmlformats.org/officeDocument/2006/relationships/hyperlink" Target="https://visualstudio.microsoft.com/vs/" TargetMode="External"/><Relationship Id="rId278" Type="http://schemas.openxmlformats.org/officeDocument/2006/relationships/hyperlink" Target="https://learn.microsoft.com/en-us/azure/azure-sql/database/design-first-database-azure-data-studio?view=azuresql" TargetMode="External"/><Relationship Id="rId401" Type="http://schemas.openxmlformats.org/officeDocument/2006/relationships/hyperlink" Target="https://learn.microsoft.com/en-us/azure/azure-functions/durable/durable-functions-cloud-backup?tabs=csharp" TargetMode="External"/><Relationship Id="rId443" Type="http://schemas.openxmlformats.org/officeDocument/2006/relationships/hyperlink" Target="https://learn.microsoft.com/en-us/azure/service-bus-messaging/message-sessions" TargetMode="External"/><Relationship Id="rId303" Type="http://schemas.openxmlformats.org/officeDocument/2006/relationships/hyperlink" Target="https://learn.microsoft.com/en-us/azure/storage/files/storage-files-quick-create-use-windows" TargetMode="External"/><Relationship Id="rId485" Type="http://schemas.openxmlformats.org/officeDocument/2006/relationships/hyperlink" Target="https://learn.microsoft.com/en-us/azure/role-based-access-control/built-in-roles" TargetMode="External"/><Relationship Id="rId42" Type="http://schemas.openxmlformats.org/officeDocument/2006/relationships/hyperlink" Target="https://learn.microsoft.com/en-us/azure/virtual-machine-scale-sets/flexible-virtual-machine-scale-sets-portal?toc=%2Fazure%2Fvirtual-machines%2Ftoc.json" TargetMode="External"/><Relationship Id="rId84" Type="http://schemas.openxmlformats.org/officeDocument/2006/relationships/hyperlink" Target="https://learn.microsoft.com/en-us/azure/virtual-machines/" TargetMode="External"/><Relationship Id="rId138" Type="http://schemas.openxmlformats.org/officeDocument/2006/relationships/hyperlink" Target="https://learn.microsoft.com/en-us/azure/virtual-network/quick-create-portal" TargetMode="External"/><Relationship Id="rId345" Type="http://schemas.openxmlformats.org/officeDocument/2006/relationships/hyperlink" Target="https://learn.microsoft.com/en-us/azure/azure-functions/durable/durable-functions-overview?tabs=csharp-inproc" TargetMode="External"/><Relationship Id="rId387" Type="http://schemas.openxmlformats.org/officeDocument/2006/relationships/hyperlink" Target="https://learn.microsoft.com/en-us/azure/azure-functions/durable/durable-functions-diagnostics" TargetMode="External"/><Relationship Id="rId510" Type="http://schemas.openxmlformats.org/officeDocument/2006/relationships/hyperlink" Target="https://github.com/Azure/azure-sdk-for-net/tree/master/sdk/servicebus/Azure.Messaging.ServiceBus/samples" TargetMode="External"/><Relationship Id="rId552" Type="http://schemas.openxmlformats.org/officeDocument/2006/relationships/hyperlink" Target="https://learn.microsoft.com/en-us/azure/service-bus-messaging/service-bus-sas" TargetMode="External"/><Relationship Id="rId594" Type="http://schemas.openxmlformats.org/officeDocument/2006/relationships/hyperlink" Target="https://learn.microsoft.com/en-us/azure/azure-monitor/app/app-insights-overview?tabs=net" TargetMode="External"/><Relationship Id="rId191" Type="http://schemas.openxmlformats.org/officeDocument/2006/relationships/hyperlink" Target="https://learn.microsoft.com/en-us/azure/azure-sql/database/maintenance-window?view=azuresql" TargetMode="External"/><Relationship Id="rId205" Type="http://schemas.openxmlformats.org/officeDocument/2006/relationships/hyperlink" Target="https://learn.microsoft.com/en-us/azure/azure-sql/database/azure-sql-dotnet-entity-framework-core-quickstart?view=azuresql&amp;tabs=visual-studio%2Cservice-connector" TargetMode="External"/><Relationship Id="rId247" Type="http://schemas.openxmlformats.org/officeDocument/2006/relationships/hyperlink" Target="https://learn.microsoft.com/en-us/azure/azure-sql/database/secure-database-tutorial?view=azuresql" TargetMode="External"/><Relationship Id="rId412" Type="http://schemas.openxmlformats.org/officeDocument/2006/relationships/hyperlink" Target="https://learn.microsoft.com/en-us/azure/event-grid/custom-event-to-queue-storage" TargetMode="External"/><Relationship Id="rId107" Type="http://schemas.openxmlformats.org/officeDocument/2006/relationships/hyperlink" Target="https://learn.microsoft.com/en-us/azure/virtual-network/virtual-networks-overview" TargetMode="External"/><Relationship Id="rId289" Type="http://schemas.openxmlformats.org/officeDocument/2006/relationships/hyperlink" Target="https://learn.microsoft.com/en-us/azure/storage/blobs/storage-quickstart-blobs-dotnet?tabs=visual-studio%2Cmanaged-identity%2Croles-azure-portal%2Csign-in-azure-cli%2Cidentity-visual-studio" TargetMode="External"/><Relationship Id="rId454" Type="http://schemas.openxmlformats.org/officeDocument/2006/relationships/hyperlink" Target="https://learn.microsoft.com/en-us/azure/service-bus-messaging/service-bus-managed-service-identity" TargetMode="External"/><Relationship Id="rId496" Type="http://schemas.openxmlformats.org/officeDocument/2006/relationships/hyperlink" Target="https://learn.microsoft.com/en-us/dotnet/api/azure.messaging.servicebus.servicebussender" TargetMode="External"/><Relationship Id="rId11" Type="http://schemas.openxmlformats.org/officeDocument/2006/relationships/hyperlink" Target="https://portal.azure.com/" TargetMode="External"/><Relationship Id="rId53" Type="http://schemas.openxmlformats.org/officeDocument/2006/relationships/hyperlink" Target="https://learn.microsoft.com/en-us/azure/role-based-access-control/quickstart-assign-role-user-portal" TargetMode="External"/><Relationship Id="rId149" Type="http://schemas.openxmlformats.org/officeDocument/2006/relationships/hyperlink" Target="https://whatsmyip.com/" TargetMode="External"/><Relationship Id="rId314" Type="http://schemas.openxmlformats.org/officeDocument/2006/relationships/hyperlink" Target="https://learn.microsoft.com/en-us/azure/azure-functions/functions-overview" TargetMode="External"/><Relationship Id="rId356" Type="http://schemas.openxmlformats.org/officeDocument/2006/relationships/hyperlink" Target="https://learn.microsoft.com/en-us/azure/azure-functions/durable/quickstart-ts-vscode" TargetMode="External"/><Relationship Id="rId398" Type="http://schemas.openxmlformats.org/officeDocument/2006/relationships/image" Target="media/image28.png"/><Relationship Id="rId521" Type="http://schemas.openxmlformats.org/officeDocument/2006/relationships/hyperlink" Target="https://learn.microsoft.com/en-us/dotnet/api/azure.messaging.servicebus.servicebusclient" TargetMode="External"/><Relationship Id="rId563" Type="http://schemas.openxmlformats.org/officeDocument/2006/relationships/hyperlink" Target="https://learn.microsoft.com/en-us/dotnet/api/azure.messaging.servicebus.servicebusclient.createsender" TargetMode="External"/><Relationship Id="rId95" Type="http://schemas.openxmlformats.org/officeDocument/2006/relationships/hyperlink" Target="https://learn.microsoft.com/en-us/azure/app-service/overview" TargetMode="External"/><Relationship Id="rId160" Type="http://schemas.openxmlformats.org/officeDocument/2006/relationships/hyperlink" Target="https://learn.microsoft.com/en-us/azure/azure-sql/database/service-tier-hyperscale?view=azuresql" TargetMode="External"/><Relationship Id="rId216" Type="http://schemas.openxmlformats.org/officeDocument/2006/relationships/image" Target="media/image13.png"/><Relationship Id="rId423" Type="http://schemas.openxmlformats.org/officeDocument/2006/relationships/hyperlink" Target="https://learn.microsoft.com/en-us/azure/api-management/mock-api-responses?tabs=azure-portal" TargetMode="External"/><Relationship Id="rId258" Type="http://schemas.openxmlformats.org/officeDocument/2006/relationships/hyperlink" Target="https://learn.microsoft.com/en-us/azure/architecture/best-practices/resource-naming" TargetMode="External"/><Relationship Id="rId465" Type="http://schemas.openxmlformats.org/officeDocument/2006/relationships/hyperlink" Target="https://portal.azure.com/" TargetMode="External"/><Relationship Id="rId22" Type="http://schemas.openxmlformats.org/officeDocument/2006/relationships/hyperlink" Target="https://azure.microsoft.com/support/legal/sla/virtual-machines/" TargetMode="External"/><Relationship Id="rId64" Type="http://schemas.openxmlformats.org/officeDocument/2006/relationships/hyperlink" Target="https://learn.microsoft.com/en-us/cli/azure/install-azure-cli" TargetMode="External"/><Relationship Id="rId118" Type="http://schemas.openxmlformats.org/officeDocument/2006/relationships/hyperlink" Target="https://learn.microsoft.com/en-us/azure/virtual-network/virtual-network-for-azure-services" TargetMode="External"/><Relationship Id="rId325" Type="http://schemas.openxmlformats.org/officeDocument/2006/relationships/hyperlink" Target="https://learn.microsoft.com/en-us/azure/azure-functions/functions-scenarios" TargetMode="External"/><Relationship Id="rId367" Type="http://schemas.openxmlformats.org/officeDocument/2006/relationships/hyperlink" Target="https://learn.microsoft.com/en-us/azure/azure-functions/durable/durable-functions-http-api" TargetMode="External"/><Relationship Id="rId532" Type="http://schemas.openxmlformats.org/officeDocument/2006/relationships/hyperlink" Target="https://learn.microsoft.com/en-us/azure/service-bus-messaging/service-bus-quickstart-topics-subscriptions-portal" TargetMode="External"/><Relationship Id="rId574" Type="http://schemas.openxmlformats.org/officeDocument/2006/relationships/hyperlink" Target="https://learn.microsoft.com/en-us/dotnet/api/azure.messaging.servicebus.servicebusprocessor.processmessageasync" TargetMode="External"/><Relationship Id="rId171" Type="http://schemas.openxmlformats.org/officeDocument/2006/relationships/hyperlink" Target="https://learn.microsoft.com/en-us/azure/azure-sql/database/maintenance-window?view=azuresql" TargetMode="External"/><Relationship Id="rId227" Type="http://schemas.openxmlformats.org/officeDocument/2006/relationships/image" Target="media/image15.png"/><Relationship Id="rId269" Type="http://schemas.openxmlformats.org/officeDocument/2006/relationships/hyperlink" Target="https://github.com/microsoft/sql-server-samples/releases/download/sqldbtutorial/SampleCourseData" TargetMode="External"/><Relationship Id="rId434" Type="http://schemas.openxmlformats.org/officeDocument/2006/relationships/hyperlink" Target="https://learn.microsoft.com/en-us/azure/architecture/patterns/queue-based-load-leveling" TargetMode="External"/><Relationship Id="rId476" Type="http://schemas.openxmlformats.org/officeDocument/2006/relationships/hyperlink" Target="https://portal.azure.com/" TargetMode="External"/><Relationship Id="rId33" Type="http://schemas.openxmlformats.org/officeDocument/2006/relationships/hyperlink" Target="https://learn.microsoft.com/en-us/azure/virtual-machine-scale-sets/overview" TargetMode="External"/><Relationship Id="rId129" Type="http://schemas.openxmlformats.org/officeDocument/2006/relationships/hyperlink" Target="https://learn.microsoft.com/en-us/azure/expressroute/expressroute-routing?toc=/azure/virtual-network/toc.json" TargetMode="External"/><Relationship Id="rId280" Type="http://schemas.openxmlformats.org/officeDocument/2006/relationships/hyperlink" Target="https://learn.microsoft.com/en-us/azure/azure-sql/virtual-machines/windows/sql-server-on-azure-vm-iaas-what-is-overview?view=azuresql" TargetMode="External"/><Relationship Id="rId336" Type="http://schemas.openxmlformats.org/officeDocument/2006/relationships/hyperlink" Target="https://github.com/Azure-Samples/durablefunctions-apiscraping-dotnet" TargetMode="External"/><Relationship Id="rId501" Type="http://schemas.openxmlformats.org/officeDocument/2006/relationships/hyperlink" Target="https://learn.microsoft.com/en-us/dotnet/api/azure.messaging.servicebus.servicebusclient" TargetMode="External"/><Relationship Id="rId543" Type="http://schemas.openxmlformats.org/officeDocument/2006/relationships/hyperlink" Target="https://azure.microsoft.com/free/dotnet/" TargetMode="External"/><Relationship Id="rId75" Type="http://schemas.openxmlformats.org/officeDocument/2006/relationships/hyperlink" Target="https://learn.microsoft.com/en-us/azure/app-service/configure-authentication-provider-twitter" TargetMode="External"/><Relationship Id="rId140" Type="http://schemas.openxmlformats.org/officeDocument/2006/relationships/hyperlink" Target="https://learn.microsoft.com/en-us/azure/bastion/bastion-overview" TargetMode="External"/><Relationship Id="rId182" Type="http://schemas.openxmlformats.org/officeDocument/2006/relationships/hyperlink" Target="https://portal.azure.com/" TargetMode="External"/><Relationship Id="rId378" Type="http://schemas.openxmlformats.org/officeDocument/2006/relationships/hyperlink" Target="https://learn.microsoft.com/en-us/azure/azure-functions/functions-run-local" TargetMode="External"/><Relationship Id="rId403" Type="http://schemas.openxmlformats.org/officeDocument/2006/relationships/hyperlink" Target="https://learn.microsoft.com/en-us/azure/logic-apps/quickstart-create-example-consumption-workflow" TargetMode="External"/><Relationship Id="rId585" Type="http://schemas.openxmlformats.org/officeDocument/2006/relationships/image" Target="media/image39.png"/><Relationship Id="rId6" Type="http://schemas.openxmlformats.org/officeDocument/2006/relationships/footnotes" Target="footnotes.xml"/><Relationship Id="rId238" Type="http://schemas.openxmlformats.org/officeDocument/2006/relationships/hyperlink" Target="https://learn.microsoft.com/en-us/azure/azure-sql/database/logical-servers?view=azuresql" TargetMode="External"/><Relationship Id="rId445" Type="http://schemas.openxmlformats.org/officeDocument/2006/relationships/hyperlink" Target="https://learn.microsoft.com/en-us/azure/service-bus-messaging/service-bus-dead-letter-queues" TargetMode="External"/><Relationship Id="rId487" Type="http://schemas.openxmlformats.org/officeDocument/2006/relationships/hyperlink" Target="https://learn.microsoft.com/en-us/azure/service-bus-messaging/service-bus-sas" TargetMode="External"/><Relationship Id="rId291" Type="http://schemas.openxmlformats.org/officeDocument/2006/relationships/hyperlink" Target="https://learn.microsoft.com/en-us/azure/storage/queues/storage-queues-introduction" TargetMode="External"/><Relationship Id="rId305" Type="http://schemas.openxmlformats.org/officeDocument/2006/relationships/hyperlink" Target="https://learn.microsoft.com/en-us/azure/cosmos-db/introduction" TargetMode="External"/><Relationship Id="rId347" Type="http://schemas.openxmlformats.org/officeDocument/2006/relationships/hyperlink" Target="https://learn.microsoft.com/en-us/azure/azure-functions/durable/durable-functions-overview?tabs=csharp-inproc" TargetMode="External"/><Relationship Id="rId512" Type="http://schemas.openxmlformats.org/officeDocument/2006/relationships/hyperlink" Target="https://learn.microsoft.com/en-us/dotnet/api/azure.messaging.servicebus.servicebusclient.createprocessor" TargetMode="External"/><Relationship Id="rId44" Type="http://schemas.openxmlformats.org/officeDocument/2006/relationships/hyperlink" Target="https://learn.microsoft.com/en-us/azure/virtual-machines/windows/faq" TargetMode="External"/><Relationship Id="rId86" Type="http://schemas.openxmlformats.org/officeDocument/2006/relationships/hyperlink" Target="https://learn.microsoft.com/en-us/cli/azure/webapp" TargetMode="External"/><Relationship Id="rId151" Type="http://schemas.openxmlformats.org/officeDocument/2006/relationships/hyperlink" Target="https://learn.microsoft.com/en-us/training/paths/azure-sql-fundamentals/" TargetMode="External"/><Relationship Id="rId389" Type="http://schemas.openxmlformats.org/officeDocument/2006/relationships/hyperlink" Target="https://www.getpostman.com/" TargetMode="External"/><Relationship Id="rId554" Type="http://schemas.openxmlformats.org/officeDocument/2006/relationships/hyperlink" Target="https://github.com/Azure/azure-sdk-for-net/tree/master/sdk/servicebus/Azure.Messaging.ServiceBus/samples" TargetMode="External"/><Relationship Id="rId596" Type="http://schemas.openxmlformats.org/officeDocument/2006/relationships/hyperlink" Target="https://learn.microsoft.com/en-us/azure/azure-monitor/app/ilogger?tabs=dotnet6" TargetMode="External"/><Relationship Id="rId193" Type="http://schemas.openxmlformats.org/officeDocument/2006/relationships/hyperlink" Target="https://learn.microsoft.com/en-us/azure/azure-sql/database/firewall-configure?view=azuresql" TargetMode="External"/><Relationship Id="rId207" Type="http://schemas.openxmlformats.org/officeDocument/2006/relationships/hyperlink" Target="https://azure.microsoft.com/free/dotnet/" TargetMode="External"/><Relationship Id="rId249" Type="http://schemas.openxmlformats.org/officeDocument/2006/relationships/hyperlink" Target="https://learn.microsoft.com/en-us/sql/ssms/sql-server-management-studio-ssms" TargetMode="External"/><Relationship Id="rId414" Type="http://schemas.openxmlformats.org/officeDocument/2006/relationships/hyperlink" Target="https://learn.microsoft.com/en-us/azure/event-grid/monitor-virtual-machine-changes-logic-app" TargetMode="External"/><Relationship Id="rId456" Type="http://schemas.openxmlformats.org/officeDocument/2006/relationships/hyperlink" Target="https://learn.microsoft.com/en-us/rest/api/servicebus/" TargetMode="External"/><Relationship Id="rId498" Type="http://schemas.openxmlformats.org/officeDocument/2006/relationships/hyperlink" Target="https://learn.microsoft.com/en-us/dotnet/api/azure.messaging.servicebus.servicebussender.createmessagebatchasync" TargetMode="External"/><Relationship Id="rId13" Type="http://schemas.openxmlformats.org/officeDocument/2006/relationships/hyperlink" Target="https://apps.apple.com/app/microsoft-remote-desktop/id1295203466?mt=12" TargetMode="External"/><Relationship Id="rId109" Type="http://schemas.openxmlformats.org/officeDocument/2006/relationships/hyperlink" Target="https://www.youtube.com/watch?v=tv49WXZOAWM" TargetMode="External"/><Relationship Id="rId260" Type="http://schemas.openxmlformats.org/officeDocument/2006/relationships/hyperlink" Target="https://azure.microsoft.com/regions/" TargetMode="External"/><Relationship Id="rId316" Type="http://schemas.openxmlformats.org/officeDocument/2006/relationships/hyperlink" Target="https://learn.microsoft.com/en-us/azure/azure-functions/functions-get-started?pivots=programming-language-csharp" TargetMode="External"/><Relationship Id="rId523" Type="http://schemas.openxmlformats.org/officeDocument/2006/relationships/hyperlink" Target="https://learn.microsoft.com/en-us/dotnet/api/azure.messaging.servicebus.servicebusprocessor.processmessageasync" TargetMode="External"/><Relationship Id="rId55" Type="http://schemas.openxmlformats.org/officeDocument/2006/relationships/hyperlink" Target="https://portal.azure.com/" TargetMode="External"/><Relationship Id="rId97" Type="http://schemas.openxmlformats.org/officeDocument/2006/relationships/hyperlink" Target="https://azure.microsoft.com/free/dotnet" TargetMode="External"/><Relationship Id="rId120" Type="http://schemas.openxmlformats.org/officeDocument/2006/relationships/hyperlink" Target="https://learn.microsoft.com/en-us/azure/virtual-network/virtual-network-peering-overview" TargetMode="External"/><Relationship Id="rId358" Type="http://schemas.openxmlformats.org/officeDocument/2006/relationships/hyperlink" Target="https://learn.microsoft.com/en-us/azure/azure-functions/durable/quickstart-powershell-vscode" TargetMode="External"/><Relationship Id="rId565" Type="http://schemas.openxmlformats.org/officeDocument/2006/relationships/hyperlink" Target="https://learn.microsoft.com/en-us/dotnet/api/azure.messaging.servicebus.servicebusmessagebatch" TargetMode="External"/><Relationship Id="rId162" Type="http://schemas.openxmlformats.org/officeDocument/2006/relationships/hyperlink" Target="https://learn.microsoft.com/en-us/azure/azure-sql/database/elastic-pool-overview?view=azuresql" TargetMode="External"/><Relationship Id="rId218" Type="http://schemas.openxmlformats.org/officeDocument/2006/relationships/hyperlink" Target="https://learn.microsoft.com/en-us/azure/private-link/tutorial-private-endpoint-sql-portal" TargetMode="External"/><Relationship Id="rId425" Type="http://schemas.openxmlformats.org/officeDocument/2006/relationships/hyperlink" Target="https://learn.microsoft.com/en-us/azure/api-management/api-management-howto-use-azure-monitor" TargetMode="External"/><Relationship Id="rId467" Type="http://schemas.openxmlformats.org/officeDocument/2006/relationships/hyperlink" Target="https://azure.microsoft.com/free/?ref=microsoft.com&amp;utm_source=microsoft.com&amp;utm_medium=docs&amp;utm_campaign=visualstudio" TargetMode="External"/><Relationship Id="rId271" Type="http://schemas.openxmlformats.org/officeDocument/2006/relationships/hyperlink" Target="https://github.com/microsoft/sql-server-samples/releases/download/sqldbtutorial/SamplePersonData" TargetMode="External"/><Relationship Id="rId24" Type="http://schemas.openxmlformats.org/officeDocument/2006/relationships/hyperlink" Target="https://learn.microsoft.com/en-us/azure/load-balancer/quickstart-load-balancer-standard-public-cli" TargetMode="External"/><Relationship Id="rId66" Type="http://schemas.openxmlformats.org/officeDocument/2006/relationships/hyperlink" Target="https://learn.microsoft.com/en-us/azure/azure-monitor/autoscale/autoscale-get-started" TargetMode="External"/><Relationship Id="rId131" Type="http://schemas.openxmlformats.org/officeDocument/2006/relationships/hyperlink" Target="https://learn.microsoft.com/en-us/azure/private-link/private-link-overview" TargetMode="External"/><Relationship Id="rId327" Type="http://schemas.openxmlformats.org/officeDocument/2006/relationships/hyperlink" Target="https://learn.microsoft.com/en-us/azure/azure-functions/functions-custom-handlers" TargetMode="External"/><Relationship Id="rId369" Type="http://schemas.openxmlformats.org/officeDocument/2006/relationships/hyperlink" Target="https://learn.microsoft.com/en-us/azure/azure-functions/durable/durable-functions-entities" TargetMode="External"/><Relationship Id="rId534" Type="http://schemas.openxmlformats.org/officeDocument/2006/relationships/hyperlink" Target="https://portal.azure.com/" TargetMode="External"/><Relationship Id="rId576" Type="http://schemas.openxmlformats.org/officeDocument/2006/relationships/hyperlink" Target="https://learn.microsoft.com/en-us/dotnet/api/azure.messaging.servicebus.servicebusprocessor.startprocessingasync" TargetMode="External"/><Relationship Id="rId173" Type="http://schemas.openxmlformats.org/officeDocument/2006/relationships/hyperlink" Target="https://learn.microsoft.com/en-us/azure/azure-sql/database/maintenance-window?view=azuresql" TargetMode="External"/><Relationship Id="rId229" Type="http://schemas.openxmlformats.org/officeDocument/2006/relationships/hyperlink" Target="https://learn.microsoft.com/en-us/azure/azure-sql/database/logins-create-manage?view=azuresql" TargetMode="External"/><Relationship Id="rId380" Type="http://schemas.openxmlformats.org/officeDocument/2006/relationships/hyperlink" Target="https://learn.microsoft.com/en-us/azure/guides/developer/azure-developer-guide" TargetMode="External"/><Relationship Id="rId436" Type="http://schemas.openxmlformats.org/officeDocument/2006/relationships/hyperlink" Target="https://learn.microsoft.com/en-us/azure/architecture/patterns/publisher-subscriber" TargetMode="External"/><Relationship Id="rId601" Type="http://schemas.openxmlformats.org/officeDocument/2006/relationships/glossaryDocument" Target="glossary/document.xml"/><Relationship Id="rId240" Type="http://schemas.openxmlformats.org/officeDocument/2006/relationships/hyperlink" Target="https://learn.microsoft.com/en-us/azure/private-link/tutorial-private-endpoint-sql-portal" TargetMode="External"/><Relationship Id="rId478" Type="http://schemas.openxmlformats.org/officeDocument/2006/relationships/hyperlink" Target="https://learn.microsoft.com/en-us/azure/service-bus-messaging/service-bus-premium-messaging" TargetMode="External"/><Relationship Id="rId35" Type="http://schemas.openxmlformats.org/officeDocument/2006/relationships/hyperlink" Target="https://learn.microsoft.com/en-us/azure/application-gateway/overview" TargetMode="External"/><Relationship Id="rId77" Type="http://schemas.openxmlformats.org/officeDocument/2006/relationships/hyperlink" Target="https://learn.microsoft.com/en-us/azure/app-service/app-service-ip-restrictions" TargetMode="External"/><Relationship Id="rId100" Type="http://schemas.openxmlformats.org/officeDocument/2006/relationships/hyperlink" Target="https://learn.microsoft.com/en-us/azure/app-service/overview-hosting-plans" TargetMode="External"/><Relationship Id="rId282" Type="http://schemas.openxmlformats.org/officeDocument/2006/relationships/hyperlink" Target="https://learn.microsoft.com/en-us/azure/storage/common/storage-introduction?toc=%2Fazure%2Fstorage%2Fblobs%2Ftoc.json&amp;bc=%2Fazure%2Fstorage%2Fblobs%2Fbreadcrumb%2Ftoc.json" TargetMode="External"/><Relationship Id="rId338" Type="http://schemas.openxmlformats.org/officeDocument/2006/relationships/hyperlink" Target="https://learn.microsoft.com/en-us/azure/azure-functions/durable/durable-functions-orchestrations" TargetMode="External"/><Relationship Id="rId503" Type="http://schemas.openxmlformats.org/officeDocument/2006/relationships/hyperlink" Target="https://learn.microsoft.com/en-us/dotnet/api/azure.messaging.servicebus.servicebusclient" TargetMode="External"/><Relationship Id="rId545" Type="http://schemas.openxmlformats.org/officeDocument/2006/relationships/hyperlink" Target="https://learn.microsoft.com/en-us/dotnet/azure/sdk/authentication?tabs=command-line" TargetMode="External"/><Relationship Id="rId587" Type="http://schemas.openxmlformats.org/officeDocument/2006/relationships/hyperlink" Target="https://learn.microsoft.com/en-us/azure/service-bus-messaging/service-bus-to-event-grid-integration-function" TargetMode="External"/><Relationship Id="rId8" Type="http://schemas.openxmlformats.org/officeDocument/2006/relationships/hyperlink" Target="https://learn.microsoft.com/en-us/azure/virtual-machines/overview" TargetMode="External"/><Relationship Id="rId142" Type="http://schemas.openxmlformats.org/officeDocument/2006/relationships/hyperlink" Target="https://learn.microsoft.com/en-us/azure/virtual-network/quick-create-portal" TargetMode="External"/><Relationship Id="rId184" Type="http://schemas.openxmlformats.org/officeDocument/2006/relationships/hyperlink" Target="https://learn.microsoft.com/en-us/azure/azure-sql/database/automated-backups-overview?view=azuresql" TargetMode="External"/><Relationship Id="rId391" Type="http://schemas.openxmlformats.org/officeDocument/2006/relationships/image" Target="media/image25.png"/><Relationship Id="rId405" Type="http://schemas.openxmlformats.org/officeDocument/2006/relationships/hyperlink" Target="https://learn.microsoft.com/en-us/azure/logic-apps/create-single-tenant-workflows-azure-portal?tabs=standard" TargetMode="External"/><Relationship Id="rId447" Type="http://schemas.openxmlformats.org/officeDocument/2006/relationships/hyperlink" Target="https://learn.microsoft.com/en-us/azure/service-bus-messaging/message-deferral" TargetMode="External"/><Relationship Id="rId251" Type="http://schemas.openxmlformats.org/officeDocument/2006/relationships/hyperlink" Target="https://www.microsoft.com/download/details.aspx?id=36433" TargetMode="External"/><Relationship Id="rId489" Type="http://schemas.openxmlformats.org/officeDocument/2006/relationships/hyperlink" Target="https://learn.microsoft.com/en-us/azure/service-bus-messaging/service-bus-authentication-and-authorization" TargetMode="External"/><Relationship Id="rId46" Type="http://schemas.openxmlformats.org/officeDocument/2006/relationships/image" Target="media/image4.png"/><Relationship Id="rId293" Type="http://schemas.openxmlformats.org/officeDocument/2006/relationships/hyperlink" Target="https://learn.microsoft.com/en-us/azure/storage/queues/storage-quickstart-queues-dotnet?tabs=connection-string%2Croles-azure-portal%2Cenvironment-variable-windows%2Csign-in-azure-cli" TargetMode="External"/><Relationship Id="rId307" Type="http://schemas.openxmlformats.org/officeDocument/2006/relationships/hyperlink" Target="https://learn.microsoft.com/en-us/azure/cosmos-db/nosql/modeling-data" TargetMode="External"/><Relationship Id="rId349" Type="http://schemas.openxmlformats.org/officeDocument/2006/relationships/hyperlink" Target="https://learn.microsoft.com/en-us/azure/azure-functions/durable/durable-functions-overview?tabs=csharp-inproc" TargetMode="External"/><Relationship Id="rId514" Type="http://schemas.openxmlformats.org/officeDocument/2006/relationships/hyperlink" Target="https://learn.microsoft.com/en-us/dotnet/api/azure.messaging.servicebus.servicebusprocessor.processmessageasync" TargetMode="External"/><Relationship Id="rId556" Type="http://schemas.openxmlformats.org/officeDocument/2006/relationships/hyperlink" Target="https://learn.microsoft.com/en-us/dotnet/api/azure.messaging.servicebus.servicebusclient.createsender" TargetMode="External"/><Relationship Id="rId88" Type="http://schemas.openxmlformats.org/officeDocument/2006/relationships/hyperlink" Target="https://learn.microsoft.com/en-us/azure/azure-functions/dedicated-plan" TargetMode="External"/><Relationship Id="rId111" Type="http://schemas.openxmlformats.org/officeDocument/2006/relationships/hyperlink" Target="https://learn.microsoft.com/en-us/troubleshoot/azure/virtual-machines/troubleshoot-rdp-nsg-problem" TargetMode="External"/><Relationship Id="rId153" Type="http://schemas.openxmlformats.org/officeDocument/2006/relationships/image" Target="media/image12.png"/><Relationship Id="rId195" Type="http://schemas.openxmlformats.org/officeDocument/2006/relationships/hyperlink" Target="https://learn.microsoft.com/en-us/azure/azure-sql/database/firewall-configure?view=azuresql" TargetMode="External"/><Relationship Id="rId209" Type="http://schemas.openxmlformats.org/officeDocument/2006/relationships/hyperlink" Target="https://dotnet.microsoft.com/download" TargetMode="External"/><Relationship Id="rId360" Type="http://schemas.openxmlformats.org/officeDocument/2006/relationships/hyperlink" Target="https://learn.microsoft.com/en-us/azure/azure-functions/durable/durable-functions-bindings" TargetMode="External"/><Relationship Id="rId416" Type="http://schemas.openxmlformats.org/officeDocument/2006/relationships/hyperlink" Target="https://github.com/Azure-Samples/storage-blob-upload-from-webapp" TargetMode="External"/><Relationship Id="rId598" Type="http://schemas.openxmlformats.org/officeDocument/2006/relationships/header" Target="header1.xml"/><Relationship Id="rId220" Type="http://schemas.openxmlformats.org/officeDocument/2006/relationships/image" Target="media/image14.png"/><Relationship Id="rId458" Type="http://schemas.openxmlformats.org/officeDocument/2006/relationships/hyperlink" Target="https://learn.microsoft.com/en-us/azure/service-bus-messaging/service-bus-to-event-grid-integration-example" TargetMode="External"/><Relationship Id="rId15" Type="http://schemas.openxmlformats.org/officeDocument/2006/relationships/hyperlink" Target="https://portal.azure.com/" TargetMode="External"/><Relationship Id="rId57" Type="http://schemas.openxmlformats.org/officeDocument/2006/relationships/hyperlink" Target="https://learn.microsoft.com/en-us/azure/app-service/overview" TargetMode="External"/><Relationship Id="rId262" Type="http://schemas.openxmlformats.org/officeDocument/2006/relationships/hyperlink" Target="https://learn.microsoft.com/en-us/azure/azure-sql/database/firewall-configure?view=azuresql" TargetMode="External"/><Relationship Id="rId318" Type="http://schemas.openxmlformats.org/officeDocument/2006/relationships/hyperlink" Target="https://learn.microsoft.com/en-us/azure/azure-functions/functions-scenarios" TargetMode="External"/><Relationship Id="rId525" Type="http://schemas.openxmlformats.org/officeDocument/2006/relationships/hyperlink" Target="https://learn.microsoft.com/en-us/dotnet/api/azure.messaging.servicebus.servicebusprocessor" TargetMode="External"/><Relationship Id="rId567" Type="http://schemas.openxmlformats.org/officeDocument/2006/relationships/hyperlink" Target="https://learn.microsoft.com/en-us/dotnet/api/azure.messaging.servicebus.servicebusmessagebatch.tryaddmessage" TargetMode="External"/><Relationship Id="rId99" Type="http://schemas.openxmlformats.org/officeDocument/2006/relationships/hyperlink" Target="https://learn.microsoft.com/en-us/azure/azure-resource-manager/management/overview" TargetMode="External"/><Relationship Id="rId122" Type="http://schemas.openxmlformats.org/officeDocument/2006/relationships/hyperlink" Target="https://learn.microsoft.com/en-us/azure/vpn-gateway/design?toc=/azure/virtual-network/toc.json" TargetMode="External"/><Relationship Id="rId164" Type="http://schemas.openxmlformats.org/officeDocument/2006/relationships/hyperlink" Target="https://learn.microsoft.com/en-us/azure/azure-sql/managed-instance/sql-managed-instance-paas-overview?view=azuresql" TargetMode="External"/><Relationship Id="rId371" Type="http://schemas.openxmlformats.org/officeDocument/2006/relationships/hyperlink" Target="https://learn.microsoft.com/en-us/azure/azure-functions/durable/durable-functions-dotnet-entities" TargetMode="External"/><Relationship Id="rId427" Type="http://schemas.openxmlformats.org/officeDocument/2006/relationships/hyperlink" Target="https://learn.microsoft.com/en-us/azure/api-management/api-management-get-started-revise-api?tabs=azure-portal" TargetMode="External"/><Relationship Id="rId469" Type="http://schemas.openxmlformats.org/officeDocument/2006/relationships/hyperlink" Target="https://learn.microsoft.com/en-us/azure/service-bus-messaging/service-bus-queues-topics-subscriptions" TargetMode="External"/><Relationship Id="rId26" Type="http://schemas.openxmlformats.org/officeDocument/2006/relationships/hyperlink" Target="https://learn.microsoft.com/en-us/azure/storage/common/storage-redundancy" TargetMode="External"/><Relationship Id="rId231" Type="http://schemas.openxmlformats.org/officeDocument/2006/relationships/hyperlink" Target="https://www.nuget.org/packages/Microsoft.Data.SqlClient" TargetMode="External"/><Relationship Id="rId273" Type="http://schemas.openxmlformats.org/officeDocument/2006/relationships/hyperlink" Target="https://github.com/microsoft/sql-server-samples/releases/download/sqldbtutorial/SampleStudentData" TargetMode="External"/><Relationship Id="rId329" Type="http://schemas.openxmlformats.org/officeDocument/2006/relationships/hyperlink" Target="https://learn.microsoft.com/en-us/azure/azure-functions/functions-monitoring" TargetMode="External"/><Relationship Id="rId480" Type="http://schemas.openxmlformats.org/officeDocument/2006/relationships/hyperlink" Target="https://learn.microsoft.com/en-us/dotnet/azure/sdk/authentication?tabs=command-line" TargetMode="External"/><Relationship Id="rId536" Type="http://schemas.openxmlformats.org/officeDocument/2006/relationships/hyperlink" Target="https://learn.microsoft.com/en-us/azure/service-bus-messaging/service-bus-premium-messaging" TargetMode="External"/><Relationship Id="rId68" Type="http://schemas.openxmlformats.org/officeDocument/2006/relationships/hyperlink" Target="https://learn.microsoft.com/en-us/connectors/connector-reference/connector-reference-logicapps-connectors" TargetMode="External"/><Relationship Id="rId133" Type="http://schemas.openxmlformats.org/officeDocument/2006/relationships/image" Target="media/image6.png"/><Relationship Id="rId175" Type="http://schemas.openxmlformats.org/officeDocument/2006/relationships/hyperlink" Target="https://learn.microsoft.com/en-us/azure/azure-sql/managed-instance/vnet-existing-add-subnet?view=azuresql" TargetMode="External"/><Relationship Id="rId340" Type="http://schemas.openxmlformats.org/officeDocument/2006/relationships/hyperlink" Target="https://learn.microsoft.com/en-us/azure/azure-functions/functions-reference-python?pivots=python-mode-decorators" TargetMode="External"/><Relationship Id="rId578" Type="http://schemas.openxmlformats.org/officeDocument/2006/relationships/hyperlink" Target="https://learn.microsoft.com/en-us/dotnet/api/azure.messaging.servicebus.servicebusclient" TargetMode="External"/><Relationship Id="rId200" Type="http://schemas.openxmlformats.org/officeDocument/2006/relationships/hyperlink" Target="https://portal.azure.com/" TargetMode="External"/><Relationship Id="rId382" Type="http://schemas.openxmlformats.org/officeDocument/2006/relationships/image" Target="media/image23.png"/><Relationship Id="rId438" Type="http://schemas.openxmlformats.org/officeDocument/2006/relationships/image" Target="media/image30.png"/><Relationship Id="rId242" Type="http://schemas.openxmlformats.org/officeDocument/2006/relationships/hyperlink" Target="https://learn.microsoft.com/en-us/dotnet/azure/sdk/authentication" TargetMode="External"/><Relationship Id="rId284" Type="http://schemas.openxmlformats.org/officeDocument/2006/relationships/hyperlink" Target="https://learn.microsoft.com/en-us/azure/storage/common/storage-account-create?toc=%2Fazure%2Fstorage%2Fqueues%2Ftoc.json&amp;tabs=azure-portal" TargetMode="External"/><Relationship Id="rId491" Type="http://schemas.openxmlformats.org/officeDocument/2006/relationships/image" Target="media/image34.png"/><Relationship Id="rId505" Type="http://schemas.openxmlformats.org/officeDocument/2006/relationships/hyperlink" Target="https://learn.microsoft.com/en-us/dotnet/api/azure.messaging.servicebus.servicebusmessagebatch" TargetMode="External"/><Relationship Id="rId37" Type="http://schemas.openxmlformats.org/officeDocument/2006/relationships/hyperlink" Target="https://learn.microsoft.com/en-us/azure/virtual-machines/availability-set-overview" TargetMode="External"/><Relationship Id="rId79" Type="http://schemas.openxmlformats.org/officeDocument/2006/relationships/hyperlink" Target="https://learn.microsoft.com/en-us/azure/app-service/reference-dangling-subdomain-prevention" TargetMode="External"/><Relationship Id="rId102" Type="http://schemas.openxmlformats.org/officeDocument/2006/relationships/hyperlink" Target="https://portal.azure.com/" TargetMode="External"/><Relationship Id="rId144" Type="http://schemas.openxmlformats.org/officeDocument/2006/relationships/hyperlink" Target="https://learn.microsoft.com/en-us/azure/nat-gateway/nat-gateway-resource" TargetMode="External"/><Relationship Id="rId547" Type="http://schemas.openxmlformats.org/officeDocument/2006/relationships/hyperlink" Target="https://learn.microsoft.com/en-us/azure/role-based-access-control/scope-overview" TargetMode="External"/><Relationship Id="rId589" Type="http://schemas.openxmlformats.org/officeDocument/2006/relationships/hyperlink" Target="https://learn.microsoft.com/en-us/azure/azure-monitor/getting-started" TargetMode="External"/><Relationship Id="rId90" Type="http://schemas.openxmlformats.org/officeDocument/2006/relationships/hyperlink" Target="https://azure.microsoft.com/pricing/details/app-service/plans/" TargetMode="External"/><Relationship Id="rId186" Type="http://schemas.openxmlformats.org/officeDocument/2006/relationships/hyperlink" Target="https://learn.microsoft.com/en-us/azure/azure-sql/database/azure-defender-for-sql?view=azuresql" TargetMode="External"/><Relationship Id="rId351" Type="http://schemas.openxmlformats.org/officeDocument/2006/relationships/image" Target="media/image17.png"/><Relationship Id="rId393" Type="http://schemas.openxmlformats.org/officeDocument/2006/relationships/hyperlink" Target="https://azure.microsoft.com/regions/" TargetMode="External"/><Relationship Id="rId407" Type="http://schemas.openxmlformats.org/officeDocument/2006/relationships/hyperlink" Target="https://learn.microsoft.com/en-us/azure/event-grid/overview" TargetMode="External"/><Relationship Id="rId449" Type="http://schemas.openxmlformats.org/officeDocument/2006/relationships/hyperlink" Target="https://learn.microsoft.com/en-us/azure/service-bus-messaging/topic-filters" TargetMode="External"/><Relationship Id="rId211" Type="http://schemas.openxmlformats.org/officeDocument/2006/relationships/hyperlink" Target="https://learn.microsoft.com/en-us/cli/azure/get-started-with-azure-cli" TargetMode="External"/><Relationship Id="rId253" Type="http://schemas.openxmlformats.org/officeDocument/2006/relationships/hyperlink" Target="https://learn.microsoft.com/en-us/azure/active-directory-b2c/overview" TargetMode="External"/><Relationship Id="rId295" Type="http://schemas.openxmlformats.org/officeDocument/2006/relationships/hyperlink" Target="https://learn.microsoft.com/en-us/azure/storage/queues/storage-tutorial-queues?toc=%2Fazure%2Fstorage%2Fqueues%2Ftoc.json&amp;tabs=environment-variable-windows" TargetMode="External"/><Relationship Id="rId309" Type="http://schemas.openxmlformats.org/officeDocument/2006/relationships/hyperlink" Target="https://learn.microsoft.com/en-us/azure/cosmos-db/nosql/quickstart-dotnet?tabs=azure-portal%2Cwindows%2Cpasswordless%2Csign-in-azure-cli" TargetMode="External"/><Relationship Id="rId460" Type="http://schemas.openxmlformats.org/officeDocument/2006/relationships/hyperlink" Target="https://learn.microsoft.com/en-us/azure/azure-functions/functions-bindings-service-bus" TargetMode="External"/><Relationship Id="rId516" Type="http://schemas.openxmlformats.org/officeDocument/2006/relationships/hyperlink" Target="https://learn.microsoft.com/en-us/dotnet/api/azure.messaging.servicebus.servicebusprocessor" TargetMode="External"/><Relationship Id="rId48" Type="http://schemas.openxmlformats.org/officeDocument/2006/relationships/hyperlink" Target="https://learn.microsoft.com/en-us/azure/azure-resource-manager/management/manage-resource-groups-portal" TargetMode="External"/><Relationship Id="rId113" Type="http://schemas.openxmlformats.org/officeDocument/2006/relationships/hyperlink" Target="https://learn.microsoft.com/en-us/azure/load-balancer/load-balancer-outbound-connections" TargetMode="External"/><Relationship Id="rId320" Type="http://schemas.openxmlformats.org/officeDocument/2006/relationships/hyperlink" Target="https://learn.microsoft.com/en-us/azure/azure-functions/functions-scenarios" TargetMode="External"/><Relationship Id="rId558" Type="http://schemas.openxmlformats.org/officeDocument/2006/relationships/hyperlink" Target="https://learn.microsoft.com/en-us/dotnet/api/azure.messaging.servicebus.servicebusmessagebatch" TargetMode="External"/><Relationship Id="rId155" Type="http://schemas.openxmlformats.org/officeDocument/2006/relationships/hyperlink" Target="https://azure.microsoft.com/overview/what-is-iaas/" TargetMode="External"/><Relationship Id="rId197" Type="http://schemas.openxmlformats.org/officeDocument/2006/relationships/hyperlink" Target="https://learn.microsoft.com/en-us/azure/azure-sql/database/connect-query-portal?view=azuresql" TargetMode="External"/><Relationship Id="rId362" Type="http://schemas.openxmlformats.org/officeDocument/2006/relationships/hyperlink" Target="https://learn.microsoft.com/en-us/azure/azure-functions/functions-bindings-timer" TargetMode="External"/><Relationship Id="rId418" Type="http://schemas.openxmlformats.org/officeDocument/2006/relationships/hyperlink" Target="https://learn.microsoft.com/en-us/azure/api-management/api-management-key-concepts" TargetMode="External"/><Relationship Id="rId222" Type="http://schemas.openxmlformats.org/officeDocument/2006/relationships/hyperlink" Target="https://learn.microsoft.com/en-us/dotnet/azure/sdk/authentication" TargetMode="External"/><Relationship Id="rId264" Type="http://schemas.openxmlformats.org/officeDocument/2006/relationships/hyperlink" Target="https://learn.microsoft.com/en-us/sql/t-sql/language-reference" TargetMode="External"/><Relationship Id="rId471" Type="http://schemas.openxmlformats.org/officeDocument/2006/relationships/hyperlink" Target="https://learn.microsoft.com/en-us/azure/service-bus-messaging/service-bus-dotnet-get-started-with-queues?tabs=passwordless" TargetMode="External"/><Relationship Id="rId17" Type="http://schemas.openxmlformats.org/officeDocument/2006/relationships/hyperlink" Target="https://learn.microsoft.com/en-us/azure/virtual-machines/availability" TargetMode="External"/><Relationship Id="rId59" Type="http://schemas.openxmlformats.org/officeDocument/2006/relationships/hyperlink" Target="https://learn.microsoft.com/en-us/azure/app-service/webjobs-create" TargetMode="External"/><Relationship Id="rId124" Type="http://schemas.openxmlformats.org/officeDocument/2006/relationships/hyperlink" Target="https://learn.microsoft.com/en-us/azure/virtual-network/network-security-groups-overview" TargetMode="External"/><Relationship Id="rId527" Type="http://schemas.openxmlformats.org/officeDocument/2006/relationships/hyperlink" Target="https://learn.microsoft.com/en-us/dotnet/api/azure.messaging.servicebus.servicebusprocessor" TargetMode="External"/><Relationship Id="rId569" Type="http://schemas.openxmlformats.org/officeDocument/2006/relationships/image" Target="media/image38.png"/><Relationship Id="rId70" Type="http://schemas.openxmlformats.org/officeDocument/2006/relationships/hyperlink" Target="https://learn.microsoft.com/en-us/azure/app-service/overview-vnet-integration" TargetMode="External"/><Relationship Id="rId166" Type="http://schemas.openxmlformats.org/officeDocument/2006/relationships/hyperlink" Target="https://learn.microsoft.com/en-us/azure/azure-sql/virtual-machines/windows/sql-server-on-azure-vm-iaas-what-is-overview?view=azuresql" TargetMode="External"/><Relationship Id="rId331" Type="http://schemas.openxmlformats.org/officeDocument/2006/relationships/hyperlink" Target="https://learn.microsoft.com/en-us/azure/azure-functions/create-first-function-vs-code-csharp?tabs=in-process" TargetMode="External"/><Relationship Id="rId373" Type="http://schemas.openxmlformats.org/officeDocument/2006/relationships/hyperlink" Target="https://learn.microsoft.com/en-us/azure/azure-functions/functions-overview" TargetMode="External"/><Relationship Id="rId429" Type="http://schemas.openxmlformats.org/officeDocument/2006/relationships/hyperlink" Target="https://learn.microsoft.com/en-us/azure/api-management/api-management-howto-developer-portal-customize" TargetMode="External"/><Relationship Id="rId580" Type="http://schemas.openxmlformats.org/officeDocument/2006/relationships/hyperlink" Target="https://learn.microsoft.com/en-us/dotnet/api/azure.messaging.servicebus.servicebusprocessor" TargetMode="External"/><Relationship Id="rId1" Type="http://schemas.openxmlformats.org/officeDocument/2006/relationships/customXml" Target="../customXml/item1.xml"/><Relationship Id="rId233" Type="http://schemas.openxmlformats.org/officeDocument/2006/relationships/hyperlink" Target="https://azure.microsoft.com/free/dotnet/" TargetMode="External"/><Relationship Id="rId440" Type="http://schemas.openxmlformats.org/officeDocument/2006/relationships/image" Target="media/image31.png"/><Relationship Id="rId28" Type="http://schemas.openxmlformats.org/officeDocument/2006/relationships/hyperlink" Target="https://learn.microsoft.com/en-us/azure/reliability/availability-zones-overview?context=%2Fazure%2Fvirtual-machines%2Fcontext%2Fcontext" TargetMode="External"/><Relationship Id="rId275" Type="http://schemas.openxmlformats.org/officeDocument/2006/relationships/hyperlink" Target="https://github.com/microsoft/sql-server-samples/releases/download/sqldbtutorial/SampleCreditData" TargetMode="External"/><Relationship Id="rId300" Type="http://schemas.openxmlformats.org/officeDocument/2006/relationships/hyperlink" Target="https://www.edureka.co/blog/azure-storage-tutorial/" TargetMode="External"/><Relationship Id="rId482" Type="http://schemas.openxmlformats.org/officeDocument/2006/relationships/hyperlink" Target="https://learn.microsoft.com/en-us/azure/role-based-access-control/scope-overview" TargetMode="External"/><Relationship Id="rId538" Type="http://schemas.openxmlformats.org/officeDocument/2006/relationships/hyperlink" Target="https://learn.microsoft.com/en-us/azure/service-bus-messaging/service-bus-dotnet-how-to-use-topics-subscriptions?tabs=passwordless" TargetMode="External"/><Relationship Id="rId81" Type="http://schemas.openxmlformats.org/officeDocument/2006/relationships/hyperlink" Target="https://learn.microsoft.com/en-us/azure/azure-functions/" TargetMode="External"/><Relationship Id="rId135" Type="http://schemas.openxmlformats.org/officeDocument/2006/relationships/image" Target="media/image8.png"/><Relationship Id="rId177" Type="http://schemas.openxmlformats.org/officeDocument/2006/relationships/hyperlink" Target="https://learn.microsoft.com/en-us/azure/architecture/data-guide/scenarios/hybrid-on-premises-and-cloud" TargetMode="External"/><Relationship Id="rId342" Type="http://schemas.openxmlformats.org/officeDocument/2006/relationships/hyperlink" Target="https://learn.microsoft.com/en-us/azure/azure-functions/durable/durable-functions-create-first-csharp" TargetMode="External"/><Relationship Id="rId384" Type="http://schemas.openxmlformats.org/officeDocument/2006/relationships/hyperlink" Target="https://learn.microsoft.com/en-us/azure/azure-functions/functions-develop-local" TargetMode="External"/><Relationship Id="rId591" Type="http://schemas.openxmlformats.org/officeDocument/2006/relationships/hyperlink" Target="https://learn.microsoft.com/en-us/azure/azure-monitor/essentials/tutorial-metrics" TargetMode="External"/><Relationship Id="rId202" Type="http://schemas.openxmlformats.org/officeDocument/2006/relationships/hyperlink" Target="https://learn.microsoft.com/en-us/sql/t-sql/statements/insert-transact-sql/" TargetMode="External"/><Relationship Id="rId244" Type="http://schemas.openxmlformats.org/officeDocument/2006/relationships/hyperlink" Target="https://learn.microsoft.com/en-us/azure/azure-sql/database/secure-database-tutorial?view=azuresql" TargetMode="External"/><Relationship Id="rId39" Type="http://schemas.openxmlformats.org/officeDocument/2006/relationships/hyperlink" Target="https://azure.microsoft.com/support/legal/sla/virtual-machines/" TargetMode="External"/><Relationship Id="rId286" Type="http://schemas.openxmlformats.org/officeDocument/2006/relationships/hyperlink" Target="https://learn.microsoft.com/en-us/azure/storage/blobs/storage-blobs-introduction" TargetMode="External"/><Relationship Id="rId451" Type="http://schemas.openxmlformats.org/officeDocument/2006/relationships/hyperlink" Target="https://learn.microsoft.com/en-us/azure/service-bus-messaging/duplicate-detection" TargetMode="External"/><Relationship Id="rId493" Type="http://schemas.openxmlformats.org/officeDocument/2006/relationships/hyperlink" Target="https://learn.microsoft.com/en-us/dotnet/api/azure.messaging.servicebus.servicebusclient" TargetMode="External"/><Relationship Id="rId507" Type="http://schemas.openxmlformats.org/officeDocument/2006/relationships/hyperlink" Target="https://learn.microsoft.com/en-us/dotnet/api/azure.messaging.servicebus.servicebusmessagebatch.tryaddmessage" TargetMode="External"/><Relationship Id="rId549" Type="http://schemas.openxmlformats.org/officeDocument/2006/relationships/hyperlink" Target="https://learn.microsoft.com/en-us/azure/role-based-access-control/built-in-roles" TargetMode="External"/><Relationship Id="rId50" Type="http://schemas.openxmlformats.org/officeDocument/2006/relationships/hyperlink" Target="https://portal.azure.com/" TargetMode="External"/><Relationship Id="rId104" Type="http://schemas.openxmlformats.org/officeDocument/2006/relationships/hyperlink" Target="https://github.com/Azure-Samples/msdocs-app-service-sqldb-dotnetcore" TargetMode="External"/><Relationship Id="rId146" Type="http://schemas.openxmlformats.org/officeDocument/2006/relationships/hyperlink" Target="https://learn.microsoft.com/en-us/azure/nat-gateway/manage-nat-gateway?tabs=manage-nat-portal" TargetMode="External"/><Relationship Id="rId188" Type="http://schemas.openxmlformats.org/officeDocument/2006/relationships/hyperlink" Target="https://learn.microsoft.com/en-us/azure/active-directory/managed-identities-azure-resources/overview" TargetMode="External"/><Relationship Id="rId311" Type="http://schemas.openxmlformats.org/officeDocument/2006/relationships/hyperlink" Target="https://learn.microsoft.com/en-us/azure/cosmos-db/nosql/tutorial-dotnet-web-app" TargetMode="External"/><Relationship Id="rId353" Type="http://schemas.openxmlformats.org/officeDocument/2006/relationships/image" Target="media/image19.png"/><Relationship Id="rId395" Type="http://schemas.openxmlformats.org/officeDocument/2006/relationships/hyperlink" Target="https://learn.microsoft.com/en-us/azure/azure-resource-manager/management/overview" TargetMode="External"/><Relationship Id="rId409" Type="http://schemas.openxmlformats.org/officeDocument/2006/relationships/hyperlink" Target="https://github.com/Azure-Samples/azure-event-grid-viewer" TargetMode="External"/><Relationship Id="rId560" Type="http://schemas.openxmlformats.org/officeDocument/2006/relationships/hyperlink" Target="https://learn.microsoft.com/en-us/dotnet/api/azure.messaging.servicebus.servicebusmessagebatch.tryaddmessage" TargetMode="External"/><Relationship Id="rId92" Type="http://schemas.openxmlformats.org/officeDocument/2006/relationships/hyperlink" Target="https://learn.microsoft.com/en-us/azure/app-service/app-service-plan-manage" TargetMode="External"/><Relationship Id="rId213" Type="http://schemas.openxmlformats.org/officeDocument/2006/relationships/hyperlink" Target="https://learn.microsoft.com/en-us/ef/core/cli/dotnet" TargetMode="External"/><Relationship Id="rId420" Type="http://schemas.openxmlformats.org/officeDocument/2006/relationships/hyperlink" Target="https://learn.microsoft.com/en-us/azure/api-management/import-and-publish" TargetMode="External"/><Relationship Id="rId255" Type="http://schemas.openxmlformats.org/officeDocument/2006/relationships/hyperlink" Target="https://learn.microsoft.com/en-us/sql/relational-databases/databases/database-identifiers" TargetMode="External"/><Relationship Id="rId297" Type="http://schemas.openxmlformats.org/officeDocument/2006/relationships/hyperlink" Target="https://learn.microsoft.com/en-us/azure/cosmos-db/table/support?toc=https%3A%2F%2Flearn.microsoft.com%2Fen-us%2Fazure%2Fstorage%2Ftables%2Ftoc.json&amp;bc=https%3A%2F%2Flearn.microsoft.com%2Fen-us%2Fazure%2Fbread%2Ftoc.json" TargetMode="External"/><Relationship Id="rId462" Type="http://schemas.openxmlformats.org/officeDocument/2006/relationships/hyperlink" Target="https://learn.microsoft.com/en-us/dynamics365/fin-ops-core/dev-itpro/business-events/how-to/how-to-servicebus" TargetMode="External"/><Relationship Id="rId518" Type="http://schemas.openxmlformats.org/officeDocument/2006/relationships/hyperlink" Target="https://learn.microsoft.com/en-us/dotnet/api/azure.messaging.servicebus.servicebusprocessor.stopprocessingasync" TargetMode="External"/><Relationship Id="rId115" Type="http://schemas.openxmlformats.org/officeDocument/2006/relationships/hyperlink" Target="https://learn.microsoft.com/en-us/azure/load-balancer/load-balancer-overview" TargetMode="External"/><Relationship Id="rId157" Type="http://schemas.openxmlformats.org/officeDocument/2006/relationships/hyperlink" Target="https://learn.microsoft.com/en-us/azure/azure-sql/database/single-database-overview?view=azuresql" TargetMode="External"/><Relationship Id="rId322" Type="http://schemas.openxmlformats.org/officeDocument/2006/relationships/hyperlink" Target="https://learn.microsoft.com/en-us/azure/azure-functions/functions-scenarios" TargetMode="External"/><Relationship Id="rId364" Type="http://schemas.openxmlformats.org/officeDocument/2006/relationships/image" Target="media/image21.png"/><Relationship Id="rId61" Type="http://schemas.openxmlformats.org/officeDocument/2006/relationships/hyperlink" Target="https://learn.microsoft.com/en-us/azure/app-service/deploy-continuous-deployment" TargetMode="External"/><Relationship Id="rId199" Type="http://schemas.openxmlformats.org/officeDocument/2006/relationships/hyperlink" Target="https://learn.microsoft.com/en-us/azure/azure-sql/database/single-database-create-quickstart?view=azuresql" TargetMode="External"/><Relationship Id="rId571" Type="http://schemas.openxmlformats.org/officeDocument/2006/relationships/hyperlink" Target="https://learn.microsoft.com/en-us/dotnet/api/azure.messaging.servicebus.servicebusclient" TargetMode="External"/><Relationship Id="rId19" Type="http://schemas.openxmlformats.org/officeDocument/2006/relationships/hyperlink" Target="https://learn.microsoft.com/en-us/azure/virtual-machines/flexible-virtual-machine-scale-sets" TargetMode="External"/><Relationship Id="rId224" Type="http://schemas.openxmlformats.org/officeDocument/2006/relationships/hyperlink" Target="https://learn.microsoft.com/en-us/ef/core/get-started/overview/first-app" TargetMode="External"/><Relationship Id="rId266" Type="http://schemas.openxmlformats.org/officeDocument/2006/relationships/hyperlink" Target="https://learn.microsoft.com/en-us/sql/t-sql/data-types/data-types-transact-sql" TargetMode="External"/><Relationship Id="rId431" Type="http://schemas.openxmlformats.org/officeDocument/2006/relationships/hyperlink" Target="https://learn.microsoft.com/en-us/azure/api-management/vscode-create-service-instance" TargetMode="External"/><Relationship Id="rId473" Type="http://schemas.openxmlformats.org/officeDocument/2006/relationships/hyperlink" Target="https://github.com/Azure/azure-sdk-for-net/tree/master/sdk/servicebus/Azure.Messaging.ServiceBus/samples" TargetMode="External"/><Relationship Id="rId529" Type="http://schemas.openxmlformats.org/officeDocument/2006/relationships/hyperlink" Target="https://learn.microsoft.com/en-us/dotnet/api/azure.messaging.servicebus.servicebusprocessor" TargetMode="External"/><Relationship Id="rId30" Type="http://schemas.openxmlformats.org/officeDocument/2006/relationships/hyperlink" Target="https://learn.microsoft.com/en-us/azure/availability-zones/az-overview" TargetMode="External"/><Relationship Id="rId126" Type="http://schemas.openxmlformats.org/officeDocument/2006/relationships/hyperlink" Target="https://azuremarketplace.microsoft.com/marketplace/apps/category/networking?page=1&amp;subcategories=appliances" TargetMode="External"/><Relationship Id="rId168" Type="http://schemas.openxmlformats.org/officeDocument/2006/relationships/hyperlink" Target="https://learn.microsoft.com/en-us/azure/azure-sql/database/elastic-pool-overview?view=azuresql" TargetMode="External"/><Relationship Id="rId333" Type="http://schemas.openxmlformats.org/officeDocument/2006/relationships/hyperlink" Target="https://learn.microsoft.com/en-us/azure/azure-functions/functions-scenario-database-table-cleanup" TargetMode="External"/><Relationship Id="rId540" Type="http://schemas.openxmlformats.org/officeDocument/2006/relationships/hyperlink" Target="https://github.com/Azure/azure-sdk-for-net/tree/master/sdk/servicebus/Azure.Messaging.ServiceBus/samples" TargetMode="External"/><Relationship Id="rId72" Type="http://schemas.openxmlformats.org/officeDocument/2006/relationships/hyperlink" Target="https://learn.microsoft.com/en-us/azure/app-service/configure-authentication-provider-aad" TargetMode="External"/><Relationship Id="rId375" Type="http://schemas.openxmlformats.org/officeDocument/2006/relationships/hyperlink" Target="https://code.visualstudio.com/download" TargetMode="External"/><Relationship Id="rId582" Type="http://schemas.openxmlformats.org/officeDocument/2006/relationships/hyperlink" Target="https://learn.microsoft.com/en-us/dotnet/api/azure.messaging.servicebus.servicebusprocessor.processerrorasync" TargetMode="External"/><Relationship Id="rId3" Type="http://schemas.openxmlformats.org/officeDocument/2006/relationships/styles" Target="styles.xml"/><Relationship Id="rId235" Type="http://schemas.openxmlformats.org/officeDocument/2006/relationships/hyperlink" Target="https://learn.microsoft.com/en-us/cli/azure/get-started-with-azure-cli" TargetMode="External"/><Relationship Id="rId277" Type="http://schemas.openxmlformats.org/officeDocument/2006/relationships/hyperlink" Target="https://learn.microsoft.com/en-us/previous-versions/sql/sql-server-2005/express-administrator/bb264565(v=sql.90)" TargetMode="External"/><Relationship Id="rId400" Type="http://schemas.openxmlformats.org/officeDocument/2006/relationships/hyperlink" Target="https://learn.microsoft.com/en-us/azure/azure-functions/durable/durable-functions-sequence?tabs=csharp" TargetMode="External"/><Relationship Id="rId442" Type="http://schemas.openxmlformats.org/officeDocument/2006/relationships/hyperlink" Target="https://learn.microsoft.com/en-us/azure/availability-zones/az-overview" TargetMode="External"/><Relationship Id="rId484" Type="http://schemas.openxmlformats.org/officeDocument/2006/relationships/hyperlink" Target="https://learn.microsoft.com/en-us/azure/role-based-access-control/built-in-roles" TargetMode="External"/><Relationship Id="rId137" Type="http://schemas.openxmlformats.org/officeDocument/2006/relationships/image" Target="media/image10.png"/><Relationship Id="rId302" Type="http://schemas.openxmlformats.org/officeDocument/2006/relationships/hyperlink" Target="https://learn.microsoft.com/en-us/azure/storage/files/storage-how-to-use-files-portal?tabs=azure-portal" TargetMode="External"/><Relationship Id="rId344" Type="http://schemas.openxmlformats.org/officeDocument/2006/relationships/hyperlink" Target="https://learn.microsoft.com/en-us/azure/azure-functions/durable/durable-functions-create-portal" TargetMode="External"/><Relationship Id="rId41" Type="http://schemas.openxmlformats.org/officeDocument/2006/relationships/image" Target="media/image3.png"/><Relationship Id="rId83" Type="http://schemas.openxmlformats.org/officeDocument/2006/relationships/hyperlink" Target="https://learn.microsoft.com/en-us/azure/service-fabric/" TargetMode="External"/><Relationship Id="rId179" Type="http://schemas.openxmlformats.org/officeDocument/2006/relationships/hyperlink" Target="https://learn.microsoft.com/en-us/azure/azure-sql/database/single-database-create-quickstart?view=azuresql&amp;tabs=azure-portal" TargetMode="External"/><Relationship Id="rId386" Type="http://schemas.openxmlformats.org/officeDocument/2006/relationships/hyperlink" Target="https://learn.microsoft.com/en-us/azure/azure-functions/functions-bindings-http-webhook" TargetMode="External"/><Relationship Id="rId551" Type="http://schemas.openxmlformats.org/officeDocument/2006/relationships/hyperlink" Target="https://learn.microsoft.com/en-us/azure/role-based-access-control/built-in-roles" TargetMode="External"/><Relationship Id="rId593" Type="http://schemas.openxmlformats.org/officeDocument/2006/relationships/hyperlink" Target="https://learn.microsoft.com/en-US/Azure/azure-monitor/alerts/tutorial-metric-alert" TargetMode="External"/><Relationship Id="rId190" Type="http://schemas.openxmlformats.org/officeDocument/2006/relationships/hyperlink" Target="https://learn.microsoft.com/en-us/sql/t-sql/statements/collations" TargetMode="External"/><Relationship Id="rId204" Type="http://schemas.openxmlformats.org/officeDocument/2006/relationships/hyperlink" Target="https://learn.microsoft.com/en-us/sql/t-sql/statements/delete-transact-sql/" TargetMode="External"/><Relationship Id="rId246" Type="http://schemas.openxmlformats.org/officeDocument/2006/relationships/hyperlink" Target="https://learn.microsoft.com/en-us/azure/azure-sql/database/azure-sql-dotnet-quickstart" TargetMode="External"/><Relationship Id="rId288" Type="http://schemas.openxmlformats.org/officeDocument/2006/relationships/hyperlink" Target="https://learn.microsoft.com/en-us/azure/storage/blobs/quickstart-storage-explorer" TargetMode="External"/><Relationship Id="rId411" Type="http://schemas.openxmlformats.org/officeDocument/2006/relationships/hyperlink" Target="https://learn.microsoft.com/en-us/azure/event-grid/custom-event-to-function" TargetMode="External"/><Relationship Id="rId453" Type="http://schemas.openxmlformats.org/officeDocument/2006/relationships/hyperlink" Target="https://learn.microsoft.com/en-us/azure/service-bus-messaging/service-bus-role-based-access-control" TargetMode="External"/><Relationship Id="rId509" Type="http://schemas.openxmlformats.org/officeDocument/2006/relationships/image" Target="media/image35.png"/><Relationship Id="rId106" Type="http://schemas.openxmlformats.org/officeDocument/2006/relationships/hyperlink" Target="https://erikberg.com/notes/networks.html" TargetMode="External"/><Relationship Id="rId313" Type="http://schemas.openxmlformats.org/officeDocument/2006/relationships/hyperlink" Target="https://devblogs.microsoft.com/cosmosdb/getting-started-end-to-end-example-1/" TargetMode="External"/><Relationship Id="rId495" Type="http://schemas.openxmlformats.org/officeDocument/2006/relationships/hyperlink" Target="https://learn.microsoft.com/en-us/dotnet/api/azure.messaging.servicebus.servicebusclient" TargetMode="External"/><Relationship Id="rId10" Type="http://schemas.openxmlformats.org/officeDocument/2006/relationships/hyperlink" Target="https://learn.microsoft.com/en-us/azure/virtual-machines/windows/quick-create-portal" TargetMode="External"/><Relationship Id="rId52" Type="http://schemas.openxmlformats.org/officeDocument/2006/relationships/hyperlink" Target="https://learn.microsoft.com/en-us/azure/azure-resource-manager/management/manage-resource-groups-portal" TargetMode="External"/><Relationship Id="rId94" Type="http://schemas.openxmlformats.org/officeDocument/2006/relationships/hyperlink" Target="https://learn.microsoft.com/en-us/azure/app-service/quickstart-dotnetcore?tabs=net60&amp;pivots=development-environment-vscode" TargetMode="External"/><Relationship Id="rId148" Type="http://schemas.openxmlformats.org/officeDocument/2006/relationships/hyperlink" Target="https://learn.microsoft.com/en-us/azure/nat-gateway/nat-availability-zones" TargetMode="External"/><Relationship Id="rId355" Type="http://schemas.openxmlformats.org/officeDocument/2006/relationships/hyperlink" Target="https://learn.microsoft.com/en-us/azure/azure-functions/durable/quickstart-js-vscode" TargetMode="External"/><Relationship Id="rId397" Type="http://schemas.openxmlformats.org/officeDocument/2006/relationships/hyperlink" Target="https://learn.microsoft.com/en-us/azure/azure-functions/functions-develop-vs-code" TargetMode="External"/><Relationship Id="rId520" Type="http://schemas.openxmlformats.org/officeDocument/2006/relationships/hyperlink" Target="https://learn.microsoft.com/en-us/dotnet/api/azure.messaging.servicebus.servicebusclient.createprocessor" TargetMode="External"/><Relationship Id="rId562" Type="http://schemas.openxmlformats.org/officeDocument/2006/relationships/hyperlink" Target="https://learn.microsoft.com/en-us/dotnet/api/azure.messaging.servicebus.servicebusclient" TargetMode="External"/><Relationship Id="rId215" Type="http://schemas.openxmlformats.org/officeDocument/2006/relationships/hyperlink" Target="https://learn.microsoft.com/en-us/azure/azure-sql/database/media/passwordless-connections/configure-firewall.png?view=azuresql#lightbox" TargetMode="External"/><Relationship Id="rId257" Type="http://schemas.openxmlformats.org/officeDocument/2006/relationships/hyperlink" Target="https://learn.microsoft.com/en-us/azure/architecture/best-practices/resource-naming" TargetMode="External"/><Relationship Id="rId422" Type="http://schemas.openxmlformats.org/officeDocument/2006/relationships/hyperlink" Target="https://learn.microsoft.com/en-us/azure/api-management/api-management-howto-add-products?tabs=azure-portal" TargetMode="External"/><Relationship Id="rId464" Type="http://schemas.openxmlformats.org/officeDocument/2006/relationships/hyperlink" Target="https://learn.microsoft.com/en-us/azure/service-bus-messaging/service-bus-quickstart-portal" TargetMode="External"/><Relationship Id="rId299" Type="http://schemas.openxmlformats.org/officeDocument/2006/relationships/hyperlink" Target="https://learn.microsoft.com/en-us/azure/cosmos-db/table/quickstart-dotnet?toc=https%3A%2F%2Flearn.microsoft.com%2Fen-us%2Fazure%2Fstorage%2Ftables%2Ftoc.json&amp;bc=https%3A%2F%2Flearn.microsoft.com%2Fen-us%2Fazure%2Fbread%2Ftoc.json&amp;tabs=azure-cli%2Cwindows" TargetMode="External"/><Relationship Id="rId63" Type="http://schemas.openxmlformats.org/officeDocument/2006/relationships/hyperlink" Target="https://learn.microsoft.com/en-us/powershell/azure/" TargetMode="External"/><Relationship Id="rId159" Type="http://schemas.openxmlformats.org/officeDocument/2006/relationships/hyperlink" Target="https://learn.microsoft.com/en-us/sql/relational-databases/databases/contained-databases" TargetMode="External"/><Relationship Id="rId366" Type="http://schemas.openxmlformats.org/officeDocument/2006/relationships/hyperlink" Target="https://learn.microsoft.com/en-us/azure/azure-functions/durable/durable-functions-external-events" TargetMode="External"/><Relationship Id="rId573" Type="http://schemas.openxmlformats.org/officeDocument/2006/relationships/hyperlink" Target="https://learn.microsoft.com/en-us/dotnet/api/azure.messaging.servicebus.servicebusprocessor" TargetMode="External"/><Relationship Id="rId226" Type="http://schemas.openxmlformats.org/officeDocument/2006/relationships/hyperlink" Target="https://learn.microsoft.com/en-us/azure/azure-sql/database/media/passwordless-connections/create-app-service.png?view=azuresql#lightbox" TargetMode="External"/><Relationship Id="rId433" Type="http://schemas.openxmlformats.org/officeDocument/2006/relationships/hyperlink" Target="https://learn.microsoft.com/en-us/azure/service-bus-messaging/service-bus-messaging-overview" TargetMode="External"/><Relationship Id="rId74" Type="http://schemas.openxmlformats.org/officeDocument/2006/relationships/hyperlink" Target="https://learn.microsoft.com/en-us/azure/app-service/configure-authentication-provider-facebook" TargetMode="External"/><Relationship Id="rId377" Type="http://schemas.openxmlformats.org/officeDocument/2006/relationships/hyperlink" Target="https://marketplace.visualstudio.com/items?itemName=ms-dotnettools.csharp" TargetMode="External"/><Relationship Id="rId500" Type="http://schemas.openxmlformats.org/officeDocument/2006/relationships/hyperlink" Target="https://learn.microsoft.com/en-us/dotnet/api/azure.messaging.servicebus.servicebussender.sendmessagesasync" TargetMode="External"/><Relationship Id="rId584" Type="http://schemas.openxmlformats.org/officeDocument/2006/relationships/hyperlink" Target="https://learn.microsoft.com/en-us/dotnet/api/azure.messaging.servicebus.servicebusprocessor.stopprocessingasync" TargetMode="External"/><Relationship Id="rId5" Type="http://schemas.openxmlformats.org/officeDocument/2006/relationships/webSettings" Target="webSettings.xml"/><Relationship Id="rId237" Type="http://schemas.openxmlformats.org/officeDocument/2006/relationships/hyperlink" Target="https://dotnet.microsoft.com/download" TargetMode="External"/><Relationship Id="rId444" Type="http://schemas.openxmlformats.org/officeDocument/2006/relationships/hyperlink" Target="https://learn.microsoft.com/en-us/azure/service-bus-messaging/service-bus-auto-forwarding" TargetMode="External"/><Relationship Id="rId290" Type="http://schemas.openxmlformats.org/officeDocument/2006/relationships/hyperlink" Target="https://learn.microsoft.com/en-us/azure/storage/blobs/storage-blob-static-website-host" TargetMode="External"/><Relationship Id="rId304" Type="http://schemas.openxmlformats.org/officeDocument/2006/relationships/hyperlink" Target="https://learn.microsoft.com/en-us/azure/storage/files/storage-how-to-use-files-windows" TargetMode="External"/><Relationship Id="rId388" Type="http://schemas.openxmlformats.org/officeDocument/2006/relationships/image" Target="media/image24.png"/><Relationship Id="rId511" Type="http://schemas.openxmlformats.org/officeDocument/2006/relationships/hyperlink" Target="https://learn.microsoft.com/en-us/dotnet/api/azure.messaging.servicebus.servicebusclient" TargetMode="External"/><Relationship Id="rId85" Type="http://schemas.openxmlformats.org/officeDocument/2006/relationships/hyperlink" Target="https://learn.microsoft.com/en-us/azure/architecture/guide/technology-choices/compute-decision-tree" TargetMode="External"/><Relationship Id="rId150" Type="http://schemas.openxmlformats.org/officeDocument/2006/relationships/image" Target="media/image11.png"/><Relationship Id="rId595" Type="http://schemas.openxmlformats.org/officeDocument/2006/relationships/hyperlink" Target="https://learn.microsoft.com/en-us/azure/azure-monitor/app/asp-net-core?tabs=netcorenew%2Cnetcore6" TargetMode="External"/><Relationship Id="rId248" Type="http://schemas.openxmlformats.org/officeDocument/2006/relationships/hyperlink" Target="https://learn.microsoft.com/en-us/azure/azure-sql/database/design-first-database-tutorial?view=azuresql" TargetMode="External"/><Relationship Id="rId455" Type="http://schemas.openxmlformats.org/officeDocument/2006/relationships/hyperlink" Target="https://learn.microsoft.com/en-us/azure/service-bus-messaging/service-bus-amqp-overview" TargetMode="External"/><Relationship Id="rId12" Type="http://schemas.openxmlformats.org/officeDocument/2006/relationships/hyperlink" Target="https://learn.microsoft.com/en-us/azure/virtual-machines/windows/faq" TargetMode="External"/><Relationship Id="rId108" Type="http://schemas.openxmlformats.org/officeDocument/2006/relationships/hyperlink" Target="https://learn.microsoft.com/en-us/azure/virtual-network/quick-create-portal" TargetMode="External"/><Relationship Id="rId315" Type="http://schemas.openxmlformats.org/officeDocument/2006/relationships/hyperlink" Target="https://docs.microsoft.com/en-us/learn/modules/create-serverless-logic-with-azure-functions/3-create-an-azure-functions-app-in-the-azure-portal?pivots=javascript" TargetMode="External"/><Relationship Id="rId522" Type="http://schemas.openxmlformats.org/officeDocument/2006/relationships/hyperlink" Target="https://learn.microsoft.com/en-us/dotnet/api/azure.messaging.servicebus.servicebusprocessor" TargetMode="External"/><Relationship Id="rId96" Type="http://schemas.openxmlformats.org/officeDocument/2006/relationships/hyperlink" Target="https://learn.microsoft.com/en-us/azure/app-service/quickstart-custom-container" TargetMode="External"/><Relationship Id="rId161" Type="http://schemas.openxmlformats.org/officeDocument/2006/relationships/hyperlink" Target="https://learn.microsoft.com/en-us/azure/azure-sql/database/serverless-tier-overview?view=azuresql" TargetMode="External"/><Relationship Id="rId399" Type="http://schemas.openxmlformats.org/officeDocument/2006/relationships/image" Target="media/image29.png"/><Relationship Id="rId259" Type="http://schemas.openxmlformats.org/officeDocument/2006/relationships/hyperlink" Target="https://learn.microsoft.com/en-us/sql/relational-databases/databases/database-identifiers" TargetMode="External"/><Relationship Id="rId466" Type="http://schemas.openxmlformats.org/officeDocument/2006/relationships/image" Target="media/image32.png"/><Relationship Id="rId23" Type="http://schemas.openxmlformats.org/officeDocument/2006/relationships/hyperlink" Target="https://learn.microsoft.com/en-us/azure/load-balancer/load-balancer-overview" TargetMode="External"/><Relationship Id="rId119" Type="http://schemas.openxmlformats.org/officeDocument/2006/relationships/hyperlink" Target="https://learn.microsoft.com/en-us/azure/virtual-network/virtual-network-service-endpoints-overview" TargetMode="External"/><Relationship Id="rId326" Type="http://schemas.openxmlformats.org/officeDocument/2006/relationships/hyperlink" Target="https://learn.microsoft.com/en-us/azure/azure-functions/supported-languages" TargetMode="External"/><Relationship Id="rId533" Type="http://schemas.openxmlformats.org/officeDocument/2006/relationships/image" Target="media/image37.png"/><Relationship Id="rId172" Type="http://schemas.openxmlformats.org/officeDocument/2006/relationships/hyperlink" Target="https://learn.microsoft.com/en-us/azure/azure-sql/database/private-endpoint-overview?view=azuresql" TargetMode="External"/><Relationship Id="rId477" Type="http://schemas.openxmlformats.org/officeDocument/2006/relationships/hyperlink" Target="https://learn.microsoft.com/en-us/azure/service-bus-messaging/service-bus-queues-topics-subscriptions" TargetMode="External"/><Relationship Id="rId600" Type="http://schemas.openxmlformats.org/officeDocument/2006/relationships/fontTable" Target="fontTable.xml"/><Relationship Id="rId337" Type="http://schemas.openxmlformats.org/officeDocument/2006/relationships/hyperlink" Target="https://learn.microsoft.com/en-us/azure/azure-functions/functions-overview" TargetMode="External"/><Relationship Id="rId34" Type="http://schemas.openxmlformats.org/officeDocument/2006/relationships/hyperlink" Target="https://learn.microsoft.com/en-us/azure/load-balancer/load-balancer-overview" TargetMode="External"/><Relationship Id="rId544" Type="http://schemas.openxmlformats.org/officeDocument/2006/relationships/hyperlink" Target="https://learn.microsoft.com/en-us/azure/service-bus-messaging/service-bus-authentication-and-authorization" TargetMode="External"/><Relationship Id="rId183" Type="http://schemas.openxmlformats.org/officeDocument/2006/relationships/hyperlink" Target="https://portal.azure.com/" TargetMode="External"/><Relationship Id="rId390" Type="http://schemas.openxmlformats.org/officeDocument/2006/relationships/hyperlink" Target="https://curl.haxx.se/" TargetMode="External"/><Relationship Id="rId404" Type="http://schemas.openxmlformats.org/officeDocument/2006/relationships/hyperlink" Target="https://learn.microsoft.com/en-us/azure/logic-apps/quickstart-create-logic-apps-with-visual-studio" TargetMode="External"/><Relationship Id="rId250" Type="http://schemas.openxmlformats.org/officeDocument/2006/relationships/hyperlink" Target="https://learn.microsoft.com/en-us/sql/ssms/sql-server-management-studio-ssms" TargetMode="External"/><Relationship Id="rId488" Type="http://schemas.openxmlformats.org/officeDocument/2006/relationships/image" Target="media/image33.png"/><Relationship Id="rId45" Type="http://schemas.openxmlformats.org/officeDocument/2006/relationships/hyperlink" Target="https://learn.microsoft.com/en-us/azure/virtual-machines/linux/mac-create-ssh-keys" TargetMode="External"/><Relationship Id="rId110" Type="http://schemas.openxmlformats.org/officeDocument/2006/relationships/hyperlink" Target="https://learn.microsoft.com/en-us/azure/virtual-network/tutorial-filter-network-traffic" TargetMode="External"/><Relationship Id="rId348" Type="http://schemas.openxmlformats.org/officeDocument/2006/relationships/hyperlink" Target="https://learn.microsoft.com/en-us/azure/azure-functions/durable/durable-functions-overview?tabs=csharp-inproc" TargetMode="External"/><Relationship Id="rId555" Type="http://schemas.openxmlformats.org/officeDocument/2006/relationships/hyperlink" Target="https://learn.microsoft.com/en-us/dotnet/api/azure.messaging.servicebus.servicebusclient" TargetMode="External"/><Relationship Id="rId194" Type="http://schemas.openxmlformats.org/officeDocument/2006/relationships/hyperlink" Target="https://learn.microsoft.com/en-us/azure/azure-sql/database/logical-servers?view=azuresql" TargetMode="External"/><Relationship Id="rId208" Type="http://schemas.openxmlformats.org/officeDocument/2006/relationships/hyperlink" Target="https://learn.microsoft.com/en-us/azure/azure-sql/database/single-database-create-quickstart?view=azuresql" TargetMode="External"/><Relationship Id="rId415" Type="http://schemas.openxmlformats.org/officeDocument/2006/relationships/hyperlink" Target="https://learn.microsoft.com/en-us/azure/event-grid/storage-upload-process-images?tabs=dotnet%2Cazure-powershell" TargetMode="External"/><Relationship Id="rId261" Type="http://schemas.openxmlformats.org/officeDocument/2006/relationships/hyperlink" Target="https://learn.microsoft.com/en-us/sql/t-sql/statements/collations" TargetMode="External"/><Relationship Id="rId499" Type="http://schemas.openxmlformats.org/officeDocument/2006/relationships/hyperlink" Target="https://learn.microsoft.com/en-us/dotnet/api/azure.messaging.servicebus.servicebusmessagebatch.tryaddmessag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7860F1"/>
    <w:rsid w:val="0082527A"/>
    <w:rsid w:val="00876B6A"/>
    <w:rsid w:val="009A688B"/>
    <w:rsid w:val="00A1000A"/>
    <w:rsid w:val="00CF494D"/>
    <w:rsid w:val="00D23D9B"/>
    <w:rsid w:val="00DF646C"/>
    <w:rsid w:val="00EC3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153</Pages>
  <Words>53539</Words>
  <Characters>305176</Characters>
  <Application>Microsoft Office Word</Application>
  <DocSecurity>0</DocSecurity>
  <Lines>2543</Lines>
  <Paragraphs>715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263</cp:revision>
  <dcterms:created xsi:type="dcterms:W3CDTF">2023-04-30T07:40:00Z</dcterms:created>
  <dcterms:modified xsi:type="dcterms:W3CDTF">2023-06-12T09:09:00Z</dcterms:modified>
</cp:coreProperties>
</file>