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5DC7" w14:textId="58BCE5E7" w:rsidR="004A488B" w:rsidRDefault="004A488B" w:rsidP="008220E7">
      <w:pPr>
        <w:ind w:left="284" w:right="-87" w:hanging="284"/>
      </w:pPr>
      <w:bookmarkStart w:id="0" w:name="_Hlk23640816"/>
      <w:bookmarkEnd w:id="0"/>
    </w:p>
    <w:p w14:paraId="3BBF8861" w14:textId="66570656" w:rsidR="004A488B" w:rsidRDefault="00296AD4" w:rsidP="008220E7">
      <w:pPr>
        <w:ind w:right="-87"/>
      </w:pPr>
      <w:r>
        <w:t xml:space="preserve">EXP NO. </w:t>
      </w:r>
      <w:r w:rsidR="005F53CA">
        <w:t>4</w:t>
      </w:r>
    </w:p>
    <w:p w14:paraId="018B3EB0" w14:textId="77777777" w:rsidR="008220E7" w:rsidRPr="008220E7" w:rsidRDefault="008220E7" w:rsidP="008220E7">
      <w:pPr>
        <w:spacing w:after="0" w:line="240" w:lineRule="auto"/>
        <w:ind w:left="284" w:right="-87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Ajay Singh</w:t>
      </w:r>
    </w:p>
    <w:p w14:paraId="55F08B7A" w14:textId="5B2E57C9" w:rsidR="008220E7" w:rsidRPr="008220E7" w:rsidRDefault="008220E7" w:rsidP="008220E7">
      <w:pPr>
        <w:spacing w:after="0" w:line="240" w:lineRule="auto"/>
        <w:ind w:left="284" w:right="-87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UID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2019430012</w:t>
      </w:r>
    </w:p>
    <w:p w14:paraId="6BCD129E" w14:textId="77777777" w:rsidR="00C23E4F" w:rsidRDefault="00C23E4F" w:rsidP="008220E7">
      <w:pPr>
        <w:spacing w:after="0" w:line="240" w:lineRule="auto"/>
        <w:ind w:left="284" w:right="-87" w:hanging="28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BCEC031" w14:textId="5368A469" w:rsidR="00C23E4F" w:rsidRPr="005F53CA" w:rsidRDefault="008220E7" w:rsidP="005F53CA">
      <w:pPr>
        <w:pStyle w:val="Standard"/>
        <w:jc w:val="both"/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Aim:</w:t>
      </w:r>
      <w:r w:rsidRPr="008220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5F53CA">
        <w:rPr>
          <w:rFonts w:ascii="Times New Roman" w:hAnsi="Times New Roman" w:cs="Times New Roman"/>
          <w:color w:val="000000"/>
        </w:rPr>
        <w:t>Write a program to implement &amp; Analysis Binomial heap.</w:t>
      </w:r>
    </w:p>
    <w:p w14:paraId="59ED5EE6" w14:textId="030E6F41" w:rsidR="008220E7" w:rsidRPr="008220E7" w:rsidRDefault="008220E7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Objectives:</w:t>
      </w:r>
    </w:p>
    <w:p w14:paraId="025E912C" w14:textId="1BEA8F11" w:rsidR="008220E7" w:rsidRPr="008220E7" w:rsidRDefault="008220E7" w:rsidP="008220E7">
      <w:pPr>
        <w:numPr>
          <w:ilvl w:val="0"/>
          <w:numId w:val="1"/>
        </w:numPr>
        <w:spacing w:before="240" w:after="0" w:line="240" w:lineRule="auto"/>
        <w:ind w:left="284" w:right="-87" w:hanging="284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220E7">
        <w:rPr>
          <w:rFonts w:ascii="Times New Roman" w:eastAsia="Times New Roman" w:hAnsi="Times New Roman" w:cs="Times New Roman"/>
          <w:color w:val="000000"/>
          <w:lang w:eastAsia="en-IN"/>
        </w:rPr>
        <w:t xml:space="preserve">To find </w:t>
      </w:r>
      <w:r w:rsidRPr="008220E7"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the feasible set's adjacent vertices for a LP Problem.</w:t>
      </w:r>
    </w:p>
    <w:p w14:paraId="181F47B3" w14:textId="674BD57C" w:rsidR="00C23E4F" w:rsidRPr="00C23E4F" w:rsidRDefault="008220E7" w:rsidP="00C23E4F">
      <w:pPr>
        <w:numPr>
          <w:ilvl w:val="0"/>
          <w:numId w:val="1"/>
        </w:numPr>
        <w:spacing w:after="200" w:line="240" w:lineRule="auto"/>
        <w:ind w:left="284" w:right="-87" w:hanging="284"/>
        <w:jc w:val="both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IN"/>
        </w:rPr>
      </w:pPr>
      <w:r w:rsidRPr="008220E7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Calculate the optimal solution to the linear programming problem.</w:t>
      </w:r>
    </w:p>
    <w:p w14:paraId="3569C1F1" w14:textId="2ADA69F3" w:rsidR="00C23E4F" w:rsidRPr="00AC6119" w:rsidRDefault="00C23E4F" w:rsidP="008220E7">
      <w:pPr>
        <w:spacing w:before="240" w:after="200" w:line="240" w:lineRule="auto"/>
        <w:ind w:left="284" w:right="-87" w:hanging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C6119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Definition:</w:t>
      </w:r>
      <w:r w:rsidRPr="00AC61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7ACEA81E" w14:textId="77777777" w:rsidR="003E60AA" w:rsidRDefault="00C23E4F" w:rsidP="003E60A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</w:t>
      </w:r>
      <w:r w:rsidR="005F53C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5F53CA" w:rsidRPr="005F53CA">
        <w:rPr>
          <w:rFonts w:ascii="Times New Roman" w:hAnsi="Times New Roman" w:cs="Times New Roman"/>
        </w:rPr>
        <w:t>A </w:t>
      </w:r>
      <w:r w:rsidR="005F53CA" w:rsidRPr="005F53CA">
        <w:rPr>
          <w:rStyle w:val="Strong"/>
          <w:rFonts w:ascii="Times New Roman" w:hAnsi="Times New Roman" w:cs="Times New Roman"/>
          <w:b w:val="0"/>
          <w:bCs w:val="0"/>
        </w:rPr>
        <w:t>binomial heap</w:t>
      </w:r>
      <w:r w:rsidR="005F53CA" w:rsidRPr="005F53CA">
        <w:rPr>
          <w:rFonts w:ascii="Times New Roman" w:hAnsi="Times New Roman" w:cs="Times New Roman"/>
        </w:rPr>
        <w:t> is a specific implementation of the </w:t>
      </w:r>
      <w:hyperlink r:id="rId5" w:tgtFrame="_blank" w:history="1">
        <w:r w:rsidR="005F53CA" w:rsidRPr="005F53CA">
          <w:rPr>
            <w:rStyle w:val="Hyperlink"/>
            <w:rFonts w:ascii="Times New Roman" w:hAnsi="Times New Roman" w:cs="Times New Roman"/>
            <w:color w:val="auto"/>
            <w:u w:val="none"/>
          </w:rPr>
          <w:t>heap</w:t>
        </w:r>
      </w:hyperlink>
      <w:r w:rsidR="005F53CA" w:rsidRPr="005F53CA">
        <w:rPr>
          <w:rFonts w:ascii="Times New Roman" w:hAnsi="Times New Roman" w:cs="Times New Roman"/>
        </w:rPr>
        <w:t> data structure. Binomial heaps are collections of </w:t>
      </w:r>
      <w:hyperlink r:id="rId6" w:tgtFrame="_blank" w:tooltip="binomial trees" w:history="1">
        <w:r w:rsidR="005F53CA" w:rsidRPr="005F53CA">
          <w:rPr>
            <w:rStyle w:val="Hyperlink"/>
            <w:rFonts w:ascii="Times New Roman" w:hAnsi="Times New Roman" w:cs="Times New Roman"/>
            <w:color w:val="auto"/>
            <w:u w:val="none"/>
          </w:rPr>
          <w:t>binomial trees</w:t>
        </w:r>
      </w:hyperlink>
      <w:r w:rsidR="005F53CA" w:rsidRPr="005F53CA">
        <w:rPr>
          <w:rFonts w:ascii="Times New Roman" w:hAnsi="Times New Roman" w:cs="Times New Roman"/>
        </w:rPr>
        <w:t> that are linked together where each tree is an ordered heap. In a binomial heap, there are either one or zero binomial trees of order </w:t>
      </w:r>
      <w:proofErr w:type="spellStart"/>
      <w:proofErr w:type="gramStart"/>
      <w:r w:rsidR="005F53CA" w:rsidRPr="005F53CA">
        <w:rPr>
          <w:rStyle w:val="katex-mathml"/>
          <w:rFonts w:ascii="Times New Roman" w:hAnsi="Times New Roman" w:cs="Times New Roman"/>
        </w:rPr>
        <w:t>k,</w:t>
      </w:r>
      <w:r w:rsidR="005F53CA" w:rsidRPr="005F53CA">
        <w:rPr>
          <w:rStyle w:val="mord"/>
          <w:rFonts w:ascii="Times New Roman" w:hAnsi="Times New Roman" w:cs="Times New Roman"/>
        </w:rPr>
        <w:t>k</w:t>
      </w:r>
      <w:proofErr w:type="spellEnd"/>
      <w:proofErr w:type="gramEnd"/>
      <w:r w:rsidR="005F53CA" w:rsidRPr="005F53CA">
        <w:rPr>
          <w:rStyle w:val="mpunct"/>
          <w:rFonts w:ascii="Times New Roman" w:hAnsi="Times New Roman" w:cs="Times New Roman"/>
        </w:rPr>
        <w:t>,</w:t>
      </w:r>
      <w:r w:rsidR="005F53CA" w:rsidRPr="005F53CA">
        <w:rPr>
          <w:rFonts w:ascii="Times New Roman" w:hAnsi="Times New Roman" w:cs="Times New Roman"/>
        </w:rPr>
        <w:t> where </w:t>
      </w:r>
      <w:r w:rsidR="005F53CA" w:rsidRPr="005F53CA">
        <w:rPr>
          <w:rStyle w:val="katex-mathml"/>
          <w:rFonts w:ascii="Times New Roman" w:hAnsi="Times New Roman" w:cs="Times New Roman"/>
        </w:rPr>
        <w:t>k</w:t>
      </w:r>
      <w:r w:rsidR="005F53CA" w:rsidRPr="005F53CA">
        <w:rPr>
          <w:rStyle w:val="mord"/>
          <w:rFonts w:ascii="Times New Roman" w:hAnsi="Times New Roman" w:cs="Times New Roman"/>
        </w:rPr>
        <w:t>k</w:t>
      </w:r>
      <w:r w:rsidR="005F53CA" w:rsidRPr="005F53CA">
        <w:rPr>
          <w:rFonts w:ascii="Times New Roman" w:hAnsi="Times New Roman" w:cs="Times New Roman"/>
        </w:rPr>
        <w:t> helps describe the number of elements a given tree can have: </w:t>
      </w:r>
      <w:r w:rsidR="005F53CA" w:rsidRPr="005F53CA">
        <w:rPr>
          <w:rStyle w:val="katex-mathml"/>
          <w:rFonts w:ascii="Times New Roman" w:hAnsi="Times New Roman" w:cs="Times New Roman"/>
        </w:rPr>
        <w:t>2^k</w:t>
      </w:r>
      <w:r w:rsidR="005F53CA" w:rsidRPr="005F53CA">
        <w:rPr>
          <w:rStyle w:val="mord"/>
          <w:rFonts w:ascii="Times New Roman" w:hAnsi="Times New Roman" w:cs="Times New Roman"/>
        </w:rPr>
        <w:t>2k</w:t>
      </w:r>
      <w:r w:rsidR="005F53CA" w:rsidRPr="005F53CA">
        <w:rPr>
          <w:rFonts w:ascii="Times New Roman" w:hAnsi="Times New Roman" w:cs="Times New Roman"/>
        </w:rPr>
        <w:t xml:space="preserve">. </w:t>
      </w:r>
    </w:p>
    <w:p w14:paraId="251EEEF9" w14:textId="2F701B28" w:rsidR="00C23E4F" w:rsidRDefault="005F53CA" w:rsidP="003E60AA">
      <w:pPr>
        <w:pStyle w:val="NoSpacing"/>
        <w:jc w:val="both"/>
        <w:rPr>
          <w:rFonts w:ascii="Times New Roman" w:hAnsi="Times New Roman" w:cs="Times New Roman"/>
        </w:rPr>
      </w:pPr>
      <w:r w:rsidRPr="005F53CA">
        <w:rPr>
          <w:rFonts w:ascii="Times New Roman" w:hAnsi="Times New Roman" w:cs="Times New Roman"/>
        </w:rPr>
        <w:t>Binomial heaps are similar to </w:t>
      </w:r>
      <w:hyperlink r:id="rId7" w:tgtFrame="_blank" w:history="1">
        <w:r w:rsidRPr="005F53CA">
          <w:rPr>
            <w:rStyle w:val="Hyperlink"/>
            <w:rFonts w:ascii="Times New Roman" w:hAnsi="Times New Roman" w:cs="Times New Roman"/>
            <w:color w:val="auto"/>
            <w:u w:val="none"/>
          </w:rPr>
          <w:t>binary heaps</w:t>
        </w:r>
      </w:hyperlink>
      <w:r w:rsidRPr="005F53CA">
        <w:rPr>
          <w:rFonts w:ascii="Times New Roman" w:hAnsi="Times New Roman" w:cs="Times New Roman"/>
        </w:rPr>
        <w:t> but binomial heaps have a more specific structure and allow for efficient merging of heaps. Heaps are often used to implement </w:t>
      </w:r>
      <w:hyperlink r:id="rId8" w:tgtFrame="_blank" w:tooltip="priority queues" w:history="1">
        <w:r w:rsidRPr="005F53CA">
          <w:rPr>
            <w:rStyle w:val="Hyperlink"/>
            <w:rFonts w:ascii="Times New Roman" w:hAnsi="Times New Roman" w:cs="Times New Roman"/>
            <w:color w:val="auto"/>
            <w:u w:val="none"/>
          </w:rPr>
          <w:t>priority queues</w:t>
        </w:r>
      </w:hyperlink>
      <w:r w:rsidRPr="005F53CA">
        <w:rPr>
          <w:rFonts w:ascii="Times New Roman" w:hAnsi="Times New Roman" w:cs="Times New Roman"/>
        </w:rPr>
        <w:t> which are in turn used in implementations of many types of algorithms such as </w:t>
      </w:r>
      <w:hyperlink r:id="rId9" w:tgtFrame="_blank" w:history="1">
        <w:r w:rsidRPr="005F53CA">
          <w:rPr>
            <w:rStyle w:val="Hyperlink"/>
            <w:rFonts w:ascii="Times New Roman" w:hAnsi="Times New Roman" w:cs="Times New Roman"/>
            <w:color w:val="auto"/>
            <w:u w:val="none"/>
          </w:rPr>
          <w:t>shortest-path finding algorithms</w:t>
        </w:r>
      </w:hyperlink>
      <w:r w:rsidRPr="005F53CA">
        <w:rPr>
          <w:rFonts w:ascii="Times New Roman" w:hAnsi="Times New Roman" w:cs="Times New Roman"/>
        </w:rPr>
        <w:t>—these fast operations help make these algorithms more efficient.</w:t>
      </w:r>
    </w:p>
    <w:p w14:paraId="67326930" w14:textId="52C799FD" w:rsidR="005213DC" w:rsidRDefault="005213DC" w:rsidP="005F53CA">
      <w:pPr>
        <w:pStyle w:val="NoSpacing"/>
        <w:rPr>
          <w:rFonts w:ascii="Times New Roman" w:hAnsi="Times New Roman" w:cs="Times New Roman"/>
        </w:rPr>
      </w:pPr>
    </w:p>
    <w:p w14:paraId="04597495" w14:textId="5907A939" w:rsidR="005213DC" w:rsidRPr="005F53CA" w:rsidRDefault="005213DC" w:rsidP="005F53CA">
      <w:pPr>
        <w:pStyle w:val="NoSpacing"/>
        <w:rPr>
          <w:rFonts w:ascii="Times New Roman" w:hAnsi="Times New Roman" w:cs="Times New Roman"/>
        </w:rPr>
      </w:pPr>
    </w:p>
    <w:p w14:paraId="6CC7D444" w14:textId="4E6B54DA" w:rsidR="005213DC" w:rsidRDefault="003E60AA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780DD" wp14:editId="0DDAF6FA">
            <wp:simplePos x="0" y="0"/>
            <wp:positionH relativeFrom="column">
              <wp:posOffset>810260</wp:posOffset>
            </wp:positionH>
            <wp:positionV relativeFrom="paragraph">
              <wp:posOffset>122555</wp:posOffset>
            </wp:positionV>
            <wp:extent cx="4965700" cy="2540000"/>
            <wp:effectExtent l="19050" t="19050" r="25400" b="12700"/>
            <wp:wrapTight wrapText="bothSides">
              <wp:wrapPolygon edited="0">
                <wp:start x="-83" y="-162"/>
                <wp:lineTo x="-83" y="21546"/>
                <wp:lineTo x="21628" y="21546"/>
                <wp:lineTo x="21628" y="-162"/>
                <wp:lineTo x="-83" y="-16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400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EBFC9C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0CCEAA1F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A62C0CE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A9AE8D0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C9210A5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26B91591" w14:textId="77777777" w:rsidR="005213DC" w:rsidRDefault="005213DC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995794F" w14:textId="77777777" w:rsidR="003E60AA" w:rsidRDefault="003E60AA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67D51D57" w14:textId="06A31627" w:rsidR="008220E7" w:rsidRPr="008220E7" w:rsidRDefault="008220E7" w:rsidP="008220E7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Properties:</w:t>
      </w:r>
    </w:p>
    <w:p w14:paraId="77B408F9" w14:textId="5841D8C0" w:rsidR="005F53CA" w:rsidRDefault="005F53CA" w:rsidP="005F53CA">
      <w:pPr>
        <w:pStyle w:val="NoSpacing"/>
        <w:rPr>
          <w:rFonts w:ascii="Times New Roman" w:hAnsi="Times New Roman" w:cs="Times New Roman"/>
        </w:rPr>
      </w:pPr>
      <w:r w:rsidRPr="005F53CA">
        <w:rPr>
          <w:rFonts w:ascii="Times New Roman" w:hAnsi="Times New Roman" w:cs="Times New Roman"/>
        </w:rPr>
        <w:t>Binomial Tree of order k has following properties.</w:t>
      </w:r>
      <w:r w:rsidRPr="005F53C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1.</w:t>
      </w:r>
      <w:r w:rsidRPr="005F53CA">
        <w:rPr>
          <w:rFonts w:ascii="Times New Roman" w:hAnsi="Times New Roman" w:cs="Times New Roman"/>
        </w:rPr>
        <w:t xml:space="preserve"> It has exactly 2k nodes.</w:t>
      </w:r>
      <w:r w:rsidRPr="005F53C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2.</w:t>
      </w:r>
      <w:r w:rsidRPr="005F53CA">
        <w:rPr>
          <w:rFonts w:ascii="Times New Roman" w:hAnsi="Times New Roman" w:cs="Times New Roman"/>
        </w:rPr>
        <w:t xml:space="preserve"> It has depth </w:t>
      </w:r>
      <w:proofErr w:type="spellStart"/>
      <w:r w:rsidRPr="005F53CA">
        <w:rPr>
          <w:rFonts w:ascii="Times New Roman" w:hAnsi="Times New Roman" w:cs="Times New Roman"/>
        </w:rPr>
        <w:t>as k</w:t>
      </w:r>
      <w:proofErr w:type="spellEnd"/>
      <w:r w:rsidRPr="005F53CA">
        <w:rPr>
          <w:rFonts w:ascii="Times New Roman" w:hAnsi="Times New Roman" w:cs="Times New Roman"/>
        </w:rPr>
        <w:t>.</w:t>
      </w:r>
      <w:r w:rsidRPr="005F53C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3.</w:t>
      </w:r>
      <w:r w:rsidRPr="005F53CA">
        <w:rPr>
          <w:rFonts w:ascii="Times New Roman" w:hAnsi="Times New Roman" w:cs="Times New Roman"/>
        </w:rPr>
        <w:t xml:space="preserve"> There are exactly </w:t>
      </w:r>
      <w:proofErr w:type="spellStart"/>
      <w:r>
        <w:rPr>
          <w:rFonts w:ascii="Times New Roman" w:hAnsi="Times New Roman" w:cs="Times New Roman"/>
          <w:vertAlign w:val="superscript"/>
        </w:rPr>
        <w:t>k</w:t>
      </w:r>
      <w:r w:rsidRPr="005F53C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F53CA">
        <w:rPr>
          <w:rFonts w:ascii="Times New Roman" w:hAnsi="Times New Roman" w:cs="Times New Roman"/>
        </w:rPr>
        <w:t xml:space="preserve">nodes at depth </w:t>
      </w:r>
      <w:proofErr w:type="spellStart"/>
      <w:r w:rsidRPr="005F53CA">
        <w:rPr>
          <w:rFonts w:ascii="Times New Roman" w:hAnsi="Times New Roman" w:cs="Times New Roman"/>
        </w:rPr>
        <w:t>i</w:t>
      </w:r>
      <w:proofErr w:type="spellEnd"/>
      <w:r w:rsidRPr="005F53CA">
        <w:rPr>
          <w:rFonts w:ascii="Times New Roman" w:hAnsi="Times New Roman" w:cs="Times New Roman"/>
        </w:rPr>
        <w:t xml:space="preserve"> for </w:t>
      </w:r>
      <w:proofErr w:type="spellStart"/>
      <w:r w:rsidRPr="005F53CA">
        <w:rPr>
          <w:rFonts w:ascii="Times New Roman" w:hAnsi="Times New Roman" w:cs="Times New Roman"/>
        </w:rPr>
        <w:t>i</w:t>
      </w:r>
      <w:proofErr w:type="spellEnd"/>
      <w:r w:rsidRPr="005F53CA">
        <w:rPr>
          <w:rFonts w:ascii="Times New Roman" w:hAnsi="Times New Roman" w:cs="Times New Roman"/>
        </w:rPr>
        <w:t xml:space="preserve"> = 0, 1, </w:t>
      </w:r>
      <w:proofErr w:type="gramStart"/>
      <w:r w:rsidRPr="005F53CA">
        <w:rPr>
          <w:rFonts w:ascii="Times New Roman" w:hAnsi="Times New Roman" w:cs="Times New Roman"/>
        </w:rPr>
        <w:t>. . . ,</w:t>
      </w:r>
      <w:proofErr w:type="gramEnd"/>
      <w:r w:rsidRPr="005F53CA">
        <w:rPr>
          <w:rFonts w:ascii="Times New Roman" w:hAnsi="Times New Roman" w:cs="Times New Roman"/>
        </w:rPr>
        <w:t xml:space="preserve"> k.</w:t>
      </w:r>
      <w:r w:rsidRPr="005F53C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4.</w:t>
      </w:r>
      <w:r w:rsidRPr="005F53CA">
        <w:rPr>
          <w:rFonts w:ascii="Times New Roman" w:hAnsi="Times New Roman" w:cs="Times New Roman"/>
        </w:rPr>
        <w:t xml:space="preserve"> The root has degree k and children of root are themselves Binomial Trees with order k-1, k-2,.. 0 from left to </w:t>
      </w:r>
      <w:r>
        <w:rPr>
          <w:rFonts w:ascii="Times New Roman" w:hAnsi="Times New Roman" w:cs="Times New Roman"/>
        </w:rPr>
        <w:t xml:space="preserve">  </w:t>
      </w:r>
    </w:p>
    <w:p w14:paraId="7D480F2C" w14:textId="73A8A6DD" w:rsidR="00C23E4F" w:rsidRPr="005F53CA" w:rsidRDefault="005F53CA" w:rsidP="005F53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5F53CA">
        <w:rPr>
          <w:rFonts w:ascii="Times New Roman" w:hAnsi="Times New Roman" w:cs="Times New Roman"/>
        </w:rPr>
        <w:t>right.</w:t>
      </w:r>
    </w:p>
    <w:p w14:paraId="50DD4759" w14:textId="02804993" w:rsidR="00C23E4F" w:rsidRPr="00AC6119" w:rsidRDefault="008220E7" w:rsidP="00C23E4F">
      <w:pPr>
        <w:spacing w:before="240" w:after="20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822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Time Complexity</w:t>
      </w:r>
      <w:r w:rsidR="00C23E4F" w:rsidRPr="00AC61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: </w:t>
      </w:r>
    </w:p>
    <w:p w14:paraId="1A0EE6B5" w14:textId="4AC2064B" w:rsidR="005213DC" w:rsidRPr="005213DC" w:rsidRDefault="005213DC" w:rsidP="005213DC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5213D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1.</w:t>
      </w:r>
      <w:r w:rsidR="007020A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5213D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Insert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ion</w:t>
      </w:r>
    </w:p>
    <w:p w14:paraId="48B56474" w14:textId="6C2A0DD4" w:rsidR="005213DC" w:rsidRDefault="005213DC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Inserting a new element to a heap can be done by simply creating a new heap containing only this element </w:t>
      </w:r>
      <w:proofErr w:type="gramStart"/>
      <w:r w:rsidR="00EE4615" w:rsidRPr="00EE4615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en-IN"/>
        </w:rPr>
        <w:t>O(</w:t>
      </w:r>
      <w:proofErr w:type="gramEnd"/>
      <w:r w:rsidR="00EE4615" w:rsidRPr="00EE4615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en-IN"/>
        </w:rPr>
        <w:t>1)</w:t>
      </w:r>
      <w:r w:rsidR="00EE4615" w:rsidRPr="00EE4615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and then merging it with the original heap. Because of the merge, a single insertion takes </w:t>
      </w:r>
      <w:proofErr w:type="gramStart"/>
      <w:r w:rsidR="00EE4615" w:rsidRPr="00EE4615">
        <w:rPr>
          <w:rFonts w:ascii="Times New Roman" w:hAnsi="Times New Roman" w:cs="Times New Roman"/>
        </w:rPr>
        <w:t>O(</w:t>
      </w:r>
      <w:proofErr w:type="gramEnd"/>
      <w:r w:rsidR="00EE4615" w:rsidRPr="00EE4615">
        <w:rPr>
          <w:rFonts w:ascii="Times New Roman" w:hAnsi="Times New Roman" w:cs="Times New Roman"/>
        </w:rPr>
        <w:t>log n)</w:t>
      </w:r>
      <w:r w:rsidR="00EE4615" w:rsidRPr="00EE4615">
        <w:rPr>
          <w:rFonts w:ascii="Times New Roman" w:hAnsi="Times New Roman" w:cs="Times New Roman"/>
        </w:rPr>
        <w:t xml:space="preserve">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time </w:t>
      </w:r>
      <w:r w:rsidRPr="005213DC">
        <w:rPr>
          <w:rFonts w:ascii="Times New Roman" w:eastAsia="Times New Roman" w:hAnsi="Times New Roman" w:cs="Times New Roman"/>
          <w:vanish/>
          <w:color w:val="222222"/>
          <w:sz w:val="25"/>
          <w:szCs w:val="25"/>
          <w:lang w:eastAsia="en-IN"/>
        </w:rPr>
        <w:t>{\displaystyle O(\log n)}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.</w:t>
      </w:r>
    </w:p>
    <w:p w14:paraId="04105B04" w14:textId="77777777" w:rsidR="003E60AA" w:rsidRDefault="003E60AA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</w:p>
    <w:p w14:paraId="246179F3" w14:textId="24419C27" w:rsidR="00EE4615" w:rsidRPr="007020AA" w:rsidRDefault="00EE4615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lastRenderedPageBreak/>
        <w:t>2.</w:t>
      </w:r>
      <w:r w:rsidR="007020AA"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 </w:t>
      </w:r>
      <w:r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Deletion</w:t>
      </w:r>
    </w:p>
    <w:p w14:paraId="6DFEDBE1" w14:textId="6FA24C92" w:rsidR="00EE4615" w:rsidRDefault="00EE4615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Dele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ting a</w:t>
      </w:r>
      <w:r w:rsidR="007020AA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n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element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from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 a heap can be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done in </w:t>
      </w:r>
      <w:proofErr w:type="gramStart"/>
      <w:r w:rsidRPr="00EE4615">
        <w:rPr>
          <w:rFonts w:ascii="Times New Roman" w:hAnsi="Times New Roman" w:cs="Times New Roman"/>
          <w:b/>
          <w:bCs/>
        </w:rPr>
        <w:t>O(</w:t>
      </w:r>
      <w:proofErr w:type="gramEnd"/>
      <w:r w:rsidRPr="00EE4615">
        <w:rPr>
          <w:rFonts w:ascii="Times New Roman" w:hAnsi="Times New Roman" w:cs="Times New Roman"/>
          <w:b/>
          <w:bCs/>
        </w:rPr>
        <w:t>log n)</w:t>
      </w:r>
      <w:r w:rsidRPr="00EE4615">
        <w:rPr>
          <w:rFonts w:ascii="Times New Roman" w:hAnsi="Times New Roman" w:cs="Times New Roman"/>
        </w:rPr>
        <w:t xml:space="preserve">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time </w:t>
      </w:r>
      <w:r w:rsidRPr="005213DC">
        <w:rPr>
          <w:rFonts w:ascii="Times New Roman" w:eastAsia="Times New Roman" w:hAnsi="Times New Roman" w:cs="Times New Roman"/>
          <w:vanish/>
          <w:color w:val="222222"/>
          <w:sz w:val="25"/>
          <w:szCs w:val="25"/>
          <w:lang w:eastAsia="en-IN"/>
        </w:rPr>
        <w:t>{\displaystyle O(\log n)}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.</w:t>
      </w:r>
    </w:p>
    <w:p w14:paraId="406078E5" w14:textId="77777777" w:rsidR="003E60AA" w:rsidRDefault="003E60AA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</w:p>
    <w:p w14:paraId="61EF9E1A" w14:textId="27282007" w:rsidR="00EE4615" w:rsidRPr="007020AA" w:rsidRDefault="00EE4615" w:rsidP="00EE461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3</w:t>
      </w:r>
      <w:r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.</w:t>
      </w:r>
      <w:r w:rsidR="007020AA"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 </w:t>
      </w:r>
      <w:r w:rsidRPr="007020AA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Searching</w:t>
      </w:r>
    </w:p>
    <w:p w14:paraId="6EA72A41" w14:textId="500ACCC5" w:rsidR="007020AA" w:rsidRDefault="007020AA" w:rsidP="007020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Search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ing a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n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element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from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 a heap can be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 xml:space="preserve">done in </w:t>
      </w:r>
      <w:r w:rsidRPr="00EE4615">
        <w:rPr>
          <w:rFonts w:ascii="Times New Roman" w:hAnsi="Times New Roman" w:cs="Times New Roman"/>
          <w:b/>
          <w:bCs/>
        </w:rPr>
        <w:t>O(n)</w:t>
      </w:r>
      <w:r w:rsidRPr="00EE4615">
        <w:rPr>
          <w:rFonts w:ascii="Times New Roman" w:hAnsi="Times New Roman" w:cs="Times New Roman"/>
        </w:rPr>
        <w:t xml:space="preserve"> 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time </w:t>
      </w:r>
      <w:r w:rsidRPr="005213DC">
        <w:rPr>
          <w:rFonts w:ascii="Times New Roman" w:eastAsia="Times New Roman" w:hAnsi="Times New Roman" w:cs="Times New Roman"/>
          <w:vanish/>
          <w:color w:val="222222"/>
          <w:sz w:val="25"/>
          <w:szCs w:val="25"/>
          <w:lang w:eastAsia="en-IN"/>
        </w:rPr>
        <w:t>{\displaystyle O(\log n)}</w:t>
      </w:r>
      <w:r w:rsidRPr="005213DC"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  <w:t>.</w:t>
      </w:r>
    </w:p>
    <w:p w14:paraId="495E8AC4" w14:textId="77777777" w:rsidR="003E60AA" w:rsidRPr="007020AA" w:rsidRDefault="003E60AA" w:rsidP="007020AA">
      <w:pPr>
        <w:shd w:val="clear" w:color="auto" w:fill="FFFFFF"/>
        <w:spacing w:before="120" w:after="120" w:line="240" w:lineRule="auto"/>
        <w:jc w:val="both"/>
        <w:rPr>
          <w:rStyle w:val="mw-headline"/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</w:p>
    <w:p w14:paraId="343ABDBA" w14:textId="083EDCBE" w:rsidR="00EE4615" w:rsidRPr="007020AA" w:rsidRDefault="007020AA" w:rsidP="00EE4615">
      <w:pPr>
        <w:pStyle w:val="Heading3"/>
        <w:shd w:val="clear" w:color="auto" w:fill="FFFFFF"/>
        <w:spacing w:before="72" w:beforeAutospacing="0" w:after="0" w:afterAutospacing="0"/>
        <w:rPr>
          <w:color w:val="000000"/>
          <w:sz w:val="22"/>
          <w:szCs w:val="22"/>
        </w:rPr>
      </w:pPr>
      <w:r>
        <w:rPr>
          <w:rStyle w:val="mw-headline"/>
          <w:color w:val="000000"/>
          <w:sz w:val="22"/>
          <w:szCs w:val="22"/>
        </w:rPr>
        <w:t xml:space="preserve">4. </w:t>
      </w:r>
      <w:r w:rsidR="00EE4615" w:rsidRPr="007020AA">
        <w:rPr>
          <w:rStyle w:val="mw-headline"/>
          <w:color w:val="000000"/>
          <w:sz w:val="22"/>
          <w:szCs w:val="22"/>
        </w:rPr>
        <w:t>Find minimum</w:t>
      </w:r>
    </w:p>
    <w:p w14:paraId="4C8D4E67" w14:textId="4AFE5BF1" w:rsidR="00EE4615" w:rsidRDefault="00EE4615" w:rsidP="00EE4615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  <w:r w:rsidRPr="007020AA">
        <w:rPr>
          <w:color w:val="222222"/>
          <w:sz w:val="22"/>
          <w:szCs w:val="22"/>
        </w:rPr>
        <w:t>To find the </w:t>
      </w:r>
      <w:r w:rsidRPr="007020AA">
        <w:rPr>
          <w:b/>
          <w:bCs/>
          <w:color w:val="222222"/>
          <w:sz w:val="22"/>
          <w:szCs w:val="22"/>
        </w:rPr>
        <w:t>minimum</w:t>
      </w:r>
      <w:r w:rsidRPr="007020AA">
        <w:rPr>
          <w:color w:val="222222"/>
          <w:sz w:val="22"/>
          <w:szCs w:val="22"/>
        </w:rPr>
        <w:t> element of the heap, find the minimum among the roots of the binomial trees. This can be done in </w:t>
      </w:r>
      <w:r w:rsidRPr="007020AA">
        <w:rPr>
          <w:rStyle w:val="mwe-math-mathml-inline"/>
          <w:b/>
          <w:bCs/>
          <w:vanish/>
          <w:color w:val="222222"/>
          <w:sz w:val="22"/>
          <w:szCs w:val="22"/>
        </w:rPr>
        <w:t>{\displaystyle O(\log n)}</w:t>
      </w:r>
      <w:r w:rsidRPr="007020AA">
        <w:rPr>
          <w:b/>
          <w:bCs/>
          <w:sz w:val="22"/>
          <w:szCs w:val="22"/>
        </w:rPr>
        <w:t>O(log n)</w:t>
      </w:r>
      <w:r w:rsidRPr="007020AA">
        <w:rPr>
          <w:sz w:val="22"/>
          <w:szCs w:val="22"/>
        </w:rPr>
        <w:t xml:space="preserve"> </w:t>
      </w:r>
      <w:r w:rsidRPr="007020AA">
        <w:rPr>
          <w:color w:val="222222"/>
          <w:sz w:val="22"/>
          <w:szCs w:val="22"/>
        </w:rPr>
        <w:t>time, as there are just</w:t>
      </w:r>
      <w:r w:rsidR="007020AA" w:rsidRPr="007020AA">
        <w:rPr>
          <w:color w:val="222222"/>
          <w:sz w:val="22"/>
          <w:szCs w:val="22"/>
        </w:rPr>
        <w:t xml:space="preserve"> </w:t>
      </w:r>
      <w:r w:rsidR="007020AA" w:rsidRPr="007020AA">
        <w:rPr>
          <w:b/>
          <w:bCs/>
          <w:sz w:val="22"/>
          <w:szCs w:val="22"/>
        </w:rPr>
        <w:t xml:space="preserve">O(log </w:t>
      </w:r>
      <w:r w:rsidR="007020AA">
        <w:rPr>
          <w:b/>
          <w:bCs/>
          <w:sz w:val="22"/>
          <w:szCs w:val="22"/>
        </w:rPr>
        <w:t xml:space="preserve">n) </w:t>
      </w:r>
      <w:r w:rsidRPr="007020AA">
        <w:rPr>
          <w:rStyle w:val="mwe-math-mathml-inline"/>
          <w:vanish/>
          <w:color w:val="222222"/>
          <w:sz w:val="22"/>
          <w:szCs w:val="22"/>
        </w:rPr>
        <w:t>{\displaystyle O(\log n)}</w:t>
      </w:r>
      <w:r w:rsidRPr="007020AA">
        <w:rPr>
          <w:color w:val="222222"/>
          <w:sz w:val="22"/>
          <w:szCs w:val="22"/>
        </w:rPr>
        <w:t> tree roots to examine.</w:t>
      </w:r>
    </w:p>
    <w:p w14:paraId="1B1A051E" w14:textId="77777777" w:rsidR="003E60AA" w:rsidRPr="007020AA" w:rsidRDefault="003E60AA" w:rsidP="00EE4615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</w:p>
    <w:p w14:paraId="4342902C" w14:textId="484EE3D8" w:rsidR="007020AA" w:rsidRPr="007020AA" w:rsidRDefault="007020AA" w:rsidP="007020AA">
      <w:pPr>
        <w:pStyle w:val="Heading3"/>
        <w:shd w:val="clear" w:color="auto" w:fill="FFFFFF"/>
        <w:spacing w:before="72" w:beforeAutospacing="0" w:after="0" w:afterAutospacing="0"/>
        <w:rPr>
          <w:color w:val="000000"/>
          <w:sz w:val="22"/>
          <w:szCs w:val="22"/>
        </w:rPr>
      </w:pPr>
      <w:r>
        <w:rPr>
          <w:rStyle w:val="mw-headline"/>
          <w:color w:val="000000"/>
          <w:sz w:val="22"/>
          <w:szCs w:val="22"/>
        </w:rPr>
        <w:t xml:space="preserve">5. </w:t>
      </w:r>
      <w:r w:rsidRPr="007020AA">
        <w:rPr>
          <w:rStyle w:val="mw-headline"/>
          <w:color w:val="000000"/>
          <w:sz w:val="22"/>
          <w:szCs w:val="22"/>
        </w:rPr>
        <w:t>Delete minimum</w:t>
      </w:r>
    </w:p>
    <w:p w14:paraId="4517B7B8" w14:textId="2ED9923F" w:rsidR="00EE4615" w:rsidRPr="007020AA" w:rsidRDefault="007020AA" w:rsidP="007020AA">
      <w:pPr>
        <w:pStyle w:val="NoSpacing"/>
        <w:rPr>
          <w:rFonts w:ascii="Times New Roman" w:eastAsia="Times New Roman" w:hAnsi="Times New Roman" w:cs="Times New Roman"/>
          <w:b/>
          <w:bCs/>
          <w:lang w:eastAsia="en-IN"/>
        </w:rPr>
      </w:pPr>
      <w:r w:rsidRPr="007020AA">
        <w:rPr>
          <w:rFonts w:ascii="Times New Roman" w:hAnsi="Times New Roman" w:cs="Times New Roman"/>
          <w:shd w:val="clear" w:color="auto" w:fill="FFFFFF"/>
        </w:rPr>
        <w:t>Since each root has at most </w:t>
      </w:r>
      <w:r w:rsidRPr="007020AA">
        <w:rPr>
          <w:rStyle w:val="mwe-math-mathml-inline"/>
          <w:rFonts w:ascii="Times New Roman" w:hAnsi="Times New Roman" w:cs="Times New Roman"/>
          <w:vanish/>
          <w:color w:val="222222"/>
          <w:shd w:val="clear" w:color="auto" w:fill="FFFFFF"/>
        </w:rPr>
        <w:t>{\displaystyle \log _{2}n}</w:t>
      </w:r>
      <w:r w:rsidRPr="007020AA">
        <w:rPr>
          <w:rFonts w:ascii="Times New Roman" w:hAnsi="Times New Roman" w:cs="Times New Roman"/>
          <w:b/>
          <w:bCs/>
        </w:rPr>
        <w:t xml:space="preserve"> </w:t>
      </w:r>
      <w:r w:rsidRPr="007020AA">
        <w:rPr>
          <w:rFonts w:ascii="Times New Roman" w:hAnsi="Times New Roman" w:cs="Times New Roman"/>
          <w:b/>
          <w:bCs/>
        </w:rPr>
        <w:t>O(log n)</w:t>
      </w:r>
      <w:r w:rsidRPr="007020AA">
        <w:rPr>
          <w:rFonts w:ascii="Times New Roman" w:hAnsi="Times New Roman" w:cs="Times New Roman"/>
          <w:shd w:val="clear" w:color="auto" w:fill="FFFFFF"/>
        </w:rPr>
        <w:t> children, creating this new heap takes time </w:t>
      </w:r>
      <w:r w:rsidRPr="007020AA">
        <w:rPr>
          <w:rStyle w:val="mwe-math-mathml-inline"/>
          <w:rFonts w:ascii="Times New Roman" w:hAnsi="Times New Roman" w:cs="Times New Roman"/>
          <w:vanish/>
          <w:color w:val="222222"/>
          <w:shd w:val="clear" w:color="auto" w:fill="FFFFFF"/>
        </w:rPr>
        <w:t>{\displaystyle O(\log n)}</w:t>
      </w:r>
      <w:r w:rsidRPr="007020AA">
        <w:rPr>
          <w:rFonts w:ascii="Times New Roman" w:hAnsi="Times New Roman" w:cs="Times New Roman"/>
          <w:b/>
          <w:bCs/>
        </w:rPr>
        <w:t xml:space="preserve"> </w:t>
      </w:r>
      <w:r w:rsidRPr="007020AA">
        <w:rPr>
          <w:rFonts w:ascii="Times New Roman" w:hAnsi="Times New Roman" w:cs="Times New Roman"/>
          <w:b/>
          <w:bCs/>
        </w:rPr>
        <w:t>O(log n)</w:t>
      </w:r>
      <w:r w:rsidRPr="007020AA">
        <w:rPr>
          <w:rFonts w:ascii="Times New Roman" w:hAnsi="Times New Roman" w:cs="Times New Roman"/>
          <w:shd w:val="clear" w:color="auto" w:fill="FFFFFF"/>
        </w:rPr>
        <w:t xml:space="preserve">. Merging </w:t>
      </w:r>
      <w:proofErr w:type="spellStart"/>
      <w:r w:rsidRPr="007020AA">
        <w:rPr>
          <w:rFonts w:ascii="Times New Roman" w:hAnsi="Times New Roman" w:cs="Times New Roman"/>
          <w:shd w:val="clear" w:color="auto" w:fill="FFFFFF"/>
        </w:rPr>
        <w:t>heapstakes</w:t>
      </w:r>
      <w:proofErr w:type="spellEnd"/>
      <w:r w:rsidRPr="007020AA">
        <w:rPr>
          <w:rFonts w:ascii="Times New Roman" w:hAnsi="Times New Roman" w:cs="Times New Roman"/>
          <w:shd w:val="clear" w:color="auto" w:fill="FFFFFF"/>
        </w:rPr>
        <w:t xml:space="preserve"> time </w:t>
      </w:r>
      <w:r w:rsidRPr="007020AA">
        <w:rPr>
          <w:rStyle w:val="mwe-math-mathml-inline"/>
          <w:rFonts w:ascii="Times New Roman" w:hAnsi="Times New Roman" w:cs="Times New Roman"/>
          <w:vanish/>
          <w:color w:val="222222"/>
          <w:shd w:val="clear" w:color="auto" w:fill="FFFFFF"/>
        </w:rPr>
        <w:t>{\displaystyle O(\log n)}</w:t>
      </w:r>
      <w:r w:rsidRPr="007020A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020AA">
        <w:rPr>
          <w:rFonts w:ascii="Times New Roman" w:hAnsi="Times New Roman" w:cs="Times New Roman"/>
          <w:b/>
          <w:bCs/>
        </w:rPr>
        <w:t>O(</w:t>
      </w:r>
      <w:proofErr w:type="gramEnd"/>
      <w:r w:rsidRPr="007020AA">
        <w:rPr>
          <w:rFonts w:ascii="Times New Roman" w:hAnsi="Times New Roman" w:cs="Times New Roman"/>
          <w:b/>
          <w:bCs/>
        </w:rPr>
        <w:t>log n)</w:t>
      </w:r>
      <w:r w:rsidRPr="007020AA">
        <w:rPr>
          <w:rFonts w:ascii="Times New Roman" w:hAnsi="Times New Roman" w:cs="Times New Roman"/>
          <w:shd w:val="clear" w:color="auto" w:fill="FFFFFF"/>
        </w:rPr>
        <w:t>, so the entire delete minimum operation takes time</w:t>
      </w:r>
      <w:r w:rsidRPr="007020AA">
        <w:rPr>
          <w:rStyle w:val="mwe-math-mathml-inline"/>
          <w:rFonts w:ascii="Times New Roman" w:hAnsi="Times New Roman" w:cs="Times New Roman"/>
          <w:vanish/>
          <w:color w:val="222222"/>
          <w:shd w:val="clear" w:color="auto" w:fill="FFFFFF"/>
        </w:rPr>
        <w:t>{\displaystyle O(\log n)}</w:t>
      </w:r>
      <w:r w:rsidRPr="007020AA">
        <w:rPr>
          <w:rFonts w:ascii="Times New Roman" w:hAnsi="Times New Roman" w:cs="Times New Roman"/>
          <w:b/>
          <w:bCs/>
        </w:rPr>
        <w:t xml:space="preserve"> </w:t>
      </w:r>
      <w:r w:rsidRPr="007020AA">
        <w:rPr>
          <w:rFonts w:ascii="Times New Roman" w:hAnsi="Times New Roman" w:cs="Times New Roman"/>
          <w:b/>
          <w:bCs/>
        </w:rPr>
        <w:t>O(log n)</w:t>
      </w:r>
      <w:r w:rsidRPr="007020AA">
        <w:rPr>
          <w:rFonts w:ascii="Times New Roman" w:hAnsi="Times New Roman" w:cs="Times New Roman"/>
          <w:shd w:val="clear" w:color="auto" w:fill="FFFFFF"/>
        </w:rPr>
        <w:t>.</w:t>
      </w:r>
    </w:p>
    <w:p w14:paraId="256402D2" w14:textId="217B8098" w:rsidR="006035A8" w:rsidRPr="00AC6119" w:rsidRDefault="006035A8" w:rsidP="00931D11">
      <w:pPr>
        <w:spacing w:before="240" w:after="0" w:line="240" w:lineRule="auto"/>
        <w:ind w:right="-8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5F1DC" w14:textId="7E2C70BD" w:rsidR="003E60AA" w:rsidRPr="003038F1" w:rsidRDefault="006035A8" w:rsidP="006035A8">
      <w:pPr>
        <w:pStyle w:val="Standard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38F1">
        <w:rPr>
          <w:rFonts w:ascii="Times New Roman" w:hAnsi="Times New Roman" w:cs="Times New Roman"/>
          <w:b/>
          <w:bCs/>
          <w:sz w:val="26"/>
          <w:szCs w:val="26"/>
        </w:rPr>
        <w:t>Implementation:</w:t>
      </w:r>
    </w:p>
    <w:p w14:paraId="26F77511" w14:textId="6F1147D2" w:rsidR="003E60AA" w:rsidRPr="00AC6119" w:rsidRDefault="003E60AA" w:rsidP="006035A8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Inserting element</w:t>
      </w:r>
    </w:p>
    <w:p w14:paraId="445D638A" w14:textId="064EADBC" w:rsidR="006035A8" w:rsidRDefault="00507948" w:rsidP="008220E7">
      <w:pPr>
        <w:spacing w:before="240" w:after="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431697" wp14:editId="1FB02D23">
            <wp:extent cx="6336030" cy="238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902" b="6112"/>
                    <a:stretch/>
                  </pic:blipFill>
                  <pic:spPr bwMode="auto">
                    <a:xfrm>
                      <a:off x="0" y="0"/>
                      <a:ext cx="633603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ED9C" w14:textId="09EE117A" w:rsidR="003E60AA" w:rsidRDefault="003E60AA" w:rsidP="003E60AA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30E4" w14:textId="77777777" w:rsidR="003E60AA" w:rsidRDefault="003E60AA" w:rsidP="003E60AA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BB601" w14:textId="03B0DAEA" w:rsidR="003E60AA" w:rsidRPr="003E60AA" w:rsidRDefault="003E60AA" w:rsidP="003E60AA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Dele</w:t>
      </w:r>
      <w:r>
        <w:rPr>
          <w:rFonts w:ascii="Times New Roman" w:hAnsi="Times New Roman" w:cs="Times New Roman"/>
          <w:b/>
          <w:bCs/>
          <w:sz w:val="24"/>
          <w:szCs w:val="24"/>
        </w:rPr>
        <w:t>ting element</w:t>
      </w:r>
    </w:p>
    <w:p w14:paraId="24897501" w14:textId="50431E33" w:rsidR="00507948" w:rsidRDefault="00507948" w:rsidP="008220E7">
      <w:pPr>
        <w:spacing w:before="240" w:after="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F79A99" wp14:editId="1CAFB1A7">
            <wp:extent cx="6336030" cy="21272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563" b="5755"/>
                    <a:stretch/>
                  </pic:blipFill>
                  <pic:spPr bwMode="auto">
                    <a:xfrm>
                      <a:off x="0" y="0"/>
                      <a:ext cx="633603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A5D40" w14:textId="77777777" w:rsidR="003E60AA" w:rsidRPr="008220E7" w:rsidRDefault="003E60AA" w:rsidP="008220E7">
      <w:pPr>
        <w:spacing w:before="240" w:after="0" w:line="240" w:lineRule="auto"/>
        <w:ind w:left="284" w:right="-8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4A3D2" w14:textId="358C1696" w:rsidR="006035A8" w:rsidRPr="003E60AA" w:rsidRDefault="003E60AA" w:rsidP="003E60AA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Computing Size </w:t>
      </w:r>
    </w:p>
    <w:p w14:paraId="14324B79" w14:textId="181D65CD" w:rsidR="003E60AA" w:rsidRDefault="003E60AA" w:rsidP="006035A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D7196D" wp14:editId="36106E9C">
            <wp:extent cx="6336030" cy="13735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464"/>
                    <a:stretch/>
                  </pic:blipFill>
                  <pic:spPr bwMode="auto">
                    <a:xfrm>
                      <a:off x="0" y="0"/>
                      <a:ext cx="6336030" cy="137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1346E" w14:textId="77777777" w:rsidR="003E60AA" w:rsidRDefault="003E60AA" w:rsidP="006035A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63C5961" w14:textId="68862909" w:rsidR="006035A8" w:rsidRPr="003038F1" w:rsidRDefault="008220E7" w:rsidP="006035A8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3038F1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>Conclusion:</w:t>
      </w:r>
    </w:p>
    <w:p w14:paraId="4CC98F16" w14:textId="11EF7878" w:rsidR="004A488B" w:rsidRPr="003038F1" w:rsidRDefault="003E60AA" w:rsidP="003E60AA">
      <w:pPr>
        <w:pStyle w:val="NoSpacing"/>
        <w:rPr>
          <w:rFonts w:ascii="Times New Roman" w:hAnsi="Times New Roman" w:cs="Times New Roman"/>
          <w:lang w:eastAsia="en-IN"/>
        </w:rPr>
      </w:pPr>
      <w:r w:rsidRPr="003038F1">
        <w:rPr>
          <w:rFonts w:ascii="Times New Roman" w:hAnsi="Times New Roman" w:cs="Times New Roman"/>
          <w:color w:val="000000"/>
          <w:shd w:val="clear" w:color="auto" w:fill="FFFFFF"/>
        </w:rPr>
        <w:t xml:space="preserve">The aim of binomial heaps is to </w:t>
      </w:r>
      <w:r w:rsidR="003038F1" w:rsidRPr="003038F1">
        <w:rPr>
          <w:rFonts w:ascii="Times New Roman" w:hAnsi="Times New Roman" w:cs="Times New Roman"/>
          <w:color w:val="000000"/>
          <w:shd w:val="clear" w:color="auto" w:fill="FFFFFF"/>
        </w:rPr>
        <w:t>provide cheap</w:t>
      </w:r>
      <w:r w:rsidRPr="003038F1">
        <w:rPr>
          <w:rFonts w:ascii="Times New Roman" w:hAnsi="Times New Roman" w:cs="Times New Roman"/>
          <w:color w:val="000000"/>
          <w:shd w:val="clear" w:color="auto" w:fill="FFFFFF"/>
        </w:rPr>
        <w:t xml:space="preserve"> merging of heaps, while keeping the cost for all the other operations low.</w:t>
      </w:r>
      <w:r w:rsidR="003038F1" w:rsidRPr="003038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038F1" w:rsidRPr="003038F1">
        <w:rPr>
          <w:rFonts w:ascii="Times New Roman" w:hAnsi="Times New Roman" w:cs="Times New Roman"/>
          <w:color w:val="000000"/>
          <w:shd w:val="clear" w:color="auto" w:fill="FFFFFF"/>
        </w:rPr>
        <w:t>Binomial heaps are basically an ordered list of binomial trees, which are so-called because the number of nodes at depth </w:t>
      </w:r>
      <w:r w:rsidR="003038F1" w:rsidRPr="003038F1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r w:rsidR="003038F1" w:rsidRPr="003038F1">
        <w:rPr>
          <w:rStyle w:val="mjxassistivemathml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r w:rsidR="003038F1" w:rsidRPr="003038F1">
        <w:rPr>
          <w:rStyle w:val="mord"/>
          <w:rFonts w:ascii="Times New Roman" w:hAnsi="Times New Roman" w:cs="Times New Roman"/>
          <w:i/>
          <w:iCs/>
          <w:color w:val="000000"/>
          <w:shd w:val="clear" w:color="auto" w:fill="FFFFFF"/>
        </w:rPr>
        <w:t>i</w:t>
      </w:r>
      <w:r w:rsidR="003038F1" w:rsidRPr="003038F1">
        <w:rPr>
          <w:rFonts w:ascii="Times New Roman" w:hAnsi="Times New Roman" w:cs="Times New Roman"/>
          <w:color w:val="000000"/>
          <w:shd w:val="clear" w:color="auto" w:fill="FFFFFF"/>
        </w:rPr>
        <w:t> follows the distribution of the binomial coefficient. Because of the way that the binomial trees are organised, there will never be more than </w:t>
      </w:r>
      <w:proofErr w:type="gramStart"/>
      <w:r w:rsidR="003038F1" w:rsidRPr="003038F1">
        <w:rPr>
          <w:rStyle w:val="mord"/>
          <w:rFonts w:ascii="Times New Roman" w:hAnsi="Times New Roman" w:cs="Times New Roman"/>
          <w:i/>
          <w:iCs/>
          <w:color w:val="000000"/>
          <w:shd w:val="clear" w:color="auto" w:fill="FFFFFF"/>
        </w:rPr>
        <w:t>O</w:t>
      </w:r>
      <w:r w:rsidR="003038F1" w:rsidRPr="003038F1">
        <w:rPr>
          <w:rStyle w:val="mopen"/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="003038F1" w:rsidRPr="003038F1">
        <w:rPr>
          <w:rStyle w:val="mop"/>
          <w:rFonts w:ascii="Times New Roman" w:hAnsi="Times New Roman" w:cs="Times New Roman"/>
          <w:color w:val="000000"/>
          <w:shd w:val="clear" w:color="auto" w:fill="FFFFFF"/>
        </w:rPr>
        <w:t>log</w:t>
      </w:r>
      <w:r w:rsidR="003038F1">
        <w:rPr>
          <w:rStyle w:val="m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038F1" w:rsidRPr="003038F1">
        <w:rPr>
          <w:rStyle w:val="mord"/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="003038F1" w:rsidRPr="003038F1">
        <w:rPr>
          <w:rStyle w:val="mclose"/>
          <w:rFonts w:ascii="Times New Roman" w:hAnsi="Times New Roman" w:cs="Times New Roman"/>
          <w:color w:val="000000"/>
          <w:shd w:val="clear" w:color="auto" w:fill="FFFFFF"/>
        </w:rPr>
        <w:t>)</w:t>
      </w:r>
      <w:r w:rsidR="003038F1" w:rsidRPr="003038F1">
        <w:rPr>
          <w:rFonts w:ascii="Times New Roman" w:hAnsi="Times New Roman" w:cs="Times New Roman"/>
          <w:color w:val="000000"/>
          <w:shd w:val="clear" w:color="auto" w:fill="FFFFFF"/>
        </w:rPr>
        <w:t> of them, all in heap order with the minimum element at the root. </w:t>
      </w:r>
      <w:bookmarkStart w:id="1" w:name="_GoBack"/>
      <w:bookmarkEnd w:id="1"/>
    </w:p>
    <w:sectPr w:rsidR="004A488B" w:rsidRPr="003038F1" w:rsidSect="004A488B">
      <w:pgSz w:w="11906" w:h="16838"/>
      <w:pgMar w:top="567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71A8"/>
    <w:multiLevelType w:val="multilevel"/>
    <w:tmpl w:val="0074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42AD"/>
    <w:multiLevelType w:val="multilevel"/>
    <w:tmpl w:val="6620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E06B0"/>
    <w:multiLevelType w:val="hybridMultilevel"/>
    <w:tmpl w:val="650E4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765D2"/>
    <w:multiLevelType w:val="multilevel"/>
    <w:tmpl w:val="E452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8B"/>
    <w:rsid w:val="00081839"/>
    <w:rsid w:val="001867E7"/>
    <w:rsid w:val="00296AD4"/>
    <w:rsid w:val="002C3B86"/>
    <w:rsid w:val="003038F1"/>
    <w:rsid w:val="00330E09"/>
    <w:rsid w:val="003E60AA"/>
    <w:rsid w:val="004A488B"/>
    <w:rsid w:val="00507948"/>
    <w:rsid w:val="005213DC"/>
    <w:rsid w:val="005F53CA"/>
    <w:rsid w:val="006035A8"/>
    <w:rsid w:val="007020AA"/>
    <w:rsid w:val="008220E7"/>
    <w:rsid w:val="00931D11"/>
    <w:rsid w:val="00AC6119"/>
    <w:rsid w:val="00C23E4F"/>
    <w:rsid w:val="00EE4615"/>
    <w:rsid w:val="00F9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7A8C"/>
  <w15:chartTrackingRefBased/>
  <w15:docId w15:val="{F2605EAF-AFCB-4EC9-8D2C-F643418D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220E7"/>
  </w:style>
  <w:style w:type="paragraph" w:styleId="NoSpacing">
    <w:name w:val="No Spacing"/>
    <w:uiPriority w:val="1"/>
    <w:qFormat/>
    <w:rsid w:val="008220E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3E4F"/>
    <w:rPr>
      <w:b/>
      <w:bCs/>
    </w:rPr>
  </w:style>
  <w:style w:type="paragraph" w:customStyle="1" w:styleId="Standard">
    <w:name w:val="Standard"/>
    <w:rsid w:val="006035A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Emphasis">
    <w:name w:val="Emphasis"/>
    <w:basedOn w:val="DefaultParagraphFont"/>
    <w:uiPriority w:val="20"/>
    <w:qFormat/>
    <w:rsid w:val="006035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53CA"/>
    <w:rPr>
      <w:color w:val="0000FF"/>
      <w:u w:val="single"/>
    </w:rPr>
  </w:style>
  <w:style w:type="character" w:customStyle="1" w:styleId="katex-mathml">
    <w:name w:val="katex-mathml"/>
    <w:basedOn w:val="DefaultParagraphFont"/>
    <w:rsid w:val="005F53CA"/>
  </w:style>
  <w:style w:type="character" w:customStyle="1" w:styleId="mord">
    <w:name w:val="mord"/>
    <w:basedOn w:val="DefaultParagraphFont"/>
    <w:rsid w:val="005F53CA"/>
  </w:style>
  <w:style w:type="character" w:customStyle="1" w:styleId="mpunct">
    <w:name w:val="mpunct"/>
    <w:basedOn w:val="DefaultParagraphFont"/>
    <w:rsid w:val="005F53CA"/>
  </w:style>
  <w:style w:type="character" w:customStyle="1" w:styleId="Heading3Char">
    <w:name w:val="Heading 3 Char"/>
    <w:basedOn w:val="DefaultParagraphFont"/>
    <w:link w:val="Heading3"/>
    <w:uiPriority w:val="9"/>
    <w:rsid w:val="005213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5213DC"/>
  </w:style>
  <w:style w:type="character" w:customStyle="1" w:styleId="mw-editsection">
    <w:name w:val="mw-editsection"/>
    <w:basedOn w:val="DefaultParagraphFont"/>
    <w:rsid w:val="005213DC"/>
  </w:style>
  <w:style w:type="character" w:customStyle="1" w:styleId="mw-editsection-bracket">
    <w:name w:val="mw-editsection-bracket"/>
    <w:basedOn w:val="DefaultParagraphFont"/>
    <w:rsid w:val="005213DC"/>
  </w:style>
  <w:style w:type="character" w:customStyle="1" w:styleId="mwe-math-mathml-inline">
    <w:name w:val="mwe-math-mathml-inline"/>
    <w:basedOn w:val="DefaultParagraphFont"/>
    <w:rsid w:val="005213DC"/>
  </w:style>
  <w:style w:type="paragraph" w:styleId="ListParagraph">
    <w:name w:val="List Paragraph"/>
    <w:basedOn w:val="Normal"/>
    <w:uiPriority w:val="34"/>
    <w:qFormat/>
    <w:rsid w:val="007020AA"/>
    <w:pPr>
      <w:ind w:left="720"/>
      <w:contextualSpacing/>
    </w:pPr>
  </w:style>
  <w:style w:type="character" w:customStyle="1" w:styleId="mi">
    <w:name w:val="mi"/>
    <w:basedOn w:val="DefaultParagraphFont"/>
    <w:rsid w:val="003038F1"/>
  </w:style>
  <w:style w:type="character" w:customStyle="1" w:styleId="mjxassistivemathml">
    <w:name w:val="mjx_assistive_mathml"/>
    <w:basedOn w:val="DefaultParagraphFont"/>
    <w:rsid w:val="003038F1"/>
  </w:style>
  <w:style w:type="character" w:customStyle="1" w:styleId="mo">
    <w:name w:val="mo"/>
    <w:basedOn w:val="DefaultParagraphFont"/>
    <w:rsid w:val="003038F1"/>
  </w:style>
  <w:style w:type="character" w:customStyle="1" w:styleId="mopen">
    <w:name w:val="mopen"/>
    <w:basedOn w:val="DefaultParagraphFont"/>
    <w:rsid w:val="003038F1"/>
  </w:style>
  <w:style w:type="character" w:customStyle="1" w:styleId="mop">
    <w:name w:val="mop"/>
    <w:basedOn w:val="DefaultParagraphFont"/>
    <w:rsid w:val="003038F1"/>
  </w:style>
  <w:style w:type="character" w:customStyle="1" w:styleId="mclose">
    <w:name w:val="mclose"/>
    <w:basedOn w:val="DefaultParagraphFont"/>
    <w:rsid w:val="0030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priority-queue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rilliant.org/wiki/binary-heap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binomial-tree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rilliant.org/wiki/heap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rilliant.org/wiki/shortest-path-algorith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3</cp:revision>
  <cp:lastPrinted>2019-11-02T21:31:00Z</cp:lastPrinted>
  <dcterms:created xsi:type="dcterms:W3CDTF">2019-11-02T23:05:00Z</dcterms:created>
  <dcterms:modified xsi:type="dcterms:W3CDTF">2019-11-02T23:06:00Z</dcterms:modified>
</cp:coreProperties>
</file>