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FE6B" w14:textId="76B70960" w:rsidR="001E2B2E" w:rsidRPr="00B50A51" w:rsidRDefault="00B50A51">
      <w:pPr>
        <w:rPr>
          <w:b/>
          <w:bCs/>
        </w:rPr>
      </w:pPr>
      <w:r w:rsidRPr="00B50A51">
        <w:rPr>
          <w:b/>
          <w:bCs/>
        </w:rPr>
        <w:t>Project Objective</w:t>
      </w:r>
    </w:p>
    <w:p w14:paraId="66EF97BE" w14:textId="3E321AC0" w:rsidR="00B50A51" w:rsidRDefault="00B50A51">
      <w:pPr>
        <w:rPr>
          <w:rFonts w:ascii="Calibri" w:hAnsi="Calibri" w:cs="Calibri"/>
        </w:rPr>
      </w:pPr>
      <w:r>
        <w:rPr>
          <w:rFonts w:ascii="Calibri" w:hAnsi="Calibri" w:cs="Calibri"/>
        </w:rPr>
        <w:t>The objective of the project is to build a website targeted towards male audience, which enables the user to create groups based on the individual work or interest. For example: a person could have hobbies such as GYM, coding, MMA; each of these hobbies can have its own group with different/same members on it.</w:t>
      </w:r>
    </w:p>
    <w:p w14:paraId="23390DB2" w14:textId="5ECF2640" w:rsidR="00B50A51" w:rsidRDefault="00B50A51">
      <w:pPr>
        <w:rPr>
          <w:rFonts w:ascii="Calibri" w:hAnsi="Calibri" w:cs="Calibri"/>
        </w:rPr>
      </w:pPr>
    </w:p>
    <w:p w14:paraId="4BFB551E" w14:textId="781BFAB0" w:rsidR="00B50A51" w:rsidRDefault="00B50A51">
      <w:pPr>
        <w:rPr>
          <w:rFonts w:ascii="Calibri" w:hAnsi="Calibri" w:cs="Calibri"/>
          <w:b/>
          <w:bCs/>
        </w:rPr>
      </w:pPr>
      <w:r w:rsidRPr="00B50A51">
        <w:rPr>
          <w:rFonts w:ascii="Calibri" w:hAnsi="Calibri" w:cs="Calibri"/>
          <w:b/>
          <w:bCs/>
        </w:rPr>
        <w:t>Implementation Plan (Target for week 11)</w:t>
      </w:r>
    </w:p>
    <w:p w14:paraId="19F3E8B3" w14:textId="75908C78" w:rsid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50A51">
        <w:rPr>
          <w:rFonts w:ascii="Calibri" w:eastAsia="Times New Roman" w:hAnsi="Calibri" w:cs="Calibri"/>
          <w:lang w:eastAsia="en-GB"/>
        </w:rPr>
        <w:t>Profile Page</w:t>
      </w:r>
    </w:p>
    <w:p w14:paraId="4569CA9C" w14:textId="77777777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D32C85C" w14:textId="40F8702D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50A51">
        <w:rPr>
          <w:rFonts w:ascii="Calibri" w:hAnsi="Calibri" w:cs="Calibri"/>
          <w:noProof/>
        </w:rPr>
        <w:drawing>
          <wp:inline distT="0" distB="0" distL="0" distR="0" wp14:anchorId="2FDBAFCC" wp14:editId="10FFD0C3">
            <wp:extent cx="5731510" cy="3437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2827" w14:textId="77777777" w:rsidR="00B50A51" w:rsidRDefault="00B50A51">
      <w:pPr>
        <w:rPr>
          <w:rFonts w:ascii="Calibri" w:hAnsi="Calibri" w:cs="Calibri"/>
        </w:rPr>
      </w:pPr>
    </w:p>
    <w:p w14:paraId="2D4335BE" w14:textId="77777777" w:rsidR="00B50A51" w:rsidRDefault="00B50A51">
      <w:pPr>
        <w:rPr>
          <w:rFonts w:ascii="Calibri" w:hAnsi="Calibri" w:cs="Calibri"/>
        </w:rPr>
      </w:pPr>
    </w:p>
    <w:p w14:paraId="4C738BC7" w14:textId="15F4560D" w:rsidR="00B50A51" w:rsidRDefault="00B50A51">
      <w:pPr>
        <w:rPr>
          <w:rFonts w:ascii="Calibri" w:hAnsi="Calibri" w:cs="Calibri"/>
        </w:rPr>
      </w:pPr>
    </w:p>
    <w:p w14:paraId="5995F32F" w14:textId="689F3055" w:rsidR="00B50A51" w:rsidRDefault="00B50A51">
      <w:pPr>
        <w:rPr>
          <w:rFonts w:ascii="Calibri" w:hAnsi="Calibri" w:cs="Calibri"/>
        </w:rPr>
      </w:pPr>
    </w:p>
    <w:p w14:paraId="3E0E1A0D" w14:textId="3E0A3126" w:rsidR="00B50A51" w:rsidRDefault="00B50A51">
      <w:pPr>
        <w:rPr>
          <w:rFonts w:ascii="Calibri" w:hAnsi="Calibri" w:cs="Calibri"/>
        </w:rPr>
      </w:pPr>
    </w:p>
    <w:p w14:paraId="280C6323" w14:textId="7E43F181" w:rsidR="00B50A51" w:rsidRDefault="00B50A51">
      <w:pPr>
        <w:rPr>
          <w:rFonts w:ascii="Calibri" w:hAnsi="Calibri" w:cs="Calibri"/>
        </w:rPr>
      </w:pPr>
    </w:p>
    <w:p w14:paraId="0F94E01F" w14:textId="5D66BB49" w:rsidR="00B50A51" w:rsidRDefault="00B50A51">
      <w:pPr>
        <w:rPr>
          <w:rFonts w:ascii="Calibri" w:hAnsi="Calibri" w:cs="Calibri"/>
        </w:rPr>
      </w:pPr>
    </w:p>
    <w:p w14:paraId="492BB7EF" w14:textId="2D3C328D" w:rsidR="00B50A51" w:rsidRDefault="00B50A51">
      <w:pPr>
        <w:rPr>
          <w:rFonts w:ascii="Calibri" w:hAnsi="Calibri" w:cs="Calibri"/>
        </w:rPr>
      </w:pPr>
    </w:p>
    <w:p w14:paraId="796C262F" w14:textId="4501C68B" w:rsidR="00B50A51" w:rsidRDefault="00B50A51">
      <w:pPr>
        <w:rPr>
          <w:rFonts w:ascii="Calibri" w:hAnsi="Calibri" w:cs="Calibri"/>
        </w:rPr>
      </w:pPr>
    </w:p>
    <w:p w14:paraId="702AAADE" w14:textId="2FEA07D3" w:rsidR="00B50A51" w:rsidRDefault="00B50A51">
      <w:pPr>
        <w:rPr>
          <w:rFonts w:ascii="Calibri" w:hAnsi="Calibri" w:cs="Calibri"/>
        </w:rPr>
      </w:pPr>
    </w:p>
    <w:p w14:paraId="403B0930" w14:textId="33DC409E" w:rsidR="00B50A51" w:rsidRDefault="00B50A51">
      <w:pPr>
        <w:rPr>
          <w:rFonts w:ascii="Calibri" w:hAnsi="Calibri" w:cs="Calibri"/>
        </w:rPr>
      </w:pPr>
    </w:p>
    <w:p w14:paraId="23A7C07F" w14:textId="77777777" w:rsidR="00B50A51" w:rsidRDefault="00B50A51">
      <w:pPr>
        <w:rPr>
          <w:rFonts w:ascii="Calibri" w:hAnsi="Calibri" w:cs="Calibri"/>
        </w:rPr>
      </w:pPr>
    </w:p>
    <w:p w14:paraId="646D3CED" w14:textId="067187CE" w:rsidR="00B50A51" w:rsidRDefault="00B50A5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Home Page</w:t>
      </w:r>
    </w:p>
    <w:p w14:paraId="516FCDF3" w14:textId="73438508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50A51">
        <w:rPr>
          <w:noProof/>
        </w:rPr>
        <w:drawing>
          <wp:inline distT="0" distB="0" distL="0" distR="0" wp14:anchorId="68C7BB78" wp14:editId="0BC72E2F">
            <wp:extent cx="5731510" cy="3355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9559" w14:textId="0601578E" w:rsidR="00B50A51" w:rsidRDefault="00B50A51"/>
    <w:p w14:paraId="7C889C34" w14:textId="65B936D9" w:rsidR="00B50A51" w:rsidRDefault="00B50A51">
      <w:r>
        <w:t>Group page</w:t>
      </w:r>
    </w:p>
    <w:p w14:paraId="6982E75F" w14:textId="27C32F7B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50A51">
        <w:rPr>
          <w:noProof/>
        </w:rPr>
        <w:drawing>
          <wp:inline distT="0" distB="0" distL="0" distR="0" wp14:anchorId="77A0A911" wp14:editId="34BF3E3B">
            <wp:extent cx="5731510" cy="3618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28AE" w14:textId="0D7A0FC8" w:rsidR="00B50A51" w:rsidRDefault="00B50A51"/>
    <w:p w14:paraId="1EBC232E" w14:textId="329E660A" w:rsidR="00B50A51" w:rsidRDefault="00B50A51"/>
    <w:p w14:paraId="01BD6EAB" w14:textId="5B4B5236" w:rsidR="00B50A51" w:rsidRDefault="00B50A51"/>
    <w:p w14:paraId="739DD562" w14:textId="090FF370" w:rsidR="00B50A51" w:rsidRDefault="00B50A51"/>
    <w:p w14:paraId="14CADA0F" w14:textId="15829183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50A51">
        <w:rPr>
          <w:rFonts w:ascii="Calibri" w:eastAsia="Times New Roman" w:hAnsi="Calibri" w:cs="Calibri"/>
          <w:lang w:eastAsia="en-GB"/>
        </w:rPr>
        <w:lastRenderedPageBreak/>
        <w:t>Search page</w:t>
      </w:r>
    </w:p>
    <w:p w14:paraId="4D150FDA" w14:textId="77777777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51C3389" w14:textId="6F83272B" w:rsidR="00B50A51" w:rsidRPr="00B50A51" w:rsidRDefault="00B50A51" w:rsidP="00B50A5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50A51">
        <w:rPr>
          <w:noProof/>
        </w:rPr>
        <w:drawing>
          <wp:inline distT="0" distB="0" distL="0" distR="0" wp14:anchorId="24DEDCD7" wp14:editId="37CDDC24">
            <wp:extent cx="5731510" cy="3419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B347" w14:textId="506BC08F" w:rsidR="00B50A51" w:rsidRDefault="00B50A51"/>
    <w:p w14:paraId="50C70338" w14:textId="7DD349F1" w:rsidR="00B50A51" w:rsidRDefault="00B50A51"/>
    <w:p w14:paraId="2DC89125" w14:textId="45515561" w:rsidR="00B50A51" w:rsidRDefault="00B50A51">
      <w:r>
        <w:t>Header</w:t>
      </w:r>
    </w:p>
    <w:p w14:paraId="681415EE" w14:textId="650F73E2" w:rsidR="00B50A51" w:rsidRDefault="00B50A51" w:rsidP="00B50A51">
      <w:r w:rsidRPr="00B50A51">
        <w:rPr>
          <w:noProof/>
        </w:rPr>
        <w:drawing>
          <wp:inline distT="0" distB="0" distL="0" distR="0" wp14:anchorId="3FD9BF34" wp14:editId="2077917A">
            <wp:extent cx="4853300" cy="433388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00" cy="4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A51">
        <w:rPr>
          <w:noProof/>
        </w:rPr>
        <w:drawing>
          <wp:inline distT="0" distB="0" distL="0" distR="0" wp14:anchorId="1F890F13" wp14:editId="0894D2E8">
            <wp:extent cx="624205" cy="428943"/>
            <wp:effectExtent l="0" t="0" r="444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0" cy="43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A51">
        <w:br/>
      </w:r>
    </w:p>
    <w:p w14:paraId="170189BD" w14:textId="62345F3B" w:rsidR="00FD14BF" w:rsidRDefault="00FD14BF" w:rsidP="00FD14BF">
      <w:pPr>
        <w:rPr>
          <w:rFonts w:ascii="Calibri" w:hAnsi="Calibri" w:cs="Calibri"/>
          <w:b/>
          <w:bCs/>
        </w:rPr>
      </w:pPr>
      <w:r w:rsidRPr="00B50A51">
        <w:rPr>
          <w:rFonts w:ascii="Calibri" w:hAnsi="Calibri" w:cs="Calibri"/>
          <w:b/>
          <w:bCs/>
        </w:rPr>
        <w:t>Implementation Plan (Target for</w:t>
      </w:r>
      <w:r>
        <w:rPr>
          <w:rFonts w:ascii="Calibri" w:hAnsi="Calibri" w:cs="Calibri"/>
          <w:b/>
          <w:bCs/>
        </w:rPr>
        <w:t xml:space="preserve"> the whole year</w:t>
      </w:r>
      <w:r w:rsidRPr="00B50A51">
        <w:rPr>
          <w:rFonts w:ascii="Calibri" w:hAnsi="Calibri" w:cs="Calibri"/>
          <w:b/>
          <w:bCs/>
        </w:rPr>
        <w:t>)</w:t>
      </w:r>
    </w:p>
    <w:p w14:paraId="1CDD8324" w14:textId="42B8BB95" w:rsidR="00FD14BF" w:rsidRDefault="00216ADA" w:rsidP="00B50A51">
      <w:r>
        <w:t>Profile Page</w:t>
      </w:r>
    </w:p>
    <w:p w14:paraId="174FB862" w14:textId="3B9EFCBF" w:rsidR="00BB1895" w:rsidRPr="00BB1895" w:rsidRDefault="00BB1895" w:rsidP="00BB189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B1895">
        <w:rPr>
          <w:noProof/>
        </w:rPr>
        <w:drawing>
          <wp:inline distT="0" distB="0" distL="0" distR="0" wp14:anchorId="53B6650E" wp14:editId="57B36A08">
            <wp:extent cx="4643071" cy="278399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83" cy="278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1853" w14:textId="26369D91" w:rsidR="00216ADA" w:rsidRDefault="00BB1895" w:rsidP="00B50A51">
      <w:r>
        <w:lastRenderedPageBreak/>
        <w:t>Home Page</w:t>
      </w:r>
    </w:p>
    <w:p w14:paraId="0B23DE83" w14:textId="2763AD76" w:rsidR="00DD6BAB" w:rsidRPr="00DD6BAB" w:rsidRDefault="00DD6BAB" w:rsidP="00DD6BA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D6BAB">
        <w:rPr>
          <w:noProof/>
        </w:rPr>
        <w:drawing>
          <wp:inline distT="0" distB="0" distL="0" distR="0" wp14:anchorId="7C315201" wp14:editId="6A49AC4B">
            <wp:extent cx="5731510" cy="33566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4EFA" w14:textId="2658AD06" w:rsidR="00FD14BF" w:rsidRDefault="00DD6BAB" w:rsidP="00B50A51">
      <w:r>
        <w:t>Group Page</w:t>
      </w:r>
    </w:p>
    <w:p w14:paraId="1E28DDB8" w14:textId="5126EA7F" w:rsidR="00DD6BAB" w:rsidRPr="00DD6BAB" w:rsidRDefault="00DD6BAB" w:rsidP="00DD6BA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D6BAB">
        <w:rPr>
          <w:noProof/>
        </w:rPr>
        <w:drawing>
          <wp:inline distT="0" distB="0" distL="0" distR="0" wp14:anchorId="1A1120ED" wp14:editId="51CD6EF7">
            <wp:extent cx="5731510" cy="36182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8816" w14:textId="6B25049D" w:rsidR="00DD6BAB" w:rsidRDefault="00DD6BAB" w:rsidP="00B50A51"/>
    <w:p w14:paraId="1200B742" w14:textId="77777777" w:rsidR="0007200E" w:rsidRDefault="0007200E" w:rsidP="00B50A51"/>
    <w:p w14:paraId="024D5C73" w14:textId="77777777" w:rsidR="0007200E" w:rsidRDefault="0007200E" w:rsidP="00B50A51"/>
    <w:p w14:paraId="77AC0C2E" w14:textId="77777777" w:rsidR="0007200E" w:rsidRDefault="0007200E" w:rsidP="00B50A51"/>
    <w:p w14:paraId="519E0080" w14:textId="77777777" w:rsidR="0007200E" w:rsidRDefault="0007200E" w:rsidP="00B50A51"/>
    <w:p w14:paraId="7145AB6C" w14:textId="264C955A" w:rsidR="0007200E" w:rsidRDefault="0007200E" w:rsidP="00B50A51">
      <w:r>
        <w:lastRenderedPageBreak/>
        <w:t>Header</w:t>
      </w:r>
    </w:p>
    <w:p w14:paraId="25E6E396" w14:textId="6298B096" w:rsidR="0007200E" w:rsidRPr="0007200E" w:rsidRDefault="0007200E" w:rsidP="0007200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7200E">
        <w:rPr>
          <w:noProof/>
        </w:rPr>
        <w:drawing>
          <wp:inline distT="0" distB="0" distL="0" distR="0" wp14:anchorId="43A379F6" wp14:editId="53D06FC4">
            <wp:extent cx="4915688" cy="4395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18" cy="44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0E">
        <w:rPr>
          <w:noProof/>
        </w:rPr>
        <w:drawing>
          <wp:inline distT="0" distB="0" distL="0" distR="0" wp14:anchorId="718ABCB0" wp14:editId="4CB71203">
            <wp:extent cx="315595" cy="437068"/>
            <wp:effectExtent l="0" t="0" r="825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1" cy="5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0E">
        <w:rPr>
          <w:rFonts w:ascii="Calibri" w:eastAsia="Times New Roman" w:hAnsi="Calibri" w:cs="Calibri"/>
          <w:lang w:eastAsia="en-GB"/>
        </w:rPr>
        <w:br/>
      </w:r>
    </w:p>
    <w:p w14:paraId="25B5AD10" w14:textId="4F600891" w:rsidR="0007200E" w:rsidRPr="0007200E" w:rsidRDefault="0007200E" w:rsidP="0007200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7200E">
        <w:rPr>
          <w:noProof/>
        </w:rPr>
        <w:drawing>
          <wp:inline distT="0" distB="0" distL="0" distR="0" wp14:anchorId="7275A279" wp14:editId="25DAA105">
            <wp:extent cx="180340" cy="180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E3D0" w14:textId="77777777" w:rsidR="0007200E" w:rsidRDefault="0007200E" w:rsidP="00B50A51"/>
    <w:p w14:paraId="3C3CA0AD" w14:textId="77777777" w:rsidR="0007200E" w:rsidRDefault="0007200E" w:rsidP="00B50A51"/>
    <w:p w14:paraId="062EE0A4" w14:textId="18CE4513" w:rsidR="00C657A7" w:rsidRDefault="00C657A7" w:rsidP="00B50A51">
      <w:r>
        <w:t>Search Page</w:t>
      </w:r>
    </w:p>
    <w:p w14:paraId="4CFF32FA" w14:textId="0FFE3D8A" w:rsidR="0007200E" w:rsidRPr="0007200E" w:rsidRDefault="005812E3" w:rsidP="0007200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812E3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1E32C3C3" wp14:editId="513977BD">
            <wp:extent cx="5731510" cy="3415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1975" w14:textId="278B93E7" w:rsidR="00C657A7" w:rsidRDefault="00C657A7" w:rsidP="00B50A51"/>
    <w:p w14:paraId="30B5C44F" w14:textId="5C85DB50" w:rsidR="005812E3" w:rsidRDefault="005812E3" w:rsidP="00B50A51">
      <w:r>
        <w:t>OVERALL, the main objective of the MVP is to produce a product which logic works, after that focus should be on m</w:t>
      </w:r>
      <w:bookmarkStart w:id="0" w:name="_GoBack"/>
      <w:bookmarkEnd w:id="0"/>
      <w:r>
        <w:t>aking the website bug-free and designing so that it looks better.</w:t>
      </w:r>
    </w:p>
    <w:p w14:paraId="47BBA9CA" w14:textId="77777777" w:rsidR="005812E3" w:rsidRDefault="005812E3" w:rsidP="00B50A51"/>
    <w:p w14:paraId="6530776A" w14:textId="7367DE0E" w:rsidR="001473C0" w:rsidRPr="00B50A51" w:rsidRDefault="001473C0" w:rsidP="00B50A51">
      <w:pPr>
        <w:rPr>
          <w:b/>
          <w:bCs/>
        </w:rPr>
      </w:pPr>
      <w:r w:rsidRPr="001473C0">
        <w:rPr>
          <w:b/>
          <w:bCs/>
        </w:rPr>
        <w:t>Logic</w:t>
      </w:r>
    </w:p>
    <w:p w14:paraId="170E760D" w14:textId="1E0EA066" w:rsidR="001473C0" w:rsidRPr="001473C0" w:rsidRDefault="00C4254C" w:rsidP="00C62542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Please look at the ‘Logic 2’ file </w:t>
      </w:r>
      <w:r w:rsidR="00391F85">
        <w:rPr>
          <w:rFonts w:ascii="Calibri" w:eastAsia="Times New Roman" w:hAnsi="Calibri" w:cs="Calibri"/>
          <w:lang w:eastAsia="en-GB"/>
        </w:rPr>
        <w:t>for a flow-chart.</w:t>
      </w:r>
      <w:r w:rsidR="00FD14BF">
        <w:rPr>
          <w:rFonts w:ascii="Calibri" w:eastAsia="Times New Roman" w:hAnsi="Calibri" w:cs="Calibri"/>
          <w:lang w:eastAsia="en-GB"/>
        </w:rPr>
        <w:t xml:space="preserve"> Most likely the logic on the file would be too much to implement within a year.</w:t>
      </w:r>
    </w:p>
    <w:p w14:paraId="6FD94F4C" w14:textId="77777777" w:rsidR="001473C0" w:rsidRDefault="001473C0" w:rsidP="00C62542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</w:p>
    <w:p w14:paraId="138002E8" w14:textId="72BEA6B6" w:rsidR="00C62542" w:rsidRPr="00C62542" w:rsidRDefault="00C62542" w:rsidP="00C62542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62542">
        <w:rPr>
          <w:rFonts w:ascii="Calibri" w:eastAsia="Times New Roman" w:hAnsi="Calibri" w:cs="Calibri"/>
          <w:b/>
          <w:bCs/>
          <w:lang w:eastAsia="en-GB"/>
        </w:rPr>
        <w:t>Risks</w:t>
      </w:r>
    </w:p>
    <w:p w14:paraId="30FC446A" w14:textId="613FE39D" w:rsidR="00C62542" w:rsidRDefault="00C62542" w:rsidP="00C62542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62542">
        <w:rPr>
          <w:rFonts w:ascii="Calibri" w:eastAsia="Times New Roman" w:hAnsi="Calibri" w:cs="Calibri"/>
          <w:lang w:eastAsia="en-GB"/>
        </w:rPr>
        <w:t>Risks that may prevent me from finishing the project</w:t>
      </w:r>
      <w:r>
        <w:rPr>
          <w:rFonts w:ascii="Calibri" w:eastAsia="Times New Roman" w:hAnsi="Calibri" w:cs="Calibri"/>
          <w:lang w:eastAsia="en-GB"/>
        </w:rPr>
        <w:t xml:space="preserve">, </w:t>
      </w:r>
      <w:r w:rsidR="00067538">
        <w:rPr>
          <w:rFonts w:ascii="Calibri" w:eastAsia="Times New Roman" w:hAnsi="Calibri" w:cs="Calibri"/>
          <w:lang w:eastAsia="en-GB"/>
        </w:rPr>
        <w:t>include</w:t>
      </w:r>
      <w:r w:rsidRPr="00C62542">
        <w:rPr>
          <w:rFonts w:ascii="Calibri" w:eastAsia="Times New Roman" w:hAnsi="Calibri" w:cs="Calibri"/>
          <w:lang w:eastAsia="en-GB"/>
        </w:rPr>
        <w:t>:</w:t>
      </w:r>
    </w:p>
    <w:p w14:paraId="666EA544" w14:textId="7A8E39CC" w:rsidR="00C62542" w:rsidRDefault="00067538" w:rsidP="0006753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Using </w:t>
      </w:r>
      <w:r w:rsidR="007F0737">
        <w:rPr>
          <w:rFonts w:ascii="Calibri" w:eastAsia="Times New Roman" w:hAnsi="Calibri" w:cs="Calibri"/>
          <w:lang w:eastAsia="en-GB"/>
        </w:rPr>
        <w:t xml:space="preserve">technologies that I am not confident with; ReactJS and Firebase. </w:t>
      </w:r>
      <w:r w:rsidR="004C1EF7">
        <w:rPr>
          <w:rFonts w:ascii="Calibri" w:eastAsia="Times New Roman" w:hAnsi="Calibri" w:cs="Calibri"/>
          <w:lang w:eastAsia="en-GB"/>
        </w:rPr>
        <w:t>So, firstly do not completely know how I can solve the complex logics. For example</w:t>
      </w:r>
      <w:r w:rsidR="003928CB">
        <w:rPr>
          <w:rFonts w:ascii="Calibri" w:eastAsia="Times New Roman" w:hAnsi="Calibri" w:cs="Calibri"/>
          <w:lang w:eastAsia="en-GB"/>
        </w:rPr>
        <w:t>, how do I build a group page</w:t>
      </w:r>
      <w:r w:rsidR="00287F9D">
        <w:rPr>
          <w:rFonts w:ascii="Calibri" w:eastAsia="Times New Roman" w:hAnsi="Calibri" w:cs="Calibri"/>
          <w:lang w:eastAsia="en-GB"/>
        </w:rPr>
        <w:t xml:space="preserve">, where </w:t>
      </w:r>
      <w:r w:rsidR="00117DB8">
        <w:rPr>
          <w:rFonts w:ascii="Calibri" w:eastAsia="Times New Roman" w:hAnsi="Calibri" w:cs="Calibri"/>
          <w:lang w:eastAsia="en-GB"/>
        </w:rPr>
        <w:t>different users’ pictures and names are drawn from the Firebase DB and shown to the screen</w:t>
      </w:r>
      <w:r w:rsidR="00F23696">
        <w:rPr>
          <w:rFonts w:ascii="Calibri" w:eastAsia="Times New Roman" w:hAnsi="Calibri" w:cs="Calibri"/>
          <w:lang w:eastAsia="en-GB"/>
        </w:rPr>
        <w:t xml:space="preserve">. Secondly, the group page has buttons </w:t>
      </w:r>
      <w:r w:rsidR="00C7646B">
        <w:rPr>
          <w:rFonts w:ascii="Calibri" w:eastAsia="Times New Roman" w:hAnsi="Calibri" w:cs="Calibri"/>
          <w:lang w:eastAsia="en-GB"/>
        </w:rPr>
        <w:t>which should be shown to the appropriate users, e.g. if user A hasn’t joined the group, then he sees the ‘Request to Join’ button. Whereas user B who has joined the group, sees the ‘Leave’ button. How do I go about solving this logic?</w:t>
      </w:r>
    </w:p>
    <w:p w14:paraId="3D4C3614" w14:textId="08D49C37" w:rsidR="00B16DE0" w:rsidRDefault="00B16DE0" w:rsidP="00B16DE0">
      <w:pPr>
        <w:pStyle w:val="ListParagraph"/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 xml:space="preserve">I would only guess that the logic would be similar to </w:t>
      </w:r>
      <w:r w:rsidR="00C51B20">
        <w:rPr>
          <w:rFonts w:ascii="Calibri" w:eastAsia="Times New Roman" w:hAnsi="Calibri" w:cs="Calibri"/>
          <w:lang w:eastAsia="en-GB"/>
        </w:rPr>
        <w:t xml:space="preserve">other programming languages like PHP and MYSQL which I am familiar with, however, there could be somethings </w:t>
      </w:r>
      <w:r w:rsidR="00673368">
        <w:rPr>
          <w:rFonts w:ascii="Calibri" w:eastAsia="Times New Roman" w:hAnsi="Calibri" w:cs="Calibri"/>
          <w:lang w:eastAsia="en-GB"/>
        </w:rPr>
        <w:t xml:space="preserve">that are different in ReactJS and Firebase. For example, it seems that </w:t>
      </w:r>
      <w:r w:rsidR="00121FAA">
        <w:rPr>
          <w:rFonts w:ascii="Calibri" w:eastAsia="Times New Roman" w:hAnsi="Calibri" w:cs="Calibri"/>
          <w:lang w:eastAsia="en-GB"/>
        </w:rPr>
        <w:t xml:space="preserve">for ‘Routing’, in ReactJS, I would have to download a module. </w:t>
      </w:r>
    </w:p>
    <w:p w14:paraId="5F799211" w14:textId="3B1905C2" w:rsidR="00121FAA" w:rsidRDefault="00B02062" w:rsidP="00B16DE0">
      <w:pPr>
        <w:pStyle w:val="ListParagraph"/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Furthermore</w:t>
      </w:r>
      <w:r w:rsidR="00121FAA">
        <w:rPr>
          <w:rFonts w:ascii="Calibri" w:eastAsia="Times New Roman" w:hAnsi="Calibri" w:cs="Calibri"/>
          <w:lang w:eastAsia="en-GB"/>
        </w:rPr>
        <w:t>, ReactJS is a single page app, where as PHP tends to be multiple page app</w:t>
      </w:r>
      <w:r>
        <w:rPr>
          <w:rFonts w:ascii="Calibri" w:eastAsia="Times New Roman" w:hAnsi="Calibri" w:cs="Calibri"/>
          <w:lang w:eastAsia="en-GB"/>
        </w:rPr>
        <w:t>. So</w:t>
      </w:r>
      <w:r w:rsidR="00BD6315">
        <w:rPr>
          <w:rFonts w:ascii="Calibri" w:eastAsia="Times New Roman" w:hAnsi="Calibri" w:cs="Calibri"/>
          <w:lang w:eastAsia="en-GB"/>
        </w:rPr>
        <w:t>, learning this and implementation this new way (single page app) could be a challenge</w:t>
      </w:r>
      <w:r w:rsidR="00740E73">
        <w:rPr>
          <w:rFonts w:ascii="Calibri" w:eastAsia="Times New Roman" w:hAnsi="Calibri" w:cs="Calibri"/>
          <w:lang w:eastAsia="en-GB"/>
        </w:rPr>
        <w:t>.</w:t>
      </w:r>
    </w:p>
    <w:p w14:paraId="49FEC781" w14:textId="2B6949F0" w:rsidR="008B7C13" w:rsidRPr="00067538" w:rsidRDefault="008B7C13" w:rsidP="00B16DE0">
      <w:pPr>
        <w:pStyle w:val="ListParagraph"/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If I found the ReactJS and Firebase too difficult, then I must </w:t>
      </w:r>
      <w:r w:rsidR="00987865">
        <w:rPr>
          <w:rFonts w:ascii="Calibri" w:eastAsia="Times New Roman" w:hAnsi="Calibri" w:cs="Calibri"/>
          <w:lang w:eastAsia="en-GB"/>
        </w:rPr>
        <w:t>drop some of the features planned on here.</w:t>
      </w:r>
    </w:p>
    <w:p w14:paraId="1AF6B842" w14:textId="06077E84" w:rsidR="00C62542" w:rsidRDefault="00C62542" w:rsidP="00C62542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88D4CD1" w14:textId="32663386" w:rsidR="00C62542" w:rsidRDefault="00740E73" w:rsidP="00740E7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For evaluation of my project, I would like to involve real people and let them test the we</w:t>
      </w:r>
      <w:r w:rsidR="00D71E07">
        <w:rPr>
          <w:rFonts w:ascii="Calibri" w:eastAsia="Times New Roman" w:hAnsi="Calibri" w:cs="Calibri"/>
          <w:lang w:eastAsia="en-GB"/>
        </w:rPr>
        <w:t>b-app</w:t>
      </w:r>
      <w:r w:rsidR="005F4A00">
        <w:rPr>
          <w:rFonts w:ascii="Calibri" w:eastAsia="Times New Roman" w:hAnsi="Calibri" w:cs="Calibri"/>
          <w:lang w:eastAsia="en-GB"/>
        </w:rPr>
        <w:t xml:space="preserve">, where I will like to observe </w:t>
      </w:r>
      <w:r w:rsidR="005319B6">
        <w:rPr>
          <w:rFonts w:ascii="Calibri" w:eastAsia="Times New Roman" w:hAnsi="Calibri" w:cs="Calibri"/>
          <w:lang w:eastAsia="en-GB"/>
        </w:rPr>
        <w:t xml:space="preserve">their usage and in the end request them to give it a rating. Although, I wanted to do this face-to-face, due to the COVID situation, </w:t>
      </w:r>
      <w:r w:rsidR="00DD538E">
        <w:rPr>
          <w:rFonts w:ascii="Calibri" w:eastAsia="Times New Roman" w:hAnsi="Calibri" w:cs="Calibri"/>
          <w:lang w:eastAsia="en-GB"/>
        </w:rPr>
        <w:t xml:space="preserve">this may not be possible. If this is not possible, then I would like to deploy the app. And request people to test it </w:t>
      </w:r>
      <w:r w:rsidR="00C65E1B">
        <w:rPr>
          <w:rFonts w:ascii="Calibri" w:eastAsia="Times New Roman" w:hAnsi="Calibri" w:cs="Calibri"/>
          <w:lang w:eastAsia="en-GB"/>
        </w:rPr>
        <w:t xml:space="preserve">via online. I could observe their usage via screenshare. Furthermore, I </w:t>
      </w:r>
      <w:r w:rsidR="009C5866">
        <w:rPr>
          <w:rFonts w:ascii="Calibri" w:eastAsia="Times New Roman" w:hAnsi="Calibri" w:cs="Calibri"/>
          <w:lang w:eastAsia="en-GB"/>
        </w:rPr>
        <w:t xml:space="preserve">am house sharing with 3 other people, so I could also asked them to test it. </w:t>
      </w:r>
    </w:p>
    <w:p w14:paraId="15D3705A" w14:textId="7A76C793" w:rsidR="00C5094B" w:rsidRDefault="00C5094B" w:rsidP="00C5094B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9D3409F" w14:textId="1B4C432A" w:rsidR="00C5094B" w:rsidRPr="00C5094B" w:rsidRDefault="00C5094B" w:rsidP="00C5094B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C5094B">
        <w:rPr>
          <w:rFonts w:ascii="Calibri" w:eastAsia="Times New Roman" w:hAnsi="Calibri" w:cs="Calibri"/>
          <w:b/>
          <w:bCs/>
          <w:lang w:eastAsia="en-GB"/>
        </w:rPr>
        <w:t>Context</w:t>
      </w:r>
    </w:p>
    <w:p w14:paraId="57B9665E" w14:textId="77777777" w:rsidR="00C5094B" w:rsidRPr="00C5094B" w:rsidRDefault="00C5094B" w:rsidP="00C5094B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0024D51C" w14:textId="763DF947" w:rsidR="00B50A51" w:rsidRPr="00E03FF5" w:rsidRDefault="00C5094B">
      <w:pPr>
        <w:rPr>
          <w:i/>
          <w:iCs/>
        </w:rPr>
      </w:pPr>
      <w:r w:rsidRPr="00E03FF5">
        <w:rPr>
          <w:i/>
          <w:iCs/>
        </w:rPr>
        <w:t xml:space="preserve">Please </w:t>
      </w:r>
      <w:r w:rsidR="00E03FF5" w:rsidRPr="00E03FF5">
        <w:rPr>
          <w:i/>
          <w:iCs/>
        </w:rPr>
        <w:t>look at the ‘Background Research’ document for context.</w:t>
      </w:r>
    </w:p>
    <w:sectPr w:rsidR="00B50A51" w:rsidRPr="00E0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3D46"/>
    <w:multiLevelType w:val="hybridMultilevel"/>
    <w:tmpl w:val="87BA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67166"/>
    <w:multiLevelType w:val="multilevel"/>
    <w:tmpl w:val="5AA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DY0Mjc3tTAwNjBT0lEKTi0uzszPAykwqgUABq2EhywAAAA="/>
  </w:docVars>
  <w:rsids>
    <w:rsidRoot w:val="005C6727"/>
    <w:rsid w:val="00067538"/>
    <w:rsid w:val="0007200E"/>
    <w:rsid w:val="00117DB8"/>
    <w:rsid w:val="00121FAA"/>
    <w:rsid w:val="001473C0"/>
    <w:rsid w:val="001E2B2E"/>
    <w:rsid w:val="00216ADA"/>
    <w:rsid w:val="00287F9D"/>
    <w:rsid w:val="00391F85"/>
    <w:rsid w:val="003928CB"/>
    <w:rsid w:val="00395B03"/>
    <w:rsid w:val="004C1EF7"/>
    <w:rsid w:val="005319B6"/>
    <w:rsid w:val="005812E3"/>
    <w:rsid w:val="005C6727"/>
    <w:rsid w:val="005F4A00"/>
    <w:rsid w:val="00673368"/>
    <w:rsid w:val="00740E73"/>
    <w:rsid w:val="007F0737"/>
    <w:rsid w:val="008B7C13"/>
    <w:rsid w:val="00964FAE"/>
    <w:rsid w:val="00987865"/>
    <w:rsid w:val="009C5866"/>
    <w:rsid w:val="00B02062"/>
    <w:rsid w:val="00B16DE0"/>
    <w:rsid w:val="00B50A51"/>
    <w:rsid w:val="00BB1895"/>
    <w:rsid w:val="00BD6315"/>
    <w:rsid w:val="00C4254C"/>
    <w:rsid w:val="00C5094B"/>
    <w:rsid w:val="00C51B20"/>
    <w:rsid w:val="00C62542"/>
    <w:rsid w:val="00C657A7"/>
    <w:rsid w:val="00C65E1B"/>
    <w:rsid w:val="00C7646B"/>
    <w:rsid w:val="00D71E07"/>
    <w:rsid w:val="00DD538E"/>
    <w:rsid w:val="00DD6BAB"/>
    <w:rsid w:val="00E03FF5"/>
    <w:rsid w:val="00EB46C0"/>
    <w:rsid w:val="00F23696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053D"/>
  <w15:chartTrackingRefBased/>
  <w15:docId w15:val="{D70CAE21-9683-4F11-B032-BB88AE73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C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6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828">
                  <w:marLeft w:val="100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0758">
                  <w:marLeft w:val="0"/>
                  <w:marRight w:val="0"/>
                  <w:marTop w:val="14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7481">
                  <w:marLeft w:val="10113"/>
                  <w:marRight w:val="0"/>
                  <w:marTop w:val="11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805">
                  <w:marLeft w:val="40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5862">
                  <w:marLeft w:val="-3679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334">
                  <w:marLeft w:val="6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7847">
                  <w:marLeft w:val="0"/>
                  <w:marRight w:val="0"/>
                  <w:marTop w:val="6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9553">
                  <w:marLeft w:val="40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32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521">
                  <w:marLeft w:val="10113"/>
                  <w:marRight w:val="0"/>
                  <w:marTop w:val="11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ABAC9E66C7846B8585061D30AA1EF" ma:contentTypeVersion="8" ma:contentTypeDescription="Create a new document." ma:contentTypeScope="" ma:versionID="8634171a90b331883131cc2d70b3f6b3">
  <xsd:schema xmlns:xsd="http://www.w3.org/2001/XMLSchema" xmlns:xs="http://www.w3.org/2001/XMLSchema" xmlns:p="http://schemas.microsoft.com/office/2006/metadata/properties" xmlns:ns3="62c09742-9e37-4cfe-8745-309dfd70d377" targetNamespace="http://schemas.microsoft.com/office/2006/metadata/properties" ma:root="true" ma:fieldsID="316b4f9f57ee5b62b89efc1bb7e7db21" ns3:_="">
    <xsd:import namespace="62c09742-9e37-4cfe-8745-309dfd70d3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09742-9e37-4cfe-8745-309dfd70d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726BA-ED77-4239-B9BB-2D0C5063B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D2C93-B052-4C66-A0B7-402A09975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02D6-1631-4DA6-93D0-8870E1092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09742-9e37-4cfe-8745-309dfd70d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41</cp:revision>
  <dcterms:created xsi:type="dcterms:W3CDTF">2020-10-13T10:45:00Z</dcterms:created>
  <dcterms:modified xsi:type="dcterms:W3CDTF">2020-10-13T14:53:00Z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0x010100E98ABAC9E66C7846B8585061D30AA1EF</vt:lpwstr>
  </property>
</Properties>
</file>