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34F5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Sample Enterprise AI Knowledge Base Document</w:t>
      </w:r>
    </w:p>
    <w:p w14:paraId="42437452" w14:textId="77777777" w:rsidR="00C32D48" w:rsidRPr="00C32D48" w:rsidRDefault="00C32D48" w:rsidP="00C32D48">
      <w:r w:rsidRPr="00C32D48">
        <w:rPr>
          <w:b/>
          <w:bCs/>
        </w:rPr>
        <w:t>Document ID:</w:t>
      </w:r>
      <w:r w:rsidRPr="00C32D48">
        <w:t xml:space="preserve"> RAG-TEST-001</w:t>
      </w:r>
      <w:r w:rsidRPr="00C32D48">
        <w:br/>
      </w:r>
      <w:r w:rsidRPr="00C32D48">
        <w:rPr>
          <w:b/>
          <w:bCs/>
        </w:rPr>
        <w:t>Version:</w:t>
      </w:r>
      <w:r w:rsidRPr="00C32D48">
        <w:t xml:space="preserve"> 1.0</w:t>
      </w:r>
      <w:r w:rsidRPr="00C32D48">
        <w:br/>
      </w:r>
      <w:r w:rsidRPr="00C32D48">
        <w:rPr>
          <w:b/>
          <w:bCs/>
        </w:rPr>
        <w:t>Last Updated:</w:t>
      </w:r>
      <w:r w:rsidRPr="00C32D48">
        <w:t xml:space="preserve"> February 2026</w:t>
      </w:r>
      <w:r w:rsidRPr="00C32D48">
        <w:br/>
      </w:r>
      <w:r w:rsidRPr="00C32D48">
        <w:rPr>
          <w:b/>
          <w:bCs/>
        </w:rPr>
        <w:t>Department:</w:t>
      </w:r>
      <w:r w:rsidRPr="00C32D48">
        <w:t xml:space="preserve"> Artificial Intelligence Research</w:t>
      </w:r>
    </w:p>
    <w:p w14:paraId="30D2350C" w14:textId="77777777" w:rsidR="00C32D48" w:rsidRPr="00C32D48" w:rsidRDefault="00C32D48" w:rsidP="00C32D48">
      <w:r w:rsidRPr="00C32D48">
        <w:pict w14:anchorId="7C577B29">
          <v:rect id="_x0000_i1109" style="width:0;height:1.5pt" o:hralign="center" o:hrstd="t" o:hr="t" fillcolor="#a0a0a0" stroked="f"/>
        </w:pict>
      </w:r>
    </w:p>
    <w:p w14:paraId="0B49DD3D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1. Company Overview</w:t>
      </w:r>
    </w:p>
    <w:p w14:paraId="2BB91267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1.1 About the Organization</w:t>
      </w:r>
    </w:p>
    <w:p w14:paraId="7603B775" w14:textId="77777777" w:rsidR="00C32D48" w:rsidRPr="00C32D48" w:rsidRDefault="00C32D48" w:rsidP="00C32D48">
      <w:r w:rsidRPr="00C32D48">
        <w:t xml:space="preserve">This document provides structured internal knowledge about </w:t>
      </w:r>
      <w:r w:rsidRPr="00C32D48">
        <w:rPr>
          <w:b/>
          <w:bCs/>
        </w:rPr>
        <w:t>OpenAI</w:t>
      </w:r>
      <w:r w:rsidRPr="00C32D48">
        <w:t xml:space="preserve">, headquartered in </w:t>
      </w:r>
      <w:r w:rsidRPr="00C32D48">
        <w:rPr>
          <w:b/>
          <w:bCs/>
        </w:rPr>
        <w:t>San Francisco</w:t>
      </w:r>
      <w:r w:rsidRPr="00C32D48">
        <w:t>.</w:t>
      </w:r>
    </w:p>
    <w:p w14:paraId="07A1ECA2" w14:textId="77777777" w:rsidR="00C32D48" w:rsidRPr="00C32D48" w:rsidRDefault="00C32D48" w:rsidP="00C32D48">
      <w:r w:rsidRPr="00C32D48">
        <w:t>OpenAI is an artificial intelligence research and deployment company focused on developing safe and beneficial AI systems.</w:t>
      </w:r>
    </w:p>
    <w:p w14:paraId="69FFB055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Key Leadership</w:t>
      </w:r>
    </w:p>
    <w:p w14:paraId="111C9089" w14:textId="77777777" w:rsidR="00C32D48" w:rsidRPr="00C32D48" w:rsidRDefault="00C32D48" w:rsidP="00C32D48">
      <w:pPr>
        <w:numPr>
          <w:ilvl w:val="0"/>
          <w:numId w:val="1"/>
        </w:numPr>
      </w:pPr>
      <w:r w:rsidRPr="00C32D48">
        <w:t xml:space="preserve">CEO: </w:t>
      </w:r>
      <w:r w:rsidRPr="00C32D48">
        <w:rPr>
          <w:b/>
          <w:bCs/>
        </w:rPr>
        <w:t>Sam Altman</w:t>
      </w:r>
    </w:p>
    <w:p w14:paraId="0FE1A194" w14:textId="77777777" w:rsidR="00C32D48" w:rsidRPr="00C32D48" w:rsidRDefault="00C32D48" w:rsidP="00C32D48">
      <w:pPr>
        <w:numPr>
          <w:ilvl w:val="0"/>
          <w:numId w:val="1"/>
        </w:numPr>
      </w:pPr>
      <w:r w:rsidRPr="00C32D48">
        <w:t>CTO: Mira Murati</w:t>
      </w:r>
    </w:p>
    <w:p w14:paraId="5E005B05" w14:textId="77777777" w:rsidR="00C32D48" w:rsidRPr="00C32D48" w:rsidRDefault="00C32D48" w:rsidP="00C32D48">
      <w:pPr>
        <w:numPr>
          <w:ilvl w:val="0"/>
          <w:numId w:val="1"/>
        </w:numPr>
      </w:pPr>
      <w:r w:rsidRPr="00C32D48">
        <w:t>President: Greg Brockman</w:t>
      </w:r>
    </w:p>
    <w:p w14:paraId="4EB0A7C1" w14:textId="77777777" w:rsidR="00C32D48" w:rsidRPr="00C32D48" w:rsidRDefault="00C32D48" w:rsidP="00C32D48">
      <w:r w:rsidRPr="00C32D48">
        <w:pict w14:anchorId="431CC436">
          <v:rect id="_x0000_i1110" style="width:0;height:1.5pt" o:hralign="center" o:hrstd="t" o:hr="t" fillcolor="#a0a0a0" stroked="f"/>
        </w:pict>
      </w:r>
    </w:p>
    <w:p w14:paraId="6A208841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2. Products and Services</w:t>
      </w:r>
    </w:p>
    <w:p w14:paraId="7D180A17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2.1 GPT Models</w:t>
      </w:r>
    </w:p>
    <w:p w14:paraId="1E480473" w14:textId="77777777" w:rsidR="00C32D48" w:rsidRPr="00C32D48" w:rsidRDefault="00C32D48" w:rsidP="00C32D48">
      <w:r w:rsidRPr="00C32D48">
        <w:t>OpenAI develops Generative Pre-trained Transformer (GPT) models.</w:t>
      </w:r>
    </w:p>
    <w:p w14:paraId="4BDF7F6D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Example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465"/>
        <w:gridCol w:w="2391"/>
      </w:tblGrid>
      <w:tr w:rsidR="00C32D48" w:rsidRPr="00C32D48" w14:paraId="4F7FD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855A8" w14:textId="77777777" w:rsidR="00C32D48" w:rsidRPr="00C32D48" w:rsidRDefault="00C32D48" w:rsidP="00C32D48">
            <w:pPr>
              <w:rPr>
                <w:b/>
                <w:bCs/>
              </w:rPr>
            </w:pPr>
            <w:r w:rsidRPr="00C32D48">
              <w:rPr>
                <w:b/>
                <w:bCs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1E6AFECD" w14:textId="77777777" w:rsidR="00C32D48" w:rsidRPr="00C32D48" w:rsidRDefault="00C32D48" w:rsidP="00C32D48">
            <w:pPr>
              <w:rPr>
                <w:b/>
                <w:bCs/>
              </w:rPr>
            </w:pPr>
            <w:r w:rsidRPr="00C32D48">
              <w:rPr>
                <w:b/>
                <w:bCs/>
              </w:rPr>
              <w:t>Release Year</w:t>
            </w:r>
          </w:p>
        </w:tc>
        <w:tc>
          <w:tcPr>
            <w:tcW w:w="0" w:type="auto"/>
            <w:vAlign w:val="center"/>
            <w:hideMark/>
          </w:tcPr>
          <w:p w14:paraId="09BDC01D" w14:textId="77777777" w:rsidR="00C32D48" w:rsidRPr="00C32D48" w:rsidRDefault="00C32D48" w:rsidP="00C32D48">
            <w:pPr>
              <w:rPr>
                <w:b/>
                <w:bCs/>
              </w:rPr>
            </w:pPr>
            <w:r w:rsidRPr="00C32D48">
              <w:rPr>
                <w:b/>
                <w:bCs/>
              </w:rPr>
              <w:t>Primary Use Case</w:t>
            </w:r>
          </w:p>
        </w:tc>
      </w:tr>
      <w:tr w:rsidR="00C32D48" w:rsidRPr="00C32D48" w14:paraId="4A546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D900" w14:textId="77777777" w:rsidR="00C32D48" w:rsidRPr="00C32D48" w:rsidRDefault="00C32D48" w:rsidP="00C32D48">
            <w:r w:rsidRPr="00C32D48">
              <w:t>GPT-3</w:t>
            </w:r>
          </w:p>
        </w:tc>
        <w:tc>
          <w:tcPr>
            <w:tcW w:w="0" w:type="auto"/>
            <w:vAlign w:val="center"/>
            <w:hideMark/>
          </w:tcPr>
          <w:p w14:paraId="3887C3AB" w14:textId="77777777" w:rsidR="00C32D48" w:rsidRPr="00C32D48" w:rsidRDefault="00C32D48" w:rsidP="00C32D48">
            <w:r w:rsidRPr="00C32D48">
              <w:t>2020</w:t>
            </w:r>
          </w:p>
        </w:tc>
        <w:tc>
          <w:tcPr>
            <w:tcW w:w="0" w:type="auto"/>
            <w:vAlign w:val="center"/>
            <w:hideMark/>
          </w:tcPr>
          <w:p w14:paraId="4B6A5BE6" w14:textId="77777777" w:rsidR="00C32D48" w:rsidRPr="00C32D48" w:rsidRDefault="00C32D48" w:rsidP="00C32D48">
            <w:r w:rsidRPr="00C32D48">
              <w:t>Text generation</w:t>
            </w:r>
          </w:p>
        </w:tc>
      </w:tr>
      <w:tr w:rsidR="00C32D48" w:rsidRPr="00C32D48" w14:paraId="09C3B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2010" w14:textId="77777777" w:rsidR="00C32D48" w:rsidRPr="00C32D48" w:rsidRDefault="00C32D48" w:rsidP="00C32D48">
            <w:r w:rsidRPr="00C32D48">
              <w:t>GPT-4</w:t>
            </w:r>
          </w:p>
        </w:tc>
        <w:tc>
          <w:tcPr>
            <w:tcW w:w="0" w:type="auto"/>
            <w:vAlign w:val="center"/>
            <w:hideMark/>
          </w:tcPr>
          <w:p w14:paraId="02C8BE03" w14:textId="77777777" w:rsidR="00C32D48" w:rsidRPr="00C32D48" w:rsidRDefault="00C32D48" w:rsidP="00C32D48">
            <w:r w:rsidRPr="00C32D48">
              <w:t>2023</w:t>
            </w:r>
          </w:p>
        </w:tc>
        <w:tc>
          <w:tcPr>
            <w:tcW w:w="0" w:type="auto"/>
            <w:vAlign w:val="center"/>
            <w:hideMark/>
          </w:tcPr>
          <w:p w14:paraId="6A2E3568" w14:textId="77777777" w:rsidR="00C32D48" w:rsidRPr="00C32D48" w:rsidRDefault="00C32D48" w:rsidP="00C32D48">
            <w:r w:rsidRPr="00C32D48">
              <w:t>Multimodal reasoning</w:t>
            </w:r>
          </w:p>
        </w:tc>
      </w:tr>
      <w:tr w:rsidR="00C32D48" w:rsidRPr="00C32D48" w14:paraId="020A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7DD3" w14:textId="77777777" w:rsidR="00C32D48" w:rsidRPr="00C32D48" w:rsidRDefault="00C32D48" w:rsidP="00C32D48">
            <w:r w:rsidRPr="00C32D48">
              <w:t>GPT-4o</w:t>
            </w:r>
          </w:p>
        </w:tc>
        <w:tc>
          <w:tcPr>
            <w:tcW w:w="0" w:type="auto"/>
            <w:vAlign w:val="center"/>
            <w:hideMark/>
          </w:tcPr>
          <w:p w14:paraId="0C07D2A9" w14:textId="77777777" w:rsidR="00C32D48" w:rsidRPr="00C32D48" w:rsidRDefault="00C32D48" w:rsidP="00C32D48">
            <w:r w:rsidRPr="00C32D48">
              <w:t>2024</w:t>
            </w:r>
          </w:p>
        </w:tc>
        <w:tc>
          <w:tcPr>
            <w:tcW w:w="0" w:type="auto"/>
            <w:vAlign w:val="center"/>
            <w:hideMark/>
          </w:tcPr>
          <w:p w14:paraId="23294A0E" w14:textId="77777777" w:rsidR="00C32D48" w:rsidRPr="00C32D48" w:rsidRDefault="00C32D48" w:rsidP="00C32D48">
            <w:r w:rsidRPr="00C32D48">
              <w:t>Optimized multimodal</w:t>
            </w:r>
          </w:p>
        </w:tc>
      </w:tr>
    </w:tbl>
    <w:p w14:paraId="70530AE9" w14:textId="77777777" w:rsidR="00C32D48" w:rsidRPr="00C32D48" w:rsidRDefault="00C32D48" w:rsidP="00C32D48">
      <w:r w:rsidRPr="00C32D48">
        <w:t>These models power applications such as chatbots, summarization tools, and AI copilots.</w:t>
      </w:r>
    </w:p>
    <w:p w14:paraId="3CD68582" w14:textId="77777777" w:rsidR="00C32D48" w:rsidRPr="00C32D48" w:rsidRDefault="00C32D48" w:rsidP="00C32D48">
      <w:r w:rsidRPr="00C32D48">
        <w:pict w14:anchorId="41A0303F">
          <v:rect id="_x0000_i1111" style="width:0;height:1.5pt" o:hralign="center" o:hrstd="t" o:hr="t" fillcolor="#a0a0a0" stroked="f"/>
        </w:pict>
      </w:r>
    </w:p>
    <w:p w14:paraId="0CCC962F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lastRenderedPageBreak/>
        <w:t>2.2 ChatGPT</w:t>
      </w:r>
    </w:p>
    <w:p w14:paraId="1FAA4744" w14:textId="77777777" w:rsidR="00C32D48" w:rsidRPr="00C32D48" w:rsidRDefault="00C32D48" w:rsidP="00C32D48">
      <w:r w:rsidRPr="00C32D48">
        <w:rPr>
          <w:b/>
          <w:bCs/>
        </w:rPr>
        <w:t>ChatGPT</w:t>
      </w:r>
      <w:r w:rsidRPr="00C32D48">
        <w:t xml:space="preserve"> is a conversational AI system launched in 2022.</w:t>
      </w:r>
    </w:p>
    <w:p w14:paraId="627CCC66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Features</w:t>
      </w:r>
    </w:p>
    <w:p w14:paraId="68BA56F2" w14:textId="77777777" w:rsidR="00C32D48" w:rsidRPr="00C32D48" w:rsidRDefault="00C32D48" w:rsidP="00C32D48">
      <w:pPr>
        <w:numPr>
          <w:ilvl w:val="0"/>
          <w:numId w:val="2"/>
        </w:numPr>
      </w:pPr>
      <w:r w:rsidRPr="00C32D48">
        <w:t>Natural language understanding</w:t>
      </w:r>
    </w:p>
    <w:p w14:paraId="4FA65F59" w14:textId="77777777" w:rsidR="00C32D48" w:rsidRPr="00C32D48" w:rsidRDefault="00C32D48" w:rsidP="00C32D48">
      <w:pPr>
        <w:numPr>
          <w:ilvl w:val="0"/>
          <w:numId w:val="2"/>
        </w:numPr>
      </w:pPr>
      <w:r w:rsidRPr="00C32D48">
        <w:t>Context retention</w:t>
      </w:r>
    </w:p>
    <w:p w14:paraId="3CA4C694" w14:textId="77777777" w:rsidR="00C32D48" w:rsidRPr="00C32D48" w:rsidRDefault="00C32D48" w:rsidP="00C32D48">
      <w:pPr>
        <w:numPr>
          <w:ilvl w:val="0"/>
          <w:numId w:val="2"/>
        </w:numPr>
      </w:pPr>
      <w:r w:rsidRPr="00C32D48">
        <w:t>Code generation</w:t>
      </w:r>
    </w:p>
    <w:p w14:paraId="1862EF2A" w14:textId="77777777" w:rsidR="00C32D48" w:rsidRPr="00C32D48" w:rsidRDefault="00C32D48" w:rsidP="00C32D48">
      <w:pPr>
        <w:numPr>
          <w:ilvl w:val="0"/>
          <w:numId w:val="2"/>
        </w:numPr>
      </w:pPr>
      <w:r w:rsidRPr="00C32D48">
        <w:t>Data analysis</w:t>
      </w:r>
    </w:p>
    <w:p w14:paraId="267DD81B" w14:textId="77777777" w:rsidR="00C32D48" w:rsidRPr="00C32D48" w:rsidRDefault="00C32D48" w:rsidP="00C32D48">
      <w:pPr>
        <w:numPr>
          <w:ilvl w:val="0"/>
          <w:numId w:val="2"/>
        </w:numPr>
      </w:pPr>
      <w:r w:rsidRPr="00C32D48">
        <w:t>Image interpretation</w:t>
      </w:r>
    </w:p>
    <w:p w14:paraId="44D83FFA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Use Cases</w:t>
      </w:r>
    </w:p>
    <w:p w14:paraId="371B2E31" w14:textId="77777777" w:rsidR="00C32D48" w:rsidRPr="00C32D48" w:rsidRDefault="00C32D48" w:rsidP="00C32D48">
      <w:pPr>
        <w:numPr>
          <w:ilvl w:val="0"/>
          <w:numId w:val="3"/>
        </w:numPr>
      </w:pPr>
      <w:r w:rsidRPr="00C32D48">
        <w:t>Customer support automation</w:t>
      </w:r>
    </w:p>
    <w:p w14:paraId="28C7D582" w14:textId="77777777" w:rsidR="00C32D48" w:rsidRPr="00C32D48" w:rsidRDefault="00C32D48" w:rsidP="00C32D48">
      <w:pPr>
        <w:numPr>
          <w:ilvl w:val="0"/>
          <w:numId w:val="3"/>
        </w:numPr>
      </w:pPr>
      <w:r w:rsidRPr="00C32D48">
        <w:t>Internal knowledge search (RAG systems)</w:t>
      </w:r>
    </w:p>
    <w:p w14:paraId="1556AF8D" w14:textId="77777777" w:rsidR="00C32D48" w:rsidRPr="00C32D48" w:rsidRDefault="00C32D48" w:rsidP="00C32D48">
      <w:pPr>
        <w:numPr>
          <w:ilvl w:val="0"/>
          <w:numId w:val="3"/>
        </w:numPr>
      </w:pPr>
      <w:r w:rsidRPr="00C32D48">
        <w:t>Software development assistance</w:t>
      </w:r>
    </w:p>
    <w:p w14:paraId="3999671A" w14:textId="77777777" w:rsidR="00C32D48" w:rsidRPr="00C32D48" w:rsidRDefault="00C32D48" w:rsidP="00C32D48">
      <w:r w:rsidRPr="00C32D48">
        <w:pict w14:anchorId="3967B88E">
          <v:rect id="_x0000_i1112" style="width:0;height:1.5pt" o:hralign="center" o:hrstd="t" o:hr="t" fillcolor="#a0a0a0" stroked="f"/>
        </w:pict>
      </w:r>
    </w:p>
    <w:p w14:paraId="4D1510BC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3. Retrieval-Augmented Generation (RAG)</w:t>
      </w:r>
    </w:p>
    <w:p w14:paraId="3C2FD04B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3.1 Definition</w:t>
      </w:r>
    </w:p>
    <w:p w14:paraId="1156987A" w14:textId="77777777" w:rsidR="00C32D48" w:rsidRPr="00C32D48" w:rsidRDefault="00C32D48" w:rsidP="00C32D48">
      <w:r w:rsidRPr="00C32D48">
        <w:t>Retrieval-Augmented Generation (RAG) combines:</w:t>
      </w:r>
    </w:p>
    <w:p w14:paraId="422441E2" w14:textId="77777777" w:rsidR="00C32D48" w:rsidRPr="00C32D48" w:rsidRDefault="00C32D48" w:rsidP="00C32D48">
      <w:pPr>
        <w:numPr>
          <w:ilvl w:val="0"/>
          <w:numId w:val="4"/>
        </w:numPr>
      </w:pPr>
      <w:r w:rsidRPr="00C32D48">
        <w:t>Information retrieval</w:t>
      </w:r>
    </w:p>
    <w:p w14:paraId="04005279" w14:textId="77777777" w:rsidR="00C32D48" w:rsidRPr="00C32D48" w:rsidRDefault="00C32D48" w:rsidP="00C32D48">
      <w:pPr>
        <w:numPr>
          <w:ilvl w:val="0"/>
          <w:numId w:val="4"/>
        </w:numPr>
      </w:pPr>
      <w:r w:rsidRPr="00C32D48">
        <w:t>Vector embeddings</w:t>
      </w:r>
    </w:p>
    <w:p w14:paraId="1B68977E" w14:textId="77777777" w:rsidR="00C32D48" w:rsidRPr="00C32D48" w:rsidRDefault="00C32D48" w:rsidP="00C32D48">
      <w:pPr>
        <w:numPr>
          <w:ilvl w:val="0"/>
          <w:numId w:val="4"/>
        </w:numPr>
      </w:pPr>
      <w:r w:rsidRPr="00C32D48">
        <w:t>Large Language Models</w:t>
      </w:r>
    </w:p>
    <w:p w14:paraId="168884B5" w14:textId="77777777" w:rsidR="00C32D48" w:rsidRPr="00C32D48" w:rsidRDefault="00C32D48" w:rsidP="00C32D48">
      <w:r w:rsidRPr="00C32D48">
        <w:t>RAG systems are commonly built using:</w:t>
      </w:r>
    </w:p>
    <w:p w14:paraId="0E57D59F" w14:textId="77777777" w:rsidR="00C32D48" w:rsidRPr="00C32D48" w:rsidRDefault="00C32D48" w:rsidP="00C32D48">
      <w:pPr>
        <w:numPr>
          <w:ilvl w:val="0"/>
          <w:numId w:val="5"/>
        </w:numPr>
      </w:pPr>
      <w:r w:rsidRPr="00C32D48">
        <w:t>Vector databases</w:t>
      </w:r>
    </w:p>
    <w:p w14:paraId="5AAADB46" w14:textId="77777777" w:rsidR="00C32D48" w:rsidRPr="00C32D48" w:rsidRDefault="00C32D48" w:rsidP="00C32D48">
      <w:pPr>
        <w:numPr>
          <w:ilvl w:val="0"/>
          <w:numId w:val="5"/>
        </w:numPr>
      </w:pPr>
      <w:r w:rsidRPr="00C32D48">
        <w:t>Embedding APIs</w:t>
      </w:r>
    </w:p>
    <w:p w14:paraId="67AAF434" w14:textId="77777777" w:rsidR="00C32D48" w:rsidRPr="00C32D48" w:rsidRDefault="00C32D48" w:rsidP="00C32D48">
      <w:pPr>
        <w:numPr>
          <w:ilvl w:val="0"/>
          <w:numId w:val="5"/>
        </w:numPr>
      </w:pPr>
      <w:r w:rsidRPr="00C32D48">
        <w:t>Chunked document pipelines</w:t>
      </w:r>
    </w:p>
    <w:p w14:paraId="24675EB0" w14:textId="77777777" w:rsidR="00C32D48" w:rsidRPr="00C32D48" w:rsidRDefault="00C32D48" w:rsidP="00C32D48">
      <w:r w:rsidRPr="00C32D48">
        <w:pict w14:anchorId="5B1FE6FE">
          <v:rect id="_x0000_i1113" style="width:0;height:1.5pt" o:hralign="center" o:hrstd="t" o:hr="t" fillcolor="#a0a0a0" stroked="f"/>
        </w:pict>
      </w:r>
    </w:p>
    <w:p w14:paraId="2CA839B7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3.2 Example RAG Pipeline Architecture</w:t>
      </w:r>
    </w:p>
    <w:p w14:paraId="4CBAE8A9" w14:textId="77777777" w:rsidR="00C32D48" w:rsidRPr="00C32D48" w:rsidRDefault="00C32D48" w:rsidP="00C32D48">
      <w:pPr>
        <w:numPr>
          <w:ilvl w:val="0"/>
          <w:numId w:val="6"/>
        </w:numPr>
      </w:pPr>
      <w:r w:rsidRPr="00C32D48">
        <w:t>Document ingestion</w:t>
      </w:r>
    </w:p>
    <w:p w14:paraId="397C8AAA" w14:textId="77777777" w:rsidR="00C32D48" w:rsidRPr="00C32D48" w:rsidRDefault="00C32D48" w:rsidP="00C32D48">
      <w:pPr>
        <w:numPr>
          <w:ilvl w:val="0"/>
          <w:numId w:val="6"/>
        </w:numPr>
      </w:pPr>
      <w:r w:rsidRPr="00C32D48">
        <w:lastRenderedPageBreak/>
        <w:t>Text chunking</w:t>
      </w:r>
    </w:p>
    <w:p w14:paraId="79E06B7A" w14:textId="77777777" w:rsidR="00C32D48" w:rsidRPr="00C32D48" w:rsidRDefault="00C32D48" w:rsidP="00C32D48">
      <w:pPr>
        <w:numPr>
          <w:ilvl w:val="0"/>
          <w:numId w:val="6"/>
        </w:numPr>
      </w:pPr>
      <w:r w:rsidRPr="00C32D48">
        <w:t>Embedding generation</w:t>
      </w:r>
    </w:p>
    <w:p w14:paraId="318831B7" w14:textId="77777777" w:rsidR="00C32D48" w:rsidRPr="00C32D48" w:rsidRDefault="00C32D48" w:rsidP="00C32D48">
      <w:pPr>
        <w:numPr>
          <w:ilvl w:val="0"/>
          <w:numId w:val="6"/>
        </w:numPr>
      </w:pPr>
      <w:r w:rsidRPr="00C32D48">
        <w:t>Vector storage</w:t>
      </w:r>
    </w:p>
    <w:p w14:paraId="50E7FFD6" w14:textId="77777777" w:rsidR="00C32D48" w:rsidRPr="00C32D48" w:rsidRDefault="00C32D48" w:rsidP="00C32D48">
      <w:pPr>
        <w:numPr>
          <w:ilvl w:val="0"/>
          <w:numId w:val="6"/>
        </w:numPr>
      </w:pPr>
      <w:r w:rsidRPr="00C32D48">
        <w:t>Semantic retrieval</w:t>
      </w:r>
    </w:p>
    <w:p w14:paraId="6F4EA415" w14:textId="77777777" w:rsidR="00C32D48" w:rsidRPr="00C32D48" w:rsidRDefault="00C32D48" w:rsidP="00C32D48">
      <w:pPr>
        <w:numPr>
          <w:ilvl w:val="0"/>
          <w:numId w:val="6"/>
        </w:numPr>
      </w:pPr>
      <w:r w:rsidRPr="00C32D48">
        <w:t>Context injection into LLM</w:t>
      </w:r>
    </w:p>
    <w:p w14:paraId="36F9B6AF" w14:textId="77777777" w:rsidR="00C32D48" w:rsidRPr="00C32D48" w:rsidRDefault="00C32D48" w:rsidP="00C32D48">
      <w:pPr>
        <w:numPr>
          <w:ilvl w:val="0"/>
          <w:numId w:val="6"/>
        </w:numPr>
      </w:pPr>
      <w:r w:rsidRPr="00C32D48">
        <w:t>Final response generation</w:t>
      </w:r>
    </w:p>
    <w:p w14:paraId="24E2378F" w14:textId="77777777" w:rsidR="00C32D48" w:rsidRPr="00C32D48" w:rsidRDefault="00C32D48" w:rsidP="00C32D48">
      <w:r w:rsidRPr="00C32D48">
        <w:pict w14:anchorId="71ED7C15">
          <v:rect id="_x0000_i1114" style="width:0;height:1.5pt" o:hralign="center" o:hrstd="t" o:hr="t" fillcolor="#a0a0a0" stroked="f"/>
        </w:pict>
      </w:r>
    </w:p>
    <w:p w14:paraId="157A3694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4. Regional Offices</w:t>
      </w:r>
    </w:p>
    <w:p w14:paraId="0C8C8623" w14:textId="77777777" w:rsidR="00C32D48" w:rsidRPr="00C32D48" w:rsidRDefault="00C32D48" w:rsidP="00C32D48">
      <w:r w:rsidRPr="00C32D48">
        <w:t>OpenAI operates primarily in:</w:t>
      </w:r>
    </w:p>
    <w:p w14:paraId="0602B34D" w14:textId="77777777" w:rsidR="00C32D48" w:rsidRPr="00C32D48" w:rsidRDefault="00C32D48" w:rsidP="00C32D48">
      <w:pPr>
        <w:numPr>
          <w:ilvl w:val="0"/>
          <w:numId w:val="7"/>
        </w:numPr>
      </w:pPr>
      <w:r w:rsidRPr="00C32D48">
        <w:rPr>
          <w:b/>
          <w:bCs/>
        </w:rPr>
        <w:t>San Francisco</w:t>
      </w:r>
    </w:p>
    <w:p w14:paraId="30A5487F" w14:textId="77777777" w:rsidR="00C32D48" w:rsidRPr="00C32D48" w:rsidRDefault="00C32D48" w:rsidP="00C32D48">
      <w:pPr>
        <w:numPr>
          <w:ilvl w:val="0"/>
          <w:numId w:val="7"/>
        </w:numPr>
      </w:pPr>
      <w:r w:rsidRPr="00C32D48">
        <w:rPr>
          <w:b/>
          <w:bCs/>
        </w:rPr>
        <w:t>London</w:t>
      </w:r>
    </w:p>
    <w:p w14:paraId="4FDAFA77" w14:textId="77777777" w:rsidR="00C32D48" w:rsidRPr="00C32D48" w:rsidRDefault="00C32D48" w:rsidP="00C32D48">
      <w:pPr>
        <w:numPr>
          <w:ilvl w:val="0"/>
          <w:numId w:val="7"/>
        </w:numPr>
      </w:pPr>
      <w:r w:rsidRPr="00C32D48">
        <w:rPr>
          <w:b/>
          <w:bCs/>
        </w:rPr>
        <w:t>Dublin</w:t>
      </w:r>
    </w:p>
    <w:p w14:paraId="1EC78844" w14:textId="77777777" w:rsidR="00C32D48" w:rsidRPr="00C32D48" w:rsidRDefault="00C32D48" w:rsidP="00C32D48">
      <w:r w:rsidRPr="00C32D48">
        <w:t>Each office focuses on different operational and research initiatives.</w:t>
      </w:r>
    </w:p>
    <w:p w14:paraId="67C354CB" w14:textId="77777777" w:rsidR="00C32D48" w:rsidRPr="00C32D48" w:rsidRDefault="00C32D48" w:rsidP="00C32D48">
      <w:r w:rsidRPr="00C32D48">
        <w:pict w14:anchorId="3EBE1B5A">
          <v:rect id="_x0000_i1115" style="width:0;height:1.5pt" o:hralign="center" o:hrstd="t" o:hr="t" fillcolor="#a0a0a0" stroked="f"/>
        </w:pict>
      </w:r>
    </w:p>
    <w:p w14:paraId="4B98E383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5. Partnerships</w:t>
      </w:r>
    </w:p>
    <w:p w14:paraId="435CE46B" w14:textId="77777777" w:rsidR="00C32D48" w:rsidRPr="00C32D48" w:rsidRDefault="00C32D48" w:rsidP="00C32D48">
      <w:r w:rsidRPr="00C32D48">
        <w:t>OpenAI has collaborated with:</w:t>
      </w:r>
    </w:p>
    <w:p w14:paraId="5DB3AFD1" w14:textId="77777777" w:rsidR="00C32D48" w:rsidRPr="00C32D48" w:rsidRDefault="00C32D48" w:rsidP="00C32D48">
      <w:pPr>
        <w:numPr>
          <w:ilvl w:val="0"/>
          <w:numId w:val="8"/>
        </w:numPr>
      </w:pPr>
      <w:r w:rsidRPr="00C32D48">
        <w:rPr>
          <w:b/>
          <w:bCs/>
        </w:rPr>
        <w:t>Microsoft</w:t>
      </w:r>
    </w:p>
    <w:p w14:paraId="516CC1B0" w14:textId="77777777" w:rsidR="00C32D48" w:rsidRPr="00C32D48" w:rsidRDefault="00C32D48" w:rsidP="00C32D48">
      <w:pPr>
        <w:numPr>
          <w:ilvl w:val="0"/>
          <w:numId w:val="8"/>
        </w:numPr>
      </w:pPr>
      <w:r w:rsidRPr="00C32D48">
        <w:rPr>
          <w:b/>
          <w:bCs/>
        </w:rPr>
        <w:t>NASA</w:t>
      </w:r>
    </w:p>
    <w:p w14:paraId="544F51D5" w14:textId="77777777" w:rsidR="00C32D48" w:rsidRPr="00C32D48" w:rsidRDefault="00C32D48" w:rsidP="00C32D48">
      <w:pPr>
        <w:numPr>
          <w:ilvl w:val="0"/>
          <w:numId w:val="8"/>
        </w:numPr>
      </w:pPr>
      <w:r w:rsidRPr="00C32D48">
        <w:rPr>
          <w:b/>
          <w:bCs/>
        </w:rPr>
        <w:t>Stanford University</w:t>
      </w:r>
    </w:p>
    <w:p w14:paraId="02032A81" w14:textId="77777777" w:rsidR="00C32D48" w:rsidRPr="00C32D48" w:rsidRDefault="00C32D48" w:rsidP="00C32D48">
      <w:r w:rsidRPr="00C32D48">
        <w:t>These partnerships enable research, infrastructure scaling, and applied AI development.</w:t>
      </w:r>
    </w:p>
    <w:p w14:paraId="4E824D56" w14:textId="77777777" w:rsidR="00C32D48" w:rsidRPr="00C32D48" w:rsidRDefault="00C32D48" w:rsidP="00C32D48">
      <w:r w:rsidRPr="00C32D48">
        <w:pict w14:anchorId="1E2C30ED">
          <v:rect id="_x0000_i1116" style="width:0;height:1.5pt" o:hralign="center" o:hrstd="t" o:hr="t" fillcolor="#a0a0a0" stroked="f"/>
        </w:pict>
      </w:r>
    </w:p>
    <w:p w14:paraId="77DDB81B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6. Frequently Asked Questions (FAQ)</w:t>
      </w:r>
    </w:p>
    <w:p w14:paraId="0FECC8D1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 xml:space="preserve">Q1: Where is OpenAI </w:t>
      </w:r>
      <w:proofErr w:type="gramStart"/>
      <w:r w:rsidRPr="00C32D48">
        <w:rPr>
          <w:b/>
          <w:bCs/>
        </w:rPr>
        <w:t>headquartered</w:t>
      </w:r>
      <w:proofErr w:type="gramEnd"/>
      <w:r w:rsidRPr="00C32D48">
        <w:rPr>
          <w:b/>
          <w:bCs/>
        </w:rPr>
        <w:t>?</w:t>
      </w:r>
    </w:p>
    <w:p w14:paraId="09E0A7B6" w14:textId="77777777" w:rsidR="00C32D48" w:rsidRPr="00C32D48" w:rsidRDefault="00C32D48" w:rsidP="00C32D48">
      <w:r w:rsidRPr="00C32D48">
        <w:t xml:space="preserve">OpenAI is headquartered in </w:t>
      </w:r>
      <w:r w:rsidRPr="00C32D48">
        <w:rPr>
          <w:b/>
          <w:bCs/>
        </w:rPr>
        <w:t>San Francisco</w:t>
      </w:r>
      <w:r w:rsidRPr="00C32D48">
        <w:t>.</w:t>
      </w:r>
    </w:p>
    <w:p w14:paraId="0A8EA3EC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Q2: What is ChatGPT?</w:t>
      </w:r>
    </w:p>
    <w:p w14:paraId="1D334E0F" w14:textId="77777777" w:rsidR="00C32D48" w:rsidRPr="00C32D48" w:rsidRDefault="00C32D48" w:rsidP="00C32D48">
      <w:r w:rsidRPr="00C32D48">
        <w:rPr>
          <w:b/>
          <w:bCs/>
        </w:rPr>
        <w:t>ChatGPT</w:t>
      </w:r>
      <w:r w:rsidRPr="00C32D48">
        <w:t xml:space="preserve"> is a conversational AI system built by OpenAI.</w:t>
      </w:r>
    </w:p>
    <w:p w14:paraId="54464733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lastRenderedPageBreak/>
        <w:t>Q3: What is RAG used for?</w:t>
      </w:r>
    </w:p>
    <w:p w14:paraId="272660BF" w14:textId="77777777" w:rsidR="00C32D48" w:rsidRPr="00C32D48" w:rsidRDefault="00C32D48" w:rsidP="00C32D48">
      <w:r w:rsidRPr="00C32D48">
        <w:t>RAG is used to improve factual accuracy by retrieving relevant documents before generating responses.</w:t>
      </w:r>
    </w:p>
    <w:p w14:paraId="065A4479" w14:textId="77777777" w:rsidR="00C32D48" w:rsidRPr="00C32D48" w:rsidRDefault="00C32D48" w:rsidP="00C32D48">
      <w:r w:rsidRPr="00C32D48">
        <w:pict w14:anchorId="205DB6C9">
          <v:rect id="_x0000_i1117" style="width:0;height:1.5pt" o:hralign="center" o:hrstd="t" o:hr="t" fillcolor="#a0a0a0" stroked="f"/>
        </w:pict>
      </w:r>
    </w:p>
    <w:p w14:paraId="50019B91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7. Sample Structured Data Section</w:t>
      </w:r>
    </w:p>
    <w:p w14:paraId="68B9D9B2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7.1 Employee Record Example</w:t>
      </w:r>
    </w:p>
    <w:p w14:paraId="3CE18191" w14:textId="77777777" w:rsidR="00C32D48" w:rsidRPr="00C32D48" w:rsidRDefault="00C32D48" w:rsidP="00C32D48">
      <w:r w:rsidRPr="00C32D48">
        <w:rPr>
          <w:b/>
          <w:bCs/>
        </w:rPr>
        <w:t>Employee ID:</w:t>
      </w:r>
      <w:r w:rsidRPr="00C32D48">
        <w:t xml:space="preserve"> EMP-10045</w:t>
      </w:r>
      <w:r w:rsidRPr="00C32D48">
        <w:br/>
      </w:r>
      <w:r w:rsidRPr="00C32D48">
        <w:rPr>
          <w:b/>
          <w:bCs/>
        </w:rPr>
        <w:t>Name:</w:t>
      </w:r>
      <w:r w:rsidRPr="00C32D48">
        <w:t xml:space="preserve"> Jane Doe</w:t>
      </w:r>
      <w:r w:rsidRPr="00C32D48">
        <w:br/>
      </w:r>
      <w:r w:rsidRPr="00C32D48">
        <w:rPr>
          <w:b/>
          <w:bCs/>
        </w:rPr>
        <w:t>Role:</w:t>
      </w:r>
      <w:r w:rsidRPr="00C32D48">
        <w:t xml:space="preserve"> Machine Learning Engineer</w:t>
      </w:r>
      <w:r w:rsidRPr="00C32D48">
        <w:br/>
      </w:r>
      <w:r w:rsidRPr="00C32D48">
        <w:rPr>
          <w:b/>
          <w:bCs/>
        </w:rPr>
        <w:t>Location:</w:t>
      </w:r>
      <w:r w:rsidRPr="00C32D48">
        <w:t xml:space="preserve"> San Francisco</w:t>
      </w:r>
      <w:r w:rsidRPr="00C32D48">
        <w:br/>
      </w:r>
      <w:r w:rsidRPr="00C32D48">
        <w:rPr>
          <w:b/>
          <w:bCs/>
        </w:rPr>
        <w:t>Manager:</w:t>
      </w:r>
      <w:r w:rsidRPr="00C32D48">
        <w:t xml:space="preserve"> John Smith</w:t>
      </w:r>
    </w:p>
    <w:p w14:paraId="323473D7" w14:textId="77777777" w:rsidR="00C32D48" w:rsidRPr="00C32D48" w:rsidRDefault="00C32D48" w:rsidP="00C32D48">
      <w:r w:rsidRPr="00C32D48">
        <w:pict w14:anchorId="463A09D2">
          <v:rect id="_x0000_i1118" style="width:0;height:1.5pt" o:hralign="center" o:hrstd="t" o:hr="t" fillcolor="#a0a0a0" stroked="f"/>
        </w:pict>
      </w:r>
    </w:p>
    <w:p w14:paraId="214CC29E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7.2 Technical Metadata</w:t>
      </w:r>
    </w:p>
    <w:p w14:paraId="18D2F421" w14:textId="77777777" w:rsidR="00C32D48" w:rsidRPr="00C32D48" w:rsidRDefault="00C32D48" w:rsidP="00C32D48">
      <w:pPr>
        <w:numPr>
          <w:ilvl w:val="0"/>
          <w:numId w:val="9"/>
        </w:numPr>
      </w:pPr>
      <w:r w:rsidRPr="00C32D48">
        <w:t>Embedding Model: text-embedding-3-large</w:t>
      </w:r>
    </w:p>
    <w:p w14:paraId="6FEC4976" w14:textId="77777777" w:rsidR="00C32D48" w:rsidRPr="00C32D48" w:rsidRDefault="00C32D48" w:rsidP="00C32D48">
      <w:pPr>
        <w:numPr>
          <w:ilvl w:val="0"/>
          <w:numId w:val="9"/>
        </w:numPr>
      </w:pPr>
      <w:r w:rsidRPr="00C32D48">
        <w:t>Chunk Size: 500 tokens</w:t>
      </w:r>
    </w:p>
    <w:p w14:paraId="56CB2BE7" w14:textId="77777777" w:rsidR="00C32D48" w:rsidRPr="00C32D48" w:rsidRDefault="00C32D48" w:rsidP="00C32D48">
      <w:pPr>
        <w:numPr>
          <w:ilvl w:val="0"/>
          <w:numId w:val="9"/>
        </w:numPr>
      </w:pPr>
      <w:r w:rsidRPr="00C32D48">
        <w:t>Chunk Overlap: 50 tokens</w:t>
      </w:r>
    </w:p>
    <w:p w14:paraId="4B601675" w14:textId="77777777" w:rsidR="00C32D48" w:rsidRPr="00C32D48" w:rsidRDefault="00C32D48" w:rsidP="00C32D48">
      <w:pPr>
        <w:numPr>
          <w:ilvl w:val="0"/>
          <w:numId w:val="9"/>
        </w:numPr>
      </w:pPr>
      <w:r w:rsidRPr="00C32D48">
        <w:t>Vector DB: Pinecone</w:t>
      </w:r>
    </w:p>
    <w:p w14:paraId="404A62AA" w14:textId="77777777" w:rsidR="00C32D48" w:rsidRPr="00C32D48" w:rsidRDefault="00C32D48" w:rsidP="00C32D48">
      <w:pPr>
        <w:numPr>
          <w:ilvl w:val="0"/>
          <w:numId w:val="9"/>
        </w:numPr>
      </w:pPr>
      <w:r w:rsidRPr="00C32D48">
        <w:t>Index Type: HNSW</w:t>
      </w:r>
    </w:p>
    <w:p w14:paraId="00B7FDA3" w14:textId="77777777" w:rsidR="00C32D48" w:rsidRPr="00C32D48" w:rsidRDefault="00C32D48" w:rsidP="00C32D48">
      <w:r w:rsidRPr="00C32D48">
        <w:pict w14:anchorId="3B979E19">
          <v:rect id="_x0000_i1119" style="width:0;height:1.5pt" o:hralign="center" o:hrstd="t" o:hr="t" fillcolor="#a0a0a0" stroked="f"/>
        </w:pict>
      </w:r>
    </w:p>
    <w:p w14:paraId="2D89FC94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8. Long-Form Narrative Section (For Chunk Testing)</w:t>
      </w:r>
    </w:p>
    <w:p w14:paraId="21AB939C" w14:textId="77777777" w:rsidR="00C32D48" w:rsidRPr="00C32D48" w:rsidRDefault="00C32D48" w:rsidP="00C32D48">
      <w:r w:rsidRPr="00C32D48">
        <w:t>OpenAI continues to expand its AI research initiatives globally. The company invests heavily in reinforcement learning, multimodal systems, and AI alignment research. Its collaboration with Microsoft has enabled large-scale model deployment through cloud infrastructure.</w:t>
      </w:r>
    </w:p>
    <w:p w14:paraId="4E4A7E7B" w14:textId="77777777" w:rsidR="00C32D48" w:rsidRPr="00C32D48" w:rsidRDefault="00C32D48" w:rsidP="00C32D48">
      <w:r w:rsidRPr="00C32D48">
        <w:t>The implementation of Retrieval-Augmented Generation (RAG) systems has significantly improved enterprise search experiences by grounding LLM outputs in trusted internal documentation.</w:t>
      </w:r>
    </w:p>
    <w:p w14:paraId="1AE31CB9" w14:textId="77777777" w:rsidR="00C32D48" w:rsidRPr="00C32D48" w:rsidRDefault="00C32D48" w:rsidP="00C32D48">
      <w:r w:rsidRPr="00C32D48">
        <w:t>Organizations adopting RAG architectures report improved answer traceability, reduced hallucination rates, and better contextual awareness in production AI systems.</w:t>
      </w:r>
    </w:p>
    <w:p w14:paraId="15D1B3E2" w14:textId="77777777" w:rsidR="00C32D48" w:rsidRPr="00C32D48" w:rsidRDefault="00C32D48" w:rsidP="00C32D48">
      <w:r w:rsidRPr="00C32D48">
        <w:lastRenderedPageBreak/>
        <w:pict w14:anchorId="4298F2A2">
          <v:rect id="_x0000_i1120" style="width:0;height:1.5pt" o:hralign="center" o:hrstd="t" o:hr="t" fillcolor="#a0a0a0" stroked="f"/>
        </w:pict>
      </w:r>
    </w:p>
    <w:p w14:paraId="28EEB44D" w14:textId="77777777" w:rsidR="00C32D48" w:rsidRPr="00C32D48" w:rsidRDefault="00C32D48" w:rsidP="00C32D48">
      <w:pPr>
        <w:rPr>
          <w:b/>
          <w:bCs/>
        </w:rPr>
      </w:pPr>
      <w:r w:rsidRPr="00C32D48">
        <w:rPr>
          <w:b/>
          <w:bCs/>
        </w:rPr>
        <w:t>9. Glossary</w:t>
      </w:r>
    </w:p>
    <w:p w14:paraId="6887C796" w14:textId="77777777" w:rsidR="00C32D48" w:rsidRPr="00C32D48" w:rsidRDefault="00C32D48" w:rsidP="00C32D48">
      <w:r w:rsidRPr="00C32D48">
        <w:rPr>
          <w:b/>
          <w:bCs/>
        </w:rPr>
        <w:t>Embedding:</w:t>
      </w:r>
      <w:r w:rsidRPr="00C32D48">
        <w:t xml:space="preserve"> A vector representation of text used for semantic similarity.</w:t>
      </w:r>
      <w:r w:rsidRPr="00C32D48">
        <w:br/>
      </w:r>
      <w:r w:rsidRPr="00C32D48">
        <w:rPr>
          <w:b/>
          <w:bCs/>
        </w:rPr>
        <w:t>LLM:</w:t>
      </w:r>
      <w:r w:rsidRPr="00C32D48">
        <w:t xml:space="preserve"> Large Language Model.</w:t>
      </w:r>
      <w:r w:rsidRPr="00C32D48">
        <w:br/>
      </w:r>
      <w:r w:rsidRPr="00C32D48">
        <w:rPr>
          <w:b/>
          <w:bCs/>
        </w:rPr>
        <w:t>RAG:</w:t>
      </w:r>
      <w:r w:rsidRPr="00C32D48">
        <w:t xml:space="preserve"> Retrieval-Augmented Generation.</w:t>
      </w:r>
      <w:r w:rsidRPr="00C32D48">
        <w:br/>
      </w:r>
      <w:r w:rsidRPr="00C32D48">
        <w:rPr>
          <w:b/>
          <w:bCs/>
        </w:rPr>
        <w:t>Vector Database:</w:t>
      </w:r>
      <w:r w:rsidRPr="00C32D48">
        <w:t xml:space="preserve"> A database optimized for storing and querying vector embeddings.</w:t>
      </w:r>
    </w:p>
    <w:p w14:paraId="4996D22B" w14:textId="77777777" w:rsidR="00C32D48" w:rsidRPr="00C32D48" w:rsidRDefault="00C32D48" w:rsidP="00C32D48">
      <w:pPr>
        <w:rPr>
          <w:vanish/>
        </w:rPr>
      </w:pPr>
      <w:r w:rsidRPr="00C32D48">
        <w:rPr>
          <w:vanish/>
        </w:rPr>
        <w:t>Top of Form</w:t>
      </w:r>
    </w:p>
    <w:p w14:paraId="3A098E1E" w14:textId="77777777" w:rsidR="00C32D48" w:rsidRPr="00C32D48" w:rsidRDefault="00C32D48" w:rsidP="00C32D48">
      <w:pPr>
        <w:rPr>
          <w:vanish/>
        </w:rPr>
      </w:pPr>
      <w:r w:rsidRPr="00C32D48">
        <w:rPr>
          <w:vanish/>
        </w:rPr>
        <w:t>Bottom of Form</w:t>
      </w:r>
    </w:p>
    <w:p w14:paraId="00A80FFE" w14:textId="77777777" w:rsidR="00C41F47" w:rsidRDefault="00C41F47"/>
    <w:sectPr w:rsidR="00C41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5760"/>
    <w:multiLevelType w:val="multilevel"/>
    <w:tmpl w:val="A37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7877"/>
    <w:multiLevelType w:val="multilevel"/>
    <w:tmpl w:val="8292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71058"/>
    <w:multiLevelType w:val="multilevel"/>
    <w:tmpl w:val="78C8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30C81"/>
    <w:multiLevelType w:val="multilevel"/>
    <w:tmpl w:val="A8A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E3FB2"/>
    <w:multiLevelType w:val="multilevel"/>
    <w:tmpl w:val="980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96C89"/>
    <w:multiLevelType w:val="multilevel"/>
    <w:tmpl w:val="30B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57238"/>
    <w:multiLevelType w:val="multilevel"/>
    <w:tmpl w:val="5EB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374D6"/>
    <w:multiLevelType w:val="multilevel"/>
    <w:tmpl w:val="0D4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84FBC"/>
    <w:multiLevelType w:val="multilevel"/>
    <w:tmpl w:val="6DC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26D64"/>
    <w:multiLevelType w:val="multilevel"/>
    <w:tmpl w:val="ED4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307137">
    <w:abstractNumId w:val="0"/>
  </w:num>
  <w:num w:numId="2" w16cid:durableId="357974938">
    <w:abstractNumId w:val="5"/>
  </w:num>
  <w:num w:numId="3" w16cid:durableId="961692832">
    <w:abstractNumId w:val="2"/>
  </w:num>
  <w:num w:numId="4" w16cid:durableId="257250979">
    <w:abstractNumId w:val="8"/>
  </w:num>
  <w:num w:numId="5" w16cid:durableId="672875558">
    <w:abstractNumId w:val="9"/>
  </w:num>
  <w:num w:numId="6" w16cid:durableId="483395636">
    <w:abstractNumId w:val="1"/>
  </w:num>
  <w:num w:numId="7" w16cid:durableId="1339697856">
    <w:abstractNumId w:val="7"/>
  </w:num>
  <w:num w:numId="8" w16cid:durableId="74938327">
    <w:abstractNumId w:val="3"/>
  </w:num>
  <w:num w:numId="9" w16cid:durableId="873930434">
    <w:abstractNumId w:val="6"/>
  </w:num>
  <w:num w:numId="10" w16cid:durableId="3744295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48"/>
    <w:rsid w:val="004A3A75"/>
    <w:rsid w:val="005069C3"/>
    <w:rsid w:val="00C32D48"/>
    <w:rsid w:val="00C41F47"/>
    <w:rsid w:val="00E8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848D"/>
  <w15:chartTrackingRefBased/>
  <w15:docId w15:val="{65B59D47-DB28-43AF-8296-4C161797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456</Words>
  <Characters>3027</Characters>
  <Application>Microsoft Office Word</Application>
  <DocSecurity>0</DocSecurity>
  <Lines>123</Lines>
  <Paragraphs>91</Paragraphs>
  <ScaleCrop>false</ScaleCrop>
  <Company>Centene Corporation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</cp:revision>
  <dcterms:created xsi:type="dcterms:W3CDTF">2026-02-16T20:52:00Z</dcterms:created>
  <dcterms:modified xsi:type="dcterms:W3CDTF">2026-02-16T20:57:00Z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b638e0-f50f-48bd-992f-bcb55031a99f_Enabled">
    <vt:lpwstr>true</vt:lpwstr>
  </property>
  <property fmtid="{D5CDD505-2E9C-101B-9397-08002B2CF9AE}" pid="3" name="MSIP_Label_b0b638e0-f50f-48bd-992f-bcb55031a99f_SetDate">
    <vt:lpwstr>2026-02-16T20:57:44Z</vt:lpwstr>
  </property>
  <property fmtid="{D5CDD505-2E9C-101B-9397-08002B2CF9AE}" pid="4" name="MSIP_Label_b0b638e0-f50f-48bd-992f-bcb55031a99f_Method">
    <vt:lpwstr>Standard</vt:lpwstr>
  </property>
  <property fmtid="{D5CDD505-2E9C-101B-9397-08002B2CF9AE}" pid="5" name="MSIP_Label_b0b638e0-f50f-48bd-992f-bcb55031a99f_Name">
    <vt:lpwstr>Confidential Default</vt:lpwstr>
  </property>
  <property fmtid="{D5CDD505-2E9C-101B-9397-08002B2CF9AE}" pid="6" name="MSIP_Label_b0b638e0-f50f-48bd-992f-bcb55031a99f_SiteId">
    <vt:lpwstr>f45ccc07-e57e-4d15-bf6f-f6cbccd2d395</vt:lpwstr>
  </property>
  <property fmtid="{D5CDD505-2E9C-101B-9397-08002B2CF9AE}" pid="7" name="MSIP_Label_b0b638e0-f50f-48bd-992f-bcb55031a99f_ActionId">
    <vt:lpwstr>3cd68e38-6263-470b-8b47-40d22f772b37</vt:lpwstr>
  </property>
  <property fmtid="{D5CDD505-2E9C-101B-9397-08002B2CF9AE}" pid="8" name="MSIP_Label_b0b638e0-f50f-48bd-992f-bcb55031a99f_ContentBits">
    <vt:lpwstr>0</vt:lpwstr>
  </property>
  <property fmtid="{D5CDD505-2E9C-101B-9397-08002B2CF9AE}" pid="9" name="MSIP_Label_b0b638e0-f50f-48bd-992f-bcb55031a99f_Tag">
    <vt:lpwstr>10, 3, 0, 1</vt:lpwstr>
  </property>
</Properties>
</file>