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5D0" w:rsidRDefault="00F560D7">
      <w:r>
        <w:t xml:space="preserve">Advanced Car Prediction Interface </w:t>
      </w:r>
    </w:p>
    <w:p w:rsidR="00F560D7" w:rsidRDefault="00F560D7"/>
    <w:p w:rsidR="00F560D7" w:rsidRDefault="00F560D7">
      <w:r w:rsidRPr="00F560D7">
        <w:drawing>
          <wp:inline distT="0" distB="0" distL="0" distR="0" wp14:anchorId="6C00A36C" wp14:editId="38A8F554">
            <wp:extent cx="5731510" cy="2469515"/>
            <wp:effectExtent l="0" t="0" r="2540" b="6985"/>
            <wp:docPr id="33827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1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7" w:rsidRDefault="00F560D7">
      <w:r w:rsidRPr="00F560D7">
        <w:drawing>
          <wp:inline distT="0" distB="0" distL="0" distR="0" wp14:anchorId="2C7C1DCF" wp14:editId="5D60ADA3">
            <wp:extent cx="5731510" cy="2437765"/>
            <wp:effectExtent l="0" t="0" r="2540" b="635"/>
            <wp:docPr id="17685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7" w:rsidRDefault="00F560D7">
      <w:r w:rsidRPr="00F560D7">
        <w:drawing>
          <wp:inline distT="0" distB="0" distL="0" distR="0" wp14:anchorId="11B414D6" wp14:editId="050F9306">
            <wp:extent cx="5731510" cy="2479675"/>
            <wp:effectExtent l="0" t="0" r="2540" b="0"/>
            <wp:docPr id="6215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2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7" w:rsidRDefault="00F560D7"/>
    <w:p w:rsidR="00F560D7" w:rsidRDefault="00F560D7"/>
    <w:sectPr w:rsidR="00F5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7"/>
    <w:rsid w:val="00871BE9"/>
    <w:rsid w:val="008E5BA7"/>
    <w:rsid w:val="00AB38DD"/>
    <w:rsid w:val="00DD17C8"/>
    <w:rsid w:val="00EC65D0"/>
    <w:rsid w:val="00F560D7"/>
    <w:rsid w:val="00F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234E"/>
  <w15:chartTrackingRefBased/>
  <w15:docId w15:val="{13E87D06-E10E-4694-AA12-FB0DF30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jha</dc:creator>
  <cp:keywords/>
  <dc:description/>
  <cp:lastModifiedBy>Ajay kumar jha</cp:lastModifiedBy>
  <cp:revision>1</cp:revision>
  <dcterms:created xsi:type="dcterms:W3CDTF">2025-02-18T08:00:00Z</dcterms:created>
  <dcterms:modified xsi:type="dcterms:W3CDTF">2025-02-18T08:11:00Z</dcterms:modified>
</cp:coreProperties>
</file>