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CB" w:rsidRDefault="007B29B7" w:rsidP="002F07C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340E3F">
        <w:rPr>
          <w:rFonts w:cstheme="minorHAnsi"/>
          <w:b/>
          <w:sz w:val="28"/>
          <w:szCs w:val="28"/>
        </w:rPr>
        <w:t>Bibliography</w:t>
      </w:r>
    </w:p>
    <w:p w:rsidR="0074737F" w:rsidRPr="0074737F" w:rsidRDefault="0074737F" w:rsidP="0074737F">
      <w:pPr>
        <w:pStyle w:val="ListParagraph"/>
        <w:numPr>
          <w:ilvl w:val="1"/>
          <w:numId w:val="1"/>
        </w:numPr>
        <w:tabs>
          <w:tab w:val="left" w:pos="626"/>
        </w:tabs>
        <w:spacing w:before="199" w:line="218" w:lineRule="auto"/>
        <w:ind w:right="147"/>
        <w:rPr>
          <w:sz w:val="24"/>
          <w:szCs w:val="24"/>
        </w:rPr>
      </w:pPr>
      <w:r w:rsidRPr="0074737F">
        <w:rPr>
          <w:sz w:val="24"/>
          <w:szCs w:val="24"/>
        </w:rPr>
        <w:t>K.</w:t>
      </w:r>
      <w:r w:rsidRPr="0074737F">
        <w:rPr>
          <w:spacing w:val="-10"/>
          <w:sz w:val="24"/>
          <w:szCs w:val="24"/>
        </w:rPr>
        <w:t xml:space="preserve"> </w:t>
      </w:r>
      <w:r w:rsidRPr="0074737F">
        <w:rPr>
          <w:sz w:val="24"/>
          <w:szCs w:val="24"/>
        </w:rPr>
        <w:t>Sharma,</w:t>
      </w:r>
      <w:r w:rsidRPr="0074737F">
        <w:rPr>
          <w:spacing w:val="-9"/>
          <w:sz w:val="24"/>
          <w:szCs w:val="24"/>
        </w:rPr>
        <w:t xml:space="preserve"> </w:t>
      </w:r>
      <w:r w:rsidRPr="0074737F">
        <w:rPr>
          <w:sz w:val="24"/>
          <w:szCs w:val="24"/>
        </w:rPr>
        <w:t>F.</w:t>
      </w:r>
      <w:r w:rsidRPr="0074737F">
        <w:rPr>
          <w:spacing w:val="-9"/>
          <w:sz w:val="24"/>
          <w:szCs w:val="24"/>
        </w:rPr>
        <w:t xml:space="preserve"> </w:t>
      </w:r>
      <w:r w:rsidRPr="0074737F">
        <w:rPr>
          <w:sz w:val="24"/>
          <w:szCs w:val="24"/>
        </w:rPr>
        <w:t>Qian,</w:t>
      </w:r>
      <w:r w:rsidRPr="0074737F">
        <w:rPr>
          <w:spacing w:val="-9"/>
          <w:sz w:val="24"/>
          <w:szCs w:val="24"/>
        </w:rPr>
        <w:t xml:space="preserve"> </w:t>
      </w:r>
      <w:r w:rsidRPr="0074737F">
        <w:rPr>
          <w:sz w:val="24"/>
          <w:szCs w:val="24"/>
        </w:rPr>
        <w:t>H.</w:t>
      </w:r>
      <w:r w:rsidRPr="0074737F">
        <w:rPr>
          <w:spacing w:val="-10"/>
          <w:sz w:val="24"/>
          <w:szCs w:val="24"/>
        </w:rPr>
        <w:t xml:space="preserve"> </w:t>
      </w:r>
      <w:r w:rsidRPr="0074737F">
        <w:rPr>
          <w:sz w:val="24"/>
          <w:szCs w:val="24"/>
        </w:rPr>
        <w:t>Jiang</w:t>
      </w:r>
      <w:r w:rsidRPr="0074737F">
        <w:rPr>
          <w:spacing w:val="-11"/>
          <w:sz w:val="24"/>
          <w:szCs w:val="24"/>
        </w:rPr>
        <w:t xml:space="preserve"> </w:t>
      </w:r>
      <w:r w:rsidRPr="0074737F">
        <w:rPr>
          <w:sz w:val="24"/>
          <w:szCs w:val="24"/>
        </w:rPr>
        <w:t>and</w:t>
      </w:r>
      <w:r w:rsidRPr="0074737F">
        <w:rPr>
          <w:spacing w:val="-8"/>
          <w:sz w:val="24"/>
          <w:szCs w:val="24"/>
        </w:rPr>
        <w:t xml:space="preserve"> </w:t>
      </w:r>
      <w:r w:rsidRPr="0074737F">
        <w:rPr>
          <w:sz w:val="24"/>
          <w:szCs w:val="24"/>
        </w:rPr>
        <w:t>N.</w:t>
      </w:r>
      <w:r w:rsidRPr="0074737F">
        <w:rPr>
          <w:spacing w:val="-11"/>
          <w:sz w:val="24"/>
          <w:szCs w:val="24"/>
        </w:rPr>
        <w:t xml:space="preserve"> </w:t>
      </w:r>
      <w:r w:rsidRPr="0074737F">
        <w:rPr>
          <w:sz w:val="24"/>
          <w:szCs w:val="24"/>
        </w:rPr>
        <w:t>Ruchansky,</w:t>
      </w:r>
      <w:r w:rsidRPr="0074737F">
        <w:rPr>
          <w:spacing w:val="-9"/>
          <w:sz w:val="24"/>
          <w:szCs w:val="24"/>
        </w:rPr>
        <w:t xml:space="preserve"> </w:t>
      </w:r>
      <w:r w:rsidRPr="0074737F">
        <w:rPr>
          <w:sz w:val="24"/>
          <w:szCs w:val="24"/>
        </w:rPr>
        <w:t>"Combating</w:t>
      </w:r>
      <w:r w:rsidRPr="0074737F">
        <w:rPr>
          <w:spacing w:val="-11"/>
          <w:sz w:val="24"/>
          <w:szCs w:val="24"/>
        </w:rPr>
        <w:t xml:space="preserve"> </w:t>
      </w:r>
      <w:r w:rsidRPr="0074737F">
        <w:rPr>
          <w:sz w:val="24"/>
          <w:szCs w:val="24"/>
        </w:rPr>
        <w:t>fake</w:t>
      </w:r>
      <w:r w:rsidRPr="0074737F">
        <w:rPr>
          <w:spacing w:val="-14"/>
          <w:sz w:val="24"/>
          <w:szCs w:val="24"/>
        </w:rPr>
        <w:t xml:space="preserve"> </w:t>
      </w:r>
      <w:r w:rsidRPr="0074737F">
        <w:rPr>
          <w:sz w:val="24"/>
          <w:szCs w:val="24"/>
        </w:rPr>
        <w:t xml:space="preserve">news: A survey on identification and mitigation techniques," </w:t>
      </w:r>
      <w:r w:rsidRPr="0074737F">
        <w:rPr>
          <w:i/>
          <w:sz w:val="24"/>
          <w:szCs w:val="24"/>
        </w:rPr>
        <w:t>ACM Transactions</w:t>
      </w:r>
      <w:r w:rsidRPr="0074737F">
        <w:rPr>
          <w:i/>
          <w:spacing w:val="-8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on</w:t>
      </w:r>
      <w:r w:rsidRPr="0074737F">
        <w:rPr>
          <w:i/>
          <w:spacing w:val="-7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Intelligent</w:t>
      </w:r>
      <w:r w:rsidRPr="0074737F">
        <w:rPr>
          <w:i/>
          <w:spacing w:val="-8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Systems</w:t>
      </w:r>
      <w:r w:rsidRPr="0074737F">
        <w:rPr>
          <w:i/>
          <w:spacing w:val="-11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and</w:t>
      </w:r>
      <w:r w:rsidRPr="0074737F">
        <w:rPr>
          <w:i/>
          <w:spacing w:val="-7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Technology</w:t>
      </w:r>
      <w:r w:rsidRPr="0074737F">
        <w:rPr>
          <w:i/>
          <w:spacing w:val="-7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(TIST),</w:t>
      </w:r>
      <w:r w:rsidRPr="0074737F">
        <w:rPr>
          <w:i/>
          <w:spacing w:val="-7"/>
          <w:sz w:val="24"/>
          <w:szCs w:val="24"/>
        </w:rPr>
        <w:t xml:space="preserve"> </w:t>
      </w:r>
      <w:r w:rsidRPr="0074737F">
        <w:rPr>
          <w:sz w:val="24"/>
          <w:szCs w:val="24"/>
        </w:rPr>
        <w:t>vol.</w:t>
      </w:r>
      <w:r w:rsidRPr="0074737F">
        <w:rPr>
          <w:spacing w:val="-6"/>
          <w:sz w:val="24"/>
          <w:szCs w:val="24"/>
        </w:rPr>
        <w:t xml:space="preserve"> </w:t>
      </w:r>
      <w:r w:rsidRPr="0074737F">
        <w:rPr>
          <w:sz w:val="24"/>
          <w:szCs w:val="24"/>
        </w:rPr>
        <w:t>10,</w:t>
      </w:r>
      <w:r w:rsidRPr="0074737F">
        <w:rPr>
          <w:spacing w:val="-10"/>
          <w:sz w:val="24"/>
          <w:szCs w:val="24"/>
        </w:rPr>
        <w:t xml:space="preserve"> </w:t>
      </w:r>
      <w:r w:rsidRPr="0074737F">
        <w:rPr>
          <w:sz w:val="24"/>
          <w:szCs w:val="24"/>
        </w:rPr>
        <w:t>no.</w:t>
      </w:r>
    </w:p>
    <w:p w:rsidR="0074737F" w:rsidRPr="0074737F" w:rsidRDefault="0074737F" w:rsidP="0074737F">
      <w:pPr>
        <w:spacing w:before="3"/>
        <w:ind w:left="625"/>
        <w:jc w:val="both"/>
        <w:rPr>
          <w:sz w:val="24"/>
          <w:szCs w:val="24"/>
        </w:rPr>
      </w:pPr>
      <w:r w:rsidRPr="0074737F">
        <w:rPr>
          <w:sz w:val="24"/>
          <w:szCs w:val="24"/>
        </w:rPr>
        <w:t>3, pp. 1-42, 2019.</w:t>
      </w:r>
    </w:p>
    <w:p w:rsidR="0074737F" w:rsidRPr="0074737F" w:rsidRDefault="0074737F" w:rsidP="0074737F">
      <w:pPr>
        <w:pStyle w:val="ListParagraph"/>
        <w:numPr>
          <w:ilvl w:val="1"/>
          <w:numId w:val="1"/>
        </w:numPr>
        <w:tabs>
          <w:tab w:val="left" w:pos="626"/>
        </w:tabs>
        <w:spacing w:before="70" w:line="218" w:lineRule="auto"/>
        <w:ind w:right="152"/>
        <w:rPr>
          <w:sz w:val="24"/>
          <w:szCs w:val="24"/>
        </w:rPr>
      </w:pPr>
      <w:r w:rsidRPr="0074737F">
        <w:rPr>
          <w:sz w:val="24"/>
          <w:szCs w:val="24"/>
        </w:rPr>
        <w:t>"United Nations Covid-19 Response," 2020. [Online]. Available: https://</w:t>
      </w:r>
      <w:hyperlink r:id="rId5">
        <w:r w:rsidRPr="0074737F">
          <w:rPr>
            <w:sz w:val="24"/>
            <w:szCs w:val="24"/>
          </w:rPr>
          <w:t>www.un.org/en/un-coronavirus-communications-team/un-</w:t>
        </w:r>
      </w:hyperlink>
      <w:r w:rsidRPr="0074737F">
        <w:rPr>
          <w:sz w:val="24"/>
          <w:szCs w:val="24"/>
        </w:rPr>
        <w:t xml:space="preserve"> tackling-%E2%80%98infodemic%E2%80%99-misinformation-and-</w:t>
      </w:r>
    </w:p>
    <w:p w:rsidR="0074737F" w:rsidRPr="0074737F" w:rsidRDefault="0074737F" w:rsidP="0074737F">
      <w:pPr>
        <w:spacing w:before="2"/>
        <w:ind w:left="625"/>
        <w:jc w:val="both"/>
        <w:rPr>
          <w:sz w:val="24"/>
          <w:szCs w:val="24"/>
        </w:rPr>
      </w:pPr>
      <w:r w:rsidRPr="0074737F">
        <w:rPr>
          <w:sz w:val="24"/>
          <w:szCs w:val="24"/>
        </w:rPr>
        <w:t>cybercrime-covid-19.</w:t>
      </w:r>
    </w:p>
    <w:p w:rsidR="0074737F" w:rsidRPr="0074737F" w:rsidRDefault="0074737F" w:rsidP="0074737F">
      <w:pPr>
        <w:pStyle w:val="ListParagraph"/>
        <w:numPr>
          <w:ilvl w:val="1"/>
          <w:numId w:val="1"/>
        </w:numPr>
        <w:tabs>
          <w:tab w:val="left" w:pos="626"/>
        </w:tabs>
        <w:spacing w:before="68" w:line="218" w:lineRule="auto"/>
        <w:ind w:right="148"/>
        <w:rPr>
          <w:sz w:val="24"/>
          <w:szCs w:val="24"/>
        </w:rPr>
      </w:pPr>
      <w:r w:rsidRPr="0074737F">
        <w:rPr>
          <w:sz w:val="24"/>
          <w:szCs w:val="24"/>
        </w:rPr>
        <w:t xml:space="preserve">Á. Figueira and </w:t>
      </w:r>
      <w:r w:rsidRPr="0074737F">
        <w:rPr>
          <w:spacing w:val="-3"/>
          <w:sz w:val="24"/>
          <w:szCs w:val="24"/>
        </w:rPr>
        <w:t xml:space="preserve">L. </w:t>
      </w:r>
      <w:r w:rsidRPr="0074737F">
        <w:rPr>
          <w:sz w:val="24"/>
          <w:szCs w:val="24"/>
        </w:rPr>
        <w:t xml:space="preserve">Oliveira, "The current state of fake news: challenges and opportunities," </w:t>
      </w:r>
      <w:r w:rsidRPr="0074737F">
        <w:rPr>
          <w:i/>
          <w:sz w:val="24"/>
          <w:szCs w:val="24"/>
        </w:rPr>
        <w:t xml:space="preserve">Procedia Computer Science, </w:t>
      </w:r>
      <w:r w:rsidRPr="0074737F">
        <w:rPr>
          <w:sz w:val="24"/>
          <w:szCs w:val="24"/>
        </w:rPr>
        <w:t>vol. 121, pp. 817-825, 2017.</w:t>
      </w:r>
    </w:p>
    <w:p w:rsidR="0074737F" w:rsidRPr="0074737F" w:rsidRDefault="0074737F" w:rsidP="0074737F">
      <w:pPr>
        <w:pStyle w:val="ListParagraph"/>
        <w:numPr>
          <w:ilvl w:val="1"/>
          <w:numId w:val="1"/>
        </w:numPr>
        <w:tabs>
          <w:tab w:val="left" w:pos="626"/>
        </w:tabs>
        <w:spacing w:before="59" w:line="191" w:lineRule="exact"/>
        <w:rPr>
          <w:sz w:val="24"/>
          <w:szCs w:val="24"/>
        </w:rPr>
      </w:pPr>
      <w:r w:rsidRPr="0074737F">
        <w:rPr>
          <w:sz w:val="24"/>
          <w:szCs w:val="24"/>
        </w:rPr>
        <w:t>M.</w:t>
      </w:r>
      <w:r w:rsidRPr="0074737F">
        <w:rPr>
          <w:spacing w:val="8"/>
          <w:sz w:val="24"/>
          <w:szCs w:val="24"/>
        </w:rPr>
        <w:t xml:space="preserve"> </w:t>
      </w:r>
      <w:r w:rsidRPr="0074737F">
        <w:rPr>
          <w:sz w:val="24"/>
          <w:szCs w:val="24"/>
        </w:rPr>
        <w:t>Freeze,</w:t>
      </w:r>
      <w:r w:rsidRPr="0074737F">
        <w:rPr>
          <w:spacing w:val="10"/>
          <w:sz w:val="24"/>
          <w:szCs w:val="24"/>
        </w:rPr>
        <w:t xml:space="preserve"> </w:t>
      </w:r>
      <w:r w:rsidRPr="0074737F">
        <w:rPr>
          <w:sz w:val="24"/>
          <w:szCs w:val="24"/>
        </w:rPr>
        <w:t>M.</w:t>
      </w:r>
      <w:r w:rsidRPr="0074737F">
        <w:rPr>
          <w:spacing w:val="8"/>
          <w:sz w:val="24"/>
          <w:szCs w:val="24"/>
        </w:rPr>
        <w:t xml:space="preserve"> </w:t>
      </w:r>
      <w:r w:rsidRPr="0074737F">
        <w:rPr>
          <w:sz w:val="24"/>
          <w:szCs w:val="24"/>
        </w:rPr>
        <w:t>Baumgartner,</w:t>
      </w:r>
      <w:r w:rsidRPr="0074737F">
        <w:rPr>
          <w:spacing w:val="10"/>
          <w:sz w:val="24"/>
          <w:szCs w:val="24"/>
        </w:rPr>
        <w:t xml:space="preserve"> </w:t>
      </w:r>
      <w:r w:rsidRPr="0074737F">
        <w:rPr>
          <w:sz w:val="24"/>
          <w:szCs w:val="24"/>
        </w:rPr>
        <w:t>·.</w:t>
      </w:r>
      <w:r w:rsidRPr="0074737F">
        <w:rPr>
          <w:spacing w:val="10"/>
          <w:sz w:val="24"/>
          <w:szCs w:val="24"/>
        </w:rPr>
        <w:t xml:space="preserve"> </w:t>
      </w:r>
      <w:r w:rsidRPr="0074737F">
        <w:rPr>
          <w:sz w:val="24"/>
          <w:szCs w:val="24"/>
        </w:rPr>
        <w:t>P.</w:t>
      </w:r>
      <w:r w:rsidRPr="0074737F">
        <w:rPr>
          <w:spacing w:val="5"/>
          <w:sz w:val="24"/>
          <w:szCs w:val="24"/>
        </w:rPr>
        <w:t xml:space="preserve"> </w:t>
      </w:r>
      <w:r w:rsidRPr="0074737F">
        <w:rPr>
          <w:sz w:val="24"/>
          <w:szCs w:val="24"/>
        </w:rPr>
        <w:t>Bruno,</w:t>
      </w:r>
      <w:r w:rsidRPr="0074737F">
        <w:rPr>
          <w:spacing w:val="8"/>
          <w:sz w:val="24"/>
          <w:szCs w:val="24"/>
        </w:rPr>
        <w:t xml:space="preserve"> </w:t>
      </w:r>
      <w:r w:rsidRPr="0074737F">
        <w:rPr>
          <w:sz w:val="24"/>
          <w:szCs w:val="24"/>
        </w:rPr>
        <w:t>J.</w:t>
      </w:r>
      <w:r w:rsidRPr="0074737F">
        <w:rPr>
          <w:spacing w:val="8"/>
          <w:sz w:val="24"/>
          <w:szCs w:val="24"/>
        </w:rPr>
        <w:t xml:space="preserve"> </w:t>
      </w:r>
      <w:r w:rsidRPr="0074737F">
        <w:rPr>
          <w:sz w:val="24"/>
          <w:szCs w:val="24"/>
        </w:rPr>
        <w:t>R.</w:t>
      </w:r>
      <w:r w:rsidRPr="0074737F">
        <w:rPr>
          <w:spacing w:val="10"/>
          <w:sz w:val="24"/>
          <w:szCs w:val="24"/>
        </w:rPr>
        <w:t xml:space="preserve"> </w:t>
      </w:r>
      <w:r w:rsidRPr="0074737F">
        <w:rPr>
          <w:sz w:val="24"/>
          <w:szCs w:val="24"/>
        </w:rPr>
        <w:t>Gunderson,</w:t>
      </w:r>
      <w:r w:rsidRPr="0074737F">
        <w:rPr>
          <w:spacing w:val="8"/>
          <w:sz w:val="24"/>
          <w:szCs w:val="24"/>
        </w:rPr>
        <w:t xml:space="preserve"> </w:t>
      </w:r>
      <w:r w:rsidRPr="0074737F">
        <w:rPr>
          <w:sz w:val="24"/>
          <w:szCs w:val="24"/>
        </w:rPr>
        <w:t>J.</w:t>
      </w:r>
      <w:r w:rsidRPr="0074737F">
        <w:rPr>
          <w:spacing w:val="8"/>
          <w:sz w:val="24"/>
          <w:szCs w:val="24"/>
        </w:rPr>
        <w:t xml:space="preserve"> </w:t>
      </w:r>
      <w:r w:rsidRPr="0074737F">
        <w:rPr>
          <w:sz w:val="24"/>
          <w:szCs w:val="24"/>
        </w:rPr>
        <w:t>Olin,</w:t>
      </w:r>
      <w:r w:rsidRPr="0074737F">
        <w:rPr>
          <w:spacing w:val="9"/>
          <w:sz w:val="24"/>
          <w:szCs w:val="24"/>
        </w:rPr>
        <w:t xml:space="preserve"> </w:t>
      </w:r>
      <w:r w:rsidRPr="0074737F">
        <w:rPr>
          <w:sz w:val="24"/>
          <w:szCs w:val="24"/>
        </w:rPr>
        <w:t>M.</w:t>
      </w:r>
    </w:p>
    <w:p w:rsidR="0074737F" w:rsidRPr="0074737F" w:rsidRDefault="0074737F" w:rsidP="0074737F">
      <w:pPr>
        <w:spacing w:line="155" w:lineRule="exact"/>
        <w:ind w:left="625"/>
        <w:jc w:val="both"/>
        <w:rPr>
          <w:sz w:val="24"/>
          <w:szCs w:val="24"/>
        </w:rPr>
      </w:pPr>
      <w:r w:rsidRPr="0074737F">
        <w:rPr>
          <w:sz w:val="24"/>
          <w:szCs w:val="24"/>
        </w:rPr>
        <w:t>Q. Ross and J. Szafran, "Fake Claims of Fake News: Political</w:t>
      </w:r>
    </w:p>
    <w:p w:rsidR="0074737F" w:rsidRPr="0074737F" w:rsidRDefault="0074737F" w:rsidP="0074737F">
      <w:pPr>
        <w:spacing w:before="2"/>
        <w:ind w:left="625" w:right="148"/>
        <w:jc w:val="both"/>
        <w:rPr>
          <w:sz w:val="24"/>
          <w:szCs w:val="24"/>
        </w:rPr>
      </w:pPr>
      <w:r w:rsidRPr="0074737F">
        <w:rPr>
          <w:sz w:val="24"/>
          <w:szCs w:val="24"/>
        </w:rPr>
        <w:t xml:space="preserve">Misinformation, Warnings, and the Tainted Truth Effect," </w:t>
      </w:r>
      <w:r w:rsidRPr="0074737F">
        <w:rPr>
          <w:i/>
          <w:sz w:val="24"/>
          <w:szCs w:val="24"/>
        </w:rPr>
        <w:t xml:space="preserve">Political Behavior, </w:t>
      </w:r>
      <w:r w:rsidRPr="0074737F">
        <w:rPr>
          <w:sz w:val="24"/>
          <w:szCs w:val="24"/>
        </w:rPr>
        <w:t>pp. 1-33, 2020.</w:t>
      </w:r>
    </w:p>
    <w:p w:rsidR="0074737F" w:rsidRPr="0074737F" w:rsidRDefault="0074737F" w:rsidP="0074737F">
      <w:pPr>
        <w:pStyle w:val="ListParagraph"/>
        <w:numPr>
          <w:ilvl w:val="1"/>
          <w:numId w:val="1"/>
        </w:numPr>
        <w:tabs>
          <w:tab w:val="left" w:pos="626"/>
        </w:tabs>
        <w:spacing w:before="69" w:line="218" w:lineRule="auto"/>
        <w:ind w:right="147" w:hanging="325"/>
        <w:rPr>
          <w:i/>
          <w:sz w:val="24"/>
          <w:szCs w:val="24"/>
        </w:rPr>
      </w:pPr>
      <w:r w:rsidRPr="0074737F">
        <w:rPr>
          <w:sz w:val="24"/>
          <w:szCs w:val="24"/>
        </w:rPr>
        <w:t xml:space="preserve">P. Meel and D. K. Vishwakarma, "Fake news, rumor, information pollution in social media and web: A contemporary survey of state-of- the-arts, challenges and opportunities," </w:t>
      </w:r>
      <w:r w:rsidRPr="0074737F">
        <w:rPr>
          <w:i/>
          <w:sz w:val="24"/>
          <w:szCs w:val="24"/>
        </w:rPr>
        <w:t>Expert Systems</w:t>
      </w:r>
      <w:r w:rsidRPr="0074737F">
        <w:rPr>
          <w:i/>
          <w:spacing w:val="26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with</w:t>
      </w:r>
    </w:p>
    <w:p w:rsidR="0074737F" w:rsidRPr="0074737F" w:rsidRDefault="0074737F" w:rsidP="0074737F">
      <w:pPr>
        <w:spacing w:before="2"/>
        <w:ind w:left="625"/>
        <w:jc w:val="both"/>
        <w:rPr>
          <w:sz w:val="24"/>
          <w:szCs w:val="24"/>
        </w:rPr>
      </w:pPr>
      <w:r w:rsidRPr="0074737F">
        <w:rPr>
          <w:i/>
          <w:sz w:val="24"/>
          <w:szCs w:val="24"/>
        </w:rPr>
        <w:t xml:space="preserve">Applications, </w:t>
      </w:r>
      <w:r w:rsidRPr="0074737F">
        <w:rPr>
          <w:sz w:val="24"/>
          <w:szCs w:val="24"/>
        </w:rPr>
        <w:t>p. 112986, 2019.</w:t>
      </w:r>
      <w:bookmarkStart w:id="0" w:name="_GoBack"/>
      <w:bookmarkEnd w:id="0"/>
    </w:p>
    <w:p w:rsidR="0074737F" w:rsidRPr="0074737F" w:rsidRDefault="0074737F" w:rsidP="0074737F">
      <w:pPr>
        <w:pStyle w:val="ListParagraph"/>
        <w:numPr>
          <w:ilvl w:val="1"/>
          <w:numId w:val="1"/>
        </w:numPr>
        <w:tabs>
          <w:tab w:val="left" w:pos="626"/>
        </w:tabs>
        <w:spacing w:before="70" w:line="218" w:lineRule="auto"/>
        <w:ind w:right="144"/>
        <w:rPr>
          <w:i/>
          <w:sz w:val="24"/>
          <w:szCs w:val="24"/>
        </w:rPr>
      </w:pPr>
      <w:r w:rsidRPr="0074737F">
        <w:rPr>
          <w:sz w:val="24"/>
          <w:szCs w:val="24"/>
        </w:rPr>
        <w:t>H. Rashkin, E. Choi, J. Y. Jang, S. Volkova and Y. Choi, "Truth of Varying Shades: Analyzing Language in Fake News and Political Fact- Checking,"</w:t>
      </w:r>
      <w:r w:rsidRPr="0074737F">
        <w:rPr>
          <w:spacing w:val="9"/>
          <w:sz w:val="24"/>
          <w:szCs w:val="24"/>
        </w:rPr>
        <w:t xml:space="preserve"> </w:t>
      </w:r>
      <w:r w:rsidRPr="0074737F">
        <w:rPr>
          <w:sz w:val="24"/>
          <w:szCs w:val="24"/>
        </w:rPr>
        <w:t>in</w:t>
      </w:r>
      <w:r w:rsidRPr="0074737F">
        <w:rPr>
          <w:spacing w:val="10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Proceedings</w:t>
      </w:r>
      <w:r w:rsidRPr="0074737F">
        <w:rPr>
          <w:i/>
          <w:spacing w:val="9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of</w:t>
      </w:r>
      <w:r w:rsidRPr="0074737F">
        <w:rPr>
          <w:i/>
          <w:spacing w:val="10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the</w:t>
      </w:r>
      <w:r w:rsidRPr="0074737F">
        <w:rPr>
          <w:i/>
          <w:spacing w:val="8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2017</w:t>
      </w:r>
      <w:r w:rsidRPr="0074737F">
        <w:rPr>
          <w:i/>
          <w:spacing w:val="11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Conference</w:t>
      </w:r>
      <w:r w:rsidRPr="0074737F">
        <w:rPr>
          <w:i/>
          <w:spacing w:val="10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on</w:t>
      </w:r>
      <w:r w:rsidRPr="0074737F">
        <w:rPr>
          <w:i/>
          <w:spacing w:val="10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Empirical</w:t>
      </w:r>
    </w:p>
    <w:p w:rsidR="0074737F" w:rsidRPr="0074737F" w:rsidRDefault="0074737F" w:rsidP="0074737F">
      <w:pPr>
        <w:spacing w:before="3"/>
        <w:ind w:left="625" w:right="147" w:hanging="1"/>
        <w:jc w:val="both"/>
        <w:rPr>
          <w:sz w:val="24"/>
          <w:szCs w:val="24"/>
        </w:rPr>
      </w:pPr>
      <w:r w:rsidRPr="0074737F">
        <w:rPr>
          <w:i/>
          <w:sz w:val="24"/>
          <w:szCs w:val="24"/>
        </w:rPr>
        <w:t>Methods in Natural Language Processing</w:t>
      </w:r>
      <w:r w:rsidRPr="0074737F">
        <w:rPr>
          <w:sz w:val="24"/>
          <w:szCs w:val="24"/>
        </w:rPr>
        <w:t>, Copenhagen, Denmark, 2017.</w:t>
      </w:r>
    </w:p>
    <w:p w:rsidR="0074737F" w:rsidRPr="0074737F" w:rsidRDefault="0074737F" w:rsidP="0074737F">
      <w:pPr>
        <w:pStyle w:val="ListParagraph"/>
        <w:numPr>
          <w:ilvl w:val="1"/>
          <w:numId w:val="1"/>
        </w:numPr>
        <w:tabs>
          <w:tab w:val="left" w:pos="626"/>
        </w:tabs>
        <w:spacing w:before="69" w:line="218" w:lineRule="auto"/>
        <w:ind w:right="144" w:hanging="325"/>
        <w:rPr>
          <w:sz w:val="24"/>
          <w:szCs w:val="24"/>
        </w:rPr>
      </w:pPr>
      <w:r w:rsidRPr="0074737F">
        <w:rPr>
          <w:sz w:val="24"/>
          <w:szCs w:val="24"/>
        </w:rPr>
        <w:t xml:space="preserve">H. Reddy, N. Raj, M. Gala and A. Basava, "Text-mining-based Fake News Detection Using Ensemble Methods," </w:t>
      </w:r>
      <w:r w:rsidRPr="0074737F">
        <w:rPr>
          <w:i/>
          <w:sz w:val="24"/>
          <w:szCs w:val="24"/>
        </w:rPr>
        <w:t xml:space="preserve">International Journal of Automation and Computing, </w:t>
      </w:r>
      <w:r w:rsidRPr="0074737F">
        <w:rPr>
          <w:sz w:val="24"/>
          <w:szCs w:val="24"/>
        </w:rPr>
        <w:t>vol. 17, no. 2, pp. 210-221,</w:t>
      </w:r>
      <w:r w:rsidRPr="0074737F">
        <w:rPr>
          <w:spacing w:val="-7"/>
          <w:sz w:val="24"/>
          <w:szCs w:val="24"/>
        </w:rPr>
        <w:t xml:space="preserve"> </w:t>
      </w:r>
      <w:r w:rsidRPr="0074737F">
        <w:rPr>
          <w:sz w:val="24"/>
          <w:szCs w:val="24"/>
        </w:rPr>
        <w:t>2020.</w:t>
      </w:r>
    </w:p>
    <w:p w:rsidR="00EC1424" w:rsidRPr="0074737F" w:rsidRDefault="0074737F" w:rsidP="0074737F">
      <w:pPr>
        <w:pStyle w:val="ListParagraph"/>
        <w:numPr>
          <w:ilvl w:val="1"/>
          <w:numId w:val="1"/>
        </w:numPr>
        <w:tabs>
          <w:tab w:val="left" w:pos="626"/>
        </w:tabs>
        <w:spacing w:before="72" w:line="218" w:lineRule="auto"/>
        <w:ind w:right="147" w:hanging="325"/>
        <w:rPr>
          <w:sz w:val="24"/>
          <w:szCs w:val="24"/>
        </w:rPr>
      </w:pPr>
      <w:r w:rsidRPr="0074737F">
        <w:rPr>
          <w:sz w:val="24"/>
          <w:szCs w:val="24"/>
        </w:rPr>
        <w:t xml:space="preserve">Q. Su, M. Wan, X. Liu and C.-R. Huang, "Motivations, Methods and Metrics of Misinformation Detection: An NLP Perspective," </w:t>
      </w:r>
      <w:r w:rsidRPr="0074737F">
        <w:rPr>
          <w:i/>
          <w:sz w:val="24"/>
          <w:szCs w:val="24"/>
        </w:rPr>
        <w:t xml:space="preserve">Natural Language Processing </w:t>
      </w:r>
    </w:p>
    <w:p w:rsidR="0074737F" w:rsidRPr="0074737F" w:rsidRDefault="0074737F" w:rsidP="0074737F">
      <w:pPr>
        <w:pStyle w:val="ListParagraph"/>
        <w:numPr>
          <w:ilvl w:val="1"/>
          <w:numId w:val="1"/>
        </w:numPr>
        <w:tabs>
          <w:tab w:val="left" w:pos="626"/>
        </w:tabs>
        <w:spacing w:before="71" w:line="218" w:lineRule="auto"/>
        <w:ind w:right="147"/>
        <w:rPr>
          <w:sz w:val="24"/>
          <w:szCs w:val="24"/>
        </w:rPr>
      </w:pPr>
      <w:r w:rsidRPr="0074737F">
        <w:rPr>
          <w:sz w:val="24"/>
          <w:szCs w:val="24"/>
        </w:rPr>
        <w:t>Y.</w:t>
      </w:r>
      <w:r w:rsidRPr="0074737F">
        <w:rPr>
          <w:spacing w:val="-6"/>
          <w:sz w:val="24"/>
          <w:szCs w:val="24"/>
        </w:rPr>
        <w:t xml:space="preserve"> </w:t>
      </w:r>
      <w:r w:rsidRPr="0074737F">
        <w:rPr>
          <w:sz w:val="24"/>
          <w:szCs w:val="24"/>
        </w:rPr>
        <w:t>Liu</w:t>
      </w:r>
      <w:r w:rsidRPr="0074737F">
        <w:rPr>
          <w:spacing w:val="-7"/>
          <w:sz w:val="24"/>
          <w:szCs w:val="24"/>
        </w:rPr>
        <w:t xml:space="preserve"> </w:t>
      </w:r>
      <w:r w:rsidRPr="0074737F">
        <w:rPr>
          <w:sz w:val="24"/>
          <w:szCs w:val="24"/>
        </w:rPr>
        <w:t>and</w:t>
      </w:r>
      <w:r w:rsidRPr="0074737F">
        <w:rPr>
          <w:spacing w:val="-6"/>
          <w:sz w:val="24"/>
          <w:szCs w:val="24"/>
        </w:rPr>
        <w:t xml:space="preserve"> </w:t>
      </w:r>
      <w:r w:rsidRPr="0074737F">
        <w:rPr>
          <w:sz w:val="24"/>
          <w:szCs w:val="24"/>
        </w:rPr>
        <w:t>Y.-F.</w:t>
      </w:r>
      <w:r w:rsidRPr="0074737F">
        <w:rPr>
          <w:spacing w:val="-6"/>
          <w:sz w:val="24"/>
          <w:szCs w:val="24"/>
        </w:rPr>
        <w:t xml:space="preserve"> </w:t>
      </w:r>
      <w:r w:rsidRPr="0074737F">
        <w:rPr>
          <w:sz w:val="24"/>
          <w:szCs w:val="24"/>
        </w:rPr>
        <w:t>B.</w:t>
      </w:r>
      <w:r w:rsidRPr="0074737F">
        <w:rPr>
          <w:spacing w:val="-6"/>
          <w:sz w:val="24"/>
          <w:szCs w:val="24"/>
        </w:rPr>
        <w:t xml:space="preserve"> </w:t>
      </w:r>
      <w:r w:rsidRPr="0074737F">
        <w:rPr>
          <w:sz w:val="24"/>
          <w:szCs w:val="24"/>
        </w:rPr>
        <w:t>Wu,</w:t>
      </w:r>
      <w:r w:rsidRPr="0074737F">
        <w:rPr>
          <w:spacing w:val="-5"/>
          <w:sz w:val="24"/>
          <w:szCs w:val="24"/>
        </w:rPr>
        <w:t xml:space="preserve"> </w:t>
      </w:r>
      <w:r w:rsidRPr="0074737F">
        <w:rPr>
          <w:sz w:val="24"/>
          <w:szCs w:val="24"/>
        </w:rPr>
        <w:t>"FNED:</w:t>
      </w:r>
      <w:r w:rsidRPr="0074737F">
        <w:rPr>
          <w:spacing w:val="-8"/>
          <w:sz w:val="24"/>
          <w:szCs w:val="24"/>
        </w:rPr>
        <w:t xml:space="preserve"> </w:t>
      </w:r>
      <w:r w:rsidRPr="0074737F">
        <w:rPr>
          <w:sz w:val="24"/>
          <w:szCs w:val="24"/>
        </w:rPr>
        <w:t>A</w:t>
      </w:r>
      <w:r w:rsidRPr="0074737F">
        <w:rPr>
          <w:spacing w:val="-8"/>
          <w:sz w:val="24"/>
          <w:szCs w:val="24"/>
        </w:rPr>
        <w:t xml:space="preserve"> </w:t>
      </w:r>
      <w:r w:rsidRPr="0074737F">
        <w:rPr>
          <w:sz w:val="24"/>
          <w:szCs w:val="24"/>
        </w:rPr>
        <w:t>Deep</w:t>
      </w:r>
      <w:r w:rsidRPr="0074737F">
        <w:rPr>
          <w:spacing w:val="-5"/>
          <w:sz w:val="24"/>
          <w:szCs w:val="24"/>
        </w:rPr>
        <w:t xml:space="preserve"> </w:t>
      </w:r>
      <w:r w:rsidRPr="0074737F">
        <w:rPr>
          <w:sz w:val="24"/>
          <w:szCs w:val="24"/>
        </w:rPr>
        <w:t>Network</w:t>
      </w:r>
      <w:r w:rsidRPr="0074737F">
        <w:rPr>
          <w:spacing w:val="-5"/>
          <w:sz w:val="24"/>
          <w:szCs w:val="24"/>
        </w:rPr>
        <w:t xml:space="preserve"> </w:t>
      </w:r>
      <w:r w:rsidRPr="0074737F">
        <w:rPr>
          <w:sz w:val="24"/>
          <w:szCs w:val="24"/>
        </w:rPr>
        <w:t>for</w:t>
      </w:r>
      <w:r w:rsidRPr="0074737F">
        <w:rPr>
          <w:spacing w:val="-6"/>
          <w:sz w:val="24"/>
          <w:szCs w:val="24"/>
        </w:rPr>
        <w:t xml:space="preserve"> </w:t>
      </w:r>
      <w:r w:rsidRPr="0074737F">
        <w:rPr>
          <w:sz w:val="24"/>
          <w:szCs w:val="24"/>
        </w:rPr>
        <w:t>Fake</w:t>
      </w:r>
      <w:r w:rsidRPr="0074737F">
        <w:rPr>
          <w:spacing w:val="-8"/>
          <w:sz w:val="24"/>
          <w:szCs w:val="24"/>
        </w:rPr>
        <w:t xml:space="preserve"> </w:t>
      </w:r>
      <w:r w:rsidRPr="0074737F">
        <w:rPr>
          <w:sz w:val="24"/>
          <w:szCs w:val="24"/>
        </w:rPr>
        <w:t>News</w:t>
      </w:r>
      <w:r w:rsidRPr="0074737F">
        <w:rPr>
          <w:spacing w:val="-5"/>
          <w:sz w:val="24"/>
          <w:szCs w:val="24"/>
        </w:rPr>
        <w:t xml:space="preserve"> </w:t>
      </w:r>
      <w:r w:rsidRPr="0074737F">
        <w:rPr>
          <w:sz w:val="24"/>
          <w:szCs w:val="24"/>
        </w:rPr>
        <w:t xml:space="preserve">Early Detection on Social Media," </w:t>
      </w:r>
      <w:r w:rsidRPr="0074737F">
        <w:rPr>
          <w:i/>
          <w:sz w:val="24"/>
          <w:szCs w:val="24"/>
        </w:rPr>
        <w:t xml:space="preserve">ACM Transactions on Information Systems, </w:t>
      </w:r>
      <w:r w:rsidRPr="0074737F">
        <w:rPr>
          <w:sz w:val="24"/>
          <w:szCs w:val="24"/>
        </w:rPr>
        <w:t>vol. 38, no. 2, pp. 1-33,</w:t>
      </w:r>
      <w:r w:rsidRPr="0074737F">
        <w:rPr>
          <w:spacing w:val="-6"/>
          <w:sz w:val="24"/>
          <w:szCs w:val="24"/>
        </w:rPr>
        <w:t xml:space="preserve"> </w:t>
      </w:r>
      <w:r w:rsidRPr="0074737F">
        <w:rPr>
          <w:sz w:val="24"/>
          <w:szCs w:val="24"/>
        </w:rPr>
        <w:t>2020.</w:t>
      </w:r>
    </w:p>
    <w:p w:rsidR="0074737F" w:rsidRPr="0074737F" w:rsidRDefault="0074737F" w:rsidP="0074737F">
      <w:pPr>
        <w:pStyle w:val="ListParagraph"/>
        <w:numPr>
          <w:ilvl w:val="1"/>
          <w:numId w:val="1"/>
        </w:numPr>
        <w:tabs>
          <w:tab w:val="left" w:pos="626"/>
        </w:tabs>
        <w:spacing w:before="83" w:line="199" w:lineRule="auto"/>
        <w:ind w:right="147" w:hanging="371"/>
        <w:rPr>
          <w:i/>
          <w:sz w:val="24"/>
          <w:szCs w:val="24"/>
        </w:rPr>
      </w:pPr>
      <w:r w:rsidRPr="0074737F">
        <w:rPr>
          <w:sz w:val="24"/>
          <w:szCs w:val="24"/>
        </w:rPr>
        <w:t>S.</w:t>
      </w:r>
      <w:r w:rsidRPr="0074737F">
        <w:rPr>
          <w:spacing w:val="-3"/>
          <w:sz w:val="24"/>
          <w:szCs w:val="24"/>
        </w:rPr>
        <w:t xml:space="preserve"> </w:t>
      </w:r>
      <w:r w:rsidRPr="0074737F">
        <w:rPr>
          <w:sz w:val="24"/>
          <w:szCs w:val="24"/>
        </w:rPr>
        <w:t>C.</w:t>
      </w:r>
      <w:r w:rsidRPr="0074737F">
        <w:rPr>
          <w:spacing w:val="-3"/>
          <w:sz w:val="24"/>
          <w:szCs w:val="24"/>
        </w:rPr>
        <w:t xml:space="preserve"> </w:t>
      </w:r>
      <w:r w:rsidRPr="0074737F">
        <w:rPr>
          <w:sz w:val="24"/>
          <w:szCs w:val="24"/>
        </w:rPr>
        <w:t>R.</w:t>
      </w:r>
      <w:r w:rsidRPr="0074737F">
        <w:rPr>
          <w:spacing w:val="-4"/>
          <w:sz w:val="24"/>
          <w:szCs w:val="24"/>
        </w:rPr>
        <w:t xml:space="preserve"> </w:t>
      </w:r>
      <w:r w:rsidRPr="0074737F">
        <w:rPr>
          <w:sz w:val="24"/>
          <w:szCs w:val="24"/>
        </w:rPr>
        <w:t>Gangireddy,</w:t>
      </w:r>
      <w:r w:rsidRPr="0074737F">
        <w:rPr>
          <w:spacing w:val="-2"/>
          <w:sz w:val="24"/>
          <w:szCs w:val="24"/>
        </w:rPr>
        <w:t xml:space="preserve"> </w:t>
      </w:r>
      <w:r w:rsidRPr="0074737F">
        <w:rPr>
          <w:sz w:val="24"/>
          <w:szCs w:val="24"/>
        </w:rPr>
        <w:t>D.</w:t>
      </w:r>
      <w:r w:rsidRPr="0074737F">
        <w:rPr>
          <w:spacing w:val="-3"/>
          <w:sz w:val="24"/>
          <w:szCs w:val="24"/>
        </w:rPr>
        <w:t xml:space="preserve"> </w:t>
      </w:r>
      <w:r w:rsidRPr="0074737F">
        <w:rPr>
          <w:sz w:val="24"/>
          <w:szCs w:val="24"/>
        </w:rPr>
        <w:t>P,</w:t>
      </w:r>
      <w:r w:rsidRPr="0074737F">
        <w:rPr>
          <w:spacing w:val="-3"/>
          <w:sz w:val="24"/>
          <w:szCs w:val="24"/>
        </w:rPr>
        <w:t xml:space="preserve"> </w:t>
      </w:r>
      <w:r w:rsidRPr="0074737F">
        <w:rPr>
          <w:sz w:val="24"/>
          <w:szCs w:val="24"/>
        </w:rPr>
        <w:t>C.</w:t>
      </w:r>
      <w:r w:rsidRPr="0074737F">
        <w:rPr>
          <w:spacing w:val="-4"/>
          <w:sz w:val="24"/>
          <w:szCs w:val="24"/>
        </w:rPr>
        <w:t xml:space="preserve"> </w:t>
      </w:r>
      <w:r w:rsidRPr="0074737F">
        <w:rPr>
          <w:sz w:val="24"/>
          <w:szCs w:val="24"/>
        </w:rPr>
        <w:t>Long</w:t>
      </w:r>
      <w:r w:rsidRPr="0074737F">
        <w:rPr>
          <w:spacing w:val="-4"/>
          <w:sz w:val="24"/>
          <w:szCs w:val="24"/>
        </w:rPr>
        <w:t xml:space="preserve"> </w:t>
      </w:r>
      <w:r w:rsidRPr="0074737F">
        <w:rPr>
          <w:sz w:val="24"/>
          <w:szCs w:val="24"/>
        </w:rPr>
        <w:t>and</w:t>
      </w:r>
      <w:r w:rsidRPr="0074737F">
        <w:rPr>
          <w:spacing w:val="-2"/>
          <w:sz w:val="24"/>
          <w:szCs w:val="24"/>
        </w:rPr>
        <w:t xml:space="preserve"> </w:t>
      </w:r>
      <w:r w:rsidRPr="0074737F">
        <w:rPr>
          <w:sz w:val="24"/>
          <w:szCs w:val="24"/>
        </w:rPr>
        <w:t>T.</w:t>
      </w:r>
      <w:r w:rsidRPr="0074737F">
        <w:rPr>
          <w:spacing w:val="-3"/>
          <w:sz w:val="24"/>
          <w:szCs w:val="24"/>
        </w:rPr>
        <w:t xml:space="preserve"> </w:t>
      </w:r>
      <w:r w:rsidRPr="0074737F">
        <w:rPr>
          <w:sz w:val="24"/>
          <w:szCs w:val="24"/>
        </w:rPr>
        <w:t>Chakraborty,</w:t>
      </w:r>
      <w:r w:rsidRPr="0074737F">
        <w:rPr>
          <w:spacing w:val="-2"/>
          <w:sz w:val="24"/>
          <w:szCs w:val="24"/>
        </w:rPr>
        <w:t xml:space="preserve"> </w:t>
      </w:r>
      <w:r w:rsidRPr="0074737F">
        <w:rPr>
          <w:sz w:val="24"/>
          <w:szCs w:val="24"/>
        </w:rPr>
        <w:t>"Unsupervised Fake</w:t>
      </w:r>
      <w:r w:rsidRPr="0074737F">
        <w:rPr>
          <w:spacing w:val="-9"/>
          <w:sz w:val="24"/>
          <w:szCs w:val="24"/>
        </w:rPr>
        <w:t xml:space="preserve"> </w:t>
      </w:r>
      <w:r w:rsidRPr="0074737F">
        <w:rPr>
          <w:sz w:val="24"/>
          <w:szCs w:val="24"/>
        </w:rPr>
        <w:t>News</w:t>
      </w:r>
      <w:r w:rsidRPr="0074737F">
        <w:rPr>
          <w:spacing w:val="-7"/>
          <w:sz w:val="24"/>
          <w:szCs w:val="24"/>
        </w:rPr>
        <w:t xml:space="preserve"> </w:t>
      </w:r>
      <w:r w:rsidRPr="0074737F">
        <w:rPr>
          <w:sz w:val="24"/>
          <w:szCs w:val="24"/>
        </w:rPr>
        <w:t>Detection:</w:t>
      </w:r>
      <w:r w:rsidRPr="0074737F">
        <w:rPr>
          <w:spacing w:val="-8"/>
          <w:sz w:val="24"/>
          <w:szCs w:val="24"/>
        </w:rPr>
        <w:t xml:space="preserve"> </w:t>
      </w:r>
      <w:r w:rsidRPr="0074737F">
        <w:rPr>
          <w:sz w:val="24"/>
          <w:szCs w:val="24"/>
        </w:rPr>
        <w:t>A</w:t>
      </w:r>
      <w:r w:rsidRPr="0074737F">
        <w:rPr>
          <w:spacing w:val="-8"/>
          <w:sz w:val="24"/>
          <w:szCs w:val="24"/>
        </w:rPr>
        <w:t xml:space="preserve"> </w:t>
      </w:r>
      <w:r w:rsidRPr="0074737F">
        <w:rPr>
          <w:sz w:val="24"/>
          <w:szCs w:val="24"/>
        </w:rPr>
        <w:t>Graph-based</w:t>
      </w:r>
      <w:r w:rsidRPr="0074737F">
        <w:rPr>
          <w:spacing w:val="-7"/>
          <w:sz w:val="24"/>
          <w:szCs w:val="24"/>
        </w:rPr>
        <w:t xml:space="preserve"> </w:t>
      </w:r>
      <w:r w:rsidRPr="0074737F">
        <w:rPr>
          <w:sz w:val="24"/>
          <w:szCs w:val="24"/>
        </w:rPr>
        <w:t>Approach,"</w:t>
      </w:r>
      <w:r w:rsidRPr="0074737F">
        <w:rPr>
          <w:spacing w:val="-10"/>
          <w:sz w:val="24"/>
          <w:szCs w:val="24"/>
        </w:rPr>
        <w:t xml:space="preserve"> </w:t>
      </w:r>
      <w:r w:rsidRPr="0074737F">
        <w:rPr>
          <w:sz w:val="24"/>
          <w:szCs w:val="24"/>
        </w:rPr>
        <w:t>in</w:t>
      </w:r>
      <w:r w:rsidRPr="0074737F">
        <w:rPr>
          <w:spacing w:val="-7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Proceedings</w:t>
      </w:r>
      <w:r w:rsidRPr="0074737F">
        <w:rPr>
          <w:i/>
          <w:spacing w:val="-9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of</w:t>
      </w:r>
      <w:r w:rsidRPr="0074737F">
        <w:rPr>
          <w:i/>
          <w:spacing w:val="-9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the</w:t>
      </w:r>
    </w:p>
    <w:p w:rsidR="0074737F" w:rsidRPr="0074737F" w:rsidRDefault="0074737F" w:rsidP="0074737F">
      <w:pPr>
        <w:tabs>
          <w:tab w:val="left" w:pos="626"/>
        </w:tabs>
        <w:spacing w:before="72" w:line="218" w:lineRule="auto"/>
        <w:ind w:left="300" w:right="147"/>
        <w:jc w:val="both"/>
        <w:rPr>
          <w:sz w:val="24"/>
          <w:szCs w:val="24"/>
        </w:rPr>
      </w:pPr>
      <w:r w:rsidRPr="0074737F">
        <w:rPr>
          <w:i/>
          <w:sz w:val="24"/>
          <w:szCs w:val="24"/>
        </w:rPr>
        <w:t>31st</w:t>
      </w:r>
      <w:r w:rsidRPr="0074737F">
        <w:rPr>
          <w:i/>
          <w:spacing w:val="-10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ACM</w:t>
      </w:r>
      <w:r w:rsidRPr="0074737F">
        <w:rPr>
          <w:i/>
          <w:spacing w:val="-11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Conference</w:t>
      </w:r>
      <w:r w:rsidRPr="0074737F">
        <w:rPr>
          <w:i/>
          <w:spacing w:val="-9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on</w:t>
      </w:r>
      <w:r w:rsidRPr="0074737F">
        <w:rPr>
          <w:i/>
          <w:spacing w:val="-9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Hypertext</w:t>
      </w:r>
      <w:r w:rsidRPr="0074737F">
        <w:rPr>
          <w:i/>
          <w:spacing w:val="-11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and</w:t>
      </w:r>
      <w:r w:rsidRPr="0074737F">
        <w:rPr>
          <w:i/>
          <w:spacing w:val="-8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Social</w:t>
      </w:r>
      <w:r w:rsidRPr="0074737F">
        <w:rPr>
          <w:i/>
          <w:spacing w:val="-10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Media</w:t>
      </w:r>
      <w:r w:rsidRPr="0074737F">
        <w:rPr>
          <w:sz w:val="24"/>
          <w:szCs w:val="24"/>
        </w:rPr>
        <w:t>,</w:t>
      </w:r>
      <w:r w:rsidRPr="0074737F">
        <w:rPr>
          <w:spacing w:val="-9"/>
          <w:sz w:val="24"/>
          <w:szCs w:val="24"/>
        </w:rPr>
        <w:t xml:space="preserve"> </w:t>
      </w:r>
      <w:r w:rsidRPr="0074737F">
        <w:rPr>
          <w:sz w:val="24"/>
          <w:szCs w:val="24"/>
        </w:rPr>
        <w:t>New</w:t>
      </w:r>
      <w:r w:rsidRPr="0074737F">
        <w:rPr>
          <w:spacing w:val="-13"/>
          <w:sz w:val="24"/>
          <w:szCs w:val="24"/>
        </w:rPr>
        <w:t xml:space="preserve"> </w:t>
      </w:r>
      <w:r w:rsidRPr="0074737F">
        <w:rPr>
          <w:sz w:val="24"/>
          <w:szCs w:val="24"/>
        </w:rPr>
        <w:t>Yark,</w:t>
      </w:r>
      <w:r w:rsidRPr="0074737F">
        <w:rPr>
          <w:spacing w:val="-9"/>
          <w:sz w:val="24"/>
          <w:szCs w:val="24"/>
        </w:rPr>
        <w:t xml:space="preserve"> </w:t>
      </w:r>
      <w:r w:rsidRPr="0074737F">
        <w:rPr>
          <w:sz w:val="24"/>
          <w:szCs w:val="24"/>
        </w:rPr>
        <w:t>USA, 2020</w:t>
      </w:r>
    </w:p>
    <w:p w:rsidR="0074737F" w:rsidRPr="0074737F" w:rsidRDefault="0074737F" w:rsidP="0074737F">
      <w:pPr>
        <w:pStyle w:val="ListParagraph"/>
        <w:numPr>
          <w:ilvl w:val="1"/>
          <w:numId w:val="1"/>
        </w:numPr>
        <w:tabs>
          <w:tab w:val="left" w:pos="626"/>
        </w:tabs>
        <w:spacing w:before="72" w:line="218" w:lineRule="auto"/>
        <w:ind w:right="146" w:hanging="371"/>
        <w:rPr>
          <w:sz w:val="24"/>
          <w:szCs w:val="24"/>
        </w:rPr>
      </w:pPr>
      <w:r w:rsidRPr="0074737F">
        <w:rPr>
          <w:sz w:val="24"/>
          <w:szCs w:val="24"/>
        </w:rPr>
        <w:t xml:space="preserve">H. Q. Abonizio, J. </w:t>
      </w:r>
      <w:r w:rsidRPr="0074737F">
        <w:rPr>
          <w:spacing w:val="-3"/>
          <w:sz w:val="24"/>
          <w:szCs w:val="24"/>
        </w:rPr>
        <w:t xml:space="preserve">I. </w:t>
      </w:r>
      <w:r w:rsidRPr="0074737F">
        <w:rPr>
          <w:sz w:val="24"/>
          <w:szCs w:val="24"/>
        </w:rPr>
        <w:t xml:space="preserve">d. Morais, G. M. Tavares and S. B. Junior, "Language-Independent Fake News Detection: English, Portuguese, and Spanish Mutual Features," </w:t>
      </w:r>
      <w:r w:rsidRPr="0074737F">
        <w:rPr>
          <w:i/>
          <w:sz w:val="24"/>
          <w:szCs w:val="24"/>
        </w:rPr>
        <w:t xml:space="preserve">Future Internet, </w:t>
      </w:r>
      <w:r w:rsidRPr="0074737F">
        <w:rPr>
          <w:sz w:val="24"/>
          <w:szCs w:val="24"/>
        </w:rPr>
        <w:t>vol. 12, no. 5,</w:t>
      </w:r>
      <w:r w:rsidRPr="0074737F">
        <w:rPr>
          <w:spacing w:val="-12"/>
          <w:sz w:val="24"/>
          <w:szCs w:val="24"/>
        </w:rPr>
        <w:t xml:space="preserve"> </w:t>
      </w:r>
      <w:r w:rsidRPr="0074737F">
        <w:rPr>
          <w:sz w:val="24"/>
          <w:szCs w:val="24"/>
        </w:rPr>
        <w:t>2020.</w:t>
      </w:r>
    </w:p>
    <w:p w:rsidR="0074737F" w:rsidRPr="0074737F" w:rsidRDefault="0074737F" w:rsidP="0074737F">
      <w:pPr>
        <w:pStyle w:val="ListParagraph"/>
        <w:numPr>
          <w:ilvl w:val="1"/>
          <w:numId w:val="1"/>
        </w:numPr>
        <w:tabs>
          <w:tab w:val="left" w:pos="626"/>
        </w:tabs>
        <w:spacing w:before="84" w:line="196" w:lineRule="auto"/>
        <w:ind w:right="147" w:hanging="371"/>
        <w:rPr>
          <w:i/>
          <w:sz w:val="24"/>
          <w:szCs w:val="24"/>
        </w:rPr>
      </w:pPr>
      <w:r w:rsidRPr="0074737F">
        <w:rPr>
          <w:sz w:val="24"/>
          <w:szCs w:val="24"/>
        </w:rPr>
        <w:t xml:space="preserve">Roohani, T. Rana and P. Meel, "Rumor Propagation: A State-of-the-art Survey of Current Challenges and Opportunities," in </w:t>
      </w:r>
      <w:r w:rsidRPr="0074737F">
        <w:rPr>
          <w:i/>
          <w:sz w:val="24"/>
          <w:szCs w:val="24"/>
        </w:rPr>
        <w:t>2nd</w:t>
      </w:r>
      <w:r w:rsidRPr="0074737F">
        <w:rPr>
          <w:i/>
          <w:spacing w:val="12"/>
          <w:sz w:val="24"/>
          <w:szCs w:val="24"/>
        </w:rPr>
        <w:t xml:space="preserve"> </w:t>
      </w:r>
      <w:r w:rsidRPr="0074737F">
        <w:rPr>
          <w:i/>
          <w:sz w:val="24"/>
          <w:szCs w:val="24"/>
        </w:rPr>
        <w:t>International</w:t>
      </w:r>
    </w:p>
    <w:p w:rsidR="0074737F" w:rsidRPr="0074737F" w:rsidRDefault="0074737F" w:rsidP="0074737F">
      <w:pPr>
        <w:tabs>
          <w:tab w:val="left" w:pos="626"/>
        </w:tabs>
        <w:spacing w:before="72" w:line="218" w:lineRule="auto"/>
        <w:ind w:left="300" w:right="147"/>
        <w:jc w:val="both"/>
        <w:rPr>
          <w:sz w:val="24"/>
          <w:szCs w:val="24"/>
        </w:rPr>
      </w:pPr>
    </w:p>
    <w:sectPr w:rsidR="0074737F" w:rsidRPr="0074737F" w:rsidSect="00B8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E20A4"/>
    <w:multiLevelType w:val="hybridMultilevel"/>
    <w:tmpl w:val="F222CD1E"/>
    <w:lvl w:ilvl="0" w:tplc="A552C474">
      <w:start w:val="2"/>
      <w:numFmt w:val="upperLetter"/>
      <w:lvlText w:val="%1."/>
      <w:lvlJc w:val="left"/>
      <w:pPr>
        <w:ind w:left="482" w:hanging="271"/>
      </w:pPr>
      <w:rPr>
        <w:rFonts w:ascii="Times New Roman" w:eastAsia="Times New Roman" w:hAnsi="Times New Roman" w:cs="Times New Roman" w:hint="default"/>
        <w:i/>
        <w:w w:val="104"/>
        <w:sz w:val="18"/>
        <w:szCs w:val="18"/>
        <w:lang w:val="en-US" w:eastAsia="en-US" w:bidi="ar-SA"/>
      </w:rPr>
    </w:lvl>
    <w:lvl w:ilvl="1" w:tplc="477CF3B2">
      <w:start w:val="1"/>
      <w:numFmt w:val="decimal"/>
      <w:lvlText w:val="[%2]"/>
      <w:lvlJc w:val="left"/>
      <w:pPr>
        <w:ind w:left="625" w:hanging="326"/>
      </w:pPr>
      <w:rPr>
        <w:rFonts w:ascii="Times New Roman" w:eastAsia="Times New Roman" w:hAnsi="Times New Roman" w:cs="Times New Roman" w:hint="default"/>
        <w:w w:val="104"/>
        <w:position w:val="-2"/>
        <w:sz w:val="18"/>
        <w:szCs w:val="18"/>
        <w:lang w:val="en-US" w:eastAsia="en-US" w:bidi="ar-SA"/>
      </w:rPr>
    </w:lvl>
    <w:lvl w:ilvl="2" w:tplc="AAD2BE62">
      <w:numFmt w:val="bullet"/>
      <w:lvlText w:val="•"/>
      <w:lvlJc w:val="left"/>
      <w:pPr>
        <w:ind w:left="541" w:hanging="326"/>
      </w:pPr>
      <w:rPr>
        <w:rFonts w:hint="default"/>
        <w:lang w:val="en-US" w:eastAsia="en-US" w:bidi="ar-SA"/>
      </w:rPr>
    </w:lvl>
    <w:lvl w:ilvl="3" w:tplc="69AA2E76">
      <w:numFmt w:val="bullet"/>
      <w:lvlText w:val="•"/>
      <w:lvlJc w:val="left"/>
      <w:pPr>
        <w:ind w:left="463" w:hanging="326"/>
      </w:pPr>
      <w:rPr>
        <w:rFonts w:hint="default"/>
        <w:lang w:val="en-US" w:eastAsia="en-US" w:bidi="ar-SA"/>
      </w:rPr>
    </w:lvl>
    <w:lvl w:ilvl="4" w:tplc="E7A8A9FC">
      <w:numFmt w:val="bullet"/>
      <w:lvlText w:val="•"/>
      <w:lvlJc w:val="left"/>
      <w:pPr>
        <w:ind w:left="385" w:hanging="326"/>
      </w:pPr>
      <w:rPr>
        <w:rFonts w:hint="default"/>
        <w:lang w:val="en-US" w:eastAsia="en-US" w:bidi="ar-SA"/>
      </w:rPr>
    </w:lvl>
    <w:lvl w:ilvl="5" w:tplc="D5ACA34A">
      <w:numFmt w:val="bullet"/>
      <w:lvlText w:val="•"/>
      <w:lvlJc w:val="left"/>
      <w:pPr>
        <w:ind w:left="307" w:hanging="326"/>
      </w:pPr>
      <w:rPr>
        <w:rFonts w:hint="default"/>
        <w:lang w:val="en-US" w:eastAsia="en-US" w:bidi="ar-SA"/>
      </w:rPr>
    </w:lvl>
    <w:lvl w:ilvl="6" w:tplc="F7866A34">
      <w:numFmt w:val="bullet"/>
      <w:lvlText w:val="•"/>
      <w:lvlJc w:val="left"/>
      <w:pPr>
        <w:ind w:left="229" w:hanging="326"/>
      </w:pPr>
      <w:rPr>
        <w:rFonts w:hint="default"/>
        <w:lang w:val="en-US" w:eastAsia="en-US" w:bidi="ar-SA"/>
      </w:rPr>
    </w:lvl>
    <w:lvl w:ilvl="7" w:tplc="D812A434">
      <w:numFmt w:val="bullet"/>
      <w:lvlText w:val="•"/>
      <w:lvlJc w:val="left"/>
      <w:pPr>
        <w:ind w:left="151" w:hanging="326"/>
      </w:pPr>
      <w:rPr>
        <w:rFonts w:hint="default"/>
        <w:lang w:val="en-US" w:eastAsia="en-US" w:bidi="ar-SA"/>
      </w:rPr>
    </w:lvl>
    <w:lvl w:ilvl="8" w:tplc="E202F116">
      <w:numFmt w:val="bullet"/>
      <w:lvlText w:val="•"/>
      <w:lvlJc w:val="left"/>
      <w:pPr>
        <w:ind w:left="73" w:hanging="3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07FA"/>
    <w:rsid w:val="00081BE4"/>
    <w:rsid w:val="002F07CB"/>
    <w:rsid w:val="00307F07"/>
    <w:rsid w:val="00340E3F"/>
    <w:rsid w:val="003C11F5"/>
    <w:rsid w:val="006607FA"/>
    <w:rsid w:val="0074737F"/>
    <w:rsid w:val="007B29B7"/>
    <w:rsid w:val="00A66F4A"/>
    <w:rsid w:val="00B80554"/>
    <w:rsid w:val="00EC1424"/>
    <w:rsid w:val="00F55AF8"/>
    <w:rsid w:val="00F6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4C0D2C-40A3-47A4-AB30-2FE8F2B3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737F"/>
    <w:pPr>
      <w:widowControl w:val="0"/>
      <w:autoSpaceDE w:val="0"/>
      <w:autoSpaceDN w:val="0"/>
      <w:spacing w:after="0" w:line="240" w:lineRule="auto"/>
      <w:ind w:left="625" w:hanging="371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.org/en/un-coronavirus-communications-team/un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User</cp:lastModifiedBy>
  <cp:revision>13</cp:revision>
  <dcterms:created xsi:type="dcterms:W3CDTF">2022-01-05T11:18:00Z</dcterms:created>
  <dcterms:modified xsi:type="dcterms:W3CDTF">2022-08-23T23:34:00Z</dcterms:modified>
</cp:coreProperties>
</file>