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0BFC125D" w14:textId="313AC97B" w:rsidR="000E3497" w:rsidRDefault="00000000">
      <w:pPr>
        <w:spacing w:after="0"/>
        <w:ind w:left="-90"/>
        <w:jc w:val="center"/>
      </w:pPr>
      <w:r>
        <w:rPr>
          <w:b/>
          <w:sz w:val="28"/>
          <w:szCs w:val="28"/>
          <w:u w:val="single"/>
        </w:rPr>
        <w:t>EX280-Red Hat Certified Specialist in OpenShift Administration Exam-Version_4.1</w:t>
      </w:r>
      <w:r w:rsidR="00750C1C">
        <w:rPr>
          <w:b/>
          <w:sz w:val="28"/>
          <w:szCs w:val="28"/>
          <w:u w:val="single"/>
        </w:rPr>
        <w:t>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Duration</w:t>
      </w:r>
      <w:r>
        <w:t>: 3 Hrs.</w:t>
      </w:r>
    </w:p>
    <w:p w14:paraId="60593786" w14:textId="77777777" w:rsidR="000E3497" w:rsidRDefault="00000000">
      <w:pPr>
        <w:spacing w:after="0"/>
        <w:ind w:left="7200" w:firstLine="720"/>
      </w:pPr>
      <w:r>
        <w:rPr>
          <w:b/>
        </w:rPr>
        <w:t>Max.Mark</w:t>
      </w:r>
      <w:r>
        <w:t>:300</w:t>
      </w:r>
      <w:r>
        <w:tab/>
      </w:r>
      <w:r>
        <w:tab/>
      </w:r>
      <w:r>
        <w:rPr>
          <w:b/>
        </w:rPr>
        <w:t>Pass Mark:</w:t>
      </w:r>
      <w:r>
        <w:t xml:space="preserve"> 210</w:t>
      </w:r>
    </w:p>
    <w:p w14:paraId="59B4034B" w14:textId="77777777" w:rsidR="000E3497" w:rsidRDefault="00000000">
      <w:pPr>
        <w:ind w:left="2160" w:firstLine="72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Initial Setup</w:t>
      </w:r>
    </w:p>
    <w:tbl>
      <w:tblPr>
        <w:tblStyle w:val="TableGrid"/>
        <w:tblW w:w="9367" w:type="dxa"/>
        <w:jc w:val="center"/>
        <w:tblLayout w:type="fixed"/>
        <w:tblLook w:val="04A0" w:firstRow="1" w:lastRow="0" w:firstColumn="1" w:lastColumn="0" w:noHBand="0" w:noVBand="1"/>
      </w:tblPr>
      <w:tblGrid>
        <w:gridCol w:w="797"/>
        <w:gridCol w:w="4257"/>
        <w:gridCol w:w="4313"/>
      </w:tblGrid>
      <w:tr w:rsidR="000E3497" w14:paraId="126BDE38" w14:textId="77777777">
        <w:trPr>
          <w:jc w:val="center"/>
        </w:trPr>
        <w:tc>
          <w:tcPr>
            <w:tcW w:w="797" w:type="dxa"/>
          </w:tcPr>
          <w:p w14:paraId="69EF387F" w14:textId="77777777" w:rsidR="000E3497" w:rsidRDefault="00000000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S.NO</w:t>
            </w:r>
          </w:p>
        </w:tc>
        <w:tc>
          <w:tcPr>
            <w:tcW w:w="4257" w:type="dxa"/>
          </w:tcPr>
          <w:p w14:paraId="195761B1" w14:textId="77777777" w:rsidR="000E3497" w:rsidRDefault="00000000">
            <w:pPr>
              <w:widowControl w:val="0"/>
              <w:spacing w:after="0" w:line="240" w:lineRule="auto"/>
              <w:rPr>
                <w:b/>
                <w:i/>
                <w:sz w:val="28"/>
                <w:szCs w:val="28"/>
                <w:u w:val="single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DOMAIN NAME</w:t>
            </w:r>
          </w:p>
        </w:tc>
        <w:tc>
          <w:tcPr>
            <w:tcW w:w="4313" w:type="dxa"/>
          </w:tcPr>
          <w:p w14:paraId="484B78F3" w14:textId="77777777" w:rsidR="000E3497" w:rsidRDefault="00000000">
            <w:pPr>
              <w:widowControl w:val="0"/>
              <w:spacing w:after="0" w:line="240" w:lineRule="auto"/>
              <w:rPr>
                <w:b/>
                <w:i/>
                <w:sz w:val="28"/>
                <w:szCs w:val="28"/>
                <w:u w:val="single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IP ADDRESS</w:t>
            </w:r>
          </w:p>
        </w:tc>
      </w:tr>
      <w:tr w:rsidR="000E3497" w14:paraId="2C4AA386" w14:textId="77777777">
        <w:trPr>
          <w:jc w:val="center"/>
        </w:trPr>
        <w:tc>
          <w:tcPr>
            <w:tcW w:w="797" w:type="dxa"/>
          </w:tcPr>
          <w:p w14:paraId="4F38B8F3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57" w:type="dxa"/>
          </w:tcPr>
          <w:p w14:paraId="4E1C1B5E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Workbench.lab.example.com</w:t>
            </w:r>
          </w:p>
        </w:tc>
        <w:tc>
          <w:tcPr>
            <w:tcW w:w="4313" w:type="dxa"/>
          </w:tcPr>
          <w:p w14:paraId="2752BDDE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172.25.250.11</w:t>
            </w:r>
          </w:p>
        </w:tc>
      </w:tr>
      <w:tr w:rsidR="000E3497" w14:paraId="5830A5A1" w14:textId="77777777">
        <w:trPr>
          <w:jc w:val="center"/>
        </w:trPr>
        <w:tc>
          <w:tcPr>
            <w:tcW w:w="797" w:type="dxa"/>
          </w:tcPr>
          <w:p w14:paraId="46701629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57" w:type="dxa"/>
          </w:tcPr>
          <w:p w14:paraId="550EEB80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master01.lab.example.com</w:t>
            </w:r>
          </w:p>
        </w:tc>
        <w:tc>
          <w:tcPr>
            <w:tcW w:w="4313" w:type="dxa"/>
          </w:tcPr>
          <w:p w14:paraId="386D67B7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172.25.250.12</w:t>
            </w:r>
          </w:p>
        </w:tc>
      </w:tr>
      <w:tr w:rsidR="000E3497" w14:paraId="30A9D315" w14:textId="77777777">
        <w:trPr>
          <w:jc w:val="center"/>
        </w:trPr>
        <w:tc>
          <w:tcPr>
            <w:tcW w:w="797" w:type="dxa"/>
          </w:tcPr>
          <w:p w14:paraId="5D4EFCA2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257" w:type="dxa"/>
          </w:tcPr>
          <w:p w14:paraId="3A3EC950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Utility.lab.example.com</w:t>
            </w:r>
          </w:p>
        </w:tc>
        <w:tc>
          <w:tcPr>
            <w:tcW w:w="4313" w:type="dxa"/>
          </w:tcPr>
          <w:p w14:paraId="15BDE293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172.25.250.14</w:t>
            </w:r>
          </w:p>
        </w:tc>
      </w:tr>
      <w:tr w:rsidR="000E3497" w14:paraId="35305068" w14:textId="77777777">
        <w:trPr>
          <w:jc w:val="center"/>
        </w:trPr>
        <w:tc>
          <w:tcPr>
            <w:tcW w:w="797" w:type="dxa"/>
          </w:tcPr>
          <w:p w14:paraId="7E139083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257" w:type="dxa"/>
          </w:tcPr>
          <w:p w14:paraId="4F9BE128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Server URL</w:t>
            </w:r>
          </w:p>
        </w:tc>
        <w:tc>
          <w:tcPr>
            <w:tcW w:w="4313" w:type="dxa"/>
          </w:tcPr>
          <w:p w14:paraId="2A19A734" w14:textId="77777777" w:rsidR="000E3497" w:rsidRDefault="0000000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https://api.ocp4.example.com:6443</w:t>
            </w:r>
          </w:p>
        </w:tc>
      </w:tr>
    </w:tbl>
    <w:p w14:paraId="19896972" w14:textId="77777777" w:rsidR="000E3497" w:rsidRDefault="000E3497">
      <w:pPr>
        <w:ind w:left="2160" w:firstLine="720"/>
        <w:rPr>
          <w:b/>
          <w:i/>
          <w:sz w:val="28"/>
          <w:szCs w:val="28"/>
          <w:u w:val="single"/>
        </w:rPr>
      </w:pPr>
    </w:p>
    <w:p w14:paraId="479EEEB7" w14:textId="77777777" w:rsidR="000E3497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Wild-card domain for the cluster: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apps.ocp4.example.com</w:t>
      </w:r>
    </w:p>
    <w:p w14:paraId="3738B414" w14:textId="77777777" w:rsidR="000E3497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Documentation about </w:t>
      </w:r>
      <w:proofErr w:type="spellStart"/>
      <w:r>
        <w:rPr>
          <w:sz w:val="28"/>
          <w:szCs w:val="28"/>
        </w:rPr>
        <w:t>openshift</w:t>
      </w:r>
      <w:proofErr w:type="spellEnd"/>
      <w:r>
        <w:rPr>
          <w:sz w:val="28"/>
          <w:szCs w:val="28"/>
        </w:rPr>
        <w:t xml:space="preserve"> can be accessed at the following url:</w:t>
      </w:r>
    </w:p>
    <w:p w14:paraId="156135B1" w14:textId="2E36A769" w:rsidR="000E3497" w:rsidRDefault="00B34DB9">
      <w:pPr>
        <w:pStyle w:val="ListParagraph"/>
      </w:pPr>
      <w:hyperlink r:id="rId5" w:history="1">
        <w:r w:rsidRPr="00AB1E68">
          <w:rPr>
            <w:rStyle w:val="Hyperlink"/>
            <w:b/>
            <w:i/>
            <w:sz w:val="28"/>
            <w:szCs w:val="28"/>
          </w:rPr>
          <w:t>https://access.redhat.com/documentation/en-us/openshift_container_platform/4.18/</w:t>
        </w:r>
      </w:hyperlink>
    </w:p>
    <w:p w14:paraId="4D557349" w14:textId="77777777" w:rsidR="000E3497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Kubeadmin</w:t>
      </w:r>
      <w:proofErr w:type="spellEnd"/>
      <w:r>
        <w:rPr>
          <w:sz w:val="28"/>
          <w:szCs w:val="28"/>
        </w:rPr>
        <w:t xml:space="preserve"> password will be available in the location as /home/student/</w:t>
      </w:r>
      <w:proofErr w:type="spellStart"/>
      <w:r>
        <w:rPr>
          <w:sz w:val="28"/>
          <w:szCs w:val="28"/>
        </w:rPr>
        <w:t>kubeadmin</w:t>
      </w:r>
      <w:proofErr w:type="spellEnd"/>
      <w:r>
        <w:rPr>
          <w:sz w:val="28"/>
          <w:szCs w:val="28"/>
        </w:rPr>
        <w:t>-password in the workbench VM itself.</w:t>
      </w:r>
    </w:p>
    <w:p w14:paraId="623482E5" w14:textId="77777777" w:rsidR="000E3497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User </w:t>
      </w:r>
      <w:proofErr w:type="spellStart"/>
      <w:r>
        <w:rPr>
          <w:sz w:val="28"/>
          <w:szCs w:val="28"/>
        </w:rPr>
        <w:t>ocpadm</w:t>
      </w:r>
      <w:proofErr w:type="spellEnd"/>
      <w:r>
        <w:rPr>
          <w:sz w:val="28"/>
          <w:szCs w:val="28"/>
        </w:rPr>
        <w:t xml:space="preserve"> user will be given.</w:t>
      </w:r>
    </w:p>
    <w:p w14:paraId="138E810F" w14:textId="77777777" w:rsidR="000E3497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ocpadm</w:t>
      </w:r>
      <w:proofErr w:type="spellEnd"/>
      <w:r>
        <w:rPr>
          <w:sz w:val="28"/>
          <w:szCs w:val="28"/>
        </w:rPr>
        <w:t xml:space="preserve"> password for login in to workbench VM will be provided in the exam itself.</w:t>
      </w:r>
    </w:p>
    <w:p w14:paraId="5CF9C535" w14:textId="77777777" w:rsidR="000E3497" w:rsidRDefault="00000000">
      <w:pPr>
        <w:ind w:left="2160" w:firstLine="720"/>
        <w:rPr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Question Outline</w:t>
      </w:r>
    </w:p>
    <w:p w14:paraId="750F7B43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the Identity Provider for the OpenShift</w:t>
      </w:r>
    </w:p>
    <w:p w14:paraId="6DF8A097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Cluster permissions</w:t>
      </w:r>
    </w:p>
    <w:p w14:paraId="7635A661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Project permissions</w:t>
      </w:r>
    </w:p>
    <w:p w14:paraId="033CDC3D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Create Groups and configure permissions</w:t>
      </w:r>
    </w:p>
    <w:p w14:paraId="4C84BF02" w14:textId="584BB557" w:rsidR="00B34DB9" w:rsidRPr="00B34DB9" w:rsidRDefault="00B34DB9" w:rsidP="00B34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 w:rsidRPr="00CA1FB7">
        <w:rPr>
          <w:rFonts w:ascii="Times New Roman" w:hAnsi="Times New Roman" w:cs="Times New Roman"/>
          <w:color w:val="0070C0"/>
          <w:sz w:val="28"/>
          <w:szCs w:val="28"/>
        </w:rPr>
        <w:t>Configure Quotas for the Project or Configure Limits for the Project</w:t>
      </w:r>
    </w:p>
    <w:p w14:paraId="50D9D385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and deploy a secure route</w:t>
      </w:r>
    </w:p>
    <w:p w14:paraId="2D434912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 Secret</w:t>
      </w:r>
    </w:p>
    <w:p w14:paraId="0956F270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Use the Secret value for Application Deployment</w:t>
      </w:r>
    </w:p>
    <w:p w14:paraId="679F5D52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 Service Account</w:t>
      </w:r>
    </w:p>
    <w:p w14:paraId="67CBFA30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Deploy an application</w:t>
      </w:r>
    </w:p>
    <w:p w14:paraId="1749F6C1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lastRenderedPageBreak/>
        <w:t>Deploy an application</w:t>
      </w:r>
    </w:p>
    <w:p w14:paraId="0B8C127F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Network policy</w:t>
      </w:r>
    </w:p>
    <w:p w14:paraId="165D8AEE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Install Operator</w:t>
      </w:r>
    </w:p>
    <w:p w14:paraId="1DA79020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Cronjob</w:t>
      </w:r>
    </w:p>
    <w:p w14:paraId="4050CFED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Helm</w:t>
      </w:r>
    </w:p>
    <w:p w14:paraId="774588B1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Bootstrap Project template</w:t>
      </w:r>
    </w:p>
    <w:p w14:paraId="4199E716" w14:textId="77777777" w:rsidR="000E3497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Monitoring and health-check</w:t>
      </w:r>
    </w:p>
    <w:p w14:paraId="4ECA19FC" w14:textId="77777777" w:rsidR="000E3497" w:rsidRDefault="00000000">
      <w:pPr>
        <w:ind w:left="288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Detailed Questions</w:t>
      </w:r>
    </w:p>
    <w:p w14:paraId="3A53A80C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Configure the Identity Provider for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Openshift</w:t>
      </w:r>
      <w:proofErr w:type="spellEnd"/>
    </w:p>
    <w:p w14:paraId="3662A37C" w14:textId="77777777" w:rsidR="000E349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an 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Identity Provider with the name: htpass-ex280</w:t>
      </w:r>
    </w:p>
    <w:p w14:paraId="01269EB2" w14:textId="77777777" w:rsidR="000E349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the secret for Identity provider users: htpass-idp-ex280</w:t>
      </w:r>
    </w:p>
    <w:p w14:paraId="41A2D38D" w14:textId="77777777" w:rsidR="000E349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the user account jobs with password deluges</w:t>
      </w:r>
    </w:p>
    <w:p w14:paraId="1E9AAD9B" w14:textId="77777777" w:rsidR="000E349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password grannies</w:t>
      </w:r>
    </w:p>
    <w:p w14:paraId="2F02C909" w14:textId="77777777" w:rsidR="000E349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proofErr w:type="spellStart"/>
      <w:r>
        <w:rPr>
          <w:rFonts w:ascii="Times New Roman" w:hAnsi="Times New Roman" w:cs="Times New Roman"/>
          <w:sz w:val="28"/>
          <w:szCs w:val="28"/>
        </w:rPr>
        <w:t>collins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password culverins</w:t>
      </w:r>
    </w:p>
    <w:p w14:paraId="18E71AD0" w14:textId="77777777" w:rsidR="000E349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proofErr w:type="spellStart"/>
      <w:r>
        <w:rPr>
          <w:rFonts w:ascii="Times New Roman" w:hAnsi="Times New Roman" w:cs="Times New Roman"/>
          <w:sz w:val="28"/>
          <w:szCs w:val="28"/>
        </w:rPr>
        <w:t>adlerin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password artiste </w:t>
      </w:r>
    </w:p>
    <w:p w14:paraId="74FC6E68" w14:textId="77777777" w:rsidR="000E349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proofErr w:type="spellStart"/>
      <w:r>
        <w:rPr>
          <w:rFonts w:ascii="Times New Roman" w:hAnsi="Times New Roman" w:cs="Times New Roman"/>
          <w:sz w:val="28"/>
          <w:szCs w:val="28"/>
        </w:rPr>
        <w:t>armstrong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password spacesuits</w:t>
      </w:r>
    </w:p>
    <w:p w14:paraId="13248B9D" w14:textId="77777777" w:rsidR="000E3497" w:rsidRDefault="000E349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C0CB503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Cluster permissions</w:t>
      </w:r>
    </w:p>
    <w:p w14:paraId="0E893006" w14:textId="77777777" w:rsidR="000E349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 jobs </w:t>
      </w:r>
      <w:proofErr w:type="gramStart"/>
      <w:r>
        <w:rPr>
          <w:rFonts w:ascii="Times New Roman" w:hAnsi="Times New Roman" w:cs="Times New Roman"/>
          <w:sz w:val="28"/>
          <w:szCs w:val="28"/>
        </w:rPr>
        <w:t>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able to modify the cluster.</w:t>
      </w:r>
    </w:p>
    <w:p w14:paraId="40041A71" w14:textId="77777777" w:rsidR="000E349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able to create projects.</w:t>
      </w:r>
    </w:p>
    <w:p w14:paraId="787726BB" w14:textId="77777777" w:rsidR="000E349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armstrong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cannot create projects.</w:t>
      </w:r>
    </w:p>
    <w:p w14:paraId="0E15D14B" w14:textId="77777777" w:rsidR="000E349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cannot modify the cluster.</w:t>
      </w:r>
    </w:p>
    <w:p w14:paraId="760AD95F" w14:textId="77777777" w:rsidR="000E349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Remove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from the cluster.</w:t>
      </w:r>
    </w:p>
    <w:p w14:paraId="19421B62" w14:textId="77777777" w:rsidR="000E3497" w:rsidRDefault="000E349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8213A79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Project permissions</w:t>
      </w:r>
    </w:p>
    <w:p w14:paraId="4DCCEC74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following projects </w:t>
      </w:r>
    </w:p>
    <w:p w14:paraId="4997F655" w14:textId="77777777" w:rsidR="000E3497" w:rsidRDefault="0000000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apollo</w:t>
      </w:r>
    </w:p>
    <w:p w14:paraId="65D1ECB3" w14:textId="77777777" w:rsidR="000E3497" w:rsidRDefault="0000000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titan</w:t>
      </w:r>
    </w:p>
    <w:p w14:paraId="4172765B" w14:textId="77777777" w:rsidR="000E3497" w:rsidRDefault="0000000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gemini</w:t>
      </w:r>
      <w:proofErr w:type="spellEnd"/>
    </w:p>
    <w:p w14:paraId="5F33470A" w14:textId="77777777" w:rsidR="000E3497" w:rsidRDefault="0000000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bluebook</w:t>
      </w:r>
    </w:p>
    <w:p w14:paraId="4D393D7F" w14:textId="77777777" w:rsidR="000E3497" w:rsidRDefault="0000000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apache</w:t>
      </w:r>
      <w:proofErr w:type="spellEnd"/>
    </w:p>
    <w:p w14:paraId="27F91C70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armstrong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admin for the apollo and titan project.</w:t>
      </w:r>
    </w:p>
    <w:p w14:paraId="4AB4DFC6" w14:textId="47765414" w:rsidR="000E3497" w:rsidRPr="00750C1C" w:rsidRDefault="00000000" w:rsidP="00750C1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collins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able to view the apollo project.</w:t>
      </w:r>
    </w:p>
    <w:p w14:paraId="17F99BA7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Create Groups and configure permissions</w:t>
      </w:r>
    </w:p>
    <w:p w14:paraId="5DD51EA6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group called commander and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member of this group.</w:t>
      </w:r>
    </w:p>
    <w:p w14:paraId="54059CFF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group called pilot and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adlerin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member of this group.</w:t>
      </w:r>
    </w:p>
    <w:p w14:paraId="7664C28B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commander group members are able to edit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gemini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project.</w:t>
      </w:r>
    </w:p>
    <w:p w14:paraId="12883B85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pilot group members are able to view </w:t>
      </w:r>
      <w:proofErr w:type="spellStart"/>
      <w:r>
        <w:rPr>
          <w:rFonts w:ascii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 but not edit it.</w:t>
      </w:r>
    </w:p>
    <w:p w14:paraId="5FA9652F" w14:textId="77777777" w:rsidR="00750C1C" w:rsidRPr="00750C1C" w:rsidRDefault="00750C1C" w:rsidP="00750C1C">
      <w:pPr>
        <w:pStyle w:val="ListParagraph"/>
        <w:numPr>
          <w:ilvl w:val="0"/>
          <w:numId w:val="2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0C1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50C1C">
        <w:rPr>
          <w:rFonts w:ascii="Times New Roman" w:hAnsi="Times New Roman" w:cs="Times New Roman"/>
          <w:sz w:val="28"/>
          <w:szCs w:val="28"/>
        </w:rPr>
        <w:t>,  Configure</w:t>
      </w:r>
      <w:proofErr w:type="gramEnd"/>
      <w:r w:rsidRPr="00750C1C">
        <w:rPr>
          <w:rFonts w:ascii="Times New Roman" w:hAnsi="Times New Roman" w:cs="Times New Roman"/>
          <w:sz w:val="28"/>
          <w:szCs w:val="28"/>
        </w:rPr>
        <w:t xml:space="preserve"> Quotas for the Project</w:t>
      </w:r>
    </w:p>
    <w:p w14:paraId="009B929F" w14:textId="77777777" w:rsidR="00750C1C" w:rsidRPr="00750C1C" w:rsidRDefault="00750C1C" w:rsidP="00750C1C">
      <w:pPr>
        <w:pStyle w:val="ListParagraph"/>
        <w:suppressAutoHyphens w:val="0"/>
        <w:rPr>
          <w:rFonts w:ascii="Times New Roman" w:hAnsi="Times New Roman" w:cs="Times New Roman"/>
          <w:color w:val="FF0000"/>
          <w:sz w:val="28"/>
          <w:szCs w:val="28"/>
        </w:rPr>
      </w:pPr>
      <w:r w:rsidRPr="00750C1C">
        <w:rPr>
          <w:rFonts w:ascii="Times New Roman" w:hAnsi="Times New Roman" w:cs="Times New Roman"/>
          <w:color w:val="FF0000"/>
          <w:sz w:val="28"/>
          <w:szCs w:val="28"/>
        </w:rPr>
        <w:t xml:space="preserve">Note: in global exam it will come only one question either quota or limit range. </w:t>
      </w:r>
    </w:p>
    <w:p w14:paraId="6B54895E" w14:textId="77777777" w:rsidR="00750C1C" w:rsidRPr="00750C1C" w:rsidRDefault="00750C1C" w:rsidP="00750C1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26D06A" w14:textId="77777777" w:rsidR="00750C1C" w:rsidRPr="00750C1C" w:rsidRDefault="00750C1C" w:rsidP="00750C1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 xml:space="preserve">Create Resource Quota in </w:t>
      </w:r>
      <w:proofErr w:type="spellStart"/>
      <w:r w:rsidRPr="00750C1C">
        <w:rPr>
          <w:rFonts w:ascii="Times New Roman" w:hAnsi="Times New Roman" w:cs="Times New Roman"/>
          <w:sz w:val="28"/>
          <w:szCs w:val="28"/>
        </w:rPr>
        <w:t>manhattan</w:t>
      </w:r>
      <w:proofErr w:type="spellEnd"/>
      <w:r w:rsidRPr="00750C1C">
        <w:rPr>
          <w:rFonts w:ascii="Times New Roman" w:hAnsi="Times New Roman" w:cs="Times New Roman"/>
          <w:sz w:val="28"/>
          <w:szCs w:val="28"/>
        </w:rPr>
        <w:t xml:space="preserve"> project named ex280-quota</w:t>
      </w:r>
    </w:p>
    <w:p w14:paraId="5D163BDC" w14:textId="77777777" w:rsidR="00750C1C" w:rsidRPr="00750C1C" w:rsidRDefault="00750C1C" w:rsidP="00750C1C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>The amount of memory consumed across all containers may not exceed 1Gi</w:t>
      </w:r>
    </w:p>
    <w:p w14:paraId="39036075" w14:textId="77777777" w:rsidR="00750C1C" w:rsidRPr="00750C1C" w:rsidRDefault="00750C1C" w:rsidP="00750C1C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>The amount of CPU across all containers may not exceed 2 full cores.</w:t>
      </w:r>
    </w:p>
    <w:p w14:paraId="519833CE" w14:textId="77777777" w:rsidR="00750C1C" w:rsidRPr="00750C1C" w:rsidRDefault="00750C1C" w:rsidP="00750C1C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>The maximum number of replication controllers does not exceed 3</w:t>
      </w:r>
    </w:p>
    <w:p w14:paraId="570854BB" w14:textId="77777777" w:rsidR="00750C1C" w:rsidRPr="00750C1C" w:rsidRDefault="00750C1C" w:rsidP="00750C1C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>The maximum number of pods does not exceed 3</w:t>
      </w:r>
    </w:p>
    <w:p w14:paraId="75A75D2D" w14:textId="77777777" w:rsidR="00750C1C" w:rsidRPr="00750C1C" w:rsidRDefault="00750C1C" w:rsidP="00750C1C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>The maximum number of services does not exceed 6</w:t>
      </w:r>
    </w:p>
    <w:p w14:paraId="7DA56695" w14:textId="77777777" w:rsidR="00750C1C" w:rsidRPr="00750C1C" w:rsidRDefault="00750C1C" w:rsidP="00750C1C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>5.ii, Configure Limits for the Project</w:t>
      </w:r>
    </w:p>
    <w:p w14:paraId="4D5D5F42" w14:textId="77777777" w:rsidR="00750C1C" w:rsidRPr="00750C1C" w:rsidRDefault="00750C1C" w:rsidP="00750C1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1C4E02" w14:textId="77777777" w:rsidR="00750C1C" w:rsidRPr="00750C1C" w:rsidRDefault="00750C1C" w:rsidP="00750C1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>Create a Limit Range in the bluebook project name ex280-limits</w:t>
      </w:r>
    </w:p>
    <w:p w14:paraId="62E94CD6" w14:textId="77777777" w:rsidR="00750C1C" w:rsidRPr="00750C1C" w:rsidRDefault="00750C1C" w:rsidP="00750C1C">
      <w:pPr>
        <w:pStyle w:val="ListParagraph"/>
        <w:numPr>
          <w:ilvl w:val="1"/>
          <w:numId w:val="10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>The amount of memory consumed by a single pod is between 100Mi and 300Mi</w:t>
      </w:r>
    </w:p>
    <w:p w14:paraId="2B358ABB" w14:textId="77777777" w:rsidR="00750C1C" w:rsidRPr="00750C1C" w:rsidRDefault="00750C1C" w:rsidP="00750C1C">
      <w:pPr>
        <w:pStyle w:val="ListParagraph"/>
        <w:numPr>
          <w:ilvl w:val="1"/>
          <w:numId w:val="10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 xml:space="preserve">The amount of </w:t>
      </w:r>
      <w:proofErr w:type="spellStart"/>
      <w:r w:rsidRPr="00750C1C">
        <w:rPr>
          <w:rFonts w:ascii="Times New Roman" w:hAnsi="Times New Roman" w:cs="Times New Roman"/>
          <w:sz w:val="28"/>
          <w:szCs w:val="28"/>
        </w:rPr>
        <w:t>cpu</w:t>
      </w:r>
      <w:proofErr w:type="spellEnd"/>
      <w:r w:rsidRPr="00750C1C">
        <w:rPr>
          <w:rFonts w:ascii="Times New Roman" w:hAnsi="Times New Roman" w:cs="Times New Roman"/>
          <w:sz w:val="28"/>
          <w:szCs w:val="28"/>
        </w:rPr>
        <w:t xml:space="preserve"> consumed by a single pod is between 10m and 500m</w:t>
      </w:r>
    </w:p>
    <w:p w14:paraId="4017EB5F" w14:textId="77777777" w:rsidR="00750C1C" w:rsidRPr="00750C1C" w:rsidRDefault="00750C1C" w:rsidP="00750C1C">
      <w:pPr>
        <w:pStyle w:val="ListParagraph"/>
        <w:numPr>
          <w:ilvl w:val="1"/>
          <w:numId w:val="10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 xml:space="preserve">The amount of </w:t>
      </w:r>
      <w:proofErr w:type="spellStart"/>
      <w:r w:rsidRPr="00750C1C">
        <w:rPr>
          <w:rFonts w:ascii="Times New Roman" w:hAnsi="Times New Roman" w:cs="Times New Roman"/>
          <w:sz w:val="28"/>
          <w:szCs w:val="28"/>
        </w:rPr>
        <w:t>cpu</w:t>
      </w:r>
      <w:proofErr w:type="spellEnd"/>
      <w:r w:rsidRPr="00750C1C">
        <w:rPr>
          <w:rFonts w:ascii="Times New Roman" w:hAnsi="Times New Roman" w:cs="Times New Roman"/>
          <w:sz w:val="28"/>
          <w:szCs w:val="28"/>
        </w:rPr>
        <w:t xml:space="preserve"> consumed by a single container is between 10m and 500m with a default request value of 100m</w:t>
      </w:r>
    </w:p>
    <w:p w14:paraId="0F601BE3" w14:textId="5DC4478D" w:rsidR="000E3497" w:rsidRPr="00750C1C" w:rsidRDefault="00750C1C" w:rsidP="00750C1C">
      <w:pPr>
        <w:pStyle w:val="ListParagraph"/>
        <w:numPr>
          <w:ilvl w:val="1"/>
          <w:numId w:val="10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750C1C">
        <w:rPr>
          <w:rFonts w:ascii="Times New Roman" w:hAnsi="Times New Roman" w:cs="Times New Roman"/>
          <w:sz w:val="28"/>
          <w:szCs w:val="28"/>
        </w:rPr>
        <w:t xml:space="preserve">The amount of memory consumed by a single container is between 100Mi and 300Mi with a default request value of 100Mi </w:t>
      </w:r>
      <w:r w:rsidRPr="00750C1C">
        <w:rPr>
          <w:rFonts w:ascii="Times New Roman" w:hAnsi="Times New Roman" w:cs="Times New Roman"/>
          <w:sz w:val="28"/>
          <w:szCs w:val="28"/>
        </w:rPr>
        <w:tab/>
      </w:r>
    </w:p>
    <w:p w14:paraId="751A7A46" w14:textId="77777777" w:rsidR="000E3497" w:rsidRDefault="000E349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69E900" w14:textId="77777777" w:rsidR="00750C1C" w:rsidRDefault="00750C1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2A959E" w14:textId="77777777" w:rsidR="00750C1C" w:rsidRPr="00750C1C" w:rsidRDefault="00750C1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D1D315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Configure and deploy a secure route</w:t>
      </w:r>
    </w:p>
    <w:p w14:paraId="739B85A6" w14:textId="77777777" w:rsidR="000E3497" w:rsidRDefault="00000000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an application called oxcart securely in the project called area51</w:t>
      </w:r>
    </w:p>
    <w:p w14:paraId="306313E9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has self-signed certificate available at</w:t>
      </w:r>
    </w:p>
    <w:p w14:paraId="63FFACFB" w14:textId="77777777" w:rsidR="000E3497" w:rsidRDefault="000E349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29C0321" w14:textId="77777777" w:rsidR="000E3497" w:rsidRDefault="00000000">
      <w:pPr>
        <w:pStyle w:val="ListParagraph"/>
        <w:ind w:left="144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"/C=US/ST=NC/L=Raleigh/O=RedHat/OU=RHT/CN=oxcart</w:t>
      </w:r>
      <w:r>
        <w:t>.</w:t>
      </w:r>
      <w:r>
        <w:rPr>
          <w:rFonts w:ascii="Times New Roman" w:hAnsi="Times New Roman" w:cs="Times New Roman"/>
          <w:bCs/>
          <w:sz w:val="28"/>
          <w:szCs w:val="28"/>
        </w:rPr>
        <w:t>apps.ocp4.example.com"</w:t>
      </w:r>
    </w:p>
    <w:p w14:paraId="1631030D" w14:textId="77777777" w:rsidR="000E3497" w:rsidRDefault="000E349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14EB913" w14:textId="77777777" w:rsidR="000E3497" w:rsidRDefault="0000000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newcert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 to generate required </w:t>
      </w:r>
      <w:proofErr w:type="spellStart"/>
      <w:r>
        <w:rPr>
          <w:rFonts w:ascii="Times New Roman" w:hAnsi="Times New Roman" w:cs="Times New Roman"/>
          <w:sz w:val="28"/>
          <w:szCs w:val="28"/>
        </w:rPr>
        <w:t>tls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objects, pass the subject as argument value.</w:t>
      </w:r>
    </w:p>
    <w:p w14:paraId="741F064F" w14:textId="77777777" w:rsidR="000E3497" w:rsidRDefault="000E349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5420101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application should be reachable at the following 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</w:p>
    <w:p w14:paraId="302D6A64" w14:textId="77777777" w:rsidR="000E3497" w:rsidRDefault="00000000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Style w:val="Hyperlink"/>
          <w:rFonts w:ascii="Times New Roman" w:hAnsi="Times New Roman" w:cs="Times New Roman"/>
          <w:sz w:val="28"/>
          <w:szCs w:val="28"/>
        </w:rPr>
        <w:t xml:space="preserve">https://oxcart.apps.ocp4.example.com </w:t>
      </w:r>
    </w:p>
    <w:p w14:paraId="69056462" w14:textId="1CB08375" w:rsidR="000E3497" w:rsidRDefault="00000000" w:rsidP="00750C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produces a valid Output.</w:t>
      </w:r>
    </w:p>
    <w:p w14:paraId="0723AE83" w14:textId="77777777" w:rsidR="00750C1C" w:rsidRPr="00750C1C" w:rsidRDefault="00750C1C" w:rsidP="00750C1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EE8F8A5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a Secret</w:t>
      </w:r>
    </w:p>
    <w:p w14:paraId="1A977AC8" w14:textId="77777777" w:rsidR="000E3497" w:rsidRDefault="0000000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Configure a secret in the math project and the name of secret should be magic. </w:t>
      </w:r>
    </w:p>
    <w:p w14:paraId="404DFDE8" w14:textId="77777777" w:rsidR="000E3497" w:rsidRDefault="0000000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secret should have following key value pairs</w:t>
      </w:r>
    </w:p>
    <w:p w14:paraId="0B12906A" w14:textId="77777777" w:rsidR="000E3497" w:rsidRDefault="0000000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A5ED1A9" w14:textId="639D8C6F" w:rsidR="000E3497" w:rsidRPr="00750C1C" w:rsidRDefault="00000000" w:rsidP="00750C1C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Decoder_Ring</w:t>
      </w:r>
      <w:proofErr w:type="spellEnd"/>
      <w:r>
        <w:rPr>
          <w:rFonts w:ascii="Times New Roman" w:hAnsi="Times New Roman" w:cs="Times New Roman"/>
          <w:sz w:val="28"/>
          <w:szCs w:val="28"/>
        </w:rPr>
        <w:t>: ASDA142hfh-gfrhhueo-erfdk345v</w:t>
      </w:r>
    </w:p>
    <w:p w14:paraId="729DF059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Use the Secret value for Application Deployment</w:t>
      </w:r>
    </w:p>
    <w:p w14:paraId="301A69C3" w14:textId="77777777" w:rsidR="000E3497" w:rsidRDefault="000E349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58392F" w14:textId="77777777" w:rsidR="000E3497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Configure the environmental variable for the application called </w:t>
      </w:r>
      <w:proofErr w:type="spellStart"/>
      <w:r>
        <w:rPr>
          <w:rFonts w:ascii="Times New Roman" w:hAnsi="Times New Roman" w:cs="Times New Roman"/>
          <w:sz w:val="28"/>
          <w:szCs w:val="28"/>
        </w:rPr>
        <w:t>qed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the math project so that it uses the secret “magic”</w:t>
      </w:r>
    </w:p>
    <w:p w14:paraId="53965D4C" w14:textId="77777777" w:rsidR="000E3497" w:rsidRDefault="000E349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86004E" w14:textId="77777777" w:rsidR="000E3497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configuring the environmental value for the application, it should stop producing the following output </w:t>
      </w:r>
    </w:p>
    <w:p w14:paraId="0A39804E" w14:textId="722B6350" w:rsidR="000E3497" w:rsidRPr="00750C1C" w:rsidRDefault="00000000" w:rsidP="00750C1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“App is not configured properly”</w:t>
      </w:r>
    </w:p>
    <w:p w14:paraId="5AFBEE3A" w14:textId="77777777" w:rsidR="000E3497" w:rsidRDefault="000E3497">
      <w:pPr>
        <w:pStyle w:val="ListParagraph"/>
        <w:ind w:left="0"/>
      </w:pPr>
    </w:p>
    <w:p w14:paraId="0DEF0243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a Service Account</w:t>
      </w:r>
    </w:p>
    <w:p w14:paraId="253679FE" w14:textId="77777777" w:rsidR="000E3497" w:rsidRDefault="0000000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service account called ex-280-sa in the project called apples.</w:t>
      </w:r>
    </w:p>
    <w:p w14:paraId="3BF6EBCD" w14:textId="16E3CFAC" w:rsidR="000E3497" w:rsidRPr="00750C1C" w:rsidRDefault="00000000" w:rsidP="00750C1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service account should able to run application with any user id.</w:t>
      </w:r>
    </w:p>
    <w:p w14:paraId="0AC0F091" w14:textId="77777777" w:rsidR="000E3497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Deploy an application</w:t>
      </w:r>
    </w:p>
    <w:p w14:paraId="26D99D08" w14:textId="77777777" w:rsidR="000E3497" w:rsidRDefault="0000000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an application called oranges in the project called apples</w:t>
      </w:r>
    </w:p>
    <w:p w14:paraId="0569F1C9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application should use the service account ex-280-sa</w:t>
      </w:r>
    </w:p>
    <w:p w14:paraId="4C6D5022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should produce a valid output.</w:t>
      </w:r>
    </w:p>
    <w:p w14:paraId="18A81753" w14:textId="77777777" w:rsidR="000E3497" w:rsidRDefault="000E349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937F02" w14:textId="77777777" w:rsidR="000E3497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Deploy an application</w:t>
      </w:r>
    </w:p>
    <w:p w14:paraId="4C7C1783" w14:textId="77777777" w:rsidR="000E3497" w:rsidRDefault="0000000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Deploy an application called mercury in the project atlas</w:t>
      </w:r>
    </w:p>
    <w:p w14:paraId="4F9EE7BD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add any new configuration.</w:t>
      </w:r>
    </w:p>
    <w:p w14:paraId="1E2D0DC3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should produce a valid output.</w:t>
      </w:r>
    </w:p>
    <w:p w14:paraId="4175ABFC" w14:textId="77777777" w:rsidR="000E3497" w:rsidRDefault="0000000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A53BA96" w14:textId="77777777" w:rsidR="000E3497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Network Policy</w:t>
      </w:r>
    </w:p>
    <w:p w14:paraId="5929F6BD" w14:textId="77777777" w:rsidR="000E3497" w:rsidRDefault="0000000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Deploy an application called mercury in the project atlas</w:t>
      </w:r>
    </w:p>
    <w:p w14:paraId="39EBA03B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add any new configuration</w:t>
      </w:r>
    </w:p>
    <w:p w14:paraId="1F6EBCAB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should produce a valid output</w:t>
      </w:r>
    </w:p>
    <w:p w14:paraId="7648BFAA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atlas project, create a network policy to allow traffic to the mercury pod in the atlas project from the rocky pod 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bluewills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 via TCP on port 3102. </w:t>
      </w:r>
    </w:p>
    <w:p w14:paraId="5FEDCAE7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Ingress from</w:t>
      </w:r>
      <w:r>
        <w:rPr>
          <w:rFonts w:ascii="Times New Roman" w:hAnsi="Times New Roman" w:cs="Times New Roman"/>
          <w:sz w:val="28"/>
          <w:szCs w:val="28"/>
        </w:rPr>
        <w:br/>
        <w:t xml:space="preserve">project label    kubernetes.io/metadata.name: </w:t>
      </w:r>
      <w:proofErr w:type="spellStart"/>
      <w:r>
        <w:rPr>
          <w:rFonts w:ascii="Times New Roman" w:hAnsi="Times New Roman" w:cs="Times New Roman"/>
          <w:sz w:val="28"/>
          <w:szCs w:val="28"/>
        </w:rPr>
        <w:t>bluewills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>pod label   deployment: rocky</w:t>
      </w:r>
    </w:p>
    <w:p w14:paraId="408DDA5B" w14:textId="77777777" w:rsidR="000E3497" w:rsidRDefault="0000000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policy in the name (networkpolicy-ex280)</w:t>
      </w:r>
    </w:p>
    <w:p w14:paraId="3CF83D70" w14:textId="271FC5C5" w:rsidR="000E3497" w:rsidRDefault="00000000" w:rsidP="00750C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pod should be running</w:t>
      </w:r>
    </w:p>
    <w:p w14:paraId="2B1460AB" w14:textId="77777777" w:rsidR="00750C1C" w:rsidRPr="00750C1C" w:rsidRDefault="00750C1C" w:rsidP="00750C1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A59BDBF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Install Operator</w:t>
      </w:r>
    </w:p>
    <w:p w14:paraId="7FD0FA83" w14:textId="7777777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Install </w:t>
      </w:r>
      <w:r>
        <w:rPr>
          <w:rFonts w:ascii="Times New Roman" w:hAnsi="Times New Roman" w:cs="Times New Roman"/>
          <w:b/>
          <w:bCs/>
          <w:sz w:val="28"/>
          <w:szCs w:val="28"/>
        </w:rPr>
        <w:t>File Integrity operator</w:t>
      </w:r>
      <w:r>
        <w:rPr>
          <w:rFonts w:ascii="Times New Roman" w:hAnsi="Times New Roman" w:cs="Times New Roman"/>
          <w:sz w:val="28"/>
          <w:szCs w:val="28"/>
        </w:rPr>
        <w:t xml:space="preserve"> in the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openshift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-file-integrity</w:t>
      </w:r>
      <w:r>
        <w:rPr>
          <w:rFonts w:ascii="Times New Roman" w:hAnsi="Times New Roman" w:cs="Times New Roman"/>
          <w:sz w:val="28"/>
          <w:szCs w:val="28"/>
        </w:rPr>
        <w:t xml:space="preserve"> project.</w:t>
      </w:r>
    </w:p>
    <w:p w14:paraId="0F27614A" w14:textId="7777777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Operator should have </w:t>
      </w:r>
      <w:r>
        <w:rPr>
          <w:rFonts w:ascii="Times New Roman" w:hAnsi="Times New Roman" w:cs="Times New Roman"/>
          <w:b/>
          <w:bCs/>
          <w:sz w:val="28"/>
          <w:szCs w:val="28"/>
        </w:rPr>
        <w:t>stable</w:t>
      </w:r>
      <w:r>
        <w:rPr>
          <w:rFonts w:ascii="Times New Roman" w:hAnsi="Times New Roman" w:cs="Times New Roman"/>
          <w:sz w:val="28"/>
          <w:szCs w:val="28"/>
        </w:rPr>
        <w:t xml:space="preserve"> channel.</w:t>
      </w:r>
    </w:p>
    <w:p w14:paraId="74CC045C" w14:textId="7777777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Enable cluster wide monitoring</w:t>
      </w:r>
    </w:p>
    <w:p w14:paraId="51D02B44" w14:textId="7777777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Operator should </w:t>
      </w:r>
      <w:r>
        <w:rPr>
          <w:rFonts w:ascii="Times New Roman" w:hAnsi="Times New Roman" w:cs="Times New Roman"/>
          <w:b/>
          <w:bCs/>
          <w:sz w:val="28"/>
          <w:szCs w:val="28"/>
        </w:rPr>
        <w:t>automatically</w:t>
      </w:r>
      <w:r>
        <w:rPr>
          <w:rFonts w:ascii="Times New Roman" w:hAnsi="Times New Roman" w:cs="Times New Roman"/>
          <w:sz w:val="28"/>
          <w:szCs w:val="28"/>
        </w:rPr>
        <w:t xml:space="preserve"> update itself through OLM.</w:t>
      </w:r>
    </w:p>
    <w:p w14:paraId="60D67807" w14:textId="08F2EA5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14:paraId="1EC781D5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Cronjob</w:t>
      </w:r>
    </w:p>
    <w:p w14:paraId="66CC8153" w14:textId="77777777" w:rsidR="000E349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Deploy a cronjob </w:t>
      </w:r>
    </w:p>
    <w:p w14:paraId="4E8A28CA" w14:textId="7777777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Cronjob should be part of marathon project</w:t>
      </w:r>
    </w:p>
    <w:p w14:paraId="254BACD8" w14:textId="7777777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Cronjob </w:t>
      </w:r>
      <w:proofErr w:type="gramStart"/>
      <w:r>
        <w:rPr>
          <w:rFonts w:ascii="Times New Roman" w:hAnsi="Times New Roman" w:cs="Times New Roman"/>
          <w:sz w:val="28"/>
          <w:szCs w:val="28"/>
        </w:rPr>
        <w:t>named  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application scaling.</w:t>
      </w:r>
    </w:p>
    <w:p w14:paraId="63329DAD" w14:textId="7777777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Use the image quay.io/</w:t>
      </w:r>
      <w:proofErr w:type="spellStart"/>
      <w:r>
        <w:rPr>
          <w:rFonts w:ascii="Times New Roman" w:hAnsi="Times New Roman" w:cs="Times New Roman"/>
          <w:sz w:val="28"/>
          <w:szCs w:val="28"/>
        </w:rPr>
        <w:t>redhattraining</w:t>
      </w:r>
      <w:proofErr w:type="spellEnd"/>
      <w:r>
        <w:rPr>
          <w:rFonts w:ascii="Times New Roman" w:hAnsi="Times New Roman" w:cs="Times New Roman"/>
          <w:sz w:val="28"/>
          <w:szCs w:val="28"/>
        </w:rPr>
        <w:t>/scaling</w:t>
      </w:r>
    </w:p>
    <w:p w14:paraId="27D7F36E" w14:textId="7777777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The Job should be executed at 4.05 every 2nd day of the month.</w:t>
      </w:r>
    </w:p>
    <w:p w14:paraId="501EDBE8" w14:textId="39609563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Use Service account called ex280-ocpsa. </w:t>
      </w:r>
    </w:p>
    <w:p w14:paraId="4AE73AC2" w14:textId="77777777" w:rsidR="000E3497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Successful Job History Limit should be 13.</w:t>
      </w:r>
    </w:p>
    <w:p w14:paraId="23C5F866" w14:textId="77777777" w:rsidR="000E3497" w:rsidRDefault="000E349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CD72550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Helm Charts:</w:t>
      </w:r>
    </w:p>
    <w:p w14:paraId="64BF5A1B" w14:textId="77777777" w:rsidR="000E3497" w:rsidRDefault="000E349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4ECF6A" w14:textId="6BA60D2D" w:rsidR="000E3497" w:rsidRPr="00750C1C" w:rsidRDefault="00000000" w:rsidP="00750C1C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an application and its dependencies from a Helm chart.</w:t>
      </w:r>
    </w:p>
    <w:p w14:paraId="5378102A" w14:textId="77777777" w:rsidR="000E3497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Helm chart path: </w:t>
      </w:r>
      <w:hyperlink r:id="rId6">
        <w:r w:rsidR="000E3497">
          <w:rPr>
            <w:rStyle w:val="Hyperlink"/>
          </w:rPr>
          <w:t>http://helm.ocp4.example.com/charts</w:t>
        </w:r>
      </w:hyperlink>
    </w:p>
    <w:p w14:paraId="4011026F" w14:textId="77777777" w:rsidR="000E3497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repo name on your own</w:t>
      </w:r>
    </w:p>
    <w:p w14:paraId="67973ABB" w14:textId="77777777" w:rsidR="000E3497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Install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etherpad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chart to the charts-development project.</w:t>
      </w:r>
    </w:p>
    <w:p w14:paraId="2FB5130B" w14:textId="77777777" w:rsidR="000E3497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Should be available at the following URL</w:t>
      </w:r>
    </w:p>
    <w:p w14:paraId="50A8512E" w14:textId="77777777" w:rsidR="000E3497" w:rsidRDefault="00000000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Hyperlink"/>
          <w:rFonts w:ascii="Times New Roman" w:hAnsi="Times New Roman" w:cs="Times New Roman"/>
          <w:sz w:val="28"/>
          <w:szCs w:val="28"/>
        </w:rPr>
        <w:t>https://etherpad-charts-development.apps.ocp4.example.com</w:t>
      </w:r>
    </w:p>
    <w:p w14:paraId="643F36CA" w14:textId="77777777" w:rsidR="000E3497" w:rsidRDefault="00000000">
      <w:pPr>
        <w:pStyle w:val="ListParagraph"/>
        <w:jc w:val="both"/>
      </w:pPr>
      <w:r>
        <w:t xml:space="preserve">                                        Verify the output using nc or telnet</w:t>
      </w:r>
    </w:p>
    <w:p w14:paraId="6825BE7E" w14:textId="77777777" w:rsidR="000E3497" w:rsidRDefault="000E349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B09E32F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Bootstrap Project template</w:t>
      </w:r>
    </w:p>
    <w:p w14:paraId="155D3BC6" w14:textId="77777777" w:rsidR="000E349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As the administrator, update the OpenShift cluster to use a new project </w:t>
      </w:r>
      <w:r>
        <w:rPr>
          <w:rFonts w:ascii="Times New Roman" w:hAnsi="Times New Roman" w:cs="Times New Roman"/>
          <w:sz w:val="28"/>
          <w:szCs w:val="28"/>
        </w:rPr>
        <w:tab/>
        <w:t xml:space="preserve">template. </w:t>
      </w:r>
    </w:p>
    <w:p w14:paraId="34CAC929" w14:textId="77777777" w:rsidR="000E3497" w:rsidRDefault="0000000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project template must automatically create the limit range, and add quota resources for new projects. For example, a project named test has </w:t>
      </w:r>
      <w:proofErr w:type="gramStart"/>
      <w:r>
        <w:rPr>
          <w:rFonts w:ascii="Times New Roman" w:hAnsi="Times New Roman" w:cs="Times New Roman"/>
          <w:sz w:val="28"/>
          <w:szCs w:val="28"/>
        </w:rPr>
        <w:t>the  limit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range </w:t>
      </w:r>
      <w:proofErr w:type="gramStart"/>
      <w:r>
        <w:rPr>
          <w:rFonts w:ascii="Times New Roman" w:hAnsi="Times New Roman" w:cs="Times New Roman"/>
          <w:sz w:val="28"/>
          <w:szCs w:val="28"/>
        </w:rPr>
        <w:t>as  test</w:t>
      </w:r>
      <w:proofErr w:type="gram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limitrange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respectively.</w:t>
      </w:r>
    </w:p>
    <w:p w14:paraId="62940681" w14:textId="77777777" w:rsidR="000E3497" w:rsidRDefault="0000000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should have default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LimitRange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below</w:t>
      </w:r>
    </w:p>
    <w:p w14:paraId="63CA702F" w14:textId="77777777" w:rsidR="000E3497" w:rsidRDefault="000000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3F7C5C6" w14:textId="2B8E7D4C" w:rsidR="000E3497" w:rsidRPr="00750C1C" w:rsidRDefault="00000000" w:rsidP="00750C1C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• Each container requests 30 MiB of memory.   </w:t>
      </w:r>
    </w:p>
    <w:p w14:paraId="136B1FD7" w14:textId="77777777" w:rsidR="000E3497" w:rsidRDefault="000000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• Each container is limited to 100 MiB of memory.</w:t>
      </w:r>
    </w:p>
    <w:p w14:paraId="0FB12598" w14:textId="77777777" w:rsidR="000E3497" w:rsidRDefault="000000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. Each container is set to min 28Mi of memory</w:t>
      </w:r>
    </w:p>
    <w:p w14:paraId="19FBEB53" w14:textId="77777777" w:rsidR="000E3497" w:rsidRDefault="000000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. Each container is set to max 102Mi of memory</w:t>
      </w:r>
    </w:p>
    <w:p w14:paraId="707F7DFB" w14:textId="77777777" w:rsidR="000E3497" w:rsidRDefault="000E349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0F42D" w14:textId="77777777" w:rsidR="000E349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Monitoring and health-check:</w:t>
      </w:r>
    </w:p>
    <w:p w14:paraId="33745510" w14:textId="77777777" w:rsidR="000E3497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the must-gather tool for collecting log files and diagnostic information about your cluster. </w:t>
      </w:r>
    </w:p>
    <w:p w14:paraId="10F0242D" w14:textId="77777777" w:rsidR="000E3497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 the result at /home/student/ex280-&lt;</w:t>
      </w:r>
      <w:proofErr w:type="spellStart"/>
      <w:r>
        <w:rPr>
          <w:rFonts w:ascii="Times New Roman" w:hAnsi="Times New Roman" w:cs="Times New Roman"/>
          <w:sz w:val="28"/>
          <w:szCs w:val="28"/>
        </w:rPr>
        <w:t>clusterID</w:t>
      </w:r>
      <w:proofErr w:type="spellEnd"/>
      <w:r>
        <w:rPr>
          <w:rFonts w:ascii="Times New Roman" w:hAnsi="Times New Roman" w:cs="Times New Roman"/>
          <w:sz w:val="28"/>
          <w:szCs w:val="28"/>
        </w:rPr>
        <w:t>&gt;.tar.gz</w:t>
      </w:r>
    </w:p>
    <w:p w14:paraId="5DA19D54" w14:textId="466E7211" w:rsidR="000E3497" w:rsidRPr="00750C1C" w:rsidRDefault="00000000" w:rsidP="00750C1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Upload the data in </w:t>
      </w:r>
      <w:hyperlink r:id="rId7">
        <w:r w:rsidR="000E3497">
          <w:rPr>
            <w:rStyle w:val="Hyperlink"/>
            <w:rFonts w:ascii="Times New Roman" w:hAnsi="Times New Roman" w:cs="Times New Roman"/>
            <w:sz w:val="28"/>
            <w:szCs w:val="28"/>
          </w:rPr>
          <w:t>https://app.com/upload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E3497" w:rsidRPr="00750C1C" w:rsidSect="00637FBB">
      <w:pgSz w:w="12240" w:h="15840" w:code="1"/>
      <w:pgMar w:top="1440" w:right="1440" w:bottom="1440" w:left="1440" w:header="0" w:footer="0" w:gutter="0"/>
      <w:pgBorders w:offsetFrom="page">
        <w:top w:val="dashSmallGap" w:sz="12" w:space="24" w:color="000000"/>
        <w:left w:val="dashSmallGap" w:sz="12" w:space="24" w:color="000000"/>
        <w:bottom w:val="dashSmallGap" w:sz="12" w:space="24" w:color="000000"/>
        <w:right w:val="dashSmallGap" w:sz="12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6BCE"/>
    <w:multiLevelType w:val="multilevel"/>
    <w:tmpl w:val="23225AEE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45A3B09"/>
    <w:multiLevelType w:val="multilevel"/>
    <w:tmpl w:val="2D4E83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D937807"/>
    <w:multiLevelType w:val="multilevel"/>
    <w:tmpl w:val="CB948780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6B66DAE"/>
    <w:multiLevelType w:val="multilevel"/>
    <w:tmpl w:val="D50E387E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E9B6614"/>
    <w:multiLevelType w:val="multilevel"/>
    <w:tmpl w:val="8E46A4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5AD14906"/>
    <w:multiLevelType w:val="multilevel"/>
    <w:tmpl w:val="6BC602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D4975E6"/>
    <w:multiLevelType w:val="multilevel"/>
    <w:tmpl w:val="A008E5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09E6304"/>
    <w:multiLevelType w:val="multilevel"/>
    <w:tmpl w:val="C43269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80A093F"/>
    <w:multiLevelType w:val="multilevel"/>
    <w:tmpl w:val="ADEEEE8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74BD4881"/>
    <w:multiLevelType w:val="multilevel"/>
    <w:tmpl w:val="A052F026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760876411">
    <w:abstractNumId w:val="4"/>
  </w:num>
  <w:num w:numId="2" w16cid:durableId="1055541759">
    <w:abstractNumId w:val="8"/>
  </w:num>
  <w:num w:numId="3" w16cid:durableId="1698118466">
    <w:abstractNumId w:val="3"/>
  </w:num>
  <w:num w:numId="4" w16cid:durableId="1303537187">
    <w:abstractNumId w:val="9"/>
  </w:num>
  <w:num w:numId="5" w16cid:durableId="274137997">
    <w:abstractNumId w:val="5"/>
  </w:num>
  <w:num w:numId="6" w16cid:durableId="387459813">
    <w:abstractNumId w:val="2"/>
  </w:num>
  <w:num w:numId="7" w16cid:durableId="2122451255">
    <w:abstractNumId w:val="0"/>
  </w:num>
  <w:num w:numId="8" w16cid:durableId="1461530571">
    <w:abstractNumId w:val="7"/>
  </w:num>
  <w:num w:numId="9" w16cid:durableId="379017921">
    <w:abstractNumId w:val="6"/>
  </w:num>
  <w:num w:numId="10" w16cid:durableId="1208761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497"/>
    <w:rsid w:val="000E3497"/>
    <w:rsid w:val="002B12D7"/>
    <w:rsid w:val="004E5507"/>
    <w:rsid w:val="00637FBB"/>
    <w:rsid w:val="00750C1C"/>
    <w:rsid w:val="00766AD7"/>
    <w:rsid w:val="00B3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57B1"/>
  <w15:docId w15:val="{9BC13773-2274-4DBD-BD45-7C7620B8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FF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370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21A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03F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9B7C5F"/>
    <w:pPr>
      <w:ind w:left="720"/>
      <w:contextualSpacing/>
    </w:pPr>
  </w:style>
  <w:style w:type="table" w:styleId="TableGrid">
    <w:name w:val="Table Grid"/>
    <w:basedOn w:val="TableNormal"/>
    <w:uiPriority w:val="59"/>
    <w:rsid w:val="00CC6A5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com/up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elm.ocp4.example.com/charts" TargetMode="External"/><Relationship Id="rId5" Type="http://schemas.openxmlformats.org/officeDocument/2006/relationships/hyperlink" Target="https://access.redhat.com/documentation/en-us/openshift_container_platform/4.1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14607</TotalTime>
  <Pages>6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abdulmajeed</dc:creator>
  <dc:description/>
  <cp:lastModifiedBy>AJAY KUMAR M</cp:lastModifiedBy>
  <cp:revision>93</cp:revision>
  <dcterms:created xsi:type="dcterms:W3CDTF">2020-08-07T02:45:00Z</dcterms:created>
  <dcterms:modified xsi:type="dcterms:W3CDTF">2026-08-23T07:43:00Z</dcterms:modified>
  <dc:language>en-GB</dc:language>
</cp:coreProperties>
</file>