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8E544B0" w14:textId="4C05B946" w:rsidR="009303D9" w:rsidRPr="00A46147" w:rsidRDefault="00A46147" w:rsidP="00A46147">
      <w:pPr>
        <w:pStyle w:val="papertitle"/>
        <w:spacing w:before="5pt" w:beforeAutospacing="1" w:after="5pt" w:afterAutospacing="1"/>
        <w:rPr>
          <w:i/>
          <w:iCs/>
        </w:rPr>
      </w:pPr>
      <w:r w:rsidRPr="00A46147">
        <w:rPr>
          <w:i/>
          <w:iCs/>
        </w:rPr>
        <w:t>Wiki Trend Analytics using Cloud</w:t>
      </w:r>
    </w:p>
    <w:p w14:paraId="6D735D0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7DC3BD49" w14:textId="11696BCF" w:rsidR="001A3B3D" w:rsidRPr="006347CF" w:rsidRDefault="00A46147" w:rsidP="00A46147">
      <w:pPr>
        <w:pStyle w:val="Author"/>
        <w:spacing w:before="5pt" w:beforeAutospacing="1"/>
        <w:rPr>
          <w:sz w:val="18"/>
          <w:szCs w:val="18"/>
        </w:rPr>
        <w:sectPr w:rsidR="001A3B3D" w:rsidRPr="006347CF" w:rsidSect="00A46147">
          <w:type w:val="continuous"/>
          <w:pgSz w:w="612pt" w:h="792pt" w:code="1"/>
          <w:pgMar w:top="54pt" w:right="44.65pt" w:bottom="72pt" w:left="44.65pt" w:header="36pt" w:footer="36pt" w:gutter="0pt"/>
          <w:cols w:num="3" w:space="10.80pt"/>
          <w:docGrid w:linePitch="360"/>
        </w:sectPr>
      </w:pPr>
      <w:r>
        <w:rPr>
          <w:sz w:val="18"/>
          <w:szCs w:val="18"/>
        </w:rPr>
        <w:t>Rajendra Kumar</w:t>
      </w:r>
      <w:r w:rsidR="001A3B3D" w:rsidRPr="00F847A6">
        <w:rPr>
          <w:sz w:val="18"/>
          <w:szCs w:val="18"/>
        </w:rPr>
        <w:t xml:space="preserve"> </w:t>
      </w:r>
      <w:r w:rsidR="001A3B3D" w:rsidRPr="00F847A6">
        <w:rPr>
          <w:sz w:val="18"/>
          <w:szCs w:val="18"/>
        </w:rPr>
        <w:br/>
      </w:r>
      <w:r>
        <w:rPr>
          <w:sz w:val="18"/>
          <w:szCs w:val="18"/>
        </w:rPr>
        <w:t>kumar13@iu.edu</w:t>
      </w:r>
      <w:r w:rsidR="001A3B3D" w:rsidRPr="00F847A6">
        <w:rPr>
          <w:i/>
          <w:sz w:val="18"/>
          <w:szCs w:val="18"/>
        </w:rPr>
        <w:br/>
      </w:r>
      <w:r>
        <w:rPr>
          <w:sz w:val="18"/>
          <w:szCs w:val="18"/>
        </w:rPr>
        <w:t>Data Architect</w:t>
      </w:r>
      <w:r>
        <w:rPr>
          <w:sz w:val="18"/>
          <w:szCs w:val="18"/>
        </w:rPr>
        <w:br/>
      </w:r>
      <w:r>
        <w:rPr>
          <w:sz w:val="18"/>
          <w:szCs w:val="18"/>
        </w:rPr>
        <w:br/>
      </w:r>
      <w:r>
        <w:rPr>
          <w:sz w:val="18"/>
          <w:szCs w:val="18"/>
        </w:rPr>
        <w:t>Mukund Komati</w:t>
      </w:r>
      <w:r w:rsidR="001A3B3D" w:rsidRPr="00F847A6">
        <w:rPr>
          <w:sz w:val="18"/>
          <w:szCs w:val="18"/>
        </w:rPr>
        <w:br/>
      </w:r>
      <w:r>
        <w:rPr>
          <w:sz w:val="18"/>
          <w:szCs w:val="18"/>
        </w:rPr>
        <w:t>mkomati@iu.edu</w:t>
      </w:r>
      <w:r w:rsidR="001A3B3D" w:rsidRPr="00F847A6">
        <w:rPr>
          <w:sz w:val="18"/>
          <w:szCs w:val="18"/>
        </w:rPr>
        <w:br/>
      </w:r>
      <w:r>
        <w:rPr>
          <w:iCs/>
          <w:sz w:val="18"/>
          <w:szCs w:val="18"/>
        </w:rPr>
        <w:t>Data Engineer</w:t>
      </w:r>
      <w:r>
        <w:rPr>
          <w:i/>
          <w:sz w:val="18"/>
          <w:szCs w:val="18"/>
        </w:rPr>
        <w:br/>
      </w:r>
      <w:r w:rsidR="006347CF">
        <w:rPr>
          <w:sz w:val="18"/>
          <w:szCs w:val="18"/>
        </w:rPr>
        <w:br/>
      </w:r>
      <w:r>
        <w:rPr>
          <w:sz w:val="18"/>
          <w:szCs w:val="18"/>
        </w:rPr>
        <w:t>Ajay Reddy Gajulapally</w:t>
      </w:r>
      <w:r w:rsidR="001A3B3D" w:rsidRPr="00F847A6">
        <w:rPr>
          <w:sz w:val="18"/>
          <w:szCs w:val="18"/>
        </w:rPr>
        <w:br/>
      </w:r>
      <w:r>
        <w:rPr>
          <w:sz w:val="18"/>
          <w:szCs w:val="18"/>
        </w:rPr>
        <w:t>agajulap@iu.edu</w:t>
      </w:r>
      <w:r w:rsidR="001A3B3D" w:rsidRPr="00F847A6">
        <w:rPr>
          <w:sz w:val="18"/>
          <w:szCs w:val="18"/>
        </w:rPr>
        <w:br/>
      </w:r>
      <w:r>
        <w:rPr>
          <w:sz w:val="18"/>
          <w:szCs w:val="18"/>
        </w:rPr>
        <w:t>BI Engineer</w:t>
      </w:r>
    </w:p>
    <w:p w14:paraId="44292629" w14:textId="77777777" w:rsidR="009303D9" w:rsidRPr="005B520E" w:rsidRDefault="009303D9" w:rsidP="00A46147">
      <w:pPr>
        <w:jc w:val="both"/>
        <w:sectPr w:rsidR="009303D9" w:rsidRPr="005B520E">
          <w:type w:val="continuous"/>
          <w:pgSz w:w="612pt" w:h="792pt" w:code="1"/>
          <w:pgMar w:top="54pt" w:right="44.65pt" w:bottom="72pt" w:left="44.65pt" w:header="36pt" w:footer="36pt" w:gutter="0pt"/>
          <w:cols w:space="36pt"/>
          <w:docGrid w:linePitch="360"/>
        </w:sectPr>
      </w:pPr>
    </w:p>
    <w:p w14:paraId="128D2612" w14:textId="77777777" w:rsidR="00CA4392" w:rsidRPr="00F847A6" w:rsidRDefault="00CA4392" w:rsidP="00A46147">
      <w:pPr>
        <w:pStyle w:val="Author"/>
        <w:spacing w:before="5pt" w:beforeAutospacing="1"/>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58935029"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67708E4" w14:textId="19C7702C" w:rsidR="004D72B5" w:rsidRDefault="009303D9" w:rsidP="00972203">
      <w:pPr>
        <w:pStyle w:val="Abstract"/>
        <w:rPr>
          <w:i/>
          <w:iCs/>
        </w:rPr>
      </w:pPr>
      <w:r>
        <w:rPr>
          <w:i/>
          <w:iCs/>
        </w:rPr>
        <w:t>Abstract</w:t>
      </w:r>
      <w:r>
        <w:t>—</w:t>
      </w:r>
      <w:r w:rsidR="00A46147" w:rsidRPr="00A46147">
        <w:t xml:space="preserve"> </w:t>
      </w:r>
      <w:r w:rsidR="00A46147" w:rsidRPr="00914389">
        <w:t>This project focuses on building a scalable ETL pipeline and interactive dashboards to analyze large-scale Wikimedia datasets. Our solution integrates datasets such as pageviews, media usage, and editorial activity to uncover trends in user behavior and improve decision-making for Wikipedia stakeholders.</w:t>
      </w:r>
      <w:r w:rsidR="001A42EA">
        <w:rPr>
          <w:iCs/>
        </w:rPr>
        <w:t xml:space="preserve"> </w:t>
      </w:r>
    </w:p>
    <w:p w14:paraId="3F9CDE0E" w14:textId="29EAEBBB" w:rsidR="009303D9" w:rsidRPr="004D72B5" w:rsidRDefault="004D72B5" w:rsidP="00972203">
      <w:pPr>
        <w:pStyle w:val="Keywords"/>
      </w:pPr>
      <w:r w:rsidRPr="004D72B5">
        <w:t>Keywords—</w:t>
      </w:r>
      <w:r w:rsidR="00A46147" w:rsidRPr="00A46147">
        <w:t xml:space="preserve"> </w:t>
      </w:r>
      <w:r w:rsidR="00A46147" w:rsidRPr="00914389">
        <w:t>Wikimedia Analytics, ETL Pipeline, Data Visualization, Big Data, Cloud Computin</w:t>
      </w:r>
      <w:r w:rsidR="00A46147">
        <w:t>g</w:t>
      </w:r>
    </w:p>
    <w:p w14:paraId="7FFFA702" w14:textId="3496CB90" w:rsidR="009303D9" w:rsidRPr="00D632BE" w:rsidRDefault="009303D9" w:rsidP="006B6B66">
      <w:pPr>
        <w:pStyle w:val="Heading1"/>
      </w:pPr>
      <w:r w:rsidRPr="00D632BE">
        <w:t>Introduction</w:t>
      </w:r>
    </w:p>
    <w:p w14:paraId="0DB6F576" w14:textId="0F8EB839" w:rsidR="009303D9" w:rsidRDefault="00A46147" w:rsidP="00E7596C">
      <w:pPr>
        <w:pStyle w:val="BodyText"/>
        <w:rPr>
          <w:lang w:val="en-US"/>
        </w:rPr>
      </w:pPr>
      <w:r w:rsidRPr="00914389">
        <w:rPr>
          <w:lang w:val="en-US"/>
        </w:rPr>
        <w:t>The Wikimedia Foundation hosts vast datasets detailing user interactions, media consumption, and edits across its projects. These datasets, while publicly available, remain underutilized due to their complexity and scale. This project addresses the need for a scalable analytics framework to derive actionable insights, such as pageview trends, media demand, and geographic editing activity, aiding in better content strategy and user engagement.</w:t>
      </w:r>
    </w:p>
    <w:p w14:paraId="412D642A" w14:textId="68900B0D" w:rsidR="00381055" w:rsidRPr="00D632BE" w:rsidRDefault="00381055" w:rsidP="00381055">
      <w:pPr>
        <w:pStyle w:val="Heading1"/>
      </w:pPr>
      <w:r>
        <w:t>Data</w:t>
      </w:r>
      <w:r w:rsidR="00144583">
        <w:t>set</w:t>
      </w:r>
    </w:p>
    <w:p w14:paraId="4AB02E92" w14:textId="77777777" w:rsidR="00381055" w:rsidRDefault="00381055" w:rsidP="00381055">
      <w:pPr>
        <w:pStyle w:val="BodyText"/>
      </w:pPr>
      <w:r>
        <w:t>The Commons Impact Metrics dataset offers valuable insights into the impact of community contributions to Wikimedia Commons. It focuses primarily on media files uploaded by and categories belonging to GLAM actors (galleries, libraries, archives, and museums). This dataset aggregates monthly data on GLAM-related categories and media files, using pageviews as the primary metric. The data is available through the data lake, API, and public dumps, making it accessible for various research purposes1.</w:t>
      </w:r>
    </w:p>
    <w:p w14:paraId="63F7644A" w14:textId="77777777" w:rsidR="00381055" w:rsidRDefault="00381055" w:rsidP="00381055">
      <w:pPr>
        <w:pStyle w:val="BodyText"/>
      </w:pPr>
      <w:r>
        <w:t>For the Commons Impact Metrics, useful columns include category name, subcategory count, file count, and pageviews for category metrics. For media file metrics, important columns are file name, uploader, upload date, usage count, and pageviews. This dataset is particularly valuable for understanding the reach and impact of cultural heritage content on Wikimedia platforms1.</w:t>
      </w:r>
    </w:p>
    <w:p w14:paraId="24CF4F24" w14:textId="77777777" w:rsidR="00381055" w:rsidRDefault="00381055" w:rsidP="00381055">
      <w:pPr>
        <w:pStyle w:val="BodyText"/>
      </w:pPr>
      <w:r>
        <w:t>The Unique Devices dataset estimates the number of unique devices accessing Wikimedia projects. It provides data at both daily and monthly granularity, covering all Wikimedia projects. This dataset uses a privacy-preserving methodology to count devices rather than individual users. Key columns in this dataset include project name, country (for country-specific data), date, and unique devices count. This information is crucial for understanding readership trends across different Wikimedia projects and geographical regions.</w:t>
      </w:r>
    </w:p>
    <w:p w14:paraId="401BCCE7" w14:textId="77777777" w:rsidR="00381055" w:rsidRDefault="00381055" w:rsidP="00381055">
      <w:pPr>
        <w:pStyle w:val="BodyText"/>
      </w:pPr>
      <w:r>
        <w:t xml:space="preserve">The </w:t>
      </w:r>
      <w:proofErr w:type="spellStart"/>
      <w:r>
        <w:t>Mediacounts</w:t>
      </w:r>
      <w:proofErr w:type="spellEnd"/>
      <w:r>
        <w:t xml:space="preserve"> dataset offers information on how often media files from upload.wikimedia.org are transferred to users. It provides daily data on both original and transcoded file transfers, including </w:t>
      </w:r>
      <w:proofErr w:type="spellStart"/>
      <w:r>
        <w:t>referer</w:t>
      </w:r>
      <w:proofErr w:type="spellEnd"/>
      <w:r>
        <w:t xml:space="preserve"> information. Important columns in this dataset include the base name of the media file, total response size, original file transfers, transcoded file transfers (for audio, image, and movie), and </w:t>
      </w:r>
      <w:proofErr w:type="spellStart"/>
      <w:r>
        <w:t>referer</w:t>
      </w:r>
      <w:proofErr w:type="spellEnd"/>
      <w:r>
        <w:t xml:space="preserve"> types (internal, external, unknown). This dataset is particularly useful for analyzing the popularity and usage patterns of multimedia content across Wikimedia projects.</w:t>
      </w:r>
    </w:p>
    <w:p w14:paraId="059095EF" w14:textId="77777777" w:rsidR="00381055" w:rsidRDefault="00381055" w:rsidP="00381055">
      <w:pPr>
        <w:pStyle w:val="BodyText"/>
      </w:pPr>
      <w:r>
        <w:t xml:space="preserve">Lastly, the </w:t>
      </w:r>
      <w:proofErr w:type="spellStart"/>
      <w:r>
        <w:t>Geoeditors</w:t>
      </w:r>
      <w:proofErr w:type="spellEnd"/>
      <w:r>
        <w:t xml:space="preserve"> dataset contains information about the geographic distribution of Wikipedia editors. It provides monthly data covering all Wikipedia language versions, offering editor counts by country. Key columns in this dataset include wiki database name, country code, year-month, editor activity level (categorized as 5-99 edits or 100+ edits), and editor count2. This dataset is invaluable for understanding the global distribution of Wikipedia contributors and identifying trends in editor engagement across different regions.</w:t>
      </w:r>
    </w:p>
    <w:p w14:paraId="72DA70FC" w14:textId="16D4A767" w:rsidR="00381055" w:rsidRPr="005B520E" w:rsidRDefault="00381055" w:rsidP="00381055">
      <w:pPr>
        <w:pStyle w:val="BodyText"/>
      </w:pPr>
      <w:r>
        <w:t>These four datasets, when used together, provide a comprehensive view of Wikimedia projects' usage, contributions, and impact. They offer insights into content popularity, user engagement, geographic distribution of both readers and contributors, and the impact of cultural heritage contributions. Researchers and community members can leverage these datasets to gain a deeper understanding of Wikimedia projects' global reach and influence</w:t>
      </w:r>
    </w:p>
    <w:p w14:paraId="5B88DEC5" w14:textId="001A30A6" w:rsidR="0090006E" w:rsidRPr="00D632BE" w:rsidRDefault="0090006E" w:rsidP="0090006E">
      <w:pPr>
        <w:pStyle w:val="Heading1"/>
      </w:pPr>
      <w:r>
        <w:t>Technical Approach</w:t>
      </w:r>
    </w:p>
    <w:p w14:paraId="69920485" w14:textId="77777777" w:rsidR="00144583" w:rsidRDefault="000C0C69" w:rsidP="000C0C69">
      <w:pPr>
        <w:pStyle w:val="BodyText"/>
        <w:rPr>
          <w:lang w:val="en-US"/>
        </w:rPr>
      </w:pPr>
      <w:r w:rsidRPr="000C0C69">
        <w:rPr>
          <w:lang w:val="en-US"/>
        </w:rPr>
        <w:t>Our project follows a structured technical workflow to process large-scale Wikimedia datasets and deliver insightful visualizations.</w:t>
      </w:r>
      <w:r w:rsidR="00144583">
        <w:rPr>
          <w:lang w:val="en-US"/>
        </w:rPr>
        <w:t xml:space="preserve"> </w:t>
      </w:r>
    </w:p>
    <w:p w14:paraId="269F49D0" w14:textId="77777777" w:rsidR="00144583" w:rsidRDefault="00144583" w:rsidP="000C0C69">
      <w:pPr>
        <w:pStyle w:val="BodyText"/>
        <w:rPr>
          <w:lang w:val="en-US"/>
        </w:rPr>
      </w:pPr>
      <w:r w:rsidRPr="00144583">
        <w:rPr>
          <w:lang w:val="en-US"/>
        </w:rPr>
        <w:t xml:space="preserve">Our technical approach starts with gathering data from sources such as Commons Impact Metrics, Geo Editors, Media Counts, and Unique Devices. Using a web scraper built with Beautiful Soup, the data is extracted and stored in HDFS. A Python ETL process is then used to clean, transform, and load the data into a Hive staging database. From there, the data flows into a DataMart layer, enabling seamless access through tools like Hue for query execution and </w:t>
      </w:r>
      <w:proofErr w:type="spellStart"/>
      <w:r w:rsidRPr="00144583">
        <w:rPr>
          <w:lang w:val="en-US"/>
        </w:rPr>
        <w:t>Jupyter</w:t>
      </w:r>
      <w:proofErr w:type="spellEnd"/>
      <w:r w:rsidRPr="00144583">
        <w:rPr>
          <w:lang w:val="en-US"/>
        </w:rPr>
        <w:t xml:space="preserve"> Notebook for advanced analysis. Finally, we generate insightful visualizations, including charts for metrics like page views, editor locations, media categories, and device usage trends.</w:t>
      </w:r>
    </w:p>
    <w:p w14:paraId="74612C56" w14:textId="731C7AC8" w:rsidR="00A46147" w:rsidRDefault="000C0C69" w:rsidP="000C0C69">
      <w:pPr>
        <w:pStyle w:val="BodyText"/>
        <w:rPr>
          <w:lang w:val="en-US"/>
        </w:rPr>
      </w:pPr>
      <w:r w:rsidRPr="000C0C69">
        <w:rPr>
          <w:lang w:val="en-US"/>
        </w:rPr>
        <w:t>The process involves the following key components:</w:t>
      </w:r>
      <w:r w:rsidR="00381055">
        <w:rPr>
          <w:lang w:val="en-US"/>
        </w:rPr>
        <w:br/>
      </w:r>
    </w:p>
    <w:p w14:paraId="62ED7C2E" w14:textId="4BC1D4AA" w:rsidR="001035F2" w:rsidRDefault="001035F2" w:rsidP="000C0C69">
      <w:pPr>
        <w:pStyle w:val="BodyText"/>
        <w:rPr>
          <w:lang w:val="en-US"/>
        </w:rPr>
      </w:pPr>
      <w:r w:rsidRPr="001035F2">
        <w:rPr>
          <w:noProof/>
          <w:lang w:val="en-US"/>
        </w:rPr>
        <w:lastRenderedPageBreak/>
        <w:drawing>
          <wp:inline distT="0" distB="0" distL="0" distR="0" wp14:anchorId="6608636F" wp14:editId="48697457">
            <wp:extent cx="2986822" cy="2252134"/>
            <wp:effectExtent l="0" t="0" r="6350" b="8255"/>
            <wp:docPr id="6" name="Picture 5" descr="A diagram of data processing&#10;&#10;Description automatically generated">
              <a:extLst xmlns:a="http://purl.oclc.org/ooxml/drawingml/main">
                <a:ext uri="{FF2B5EF4-FFF2-40B4-BE49-F238E27FC236}">
                  <a16:creationId xmlns:a16="http://schemas.microsoft.com/office/drawing/2014/main" id="{4EE4DC5E-C4CC-E2CA-E7B8-54C9749D9EF0}"/>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5" descr="A diagram of data processing&#10;&#10;Description automatically generated">
                      <a:extLst>
                        <a:ext uri="{FF2B5EF4-FFF2-40B4-BE49-F238E27FC236}">
                          <a16:creationId xmlns:a16="http://schemas.microsoft.com/office/drawing/2014/main" id="{4EE4DC5E-C4CC-E2CA-E7B8-54C9749D9EF0}"/>
                        </a:ext>
                      </a:extLst>
                    </pic:cNvPr>
                    <pic:cNvPicPr>
                      <a:picLocks noChangeAspect="1"/>
                    </pic:cNvPicPr>
                  </pic:nvPicPr>
                  <pic:blipFill>
                    <a:blip r:embed="rId9"/>
                    <a:stretch>
                      <a:fillRect/>
                    </a:stretch>
                  </pic:blipFill>
                  <pic:spPr>
                    <a:xfrm>
                      <a:off x="0" y="0"/>
                      <a:ext cx="2986822" cy="2252134"/>
                    </a:xfrm>
                    <a:prstGeom prst="rect">
                      <a:avLst/>
                    </a:prstGeom>
                  </pic:spPr>
                </pic:pic>
              </a:graphicData>
            </a:graphic>
          </wp:inline>
        </w:drawing>
      </w:r>
    </w:p>
    <w:p w14:paraId="290472AC" w14:textId="61A5382E" w:rsidR="000C0C69" w:rsidRPr="000C0C69" w:rsidRDefault="000C0C69" w:rsidP="000C0C69">
      <w:pPr>
        <w:pStyle w:val="BodyText"/>
        <w:numPr>
          <w:ilvl w:val="0"/>
          <w:numId w:val="48"/>
        </w:numPr>
      </w:pPr>
      <w:r w:rsidRPr="000C0C69">
        <w:t xml:space="preserve"> </w:t>
      </w:r>
      <w:r w:rsidRPr="000C0C69">
        <w:rPr>
          <w:b/>
          <w:bCs/>
        </w:rPr>
        <w:t>Data Sources</w:t>
      </w:r>
      <w:r w:rsidRPr="000C0C69">
        <w:t>:</w:t>
      </w:r>
    </w:p>
    <w:p w14:paraId="2AAFEB74" w14:textId="77777777" w:rsidR="000C0C69" w:rsidRPr="000C0C69" w:rsidRDefault="000C0C69" w:rsidP="005848F2">
      <w:pPr>
        <w:pStyle w:val="BodyText"/>
        <w:ind w:start="36pt" w:firstLine="0pt"/>
      </w:pPr>
      <w:r w:rsidRPr="000C0C69">
        <w:t>The datasets used include:</w:t>
      </w:r>
    </w:p>
    <w:p w14:paraId="39E8991B" w14:textId="77777777" w:rsidR="000C0C69" w:rsidRPr="000C0C69" w:rsidRDefault="000C0C69" w:rsidP="000C0C69">
      <w:pPr>
        <w:pStyle w:val="BodyText"/>
        <w:numPr>
          <w:ilvl w:val="1"/>
          <w:numId w:val="42"/>
        </w:numPr>
      </w:pPr>
      <w:r w:rsidRPr="000C0C69">
        <w:rPr>
          <w:i/>
          <w:iCs/>
        </w:rPr>
        <w:t>Common Impact Metrics</w:t>
      </w:r>
      <w:r w:rsidRPr="000C0C69">
        <w:t>: Analyzing pageview counts by category.</w:t>
      </w:r>
    </w:p>
    <w:p w14:paraId="2B468417" w14:textId="77777777" w:rsidR="000C0C69" w:rsidRPr="000C0C69" w:rsidRDefault="000C0C69" w:rsidP="000C0C69">
      <w:pPr>
        <w:pStyle w:val="BodyText"/>
        <w:numPr>
          <w:ilvl w:val="1"/>
          <w:numId w:val="42"/>
        </w:numPr>
      </w:pPr>
      <w:r w:rsidRPr="000C0C69">
        <w:rPr>
          <w:i/>
          <w:iCs/>
        </w:rPr>
        <w:t>Geo Editors</w:t>
      </w:r>
      <w:r w:rsidRPr="000C0C69">
        <w:t>: Tracking editorial activity based on geographic regions.</w:t>
      </w:r>
    </w:p>
    <w:p w14:paraId="4B4633AE" w14:textId="77777777" w:rsidR="000C0C69" w:rsidRPr="000C0C69" w:rsidRDefault="000C0C69" w:rsidP="000C0C69">
      <w:pPr>
        <w:pStyle w:val="BodyText"/>
        <w:numPr>
          <w:ilvl w:val="1"/>
          <w:numId w:val="42"/>
        </w:numPr>
      </w:pPr>
      <w:r w:rsidRPr="000C0C69">
        <w:rPr>
          <w:i/>
          <w:iCs/>
        </w:rPr>
        <w:t>Media Counts</w:t>
      </w:r>
      <w:r w:rsidRPr="000C0C69">
        <w:t>: Measuring media file access frequency.</w:t>
      </w:r>
    </w:p>
    <w:p w14:paraId="5F39856F" w14:textId="77777777" w:rsidR="000C0C69" w:rsidRPr="000C0C69" w:rsidRDefault="000C0C69" w:rsidP="000C0C69">
      <w:pPr>
        <w:pStyle w:val="BodyText"/>
        <w:numPr>
          <w:ilvl w:val="1"/>
          <w:numId w:val="42"/>
        </w:numPr>
      </w:pPr>
      <w:r w:rsidRPr="000C0C69">
        <w:rPr>
          <w:i/>
          <w:iCs/>
        </w:rPr>
        <w:t>Unique Devices</w:t>
      </w:r>
      <w:r w:rsidRPr="000C0C69">
        <w:t>: Understanding device-specific access trends.</w:t>
      </w:r>
    </w:p>
    <w:p w14:paraId="3CC0CA64" w14:textId="512CD753" w:rsidR="000C0C69" w:rsidRPr="000C0C69" w:rsidRDefault="000C0C69" w:rsidP="000C0C69">
      <w:pPr>
        <w:pStyle w:val="BodyText"/>
        <w:numPr>
          <w:ilvl w:val="0"/>
          <w:numId w:val="48"/>
        </w:numPr>
      </w:pPr>
      <w:r w:rsidRPr="000C0C69">
        <w:rPr>
          <w:b/>
          <w:bCs/>
        </w:rPr>
        <w:t>Hadoop File System (HDFS)</w:t>
      </w:r>
      <w:r w:rsidRPr="000C0C69">
        <w:t>:</w:t>
      </w:r>
    </w:p>
    <w:p w14:paraId="4B213AB7" w14:textId="77777777" w:rsidR="000C0C69" w:rsidRDefault="000C0C69" w:rsidP="005848F2">
      <w:pPr>
        <w:pStyle w:val="BodyText"/>
        <w:ind w:start="36pt" w:firstLine="0pt"/>
      </w:pPr>
      <w:r w:rsidRPr="000C0C69">
        <w:t>All raw datasets are ingested into the Hadoop File System (HDFS) for distributed storage and scalable processing.</w:t>
      </w:r>
    </w:p>
    <w:p w14:paraId="4FE46A6C" w14:textId="15BEB7D4" w:rsidR="001035F2" w:rsidRPr="000C0C69" w:rsidRDefault="001035F2" w:rsidP="005848F2">
      <w:pPr>
        <w:pStyle w:val="BodyText"/>
        <w:ind w:start="36pt" w:firstLine="0pt"/>
      </w:pPr>
      <w:r>
        <w:rPr>
          <w:noProof/>
        </w:rPr>
        <w:drawing>
          <wp:inline distT="0" distB="0" distL="0" distR="0" wp14:anchorId="75CA0B8C" wp14:editId="65A4158B">
            <wp:extent cx="2675467" cy="1661735"/>
            <wp:effectExtent l="0" t="0" r="0" b="0"/>
            <wp:docPr id="1192924217" name="Picture 10" descr="A computer screen shot of whit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92924217" name="Picture 10" descr="A computer screen shot of white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5929" cy="1668233"/>
                    </a:xfrm>
                    <a:prstGeom prst="rect">
                      <a:avLst/>
                    </a:prstGeom>
                    <a:noFill/>
                    <a:ln>
                      <a:noFill/>
                    </a:ln>
                  </pic:spPr>
                </pic:pic>
              </a:graphicData>
            </a:graphic>
          </wp:inline>
        </w:drawing>
      </w:r>
    </w:p>
    <w:p w14:paraId="54D656E5" w14:textId="055A1606" w:rsidR="000C0C69" w:rsidRPr="000C0C69" w:rsidRDefault="000C0C69" w:rsidP="000C0C69">
      <w:pPr>
        <w:pStyle w:val="BodyText"/>
        <w:numPr>
          <w:ilvl w:val="0"/>
          <w:numId w:val="48"/>
        </w:numPr>
      </w:pPr>
      <w:r w:rsidRPr="000C0C69">
        <w:t xml:space="preserve"> </w:t>
      </w:r>
      <w:r w:rsidRPr="000C0C69">
        <w:rPr>
          <w:b/>
          <w:bCs/>
        </w:rPr>
        <w:t>Main ETL Process</w:t>
      </w:r>
      <w:r w:rsidRPr="000C0C69">
        <w:t>:</w:t>
      </w:r>
    </w:p>
    <w:p w14:paraId="3DD075EB" w14:textId="77777777" w:rsidR="000C0C69" w:rsidRPr="000C0C69" w:rsidRDefault="000C0C69" w:rsidP="005848F2">
      <w:pPr>
        <w:pStyle w:val="BodyText"/>
        <w:ind w:start="36pt" w:firstLine="0pt"/>
      </w:pPr>
      <w:r w:rsidRPr="000C0C69">
        <w:t>An ETL (Extract, Transform, Load) pipeline processes data in HDFS:</w:t>
      </w:r>
    </w:p>
    <w:p w14:paraId="01489357" w14:textId="77777777" w:rsidR="000C0C69" w:rsidRPr="000C0C69" w:rsidRDefault="000C0C69" w:rsidP="000C0C69">
      <w:pPr>
        <w:pStyle w:val="BodyText"/>
        <w:numPr>
          <w:ilvl w:val="1"/>
          <w:numId w:val="44"/>
        </w:numPr>
      </w:pPr>
      <w:r w:rsidRPr="000C0C69">
        <w:rPr>
          <w:b/>
          <w:bCs/>
        </w:rPr>
        <w:t>Extract</w:t>
      </w:r>
      <w:r w:rsidRPr="000C0C69">
        <w:t>: Pulls raw data from sources into HDFS.</w:t>
      </w:r>
    </w:p>
    <w:p w14:paraId="58491159" w14:textId="77777777" w:rsidR="000C0C69" w:rsidRPr="000C0C69" w:rsidRDefault="000C0C69" w:rsidP="000C0C69">
      <w:pPr>
        <w:pStyle w:val="BodyText"/>
        <w:numPr>
          <w:ilvl w:val="1"/>
          <w:numId w:val="44"/>
        </w:numPr>
      </w:pPr>
      <w:r w:rsidRPr="000C0C69">
        <w:rPr>
          <w:b/>
          <w:bCs/>
        </w:rPr>
        <w:t>Transform</w:t>
      </w:r>
      <w:r w:rsidRPr="000C0C69">
        <w:t xml:space="preserve">: Cleans and aggregates the data using </w:t>
      </w:r>
      <w:proofErr w:type="spellStart"/>
      <w:r w:rsidRPr="000C0C69">
        <w:t>PySpark</w:t>
      </w:r>
      <w:proofErr w:type="spellEnd"/>
      <w:r w:rsidRPr="000C0C69">
        <w:t>, ensuring consistency and accuracy.</w:t>
      </w:r>
    </w:p>
    <w:p w14:paraId="062B6BA3" w14:textId="77777777" w:rsidR="000C0C69" w:rsidRPr="000C0C69" w:rsidRDefault="000C0C69" w:rsidP="000C0C69">
      <w:pPr>
        <w:pStyle w:val="BodyText"/>
        <w:numPr>
          <w:ilvl w:val="1"/>
          <w:numId w:val="44"/>
        </w:numPr>
      </w:pPr>
      <w:r w:rsidRPr="000C0C69">
        <w:rPr>
          <w:b/>
          <w:bCs/>
        </w:rPr>
        <w:t>Load</w:t>
      </w:r>
      <w:r w:rsidRPr="000C0C69">
        <w:t>: Loads the transformed data into a staging area in Hive.</w:t>
      </w:r>
    </w:p>
    <w:p w14:paraId="4ACD0529" w14:textId="63D7EE8E" w:rsidR="000C0C69" w:rsidRPr="000C0C69" w:rsidRDefault="000C0C69" w:rsidP="000C0C69">
      <w:pPr>
        <w:pStyle w:val="BodyText"/>
        <w:numPr>
          <w:ilvl w:val="0"/>
          <w:numId w:val="48"/>
        </w:numPr>
      </w:pPr>
      <w:r w:rsidRPr="000C0C69">
        <w:rPr>
          <w:b/>
          <w:bCs/>
        </w:rPr>
        <w:t>Hive Database (Staging)</w:t>
      </w:r>
      <w:r w:rsidRPr="000C0C69">
        <w:t>:</w:t>
      </w:r>
    </w:p>
    <w:p w14:paraId="364BD188" w14:textId="77777777" w:rsidR="000C0C69" w:rsidRPr="000C0C69" w:rsidRDefault="000C0C69" w:rsidP="005848F2">
      <w:pPr>
        <w:pStyle w:val="BodyText"/>
        <w:ind w:start="36pt" w:firstLine="0pt"/>
      </w:pPr>
      <w:r w:rsidRPr="000C0C69">
        <w:t>The cleaned and structured data is stored in Hive tables, enabling efficient querying and integration with downstream layers.</w:t>
      </w:r>
    </w:p>
    <w:p w14:paraId="15B22DDE" w14:textId="3E2100EA" w:rsidR="000C0C69" w:rsidRPr="000C0C69" w:rsidRDefault="000C0C69" w:rsidP="000C0C69">
      <w:pPr>
        <w:pStyle w:val="BodyText"/>
        <w:numPr>
          <w:ilvl w:val="0"/>
          <w:numId w:val="48"/>
        </w:numPr>
      </w:pPr>
      <w:r w:rsidRPr="000C0C69">
        <w:rPr>
          <w:b/>
          <w:bCs/>
        </w:rPr>
        <w:t>DataMart Layer</w:t>
      </w:r>
      <w:r w:rsidRPr="000C0C69">
        <w:t>:</w:t>
      </w:r>
    </w:p>
    <w:p w14:paraId="6F9660DB" w14:textId="77777777" w:rsidR="000C0C69" w:rsidRPr="000C0C69" w:rsidRDefault="000C0C69" w:rsidP="005848F2">
      <w:pPr>
        <w:pStyle w:val="BodyText"/>
        <w:ind w:start="36pt" w:firstLine="0pt"/>
      </w:pPr>
      <w:r w:rsidRPr="000C0C69">
        <w:t>A DataMart layer extracts relevant subsets of data from Hive for focused analysis. This intermediate layer ensures that insights are generated quickly without overwhelming the system.</w:t>
      </w:r>
    </w:p>
    <w:p w14:paraId="770EAF23" w14:textId="503D7C5E" w:rsidR="000C0C69" w:rsidRPr="000C0C69" w:rsidRDefault="000C0C69" w:rsidP="000C0C69">
      <w:pPr>
        <w:pStyle w:val="BodyText"/>
        <w:numPr>
          <w:ilvl w:val="0"/>
          <w:numId w:val="48"/>
        </w:numPr>
      </w:pPr>
      <w:r w:rsidRPr="000C0C69">
        <w:rPr>
          <w:b/>
          <w:bCs/>
        </w:rPr>
        <w:t>Visualization Tools</w:t>
      </w:r>
      <w:r w:rsidRPr="000C0C69">
        <w:t>:</w:t>
      </w:r>
    </w:p>
    <w:p w14:paraId="7C9AD689" w14:textId="3E1743CE" w:rsidR="001035F2" w:rsidRPr="00914389" w:rsidRDefault="000C0C69" w:rsidP="001035F2">
      <w:pPr>
        <w:pStyle w:val="BodyText"/>
        <w:ind w:start="36pt" w:firstLine="0pt"/>
      </w:pPr>
      <w:proofErr w:type="spellStart"/>
      <w:r w:rsidRPr="000C0C69">
        <w:t>Jupyter</w:t>
      </w:r>
      <w:proofErr w:type="spellEnd"/>
      <w:r w:rsidRPr="000C0C69">
        <w:t xml:space="preserve"> Notebooks</w:t>
      </w:r>
      <w:r>
        <w:t xml:space="preserve"> using </w:t>
      </w:r>
      <w:proofErr w:type="spellStart"/>
      <w:r>
        <w:t>PyHive</w:t>
      </w:r>
      <w:proofErr w:type="spellEnd"/>
      <w:r w:rsidRPr="000C0C69">
        <w:t xml:space="preserve"> are used to create exploratory visualizations and develop charts for specific datasets</w:t>
      </w:r>
      <w:r>
        <w:t xml:space="preserve"> for now.</w:t>
      </w:r>
    </w:p>
    <w:p w14:paraId="6112573B" w14:textId="77777777" w:rsidR="006347CF" w:rsidRPr="005B520E" w:rsidRDefault="006347CF" w:rsidP="00E7596C">
      <w:pPr>
        <w:pStyle w:val="BodyText"/>
      </w:pPr>
    </w:p>
    <w:p w14:paraId="65313B9F" w14:textId="3ADAA09C" w:rsidR="009303D9" w:rsidRDefault="00A46147" w:rsidP="006B6B66">
      <w:pPr>
        <w:pStyle w:val="Heading1"/>
      </w:pPr>
      <w:r w:rsidRPr="00A46147">
        <w:t>Methodology</w:t>
      </w:r>
    </w:p>
    <w:p w14:paraId="164A8D7D" w14:textId="1283ED8A" w:rsidR="0090006E" w:rsidRDefault="0090006E" w:rsidP="005848F2">
      <w:pPr>
        <w:pStyle w:val="BodyText"/>
        <w:numPr>
          <w:ilvl w:val="0"/>
          <w:numId w:val="27"/>
        </w:numPr>
        <w:rPr>
          <w:lang w:val="en-US"/>
        </w:rPr>
      </w:pPr>
      <w:r w:rsidRPr="0090006E">
        <w:rPr>
          <w:b/>
          <w:bCs/>
          <w:lang w:val="en-US"/>
        </w:rPr>
        <w:t>Cloud Infrastructure Setup</w:t>
      </w:r>
      <w:r w:rsidRPr="0090006E">
        <w:rPr>
          <w:lang w:val="en-US"/>
        </w:rPr>
        <w:t>:</w:t>
      </w:r>
      <w:r w:rsidR="005848F2">
        <w:rPr>
          <w:lang w:val="en-US"/>
        </w:rPr>
        <w:t xml:space="preserve"> </w:t>
      </w:r>
      <w:r w:rsidRPr="0090006E">
        <w:rPr>
          <w:lang w:val="en-US"/>
        </w:rPr>
        <w:t>Configured a scalable cloud environment using Jetstream2.</w:t>
      </w:r>
      <w:r w:rsidR="005848F2" w:rsidRPr="005848F2">
        <w:rPr>
          <w:lang w:val="en-US"/>
        </w:rPr>
        <w:t xml:space="preserve"> </w:t>
      </w:r>
      <w:r w:rsidRPr="0090006E">
        <w:rPr>
          <w:lang w:val="en-US"/>
        </w:rPr>
        <w:t>Set up for Apache Hadoop</w:t>
      </w:r>
      <w:r w:rsidRPr="005848F2">
        <w:rPr>
          <w:lang w:val="en-US"/>
        </w:rPr>
        <w:t>, Tez</w:t>
      </w:r>
      <w:r w:rsidRPr="0090006E">
        <w:rPr>
          <w:lang w:val="en-US"/>
        </w:rPr>
        <w:t xml:space="preserve"> and Hive to ensure efficient data storage and processing.</w:t>
      </w:r>
    </w:p>
    <w:p w14:paraId="14049113" w14:textId="3D58D743" w:rsidR="001035F2" w:rsidRDefault="001035F2" w:rsidP="001035F2">
      <w:pPr>
        <w:pStyle w:val="BodyText"/>
        <w:ind w:start="36pt" w:firstLine="0pt"/>
        <w:rPr>
          <w:noProof/>
        </w:rPr>
      </w:pPr>
      <w:r>
        <w:rPr>
          <w:noProof/>
        </w:rPr>
        <w:drawing>
          <wp:inline distT="0" distB="0" distL="0" distR="0" wp14:anchorId="1446FBBC" wp14:editId="5E405906">
            <wp:extent cx="2700867" cy="1858891"/>
            <wp:effectExtent l="0" t="0" r="4445" b="8255"/>
            <wp:docPr id="2129512056" name="Picture 1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29512056" name="Picture 11"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1664" cy="1866322"/>
                    </a:xfrm>
                    <a:prstGeom prst="rect">
                      <a:avLst/>
                    </a:prstGeom>
                    <a:noFill/>
                    <a:ln>
                      <a:noFill/>
                    </a:ln>
                  </pic:spPr>
                </pic:pic>
              </a:graphicData>
            </a:graphic>
          </wp:inline>
        </w:drawing>
      </w:r>
    </w:p>
    <w:p w14:paraId="78268CA4" w14:textId="77777777" w:rsidR="001035F2" w:rsidRPr="005848F2" w:rsidRDefault="001035F2" w:rsidP="001035F2">
      <w:pPr>
        <w:pStyle w:val="BodyText"/>
        <w:ind w:start="36pt" w:firstLine="0pt"/>
        <w:rPr>
          <w:lang w:val="en-US"/>
        </w:rPr>
      </w:pPr>
    </w:p>
    <w:p w14:paraId="1367EBB2" w14:textId="1D1DCBC6" w:rsidR="0090006E" w:rsidRDefault="0090006E" w:rsidP="005848F2">
      <w:pPr>
        <w:pStyle w:val="BodyText"/>
        <w:numPr>
          <w:ilvl w:val="0"/>
          <w:numId w:val="27"/>
        </w:numPr>
      </w:pPr>
      <w:r w:rsidRPr="0090006E">
        <w:rPr>
          <w:b/>
          <w:bCs/>
        </w:rPr>
        <w:t>Data Extraction</w:t>
      </w:r>
      <w:r w:rsidRPr="0090006E">
        <w:t>:</w:t>
      </w:r>
      <w:r w:rsidR="005848F2">
        <w:t xml:space="preserve"> </w:t>
      </w:r>
      <w:r w:rsidRPr="0090006E">
        <w:t>Automated data retrieval using Python scripts to fetch raw datasets from Wikimedia Analytics.</w:t>
      </w:r>
    </w:p>
    <w:p w14:paraId="56465677" w14:textId="442F63B0" w:rsidR="0090006E" w:rsidRDefault="0090006E" w:rsidP="005848F2">
      <w:pPr>
        <w:pStyle w:val="BodyText"/>
        <w:numPr>
          <w:ilvl w:val="0"/>
          <w:numId w:val="27"/>
        </w:numPr>
        <w:rPr>
          <w:lang w:val="en-US"/>
        </w:rPr>
      </w:pPr>
      <w:r w:rsidRPr="0090006E">
        <w:rPr>
          <w:b/>
          <w:bCs/>
          <w:lang w:val="en-US"/>
        </w:rPr>
        <w:t>Data Transformation</w:t>
      </w:r>
      <w:r w:rsidRPr="0090006E">
        <w:rPr>
          <w:lang w:val="en-US"/>
        </w:rPr>
        <w:t>:</w:t>
      </w:r>
      <w:r w:rsidR="005848F2">
        <w:rPr>
          <w:lang w:val="en-US"/>
        </w:rPr>
        <w:t xml:space="preserve"> </w:t>
      </w:r>
      <w:r w:rsidRPr="0090006E">
        <w:rPr>
          <w:lang w:val="en-US"/>
        </w:rPr>
        <w:t xml:space="preserve">Preprocessed data using </w:t>
      </w:r>
      <w:proofErr w:type="spellStart"/>
      <w:r w:rsidRPr="0090006E">
        <w:rPr>
          <w:lang w:val="en-US"/>
        </w:rPr>
        <w:t>PySpark</w:t>
      </w:r>
      <w:proofErr w:type="spellEnd"/>
      <w:r w:rsidRPr="0090006E">
        <w:rPr>
          <w:lang w:val="en-US"/>
        </w:rPr>
        <w:t>, handling missing values, correcting anomalies, and aggregating metrics for efficient analysis.</w:t>
      </w:r>
    </w:p>
    <w:p w14:paraId="400DED6F" w14:textId="2E2F00E8" w:rsidR="001035F2" w:rsidRDefault="001035F2" w:rsidP="001035F2">
      <w:pPr>
        <w:pStyle w:val="BodyText"/>
        <w:ind w:start="36pt" w:firstLine="0pt"/>
        <w:rPr>
          <w:noProof/>
        </w:rPr>
      </w:pPr>
      <w:r>
        <w:rPr>
          <w:noProof/>
        </w:rPr>
        <w:drawing>
          <wp:inline distT="0" distB="0" distL="0" distR="0" wp14:anchorId="1A2C7741" wp14:editId="6B3B82DE">
            <wp:extent cx="2814976" cy="1763485"/>
            <wp:effectExtent l="0" t="0" r="4445" b="8255"/>
            <wp:docPr id="128223241" name="Picture 13"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223241" name="Picture 13"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9233" cy="1766152"/>
                    </a:xfrm>
                    <a:prstGeom prst="rect">
                      <a:avLst/>
                    </a:prstGeom>
                    <a:noFill/>
                    <a:ln>
                      <a:noFill/>
                    </a:ln>
                  </pic:spPr>
                </pic:pic>
              </a:graphicData>
            </a:graphic>
          </wp:inline>
        </w:drawing>
      </w:r>
    </w:p>
    <w:p w14:paraId="50932AAC" w14:textId="77777777" w:rsidR="001035F2" w:rsidRPr="005848F2" w:rsidRDefault="001035F2" w:rsidP="001035F2">
      <w:pPr>
        <w:pStyle w:val="BodyText"/>
        <w:ind w:start="36pt" w:firstLine="0pt"/>
        <w:rPr>
          <w:lang w:val="en-US"/>
        </w:rPr>
      </w:pPr>
    </w:p>
    <w:p w14:paraId="0EAC6444" w14:textId="2E61493D" w:rsidR="0090006E" w:rsidRDefault="0090006E" w:rsidP="005848F2">
      <w:pPr>
        <w:pStyle w:val="BodyText"/>
        <w:numPr>
          <w:ilvl w:val="0"/>
          <w:numId w:val="27"/>
        </w:numPr>
      </w:pPr>
      <w:r w:rsidRPr="0090006E">
        <w:rPr>
          <w:b/>
          <w:bCs/>
        </w:rPr>
        <w:lastRenderedPageBreak/>
        <w:t>Data Storage</w:t>
      </w:r>
      <w:r w:rsidRPr="0090006E">
        <w:t>:</w:t>
      </w:r>
      <w:r w:rsidR="005848F2">
        <w:t xml:space="preserve"> </w:t>
      </w:r>
      <w:r w:rsidRPr="0090006E">
        <w:t xml:space="preserve">Stored transformed data in Hive tables for structured and </w:t>
      </w:r>
      <w:proofErr w:type="spellStart"/>
      <w:r w:rsidRPr="0090006E">
        <w:t>queryable</w:t>
      </w:r>
      <w:proofErr w:type="spellEnd"/>
      <w:r w:rsidRPr="0090006E">
        <w:t xml:space="preserve"> access, enabling SQL-like queries for trend analysis.</w:t>
      </w:r>
    </w:p>
    <w:p w14:paraId="3B6F0534" w14:textId="0CA0272F" w:rsidR="009303D9" w:rsidRPr="005848F2" w:rsidRDefault="0090006E" w:rsidP="005848F2">
      <w:pPr>
        <w:pStyle w:val="BodyText"/>
        <w:numPr>
          <w:ilvl w:val="0"/>
          <w:numId w:val="27"/>
        </w:numPr>
        <w:rPr>
          <w:lang w:val="en-US"/>
        </w:rPr>
      </w:pPr>
      <w:r w:rsidRPr="0090006E">
        <w:rPr>
          <w:b/>
          <w:bCs/>
          <w:lang w:val="en-US"/>
        </w:rPr>
        <w:t>Data Visualization</w:t>
      </w:r>
      <w:r w:rsidRPr="0090006E">
        <w:rPr>
          <w:lang w:val="en-US"/>
        </w:rPr>
        <w:t>:</w:t>
      </w:r>
      <w:r w:rsidR="005848F2">
        <w:rPr>
          <w:lang w:val="en-US"/>
        </w:rPr>
        <w:t xml:space="preserve"> </w:t>
      </w:r>
      <w:r w:rsidR="008D690E" w:rsidRPr="005848F2">
        <w:rPr>
          <w:lang w:val="en-US"/>
        </w:rPr>
        <w:t>We will generate more user insights and d</w:t>
      </w:r>
      <w:r w:rsidRPr="0090006E">
        <w:rPr>
          <w:lang w:val="en-US"/>
        </w:rPr>
        <w:t>evelop interactive dashboards using</w:t>
      </w:r>
      <w:r w:rsidRPr="005848F2">
        <w:rPr>
          <w:lang w:val="en-US"/>
        </w:rPr>
        <w:t xml:space="preserve"> </w:t>
      </w:r>
      <w:proofErr w:type="spellStart"/>
      <w:r w:rsidRPr="005848F2">
        <w:rPr>
          <w:lang w:val="en-US"/>
        </w:rPr>
        <w:t>Streamlit</w:t>
      </w:r>
      <w:proofErr w:type="spellEnd"/>
      <w:r w:rsidRPr="0090006E">
        <w:rPr>
          <w:lang w:val="en-US"/>
        </w:rPr>
        <w:t xml:space="preserve"> </w:t>
      </w:r>
      <w:proofErr w:type="gramStart"/>
      <w:r w:rsidR="008D690E" w:rsidRPr="005848F2">
        <w:rPr>
          <w:lang w:val="en-US"/>
        </w:rPr>
        <w:t>and also</w:t>
      </w:r>
      <w:proofErr w:type="gramEnd"/>
      <w:r w:rsidR="008D690E" w:rsidRPr="005848F2">
        <w:rPr>
          <w:lang w:val="en-US"/>
        </w:rPr>
        <w:t xml:space="preserve"> </w:t>
      </w:r>
      <w:r w:rsidRPr="0090006E">
        <w:rPr>
          <w:lang w:val="en-US"/>
        </w:rPr>
        <w:t>integrate with Hive to allow exploration of trends like pageviews, media usage, and geo-edits.</w:t>
      </w:r>
    </w:p>
    <w:p w14:paraId="4878948E" w14:textId="42C32348" w:rsidR="009303D9" w:rsidRPr="005B520E" w:rsidRDefault="009303D9" w:rsidP="00E7596C">
      <w:pPr>
        <w:pStyle w:val="BodyText"/>
      </w:pPr>
    </w:p>
    <w:p w14:paraId="54E7EC78" w14:textId="2F6E0506" w:rsidR="009303D9" w:rsidRDefault="008D690E" w:rsidP="006B6B66">
      <w:pPr>
        <w:pStyle w:val="Heading1"/>
      </w:pPr>
      <w:r>
        <w:t>Preliminary Results</w:t>
      </w:r>
    </w:p>
    <w:p w14:paraId="4678F6C8" w14:textId="6CE485C7" w:rsidR="008155BF" w:rsidRDefault="008155BF" w:rsidP="008155BF">
      <w:pPr>
        <w:pStyle w:val="Heading2"/>
      </w:pPr>
      <w:r>
        <w:t>Anayysis on  Datasets</w:t>
      </w:r>
    </w:p>
    <w:p w14:paraId="0FEBBF4D" w14:textId="50C0E7B7" w:rsidR="008155BF" w:rsidRPr="008155BF" w:rsidRDefault="008155BF" w:rsidP="008155BF">
      <w:pPr>
        <w:pStyle w:val="BodyText"/>
        <w:numPr>
          <w:ilvl w:val="0"/>
          <w:numId w:val="41"/>
        </w:numPr>
        <w:rPr>
          <w:lang w:val="en-US"/>
        </w:rPr>
      </w:pPr>
      <w:r w:rsidRPr="008155BF">
        <w:rPr>
          <w:b/>
          <w:bCs/>
          <w:lang w:val="en-US"/>
        </w:rPr>
        <w:t>Monthly Editor Activity by Language</w:t>
      </w:r>
      <w:r w:rsidRPr="008155BF">
        <w:rPr>
          <w:lang w:val="en-US"/>
        </w:rPr>
        <w:t>:</w:t>
      </w:r>
    </w:p>
    <w:p w14:paraId="6216A46B" w14:textId="77777777" w:rsidR="008155BF" w:rsidRDefault="008155BF" w:rsidP="005848F2">
      <w:pPr>
        <w:pStyle w:val="BodyText"/>
        <w:ind w:start="36pt" w:firstLine="0pt"/>
        <w:rPr>
          <w:lang w:val="en-US"/>
        </w:rPr>
      </w:pPr>
      <w:r w:rsidRPr="008155BF">
        <w:rPr>
          <w:lang w:val="en-US"/>
        </w:rPr>
        <w:t>We analyzed editor activity for the top 10 non-English languages on Wikimedia. The data revealed that Spanish and French have the highest editor activity, consistently exceeding 8,000 editors per month. Languages like Korean and Hebrew showed significantly lower editor engagement, highlighting potential areas for community growth.</w:t>
      </w:r>
    </w:p>
    <w:p w14:paraId="72CADF07" w14:textId="76BAEC0C" w:rsidR="000C0C69" w:rsidRDefault="000C0C69" w:rsidP="000C0C69">
      <w:pPr>
        <w:pStyle w:val="BodyText"/>
        <w:ind w:start="36pt" w:firstLine="0pt"/>
        <w:rPr>
          <w:rFonts w:ascii="Arial" w:hAnsi="Arial" w:cs="Arial"/>
          <w:b/>
          <w:bCs/>
          <w:noProof/>
          <w:color w:val="000000"/>
          <w:sz w:val="26"/>
          <w:szCs w:val="26"/>
          <w:bdr w:val="none" w:sz="0" w:space="0" w:color="auto" w:frame="1"/>
        </w:rPr>
      </w:pPr>
      <w:r>
        <w:rPr>
          <w:rFonts w:ascii="Arial" w:hAnsi="Arial" w:cs="Arial"/>
          <w:b/>
          <w:bCs/>
          <w:noProof/>
          <w:color w:val="000000"/>
          <w:sz w:val="26"/>
          <w:szCs w:val="26"/>
          <w:bdr w:val="none" w:sz="0" w:space="0" w:color="auto" w:frame="1"/>
        </w:rPr>
        <w:drawing>
          <wp:inline distT="0" distB="0" distL="0" distR="0" wp14:anchorId="3A1C306D" wp14:editId="247DC8CC">
            <wp:extent cx="3195955" cy="2125980"/>
            <wp:effectExtent l="0" t="0" r="4445" b="7620"/>
            <wp:docPr id="1540744111" name="Picture 4" descr="A graph of different colo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40744111" name="Picture 4" descr="A graph of different colored lines&#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5955" cy="2125980"/>
                    </a:xfrm>
                    <a:prstGeom prst="rect">
                      <a:avLst/>
                    </a:prstGeom>
                    <a:noFill/>
                    <a:ln>
                      <a:noFill/>
                    </a:ln>
                  </pic:spPr>
                </pic:pic>
              </a:graphicData>
            </a:graphic>
          </wp:inline>
        </w:drawing>
      </w:r>
    </w:p>
    <w:p w14:paraId="0CDC59A0" w14:textId="77777777" w:rsidR="000C0C69" w:rsidRPr="008155BF" w:rsidRDefault="000C0C69" w:rsidP="000C0C69">
      <w:pPr>
        <w:pStyle w:val="BodyText"/>
        <w:ind w:start="36pt" w:firstLine="0pt"/>
        <w:rPr>
          <w:lang w:val="en-US"/>
        </w:rPr>
      </w:pPr>
    </w:p>
    <w:p w14:paraId="12A9B549" w14:textId="39FEC432" w:rsidR="008155BF" w:rsidRPr="008155BF" w:rsidRDefault="008155BF" w:rsidP="008155BF">
      <w:pPr>
        <w:pStyle w:val="BodyText"/>
        <w:numPr>
          <w:ilvl w:val="0"/>
          <w:numId w:val="41"/>
        </w:numPr>
        <w:rPr>
          <w:lang w:val="en-US"/>
        </w:rPr>
      </w:pPr>
      <w:r w:rsidRPr="008155BF">
        <w:rPr>
          <w:b/>
          <w:bCs/>
          <w:lang w:val="en-US"/>
        </w:rPr>
        <w:t>Editor Activity by Country</w:t>
      </w:r>
      <w:r w:rsidRPr="008155BF">
        <w:rPr>
          <w:lang w:val="en-US"/>
        </w:rPr>
        <w:t>:</w:t>
      </w:r>
    </w:p>
    <w:p w14:paraId="139C7F73" w14:textId="77777777" w:rsidR="008155BF" w:rsidRDefault="008155BF" w:rsidP="005848F2">
      <w:pPr>
        <w:pStyle w:val="BodyText"/>
        <w:ind w:start="36pt" w:firstLine="0pt"/>
        <w:rPr>
          <w:lang w:val="en-US"/>
        </w:rPr>
      </w:pPr>
      <w:r w:rsidRPr="008155BF">
        <w:rPr>
          <w:lang w:val="en-US"/>
        </w:rPr>
        <w:t>The United States leads with over 25,000 active editors monthly, followed by Germany and Japan. Developing nations like India also exhibit steady growth in editor engagement, indicating expanding contributions from diverse regions.</w:t>
      </w:r>
    </w:p>
    <w:p w14:paraId="4E931D26" w14:textId="700E826E" w:rsidR="000C0C69" w:rsidRDefault="000C0C69" w:rsidP="000C0C69">
      <w:pPr>
        <w:pStyle w:val="BodyText"/>
        <w:ind w:start="36pt" w:firstLine="0pt"/>
        <w:rPr>
          <w:lang w:val="en-US"/>
        </w:rPr>
      </w:pPr>
      <w:r>
        <w:rPr>
          <w:rFonts w:ascii="Arial" w:hAnsi="Arial" w:cs="Arial"/>
          <w:b/>
          <w:bCs/>
          <w:noProof/>
          <w:color w:val="000000"/>
          <w:sz w:val="26"/>
          <w:szCs w:val="26"/>
          <w:bdr w:val="none" w:sz="0" w:space="0" w:color="auto" w:frame="1"/>
        </w:rPr>
        <w:drawing>
          <wp:inline distT="0" distB="0" distL="0" distR="0" wp14:anchorId="4BED5345" wp14:editId="382E81EF">
            <wp:extent cx="2880124" cy="1915886"/>
            <wp:effectExtent l="0" t="0" r="0" b="8255"/>
            <wp:docPr id="1941029906" name="Picture 5" descr="A graph of different colo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41029906" name="Picture 5" descr="A graph of different colored line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124" cy="1915886"/>
                    </a:xfrm>
                    <a:prstGeom prst="rect">
                      <a:avLst/>
                    </a:prstGeom>
                    <a:noFill/>
                    <a:ln>
                      <a:noFill/>
                    </a:ln>
                  </pic:spPr>
                </pic:pic>
              </a:graphicData>
            </a:graphic>
          </wp:inline>
        </w:drawing>
      </w:r>
    </w:p>
    <w:p w14:paraId="60722449" w14:textId="77777777" w:rsidR="000C0C69" w:rsidRPr="008155BF" w:rsidRDefault="000C0C69" w:rsidP="000C0C69">
      <w:pPr>
        <w:pStyle w:val="BodyText"/>
        <w:ind w:start="36pt" w:firstLine="0pt"/>
        <w:rPr>
          <w:lang w:val="en-US"/>
        </w:rPr>
      </w:pPr>
    </w:p>
    <w:p w14:paraId="58E13F0B" w14:textId="1FFF6D07" w:rsidR="008155BF" w:rsidRPr="008155BF" w:rsidRDefault="008155BF" w:rsidP="008155BF">
      <w:pPr>
        <w:pStyle w:val="BodyText"/>
        <w:numPr>
          <w:ilvl w:val="0"/>
          <w:numId w:val="41"/>
        </w:numPr>
        <w:rPr>
          <w:lang w:val="en-US"/>
        </w:rPr>
      </w:pPr>
      <w:r w:rsidRPr="008155BF">
        <w:rPr>
          <w:b/>
          <w:bCs/>
          <w:lang w:val="en-US"/>
        </w:rPr>
        <w:t>Mobile-to-Desktop Usage by Project Family</w:t>
      </w:r>
      <w:r w:rsidRPr="008155BF">
        <w:rPr>
          <w:lang w:val="en-US"/>
        </w:rPr>
        <w:t>:</w:t>
      </w:r>
    </w:p>
    <w:p w14:paraId="543C6F46" w14:textId="77777777" w:rsidR="008155BF" w:rsidRDefault="008155BF" w:rsidP="005848F2">
      <w:pPr>
        <w:pStyle w:val="BodyText"/>
        <w:ind w:start="36pt" w:firstLine="0pt"/>
        <w:rPr>
          <w:lang w:val="en-US"/>
        </w:rPr>
      </w:pPr>
      <w:r w:rsidRPr="008155BF">
        <w:rPr>
          <w:lang w:val="en-US"/>
        </w:rPr>
        <w:t xml:space="preserve">Wikimedia projects like </w:t>
      </w:r>
      <w:proofErr w:type="spellStart"/>
      <w:r w:rsidRPr="008155BF">
        <w:rPr>
          <w:lang w:val="en-US"/>
        </w:rPr>
        <w:t>Wikifunctions</w:t>
      </w:r>
      <w:proofErr w:type="spellEnd"/>
      <w:r w:rsidRPr="008155BF">
        <w:rPr>
          <w:lang w:val="en-US"/>
        </w:rPr>
        <w:t xml:space="preserve"> and Wikivoyage exhibit a higher mobile-to-desktop ratio, indicating their popularity on mobile devices. In contrast, projects like </w:t>
      </w:r>
      <w:proofErr w:type="spellStart"/>
      <w:r w:rsidRPr="008155BF">
        <w:rPr>
          <w:lang w:val="en-US"/>
        </w:rPr>
        <w:t>Wikinews</w:t>
      </w:r>
      <w:proofErr w:type="spellEnd"/>
      <w:r w:rsidRPr="008155BF">
        <w:rPr>
          <w:lang w:val="en-US"/>
        </w:rPr>
        <w:t xml:space="preserve"> and Wikimedia Foundation see more desktop-based usage.</w:t>
      </w:r>
    </w:p>
    <w:p w14:paraId="2490F70B" w14:textId="0EF32369" w:rsidR="000C0C69" w:rsidRDefault="000C0C69" w:rsidP="000C0C69">
      <w:pPr>
        <w:pStyle w:val="BodyText"/>
        <w:ind w:start="36pt" w:firstLine="0pt"/>
        <w:rPr>
          <w:lang w:val="en-US"/>
        </w:rPr>
      </w:pPr>
      <w:r>
        <w:rPr>
          <w:rFonts w:ascii="Arial" w:hAnsi="Arial" w:cs="Arial"/>
          <w:b/>
          <w:bCs/>
          <w:noProof/>
          <w:color w:val="000000"/>
          <w:sz w:val="22"/>
          <w:szCs w:val="22"/>
          <w:bdr w:val="none" w:sz="0" w:space="0" w:color="auto" w:frame="1"/>
        </w:rPr>
        <w:drawing>
          <wp:inline distT="0" distB="0" distL="0" distR="0" wp14:anchorId="0C9E3B68" wp14:editId="66D1758E">
            <wp:extent cx="2763721" cy="2548466"/>
            <wp:effectExtent l="0" t="0" r="0" b="4445"/>
            <wp:docPr id="1688301847" name="Picture 6" descr="A graph of a graph of a company&#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88301847" name="Picture 6" descr="A graph of a graph of a company&#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0095" cy="2554343"/>
                    </a:xfrm>
                    <a:prstGeom prst="rect">
                      <a:avLst/>
                    </a:prstGeom>
                    <a:noFill/>
                    <a:ln>
                      <a:noFill/>
                    </a:ln>
                  </pic:spPr>
                </pic:pic>
              </a:graphicData>
            </a:graphic>
          </wp:inline>
        </w:drawing>
      </w:r>
    </w:p>
    <w:p w14:paraId="1BBC8EC2" w14:textId="77777777" w:rsidR="000C0C69" w:rsidRPr="008155BF" w:rsidRDefault="000C0C69" w:rsidP="000C0C69">
      <w:pPr>
        <w:pStyle w:val="BodyText"/>
        <w:ind w:start="36pt" w:firstLine="0pt"/>
        <w:rPr>
          <w:lang w:val="en-US"/>
        </w:rPr>
      </w:pPr>
    </w:p>
    <w:p w14:paraId="3EE41D6C" w14:textId="61C2EC17" w:rsidR="008155BF" w:rsidRPr="008155BF" w:rsidRDefault="008155BF" w:rsidP="008155BF">
      <w:pPr>
        <w:pStyle w:val="BodyText"/>
        <w:numPr>
          <w:ilvl w:val="0"/>
          <w:numId w:val="41"/>
        </w:numPr>
        <w:rPr>
          <w:lang w:val="en-US"/>
        </w:rPr>
      </w:pPr>
      <w:r w:rsidRPr="008155BF">
        <w:rPr>
          <w:b/>
          <w:bCs/>
          <w:lang w:val="en-US"/>
        </w:rPr>
        <w:t>Proportion of Mobiles vs. Desktops</w:t>
      </w:r>
      <w:r w:rsidRPr="008155BF">
        <w:rPr>
          <w:lang w:val="en-US"/>
        </w:rPr>
        <w:t>:</w:t>
      </w:r>
    </w:p>
    <w:p w14:paraId="50498FE6" w14:textId="77777777" w:rsidR="008155BF" w:rsidRDefault="008155BF" w:rsidP="005848F2">
      <w:pPr>
        <w:pStyle w:val="BodyText"/>
        <w:ind w:start="36pt" w:firstLine="0pt"/>
        <w:rPr>
          <w:lang w:val="en-US"/>
        </w:rPr>
      </w:pPr>
      <w:r w:rsidRPr="008155BF">
        <w:rPr>
          <w:lang w:val="en-US"/>
        </w:rPr>
        <w:t>Mobile devices account for 43.1% of total traffic, while desktops dominate at 56.9%. This emphasizes the need for optimized experiences across both platforms.</w:t>
      </w:r>
    </w:p>
    <w:p w14:paraId="190B115A" w14:textId="0C7F30CD" w:rsidR="000C0C69" w:rsidRDefault="000C0C69" w:rsidP="000C0C69">
      <w:pPr>
        <w:pStyle w:val="BodyText"/>
        <w:ind w:start="36pt" w:firstLine="0pt"/>
        <w:rPr>
          <w:lang w:val="en-US"/>
        </w:rPr>
      </w:pPr>
      <w:r>
        <w:rPr>
          <w:rFonts w:ascii="Arial" w:hAnsi="Arial" w:cs="Arial"/>
          <w:b/>
          <w:bCs/>
          <w:noProof/>
          <w:color w:val="000000"/>
          <w:sz w:val="22"/>
          <w:szCs w:val="22"/>
          <w:bdr w:val="none" w:sz="0" w:space="0" w:color="auto" w:frame="1"/>
        </w:rPr>
        <w:lastRenderedPageBreak/>
        <w:drawing>
          <wp:inline distT="0" distB="0" distL="0" distR="0" wp14:anchorId="66BF745B" wp14:editId="7467733E">
            <wp:extent cx="2579878" cy="2683934"/>
            <wp:effectExtent l="0" t="0" r="0" b="2540"/>
            <wp:docPr id="2109546858" name="Picture 7" descr="A pie chart with text overlay&#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09546858" name="Picture 7" descr="A pie chart with text overlay&#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84020" cy="2688243"/>
                    </a:xfrm>
                    <a:prstGeom prst="rect">
                      <a:avLst/>
                    </a:prstGeom>
                    <a:noFill/>
                    <a:ln>
                      <a:noFill/>
                    </a:ln>
                  </pic:spPr>
                </pic:pic>
              </a:graphicData>
            </a:graphic>
          </wp:inline>
        </w:drawing>
      </w:r>
    </w:p>
    <w:p w14:paraId="37A5E6EA" w14:textId="77777777" w:rsidR="000C0C69" w:rsidRPr="008155BF" w:rsidRDefault="000C0C69" w:rsidP="000C0C69">
      <w:pPr>
        <w:pStyle w:val="BodyText"/>
        <w:ind w:start="36pt" w:firstLine="0pt"/>
        <w:rPr>
          <w:lang w:val="en-US"/>
        </w:rPr>
      </w:pPr>
    </w:p>
    <w:p w14:paraId="61CE4125" w14:textId="5C0CC19C" w:rsidR="008155BF" w:rsidRPr="008155BF" w:rsidRDefault="008155BF" w:rsidP="008155BF">
      <w:pPr>
        <w:pStyle w:val="BodyText"/>
        <w:numPr>
          <w:ilvl w:val="0"/>
          <w:numId w:val="41"/>
        </w:numPr>
        <w:rPr>
          <w:lang w:val="en-US"/>
        </w:rPr>
      </w:pPr>
      <w:r w:rsidRPr="008155BF">
        <w:rPr>
          <w:b/>
          <w:bCs/>
          <w:lang w:val="en-US"/>
        </w:rPr>
        <w:t>Total Devices by Project Family</w:t>
      </w:r>
      <w:r w:rsidRPr="008155BF">
        <w:rPr>
          <w:lang w:val="en-US"/>
        </w:rPr>
        <w:t>:</w:t>
      </w:r>
    </w:p>
    <w:p w14:paraId="40A62353" w14:textId="5ADAF723" w:rsidR="008155BF" w:rsidRDefault="008155BF" w:rsidP="005848F2">
      <w:pPr>
        <w:pStyle w:val="BodyText"/>
        <w:ind w:start="36pt" w:firstLine="0pt"/>
        <w:rPr>
          <w:lang w:val="en-US"/>
        </w:rPr>
      </w:pPr>
      <w:r w:rsidRPr="008155BF">
        <w:rPr>
          <w:lang w:val="en-US"/>
        </w:rPr>
        <w:t xml:space="preserve">Wiktionary leads with the highest number of devices accessing the platform, followed by </w:t>
      </w:r>
      <w:proofErr w:type="spellStart"/>
      <w:r w:rsidRPr="008155BF">
        <w:rPr>
          <w:lang w:val="en-US"/>
        </w:rPr>
        <w:t>Wikisource</w:t>
      </w:r>
      <w:proofErr w:type="spellEnd"/>
      <w:r w:rsidRPr="008155BF">
        <w:rPr>
          <w:lang w:val="en-US"/>
        </w:rPr>
        <w:t xml:space="preserve"> and </w:t>
      </w:r>
      <w:proofErr w:type="spellStart"/>
      <w:r w:rsidRPr="008155BF">
        <w:rPr>
          <w:lang w:val="en-US"/>
        </w:rPr>
        <w:t>Wikibooks</w:t>
      </w:r>
      <w:proofErr w:type="spellEnd"/>
      <w:r w:rsidRPr="008155BF">
        <w:rPr>
          <w:lang w:val="en-US"/>
        </w:rPr>
        <w:t>. These trends reflect user preference for specific knowledge categories.</w:t>
      </w:r>
      <w:r w:rsidR="000C0C69">
        <w:rPr>
          <w:lang w:val="en-US"/>
        </w:rPr>
        <w:t xml:space="preserve"> This does not include Wikipedia, since it has </w:t>
      </w:r>
      <w:r w:rsidR="00346620">
        <w:rPr>
          <w:lang w:val="en-US"/>
        </w:rPr>
        <w:t>17.5 B Unique Devices in its project family and to get better analysis overall, exclusion of this project family is considered.</w:t>
      </w:r>
    </w:p>
    <w:p w14:paraId="5C0DE5FB" w14:textId="1E06C71B" w:rsidR="000C0C69" w:rsidRDefault="000C0C69" w:rsidP="000C0C69">
      <w:pPr>
        <w:pStyle w:val="BodyText"/>
        <w:ind w:start="36pt" w:firstLine="0pt"/>
        <w:rPr>
          <w:lang w:val="en-US"/>
        </w:rPr>
      </w:pPr>
      <w:r>
        <w:rPr>
          <w:rFonts w:ascii="Arial" w:hAnsi="Arial" w:cs="Arial"/>
          <w:b/>
          <w:bCs/>
          <w:noProof/>
          <w:color w:val="000000"/>
          <w:sz w:val="22"/>
          <w:szCs w:val="22"/>
          <w:bdr w:val="none" w:sz="0" w:space="0" w:color="auto" w:frame="1"/>
        </w:rPr>
        <w:drawing>
          <wp:inline distT="0" distB="0" distL="0" distR="0" wp14:anchorId="01A924B8" wp14:editId="2DA67A20">
            <wp:extent cx="2891155" cy="2630934"/>
            <wp:effectExtent l="0" t="0" r="4445" b="0"/>
            <wp:docPr id="1163811348" name="Picture 8" descr="A graph with orang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63811348" name="Picture 8" descr="A graph with orange bar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7751" cy="2636936"/>
                    </a:xfrm>
                    <a:prstGeom prst="rect">
                      <a:avLst/>
                    </a:prstGeom>
                    <a:noFill/>
                    <a:ln>
                      <a:noFill/>
                    </a:ln>
                  </pic:spPr>
                </pic:pic>
              </a:graphicData>
            </a:graphic>
          </wp:inline>
        </w:drawing>
      </w:r>
    </w:p>
    <w:p w14:paraId="32D143A8" w14:textId="77777777" w:rsidR="000C0C69" w:rsidRPr="008155BF" w:rsidRDefault="000C0C69" w:rsidP="000C0C69">
      <w:pPr>
        <w:pStyle w:val="BodyText"/>
        <w:ind w:start="36pt" w:firstLine="0pt"/>
        <w:rPr>
          <w:lang w:val="en-US"/>
        </w:rPr>
      </w:pPr>
    </w:p>
    <w:p w14:paraId="41D48753" w14:textId="74F1793B" w:rsidR="008155BF" w:rsidRPr="008155BF" w:rsidRDefault="008155BF" w:rsidP="008155BF">
      <w:pPr>
        <w:pStyle w:val="BodyText"/>
        <w:numPr>
          <w:ilvl w:val="0"/>
          <w:numId w:val="41"/>
        </w:numPr>
        <w:rPr>
          <w:lang w:val="en-US"/>
        </w:rPr>
      </w:pPr>
      <w:r w:rsidRPr="008155BF">
        <w:rPr>
          <w:b/>
          <w:bCs/>
          <w:lang w:val="en-US"/>
        </w:rPr>
        <w:t>Monthly Total Devices Across All Project Families</w:t>
      </w:r>
      <w:r w:rsidRPr="008155BF">
        <w:rPr>
          <w:lang w:val="en-US"/>
        </w:rPr>
        <w:t>:</w:t>
      </w:r>
    </w:p>
    <w:p w14:paraId="1158481B" w14:textId="77777777" w:rsidR="008155BF" w:rsidRDefault="008155BF" w:rsidP="005848F2">
      <w:pPr>
        <w:pStyle w:val="BodyText"/>
        <w:ind w:start="36pt" w:firstLine="0pt"/>
        <w:rPr>
          <w:lang w:val="en-US"/>
        </w:rPr>
      </w:pPr>
      <w:r w:rsidRPr="008155BF">
        <w:rPr>
          <w:lang w:val="en-US"/>
        </w:rPr>
        <w:t>Device usage across all Wikimedia projects saw consistent growth throughout the year, peaking at over 2.2 billion devices in October 2024.</w:t>
      </w:r>
    </w:p>
    <w:p w14:paraId="60AD2154" w14:textId="1AA8AB26" w:rsidR="000C0C69" w:rsidRDefault="00346620" w:rsidP="000C0C69">
      <w:pPr>
        <w:pStyle w:val="BodyText"/>
        <w:ind w:start="36pt" w:firstLine="0pt"/>
        <w:rPr>
          <w:lang w:val="en-US"/>
        </w:rPr>
      </w:pPr>
      <w:r>
        <w:rPr>
          <w:rFonts w:ascii="Arial" w:hAnsi="Arial" w:cs="Arial"/>
          <w:b/>
          <w:bCs/>
          <w:noProof/>
          <w:color w:val="000000"/>
          <w:sz w:val="22"/>
          <w:szCs w:val="22"/>
          <w:bdr w:val="none" w:sz="0" w:space="0" w:color="auto" w:frame="1"/>
        </w:rPr>
        <w:drawing>
          <wp:inline distT="0" distB="0" distL="0" distR="0" wp14:anchorId="37579E3E" wp14:editId="5AF57C2D">
            <wp:extent cx="2857288" cy="1908643"/>
            <wp:effectExtent l="0" t="0" r="635" b="0"/>
            <wp:docPr id="2139065610" name="Picture 9" descr="A graph with blu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39065610" name="Picture 9" descr="A graph with blue line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59515" cy="1910130"/>
                    </a:xfrm>
                    <a:prstGeom prst="rect">
                      <a:avLst/>
                    </a:prstGeom>
                    <a:noFill/>
                    <a:ln>
                      <a:noFill/>
                    </a:ln>
                  </pic:spPr>
                </pic:pic>
              </a:graphicData>
            </a:graphic>
          </wp:inline>
        </w:drawing>
      </w:r>
    </w:p>
    <w:p w14:paraId="6A68BF47" w14:textId="77777777" w:rsidR="00346620" w:rsidRPr="008155BF" w:rsidRDefault="00346620" w:rsidP="000C0C69">
      <w:pPr>
        <w:pStyle w:val="BodyText"/>
        <w:ind w:start="36pt" w:firstLine="0pt"/>
        <w:rPr>
          <w:lang w:val="en-US"/>
        </w:rPr>
      </w:pPr>
    </w:p>
    <w:p w14:paraId="7E6ACC3D" w14:textId="401401BE" w:rsidR="008155BF" w:rsidRPr="008155BF" w:rsidRDefault="008155BF" w:rsidP="008155BF">
      <w:pPr>
        <w:pStyle w:val="BodyText"/>
        <w:numPr>
          <w:ilvl w:val="0"/>
          <w:numId w:val="41"/>
        </w:numPr>
        <w:rPr>
          <w:lang w:val="en-US"/>
        </w:rPr>
      </w:pPr>
      <w:r w:rsidRPr="008155BF">
        <w:rPr>
          <w:b/>
          <w:bCs/>
          <w:lang w:val="en-US"/>
        </w:rPr>
        <w:t>Key Lessons from Tools and Analysis</w:t>
      </w:r>
      <w:r w:rsidRPr="008155BF">
        <w:rPr>
          <w:lang w:val="en-US"/>
        </w:rPr>
        <w:t>:</w:t>
      </w:r>
    </w:p>
    <w:p w14:paraId="2FCBF72A" w14:textId="4DD32F7F" w:rsidR="006F6D3D" w:rsidRPr="005848F2" w:rsidRDefault="008155BF" w:rsidP="005848F2">
      <w:pPr>
        <w:pStyle w:val="BodyText"/>
        <w:ind w:start="36pt" w:firstLine="0pt"/>
        <w:rPr>
          <w:lang w:val="en-US"/>
        </w:rPr>
      </w:pPr>
      <w:r w:rsidRPr="008155BF">
        <w:rPr>
          <w:lang w:val="en-US"/>
        </w:rPr>
        <w:t xml:space="preserve">The integration of Python, Pandas, and visualization </w:t>
      </w:r>
      <w:proofErr w:type="spellStart"/>
      <w:proofErr w:type="gramStart"/>
      <w:r w:rsidRPr="008155BF">
        <w:rPr>
          <w:lang w:val="en-US"/>
        </w:rPr>
        <w:t>librariesprovided</w:t>
      </w:r>
      <w:proofErr w:type="spellEnd"/>
      <w:proofErr w:type="gramEnd"/>
      <w:r w:rsidRPr="008155BF">
        <w:rPr>
          <w:lang w:val="en-US"/>
        </w:rPr>
        <w:t xml:space="preserve"> detailed insights.</w:t>
      </w:r>
      <w:r w:rsidR="005848F2">
        <w:rPr>
          <w:lang w:val="en-US"/>
        </w:rPr>
        <w:t xml:space="preserve"> </w:t>
      </w:r>
      <w:r w:rsidRPr="008155BF">
        <w:rPr>
          <w:lang w:val="en-US"/>
        </w:rPr>
        <w:t>Hive facilitated efficient querying for large datasets.</w:t>
      </w:r>
      <w:r w:rsidR="005848F2" w:rsidRPr="005848F2">
        <w:rPr>
          <w:lang w:val="en-US"/>
        </w:rPr>
        <w:t xml:space="preserve"> </w:t>
      </w:r>
      <w:proofErr w:type="spellStart"/>
      <w:r w:rsidRPr="008155BF">
        <w:rPr>
          <w:lang w:val="en-US"/>
        </w:rPr>
        <w:t>PySpark's</w:t>
      </w:r>
      <w:proofErr w:type="spellEnd"/>
      <w:r w:rsidRPr="008155BF">
        <w:rPr>
          <w:lang w:val="en-US"/>
        </w:rPr>
        <w:t xml:space="preserve"> distributed processing enabled scalable data transformation.</w:t>
      </w:r>
    </w:p>
    <w:p w14:paraId="2E348F26" w14:textId="77777777" w:rsidR="00346620" w:rsidRPr="008155BF" w:rsidRDefault="00346620" w:rsidP="00346620">
      <w:pPr>
        <w:pStyle w:val="BodyText"/>
        <w:ind w:start="36pt" w:firstLine="0pt"/>
        <w:rPr>
          <w:lang w:val="en-US"/>
        </w:rPr>
      </w:pPr>
    </w:p>
    <w:p w14:paraId="190D41C0" w14:textId="4807E06F" w:rsidR="00346620" w:rsidRDefault="00346620" w:rsidP="00346620">
      <w:pPr>
        <w:pStyle w:val="Heading1"/>
      </w:pPr>
      <w:r>
        <w:t>Road Map</w:t>
      </w:r>
    </w:p>
    <w:p w14:paraId="67D5CFFF" w14:textId="377FE8CE" w:rsidR="00346620" w:rsidRPr="00346620" w:rsidRDefault="00346620" w:rsidP="00144583">
      <w:pPr>
        <w:pStyle w:val="ListParagraph"/>
        <w:numPr>
          <w:ilvl w:val="1"/>
          <w:numId w:val="27"/>
        </w:numPr>
        <w:jc w:val="both"/>
        <w:rPr>
          <w:rFonts w:eastAsia="Times New Roman"/>
        </w:rPr>
      </w:pPr>
      <w:r w:rsidRPr="00346620">
        <w:rPr>
          <w:rFonts w:eastAsia="Times New Roman"/>
          <w:b/>
          <w:bCs/>
        </w:rPr>
        <w:t>Week 5</w:t>
      </w:r>
      <w:r>
        <w:rPr>
          <w:rFonts w:eastAsia="Times New Roman"/>
          <w:b/>
          <w:bCs/>
        </w:rPr>
        <w:t xml:space="preserve"> (Nov 18 – Nov 22</w:t>
      </w:r>
      <w:r w:rsidR="005848F2">
        <w:rPr>
          <w:rFonts w:eastAsia="Times New Roman"/>
          <w:b/>
          <w:bCs/>
        </w:rPr>
        <w:t>):</w:t>
      </w:r>
      <w:r w:rsidRPr="00346620">
        <w:rPr>
          <w:rFonts w:eastAsia="Times New Roman"/>
        </w:rPr>
        <w:t xml:space="preserve"> Analyze Media Counts and Commons Impact Metrics datasets.</w:t>
      </w:r>
    </w:p>
    <w:p w14:paraId="10994D38" w14:textId="524EAC68" w:rsidR="00346620" w:rsidRPr="00346620" w:rsidRDefault="00346620" w:rsidP="00144583">
      <w:pPr>
        <w:pStyle w:val="ListParagraph"/>
        <w:numPr>
          <w:ilvl w:val="1"/>
          <w:numId w:val="27"/>
        </w:numPr>
        <w:jc w:val="both"/>
        <w:rPr>
          <w:rFonts w:eastAsia="Times New Roman"/>
        </w:rPr>
      </w:pPr>
      <w:r w:rsidRPr="00346620">
        <w:rPr>
          <w:rFonts w:eastAsia="Times New Roman"/>
          <w:b/>
          <w:bCs/>
        </w:rPr>
        <w:t>Week 6</w:t>
      </w:r>
      <w:r>
        <w:rPr>
          <w:rFonts w:eastAsia="Times New Roman"/>
          <w:b/>
          <w:bCs/>
        </w:rPr>
        <w:t xml:space="preserve"> (Nov 23 – Nov 30)</w:t>
      </w:r>
      <w:r w:rsidRPr="00346620">
        <w:rPr>
          <w:rFonts w:eastAsia="Times New Roman"/>
        </w:rPr>
        <w:t>: Develop visualizations and connect Hive to tools.</w:t>
      </w:r>
    </w:p>
    <w:p w14:paraId="3826CE2E" w14:textId="316DC398" w:rsidR="00346620" w:rsidRPr="00346620" w:rsidRDefault="00346620" w:rsidP="00144583">
      <w:pPr>
        <w:pStyle w:val="ListParagraph"/>
        <w:numPr>
          <w:ilvl w:val="1"/>
          <w:numId w:val="27"/>
        </w:numPr>
        <w:jc w:val="both"/>
        <w:rPr>
          <w:rFonts w:eastAsia="Times New Roman"/>
        </w:rPr>
      </w:pPr>
      <w:r w:rsidRPr="00346620">
        <w:rPr>
          <w:rFonts w:eastAsia="Times New Roman"/>
          <w:b/>
          <w:bCs/>
        </w:rPr>
        <w:t>Week 7</w:t>
      </w:r>
      <w:r>
        <w:rPr>
          <w:rFonts w:eastAsia="Times New Roman"/>
          <w:b/>
          <w:bCs/>
        </w:rPr>
        <w:t xml:space="preserve"> (Dec 1 – Dec 5)</w:t>
      </w:r>
      <w:r w:rsidRPr="00346620">
        <w:rPr>
          <w:rFonts w:eastAsia="Times New Roman"/>
        </w:rPr>
        <w:t>: Test and finalize the ETL pipeline, dashboards, and report.</w:t>
      </w:r>
    </w:p>
    <w:p w14:paraId="63E63C6E" w14:textId="77777777" w:rsidR="00C022DA" w:rsidRPr="008155BF" w:rsidRDefault="00C022DA" w:rsidP="00C022DA">
      <w:pPr>
        <w:pStyle w:val="BodyText"/>
        <w:ind w:firstLine="0pt"/>
        <w:rPr>
          <w:lang w:val="en-US"/>
        </w:rPr>
      </w:pPr>
    </w:p>
    <w:p w14:paraId="12A931FD" w14:textId="5EBE06A8" w:rsidR="00C022DA" w:rsidRDefault="00C022DA" w:rsidP="00C022DA">
      <w:pPr>
        <w:pStyle w:val="Heading1"/>
      </w:pPr>
      <w:r>
        <w:t>Obstacles and Backup Plans</w:t>
      </w:r>
    </w:p>
    <w:p w14:paraId="4AF6C5C5" w14:textId="6E1699FA" w:rsidR="00C4582D" w:rsidRPr="00C022DA" w:rsidRDefault="00C4582D" w:rsidP="00C4582D">
      <w:pPr>
        <w:pStyle w:val="ListParagraph"/>
        <w:jc w:val="start"/>
        <w:rPr>
          <w:rFonts w:eastAsia="Times New Roman"/>
          <w:sz w:val="24"/>
          <w:szCs w:val="24"/>
        </w:rPr>
      </w:pPr>
    </w:p>
    <w:p w14:paraId="44B0F588" w14:textId="77777777" w:rsidR="00381055" w:rsidRDefault="00CF6FD5" w:rsidP="00144583">
      <w:pPr>
        <w:pStyle w:val="ListParagraph"/>
        <w:spacing w:before="5pt" w:beforeAutospacing="1" w:after="5pt" w:afterAutospacing="1"/>
        <w:ind w:start="31.50pt"/>
        <w:jc w:val="both"/>
        <w:rPr>
          <w:rFonts w:eastAsia="Times New Roman"/>
        </w:rPr>
      </w:pPr>
      <w:r w:rsidRPr="00381055">
        <w:rPr>
          <w:rFonts w:eastAsia="Times New Roman"/>
          <w:b/>
          <w:bCs/>
        </w:rPr>
        <w:t>Data Volume</w:t>
      </w:r>
      <w:r w:rsidRPr="00381055">
        <w:rPr>
          <w:rFonts w:eastAsia="Times New Roman"/>
        </w:rPr>
        <w:t>:</w:t>
      </w:r>
    </w:p>
    <w:p w14:paraId="4180084B" w14:textId="77777777" w:rsidR="00381055" w:rsidRDefault="00381055" w:rsidP="00144583">
      <w:pPr>
        <w:pStyle w:val="ListParagraph"/>
        <w:spacing w:before="5pt" w:beforeAutospacing="1" w:after="5pt" w:afterAutospacing="1"/>
        <w:ind w:start="31.50pt"/>
        <w:jc w:val="both"/>
        <w:rPr>
          <w:rFonts w:eastAsia="Times New Roman"/>
          <w:b/>
          <w:bCs/>
        </w:rPr>
      </w:pPr>
    </w:p>
    <w:p w14:paraId="7F636CB3" w14:textId="2257F11F" w:rsidR="00381055" w:rsidRDefault="00CF6FD5" w:rsidP="00144583">
      <w:pPr>
        <w:pStyle w:val="ListParagraph"/>
        <w:spacing w:before="5pt" w:beforeAutospacing="1" w:after="5pt" w:afterAutospacing="1"/>
        <w:ind w:start="31.50pt"/>
        <w:jc w:val="both"/>
        <w:rPr>
          <w:rFonts w:eastAsia="Times New Roman"/>
        </w:rPr>
      </w:pPr>
      <w:r w:rsidRPr="00381055">
        <w:rPr>
          <w:rFonts w:eastAsia="Times New Roman"/>
        </w:rPr>
        <w:t>Obstacle: Handling large-scale datasets, which include monthly and daily updates, posed challenges in performing aggregated analysis over the entire year due to memory and processing limitations.</w:t>
      </w:r>
      <w:r w:rsidR="00144583">
        <w:rPr>
          <w:rFonts w:eastAsia="Times New Roman"/>
        </w:rPr>
        <w:t xml:space="preserve"> The daily data size is more than 2 GB. So, if we need to analyze yearly data, then we need to have higher memory space to handle such a large volume of data. We limited our dataset to only 4 key metrics. These four tables are </w:t>
      </w:r>
      <w:proofErr w:type="gramStart"/>
      <w:r w:rsidR="00144583">
        <w:rPr>
          <w:rFonts w:eastAsia="Times New Roman"/>
        </w:rPr>
        <w:t>in itself requiring</w:t>
      </w:r>
      <w:proofErr w:type="gramEnd"/>
      <w:r w:rsidR="00144583">
        <w:rPr>
          <w:rFonts w:eastAsia="Times New Roman"/>
        </w:rPr>
        <w:t xml:space="preserve"> more space. So, we are using sampling to progress with our project.</w:t>
      </w:r>
    </w:p>
    <w:p w14:paraId="5EEDBBBC" w14:textId="77777777" w:rsidR="00381055" w:rsidRDefault="00381055" w:rsidP="00144583">
      <w:pPr>
        <w:pStyle w:val="ListParagraph"/>
        <w:spacing w:before="5pt" w:beforeAutospacing="1" w:after="5pt" w:afterAutospacing="1"/>
        <w:ind w:start="31.50pt"/>
        <w:jc w:val="both"/>
        <w:rPr>
          <w:rFonts w:eastAsia="Times New Roman"/>
        </w:rPr>
      </w:pPr>
    </w:p>
    <w:p w14:paraId="34CCD0EA" w14:textId="0D0F081B" w:rsidR="00CF6FD5" w:rsidRDefault="00CF6FD5" w:rsidP="00144583">
      <w:pPr>
        <w:pStyle w:val="ListParagraph"/>
        <w:spacing w:before="5pt" w:beforeAutospacing="1" w:after="5pt" w:afterAutospacing="1"/>
        <w:ind w:start="31.50pt"/>
        <w:jc w:val="both"/>
        <w:rPr>
          <w:rFonts w:eastAsia="Times New Roman"/>
        </w:rPr>
      </w:pPr>
      <w:r w:rsidRPr="00CF6FD5">
        <w:rPr>
          <w:rFonts w:eastAsia="Times New Roman"/>
        </w:rPr>
        <w:t>Backup Plan: To mitigate this, we implemented data sampling techniques, focusing on representative subsets of the data. Additionally, we designed the ETL pipeline to aggregate data during the transformation stage, minimizing the need for full dataset analysis. If further scalability issues arise, we plan to leverage additional Hadoop nodes to distribute the processing load.</w:t>
      </w:r>
      <w:r w:rsidR="00381055">
        <w:rPr>
          <w:rFonts w:eastAsia="Times New Roman"/>
        </w:rPr>
        <w:br/>
      </w:r>
    </w:p>
    <w:p w14:paraId="5C8A2109" w14:textId="77777777" w:rsidR="00381055" w:rsidRDefault="00CF6FD5" w:rsidP="00144583">
      <w:pPr>
        <w:pStyle w:val="ListParagraph"/>
        <w:spacing w:before="5pt" w:beforeAutospacing="1" w:after="5pt" w:afterAutospacing="1"/>
        <w:ind w:start="31.50pt"/>
        <w:jc w:val="both"/>
        <w:rPr>
          <w:rFonts w:eastAsia="Times New Roman"/>
        </w:rPr>
      </w:pPr>
      <w:r w:rsidRPr="00381055">
        <w:rPr>
          <w:rFonts w:eastAsia="Times New Roman"/>
          <w:b/>
          <w:bCs/>
        </w:rPr>
        <w:lastRenderedPageBreak/>
        <w:t>Ports Issue</w:t>
      </w:r>
      <w:r w:rsidRPr="00381055">
        <w:rPr>
          <w:rFonts w:eastAsia="Times New Roman"/>
        </w:rPr>
        <w:t>:</w:t>
      </w:r>
    </w:p>
    <w:p w14:paraId="4F9ED12F" w14:textId="77777777" w:rsidR="00381055" w:rsidRDefault="00381055" w:rsidP="00144583">
      <w:pPr>
        <w:pStyle w:val="ListParagraph"/>
        <w:spacing w:before="5pt" w:beforeAutospacing="1" w:after="5pt" w:afterAutospacing="1"/>
        <w:ind w:start="31.50pt"/>
        <w:jc w:val="both"/>
        <w:rPr>
          <w:rFonts w:eastAsia="Times New Roman"/>
          <w:b/>
          <w:bCs/>
        </w:rPr>
      </w:pPr>
    </w:p>
    <w:p w14:paraId="51AC0BA2" w14:textId="22C9F0FB" w:rsidR="00381055" w:rsidRDefault="00CF6FD5" w:rsidP="00144583">
      <w:pPr>
        <w:pStyle w:val="ListParagraph"/>
        <w:spacing w:before="5pt" w:beforeAutospacing="1" w:after="5pt" w:afterAutospacing="1"/>
        <w:ind w:start="31.50pt"/>
        <w:jc w:val="both"/>
        <w:rPr>
          <w:rFonts w:eastAsia="Times New Roman"/>
        </w:rPr>
      </w:pPr>
      <w:r w:rsidRPr="00381055">
        <w:rPr>
          <w:rFonts w:eastAsia="Times New Roman"/>
        </w:rPr>
        <w:t>Obstacle: Configuring ports required for Hive connectivity was a challenge due to security constraints on the Jetstream2 cloud environment. This initially blocked us from directly querying Hive.</w:t>
      </w:r>
      <w:r w:rsidR="00144583">
        <w:rPr>
          <w:rFonts w:eastAsia="Times New Roman"/>
        </w:rPr>
        <w:br/>
      </w:r>
    </w:p>
    <w:p w14:paraId="5F4738D4" w14:textId="5047222A" w:rsidR="00CF6FD5" w:rsidRDefault="00CF6FD5" w:rsidP="00144583">
      <w:pPr>
        <w:pStyle w:val="ListParagraph"/>
        <w:spacing w:before="5pt" w:beforeAutospacing="1" w:after="5pt" w:afterAutospacing="1"/>
        <w:ind w:start="31.50pt"/>
        <w:jc w:val="both"/>
        <w:rPr>
          <w:rFonts w:eastAsia="Times New Roman"/>
        </w:rPr>
      </w:pPr>
      <w:r w:rsidRPr="00CF6FD5">
        <w:rPr>
          <w:rFonts w:eastAsia="Times New Roman"/>
        </w:rPr>
        <w:t xml:space="preserve">Backup Plan: As a temporary solution, we integrated </w:t>
      </w:r>
      <w:proofErr w:type="spellStart"/>
      <w:r w:rsidRPr="00CF6FD5">
        <w:rPr>
          <w:rFonts w:eastAsia="Times New Roman"/>
        </w:rPr>
        <w:t>PyHive</w:t>
      </w:r>
      <w:proofErr w:type="spellEnd"/>
      <w:r w:rsidRPr="00CF6FD5">
        <w:rPr>
          <w:rFonts w:eastAsia="Times New Roman"/>
        </w:rPr>
        <w:t xml:space="preserve"> with </w:t>
      </w:r>
      <w:proofErr w:type="spellStart"/>
      <w:r w:rsidRPr="00CF6FD5">
        <w:rPr>
          <w:rFonts w:eastAsia="Times New Roman"/>
        </w:rPr>
        <w:t>Jupyter</w:t>
      </w:r>
      <w:proofErr w:type="spellEnd"/>
      <w:r w:rsidRPr="00CF6FD5">
        <w:rPr>
          <w:rFonts w:eastAsia="Times New Roman"/>
        </w:rPr>
        <w:t xml:space="preserve"> Notebooks to access and analyze Hive data programmatically. We are also exploring secure SSH tunneling and alternative access configurations to overcome these port restrictions permanently.</w:t>
      </w:r>
      <w:r w:rsidR="00381055">
        <w:rPr>
          <w:rFonts w:eastAsia="Times New Roman"/>
        </w:rPr>
        <w:br/>
      </w:r>
    </w:p>
    <w:p w14:paraId="500C78BF" w14:textId="77777777" w:rsidR="00381055" w:rsidRDefault="00CF6FD5" w:rsidP="00144583">
      <w:pPr>
        <w:pStyle w:val="ListParagraph"/>
        <w:spacing w:before="5pt" w:beforeAutospacing="1" w:after="5pt" w:afterAutospacing="1"/>
        <w:ind w:start="31.50pt"/>
        <w:jc w:val="both"/>
        <w:rPr>
          <w:rFonts w:eastAsia="Times New Roman"/>
          <w:b/>
          <w:bCs/>
        </w:rPr>
      </w:pPr>
      <w:r w:rsidRPr="00381055">
        <w:rPr>
          <w:rFonts w:eastAsia="Times New Roman"/>
          <w:b/>
          <w:bCs/>
        </w:rPr>
        <w:t>System Resource Utilization</w:t>
      </w:r>
    </w:p>
    <w:p w14:paraId="3AF6E7C8" w14:textId="77777777" w:rsidR="00381055" w:rsidRDefault="00381055" w:rsidP="00144583">
      <w:pPr>
        <w:pStyle w:val="ListParagraph"/>
        <w:spacing w:before="5pt" w:beforeAutospacing="1" w:after="5pt" w:afterAutospacing="1"/>
        <w:ind w:start="31.50pt"/>
        <w:jc w:val="both"/>
        <w:rPr>
          <w:rFonts w:eastAsia="Times New Roman"/>
          <w:b/>
          <w:bCs/>
        </w:rPr>
      </w:pPr>
    </w:p>
    <w:p w14:paraId="0505AA13" w14:textId="77777777" w:rsidR="00381055" w:rsidRDefault="00CF6FD5" w:rsidP="00144583">
      <w:pPr>
        <w:pStyle w:val="ListParagraph"/>
        <w:spacing w:before="5pt" w:beforeAutospacing="1" w:after="5pt" w:afterAutospacing="1"/>
        <w:ind w:start="31.50pt"/>
        <w:jc w:val="both"/>
        <w:rPr>
          <w:rFonts w:eastAsia="Times New Roman"/>
        </w:rPr>
      </w:pPr>
      <w:r w:rsidRPr="00CF6FD5">
        <w:rPr>
          <w:rFonts w:eastAsia="Times New Roman"/>
        </w:rPr>
        <w:t>Obstacle: Running resource-intensive operations using MapReduce on Jetstream2 caused delays and system crashes.</w:t>
      </w:r>
    </w:p>
    <w:p w14:paraId="329AC6A3" w14:textId="77777777" w:rsidR="00381055" w:rsidRDefault="00381055" w:rsidP="00144583">
      <w:pPr>
        <w:pStyle w:val="ListParagraph"/>
        <w:spacing w:before="5pt" w:beforeAutospacing="1" w:after="5pt" w:afterAutospacing="1"/>
        <w:ind w:start="31.50pt"/>
        <w:jc w:val="both"/>
        <w:rPr>
          <w:rFonts w:eastAsia="Times New Roman"/>
        </w:rPr>
      </w:pPr>
    </w:p>
    <w:p w14:paraId="67A13D72" w14:textId="455A41CA" w:rsidR="00CF6FD5" w:rsidRDefault="00CF6FD5" w:rsidP="00144583">
      <w:pPr>
        <w:pStyle w:val="ListParagraph"/>
        <w:spacing w:before="5pt" w:beforeAutospacing="1" w:after="5pt" w:afterAutospacing="1"/>
        <w:ind w:start="31.50pt"/>
        <w:jc w:val="both"/>
        <w:rPr>
          <w:rFonts w:eastAsia="Times New Roman"/>
        </w:rPr>
      </w:pPr>
      <w:r w:rsidRPr="00CF6FD5">
        <w:rPr>
          <w:rFonts w:eastAsia="Times New Roman"/>
        </w:rPr>
        <w:t>Backup Plan: Switched to Apache Tez for faster and more efficient processing, reducing intermediate overhead. Scheduled heavy tasks during low-usage periods and prioritized critical jobs using Hadoop’s resource manager.</w:t>
      </w:r>
    </w:p>
    <w:p w14:paraId="1D49049A" w14:textId="77777777" w:rsidR="00381055" w:rsidRPr="00CF6FD5" w:rsidRDefault="00381055" w:rsidP="00144583">
      <w:pPr>
        <w:pStyle w:val="ListParagraph"/>
        <w:spacing w:before="5pt" w:beforeAutospacing="1" w:after="5pt" w:afterAutospacing="1"/>
        <w:ind w:start="31.50pt"/>
        <w:jc w:val="both"/>
        <w:rPr>
          <w:rFonts w:eastAsia="Times New Roman"/>
        </w:rPr>
      </w:pPr>
    </w:p>
    <w:p w14:paraId="2DF91A97" w14:textId="77777777" w:rsidR="00381055" w:rsidRDefault="00CF6FD5" w:rsidP="00144583">
      <w:pPr>
        <w:pStyle w:val="ListParagraph"/>
        <w:spacing w:before="5pt" w:beforeAutospacing="1" w:after="5pt" w:afterAutospacing="1"/>
        <w:ind w:start="31.50pt"/>
        <w:jc w:val="both"/>
        <w:rPr>
          <w:rFonts w:eastAsia="Times New Roman"/>
        </w:rPr>
      </w:pPr>
      <w:r w:rsidRPr="00381055">
        <w:rPr>
          <w:rFonts w:eastAsia="Times New Roman"/>
          <w:b/>
          <w:bCs/>
        </w:rPr>
        <w:t>Visualizations</w:t>
      </w:r>
      <w:r w:rsidRPr="00381055">
        <w:rPr>
          <w:rFonts w:eastAsia="Times New Roman"/>
        </w:rPr>
        <w:t>:</w:t>
      </w:r>
    </w:p>
    <w:p w14:paraId="21FC99B1" w14:textId="77777777" w:rsidR="00381055" w:rsidRDefault="00381055" w:rsidP="00144583">
      <w:pPr>
        <w:pStyle w:val="ListParagraph"/>
        <w:spacing w:before="5pt" w:beforeAutospacing="1" w:after="5pt" w:afterAutospacing="1"/>
        <w:ind w:start="31.50pt"/>
        <w:jc w:val="both"/>
        <w:rPr>
          <w:rFonts w:eastAsia="Times New Roman"/>
          <w:b/>
          <w:bCs/>
        </w:rPr>
      </w:pPr>
    </w:p>
    <w:p w14:paraId="39C25EF0" w14:textId="77777777" w:rsidR="00381055" w:rsidRDefault="00CF6FD5" w:rsidP="00144583">
      <w:pPr>
        <w:pStyle w:val="ListParagraph"/>
        <w:spacing w:before="5pt" w:beforeAutospacing="1" w:after="5pt" w:afterAutospacing="1"/>
        <w:ind w:start="31.50pt"/>
        <w:jc w:val="both"/>
        <w:rPr>
          <w:rFonts w:eastAsia="Times New Roman"/>
        </w:rPr>
      </w:pPr>
      <w:r w:rsidRPr="00381055">
        <w:rPr>
          <w:rFonts w:eastAsia="Times New Roman"/>
        </w:rPr>
        <w:t>Obstacle: Creating interactive visualizations with large data required optimizing query performance and handling frequent access to specific datasets, which could lead to latency.</w:t>
      </w:r>
    </w:p>
    <w:p w14:paraId="3697F04B" w14:textId="77777777" w:rsidR="00381055" w:rsidRDefault="00381055" w:rsidP="00144583">
      <w:pPr>
        <w:pStyle w:val="ListParagraph"/>
        <w:spacing w:before="5pt" w:beforeAutospacing="1" w:after="5pt" w:afterAutospacing="1"/>
        <w:ind w:start="31.50pt"/>
        <w:jc w:val="both"/>
        <w:rPr>
          <w:rFonts w:eastAsia="Times New Roman"/>
        </w:rPr>
      </w:pPr>
    </w:p>
    <w:p w14:paraId="531D010E" w14:textId="70C0FC32" w:rsidR="00CF6FD5" w:rsidRDefault="00CF6FD5" w:rsidP="00144583">
      <w:pPr>
        <w:pStyle w:val="ListParagraph"/>
        <w:spacing w:before="5pt" w:beforeAutospacing="1" w:after="5pt" w:afterAutospacing="1"/>
        <w:ind w:start="31.50pt"/>
        <w:jc w:val="both"/>
        <w:rPr>
          <w:rFonts w:eastAsia="Times New Roman"/>
        </w:rPr>
      </w:pPr>
      <w:r w:rsidRPr="00CF6FD5">
        <w:rPr>
          <w:rFonts w:eastAsia="Times New Roman"/>
        </w:rPr>
        <w:t xml:space="preserve">Backup Plan: We </w:t>
      </w:r>
      <w:r>
        <w:rPr>
          <w:rFonts w:eastAsia="Times New Roman"/>
        </w:rPr>
        <w:t>will implement</w:t>
      </w:r>
      <w:r w:rsidRPr="00CF6FD5">
        <w:rPr>
          <w:rFonts w:eastAsia="Times New Roman"/>
        </w:rPr>
        <w:t xml:space="preserve"> caching mechanisms for frequently accessed datasets, reducing the load on Hive queries. Additionally, we </w:t>
      </w:r>
      <w:r>
        <w:rPr>
          <w:rFonts w:eastAsia="Times New Roman"/>
        </w:rPr>
        <w:t>can use</w:t>
      </w:r>
      <w:r w:rsidRPr="00CF6FD5">
        <w:rPr>
          <w:rFonts w:eastAsia="Times New Roman"/>
        </w:rPr>
        <w:t xml:space="preserve"> key metrics in the DataMart layer to improve response times. For more dynamic needs, we plan to incorporate incremental updates to reduce full reloads of data into visualization tools.</w:t>
      </w:r>
    </w:p>
    <w:p w14:paraId="289BB1C1" w14:textId="33C6A0EE" w:rsidR="00CF6FD5" w:rsidRDefault="00CF6FD5" w:rsidP="00CF6FD5">
      <w:pPr>
        <w:pStyle w:val="Heading1"/>
      </w:pPr>
      <w:r>
        <w:t>Expected Deliverables</w:t>
      </w:r>
    </w:p>
    <w:p w14:paraId="457A70AE" w14:textId="7BFBFF6F" w:rsidR="000C0C69" w:rsidRPr="00381055" w:rsidRDefault="00CF6FD5" w:rsidP="00144583">
      <w:pPr>
        <w:pStyle w:val="ListParagraph"/>
        <w:spacing w:before="5pt" w:beforeAutospacing="1" w:after="5pt" w:afterAutospacing="1"/>
        <w:ind w:start="31.50pt"/>
        <w:jc w:val="both"/>
        <w:rPr>
          <w:rFonts w:eastAsia="Times New Roman"/>
        </w:rPr>
      </w:pPr>
      <w:r w:rsidRPr="00381055">
        <w:rPr>
          <w:rFonts w:eastAsia="Times New Roman"/>
        </w:rPr>
        <w:t xml:space="preserve">Build a scalable pipeline to process Wikimedia datasets using Hadoop, </w:t>
      </w:r>
      <w:proofErr w:type="spellStart"/>
      <w:r w:rsidRPr="00381055">
        <w:rPr>
          <w:rFonts w:eastAsia="Times New Roman"/>
        </w:rPr>
        <w:t>PySpark</w:t>
      </w:r>
      <w:proofErr w:type="spellEnd"/>
      <w:r w:rsidRPr="00381055">
        <w:rPr>
          <w:rFonts w:eastAsia="Times New Roman"/>
        </w:rPr>
        <w:t>, and Hive. Extract metrics like Unique Devices, assessing edits by country, Total Transfers of the images per category and page view counts. Create interactive visualizations using available tools. Provide a detailed project report and user guide. Showcase the dashboards, and key findings from the datasets.</w:t>
      </w:r>
    </w:p>
    <w:p w14:paraId="7E448512" w14:textId="77777777" w:rsidR="009303D9" w:rsidRDefault="009303D9" w:rsidP="00A059B3">
      <w:pPr>
        <w:pStyle w:val="Heading5"/>
      </w:pPr>
      <w:r w:rsidRPr="005B520E">
        <w:t>References</w:t>
      </w:r>
    </w:p>
    <w:p w14:paraId="19479632" w14:textId="42D35AB7" w:rsidR="009303D9" w:rsidRDefault="003F0FBB" w:rsidP="00381055">
      <w:pPr>
        <w:pStyle w:val="BodyText"/>
        <w:ind w:start="31.50pt" w:firstLine="0pt"/>
      </w:pPr>
      <w:r>
        <w:t xml:space="preserve">Below are some of the </w:t>
      </w:r>
      <w:proofErr w:type="spellStart"/>
      <w:r>
        <w:t>wikimedia</w:t>
      </w:r>
      <w:proofErr w:type="spellEnd"/>
      <w:r>
        <w:t xml:space="preserve"> dataset links and </w:t>
      </w:r>
      <w:proofErr w:type="spellStart"/>
      <w:r>
        <w:t>wikipedia</w:t>
      </w:r>
      <w:proofErr w:type="spellEnd"/>
      <w:r>
        <w:t xml:space="preserve"> pages from which we got the information about datasets and initiated us to perform analysis</w:t>
      </w:r>
      <w:r w:rsidR="009303D9">
        <w:t>.</w:t>
      </w:r>
    </w:p>
    <w:p w14:paraId="65567FA0" w14:textId="77777777" w:rsidR="009303D9" w:rsidRDefault="003F0FBB" w:rsidP="00381055">
      <w:pPr>
        <w:pStyle w:val="references"/>
        <w:tabs>
          <w:tab w:val="clear" w:pos="18pt"/>
          <w:tab w:val="num" w:pos="49.50pt"/>
        </w:tabs>
        <w:ind w:start="49.20pt" w:hanging="17.70pt"/>
      </w:pPr>
      <w:hyperlink r:id="rId19" w:history="1">
        <w:r w:rsidRPr="003F0FBB">
          <w:rPr>
            <w:rStyle w:val="Hyperlink"/>
          </w:rPr>
          <w:t>Wikimedia Downloads: Analytics</w:t>
        </w:r>
      </w:hyperlink>
    </w:p>
    <w:p w14:paraId="1CF2C61C" w14:textId="77777777" w:rsidR="003F0FBB" w:rsidRDefault="003F0FBB" w:rsidP="00381055">
      <w:pPr>
        <w:pStyle w:val="references"/>
        <w:numPr>
          <w:ilvl w:val="0"/>
          <w:numId w:val="0"/>
        </w:numPr>
        <w:ind w:start="31.50pt"/>
      </w:pPr>
      <w:r>
        <w:t xml:space="preserve">[2]    </w:t>
      </w:r>
      <w:hyperlink r:id="rId20" w:history="1">
        <w:r w:rsidRPr="003F0FBB">
          <w:rPr>
            <w:rStyle w:val="Hyperlink"/>
          </w:rPr>
          <w:t>Analytics: Mediacounts</w:t>
        </w:r>
      </w:hyperlink>
    </w:p>
    <w:p w14:paraId="493CF05F" w14:textId="77777777" w:rsidR="003F0FBB" w:rsidRDefault="003F0FBB" w:rsidP="00381055">
      <w:pPr>
        <w:pStyle w:val="references"/>
        <w:numPr>
          <w:ilvl w:val="0"/>
          <w:numId w:val="0"/>
        </w:numPr>
        <w:ind w:start="31.50pt"/>
      </w:pPr>
      <w:r>
        <w:t xml:space="preserve">[3]    </w:t>
      </w:r>
      <w:hyperlink r:id="rId21" w:history="1">
        <w:r w:rsidRPr="003F0FBB">
          <w:rPr>
            <w:rStyle w:val="Hyperlink"/>
          </w:rPr>
          <w:t>Data Platform/Data Lake/Traffic/Mediacounts - Wikitech</w:t>
        </w:r>
      </w:hyperlink>
    </w:p>
    <w:p w14:paraId="182B0E98" w14:textId="05D79522" w:rsidR="003F0FBB" w:rsidRDefault="003F0FBB" w:rsidP="00381055">
      <w:pPr>
        <w:pStyle w:val="references"/>
        <w:numPr>
          <w:ilvl w:val="0"/>
          <w:numId w:val="0"/>
        </w:numPr>
        <w:ind w:start="31.50pt"/>
      </w:pPr>
      <w:r>
        <w:t>[4]</w:t>
      </w:r>
      <w:r w:rsidRPr="003F0FBB">
        <w:rPr>
          <w:rFonts w:eastAsia="SimSun"/>
          <w:noProof w:val="0"/>
          <w:sz w:val="20"/>
          <w:szCs w:val="20"/>
        </w:rPr>
        <w:t xml:space="preserve"> </w:t>
      </w:r>
      <w:r>
        <w:rPr>
          <w:rFonts w:eastAsia="SimSun"/>
          <w:noProof w:val="0"/>
          <w:sz w:val="20"/>
          <w:szCs w:val="20"/>
        </w:rPr>
        <w:t xml:space="preserve">  </w:t>
      </w:r>
      <w:hyperlink r:id="rId22" w:history="1">
        <w:r w:rsidRPr="003F0FBB">
          <w:rPr>
            <w:rStyle w:val="Hyperlink"/>
          </w:rPr>
          <w:t>Analytics: Unique Devices</w:t>
        </w:r>
      </w:hyperlink>
    </w:p>
    <w:p w14:paraId="0CA4278B" w14:textId="65CED521" w:rsidR="003F0FBB" w:rsidRDefault="003F0FBB" w:rsidP="00381055">
      <w:pPr>
        <w:pStyle w:val="references"/>
        <w:numPr>
          <w:ilvl w:val="0"/>
          <w:numId w:val="0"/>
        </w:numPr>
        <w:ind w:start="31.50pt"/>
      </w:pPr>
      <w:r>
        <w:t xml:space="preserve">[5]    </w:t>
      </w:r>
      <w:hyperlink r:id="rId23" w:history="1">
        <w:r w:rsidRPr="003F0FBB">
          <w:rPr>
            <w:rStyle w:val="Hyperlink"/>
          </w:rPr>
          <w:t>Research:Unique devices - Meta</w:t>
        </w:r>
      </w:hyperlink>
    </w:p>
    <w:p w14:paraId="2BC42ACD" w14:textId="62F54C0C" w:rsidR="003F0FBB" w:rsidRDefault="003F0FBB" w:rsidP="00381055">
      <w:pPr>
        <w:pStyle w:val="references"/>
        <w:numPr>
          <w:ilvl w:val="0"/>
          <w:numId w:val="0"/>
        </w:numPr>
        <w:ind w:start="31.50pt"/>
      </w:pPr>
      <w:r>
        <w:t xml:space="preserve">[6]    </w:t>
      </w:r>
      <w:hyperlink r:id="rId24" w:history="1">
        <w:r w:rsidRPr="003F0FBB">
          <w:rPr>
            <w:rStyle w:val="Hyperlink"/>
          </w:rPr>
          <w:t>Analytics: Commons Impact Metrics</w:t>
        </w:r>
      </w:hyperlink>
    </w:p>
    <w:p w14:paraId="28FA256B" w14:textId="030350E8" w:rsidR="003F0FBB" w:rsidRDefault="003F0FBB" w:rsidP="00381055">
      <w:pPr>
        <w:pStyle w:val="references"/>
        <w:numPr>
          <w:ilvl w:val="0"/>
          <w:numId w:val="0"/>
        </w:numPr>
        <w:ind w:start="31.50pt"/>
      </w:pPr>
      <w:r>
        <w:t xml:space="preserve">[7]    </w:t>
      </w:r>
      <w:hyperlink r:id="rId25" w:history="1">
        <w:r w:rsidRPr="003F0FBB">
          <w:rPr>
            <w:rStyle w:val="Hyperlink"/>
          </w:rPr>
          <w:t>Commons Impact Metrics/Data Model - Wikitech</w:t>
        </w:r>
      </w:hyperlink>
    </w:p>
    <w:p w14:paraId="14AF6F93" w14:textId="1D99C0DB" w:rsidR="003F0FBB" w:rsidRDefault="003F0FBB" w:rsidP="00381055">
      <w:pPr>
        <w:pStyle w:val="references"/>
        <w:numPr>
          <w:ilvl w:val="0"/>
          <w:numId w:val="0"/>
        </w:numPr>
        <w:ind w:start="31.50pt"/>
      </w:pPr>
      <w:r>
        <w:t xml:space="preserve">[8]    </w:t>
      </w:r>
      <w:hyperlink r:id="rId26" w:history="1">
        <w:r w:rsidRPr="003F0FBB">
          <w:rPr>
            <w:rStyle w:val="Hyperlink"/>
          </w:rPr>
          <w:t>Commons Impact Metrics - Wikitech</w:t>
        </w:r>
      </w:hyperlink>
    </w:p>
    <w:p w14:paraId="4FBF813C" w14:textId="674E2D0A" w:rsidR="005049C8" w:rsidRDefault="003F0FBB" w:rsidP="00381055">
      <w:pPr>
        <w:pStyle w:val="references"/>
        <w:numPr>
          <w:ilvl w:val="0"/>
          <w:numId w:val="0"/>
        </w:numPr>
        <w:ind w:start="31.50pt"/>
      </w:pPr>
      <w:r>
        <w:t xml:space="preserve">[9] </w:t>
      </w:r>
      <w:r w:rsidR="005049C8">
        <w:t xml:space="preserve">   </w:t>
      </w:r>
      <w:hyperlink r:id="rId27" w:history="1">
        <w:r w:rsidR="005049C8" w:rsidRPr="005049C8">
          <w:rPr>
            <w:rStyle w:val="Hyperlink"/>
          </w:rPr>
          <w:t>Data Platform/Data Lake/Edits/Geoeditors - Wikitech</w:t>
        </w:r>
      </w:hyperlink>
    </w:p>
    <w:p w14:paraId="2A5DE92A" w14:textId="133159C9" w:rsidR="005049C8" w:rsidRPr="003F0FBB" w:rsidRDefault="005049C8" w:rsidP="00381055">
      <w:pPr>
        <w:pStyle w:val="references"/>
        <w:numPr>
          <w:ilvl w:val="0"/>
          <w:numId w:val="0"/>
        </w:numPr>
        <w:ind w:start="31.50pt"/>
        <w:sectPr w:rsidR="005049C8" w:rsidRPr="003F0FBB" w:rsidSect="00C919A4">
          <w:type w:val="continuous"/>
          <w:pgSz w:w="612pt" w:h="792pt" w:code="1"/>
          <w:pgMar w:top="54pt" w:right="45.35pt" w:bottom="72pt" w:left="45.35pt" w:header="36pt" w:footer="36pt" w:gutter="0pt"/>
          <w:cols w:num="2" w:space="18pt"/>
          <w:docGrid w:linePitch="360"/>
        </w:sectPr>
      </w:pPr>
      <w:r>
        <w:t xml:space="preserve">[10]  </w:t>
      </w:r>
      <w:hyperlink r:id="rId28" w:history="1">
        <w:r w:rsidRPr="005049C8">
          <w:rPr>
            <w:rStyle w:val="Hyperlink"/>
          </w:rPr>
          <w:t>Data Platform/Data Lake/Edits/Geoeditors/Public - Wikitech</w:t>
        </w:r>
      </w:hyperlink>
    </w:p>
    <w:p w14:paraId="6FC6C90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6007995" w14:textId="77777777" w:rsidR="002A1CA8" w:rsidRDefault="002A1CA8" w:rsidP="001A3B3D">
      <w:r>
        <w:separator/>
      </w:r>
    </w:p>
  </w:endnote>
  <w:endnote w:type="continuationSeparator" w:id="0">
    <w:p w14:paraId="68805D10" w14:textId="77777777" w:rsidR="002A1CA8" w:rsidRDefault="002A1CA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2221F6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EEA26E3" w14:textId="77777777" w:rsidR="002A1CA8" w:rsidRDefault="002A1CA8" w:rsidP="001A3B3D">
      <w:r>
        <w:separator/>
      </w:r>
    </w:p>
  </w:footnote>
  <w:footnote w:type="continuationSeparator" w:id="0">
    <w:p w14:paraId="56E8EF5A" w14:textId="77777777" w:rsidR="002A1CA8" w:rsidRDefault="002A1CA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27.90pt"/>
        </w:tabs>
        <w:ind w:start="-27.90pt" w:firstLine="0pt"/>
      </w:pPr>
      <w:rPr>
        <w:rFonts w:ascii="Symbol" w:hAnsi="Symbol" w:hint="default"/>
      </w:rPr>
    </w:lvl>
    <w:lvl w:ilvl="1">
      <w:start w:val="1"/>
      <w:numFmt w:val="bullet"/>
      <w:lvlText w:val=""/>
      <w:lvlJc w:val="start"/>
      <w:pPr>
        <w:tabs>
          <w:tab w:val="num" w:pos="8.10pt"/>
        </w:tabs>
        <w:ind w:start="26.10pt" w:hanging="18pt"/>
      </w:pPr>
      <w:rPr>
        <w:rFonts w:ascii="Symbol" w:hAnsi="Symbol" w:hint="default"/>
      </w:rPr>
    </w:lvl>
    <w:lvl w:ilvl="2">
      <w:start w:val="1"/>
      <w:numFmt w:val="bullet"/>
      <w:lvlText w:val="o"/>
      <w:lvlJc w:val="start"/>
      <w:pPr>
        <w:tabs>
          <w:tab w:val="num" w:pos="44.10pt"/>
        </w:tabs>
        <w:ind w:start="62.10pt" w:hanging="18pt"/>
      </w:pPr>
      <w:rPr>
        <w:rFonts w:ascii="Courier New" w:hAnsi="Courier New" w:cs="Courier New" w:hint="default"/>
      </w:rPr>
    </w:lvl>
    <w:lvl w:ilvl="3">
      <w:start w:val="1"/>
      <w:numFmt w:val="bullet"/>
      <w:lvlText w:val=""/>
      <w:lvlJc w:val="start"/>
      <w:pPr>
        <w:tabs>
          <w:tab w:val="num" w:pos="80.10pt"/>
        </w:tabs>
        <w:ind w:start="98.10pt" w:hanging="18pt"/>
      </w:pPr>
      <w:rPr>
        <w:rFonts w:ascii="Wingdings" w:hAnsi="Wingdings" w:hint="default"/>
      </w:rPr>
    </w:lvl>
    <w:lvl w:ilvl="4">
      <w:start w:val="1"/>
      <w:numFmt w:val="bullet"/>
      <w:lvlText w:val=""/>
      <w:lvlJc w:val="start"/>
      <w:pPr>
        <w:tabs>
          <w:tab w:val="num" w:pos="116.10pt"/>
        </w:tabs>
        <w:ind w:start="134.10pt" w:hanging="18pt"/>
      </w:pPr>
      <w:rPr>
        <w:rFonts w:ascii="Wingdings" w:hAnsi="Wingdings" w:hint="default"/>
      </w:rPr>
    </w:lvl>
    <w:lvl w:ilvl="5">
      <w:start w:val="1"/>
      <w:numFmt w:val="bullet"/>
      <w:lvlText w:val=""/>
      <w:lvlJc w:val="start"/>
      <w:pPr>
        <w:tabs>
          <w:tab w:val="num" w:pos="152.10pt"/>
        </w:tabs>
        <w:ind w:start="170.10pt" w:hanging="18pt"/>
      </w:pPr>
      <w:rPr>
        <w:rFonts w:ascii="Symbol" w:hAnsi="Symbol" w:hint="default"/>
      </w:rPr>
    </w:lvl>
    <w:lvl w:ilvl="6">
      <w:start w:val="1"/>
      <w:numFmt w:val="bullet"/>
      <w:lvlText w:val="o"/>
      <w:lvlJc w:val="start"/>
      <w:pPr>
        <w:tabs>
          <w:tab w:val="num" w:pos="188.10pt"/>
        </w:tabs>
        <w:ind w:start="206.10pt" w:hanging="18pt"/>
      </w:pPr>
      <w:rPr>
        <w:rFonts w:ascii="Courier New" w:hAnsi="Courier New" w:cs="Courier New" w:hint="default"/>
      </w:rPr>
    </w:lvl>
    <w:lvl w:ilvl="7">
      <w:start w:val="1"/>
      <w:numFmt w:val="bullet"/>
      <w:lvlText w:val=""/>
      <w:lvlJc w:val="start"/>
      <w:pPr>
        <w:tabs>
          <w:tab w:val="num" w:pos="224.10pt"/>
        </w:tabs>
        <w:ind w:start="242.10pt" w:hanging="18pt"/>
      </w:pPr>
      <w:rPr>
        <w:rFonts w:ascii="Wingdings" w:hAnsi="Wingdings" w:hint="default"/>
      </w:rPr>
    </w:lvl>
    <w:lvl w:ilvl="8">
      <w:start w:val="1"/>
      <w:numFmt w:val="bullet"/>
      <w:lvlText w:val=""/>
      <w:lvlJc w:val="start"/>
      <w:pPr>
        <w:tabs>
          <w:tab w:val="num" w:pos="260.10pt"/>
        </w:tabs>
        <w:ind w:start="278.10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26A46E6"/>
    <w:multiLevelType w:val="hybridMultilevel"/>
    <w:tmpl w:val="34E8F890"/>
    <w:lvl w:ilvl="0" w:tplc="3EAE1A42">
      <w:start w:val="1"/>
      <w:numFmt w:val="decimal"/>
      <w:lvlText w:val="%1."/>
      <w:lvlJc w:val="start"/>
      <w:pPr>
        <w:tabs>
          <w:tab w:val="num" w:pos="36pt"/>
        </w:tabs>
        <w:ind w:start="36pt" w:hanging="18pt"/>
      </w:pPr>
    </w:lvl>
    <w:lvl w:ilvl="1" w:tplc="C93A7382" w:tentative="1">
      <w:start w:val="1"/>
      <w:numFmt w:val="decimal"/>
      <w:lvlText w:val="%2."/>
      <w:lvlJc w:val="start"/>
      <w:pPr>
        <w:tabs>
          <w:tab w:val="num" w:pos="72pt"/>
        </w:tabs>
        <w:ind w:start="72pt" w:hanging="18pt"/>
      </w:pPr>
    </w:lvl>
    <w:lvl w:ilvl="2" w:tplc="B7D883F4" w:tentative="1">
      <w:start w:val="1"/>
      <w:numFmt w:val="decimal"/>
      <w:lvlText w:val="%3."/>
      <w:lvlJc w:val="start"/>
      <w:pPr>
        <w:tabs>
          <w:tab w:val="num" w:pos="108pt"/>
        </w:tabs>
        <w:ind w:start="108pt" w:hanging="18pt"/>
      </w:pPr>
    </w:lvl>
    <w:lvl w:ilvl="3" w:tplc="AC9687A6" w:tentative="1">
      <w:start w:val="1"/>
      <w:numFmt w:val="decimal"/>
      <w:lvlText w:val="%4."/>
      <w:lvlJc w:val="start"/>
      <w:pPr>
        <w:tabs>
          <w:tab w:val="num" w:pos="144pt"/>
        </w:tabs>
        <w:ind w:start="144pt" w:hanging="18pt"/>
      </w:pPr>
    </w:lvl>
    <w:lvl w:ilvl="4" w:tplc="69E27346" w:tentative="1">
      <w:start w:val="1"/>
      <w:numFmt w:val="decimal"/>
      <w:lvlText w:val="%5."/>
      <w:lvlJc w:val="start"/>
      <w:pPr>
        <w:tabs>
          <w:tab w:val="num" w:pos="180pt"/>
        </w:tabs>
        <w:ind w:start="180pt" w:hanging="18pt"/>
      </w:pPr>
    </w:lvl>
    <w:lvl w:ilvl="5" w:tplc="D0ACF44A" w:tentative="1">
      <w:start w:val="1"/>
      <w:numFmt w:val="decimal"/>
      <w:lvlText w:val="%6."/>
      <w:lvlJc w:val="start"/>
      <w:pPr>
        <w:tabs>
          <w:tab w:val="num" w:pos="216pt"/>
        </w:tabs>
        <w:ind w:start="216pt" w:hanging="18pt"/>
      </w:pPr>
    </w:lvl>
    <w:lvl w:ilvl="6" w:tplc="43E29C00" w:tentative="1">
      <w:start w:val="1"/>
      <w:numFmt w:val="decimal"/>
      <w:lvlText w:val="%7."/>
      <w:lvlJc w:val="start"/>
      <w:pPr>
        <w:tabs>
          <w:tab w:val="num" w:pos="252pt"/>
        </w:tabs>
        <w:ind w:start="252pt" w:hanging="18pt"/>
      </w:pPr>
    </w:lvl>
    <w:lvl w:ilvl="7" w:tplc="49F4A88E" w:tentative="1">
      <w:start w:val="1"/>
      <w:numFmt w:val="decimal"/>
      <w:lvlText w:val="%8."/>
      <w:lvlJc w:val="start"/>
      <w:pPr>
        <w:tabs>
          <w:tab w:val="num" w:pos="288pt"/>
        </w:tabs>
        <w:ind w:start="288pt" w:hanging="18pt"/>
      </w:pPr>
    </w:lvl>
    <w:lvl w:ilvl="8" w:tplc="D1F41938" w:tentative="1">
      <w:start w:val="1"/>
      <w:numFmt w:val="decimal"/>
      <w:lvlText w:val="%9."/>
      <w:lvlJc w:val="start"/>
      <w:pPr>
        <w:tabs>
          <w:tab w:val="num" w:pos="324pt"/>
        </w:tabs>
        <w:ind w:start="324pt" w:hanging="18pt"/>
      </w:pPr>
    </w:lvl>
  </w:abstractNum>
  <w:abstractNum w:abstractNumId="12" w15:restartNumberingAfterBreak="0">
    <w:nsid w:val="07462CF9"/>
    <w:multiLevelType w:val="multilevel"/>
    <w:tmpl w:val="25D47EA0"/>
    <w:lvl w:ilvl="0">
      <w:start w:val="1"/>
      <w:numFmt w:val="bullet"/>
      <w:lvlText w:val=""/>
      <w:lvlJc w:val="start"/>
      <w:pPr>
        <w:tabs>
          <w:tab w:val="num" w:pos="54pt"/>
        </w:tabs>
        <w:ind w:start="54pt" w:hanging="18pt"/>
      </w:pPr>
      <w:rPr>
        <w:rFonts w:ascii="Symbol" w:hAnsi="Symbol" w:hint="default"/>
        <w:sz w:val="20"/>
      </w:rPr>
    </w:lvl>
    <w:lvl w:ilvl="1" w:tentative="1">
      <w:start w:val="1"/>
      <w:numFmt w:val="bullet"/>
      <w:lvlText w:val="o"/>
      <w:lvlJc w:val="start"/>
      <w:pPr>
        <w:tabs>
          <w:tab w:val="num" w:pos="90pt"/>
        </w:tabs>
        <w:ind w:start="90pt" w:hanging="18pt"/>
      </w:pPr>
      <w:rPr>
        <w:rFonts w:ascii="Courier New" w:hAnsi="Courier New" w:hint="default"/>
        <w:sz w:val="20"/>
      </w:rPr>
    </w:lvl>
    <w:lvl w:ilvl="2" w:tentative="1">
      <w:start w:val="1"/>
      <w:numFmt w:val="bullet"/>
      <w:lvlText w:val=""/>
      <w:lvlJc w:val="start"/>
      <w:pPr>
        <w:tabs>
          <w:tab w:val="num" w:pos="126pt"/>
        </w:tabs>
        <w:ind w:start="126pt" w:hanging="18pt"/>
      </w:pPr>
      <w:rPr>
        <w:rFonts w:ascii="Wingdings" w:hAnsi="Wingdings" w:hint="default"/>
        <w:sz w:val="20"/>
      </w:rPr>
    </w:lvl>
    <w:lvl w:ilvl="3" w:tentative="1">
      <w:start w:val="1"/>
      <w:numFmt w:val="bullet"/>
      <w:lvlText w:val=""/>
      <w:lvlJc w:val="start"/>
      <w:pPr>
        <w:tabs>
          <w:tab w:val="num" w:pos="162pt"/>
        </w:tabs>
        <w:ind w:start="162pt" w:hanging="18pt"/>
      </w:pPr>
      <w:rPr>
        <w:rFonts w:ascii="Wingdings" w:hAnsi="Wingdings" w:hint="default"/>
        <w:sz w:val="20"/>
      </w:rPr>
    </w:lvl>
    <w:lvl w:ilvl="4" w:tentative="1">
      <w:start w:val="1"/>
      <w:numFmt w:val="bullet"/>
      <w:lvlText w:val=""/>
      <w:lvlJc w:val="start"/>
      <w:pPr>
        <w:tabs>
          <w:tab w:val="num" w:pos="198pt"/>
        </w:tabs>
        <w:ind w:start="198pt" w:hanging="18pt"/>
      </w:pPr>
      <w:rPr>
        <w:rFonts w:ascii="Wingdings" w:hAnsi="Wingdings" w:hint="default"/>
        <w:sz w:val="20"/>
      </w:rPr>
    </w:lvl>
    <w:lvl w:ilvl="5" w:tentative="1">
      <w:start w:val="1"/>
      <w:numFmt w:val="bullet"/>
      <w:lvlText w:val=""/>
      <w:lvlJc w:val="start"/>
      <w:pPr>
        <w:tabs>
          <w:tab w:val="num" w:pos="234pt"/>
        </w:tabs>
        <w:ind w:start="234pt" w:hanging="18pt"/>
      </w:pPr>
      <w:rPr>
        <w:rFonts w:ascii="Wingdings" w:hAnsi="Wingdings" w:hint="default"/>
        <w:sz w:val="20"/>
      </w:rPr>
    </w:lvl>
    <w:lvl w:ilvl="6" w:tentative="1">
      <w:start w:val="1"/>
      <w:numFmt w:val="bullet"/>
      <w:lvlText w:val=""/>
      <w:lvlJc w:val="start"/>
      <w:pPr>
        <w:tabs>
          <w:tab w:val="num" w:pos="270pt"/>
        </w:tabs>
        <w:ind w:start="270pt" w:hanging="18pt"/>
      </w:pPr>
      <w:rPr>
        <w:rFonts w:ascii="Wingdings" w:hAnsi="Wingdings" w:hint="default"/>
        <w:sz w:val="20"/>
      </w:rPr>
    </w:lvl>
    <w:lvl w:ilvl="7" w:tentative="1">
      <w:start w:val="1"/>
      <w:numFmt w:val="bullet"/>
      <w:lvlText w:val=""/>
      <w:lvlJc w:val="start"/>
      <w:pPr>
        <w:tabs>
          <w:tab w:val="num" w:pos="306pt"/>
        </w:tabs>
        <w:ind w:start="306pt" w:hanging="18pt"/>
      </w:pPr>
      <w:rPr>
        <w:rFonts w:ascii="Wingdings" w:hAnsi="Wingdings" w:hint="default"/>
        <w:sz w:val="20"/>
      </w:rPr>
    </w:lvl>
    <w:lvl w:ilvl="8" w:tentative="1">
      <w:start w:val="1"/>
      <w:numFmt w:val="bullet"/>
      <w:lvlText w:val=""/>
      <w:lvlJc w:val="start"/>
      <w:pPr>
        <w:tabs>
          <w:tab w:val="num" w:pos="342pt"/>
        </w:tabs>
        <w:ind w:start="342pt" w:hanging="18pt"/>
      </w:pPr>
      <w:rPr>
        <w:rFonts w:ascii="Wingdings" w:hAnsi="Wingdings" w:hint="default"/>
        <w:sz w:val="20"/>
      </w:rPr>
    </w:lvl>
  </w:abstractNum>
  <w:abstractNum w:abstractNumId="13" w15:restartNumberingAfterBreak="0">
    <w:nsid w:val="08252565"/>
    <w:multiLevelType w:val="hybridMultilevel"/>
    <w:tmpl w:val="98B61F3C"/>
    <w:lvl w:ilvl="0" w:tplc="04090001">
      <w:start w:val="1"/>
      <w:numFmt w:val="bullet"/>
      <w:lvlText w:val=""/>
      <w:lvlJc w:val="start"/>
      <w:pPr>
        <w:ind w:start="31.50pt" w:hanging="18pt"/>
      </w:pPr>
      <w:rPr>
        <w:rFonts w:ascii="Symbol" w:hAnsi="Symbol" w:hint="default"/>
      </w:rPr>
    </w:lvl>
    <w:lvl w:ilvl="1" w:tplc="04090003" w:tentative="1">
      <w:start w:val="1"/>
      <w:numFmt w:val="bullet"/>
      <w:lvlText w:val="o"/>
      <w:lvlJc w:val="start"/>
      <w:pPr>
        <w:ind w:start="67.50pt" w:hanging="18pt"/>
      </w:pPr>
      <w:rPr>
        <w:rFonts w:ascii="Courier New" w:hAnsi="Courier New" w:cs="Courier New" w:hint="default"/>
      </w:rPr>
    </w:lvl>
    <w:lvl w:ilvl="2" w:tplc="04090005" w:tentative="1">
      <w:start w:val="1"/>
      <w:numFmt w:val="bullet"/>
      <w:lvlText w:val=""/>
      <w:lvlJc w:val="start"/>
      <w:pPr>
        <w:ind w:start="103.50pt" w:hanging="18pt"/>
      </w:pPr>
      <w:rPr>
        <w:rFonts w:ascii="Wingdings" w:hAnsi="Wingdings" w:hint="default"/>
      </w:rPr>
    </w:lvl>
    <w:lvl w:ilvl="3" w:tplc="04090001" w:tentative="1">
      <w:start w:val="1"/>
      <w:numFmt w:val="bullet"/>
      <w:lvlText w:val=""/>
      <w:lvlJc w:val="start"/>
      <w:pPr>
        <w:ind w:start="139.50pt" w:hanging="18pt"/>
      </w:pPr>
      <w:rPr>
        <w:rFonts w:ascii="Symbol" w:hAnsi="Symbol" w:hint="default"/>
      </w:rPr>
    </w:lvl>
    <w:lvl w:ilvl="4" w:tplc="04090003" w:tentative="1">
      <w:start w:val="1"/>
      <w:numFmt w:val="bullet"/>
      <w:lvlText w:val="o"/>
      <w:lvlJc w:val="start"/>
      <w:pPr>
        <w:ind w:start="175.50pt" w:hanging="18pt"/>
      </w:pPr>
      <w:rPr>
        <w:rFonts w:ascii="Courier New" w:hAnsi="Courier New" w:cs="Courier New" w:hint="default"/>
      </w:rPr>
    </w:lvl>
    <w:lvl w:ilvl="5" w:tplc="04090005" w:tentative="1">
      <w:start w:val="1"/>
      <w:numFmt w:val="bullet"/>
      <w:lvlText w:val=""/>
      <w:lvlJc w:val="start"/>
      <w:pPr>
        <w:ind w:start="211.50pt" w:hanging="18pt"/>
      </w:pPr>
      <w:rPr>
        <w:rFonts w:ascii="Wingdings" w:hAnsi="Wingdings" w:hint="default"/>
      </w:rPr>
    </w:lvl>
    <w:lvl w:ilvl="6" w:tplc="04090001" w:tentative="1">
      <w:start w:val="1"/>
      <w:numFmt w:val="bullet"/>
      <w:lvlText w:val=""/>
      <w:lvlJc w:val="start"/>
      <w:pPr>
        <w:ind w:start="247.50pt" w:hanging="18pt"/>
      </w:pPr>
      <w:rPr>
        <w:rFonts w:ascii="Symbol" w:hAnsi="Symbol" w:hint="default"/>
      </w:rPr>
    </w:lvl>
    <w:lvl w:ilvl="7" w:tplc="04090003" w:tentative="1">
      <w:start w:val="1"/>
      <w:numFmt w:val="bullet"/>
      <w:lvlText w:val="o"/>
      <w:lvlJc w:val="start"/>
      <w:pPr>
        <w:ind w:start="283.50pt" w:hanging="18pt"/>
      </w:pPr>
      <w:rPr>
        <w:rFonts w:ascii="Courier New" w:hAnsi="Courier New" w:cs="Courier New" w:hint="default"/>
      </w:rPr>
    </w:lvl>
    <w:lvl w:ilvl="8" w:tplc="04090005" w:tentative="1">
      <w:start w:val="1"/>
      <w:numFmt w:val="bullet"/>
      <w:lvlText w:val=""/>
      <w:lvlJc w:val="start"/>
      <w:pPr>
        <w:ind w:start="319.50pt" w:hanging="18pt"/>
      </w:pPr>
      <w:rPr>
        <w:rFonts w:ascii="Wingdings" w:hAnsi="Wingdings" w:hint="default"/>
      </w:rPr>
    </w:lvl>
  </w:abstractNum>
  <w:abstractNum w:abstractNumId="14" w15:restartNumberingAfterBreak="0">
    <w:nsid w:val="099F4EB5"/>
    <w:multiLevelType w:val="multilevel"/>
    <w:tmpl w:val="6196495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0E626DF1"/>
    <w:multiLevelType w:val="multilevel"/>
    <w:tmpl w:val="FC2CD5FE"/>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108E3EA7"/>
    <w:multiLevelType w:val="hybridMultilevel"/>
    <w:tmpl w:val="A21C7C70"/>
    <w:lvl w:ilvl="0" w:tplc="1ADA8952">
      <w:start w:val="1"/>
      <w:numFmt w:val="decimal"/>
      <w:lvlText w:val="%1."/>
      <w:lvlJc w:val="start"/>
      <w:pPr>
        <w:ind w:start="32.40pt" w:hanging="18pt"/>
      </w:pPr>
      <w:rPr>
        <w:rFonts w:hint="default"/>
        <w:b/>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17" w15:restartNumberingAfterBreak="0">
    <w:nsid w:val="1D394CA4"/>
    <w:multiLevelType w:val="multilevel"/>
    <w:tmpl w:val="C532957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8"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9" w15:restartNumberingAfterBreak="0">
    <w:nsid w:val="1EEC69AF"/>
    <w:multiLevelType w:val="multilevel"/>
    <w:tmpl w:val="79AAE328"/>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0"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3151CE7"/>
    <w:multiLevelType w:val="hybridMultilevel"/>
    <w:tmpl w:val="768E88B2"/>
    <w:lvl w:ilvl="0" w:tplc="04090001">
      <w:start w:val="1"/>
      <w:numFmt w:val="bullet"/>
      <w:lvlText w:val=""/>
      <w:lvlJc w:val="start"/>
      <w:pPr>
        <w:ind w:start="31.50pt" w:hanging="18pt"/>
      </w:pPr>
      <w:rPr>
        <w:rFonts w:ascii="Symbol" w:hAnsi="Symbol" w:hint="default"/>
      </w:rPr>
    </w:lvl>
    <w:lvl w:ilvl="1" w:tplc="04090003" w:tentative="1">
      <w:start w:val="1"/>
      <w:numFmt w:val="bullet"/>
      <w:lvlText w:val="o"/>
      <w:lvlJc w:val="start"/>
      <w:pPr>
        <w:ind w:start="67.50pt" w:hanging="18pt"/>
      </w:pPr>
      <w:rPr>
        <w:rFonts w:ascii="Courier New" w:hAnsi="Courier New" w:cs="Courier New" w:hint="default"/>
      </w:rPr>
    </w:lvl>
    <w:lvl w:ilvl="2" w:tplc="04090005" w:tentative="1">
      <w:start w:val="1"/>
      <w:numFmt w:val="bullet"/>
      <w:lvlText w:val=""/>
      <w:lvlJc w:val="start"/>
      <w:pPr>
        <w:ind w:start="103.50pt" w:hanging="18pt"/>
      </w:pPr>
      <w:rPr>
        <w:rFonts w:ascii="Wingdings" w:hAnsi="Wingdings" w:hint="default"/>
      </w:rPr>
    </w:lvl>
    <w:lvl w:ilvl="3" w:tplc="04090001" w:tentative="1">
      <w:start w:val="1"/>
      <w:numFmt w:val="bullet"/>
      <w:lvlText w:val=""/>
      <w:lvlJc w:val="start"/>
      <w:pPr>
        <w:ind w:start="139.50pt" w:hanging="18pt"/>
      </w:pPr>
      <w:rPr>
        <w:rFonts w:ascii="Symbol" w:hAnsi="Symbol" w:hint="default"/>
      </w:rPr>
    </w:lvl>
    <w:lvl w:ilvl="4" w:tplc="04090003" w:tentative="1">
      <w:start w:val="1"/>
      <w:numFmt w:val="bullet"/>
      <w:lvlText w:val="o"/>
      <w:lvlJc w:val="start"/>
      <w:pPr>
        <w:ind w:start="175.50pt" w:hanging="18pt"/>
      </w:pPr>
      <w:rPr>
        <w:rFonts w:ascii="Courier New" w:hAnsi="Courier New" w:cs="Courier New" w:hint="default"/>
      </w:rPr>
    </w:lvl>
    <w:lvl w:ilvl="5" w:tplc="04090005" w:tentative="1">
      <w:start w:val="1"/>
      <w:numFmt w:val="bullet"/>
      <w:lvlText w:val=""/>
      <w:lvlJc w:val="start"/>
      <w:pPr>
        <w:ind w:start="211.50pt" w:hanging="18pt"/>
      </w:pPr>
      <w:rPr>
        <w:rFonts w:ascii="Wingdings" w:hAnsi="Wingdings" w:hint="default"/>
      </w:rPr>
    </w:lvl>
    <w:lvl w:ilvl="6" w:tplc="04090001" w:tentative="1">
      <w:start w:val="1"/>
      <w:numFmt w:val="bullet"/>
      <w:lvlText w:val=""/>
      <w:lvlJc w:val="start"/>
      <w:pPr>
        <w:ind w:start="247.50pt" w:hanging="18pt"/>
      </w:pPr>
      <w:rPr>
        <w:rFonts w:ascii="Symbol" w:hAnsi="Symbol" w:hint="default"/>
      </w:rPr>
    </w:lvl>
    <w:lvl w:ilvl="7" w:tplc="04090003" w:tentative="1">
      <w:start w:val="1"/>
      <w:numFmt w:val="bullet"/>
      <w:lvlText w:val="o"/>
      <w:lvlJc w:val="start"/>
      <w:pPr>
        <w:ind w:start="283.50pt" w:hanging="18pt"/>
      </w:pPr>
      <w:rPr>
        <w:rFonts w:ascii="Courier New" w:hAnsi="Courier New" w:cs="Courier New" w:hint="default"/>
      </w:rPr>
    </w:lvl>
    <w:lvl w:ilvl="8" w:tplc="04090005" w:tentative="1">
      <w:start w:val="1"/>
      <w:numFmt w:val="bullet"/>
      <w:lvlText w:val=""/>
      <w:lvlJc w:val="start"/>
      <w:pPr>
        <w:ind w:start="319.50pt" w:hanging="18pt"/>
      </w:pPr>
      <w:rPr>
        <w:rFonts w:ascii="Wingdings" w:hAnsi="Wingdings" w:hint="default"/>
      </w:rPr>
    </w:lvl>
  </w:abstractNum>
  <w:abstractNum w:abstractNumId="22" w15:restartNumberingAfterBreak="0">
    <w:nsid w:val="25C06635"/>
    <w:multiLevelType w:val="multilevel"/>
    <w:tmpl w:val="978EBB74"/>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26F838C4"/>
    <w:multiLevelType w:val="multilevel"/>
    <w:tmpl w:val="FA4CE82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297E1001"/>
    <w:multiLevelType w:val="multilevel"/>
    <w:tmpl w:val="3F48307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2A0C3651"/>
    <w:multiLevelType w:val="multilevel"/>
    <w:tmpl w:val="EC9836F2"/>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27" w15:restartNumberingAfterBreak="0">
    <w:nsid w:val="2BC853FE"/>
    <w:multiLevelType w:val="multilevel"/>
    <w:tmpl w:val="DFA2F924"/>
    <w:lvl w:ilvl="0">
      <w:start w:val="1"/>
      <w:numFmt w:val="bullet"/>
      <w:lvlText w:val=""/>
      <w:lvlJc w:val="start"/>
      <w:pPr>
        <w:tabs>
          <w:tab w:val="num" w:pos="54pt"/>
        </w:tabs>
        <w:ind w:start="54pt" w:hanging="18pt"/>
      </w:pPr>
      <w:rPr>
        <w:rFonts w:ascii="Symbol" w:hAnsi="Symbol" w:hint="default"/>
        <w:sz w:val="20"/>
      </w:rPr>
    </w:lvl>
    <w:lvl w:ilvl="1" w:tentative="1">
      <w:start w:val="1"/>
      <w:numFmt w:val="bullet"/>
      <w:lvlText w:val="o"/>
      <w:lvlJc w:val="start"/>
      <w:pPr>
        <w:tabs>
          <w:tab w:val="num" w:pos="90pt"/>
        </w:tabs>
        <w:ind w:start="90pt" w:hanging="18pt"/>
      </w:pPr>
      <w:rPr>
        <w:rFonts w:ascii="Courier New" w:hAnsi="Courier New" w:hint="default"/>
        <w:sz w:val="20"/>
      </w:rPr>
    </w:lvl>
    <w:lvl w:ilvl="2" w:tentative="1">
      <w:start w:val="1"/>
      <w:numFmt w:val="bullet"/>
      <w:lvlText w:val=""/>
      <w:lvlJc w:val="start"/>
      <w:pPr>
        <w:tabs>
          <w:tab w:val="num" w:pos="126pt"/>
        </w:tabs>
        <w:ind w:start="126pt" w:hanging="18pt"/>
      </w:pPr>
      <w:rPr>
        <w:rFonts w:ascii="Wingdings" w:hAnsi="Wingdings" w:hint="default"/>
        <w:sz w:val="20"/>
      </w:rPr>
    </w:lvl>
    <w:lvl w:ilvl="3" w:tentative="1">
      <w:start w:val="1"/>
      <w:numFmt w:val="bullet"/>
      <w:lvlText w:val=""/>
      <w:lvlJc w:val="start"/>
      <w:pPr>
        <w:tabs>
          <w:tab w:val="num" w:pos="162pt"/>
        </w:tabs>
        <w:ind w:start="162pt" w:hanging="18pt"/>
      </w:pPr>
      <w:rPr>
        <w:rFonts w:ascii="Wingdings" w:hAnsi="Wingdings" w:hint="default"/>
        <w:sz w:val="20"/>
      </w:rPr>
    </w:lvl>
    <w:lvl w:ilvl="4" w:tentative="1">
      <w:start w:val="1"/>
      <w:numFmt w:val="bullet"/>
      <w:lvlText w:val=""/>
      <w:lvlJc w:val="start"/>
      <w:pPr>
        <w:tabs>
          <w:tab w:val="num" w:pos="198pt"/>
        </w:tabs>
        <w:ind w:start="198pt" w:hanging="18pt"/>
      </w:pPr>
      <w:rPr>
        <w:rFonts w:ascii="Wingdings" w:hAnsi="Wingdings" w:hint="default"/>
        <w:sz w:val="20"/>
      </w:rPr>
    </w:lvl>
    <w:lvl w:ilvl="5" w:tentative="1">
      <w:start w:val="1"/>
      <w:numFmt w:val="bullet"/>
      <w:lvlText w:val=""/>
      <w:lvlJc w:val="start"/>
      <w:pPr>
        <w:tabs>
          <w:tab w:val="num" w:pos="234pt"/>
        </w:tabs>
        <w:ind w:start="234pt" w:hanging="18pt"/>
      </w:pPr>
      <w:rPr>
        <w:rFonts w:ascii="Wingdings" w:hAnsi="Wingdings" w:hint="default"/>
        <w:sz w:val="20"/>
      </w:rPr>
    </w:lvl>
    <w:lvl w:ilvl="6" w:tentative="1">
      <w:start w:val="1"/>
      <w:numFmt w:val="bullet"/>
      <w:lvlText w:val=""/>
      <w:lvlJc w:val="start"/>
      <w:pPr>
        <w:tabs>
          <w:tab w:val="num" w:pos="270pt"/>
        </w:tabs>
        <w:ind w:start="270pt" w:hanging="18pt"/>
      </w:pPr>
      <w:rPr>
        <w:rFonts w:ascii="Wingdings" w:hAnsi="Wingdings" w:hint="default"/>
        <w:sz w:val="20"/>
      </w:rPr>
    </w:lvl>
    <w:lvl w:ilvl="7" w:tentative="1">
      <w:start w:val="1"/>
      <w:numFmt w:val="bullet"/>
      <w:lvlText w:val=""/>
      <w:lvlJc w:val="start"/>
      <w:pPr>
        <w:tabs>
          <w:tab w:val="num" w:pos="306pt"/>
        </w:tabs>
        <w:ind w:start="306pt" w:hanging="18pt"/>
      </w:pPr>
      <w:rPr>
        <w:rFonts w:ascii="Wingdings" w:hAnsi="Wingdings" w:hint="default"/>
        <w:sz w:val="20"/>
      </w:rPr>
    </w:lvl>
    <w:lvl w:ilvl="8" w:tentative="1">
      <w:start w:val="1"/>
      <w:numFmt w:val="bullet"/>
      <w:lvlText w:val=""/>
      <w:lvlJc w:val="start"/>
      <w:pPr>
        <w:tabs>
          <w:tab w:val="num" w:pos="342pt"/>
        </w:tabs>
        <w:ind w:start="342pt" w:hanging="18pt"/>
      </w:pPr>
      <w:rPr>
        <w:rFonts w:ascii="Wingdings" w:hAnsi="Wingdings" w:hint="default"/>
        <w:sz w:val="20"/>
      </w:rPr>
    </w:lvl>
  </w:abstractNum>
  <w:abstractNum w:abstractNumId="28" w15:restartNumberingAfterBreak="0">
    <w:nsid w:val="32E23A54"/>
    <w:multiLevelType w:val="multilevel"/>
    <w:tmpl w:val="E1A4F97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0" w15:restartNumberingAfterBreak="0">
    <w:nsid w:val="38304D4E"/>
    <w:multiLevelType w:val="multilevel"/>
    <w:tmpl w:val="F162CF7C"/>
    <w:lvl w:ilvl="0">
      <w:start w:val="1"/>
      <w:numFmt w:val="bullet"/>
      <w:lvlText w:val=""/>
      <w:lvlJc w:val="start"/>
      <w:pPr>
        <w:tabs>
          <w:tab w:val="num" w:pos="54pt"/>
        </w:tabs>
        <w:ind w:start="54pt" w:hanging="18pt"/>
      </w:pPr>
      <w:rPr>
        <w:rFonts w:ascii="Symbol" w:hAnsi="Symbol" w:hint="default"/>
        <w:sz w:val="20"/>
      </w:rPr>
    </w:lvl>
    <w:lvl w:ilvl="1" w:tentative="1">
      <w:start w:val="1"/>
      <w:numFmt w:val="bullet"/>
      <w:lvlText w:val="o"/>
      <w:lvlJc w:val="start"/>
      <w:pPr>
        <w:tabs>
          <w:tab w:val="num" w:pos="90pt"/>
        </w:tabs>
        <w:ind w:start="90pt" w:hanging="18pt"/>
      </w:pPr>
      <w:rPr>
        <w:rFonts w:ascii="Courier New" w:hAnsi="Courier New" w:hint="default"/>
        <w:sz w:val="20"/>
      </w:rPr>
    </w:lvl>
    <w:lvl w:ilvl="2" w:tentative="1">
      <w:start w:val="1"/>
      <w:numFmt w:val="bullet"/>
      <w:lvlText w:val=""/>
      <w:lvlJc w:val="start"/>
      <w:pPr>
        <w:tabs>
          <w:tab w:val="num" w:pos="126pt"/>
        </w:tabs>
        <w:ind w:start="126pt" w:hanging="18pt"/>
      </w:pPr>
      <w:rPr>
        <w:rFonts w:ascii="Wingdings" w:hAnsi="Wingdings" w:hint="default"/>
        <w:sz w:val="20"/>
      </w:rPr>
    </w:lvl>
    <w:lvl w:ilvl="3" w:tentative="1">
      <w:start w:val="1"/>
      <w:numFmt w:val="bullet"/>
      <w:lvlText w:val=""/>
      <w:lvlJc w:val="start"/>
      <w:pPr>
        <w:tabs>
          <w:tab w:val="num" w:pos="162pt"/>
        </w:tabs>
        <w:ind w:start="162pt" w:hanging="18pt"/>
      </w:pPr>
      <w:rPr>
        <w:rFonts w:ascii="Wingdings" w:hAnsi="Wingdings" w:hint="default"/>
        <w:sz w:val="20"/>
      </w:rPr>
    </w:lvl>
    <w:lvl w:ilvl="4" w:tentative="1">
      <w:start w:val="1"/>
      <w:numFmt w:val="bullet"/>
      <w:lvlText w:val=""/>
      <w:lvlJc w:val="start"/>
      <w:pPr>
        <w:tabs>
          <w:tab w:val="num" w:pos="198pt"/>
        </w:tabs>
        <w:ind w:start="198pt" w:hanging="18pt"/>
      </w:pPr>
      <w:rPr>
        <w:rFonts w:ascii="Wingdings" w:hAnsi="Wingdings" w:hint="default"/>
        <w:sz w:val="20"/>
      </w:rPr>
    </w:lvl>
    <w:lvl w:ilvl="5" w:tentative="1">
      <w:start w:val="1"/>
      <w:numFmt w:val="bullet"/>
      <w:lvlText w:val=""/>
      <w:lvlJc w:val="start"/>
      <w:pPr>
        <w:tabs>
          <w:tab w:val="num" w:pos="234pt"/>
        </w:tabs>
        <w:ind w:start="234pt" w:hanging="18pt"/>
      </w:pPr>
      <w:rPr>
        <w:rFonts w:ascii="Wingdings" w:hAnsi="Wingdings" w:hint="default"/>
        <w:sz w:val="20"/>
      </w:rPr>
    </w:lvl>
    <w:lvl w:ilvl="6" w:tentative="1">
      <w:start w:val="1"/>
      <w:numFmt w:val="bullet"/>
      <w:lvlText w:val=""/>
      <w:lvlJc w:val="start"/>
      <w:pPr>
        <w:tabs>
          <w:tab w:val="num" w:pos="270pt"/>
        </w:tabs>
        <w:ind w:start="270pt" w:hanging="18pt"/>
      </w:pPr>
      <w:rPr>
        <w:rFonts w:ascii="Wingdings" w:hAnsi="Wingdings" w:hint="default"/>
        <w:sz w:val="20"/>
      </w:rPr>
    </w:lvl>
    <w:lvl w:ilvl="7" w:tentative="1">
      <w:start w:val="1"/>
      <w:numFmt w:val="bullet"/>
      <w:lvlText w:val=""/>
      <w:lvlJc w:val="start"/>
      <w:pPr>
        <w:tabs>
          <w:tab w:val="num" w:pos="306pt"/>
        </w:tabs>
        <w:ind w:start="306pt" w:hanging="18pt"/>
      </w:pPr>
      <w:rPr>
        <w:rFonts w:ascii="Wingdings" w:hAnsi="Wingdings" w:hint="default"/>
        <w:sz w:val="20"/>
      </w:rPr>
    </w:lvl>
    <w:lvl w:ilvl="8" w:tentative="1">
      <w:start w:val="1"/>
      <w:numFmt w:val="bullet"/>
      <w:lvlText w:val=""/>
      <w:lvlJc w:val="start"/>
      <w:pPr>
        <w:tabs>
          <w:tab w:val="num" w:pos="342pt"/>
        </w:tabs>
        <w:ind w:start="342pt" w:hanging="18pt"/>
      </w:pPr>
      <w:rPr>
        <w:rFonts w:ascii="Wingdings" w:hAnsi="Wingdings" w:hint="default"/>
        <w:sz w:val="20"/>
      </w:rPr>
    </w:lvl>
  </w:abstractNum>
  <w:abstractNum w:abstractNumId="31" w15:restartNumberingAfterBreak="0">
    <w:nsid w:val="3866710F"/>
    <w:multiLevelType w:val="multilevel"/>
    <w:tmpl w:val="5204D8B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39315119"/>
    <w:multiLevelType w:val="multilevel"/>
    <w:tmpl w:val="FF4C8C26"/>
    <w:lvl w:ilvl="0">
      <w:start w:val="1"/>
      <w:numFmt w:val="bullet"/>
      <w:lvlText w:val=""/>
      <w:lvlJc w:val="start"/>
      <w:pPr>
        <w:tabs>
          <w:tab w:val="num" w:pos="36pt"/>
        </w:tabs>
        <w:ind w:start="36pt" w:hanging="18pt"/>
      </w:pPr>
      <w:rPr>
        <w:rFonts w:ascii="Symbol" w:hAnsi="Symbol" w:hint="default"/>
        <w:sz w:val="20"/>
      </w:rPr>
    </w:lvl>
    <w:lvl w:ilvl="1">
      <w:start w:val="1"/>
      <w:numFmt w:val="bullet"/>
      <w:lvlText w:val="o"/>
      <w:lvlJc w:val="start"/>
      <w:pPr>
        <w:tabs>
          <w:tab w:val="num" w:pos="54pt"/>
        </w:tabs>
        <w:ind w:start="54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3"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34" w15:restartNumberingAfterBreak="0">
    <w:nsid w:val="3C7A6532"/>
    <w:multiLevelType w:val="multilevel"/>
    <w:tmpl w:val="DBA4C3C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40861140"/>
    <w:multiLevelType w:val="multilevel"/>
    <w:tmpl w:val="E36C47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85.50pt"/>
        </w:tabs>
        <w:ind w:start="81.9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7" w15:restartNumberingAfterBreak="0">
    <w:nsid w:val="488728D6"/>
    <w:multiLevelType w:val="multilevel"/>
    <w:tmpl w:val="8D1E556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9" w15:restartNumberingAfterBreak="0">
    <w:nsid w:val="4C9D688D"/>
    <w:multiLevelType w:val="hybridMultilevel"/>
    <w:tmpl w:val="E8C0BBCE"/>
    <w:lvl w:ilvl="0" w:tplc="4AAAD098">
      <w:start w:val="1"/>
      <w:numFmt w:val="decimal"/>
      <w:lvlText w:val="%1."/>
      <w:lvlJc w:val="start"/>
      <w:pPr>
        <w:ind w:start="32.40pt" w:hanging="18pt"/>
      </w:pPr>
      <w:rPr>
        <w:rFonts w:hint="default"/>
      </w:rPr>
    </w:lvl>
    <w:lvl w:ilvl="1" w:tplc="04090019" w:tentative="1">
      <w:start w:val="1"/>
      <w:numFmt w:val="lowerLetter"/>
      <w:lvlText w:val="%2."/>
      <w:lvlJc w:val="start"/>
      <w:pPr>
        <w:ind w:start="68.40pt" w:hanging="18pt"/>
      </w:pPr>
    </w:lvl>
    <w:lvl w:ilvl="2" w:tplc="0409001B" w:tentative="1">
      <w:start w:val="1"/>
      <w:numFmt w:val="lowerRoman"/>
      <w:lvlText w:val="%3."/>
      <w:lvlJc w:val="end"/>
      <w:pPr>
        <w:ind w:start="104.40pt" w:hanging="9pt"/>
      </w:pPr>
    </w:lvl>
    <w:lvl w:ilvl="3" w:tplc="0409000F" w:tentative="1">
      <w:start w:val="1"/>
      <w:numFmt w:val="decimal"/>
      <w:lvlText w:val="%4."/>
      <w:lvlJc w:val="start"/>
      <w:pPr>
        <w:ind w:start="140.40pt" w:hanging="18pt"/>
      </w:pPr>
    </w:lvl>
    <w:lvl w:ilvl="4" w:tplc="04090019" w:tentative="1">
      <w:start w:val="1"/>
      <w:numFmt w:val="lowerLetter"/>
      <w:lvlText w:val="%5."/>
      <w:lvlJc w:val="start"/>
      <w:pPr>
        <w:ind w:start="176.40pt" w:hanging="18pt"/>
      </w:pPr>
    </w:lvl>
    <w:lvl w:ilvl="5" w:tplc="0409001B" w:tentative="1">
      <w:start w:val="1"/>
      <w:numFmt w:val="lowerRoman"/>
      <w:lvlText w:val="%6."/>
      <w:lvlJc w:val="end"/>
      <w:pPr>
        <w:ind w:start="212.40pt" w:hanging="9pt"/>
      </w:pPr>
    </w:lvl>
    <w:lvl w:ilvl="6" w:tplc="0409000F" w:tentative="1">
      <w:start w:val="1"/>
      <w:numFmt w:val="decimal"/>
      <w:lvlText w:val="%7."/>
      <w:lvlJc w:val="start"/>
      <w:pPr>
        <w:ind w:start="248.40pt" w:hanging="18pt"/>
      </w:pPr>
    </w:lvl>
    <w:lvl w:ilvl="7" w:tplc="04090019" w:tentative="1">
      <w:start w:val="1"/>
      <w:numFmt w:val="lowerLetter"/>
      <w:lvlText w:val="%8."/>
      <w:lvlJc w:val="start"/>
      <w:pPr>
        <w:ind w:start="284.40pt" w:hanging="18pt"/>
      </w:pPr>
    </w:lvl>
    <w:lvl w:ilvl="8" w:tplc="0409001B" w:tentative="1">
      <w:start w:val="1"/>
      <w:numFmt w:val="lowerRoman"/>
      <w:lvlText w:val="%9."/>
      <w:lvlJc w:val="end"/>
      <w:pPr>
        <w:ind w:start="320.40pt" w:hanging="9pt"/>
      </w:pPr>
    </w:lvl>
  </w:abstractNum>
  <w:abstractNum w:abstractNumId="40" w15:restartNumberingAfterBreak="0">
    <w:nsid w:val="4D16178B"/>
    <w:multiLevelType w:val="multilevel"/>
    <w:tmpl w:val="DFEE55B4"/>
    <w:lvl w:ilvl="0">
      <w:start w:val="1"/>
      <w:numFmt w:val="bullet"/>
      <w:lvlText w:val=""/>
      <w:lvlJc w:val="start"/>
      <w:pPr>
        <w:tabs>
          <w:tab w:val="num" w:pos="54pt"/>
        </w:tabs>
        <w:ind w:start="54pt" w:hanging="18pt"/>
      </w:pPr>
      <w:rPr>
        <w:rFonts w:ascii="Symbol" w:hAnsi="Symbol" w:hint="default"/>
        <w:sz w:val="20"/>
      </w:rPr>
    </w:lvl>
    <w:lvl w:ilvl="1" w:tentative="1">
      <w:start w:val="1"/>
      <w:numFmt w:val="bullet"/>
      <w:lvlText w:val="o"/>
      <w:lvlJc w:val="start"/>
      <w:pPr>
        <w:tabs>
          <w:tab w:val="num" w:pos="90pt"/>
        </w:tabs>
        <w:ind w:start="90pt" w:hanging="18pt"/>
      </w:pPr>
      <w:rPr>
        <w:rFonts w:ascii="Courier New" w:hAnsi="Courier New" w:hint="default"/>
        <w:sz w:val="20"/>
      </w:rPr>
    </w:lvl>
    <w:lvl w:ilvl="2" w:tentative="1">
      <w:start w:val="1"/>
      <w:numFmt w:val="bullet"/>
      <w:lvlText w:val=""/>
      <w:lvlJc w:val="start"/>
      <w:pPr>
        <w:tabs>
          <w:tab w:val="num" w:pos="126pt"/>
        </w:tabs>
        <w:ind w:start="126pt" w:hanging="18pt"/>
      </w:pPr>
      <w:rPr>
        <w:rFonts w:ascii="Wingdings" w:hAnsi="Wingdings" w:hint="default"/>
        <w:sz w:val="20"/>
      </w:rPr>
    </w:lvl>
    <w:lvl w:ilvl="3" w:tentative="1">
      <w:start w:val="1"/>
      <w:numFmt w:val="bullet"/>
      <w:lvlText w:val=""/>
      <w:lvlJc w:val="start"/>
      <w:pPr>
        <w:tabs>
          <w:tab w:val="num" w:pos="162pt"/>
        </w:tabs>
        <w:ind w:start="162pt" w:hanging="18pt"/>
      </w:pPr>
      <w:rPr>
        <w:rFonts w:ascii="Wingdings" w:hAnsi="Wingdings" w:hint="default"/>
        <w:sz w:val="20"/>
      </w:rPr>
    </w:lvl>
    <w:lvl w:ilvl="4" w:tentative="1">
      <w:start w:val="1"/>
      <w:numFmt w:val="bullet"/>
      <w:lvlText w:val=""/>
      <w:lvlJc w:val="start"/>
      <w:pPr>
        <w:tabs>
          <w:tab w:val="num" w:pos="198pt"/>
        </w:tabs>
        <w:ind w:start="198pt" w:hanging="18pt"/>
      </w:pPr>
      <w:rPr>
        <w:rFonts w:ascii="Wingdings" w:hAnsi="Wingdings" w:hint="default"/>
        <w:sz w:val="20"/>
      </w:rPr>
    </w:lvl>
    <w:lvl w:ilvl="5" w:tentative="1">
      <w:start w:val="1"/>
      <w:numFmt w:val="bullet"/>
      <w:lvlText w:val=""/>
      <w:lvlJc w:val="start"/>
      <w:pPr>
        <w:tabs>
          <w:tab w:val="num" w:pos="234pt"/>
        </w:tabs>
        <w:ind w:start="234pt" w:hanging="18pt"/>
      </w:pPr>
      <w:rPr>
        <w:rFonts w:ascii="Wingdings" w:hAnsi="Wingdings" w:hint="default"/>
        <w:sz w:val="20"/>
      </w:rPr>
    </w:lvl>
    <w:lvl w:ilvl="6" w:tentative="1">
      <w:start w:val="1"/>
      <w:numFmt w:val="bullet"/>
      <w:lvlText w:val=""/>
      <w:lvlJc w:val="start"/>
      <w:pPr>
        <w:tabs>
          <w:tab w:val="num" w:pos="270pt"/>
        </w:tabs>
        <w:ind w:start="270pt" w:hanging="18pt"/>
      </w:pPr>
      <w:rPr>
        <w:rFonts w:ascii="Wingdings" w:hAnsi="Wingdings" w:hint="default"/>
        <w:sz w:val="20"/>
      </w:rPr>
    </w:lvl>
    <w:lvl w:ilvl="7" w:tentative="1">
      <w:start w:val="1"/>
      <w:numFmt w:val="bullet"/>
      <w:lvlText w:val=""/>
      <w:lvlJc w:val="start"/>
      <w:pPr>
        <w:tabs>
          <w:tab w:val="num" w:pos="306pt"/>
        </w:tabs>
        <w:ind w:start="306pt" w:hanging="18pt"/>
      </w:pPr>
      <w:rPr>
        <w:rFonts w:ascii="Wingdings" w:hAnsi="Wingdings" w:hint="default"/>
        <w:sz w:val="20"/>
      </w:rPr>
    </w:lvl>
    <w:lvl w:ilvl="8" w:tentative="1">
      <w:start w:val="1"/>
      <w:numFmt w:val="bullet"/>
      <w:lvlText w:val=""/>
      <w:lvlJc w:val="start"/>
      <w:pPr>
        <w:tabs>
          <w:tab w:val="num" w:pos="342pt"/>
        </w:tabs>
        <w:ind w:start="342pt" w:hanging="18pt"/>
      </w:pPr>
      <w:rPr>
        <w:rFonts w:ascii="Wingdings" w:hAnsi="Wingdings" w:hint="default"/>
        <w:sz w:val="20"/>
      </w:rPr>
    </w:lvl>
  </w:abstractNum>
  <w:abstractNum w:abstractNumId="41" w15:restartNumberingAfterBreak="0">
    <w:nsid w:val="505D3F1B"/>
    <w:multiLevelType w:val="multilevel"/>
    <w:tmpl w:val="554CB5D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43" w15:restartNumberingAfterBreak="0">
    <w:nsid w:val="578E20FF"/>
    <w:multiLevelType w:val="multilevel"/>
    <w:tmpl w:val="21FC42F6"/>
    <w:lvl w:ilvl="0">
      <w:start w:val="1"/>
      <w:numFmt w:val="bullet"/>
      <w:lvlText w:val=""/>
      <w:lvlJc w:val="start"/>
      <w:pPr>
        <w:tabs>
          <w:tab w:val="num" w:pos="54pt"/>
        </w:tabs>
        <w:ind w:start="54pt" w:hanging="18pt"/>
      </w:pPr>
      <w:rPr>
        <w:rFonts w:ascii="Symbol" w:hAnsi="Symbol" w:hint="default"/>
        <w:sz w:val="20"/>
      </w:rPr>
    </w:lvl>
    <w:lvl w:ilvl="1" w:tentative="1">
      <w:start w:val="1"/>
      <w:numFmt w:val="bullet"/>
      <w:lvlText w:val="o"/>
      <w:lvlJc w:val="start"/>
      <w:pPr>
        <w:tabs>
          <w:tab w:val="num" w:pos="90pt"/>
        </w:tabs>
        <w:ind w:start="90pt" w:hanging="18pt"/>
      </w:pPr>
      <w:rPr>
        <w:rFonts w:ascii="Courier New" w:hAnsi="Courier New" w:hint="default"/>
        <w:sz w:val="20"/>
      </w:rPr>
    </w:lvl>
    <w:lvl w:ilvl="2" w:tentative="1">
      <w:start w:val="1"/>
      <w:numFmt w:val="bullet"/>
      <w:lvlText w:val=""/>
      <w:lvlJc w:val="start"/>
      <w:pPr>
        <w:tabs>
          <w:tab w:val="num" w:pos="126pt"/>
        </w:tabs>
        <w:ind w:start="126pt" w:hanging="18pt"/>
      </w:pPr>
      <w:rPr>
        <w:rFonts w:ascii="Wingdings" w:hAnsi="Wingdings" w:hint="default"/>
        <w:sz w:val="20"/>
      </w:rPr>
    </w:lvl>
    <w:lvl w:ilvl="3" w:tentative="1">
      <w:start w:val="1"/>
      <w:numFmt w:val="bullet"/>
      <w:lvlText w:val=""/>
      <w:lvlJc w:val="start"/>
      <w:pPr>
        <w:tabs>
          <w:tab w:val="num" w:pos="162pt"/>
        </w:tabs>
        <w:ind w:start="162pt" w:hanging="18pt"/>
      </w:pPr>
      <w:rPr>
        <w:rFonts w:ascii="Wingdings" w:hAnsi="Wingdings" w:hint="default"/>
        <w:sz w:val="20"/>
      </w:rPr>
    </w:lvl>
    <w:lvl w:ilvl="4" w:tentative="1">
      <w:start w:val="1"/>
      <w:numFmt w:val="bullet"/>
      <w:lvlText w:val=""/>
      <w:lvlJc w:val="start"/>
      <w:pPr>
        <w:tabs>
          <w:tab w:val="num" w:pos="198pt"/>
        </w:tabs>
        <w:ind w:start="198pt" w:hanging="18pt"/>
      </w:pPr>
      <w:rPr>
        <w:rFonts w:ascii="Wingdings" w:hAnsi="Wingdings" w:hint="default"/>
        <w:sz w:val="20"/>
      </w:rPr>
    </w:lvl>
    <w:lvl w:ilvl="5" w:tentative="1">
      <w:start w:val="1"/>
      <w:numFmt w:val="bullet"/>
      <w:lvlText w:val=""/>
      <w:lvlJc w:val="start"/>
      <w:pPr>
        <w:tabs>
          <w:tab w:val="num" w:pos="234pt"/>
        </w:tabs>
        <w:ind w:start="234pt" w:hanging="18pt"/>
      </w:pPr>
      <w:rPr>
        <w:rFonts w:ascii="Wingdings" w:hAnsi="Wingdings" w:hint="default"/>
        <w:sz w:val="20"/>
      </w:rPr>
    </w:lvl>
    <w:lvl w:ilvl="6" w:tentative="1">
      <w:start w:val="1"/>
      <w:numFmt w:val="bullet"/>
      <w:lvlText w:val=""/>
      <w:lvlJc w:val="start"/>
      <w:pPr>
        <w:tabs>
          <w:tab w:val="num" w:pos="270pt"/>
        </w:tabs>
        <w:ind w:start="270pt" w:hanging="18pt"/>
      </w:pPr>
      <w:rPr>
        <w:rFonts w:ascii="Wingdings" w:hAnsi="Wingdings" w:hint="default"/>
        <w:sz w:val="20"/>
      </w:rPr>
    </w:lvl>
    <w:lvl w:ilvl="7" w:tentative="1">
      <w:start w:val="1"/>
      <w:numFmt w:val="bullet"/>
      <w:lvlText w:val=""/>
      <w:lvlJc w:val="start"/>
      <w:pPr>
        <w:tabs>
          <w:tab w:val="num" w:pos="306pt"/>
        </w:tabs>
        <w:ind w:start="306pt" w:hanging="18pt"/>
      </w:pPr>
      <w:rPr>
        <w:rFonts w:ascii="Wingdings" w:hAnsi="Wingdings" w:hint="default"/>
        <w:sz w:val="20"/>
      </w:rPr>
    </w:lvl>
    <w:lvl w:ilvl="8" w:tentative="1">
      <w:start w:val="1"/>
      <w:numFmt w:val="bullet"/>
      <w:lvlText w:val=""/>
      <w:lvlJc w:val="start"/>
      <w:pPr>
        <w:tabs>
          <w:tab w:val="num" w:pos="342pt"/>
        </w:tabs>
        <w:ind w:start="342pt" w:hanging="18pt"/>
      </w:pPr>
      <w:rPr>
        <w:rFonts w:ascii="Wingdings" w:hAnsi="Wingdings" w:hint="default"/>
        <w:sz w:val="20"/>
      </w:rPr>
    </w:lvl>
  </w:abstractNum>
  <w:abstractNum w:abstractNumId="44" w15:restartNumberingAfterBreak="0">
    <w:nsid w:val="57983344"/>
    <w:multiLevelType w:val="hybridMultilevel"/>
    <w:tmpl w:val="E7EE1352"/>
    <w:lvl w:ilvl="0" w:tplc="04090001">
      <w:start w:val="1"/>
      <w:numFmt w:val="bullet"/>
      <w:lvlText w:val=""/>
      <w:lvlJc w:val="start"/>
      <w:pPr>
        <w:ind w:start="31.50pt" w:hanging="18pt"/>
      </w:pPr>
      <w:rPr>
        <w:rFonts w:ascii="Symbol" w:hAnsi="Symbol" w:hint="default"/>
      </w:rPr>
    </w:lvl>
    <w:lvl w:ilvl="1" w:tplc="04090003" w:tentative="1">
      <w:start w:val="1"/>
      <w:numFmt w:val="bullet"/>
      <w:lvlText w:val="o"/>
      <w:lvlJc w:val="start"/>
      <w:pPr>
        <w:ind w:start="67.50pt" w:hanging="18pt"/>
      </w:pPr>
      <w:rPr>
        <w:rFonts w:ascii="Courier New" w:hAnsi="Courier New" w:cs="Courier New" w:hint="default"/>
      </w:rPr>
    </w:lvl>
    <w:lvl w:ilvl="2" w:tplc="04090005" w:tentative="1">
      <w:start w:val="1"/>
      <w:numFmt w:val="bullet"/>
      <w:lvlText w:val=""/>
      <w:lvlJc w:val="start"/>
      <w:pPr>
        <w:ind w:start="103.50pt" w:hanging="18pt"/>
      </w:pPr>
      <w:rPr>
        <w:rFonts w:ascii="Wingdings" w:hAnsi="Wingdings" w:hint="default"/>
      </w:rPr>
    </w:lvl>
    <w:lvl w:ilvl="3" w:tplc="04090001" w:tentative="1">
      <w:start w:val="1"/>
      <w:numFmt w:val="bullet"/>
      <w:lvlText w:val=""/>
      <w:lvlJc w:val="start"/>
      <w:pPr>
        <w:ind w:start="139.50pt" w:hanging="18pt"/>
      </w:pPr>
      <w:rPr>
        <w:rFonts w:ascii="Symbol" w:hAnsi="Symbol" w:hint="default"/>
      </w:rPr>
    </w:lvl>
    <w:lvl w:ilvl="4" w:tplc="04090003" w:tentative="1">
      <w:start w:val="1"/>
      <w:numFmt w:val="bullet"/>
      <w:lvlText w:val="o"/>
      <w:lvlJc w:val="start"/>
      <w:pPr>
        <w:ind w:start="175.50pt" w:hanging="18pt"/>
      </w:pPr>
      <w:rPr>
        <w:rFonts w:ascii="Courier New" w:hAnsi="Courier New" w:cs="Courier New" w:hint="default"/>
      </w:rPr>
    </w:lvl>
    <w:lvl w:ilvl="5" w:tplc="04090005" w:tentative="1">
      <w:start w:val="1"/>
      <w:numFmt w:val="bullet"/>
      <w:lvlText w:val=""/>
      <w:lvlJc w:val="start"/>
      <w:pPr>
        <w:ind w:start="211.50pt" w:hanging="18pt"/>
      </w:pPr>
      <w:rPr>
        <w:rFonts w:ascii="Wingdings" w:hAnsi="Wingdings" w:hint="default"/>
      </w:rPr>
    </w:lvl>
    <w:lvl w:ilvl="6" w:tplc="04090001" w:tentative="1">
      <w:start w:val="1"/>
      <w:numFmt w:val="bullet"/>
      <w:lvlText w:val=""/>
      <w:lvlJc w:val="start"/>
      <w:pPr>
        <w:ind w:start="247.50pt" w:hanging="18pt"/>
      </w:pPr>
      <w:rPr>
        <w:rFonts w:ascii="Symbol" w:hAnsi="Symbol" w:hint="default"/>
      </w:rPr>
    </w:lvl>
    <w:lvl w:ilvl="7" w:tplc="04090003" w:tentative="1">
      <w:start w:val="1"/>
      <w:numFmt w:val="bullet"/>
      <w:lvlText w:val="o"/>
      <w:lvlJc w:val="start"/>
      <w:pPr>
        <w:ind w:start="283.50pt" w:hanging="18pt"/>
      </w:pPr>
      <w:rPr>
        <w:rFonts w:ascii="Courier New" w:hAnsi="Courier New" w:cs="Courier New" w:hint="default"/>
      </w:rPr>
    </w:lvl>
    <w:lvl w:ilvl="8" w:tplc="04090005" w:tentative="1">
      <w:start w:val="1"/>
      <w:numFmt w:val="bullet"/>
      <w:lvlText w:val=""/>
      <w:lvlJc w:val="start"/>
      <w:pPr>
        <w:ind w:start="319.50pt" w:hanging="18pt"/>
      </w:pPr>
      <w:rPr>
        <w:rFonts w:ascii="Wingdings" w:hAnsi="Wingdings" w:hint="default"/>
      </w:rPr>
    </w:lvl>
  </w:abstractNum>
  <w:abstractNum w:abstractNumId="45" w15:restartNumberingAfterBreak="0">
    <w:nsid w:val="5CF61583"/>
    <w:multiLevelType w:val="multilevel"/>
    <w:tmpl w:val="EE26B6D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6" w15:restartNumberingAfterBreak="0">
    <w:nsid w:val="604F12C0"/>
    <w:multiLevelType w:val="multilevel"/>
    <w:tmpl w:val="64382798"/>
    <w:lvl w:ilvl="0">
      <w:start w:val="1"/>
      <w:numFmt w:val="decimal"/>
      <w:lvlText w:val="%1."/>
      <w:lvlJc w:val="start"/>
      <w:pPr>
        <w:tabs>
          <w:tab w:val="num" w:pos="36pt"/>
        </w:tabs>
        <w:ind w:start="36pt" w:hanging="18pt"/>
      </w:pPr>
    </w:lvl>
    <w:lvl w:ilvl="1">
      <w:start w:val="1"/>
      <w:numFmt w:val="bullet"/>
      <w:lvlText w:val=""/>
      <w:lvlJc w:val="start"/>
      <w:pPr>
        <w:ind w:start="54pt" w:hanging="18pt"/>
      </w:pPr>
      <w:rPr>
        <w:rFonts w:ascii="Symbol" w:hAnsi="Symbol" w:hint="default"/>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7" w15:restartNumberingAfterBreak="0">
    <w:nsid w:val="6270255A"/>
    <w:multiLevelType w:val="multilevel"/>
    <w:tmpl w:val="64382798"/>
    <w:lvl w:ilvl="0">
      <w:start w:val="1"/>
      <w:numFmt w:val="decimal"/>
      <w:lvlText w:val="%1."/>
      <w:lvlJc w:val="start"/>
      <w:pPr>
        <w:tabs>
          <w:tab w:val="num" w:pos="36pt"/>
        </w:tabs>
        <w:ind w:start="36pt" w:hanging="18pt"/>
      </w:pPr>
    </w:lvl>
    <w:lvl w:ilvl="1">
      <w:start w:val="1"/>
      <w:numFmt w:val="bullet"/>
      <w:lvlText w:val=""/>
      <w:lvlJc w:val="start"/>
      <w:pPr>
        <w:ind w:start="31.50pt" w:hanging="18pt"/>
      </w:pPr>
      <w:rPr>
        <w:rFonts w:ascii="Symbol" w:hAnsi="Symbol" w:hint="default"/>
      </w:r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48" w15:restartNumberingAfterBreak="0">
    <w:nsid w:val="641A00BE"/>
    <w:multiLevelType w:val="multilevel"/>
    <w:tmpl w:val="5004187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49" w15:restartNumberingAfterBreak="0">
    <w:nsid w:val="69110B65"/>
    <w:multiLevelType w:val="multilevel"/>
    <w:tmpl w:val="80B2AFE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5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52" w15:restartNumberingAfterBreak="0">
    <w:nsid w:val="74803349"/>
    <w:multiLevelType w:val="multilevel"/>
    <w:tmpl w:val="6F740F8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53" w15:restartNumberingAfterBreak="0">
    <w:nsid w:val="774E2A36"/>
    <w:multiLevelType w:val="hybridMultilevel"/>
    <w:tmpl w:val="4F3C3AB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54" w15:restartNumberingAfterBreak="0">
    <w:nsid w:val="7D01747F"/>
    <w:multiLevelType w:val="multilevel"/>
    <w:tmpl w:val="14B6E3D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940377641">
    <w:abstractNumId w:val="29"/>
  </w:num>
  <w:num w:numId="2" w16cid:durableId="1397439891">
    <w:abstractNumId w:val="50"/>
  </w:num>
  <w:num w:numId="3" w16cid:durableId="539585121">
    <w:abstractNumId w:val="24"/>
  </w:num>
  <w:num w:numId="4" w16cid:durableId="1505513160">
    <w:abstractNumId w:val="36"/>
  </w:num>
  <w:num w:numId="5" w16cid:durableId="978925957">
    <w:abstractNumId w:val="36"/>
  </w:num>
  <w:num w:numId="6" w16cid:durableId="1721400726">
    <w:abstractNumId w:val="36"/>
  </w:num>
  <w:num w:numId="7" w16cid:durableId="687826470">
    <w:abstractNumId w:val="36"/>
  </w:num>
  <w:num w:numId="8" w16cid:durableId="143812469">
    <w:abstractNumId w:val="42"/>
  </w:num>
  <w:num w:numId="9" w16cid:durableId="1364867722">
    <w:abstractNumId w:val="51"/>
  </w:num>
  <w:num w:numId="10" w16cid:durableId="2029989048">
    <w:abstractNumId w:val="33"/>
  </w:num>
  <w:num w:numId="11" w16cid:durableId="642739898">
    <w:abstractNumId w:val="20"/>
  </w:num>
  <w:num w:numId="12" w16cid:durableId="1272741182">
    <w:abstractNumId w:val="18"/>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38"/>
  </w:num>
  <w:num w:numId="25" w16cid:durableId="1917282883">
    <w:abstractNumId w:val="42"/>
  </w:num>
  <w:num w:numId="26" w16cid:durableId="817840311">
    <w:abstractNumId w:val="26"/>
  </w:num>
  <w:num w:numId="27" w16cid:durableId="1045105339">
    <w:abstractNumId w:val="47"/>
  </w:num>
  <w:num w:numId="28" w16cid:durableId="584581710">
    <w:abstractNumId w:val="23"/>
  </w:num>
  <w:num w:numId="29" w16cid:durableId="688722261">
    <w:abstractNumId w:val="43"/>
  </w:num>
  <w:num w:numId="30" w16cid:durableId="761995776">
    <w:abstractNumId w:val="12"/>
  </w:num>
  <w:num w:numId="31" w16cid:durableId="1259947905">
    <w:abstractNumId w:val="27"/>
  </w:num>
  <w:num w:numId="32" w16cid:durableId="916551919">
    <w:abstractNumId w:val="30"/>
  </w:num>
  <w:num w:numId="33" w16cid:durableId="692458481">
    <w:abstractNumId w:val="40"/>
  </w:num>
  <w:num w:numId="34" w16cid:durableId="1342197685">
    <w:abstractNumId w:val="28"/>
  </w:num>
  <w:num w:numId="35" w16cid:durableId="1941135012">
    <w:abstractNumId w:val="17"/>
  </w:num>
  <w:num w:numId="36" w16cid:durableId="492987173">
    <w:abstractNumId w:val="52"/>
  </w:num>
  <w:num w:numId="37" w16cid:durableId="318005086">
    <w:abstractNumId w:val="34"/>
  </w:num>
  <w:num w:numId="38" w16cid:durableId="409274389">
    <w:abstractNumId w:val="54"/>
  </w:num>
  <w:num w:numId="39" w16cid:durableId="1686589305">
    <w:abstractNumId w:val="25"/>
  </w:num>
  <w:num w:numId="40" w16cid:durableId="760180350">
    <w:abstractNumId w:val="41"/>
  </w:num>
  <w:num w:numId="41" w16cid:durableId="1757704019">
    <w:abstractNumId w:val="16"/>
  </w:num>
  <w:num w:numId="42" w16cid:durableId="1639844261">
    <w:abstractNumId w:val="22"/>
  </w:num>
  <w:num w:numId="43" w16cid:durableId="1164206948">
    <w:abstractNumId w:val="31"/>
  </w:num>
  <w:num w:numId="44" w16cid:durableId="461578950">
    <w:abstractNumId w:val="32"/>
  </w:num>
  <w:num w:numId="45" w16cid:durableId="780958768">
    <w:abstractNumId w:val="37"/>
  </w:num>
  <w:num w:numId="46" w16cid:durableId="1648977016">
    <w:abstractNumId w:val="14"/>
  </w:num>
  <w:num w:numId="47" w16cid:durableId="474418094">
    <w:abstractNumId w:val="19"/>
  </w:num>
  <w:num w:numId="48" w16cid:durableId="1580795697">
    <w:abstractNumId w:val="39"/>
  </w:num>
  <w:num w:numId="49" w16cid:durableId="1925652283">
    <w:abstractNumId w:val="46"/>
  </w:num>
  <w:num w:numId="50" w16cid:durableId="1980574072">
    <w:abstractNumId w:val="35"/>
  </w:num>
  <w:num w:numId="51" w16cid:durableId="23099528">
    <w:abstractNumId w:val="15"/>
  </w:num>
  <w:num w:numId="52" w16cid:durableId="242498328">
    <w:abstractNumId w:val="49"/>
  </w:num>
  <w:num w:numId="53" w16cid:durableId="1150368862">
    <w:abstractNumId w:val="48"/>
  </w:num>
  <w:num w:numId="54" w16cid:durableId="175268505">
    <w:abstractNumId w:val="45"/>
  </w:num>
  <w:num w:numId="55" w16cid:durableId="2140150268">
    <w:abstractNumId w:val="11"/>
  </w:num>
  <w:num w:numId="56" w16cid:durableId="1604529392">
    <w:abstractNumId w:val="21"/>
  </w:num>
  <w:num w:numId="57" w16cid:durableId="1315378226">
    <w:abstractNumId w:val="53"/>
  </w:num>
  <w:num w:numId="58" w16cid:durableId="1169908969">
    <w:abstractNumId w:val="13"/>
  </w:num>
  <w:num w:numId="59" w16cid:durableId="876939432">
    <w:abstractNumId w:val="4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0C69"/>
    <w:rsid w:val="000C1E68"/>
    <w:rsid w:val="001035F2"/>
    <w:rsid w:val="00144583"/>
    <w:rsid w:val="0015079E"/>
    <w:rsid w:val="00156B74"/>
    <w:rsid w:val="001A2EFD"/>
    <w:rsid w:val="001A3B3D"/>
    <w:rsid w:val="001A42EA"/>
    <w:rsid w:val="001B67DC"/>
    <w:rsid w:val="001D7BCF"/>
    <w:rsid w:val="001E7D35"/>
    <w:rsid w:val="002254A9"/>
    <w:rsid w:val="00233D97"/>
    <w:rsid w:val="002850E3"/>
    <w:rsid w:val="002A1CA8"/>
    <w:rsid w:val="00346620"/>
    <w:rsid w:val="00354FCF"/>
    <w:rsid w:val="00381055"/>
    <w:rsid w:val="003A19E2"/>
    <w:rsid w:val="003F0FBB"/>
    <w:rsid w:val="00421EC6"/>
    <w:rsid w:val="004325FB"/>
    <w:rsid w:val="004432BA"/>
    <w:rsid w:val="0044407E"/>
    <w:rsid w:val="004618E6"/>
    <w:rsid w:val="004D72B5"/>
    <w:rsid w:val="005049C8"/>
    <w:rsid w:val="00547E73"/>
    <w:rsid w:val="00551B7F"/>
    <w:rsid w:val="0056610F"/>
    <w:rsid w:val="00575BCA"/>
    <w:rsid w:val="005848F2"/>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155BF"/>
    <w:rsid w:val="00873603"/>
    <w:rsid w:val="008A2C7D"/>
    <w:rsid w:val="008C4B23"/>
    <w:rsid w:val="008D690E"/>
    <w:rsid w:val="008F6E2C"/>
    <w:rsid w:val="0090006E"/>
    <w:rsid w:val="009303D9"/>
    <w:rsid w:val="00933C64"/>
    <w:rsid w:val="00972203"/>
    <w:rsid w:val="00A059B3"/>
    <w:rsid w:val="00A46147"/>
    <w:rsid w:val="00A83751"/>
    <w:rsid w:val="00AE3409"/>
    <w:rsid w:val="00B11A60"/>
    <w:rsid w:val="00B22613"/>
    <w:rsid w:val="00BA1025"/>
    <w:rsid w:val="00BC3420"/>
    <w:rsid w:val="00BE7D3C"/>
    <w:rsid w:val="00BF5FF6"/>
    <w:rsid w:val="00C0207F"/>
    <w:rsid w:val="00C022DA"/>
    <w:rsid w:val="00C16117"/>
    <w:rsid w:val="00C3075A"/>
    <w:rsid w:val="00C4582D"/>
    <w:rsid w:val="00C76FFC"/>
    <w:rsid w:val="00C919A4"/>
    <w:rsid w:val="00CA4392"/>
    <w:rsid w:val="00CC393F"/>
    <w:rsid w:val="00CF6FD5"/>
    <w:rsid w:val="00D13749"/>
    <w:rsid w:val="00D2176E"/>
    <w:rsid w:val="00D632BE"/>
    <w:rsid w:val="00D72D06"/>
    <w:rsid w:val="00D7522C"/>
    <w:rsid w:val="00D7536F"/>
    <w:rsid w:val="00D76668"/>
    <w:rsid w:val="00DE2C1E"/>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 w:type="character" w:customStyle="1" w:styleId="Heading1Char">
    <w:name w:val="Heading 1 Char"/>
    <w:basedOn w:val="DefaultParagraphFont"/>
    <w:link w:val="Heading1"/>
    <w:rsid w:val="0090006E"/>
    <w:rPr>
      <w:smallCaps/>
      <w:noProof/>
    </w:rPr>
  </w:style>
  <w:style w:type="character" w:styleId="Strong">
    <w:name w:val="Strong"/>
    <w:basedOn w:val="DefaultParagraphFont"/>
    <w:uiPriority w:val="22"/>
    <w:qFormat/>
    <w:rsid w:val="0090006E"/>
    <w:rPr>
      <w:b/>
      <w:bCs/>
    </w:rPr>
  </w:style>
  <w:style w:type="character" w:styleId="Emphasis">
    <w:name w:val="Emphasis"/>
    <w:basedOn w:val="DefaultParagraphFont"/>
    <w:uiPriority w:val="20"/>
    <w:qFormat/>
    <w:rsid w:val="0090006E"/>
    <w:rPr>
      <w:i/>
      <w:iCs/>
    </w:rPr>
  </w:style>
  <w:style w:type="character" w:customStyle="1" w:styleId="Heading2Char">
    <w:name w:val="Heading 2 Char"/>
    <w:basedOn w:val="DefaultParagraphFont"/>
    <w:link w:val="Heading2"/>
    <w:rsid w:val="008155BF"/>
    <w:rPr>
      <w:i/>
      <w:iCs/>
      <w:noProof/>
    </w:rPr>
  </w:style>
  <w:style w:type="paragraph" w:styleId="ListParagraph">
    <w:name w:val="List Paragraph"/>
    <w:basedOn w:val="Normal"/>
    <w:uiPriority w:val="34"/>
    <w:qFormat/>
    <w:rsid w:val="00346620"/>
    <w:pPr>
      <w:ind w:start="36pt"/>
      <w:contextualSpacing/>
    </w:pPr>
  </w:style>
  <w:style w:type="paragraph" w:styleId="NormalWeb">
    <w:name w:val="Normal (Web)"/>
    <w:basedOn w:val="Normal"/>
    <w:uiPriority w:val="99"/>
    <w:unhideWhenUsed/>
    <w:rsid w:val="00CF6FD5"/>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9635">
      <w:bodyDiv w:val="1"/>
      <w:marLeft w:val="0pt"/>
      <w:marRight w:val="0pt"/>
      <w:marTop w:val="0pt"/>
      <w:marBottom w:val="0pt"/>
      <w:divBdr>
        <w:top w:val="none" w:sz="0" w:space="0" w:color="auto"/>
        <w:left w:val="none" w:sz="0" w:space="0" w:color="auto"/>
        <w:bottom w:val="none" w:sz="0" w:space="0" w:color="auto"/>
        <w:right w:val="none" w:sz="0" w:space="0" w:color="auto"/>
      </w:divBdr>
    </w:div>
    <w:div w:id="32586117">
      <w:bodyDiv w:val="1"/>
      <w:marLeft w:val="0pt"/>
      <w:marRight w:val="0pt"/>
      <w:marTop w:val="0pt"/>
      <w:marBottom w:val="0pt"/>
      <w:divBdr>
        <w:top w:val="none" w:sz="0" w:space="0" w:color="auto"/>
        <w:left w:val="none" w:sz="0" w:space="0" w:color="auto"/>
        <w:bottom w:val="none" w:sz="0" w:space="0" w:color="auto"/>
        <w:right w:val="none" w:sz="0" w:space="0" w:color="auto"/>
      </w:divBdr>
    </w:div>
    <w:div w:id="49882978">
      <w:bodyDiv w:val="1"/>
      <w:marLeft w:val="0pt"/>
      <w:marRight w:val="0pt"/>
      <w:marTop w:val="0pt"/>
      <w:marBottom w:val="0pt"/>
      <w:divBdr>
        <w:top w:val="none" w:sz="0" w:space="0" w:color="auto"/>
        <w:left w:val="none" w:sz="0" w:space="0" w:color="auto"/>
        <w:bottom w:val="none" w:sz="0" w:space="0" w:color="auto"/>
        <w:right w:val="none" w:sz="0" w:space="0" w:color="auto"/>
      </w:divBdr>
    </w:div>
    <w:div w:id="1366535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18514096">
          <w:marLeft w:val="36pt"/>
          <w:marRight w:val="0pt"/>
          <w:marTop w:val="0pt"/>
          <w:marBottom w:val="0pt"/>
          <w:divBdr>
            <w:top w:val="none" w:sz="0" w:space="0" w:color="auto"/>
            <w:left w:val="none" w:sz="0" w:space="0" w:color="auto"/>
            <w:bottom w:val="none" w:sz="0" w:space="0" w:color="auto"/>
            <w:right w:val="none" w:sz="0" w:space="0" w:color="auto"/>
          </w:divBdr>
        </w:div>
        <w:div w:id="257905367">
          <w:marLeft w:val="36pt"/>
          <w:marRight w:val="0pt"/>
          <w:marTop w:val="0pt"/>
          <w:marBottom w:val="0pt"/>
          <w:divBdr>
            <w:top w:val="none" w:sz="0" w:space="0" w:color="auto"/>
            <w:left w:val="none" w:sz="0" w:space="0" w:color="auto"/>
            <w:bottom w:val="none" w:sz="0" w:space="0" w:color="auto"/>
            <w:right w:val="none" w:sz="0" w:space="0" w:color="auto"/>
          </w:divBdr>
        </w:div>
        <w:div w:id="78016787">
          <w:marLeft w:val="36pt"/>
          <w:marRight w:val="0pt"/>
          <w:marTop w:val="0pt"/>
          <w:marBottom w:val="0pt"/>
          <w:divBdr>
            <w:top w:val="none" w:sz="0" w:space="0" w:color="auto"/>
            <w:left w:val="none" w:sz="0" w:space="0" w:color="auto"/>
            <w:bottom w:val="none" w:sz="0" w:space="0" w:color="auto"/>
            <w:right w:val="none" w:sz="0" w:space="0" w:color="auto"/>
          </w:divBdr>
        </w:div>
        <w:div w:id="92749314">
          <w:marLeft w:val="36pt"/>
          <w:marRight w:val="0pt"/>
          <w:marTop w:val="0pt"/>
          <w:marBottom w:val="0pt"/>
          <w:divBdr>
            <w:top w:val="none" w:sz="0" w:space="0" w:color="auto"/>
            <w:left w:val="none" w:sz="0" w:space="0" w:color="auto"/>
            <w:bottom w:val="none" w:sz="0" w:space="0" w:color="auto"/>
            <w:right w:val="none" w:sz="0" w:space="0" w:color="auto"/>
          </w:divBdr>
        </w:div>
        <w:div w:id="572086091">
          <w:marLeft w:val="36pt"/>
          <w:marRight w:val="0pt"/>
          <w:marTop w:val="0pt"/>
          <w:marBottom w:val="0pt"/>
          <w:divBdr>
            <w:top w:val="none" w:sz="0" w:space="0" w:color="auto"/>
            <w:left w:val="none" w:sz="0" w:space="0" w:color="auto"/>
            <w:bottom w:val="none" w:sz="0" w:space="0" w:color="auto"/>
            <w:right w:val="none" w:sz="0" w:space="0" w:color="auto"/>
          </w:divBdr>
        </w:div>
      </w:divsChild>
    </w:div>
    <w:div w:id="169302104">
      <w:bodyDiv w:val="1"/>
      <w:marLeft w:val="0pt"/>
      <w:marRight w:val="0pt"/>
      <w:marTop w:val="0pt"/>
      <w:marBottom w:val="0pt"/>
      <w:divBdr>
        <w:top w:val="none" w:sz="0" w:space="0" w:color="auto"/>
        <w:left w:val="none" w:sz="0" w:space="0" w:color="auto"/>
        <w:bottom w:val="none" w:sz="0" w:space="0" w:color="auto"/>
        <w:right w:val="none" w:sz="0" w:space="0" w:color="auto"/>
      </w:divBdr>
    </w:div>
    <w:div w:id="173544504">
      <w:bodyDiv w:val="1"/>
      <w:marLeft w:val="0pt"/>
      <w:marRight w:val="0pt"/>
      <w:marTop w:val="0pt"/>
      <w:marBottom w:val="0pt"/>
      <w:divBdr>
        <w:top w:val="none" w:sz="0" w:space="0" w:color="auto"/>
        <w:left w:val="none" w:sz="0" w:space="0" w:color="auto"/>
        <w:bottom w:val="none" w:sz="0" w:space="0" w:color="auto"/>
        <w:right w:val="none" w:sz="0" w:space="0" w:color="auto"/>
      </w:divBdr>
    </w:div>
    <w:div w:id="207574948">
      <w:bodyDiv w:val="1"/>
      <w:marLeft w:val="0pt"/>
      <w:marRight w:val="0pt"/>
      <w:marTop w:val="0pt"/>
      <w:marBottom w:val="0pt"/>
      <w:divBdr>
        <w:top w:val="none" w:sz="0" w:space="0" w:color="auto"/>
        <w:left w:val="none" w:sz="0" w:space="0" w:color="auto"/>
        <w:bottom w:val="none" w:sz="0" w:space="0" w:color="auto"/>
        <w:right w:val="none" w:sz="0" w:space="0" w:color="auto"/>
      </w:divBdr>
    </w:div>
    <w:div w:id="229199814">
      <w:bodyDiv w:val="1"/>
      <w:marLeft w:val="0pt"/>
      <w:marRight w:val="0pt"/>
      <w:marTop w:val="0pt"/>
      <w:marBottom w:val="0pt"/>
      <w:divBdr>
        <w:top w:val="none" w:sz="0" w:space="0" w:color="auto"/>
        <w:left w:val="none" w:sz="0" w:space="0" w:color="auto"/>
        <w:bottom w:val="none" w:sz="0" w:space="0" w:color="auto"/>
        <w:right w:val="none" w:sz="0" w:space="0" w:color="auto"/>
      </w:divBdr>
    </w:div>
    <w:div w:id="239798863">
      <w:bodyDiv w:val="1"/>
      <w:marLeft w:val="0pt"/>
      <w:marRight w:val="0pt"/>
      <w:marTop w:val="0pt"/>
      <w:marBottom w:val="0pt"/>
      <w:divBdr>
        <w:top w:val="none" w:sz="0" w:space="0" w:color="auto"/>
        <w:left w:val="none" w:sz="0" w:space="0" w:color="auto"/>
        <w:bottom w:val="none" w:sz="0" w:space="0" w:color="auto"/>
        <w:right w:val="none" w:sz="0" w:space="0" w:color="auto"/>
      </w:divBdr>
    </w:div>
    <w:div w:id="268048436">
      <w:bodyDiv w:val="1"/>
      <w:marLeft w:val="0pt"/>
      <w:marRight w:val="0pt"/>
      <w:marTop w:val="0pt"/>
      <w:marBottom w:val="0pt"/>
      <w:divBdr>
        <w:top w:val="none" w:sz="0" w:space="0" w:color="auto"/>
        <w:left w:val="none" w:sz="0" w:space="0" w:color="auto"/>
        <w:bottom w:val="none" w:sz="0" w:space="0" w:color="auto"/>
        <w:right w:val="none" w:sz="0" w:space="0" w:color="auto"/>
      </w:divBdr>
    </w:div>
    <w:div w:id="314913843">
      <w:bodyDiv w:val="1"/>
      <w:marLeft w:val="0pt"/>
      <w:marRight w:val="0pt"/>
      <w:marTop w:val="0pt"/>
      <w:marBottom w:val="0pt"/>
      <w:divBdr>
        <w:top w:val="none" w:sz="0" w:space="0" w:color="auto"/>
        <w:left w:val="none" w:sz="0" w:space="0" w:color="auto"/>
        <w:bottom w:val="none" w:sz="0" w:space="0" w:color="auto"/>
        <w:right w:val="none" w:sz="0" w:space="0" w:color="auto"/>
      </w:divBdr>
    </w:div>
    <w:div w:id="454837819">
      <w:bodyDiv w:val="1"/>
      <w:marLeft w:val="0pt"/>
      <w:marRight w:val="0pt"/>
      <w:marTop w:val="0pt"/>
      <w:marBottom w:val="0pt"/>
      <w:divBdr>
        <w:top w:val="none" w:sz="0" w:space="0" w:color="auto"/>
        <w:left w:val="none" w:sz="0" w:space="0" w:color="auto"/>
        <w:bottom w:val="none" w:sz="0" w:space="0" w:color="auto"/>
        <w:right w:val="none" w:sz="0" w:space="0" w:color="auto"/>
      </w:divBdr>
    </w:div>
    <w:div w:id="457913951">
      <w:bodyDiv w:val="1"/>
      <w:marLeft w:val="0pt"/>
      <w:marRight w:val="0pt"/>
      <w:marTop w:val="0pt"/>
      <w:marBottom w:val="0pt"/>
      <w:divBdr>
        <w:top w:val="none" w:sz="0" w:space="0" w:color="auto"/>
        <w:left w:val="none" w:sz="0" w:space="0" w:color="auto"/>
        <w:bottom w:val="none" w:sz="0" w:space="0" w:color="auto"/>
        <w:right w:val="none" w:sz="0" w:space="0" w:color="auto"/>
      </w:divBdr>
    </w:div>
    <w:div w:id="484590106">
      <w:bodyDiv w:val="1"/>
      <w:marLeft w:val="0pt"/>
      <w:marRight w:val="0pt"/>
      <w:marTop w:val="0pt"/>
      <w:marBottom w:val="0pt"/>
      <w:divBdr>
        <w:top w:val="none" w:sz="0" w:space="0" w:color="auto"/>
        <w:left w:val="none" w:sz="0" w:space="0" w:color="auto"/>
        <w:bottom w:val="none" w:sz="0" w:space="0" w:color="auto"/>
        <w:right w:val="none" w:sz="0" w:space="0" w:color="auto"/>
      </w:divBdr>
    </w:div>
    <w:div w:id="503086502">
      <w:bodyDiv w:val="1"/>
      <w:marLeft w:val="0pt"/>
      <w:marRight w:val="0pt"/>
      <w:marTop w:val="0pt"/>
      <w:marBottom w:val="0pt"/>
      <w:divBdr>
        <w:top w:val="none" w:sz="0" w:space="0" w:color="auto"/>
        <w:left w:val="none" w:sz="0" w:space="0" w:color="auto"/>
        <w:bottom w:val="none" w:sz="0" w:space="0" w:color="auto"/>
        <w:right w:val="none" w:sz="0" w:space="0" w:color="auto"/>
      </w:divBdr>
    </w:div>
    <w:div w:id="530073919">
      <w:bodyDiv w:val="1"/>
      <w:marLeft w:val="0pt"/>
      <w:marRight w:val="0pt"/>
      <w:marTop w:val="0pt"/>
      <w:marBottom w:val="0pt"/>
      <w:divBdr>
        <w:top w:val="none" w:sz="0" w:space="0" w:color="auto"/>
        <w:left w:val="none" w:sz="0" w:space="0" w:color="auto"/>
        <w:bottom w:val="none" w:sz="0" w:space="0" w:color="auto"/>
        <w:right w:val="none" w:sz="0" w:space="0" w:color="auto"/>
      </w:divBdr>
    </w:div>
    <w:div w:id="591359361">
      <w:bodyDiv w:val="1"/>
      <w:marLeft w:val="0pt"/>
      <w:marRight w:val="0pt"/>
      <w:marTop w:val="0pt"/>
      <w:marBottom w:val="0pt"/>
      <w:divBdr>
        <w:top w:val="none" w:sz="0" w:space="0" w:color="auto"/>
        <w:left w:val="none" w:sz="0" w:space="0" w:color="auto"/>
        <w:bottom w:val="none" w:sz="0" w:space="0" w:color="auto"/>
        <w:right w:val="none" w:sz="0" w:space="0" w:color="auto"/>
      </w:divBdr>
    </w:div>
    <w:div w:id="634146394">
      <w:bodyDiv w:val="1"/>
      <w:marLeft w:val="0pt"/>
      <w:marRight w:val="0pt"/>
      <w:marTop w:val="0pt"/>
      <w:marBottom w:val="0pt"/>
      <w:divBdr>
        <w:top w:val="none" w:sz="0" w:space="0" w:color="auto"/>
        <w:left w:val="none" w:sz="0" w:space="0" w:color="auto"/>
        <w:bottom w:val="none" w:sz="0" w:space="0" w:color="auto"/>
        <w:right w:val="none" w:sz="0" w:space="0" w:color="auto"/>
      </w:divBdr>
    </w:div>
    <w:div w:id="669066143">
      <w:bodyDiv w:val="1"/>
      <w:marLeft w:val="0pt"/>
      <w:marRight w:val="0pt"/>
      <w:marTop w:val="0pt"/>
      <w:marBottom w:val="0pt"/>
      <w:divBdr>
        <w:top w:val="none" w:sz="0" w:space="0" w:color="auto"/>
        <w:left w:val="none" w:sz="0" w:space="0" w:color="auto"/>
        <w:bottom w:val="none" w:sz="0" w:space="0" w:color="auto"/>
        <w:right w:val="none" w:sz="0" w:space="0" w:color="auto"/>
      </w:divBdr>
    </w:div>
    <w:div w:id="678120622">
      <w:bodyDiv w:val="1"/>
      <w:marLeft w:val="0pt"/>
      <w:marRight w:val="0pt"/>
      <w:marTop w:val="0pt"/>
      <w:marBottom w:val="0pt"/>
      <w:divBdr>
        <w:top w:val="none" w:sz="0" w:space="0" w:color="auto"/>
        <w:left w:val="none" w:sz="0" w:space="0" w:color="auto"/>
        <w:bottom w:val="none" w:sz="0" w:space="0" w:color="auto"/>
        <w:right w:val="none" w:sz="0" w:space="0" w:color="auto"/>
      </w:divBdr>
    </w:div>
    <w:div w:id="693306637">
      <w:bodyDiv w:val="1"/>
      <w:marLeft w:val="0pt"/>
      <w:marRight w:val="0pt"/>
      <w:marTop w:val="0pt"/>
      <w:marBottom w:val="0pt"/>
      <w:divBdr>
        <w:top w:val="none" w:sz="0" w:space="0" w:color="auto"/>
        <w:left w:val="none" w:sz="0" w:space="0" w:color="auto"/>
        <w:bottom w:val="none" w:sz="0" w:space="0" w:color="auto"/>
        <w:right w:val="none" w:sz="0" w:space="0" w:color="auto"/>
      </w:divBdr>
    </w:div>
    <w:div w:id="695303372">
      <w:bodyDiv w:val="1"/>
      <w:marLeft w:val="0pt"/>
      <w:marRight w:val="0pt"/>
      <w:marTop w:val="0pt"/>
      <w:marBottom w:val="0pt"/>
      <w:divBdr>
        <w:top w:val="none" w:sz="0" w:space="0" w:color="auto"/>
        <w:left w:val="none" w:sz="0" w:space="0" w:color="auto"/>
        <w:bottom w:val="none" w:sz="0" w:space="0" w:color="auto"/>
        <w:right w:val="none" w:sz="0" w:space="0" w:color="auto"/>
      </w:divBdr>
    </w:div>
    <w:div w:id="726345192">
      <w:bodyDiv w:val="1"/>
      <w:marLeft w:val="0pt"/>
      <w:marRight w:val="0pt"/>
      <w:marTop w:val="0pt"/>
      <w:marBottom w:val="0pt"/>
      <w:divBdr>
        <w:top w:val="none" w:sz="0" w:space="0" w:color="auto"/>
        <w:left w:val="none" w:sz="0" w:space="0" w:color="auto"/>
        <w:bottom w:val="none" w:sz="0" w:space="0" w:color="auto"/>
        <w:right w:val="none" w:sz="0" w:space="0" w:color="auto"/>
      </w:divBdr>
    </w:div>
    <w:div w:id="780610820">
      <w:bodyDiv w:val="1"/>
      <w:marLeft w:val="0pt"/>
      <w:marRight w:val="0pt"/>
      <w:marTop w:val="0pt"/>
      <w:marBottom w:val="0pt"/>
      <w:divBdr>
        <w:top w:val="none" w:sz="0" w:space="0" w:color="auto"/>
        <w:left w:val="none" w:sz="0" w:space="0" w:color="auto"/>
        <w:bottom w:val="none" w:sz="0" w:space="0" w:color="auto"/>
        <w:right w:val="none" w:sz="0" w:space="0" w:color="auto"/>
      </w:divBdr>
    </w:div>
    <w:div w:id="842740890">
      <w:bodyDiv w:val="1"/>
      <w:marLeft w:val="0pt"/>
      <w:marRight w:val="0pt"/>
      <w:marTop w:val="0pt"/>
      <w:marBottom w:val="0pt"/>
      <w:divBdr>
        <w:top w:val="none" w:sz="0" w:space="0" w:color="auto"/>
        <w:left w:val="none" w:sz="0" w:space="0" w:color="auto"/>
        <w:bottom w:val="none" w:sz="0" w:space="0" w:color="auto"/>
        <w:right w:val="none" w:sz="0" w:space="0" w:color="auto"/>
      </w:divBdr>
    </w:div>
    <w:div w:id="848451194">
      <w:bodyDiv w:val="1"/>
      <w:marLeft w:val="0pt"/>
      <w:marRight w:val="0pt"/>
      <w:marTop w:val="0pt"/>
      <w:marBottom w:val="0pt"/>
      <w:divBdr>
        <w:top w:val="none" w:sz="0" w:space="0" w:color="auto"/>
        <w:left w:val="none" w:sz="0" w:space="0" w:color="auto"/>
        <w:bottom w:val="none" w:sz="0" w:space="0" w:color="auto"/>
        <w:right w:val="none" w:sz="0" w:space="0" w:color="auto"/>
      </w:divBdr>
    </w:div>
    <w:div w:id="869535036">
      <w:bodyDiv w:val="1"/>
      <w:marLeft w:val="0pt"/>
      <w:marRight w:val="0pt"/>
      <w:marTop w:val="0pt"/>
      <w:marBottom w:val="0pt"/>
      <w:divBdr>
        <w:top w:val="none" w:sz="0" w:space="0" w:color="auto"/>
        <w:left w:val="none" w:sz="0" w:space="0" w:color="auto"/>
        <w:bottom w:val="none" w:sz="0" w:space="0" w:color="auto"/>
        <w:right w:val="none" w:sz="0" w:space="0" w:color="auto"/>
      </w:divBdr>
    </w:div>
    <w:div w:id="887183508">
      <w:bodyDiv w:val="1"/>
      <w:marLeft w:val="0pt"/>
      <w:marRight w:val="0pt"/>
      <w:marTop w:val="0pt"/>
      <w:marBottom w:val="0pt"/>
      <w:divBdr>
        <w:top w:val="none" w:sz="0" w:space="0" w:color="auto"/>
        <w:left w:val="none" w:sz="0" w:space="0" w:color="auto"/>
        <w:bottom w:val="none" w:sz="0" w:space="0" w:color="auto"/>
        <w:right w:val="none" w:sz="0" w:space="0" w:color="auto"/>
      </w:divBdr>
    </w:div>
    <w:div w:id="912277585">
      <w:bodyDiv w:val="1"/>
      <w:marLeft w:val="0pt"/>
      <w:marRight w:val="0pt"/>
      <w:marTop w:val="0pt"/>
      <w:marBottom w:val="0pt"/>
      <w:divBdr>
        <w:top w:val="none" w:sz="0" w:space="0" w:color="auto"/>
        <w:left w:val="none" w:sz="0" w:space="0" w:color="auto"/>
        <w:bottom w:val="none" w:sz="0" w:space="0" w:color="auto"/>
        <w:right w:val="none" w:sz="0" w:space="0" w:color="auto"/>
      </w:divBdr>
    </w:div>
    <w:div w:id="935943425">
      <w:bodyDiv w:val="1"/>
      <w:marLeft w:val="0pt"/>
      <w:marRight w:val="0pt"/>
      <w:marTop w:val="0pt"/>
      <w:marBottom w:val="0pt"/>
      <w:divBdr>
        <w:top w:val="none" w:sz="0" w:space="0" w:color="auto"/>
        <w:left w:val="none" w:sz="0" w:space="0" w:color="auto"/>
        <w:bottom w:val="none" w:sz="0" w:space="0" w:color="auto"/>
        <w:right w:val="none" w:sz="0" w:space="0" w:color="auto"/>
      </w:divBdr>
    </w:div>
    <w:div w:id="1009257613">
      <w:bodyDiv w:val="1"/>
      <w:marLeft w:val="0pt"/>
      <w:marRight w:val="0pt"/>
      <w:marTop w:val="0pt"/>
      <w:marBottom w:val="0pt"/>
      <w:divBdr>
        <w:top w:val="none" w:sz="0" w:space="0" w:color="auto"/>
        <w:left w:val="none" w:sz="0" w:space="0" w:color="auto"/>
        <w:bottom w:val="none" w:sz="0" w:space="0" w:color="auto"/>
        <w:right w:val="none" w:sz="0" w:space="0" w:color="auto"/>
      </w:divBdr>
    </w:div>
    <w:div w:id="1012415839">
      <w:bodyDiv w:val="1"/>
      <w:marLeft w:val="0pt"/>
      <w:marRight w:val="0pt"/>
      <w:marTop w:val="0pt"/>
      <w:marBottom w:val="0pt"/>
      <w:divBdr>
        <w:top w:val="none" w:sz="0" w:space="0" w:color="auto"/>
        <w:left w:val="none" w:sz="0" w:space="0" w:color="auto"/>
        <w:bottom w:val="none" w:sz="0" w:space="0" w:color="auto"/>
        <w:right w:val="none" w:sz="0" w:space="0" w:color="auto"/>
      </w:divBdr>
    </w:div>
    <w:div w:id="1076633018">
      <w:bodyDiv w:val="1"/>
      <w:marLeft w:val="0pt"/>
      <w:marRight w:val="0pt"/>
      <w:marTop w:val="0pt"/>
      <w:marBottom w:val="0pt"/>
      <w:divBdr>
        <w:top w:val="none" w:sz="0" w:space="0" w:color="auto"/>
        <w:left w:val="none" w:sz="0" w:space="0" w:color="auto"/>
        <w:bottom w:val="none" w:sz="0" w:space="0" w:color="auto"/>
        <w:right w:val="none" w:sz="0" w:space="0" w:color="auto"/>
      </w:divBdr>
    </w:div>
    <w:div w:id="1091393360">
      <w:bodyDiv w:val="1"/>
      <w:marLeft w:val="0pt"/>
      <w:marRight w:val="0pt"/>
      <w:marTop w:val="0pt"/>
      <w:marBottom w:val="0pt"/>
      <w:divBdr>
        <w:top w:val="none" w:sz="0" w:space="0" w:color="auto"/>
        <w:left w:val="none" w:sz="0" w:space="0" w:color="auto"/>
        <w:bottom w:val="none" w:sz="0" w:space="0" w:color="auto"/>
        <w:right w:val="none" w:sz="0" w:space="0" w:color="auto"/>
      </w:divBdr>
    </w:div>
    <w:div w:id="1102265435">
      <w:bodyDiv w:val="1"/>
      <w:marLeft w:val="0pt"/>
      <w:marRight w:val="0pt"/>
      <w:marTop w:val="0pt"/>
      <w:marBottom w:val="0pt"/>
      <w:divBdr>
        <w:top w:val="none" w:sz="0" w:space="0" w:color="auto"/>
        <w:left w:val="none" w:sz="0" w:space="0" w:color="auto"/>
        <w:bottom w:val="none" w:sz="0" w:space="0" w:color="auto"/>
        <w:right w:val="none" w:sz="0" w:space="0" w:color="auto"/>
      </w:divBdr>
    </w:div>
    <w:div w:id="1149204688">
      <w:bodyDiv w:val="1"/>
      <w:marLeft w:val="0pt"/>
      <w:marRight w:val="0pt"/>
      <w:marTop w:val="0pt"/>
      <w:marBottom w:val="0pt"/>
      <w:divBdr>
        <w:top w:val="none" w:sz="0" w:space="0" w:color="auto"/>
        <w:left w:val="none" w:sz="0" w:space="0" w:color="auto"/>
        <w:bottom w:val="none" w:sz="0" w:space="0" w:color="auto"/>
        <w:right w:val="none" w:sz="0" w:space="0" w:color="auto"/>
      </w:divBdr>
    </w:div>
    <w:div w:id="1172600944">
      <w:bodyDiv w:val="1"/>
      <w:marLeft w:val="0pt"/>
      <w:marRight w:val="0pt"/>
      <w:marTop w:val="0pt"/>
      <w:marBottom w:val="0pt"/>
      <w:divBdr>
        <w:top w:val="none" w:sz="0" w:space="0" w:color="auto"/>
        <w:left w:val="none" w:sz="0" w:space="0" w:color="auto"/>
        <w:bottom w:val="none" w:sz="0" w:space="0" w:color="auto"/>
        <w:right w:val="none" w:sz="0" w:space="0" w:color="auto"/>
      </w:divBdr>
    </w:div>
    <w:div w:id="1213536794">
      <w:bodyDiv w:val="1"/>
      <w:marLeft w:val="0pt"/>
      <w:marRight w:val="0pt"/>
      <w:marTop w:val="0pt"/>
      <w:marBottom w:val="0pt"/>
      <w:divBdr>
        <w:top w:val="none" w:sz="0" w:space="0" w:color="auto"/>
        <w:left w:val="none" w:sz="0" w:space="0" w:color="auto"/>
        <w:bottom w:val="none" w:sz="0" w:space="0" w:color="auto"/>
        <w:right w:val="none" w:sz="0" w:space="0" w:color="auto"/>
      </w:divBdr>
    </w:div>
    <w:div w:id="1246911853">
      <w:bodyDiv w:val="1"/>
      <w:marLeft w:val="0pt"/>
      <w:marRight w:val="0pt"/>
      <w:marTop w:val="0pt"/>
      <w:marBottom w:val="0pt"/>
      <w:divBdr>
        <w:top w:val="none" w:sz="0" w:space="0" w:color="auto"/>
        <w:left w:val="none" w:sz="0" w:space="0" w:color="auto"/>
        <w:bottom w:val="none" w:sz="0" w:space="0" w:color="auto"/>
        <w:right w:val="none" w:sz="0" w:space="0" w:color="auto"/>
      </w:divBdr>
    </w:div>
    <w:div w:id="1301887185">
      <w:bodyDiv w:val="1"/>
      <w:marLeft w:val="0pt"/>
      <w:marRight w:val="0pt"/>
      <w:marTop w:val="0pt"/>
      <w:marBottom w:val="0pt"/>
      <w:divBdr>
        <w:top w:val="none" w:sz="0" w:space="0" w:color="auto"/>
        <w:left w:val="none" w:sz="0" w:space="0" w:color="auto"/>
        <w:bottom w:val="none" w:sz="0" w:space="0" w:color="auto"/>
        <w:right w:val="none" w:sz="0" w:space="0" w:color="auto"/>
      </w:divBdr>
    </w:div>
    <w:div w:id="1304580973">
      <w:bodyDiv w:val="1"/>
      <w:marLeft w:val="0pt"/>
      <w:marRight w:val="0pt"/>
      <w:marTop w:val="0pt"/>
      <w:marBottom w:val="0pt"/>
      <w:divBdr>
        <w:top w:val="none" w:sz="0" w:space="0" w:color="auto"/>
        <w:left w:val="none" w:sz="0" w:space="0" w:color="auto"/>
        <w:bottom w:val="none" w:sz="0" w:space="0" w:color="auto"/>
        <w:right w:val="none" w:sz="0" w:space="0" w:color="auto"/>
      </w:divBdr>
    </w:div>
    <w:div w:id="1321811947">
      <w:bodyDiv w:val="1"/>
      <w:marLeft w:val="0pt"/>
      <w:marRight w:val="0pt"/>
      <w:marTop w:val="0pt"/>
      <w:marBottom w:val="0pt"/>
      <w:divBdr>
        <w:top w:val="none" w:sz="0" w:space="0" w:color="auto"/>
        <w:left w:val="none" w:sz="0" w:space="0" w:color="auto"/>
        <w:bottom w:val="none" w:sz="0" w:space="0" w:color="auto"/>
        <w:right w:val="none" w:sz="0" w:space="0" w:color="auto"/>
      </w:divBdr>
    </w:div>
    <w:div w:id="1457064640">
      <w:bodyDiv w:val="1"/>
      <w:marLeft w:val="0pt"/>
      <w:marRight w:val="0pt"/>
      <w:marTop w:val="0pt"/>
      <w:marBottom w:val="0pt"/>
      <w:divBdr>
        <w:top w:val="none" w:sz="0" w:space="0" w:color="auto"/>
        <w:left w:val="none" w:sz="0" w:space="0" w:color="auto"/>
        <w:bottom w:val="none" w:sz="0" w:space="0" w:color="auto"/>
        <w:right w:val="none" w:sz="0" w:space="0" w:color="auto"/>
      </w:divBdr>
    </w:div>
    <w:div w:id="1537237025">
      <w:bodyDiv w:val="1"/>
      <w:marLeft w:val="0pt"/>
      <w:marRight w:val="0pt"/>
      <w:marTop w:val="0pt"/>
      <w:marBottom w:val="0pt"/>
      <w:divBdr>
        <w:top w:val="none" w:sz="0" w:space="0" w:color="auto"/>
        <w:left w:val="none" w:sz="0" w:space="0" w:color="auto"/>
        <w:bottom w:val="none" w:sz="0" w:space="0" w:color="auto"/>
        <w:right w:val="none" w:sz="0" w:space="0" w:color="auto"/>
      </w:divBdr>
    </w:div>
    <w:div w:id="1584102044">
      <w:bodyDiv w:val="1"/>
      <w:marLeft w:val="0pt"/>
      <w:marRight w:val="0pt"/>
      <w:marTop w:val="0pt"/>
      <w:marBottom w:val="0pt"/>
      <w:divBdr>
        <w:top w:val="none" w:sz="0" w:space="0" w:color="auto"/>
        <w:left w:val="none" w:sz="0" w:space="0" w:color="auto"/>
        <w:bottom w:val="none" w:sz="0" w:space="0" w:color="auto"/>
        <w:right w:val="none" w:sz="0" w:space="0" w:color="auto"/>
      </w:divBdr>
    </w:div>
    <w:div w:id="1658151763">
      <w:bodyDiv w:val="1"/>
      <w:marLeft w:val="0pt"/>
      <w:marRight w:val="0pt"/>
      <w:marTop w:val="0pt"/>
      <w:marBottom w:val="0pt"/>
      <w:divBdr>
        <w:top w:val="none" w:sz="0" w:space="0" w:color="auto"/>
        <w:left w:val="none" w:sz="0" w:space="0" w:color="auto"/>
        <w:bottom w:val="none" w:sz="0" w:space="0" w:color="auto"/>
        <w:right w:val="none" w:sz="0" w:space="0" w:color="auto"/>
      </w:divBdr>
    </w:div>
    <w:div w:id="1672754048">
      <w:bodyDiv w:val="1"/>
      <w:marLeft w:val="0pt"/>
      <w:marRight w:val="0pt"/>
      <w:marTop w:val="0pt"/>
      <w:marBottom w:val="0pt"/>
      <w:divBdr>
        <w:top w:val="none" w:sz="0" w:space="0" w:color="auto"/>
        <w:left w:val="none" w:sz="0" w:space="0" w:color="auto"/>
        <w:bottom w:val="none" w:sz="0" w:space="0" w:color="auto"/>
        <w:right w:val="none" w:sz="0" w:space="0" w:color="auto"/>
      </w:divBdr>
    </w:div>
    <w:div w:id="1681931163">
      <w:bodyDiv w:val="1"/>
      <w:marLeft w:val="0pt"/>
      <w:marRight w:val="0pt"/>
      <w:marTop w:val="0pt"/>
      <w:marBottom w:val="0pt"/>
      <w:divBdr>
        <w:top w:val="none" w:sz="0" w:space="0" w:color="auto"/>
        <w:left w:val="none" w:sz="0" w:space="0" w:color="auto"/>
        <w:bottom w:val="none" w:sz="0" w:space="0" w:color="auto"/>
        <w:right w:val="none" w:sz="0" w:space="0" w:color="auto"/>
      </w:divBdr>
    </w:div>
    <w:div w:id="1722901080">
      <w:bodyDiv w:val="1"/>
      <w:marLeft w:val="0pt"/>
      <w:marRight w:val="0pt"/>
      <w:marTop w:val="0pt"/>
      <w:marBottom w:val="0pt"/>
      <w:divBdr>
        <w:top w:val="none" w:sz="0" w:space="0" w:color="auto"/>
        <w:left w:val="none" w:sz="0" w:space="0" w:color="auto"/>
        <w:bottom w:val="none" w:sz="0" w:space="0" w:color="auto"/>
        <w:right w:val="none" w:sz="0" w:space="0" w:color="auto"/>
      </w:divBdr>
    </w:div>
    <w:div w:id="1746108277">
      <w:bodyDiv w:val="1"/>
      <w:marLeft w:val="0pt"/>
      <w:marRight w:val="0pt"/>
      <w:marTop w:val="0pt"/>
      <w:marBottom w:val="0pt"/>
      <w:divBdr>
        <w:top w:val="none" w:sz="0" w:space="0" w:color="auto"/>
        <w:left w:val="none" w:sz="0" w:space="0" w:color="auto"/>
        <w:bottom w:val="none" w:sz="0" w:space="0" w:color="auto"/>
        <w:right w:val="none" w:sz="0" w:space="0" w:color="auto"/>
      </w:divBdr>
    </w:div>
    <w:div w:id="1883247122">
      <w:bodyDiv w:val="1"/>
      <w:marLeft w:val="0pt"/>
      <w:marRight w:val="0pt"/>
      <w:marTop w:val="0pt"/>
      <w:marBottom w:val="0pt"/>
      <w:divBdr>
        <w:top w:val="none" w:sz="0" w:space="0" w:color="auto"/>
        <w:left w:val="none" w:sz="0" w:space="0" w:color="auto"/>
        <w:bottom w:val="none" w:sz="0" w:space="0" w:color="auto"/>
        <w:right w:val="none" w:sz="0" w:space="0" w:color="auto"/>
      </w:divBdr>
    </w:div>
    <w:div w:id="1942685482">
      <w:bodyDiv w:val="1"/>
      <w:marLeft w:val="0pt"/>
      <w:marRight w:val="0pt"/>
      <w:marTop w:val="0pt"/>
      <w:marBottom w:val="0pt"/>
      <w:divBdr>
        <w:top w:val="none" w:sz="0" w:space="0" w:color="auto"/>
        <w:left w:val="none" w:sz="0" w:space="0" w:color="auto"/>
        <w:bottom w:val="none" w:sz="0" w:space="0" w:color="auto"/>
        <w:right w:val="none" w:sz="0" w:space="0" w:color="auto"/>
      </w:divBdr>
    </w:div>
    <w:div w:id="1981809353">
      <w:bodyDiv w:val="1"/>
      <w:marLeft w:val="0pt"/>
      <w:marRight w:val="0pt"/>
      <w:marTop w:val="0pt"/>
      <w:marBottom w:val="0pt"/>
      <w:divBdr>
        <w:top w:val="none" w:sz="0" w:space="0" w:color="auto"/>
        <w:left w:val="none" w:sz="0" w:space="0" w:color="auto"/>
        <w:bottom w:val="none" w:sz="0" w:space="0" w:color="auto"/>
        <w:right w:val="none" w:sz="0" w:space="0" w:color="auto"/>
      </w:divBdr>
    </w:div>
    <w:div w:id="1987860143">
      <w:bodyDiv w:val="1"/>
      <w:marLeft w:val="0pt"/>
      <w:marRight w:val="0pt"/>
      <w:marTop w:val="0pt"/>
      <w:marBottom w:val="0pt"/>
      <w:divBdr>
        <w:top w:val="none" w:sz="0" w:space="0" w:color="auto"/>
        <w:left w:val="none" w:sz="0" w:space="0" w:color="auto"/>
        <w:bottom w:val="none" w:sz="0" w:space="0" w:color="auto"/>
        <w:right w:val="none" w:sz="0" w:space="0" w:color="auto"/>
      </w:divBdr>
    </w:div>
    <w:div w:id="209813840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hyperlink" Target="https://wikitech.wikimedia.org/wiki/Commons_Impact_Metrics" TargetMode="External"/><Relationship Id="rId3" Type="http://purl.oclc.org/ooxml/officeDocument/relationships/styles" Target="styles.xml"/><Relationship Id="rId21" Type="http://purl.oclc.org/ooxml/officeDocument/relationships/hyperlink" Target="https://wikitech.wikimedia.org/wiki/Data_Platform/Data_Lake/Traffic/Mediacounts" TargetMode="External"/><Relationship Id="rId7" Type="http://purl.oclc.org/ooxml/officeDocument/relationships/endnotes" Target="endnotes.xml"/><Relationship Id="rId12" Type="http://purl.oclc.org/ooxml/officeDocument/relationships/image" Target="media/image4.jpeg"/><Relationship Id="rId17" Type="http://purl.oclc.org/ooxml/officeDocument/relationships/image" Target="media/image9.png"/><Relationship Id="rId25" Type="http://purl.oclc.org/ooxml/officeDocument/relationships/hyperlink" Target="https://wikitech.wikimedia.org/wiki/Commons_Impact_Metrics/Data_Model"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dumps.wikimedia.org/other/mediacounts/readme.html" TargetMode="External"/><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eg"/><Relationship Id="rId24" Type="http://purl.oclc.org/ooxml/officeDocument/relationships/hyperlink" Target="https://dumps.wikimedia.org/other/commons_impact_metrics/readme.html"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meta.wikimedia.org/wiki/Research:Unique_devices" TargetMode="External"/><Relationship Id="rId28" Type="http://purl.oclc.org/ooxml/officeDocument/relationships/hyperlink" Target="https://wikitech.wikimedia.org/wiki/Data_Platform/Data_Lake/Edits/Geoeditors/Public" TargetMode="External"/><Relationship Id="rId10" Type="http://purl.oclc.org/ooxml/officeDocument/relationships/image" Target="media/image2.jpeg"/><Relationship Id="rId19" Type="http://purl.oclc.org/ooxml/officeDocument/relationships/hyperlink" Target="https://dumps.wikimedia.org/other/analytics/"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dumps.wikimedia.org/other/unique_devices/readme.html" TargetMode="External"/><Relationship Id="rId27" Type="http://purl.oclc.org/ooxml/officeDocument/relationships/hyperlink" Target="https://wikitech.wikimedia.org/wiki/Data_Platform/Data_Lake/Edits/Geoeditors" TargetMode="External"/><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180</TotalTime>
  <Pages>5</Pages>
  <Words>1982</Words>
  <Characters>11300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Gajulapally, Ajay Reddy</cp:lastModifiedBy>
  <cp:revision>5</cp:revision>
  <dcterms:created xsi:type="dcterms:W3CDTF">2024-07-16T13:39:00Z</dcterms:created>
  <dcterms:modified xsi:type="dcterms:W3CDTF">2024-11-18T16:49:00Z</dcterms:modified>
</cp:coreProperties>
</file>