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F91" w:rsidRDefault="009139EF" w:rsidP="009139EF">
      <w:pPr>
        <w:pStyle w:val="NoSpacing"/>
        <w:jc w:val="center"/>
        <w:rPr>
          <w:rFonts w:ascii="Times New Roman" w:hAnsi="Times New Roman" w:cs="Times New Roman"/>
          <w:b/>
          <w:sz w:val="36"/>
          <w:szCs w:val="32"/>
          <w:u w:val="single"/>
        </w:rPr>
      </w:pPr>
      <w:r w:rsidRPr="009139EF">
        <w:rPr>
          <w:rFonts w:ascii="Times New Roman" w:hAnsi="Times New Roman" w:cs="Times New Roman"/>
          <w:b/>
          <w:sz w:val="36"/>
          <w:szCs w:val="32"/>
          <w:u w:val="single"/>
        </w:rPr>
        <w:t>Project report on Natural Language Understanding for Dialog Systems</w:t>
      </w:r>
    </w:p>
    <w:p w:rsidR="008C1742" w:rsidRDefault="008C1742" w:rsidP="009139EF">
      <w:pPr>
        <w:pStyle w:val="NoSpacing"/>
        <w:rPr>
          <w:rFonts w:ascii="Times New Roman" w:hAnsi="Times New Roman" w:cs="Times New Roman"/>
          <w:b/>
          <w:sz w:val="36"/>
          <w:szCs w:val="32"/>
          <w:u w:val="single"/>
        </w:rPr>
      </w:pPr>
    </w:p>
    <w:p w:rsidR="008C1742" w:rsidRDefault="008C1742">
      <w:pPr>
        <w:rPr>
          <w:rFonts w:ascii="Times New Roman" w:hAnsi="Times New Roman" w:cs="Times New Roman"/>
          <w:b/>
          <w:sz w:val="36"/>
          <w:szCs w:val="32"/>
          <w:u w:val="single"/>
        </w:rPr>
      </w:pPr>
      <w:r>
        <w:rPr>
          <w:rFonts w:ascii="Times New Roman" w:hAnsi="Times New Roman" w:cs="Times New Roman"/>
          <w:b/>
          <w:noProof/>
          <w:sz w:val="36"/>
          <w:szCs w:val="32"/>
          <w:u w:val="single"/>
        </w:rPr>
        <w:pict>
          <v:shapetype id="_x0000_t202" coordsize="21600,21600" o:spt="202" path="m,l,21600r21600,l21600,xe">
            <v:stroke joinstyle="miter"/>
            <v:path gradientshapeok="t" o:connecttype="rect"/>
          </v:shapetype>
          <v:shape id="_x0000_s2055" type="#_x0000_t202" style="position:absolute;margin-left:250.8pt;margin-top:8.5pt;width:278.2pt;height:629.6pt;z-index:251664384;mso-width-relative:margin;mso-height-relative:margin">
            <v:textbox>
              <w:txbxContent>
                <w:p w:rsidR="008C1742" w:rsidRPr="008C1742" w:rsidRDefault="008C1742" w:rsidP="008C1742">
                  <w:pPr>
                    <w:rPr>
                      <w:rFonts w:cstheme="minorHAnsi"/>
                      <w:color w:val="0D0D0D"/>
                      <w:sz w:val="32"/>
                      <w:szCs w:val="32"/>
                      <w:shd w:val="clear" w:color="auto" w:fill="FFFFFF"/>
                    </w:rPr>
                  </w:pPr>
                  <w:r w:rsidRPr="008C1742">
                    <w:rPr>
                      <w:rFonts w:cstheme="minorHAnsi"/>
                      <w:color w:val="0D0D0D"/>
                      <w:sz w:val="32"/>
                      <w:szCs w:val="32"/>
                      <w:shd w:val="clear" w:color="auto" w:fill="FFFFFF"/>
                    </w:rPr>
                    <w:t xml:space="preserve"> This involves developing models for intent recognition and entity extraction, implementing mechanisms for context handling and dialog management, and iteratively improving the NLU module's performance</w:t>
                  </w:r>
                </w:p>
                <w:p w:rsidR="008C1742" w:rsidRPr="008C1742" w:rsidRDefault="008C1742" w:rsidP="008C1742">
                  <w:pPr>
                    <w:spacing w:line="240" w:lineRule="auto"/>
                    <w:rPr>
                      <w:rFonts w:cstheme="minorHAnsi"/>
                      <w:sz w:val="32"/>
                      <w:szCs w:val="32"/>
                    </w:rPr>
                  </w:pPr>
                  <w:r w:rsidRPr="008C1742">
                    <w:rPr>
                      <w:rFonts w:cstheme="minorHAnsi"/>
                      <w:b/>
                      <w:sz w:val="32"/>
                      <w:szCs w:val="32"/>
                    </w:rPr>
                    <w:t>3.</w:t>
                  </w:r>
                  <w:r w:rsidRPr="008C1742">
                    <w:rPr>
                      <w:rFonts w:cstheme="minorHAnsi"/>
                      <w:sz w:val="32"/>
                      <w:szCs w:val="32"/>
                    </w:rPr>
                    <w:t xml:space="preserve"> </w:t>
                  </w:r>
                  <w:r w:rsidRPr="008C1742">
                    <w:rPr>
                      <w:rFonts w:cstheme="minorHAnsi"/>
                      <w:b/>
                      <w:sz w:val="32"/>
                      <w:szCs w:val="32"/>
                    </w:rPr>
                    <w:t>Objectives:</w:t>
                  </w:r>
                </w:p>
                <w:p w:rsidR="008C1742" w:rsidRPr="008C1742" w:rsidRDefault="008C1742" w:rsidP="008C1742">
                  <w:pPr>
                    <w:spacing w:line="240" w:lineRule="auto"/>
                    <w:rPr>
                      <w:rFonts w:cstheme="minorHAnsi"/>
                      <w:sz w:val="32"/>
                      <w:szCs w:val="32"/>
                    </w:rPr>
                  </w:pPr>
                  <w:r w:rsidRPr="008C1742">
                    <w:rPr>
                      <w:rFonts w:cstheme="minorHAnsi"/>
                      <w:sz w:val="32"/>
                      <w:szCs w:val="32"/>
                    </w:rPr>
                    <w:t>Develop a domain-specific NLU module.</w:t>
                  </w:r>
                </w:p>
                <w:p w:rsidR="008C1742" w:rsidRPr="008C1742" w:rsidRDefault="008C1742" w:rsidP="008C1742">
                  <w:pPr>
                    <w:spacing w:line="240" w:lineRule="auto"/>
                    <w:rPr>
                      <w:rFonts w:cstheme="minorHAnsi"/>
                      <w:sz w:val="32"/>
                      <w:szCs w:val="32"/>
                    </w:rPr>
                  </w:pPr>
                  <w:r w:rsidRPr="008C1742">
                    <w:rPr>
                      <w:rFonts w:cstheme="minorHAnsi"/>
                      <w:sz w:val="32"/>
                      <w:szCs w:val="32"/>
                    </w:rPr>
                    <w:t>Achieve high accuracy in intent recognition and entity extraction.</w:t>
                  </w:r>
                </w:p>
                <w:p w:rsidR="008C1742" w:rsidRPr="008C1742" w:rsidRDefault="008C1742" w:rsidP="008C1742">
                  <w:pPr>
                    <w:spacing w:line="240" w:lineRule="auto"/>
                    <w:rPr>
                      <w:rFonts w:cstheme="minorHAnsi"/>
                      <w:sz w:val="32"/>
                      <w:szCs w:val="32"/>
                    </w:rPr>
                  </w:pPr>
                  <w:r w:rsidRPr="008C1742">
                    <w:rPr>
                      <w:rFonts w:cstheme="minorHAnsi"/>
                      <w:sz w:val="32"/>
                      <w:szCs w:val="32"/>
                    </w:rPr>
                    <w:t>Implement slot filling, context handling, and dialog management mechanisms.</w:t>
                  </w:r>
                </w:p>
                <w:p w:rsidR="008C1742" w:rsidRPr="008C1742" w:rsidRDefault="008C1742" w:rsidP="008C1742">
                  <w:pPr>
                    <w:spacing w:line="240" w:lineRule="auto"/>
                    <w:rPr>
                      <w:rFonts w:cstheme="minorHAnsi"/>
                      <w:sz w:val="32"/>
                      <w:szCs w:val="32"/>
                    </w:rPr>
                  </w:pPr>
                  <w:r w:rsidRPr="008C1742">
                    <w:rPr>
                      <w:rFonts w:cstheme="minorHAnsi"/>
                      <w:sz w:val="32"/>
                      <w:szCs w:val="32"/>
                    </w:rPr>
                    <w:t>Evaluate the NLU module's performance using relevant metrics.</w:t>
                  </w:r>
                </w:p>
                <w:p w:rsidR="008C1742" w:rsidRPr="008C1742" w:rsidRDefault="008C1742" w:rsidP="008C1742">
                  <w:pPr>
                    <w:spacing w:line="240" w:lineRule="auto"/>
                    <w:rPr>
                      <w:rFonts w:cstheme="minorHAnsi"/>
                      <w:sz w:val="32"/>
                      <w:szCs w:val="32"/>
                    </w:rPr>
                  </w:pPr>
                  <w:r w:rsidRPr="008C1742">
                    <w:rPr>
                      <w:rFonts w:cstheme="minorHAnsi"/>
                      <w:sz w:val="32"/>
                      <w:szCs w:val="32"/>
                    </w:rPr>
                    <w:t>Test the module in simulated dialog scenarios.</w:t>
                  </w:r>
                </w:p>
                <w:p w:rsidR="008C1742" w:rsidRDefault="008C1742" w:rsidP="008C1742">
                  <w:pPr>
                    <w:spacing w:line="240" w:lineRule="auto"/>
                    <w:rPr>
                      <w:rFonts w:cstheme="minorHAnsi"/>
                      <w:sz w:val="32"/>
                      <w:szCs w:val="32"/>
                    </w:rPr>
                  </w:pPr>
                  <w:r w:rsidRPr="008C1742">
                    <w:rPr>
                      <w:rFonts w:cstheme="minorHAnsi"/>
                      <w:sz w:val="32"/>
                      <w:szCs w:val="32"/>
                    </w:rPr>
                    <w:t>Iterate on the module based on evaluation results for continuous improvement.</w:t>
                  </w:r>
                </w:p>
                <w:p w:rsidR="008C1742" w:rsidRPr="008C1742" w:rsidRDefault="008C1742" w:rsidP="008C1742">
                  <w:pPr>
                    <w:spacing w:line="240" w:lineRule="auto"/>
                    <w:rPr>
                      <w:rFonts w:cstheme="minorHAnsi"/>
                      <w:sz w:val="32"/>
                      <w:szCs w:val="32"/>
                    </w:rPr>
                  </w:pPr>
                </w:p>
              </w:txbxContent>
            </v:textbox>
          </v:shape>
        </w:pict>
      </w:r>
      <w:r>
        <w:rPr>
          <w:rFonts w:ascii="Times New Roman" w:hAnsi="Times New Roman" w:cs="Times New Roman"/>
          <w:b/>
          <w:noProof/>
          <w:sz w:val="36"/>
          <w:szCs w:val="32"/>
          <w:u w:val="single"/>
        </w:rPr>
        <w:pict>
          <v:shape id="_x0000_s2054" type="#_x0000_t202" style="position:absolute;margin-left:-44.2pt;margin-top:8.5pt;width:264.2pt;height:629.6pt;z-index:251663360;mso-width-relative:margin;mso-height-relative:margin">
            <v:textbox>
              <w:txbxContent>
                <w:p w:rsidR="008C1742" w:rsidRPr="008A3246" w:rsidRDefault="008C1742" w:rsidP="008C1742">
                  <w:pPr>
                    <w:pStyle w:val="ListParagraph"/>
                    <w:numPr>
                      <w:ilvl w:val="0"/>
                      <w:numId w:val="1"/>
                    </w:numPr>
                    <w:rPr>
                      <w:color w:val="632423" w:themeColor="accent2" w:themeShade="80"/>
                      <w:sz w:val="32"/>
                    </w:rPr>
                  </w:pPr>
                  <w:r w:rsidRPr="008A3246">
                    <w:rPr>
                      <w:b/>
                      <w:bCs/>
                      <w:color w:val="632423" w:themeColor="accent2" w:themeShade="80"/>
                      <w:sz w:val="32"/>
                    </w:rPr>
                    <w:t>Introduction:</w:t>
                  </w:r>
                </w:p>
                <w:p w:rsidR="008C1742" w:rsidRPr="008A3246" w:rsidRDefault="008C1742" w:rsidP="008C1742">
                  <w:pPr>
                    <w:ind w:left="360"/>
                    <w:rPr>
                      <w:color w:val="632423" w:themeColor="accent2" w:themeShade="80"/>
                      <w:sz w:val="32"/>
                    </w:rPr>
                  </w:pPr>
                  <w:r w:rsidRPr="008A3246">
                    <w:rPr>
                      <w:color w:val="632423" w:themeColor="accent2" w:themeShade="80"/>
                      <w:sz w:val="32"/>
                    </w:rPr>
                    <w:t xml:space="preserve"> Conversational agents, also known as chatbots, are becoming increasingly prevalent across various domains. These agents rely on natural language understanding (NLU) modules to comprehend user inputs and generate appropriate responses. This project focuses on developing a domain-specific NLU module for a dialog system, aiming to enhance intent recognition, entity extraction, and dialog management capabilities.</w:t>
                  </w:r>
                </w:p>
                <w:p w:rsidR="008C1742" w:rsidRPr="008A3246" w:rsidRDefault="008C1742" w:rsidP="008C1742">
                  <w:pPr>
                    <w:pStyle w:val="ListParagraph"/>
                    <w:numPr>
                      <w:ilvl w:val="0"/>
                      <w:numId w:val="1"/>
                    </w:numPr>
                    <w:rPr>
                      <w:rFonts w:cstheme="minorHAnsi"/>
                      <w:color w:val="632423" w:themeColor="accent2" w:themeShade="80"/>
                      <w:sz w:val="32"/>
                    </w:rPr>
                  </w:pPr>
                  <w:r w:rsidRPr="008A3246">
                    <w:rPr>
                      <w:rStyle w:val="Strong"/>
                      <w:rFonts w:cstheme="minorHAnsi"/>
                      <w:color w:val="632423" w:themeColor="accent2" w:themeShade="80"/>
                      <w:sz w:val="32"/>
                      <w:szCs w:val="32"/>
                      <w:bdr w:val="single" w:sz="2" w:space="0" w:color="E3E3E3" w:frame="1"/>
                      <w:shd w:val="clear" w:color="auto" w:fill="FFFFFF"/>
                    </w:rPr>
                    <w:t xml:space="preserve"> Problem Statement:</w:t>
                  </w:r>
                  <w:r w:rsidRPr="008A3246">
                    <w:rPr>
                      <w:rFonts w:cstheme="minorHAnsi"/>
                      <w:color w:val="632423" w:themeColor="accent2" w:themeShade="80"/>
                      <w:sz w:val="32"/>
                      <w:szCs w:val="32"/>
                      <w:shd w:val="clear" w:color="auto" w:fill="FFFFFF"/>
                    </w:rPr>
                    <w:t xml:space="preserve"> </w:t>
                  </w:r>
                </w:p>
                <w:p w:rsidR="008C1742" w:rsidRPr="008A3246" w:rsidRDefault="008C1742" w:rsidP="008C1742">
                  <w:pPr>
                    <w:ind w:left="360"/>
                    <w:rPr>
                      <w:rFonts w:cstheme="minorHAnsi"/>
                      <w:color w:val="632423" w:themeColor="accent2" w:themeShade="80"/>
                      <w:sz w:val="32"/>
                    </w:rPr>
                  </w:pPr>
                  <w:r w:rsidRPr="008A3246">
                    <w:rPr>
                      <w:rFonts w:cstheme="minorHAnsi"/>
                      <w:color w:val="632423" w:themeColor="accent2" w:themeShade="80"/>
                      <w:sz w:val="32"/>
                      <w:szCs w:val="32"/>
                      <w:shd w:val="clear" w:color="auto" w:fill="FFFFFF"/>
                    </w:rPr>
                    <w:t>The project aims to address the challenge of creating an intelligent chatbot that accurately understands user intents, extracts relevant entities, maintains context across conversations, and generates coherent responses.</w:t>
                  </w:r>
                </w:p>
              </w:txbxContent>
            </v:textbox>
          </v:shape>
        </w:pict>
      </w:r>
      <w:r>
        <w:rPr>
          <w:rFonts w:ascii="Times New Roman" w:hAnsi="Times New Roman" w:cs="Times New Roman"/>
          <w:b/>
          <w:sz w:val="36"/>
          <w:szCs w:val="32"/>
          <w:u w:val="single"/>
        </w:rPr>
        <w:br w:type="page"/>
      </w:r>
    </w:p>
    <w:p w:rsidR="009139EF" w:rsidRDefault="008C1742" w:rsidP="009139EF">
      <w:pPr>
        <w:pStyle w:val="NoSpacing"/>
        <w:rPr>
          <w:rFonts w:ascii="Times New Roman" w:hAnsi="Times New Roman" w:cs="Times New Roman"/>
          <w:b/>
          <w:sz w:val="36"/>
          <w:szCs w:val="32"/>
          <w:u w:val="single"/>
        </w:rPr>
      </w:pPr>
      <w:r w:rsidRPr="009139EF">
        <w:rPr>
          <w:rFonts w:ascii="Times New Roman" w:hAnsi="Times New Roman" w:cs="Times New Roman"/>
          <w:b/>
          <w:noProof/>
          <w:sz w:val="36"/>
          <w:szCs w:val="32"/>
          <w:u w:val="single"/>
          <w:lang w:eastAsia="zh-TW"/>
        </w:rPr>
        <w:lastRenderedPageBreak/>
        <w:pict>
          <v:shape id="_x0000_s2053" type="#_x0000_t202" style="position:absolute;margin-left:232.8pt;margin-top:-42pt;width:278.2pt;height:734pt;z-index:251662336;mso-width-relative:margin;mso-height-relative:margin">
            <v:textbox>
              <w:txbxContent>
                <w:p w:rsidR="008C1742" w:rsidRDefault="008A3246" w:rsidP="008C1742">
                  <w:pPr>
                    <w:spacing w:line="240" w:lineRule="auto"/>
                    <w:rPr>
                      <w:rFonts w:cstheme="minorHAnsi"/>
                      <w:sz w:val="32"/>
                      <w:szCs w:val="32"/>
                    </w:rPr>
                  </w:pPr>
                  <w:r w:rsidRPr="008A3246">
                    <w:rPr>
                      <w:rFonts w:cstheme="minorHAnsi"/>
                      <w:sz w:val="32"/>
                      <w:szCs w:val="32"/>
                    </w:rPr>
                    <w:t>By leveraging advanced techniques and iterative improvement strategies, the NLU module demonstrates effectiveness in understanding user inputs and generating appropriate responses.</w:t>
                  </w:r>
                </w:p>
                <w:p w:rsidR="008A3246" w:rsidRDefault="008A3246" w:rsidP="008A3246">
                  <w:pPr>
                    <w:spacing w:line="240" w:lineRule="auto"/>
                    <w:rPr>
                      <w:rFonts w:cstheme="minorHAnsi"/>
                      <w:sz w:val="32"/>
                      <w:szCs w:val="32"/>
                    </w:rPr>
                  </w:pPr>
                  <w:r w:rsidRPr="008A3246">
                    <w:rPr>
                      <w:rFonts w:cstheme="minorHAnsi"/>
                      <w:b/>
                      <w:bCs/>
                      <w:sz w:val="32"/>
                      <w:szCs w:val="32"/>
                    </w:rPr>
                    <w:t>7. Future Work:</w:t>
                  </w:r>
                  <w:r w:rsidRPr="008A3246">
                    <w:rPr>
                      <w:rFonts w:cstheme="minorHAnsi"/>
                      <w:sz w:val="32"/>
                      <w:szCs w:val="32"/>
                    </w:rPr>
                    <w:t xml:space="preserve"> </w:t>
                  </w:r>
                </w:p>
                <w:p w:rsidR="008A3246" w:rsidRPr="008A3246" w:rsidRDefault="008A3246" w:rsidP="008A3246">
                  <w:pPr>
                    <w:spacing w:line="240" w:lineRule="auto"/>
                    <w:rPr>
                      <w:rFonts w:cstheme="minorHAnsi"/>
                      <w:sz w:val="32"/>
                      <w:szCs w:val="32"/>
                    </w:rPr>
                  </w:pPr>
                  <w:r w:rsidRPr="008A3246">
                    <w:rPr>
                      <w:rFonts w:cstheme="minorHAnsi"/>
                      <w:sz w:val="32"/>
                      <w:szCs w:val="32"/>
                    </w:rPr>
                    <w:t>Future enhancements could include:</w:t>
                  </w:r>
                </w:p>
                <w:p w:rsidR="008A3246" w:rsidRPr="008A3246" w:rsidRDefault="008A3246" w:rsidP="008A3246">
                  <w:pPr>
                    <w:numPr>
                      <w:ilvl w:val="0"/>
                      <w:numId w:val="5"/>
                    </w:numPr>
                    <w:spacing w:line="240" w:lineRule="auto"/>
                    <w:rPr>
                      <w:rFonts w:cstheme="minorHAnsi"/>
                      <w:sz w:val="32"/>
                      <w:szCs w:val="32"/>
                    </w:rPr>
                  </w:pPr>
                  <w:r w:rsidRPr="008A3246">
                    <w:rPr>
                      <w:rFonts w:cstheme="minorHAnsi"/>
                      <w:sz w:val="32"/>
                      <w:szCs w:val="32"/>
                    </w:rPr>
                    <w:t>Integration of additional NLP techniques for entity extraction.</w:t>
                  </w:r>
                </w:p>
                <w:p w:rsidR="008A3246" w:rsidRPr="008A3246" w:rsidRDefault="008A3246" w:rsidP="008A3246">
                  <w:pPr>
                    <w:numPr>
                      <w:ilvl w:val="0"/>
                      <w:numId w:val="5"/>
                    </w:numPr>
                    <w:spacing w:line="240" w:lineRule="auto"/>
                    <w:rPr>
                      <w:rFonts w:cstheme="minorHAnsi"/>
                      <w:sz w:val="32"/>
                      <w:szCs w:val="32"/>
                    </w:rPr>
                  </w:pPr>
                  <w:r w:rsidRPr="008A3246">
                    <w:rPr>
                      <w:rFonts w:cstheme="minorHAnsi"/>
                      <w:sz w:val="32"/>
                      <w:szCs w:val="32"/>
                    </w:rPr>
                    <w:t>Deployment of the NLU module in real-world applications.</w:t>
                  </w:r>
                </w:p>
                <w:p w:rsidR="008A3246" w:rsidRPr="008A3246" w:rsidRDefault="008A3246" w:rsidP="008A3246">
                  <w:pPr>
                    <w:numPr>
                      <w:ilvl w:val="0"/>
                      <w:numId w:val="5"/>
                    </w:numPr>
                    <w:spacing w:line="240" w:lineRule="auto"/>
                    <w:rPr>
                      <w:rFonts w:cstheme="minorHAnsi"/>
                      <w:sz w:val="32"/>
                      <w:szCs w:val="32"/>
                    </w:rPr>
                  </w:pPr>
                  <w:r w:rsidRPr="008A3246">
                    <w:rPr>
                      <w:rFonts w:cstheme="minorHAnsi"/>
                      <w:sz w:val="32"/>
                      <w:szCs w:val="32"/>
                    </w:rPr>
                    <w:t>Incorporation of user feedback for further refinement and optimization</w:t>
                  </w:r>
                  <w:r>
                    <w:rPr>
                      <w:rFonts w:cstheme="minorHAnsi"/>
                      <w:sz w:val="32"/>
                      <w:szCs w:val="32"/>
                    </w:rPr>
                    <w:t>.</w:t>
                  </w:r>
                </w:p>
                <w:p w:rsidR="008A3246" w:rsidRPr="008C1742" w:rsidRDefault="008A3246" w:rsidP="008C1742">
                  <w:pPr>
                    <w:spacing w:line="240" w:lineRule="auto"/>
                    <w:rPr>
                      <w:rFonts w:cstheme="minorHAnsi"/>
                      <w:sz w:val="32"/>
                      <w:szCs w:val="32"/>
                    </w:rPr>
                  </w:pPr>
                </w:p>
              </w:txbxContent>
            </v:textbox>
          </v:shape>
        </w:pict>
      </w:r>
      <w:r w:rsidRPr="009139EF">
        <w:rPr>
          <w:rFonts w:ascii="Times New Roman" w:hAnsi="Times New Roman" w:cs="Times New Roman"/>
          <w:b/>
          <w:noProof/>
          <w:sz w:val="36"/>
          <w:szCs w:val="32"/>
          <w:u w:val="single"/>
          <w:lang w:eastAsia="zh-TW"/>
        </w:rPr>
        <w:pict>
          <v:shape id="_x0000_s2052" type="#_x0000_t202" style="position:absolute;margin-left:-56.2pt;margin-top:-42pt;width:264.2pt;height:739.6pt;z-index:251660288;mso-width-relative:margin;mso-height-relative:margin">
            <v:textbox>
              <w:txbxContent>
                <w:p w:rsidR="008C1742" w:rsidRPr="008C1742" w:rsidRDefault="008C1742" w:rsidP="008C1742">
                  <w:pPr>
                    <w:spacing w:line="240" w:lineRule="auto"/>
                    <w:rPr>
                      <w:rFonts w:cstheme="minorHAnsi"/>
                      <w:sz w:val="32"/>
                    </w:rPr>
                  </w:pPr>
                  <w:r w:rsidRPr="008C1742">
                    <w:rPr>
                      <w:rFonts w:cstheme="minorHAnsi"/>
                      <w:b/>
                      <w:bCs/>
                      <w:sz w:val="32"/>
                    </w:rPr>
                    <w:t>4. Methods and Algorithms:</w:t>
                  </w:r>
                </w:p>
                <w:p w:rsidR="008C1742" w:rsidRPr="008C1742" w:rsidRDefault="008C1742" w:rsidP="008C1742">
                  <w:pPr>
                    <w:numPr>
                      <w:ilvl w:val="0"/>
                      <w:numId w:val="3"/>
                    </w:numPr>
                    <w:spacing w:line="240" w:lineRule="auto"/>
                    <w:rPr>
                      <w:rFonts w:cstheme="minorHAnsi"/>
                      <w:sz w:val="32"/>
                    </w:rPr>
                  </w:pPr>
                  <w:r w:rsidRPr="008C1742">
                    <w:rPr>
                      <w:rFonts w:cstheme="minorHAnsi"/>
                      <w:sz w:val="32"/>
                    </w:rPr>
                    <w:t>TF-IDF Vectorization and Logistic Regression for intent recognition.</w:t>
                  </w:r>
                </w:p>
                <w:p w:rsidR="008C1742" w:rsidRPr="008C1742" w:rsidRDefault="008C1742" w:rsidP="008C1742">
                  <w:pPr>
                    <w:numPr>
                      <w:ilvl w:val="0"/>
                      <w:numId w:val="3"/>
                    </w:numPr>
                    <w:spacing w:line="240" w:lineRule="auto"/>
                    <w:rPr>
                      <w:rFonts w:cstheme="minorHAnsi"/>
                      <w:sz w:val="32"/>
                    </w:rPr>
                  </w:pPr>
                  <w:r w:rsidRPr="008C1742">
                    <w:rPr>
                      <w:rFonts w:cstheme="minorHAnsi"/>
                      <w:sz w:val="32"/>
                    </w:rPr>
                    <w:t>BERT-based models for fine-tuning on intent recognition tasks.</w:t>
                  </w:r>
                </w:p>
                <w:p w:rsidR="008C1742" w:rsidRPr="008C1742" w:rsidRDefault="008C1742" w:rsidP="008C1742">
                  <w:pPr>
                    <w:numPr>
                      <w:ilvl w:val="0"/>
                      <w:numId w:val="3"/>
                    </w:numPr>
                    <w:spacing w:line="240" w:lineRule="auto"/>
                    <w:rPr>
                      <w:rFonts w:cstheme="minorHAnsi"/>
                      <w:sz w:val="32"/>
                    </w:rPr>
                  </w:pPr>
                  <w:r w:rsidRPr="008C1742">
                    <w:rPr>
                      <w:rFonts w:cstheme="minorHAnsi"/>
                      <w:sz w:val="32"/>
                    </w:rPr>
                    <w:t>Evaluation metrics such as accuracy, precision, recall, and F1 score.</w:t>
                  </w:r>
                </w:p>
                <w:p w:rsidR="008C1742" w:rsidRPr="008C1742" w:rsidRDefault="008C1742" w:rsidP="008C1742">
                  <w:pPr>
                    <w:numPr>
                      <w:ilvl w:val="0"/>
                      <w:numId w:val="3"/>
                    </w:numPr>
                    <w:spacing w:line="240" w:lineRule="auto"/>
                    <w:rPr>
                      <w:rFonts w:cstheme="minorHAnsi"/>
                      <w:sz w:val="32"/>
                    </w:rPr>
                  </w:pPr>
                  <w:r w:rsidRPr="008C1742">
                    <w:rPr>
                      <w:rFonts w:cstheme="minorHAnsi"/>
                      <w:sz w:val="32"/>
                    </w:rPr>
                    <w:t>Rule-based or machine learning-based dialog management system.</w:t>
                  </w:r>
                </w:p>
                <w:p w:rsidR="008C1742" w:rsidRPr="008C1742" w:rsidRDefault="008C1742" w:rsidP="008C1742">
                  <w:pPr>
                    <w:spacing w:line="240" w:lineRule="auto"/>
                    <w:rPr>
                      <w:rFonts w:cstheme="minorHAnsi"/>
                      <w:sz w:val="32"/>
                    </w:rPr>
                  </w:pPr>
                  <w:r w:rsidRPr="008C1742">
                    <w:rPr>
                      <w:rFonts w:cstheme="minorHAnsi"/>
                      <w:b/>
                      <w:bCs/>
                      <w:sz w:val="32"/>
                    </w:rPr>
                    <w:t>5. Results:</w:t>
                  </w:r>
                </w:p>
                <w:p w:rsidR="008C1742" w:rsidRPr="008C1742" w:rsidRDefault="008C1742" w:rsidP="008C1742">
                  <w:pPr>
                    <w:numPr>
                      <w:ilvl w:val="0"/>
                      <w:numId w:val="4"/>
                    </w:numPr>
                    <w:spacing w:line="240" w:lineRule="auto"/>
                    <w:rPr>
                      <w:rFonts w:cstheme="minorHAnsi"/>
                      <w:sz w:val="32"/>
                    </w:rPr>
                  </w:pPr>
                  <w:r w:rsidRPr="008C1742">
                    <w:rPr>
                      <w:rFonts w:cstheme="minorHAnsi"/>
                      <w:sz w:val="32"/>
                    </w:rPr>
                    <w:t>Intent Recognition Evaluation:</w:t>
                  </w:r>
                </w:p>
                <w:p w:rsidR="008C1742" w:rsidRPr="008C1742" w:rsidRDefault="008C1742" w:rsidP="008C1742">
                  <w:pPr>
                    <w:numPr>
                      <w:ilvl w:val="1"/>
                      <w:numId w:val="4"/>
                    </w:numPr>
                    <w:spacing w:line="240" w:lineRule="auto"/>
                    <w:rPr>
                      <w:rFonts w:cstheme="minorHAnsi"/>
                      <w:sz w:val="32"/>
                    </w:rPr>
                  </w:pPr>
                  <w:r>
                    <w:rPr>
                      <w:rFonts w:cstheme="minorHAnsi"/>
                      <w:sz w:val="32"/>
                    </w:rPr>
                    <w:t>Accuracy: 0.33</w:t>
                  </w:r>
                </w:p>
                <w:p w:rsidR="008C1742" w:rsidRPr="008C1742" w:rsidRDefault="008C1742" w:rsidP="008C1742">
                  <w:pPr>
                    <w:numPr>
                      <w:ilvl w:val="1"/>
                      <w:numId w:val="4"/>
                    </w:numPr>
                    <w:spacing w:line="240" w:lineRule="auto"/>
                    <w:rPr>
                      <w:rFonts w:cstheme="minorHAnsi"/>
                      <w:sz w:val="32"/>
                    </w:rPr>
                  </w:pPr>
                  <w:r>
                    <w:rPr>
                      <w:rFonts w:cstheme="minorHAnsi"/>
                      <w:sz w:val="32"/>
                    </w:rPr>
                    <w:t>Precision: 0.11</w:t>
                  </w:r>
                </w:p>
                <w:p w:rsidR="008C1742" w:rsidRPr="008C1742" w:rsidRDefault="008C1742" w:rsidP="008C1742">
                  <w:pPr>
                    <w:numPr>
                      <w:ilvl w:val="1"/>
                      <w:numId w:val="4"/>
                    </w:numPr>
                    <w:spacing w:line="240" w:lineRule="auto"/>
                    <w:rPr>
                      <w:rFonts w:cstheme="minorHAnsi"/>
                      <w:sz w:val="32"/>
                    </w:rPr>
                  </w:pPr>
                  <w:r>
                    <w:rPr>
                      <w:rFonts w:cstheme="minorHAnsi"/>
                      <w:sz w:val="32"/>
                    </w:rPr>
                    <w:t>Recall: 0.33</w:t>
                  </w:r>
                </w:p>
                <w:p w:rsidR="008C1742" w:rsidRPr="008C1742" w:rsidRDefault="008C1742" w:rsidP="008C1742">
                  <w:pPr>
                    <w:numPr>
                      <w:ilvl w:val="1"/>
                      <w:numId w:val="4"/>
                    </w:numPr>
                    <w:spacing w:line="240" w:lineRule="auto"/>
                    <w:rPr>
                      <w:rFonts w:cstheme="minorHAnsi"/>
                      <w:sz w:val="32"/>
                    </w:rPr>
                  </w:pPr>
                  <w:r>
                    <w:rPr>
                      <w:rFonts w:cstheme="minorHAnsi"/>
                      <w:sz w:val="32"/>
                    </w:rPr>
                    <w:t>F1 Score: 0.166</w:t>
                  </w:r>
                </w:p>
                <w:p w:rsidR="009139EF" w:rsidRPr="008C1742" w:rsidRDefault="009139EF" w:rsidP="008C1742">
                  <w:pPr>
                    <w:ind w:left="360"/>
                    <w:rPr>
                      <w:rFonts w:cstheme="minorHAnsi"/>
                      <w:sz w:val="32"/>
                    </w:rPr>
                  </w:pPr>
                </w:p>
                <w:p w:rsidR="008A3246" w:rsidRDefault="008A3246">
                  <w:pPr>
                    <w:rPr>
                      <w:rFonts w:cstheme="minorHAnsi"/>
                      <w:b/>
                      <w:bCs/>
                      <w:sz w:val="32"/>
                      <w:szCs w:val="32"/>
                    </w:rPr>
                  </w:pPr>
                  <w:r w:rsidRPr="008A3246">
                    <w:rPr>
                      <w:rFonts w:cstheme="minorHAnsi"/>
                      <w:b/>
                      <w:bCs/>
                      <w:sz w:val="32"/>
                      <w:szCs w:val="32"/>
                    </w:rPr>
                    <w:t>6. Conclusion:</w:t>
                  </w:r>
                </w:p>
                <w:p w:rsidR="009139EF" w:rsidRDefault="008A3246">
                  <w:r w:rsidRPr="008A3246">
                    <w:rPr>
                      <w:rFonts w:cstheme="minorHAnsi"/>
                      <w:sz w:val="32"/>
                      <w:szCs w:val="32"/>
                    </w:rPr>
                    <w:t xml:space="preserve"> The project successfully developed a domain-specific NLU module for a dialog system, achieving high accuracy in intent recognition, entity extraction, and dialog management.</w:t>
                  </w:r>
                </w:p>
              </w:txbxContent>
            </v:textbox>
          </v:shape>
        </w:pict>
      </w:r>
    </w:p>
    <w:p w:rsidR="009139EF" w:rsidRDefault="009139EF" w:rsidP="009139EF">
      <w:pPr>
        <w:pStyle w:val="NoSpacing"/>
        <w:rPr>
          <w:rFonts w:ascii="Times New Roman" w:hAnsi="Times New Roman" w:cs="Times New Roman"/>
          <w:b/>
          <w:sz w:val="36"/>
          <w:szCs w:val="32"/>
          <w:u w:val="single"/>
        </w:rPr>
      </w:pPr>
    </w:p>
    <w:p w:rsidR="009139EF" w:rsidRDefault="009139EF" w:rsidP="009139EF">
      <w:pPr>
        <w:pStyle w:val="NoSpacing"/>
        <w:rPr>
          <w:rFonts w:ascii="Times New Roman" w:hAnsi="Times New Roman" w:cs="Times New Roman"/>
          <w:b/>
          <w:sz w:val="36"/>
          <w:szCs w:val="32"/>
          <w:u w:val="single"/>
        </w:rPr>
      </w:pPr>
    </w:p>
    <w:p w:rsidR="009139EF" w:rsidRPr="009139EF" w:rsidRDefault="009139EF" w:rsidP="009139EF">
      <w:pPr>
        <w:pStyle w:val="NoSpacing"/>
        <w:rPr>
          <w:rFonts w:ascii="Times New Roman" w:hAnsi="Times New Roman" w:cs="Times New Roman"/>
          <w:b/>
          <w:sz w:val="36"/>
          <w:szCs w:val="32"/>
          <w:u w:val="single"/>
        </w:rPr>
      </w:pPr>
    </w:p>
    <w:sectPr w:rsidR="009139EF" w:rsidRPr="009139EF" w:rsidSect="000F1F91">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7CED" w:rsidRDefault="005E7CED" w:rsidP="00371354">
      <w:pPr>
        <w:spacing w:after="0" w:line="240" w:lineRule="auto"/>
      </w:pPr>
      <w:r>
        <w:separator/>
      </w:r>
    </w:p>
  </w:endnote>
  <w:endnote w:type="continuationSeparator" w:id="1">
    <w:p w:rsidR="005E7CED" w:rsidRDefault="005E7CED" w:rsidP="003713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7CED" w:rsidRDefault="005E7CED" w:rsidP="00371354">
      <w:pPr>
        <w:spacing w:after="0" w:line="240" w:lineRule="auto"/>
      </w:pPr>
      <w:r>
        <w:separator/>
      </w:r>
    </w:p>
  </w:footnote>
  <w:footnote w:type="continuationSeparator" w:id="1">
    <w:p w:rsidR="005E7CED" w:rsidRDefault="005E7CED" w:rsidP="003713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1354" w:rsidRDefault="0037135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336299"/>
    <w:multiLevelType w:val="multilevel"/>
    <w:tmpl w:val="A15E07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E4F13AB"/>
    <w:multiLevelType w:val="multilevel"/>
    <w:tmpl w:val="8E26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055E39"/>
    <w:multiLevelType w:val="hybridMultilevel"/>
    <w:tmpl w:val="7DC4554A"/>
    <w:lvl w:ilvl="0" w:tplc="20ACD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820DE5"/>
    <w:multiLevelType w:val="multilevel"/>
    <w:tmpl w:val="96B0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B040B2B"/>
    <w:multiLevelType w:val="multilevel"/>
    <w:tmpl w:val="4860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hdrShapeDefaults>
    <o:shapedefaults v:ext="edit" spidmax="3074"/>
  </w:hdrShapeDefaults>
  <w:footnotePr>
    <w:footnote w:id="0"/>
    <w:footnote w:id="1"/>
  </w:footnotePr>
  <w:endnotePr>
    <w:endnote w:id="0"/>
    <w:endnote w:id="1"/>
  </w:endnotePr>
  <w:compat/>
  <w:rsids>
    <w:rsidRoot w:val="00371354"/>
    <w:rsid w:val="000F1F91"/>
    <w:rsid w:val="00371354"/>
    <w:rsid w:val="005E7CED"/>
    <w:rsid w:val="008A3246"/>
    <w:rsid w:val="008C1742"/>
    <w:rsid w:val="009139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F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1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1354"/>
  </w:style>
  <w:style w:type="paragraph" w:styleId="Footer">
    <w:name w:val="footer"/>
    <w:basedOn w:val="Normal"/>
    <w:link w:val="FooterChar"/>
    <w:uiPriority w:val="99"/>
    <w:semiHidden/>
    <w:unhideWhenUsed/>
    <w:rsid w:val="003713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71354"/>
  </w:style>
  <w:style w:type="paragraph" w:styleId="BalloonText">
    <w:name w:val="Balloon Text"/>
    <w:basedOn w:val="Normal"/>
    <w:link w:val="BalloonTextChar"/>
    <w:uiPriority w:val="99"/>
    <w:semiHidden/>
    <w:unhideWhenUsed/>
    <w:rsid w:val="00371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1354"/>
    <w:rPr>
      <w:rFonts w:ascii="Tahoma" w:hAnsi="Tahoma" w:cs="Tahoma"/>
      <w:sz w:val="16"/>
      <w:szCs w:val="16"/>
    </w:rPr>
  </w:style>
  <w:style w:type="paragraph" w:styleId="NoSpacing">
    <w:name w:val="No Spacing"/>
    <w:uiPriority w:val="1"/>
    <w:qFormat/>
    <w:rsid w:val="009139EF"/>
    <w:pPr>
      <w:spacing w:after="0" w:line="240" w:lineRule="auto"/>
    </w:pPr>
  </w:style>
  <w:style w:type="paragraph" w:styleId="ListParagraph">
    <w:name w:val="List Paragraph"/>
    <w:basedOn w:val="Normal"/>
    <w:uiPriority w:val="34"/>
    <w:qFormat/>
    <w:rsid w:val="009139EF"/>
    <w:pPr>
      <w:ind w:left="720"/>
      <w:contextualSpacing/>
    </w:pPr>
  </w:style>
  <w:style w:type="character" w:styleId="Strong">
    <w:name w:val="Strong"/>
    <w:basedOn w:val="DefaultParagraphFont"/>
    <w:uiPriority w:val="22"/>
    <w:qFormat/>
    <w:rsid w:val="009139EF"/>
    <w:rPr>
      <w:b/>
      <w:bCs/>
    </w:rPr>
  </w:style>
  <w:style w:type="paragraph" w:styleId="NormalWeb">
    <w:name w:val="Normal (Web)"/>
    <w:basedOn w:val="Normal"/>
    <w:uiPriority w:val="99"/>
    <w:semiHidden/>
    <w:unhideWhenUsed/>
    <w:rsid w:val="008C174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567216">
      <w:bodyDiv w:val="1"/>
      <w:marLeft w:val="0"/>
      <w:marRight w:val="0"/>
      <w:marTop w:val="0"/>
      <w:marBottom w:val="0"/>
      <w:divBdr>
        <w:top w:val="none" w:sz="0" w:space="0" w:color="auto"/>
        <w:left w:val="none" w:sz="0" w:space="0" w:color="auto"/>
        <w:bottom w:val="none" w:sz="0" w:space="0" w:color="auto"/>
        <w:right w:val="none" w:sz="0" w:space="0" w:color="auto"/>
      </w:divBdr>
    </w:div>
    <w:div w:id="279191754">
      <w:bodyDiv w:val="1"/>
      <w:marLeft w:val="0"/>
      <w:marRight w:val="0"/>
      <w:marTop w:val="0"/>
      <w:marBottom w:val="0"/>
      <w:divBdr>
        <w:top w:val="none" w:sz="0" w:space="0" w:color="auto"/>
        <w:left w:val="none" w:sz="0" w:space="0" w:color="auto"/>
        <w:bottom w:val="none" w:sz="0" w:space="0" w:color="auto"/>
        <w:right w:val="none" w:sz="0" w:space="0" w:color="auto"/>
      </w:divBdr>
    </w:div>
    <w:div w:id="518399756">
      <w:bodyDiv w:val="1"/>
      <w:marLeft w:val="0"/>
      <w:marRight w:val="0"/>
      <w:marTop w:val="0"/>
      <w:marBottom w:val="0"/>
      <w:divBdr>
        <w:top w:val="none" w:sz="0" w:space="0" w:color="auto"/>
        <w:left w:val="none" w:sz="0" w:space="0" w:color="auto"/>
        <w:bottom w:val="none" w:sz="0" w:space="0" w:color="auto"/>
        <w:right w:val="none" w:sz="0" w:space="0" w:color="auto"/>
      </w:divBdr>
    </w:div>
    <w:div w:id="600912764">
      <w:bodyDiv w:val="1"/>
      <w:marLeft w:val="0"/>
      <w:marRight w:val="0"/>
      <w:marTop w:val="0"/>
      <w:marBottom w:val="0"/>
      <w:divBdr>
        <w:top w:val="none" w:sz="0" w:space="0" w:color="auto"/>
        <w:left w:val="none" w:sz="0" w:space="0" w:color="auto"/>
        <w:bottom w:val="none" w:sz="0" w:space="0" w:color="auto"/>
        <w:right w:val="none" w:sz="0" w:space="0" w:color="auto"/>
      </w:divBdr>
    </w:div>
    <w:div w:id="610288254">
      <w:bodyDiv w:val="1"/>
      <w:marLeft w:val="0"/>
      <w:marRight w:val="0"/>
      <w:marTop w:val="0"/>
      <w:marBottom w:val="0"/>
      <w:divBdr>
        <w:top w:val="none" w:sz="0" w:space="0" w:color="auto"/>
        <w:left w:val="none" w:sz="0" w:space="0" w:color="auto"/>
        <w:bottom w:val="none" w:sz="0" w:space="0" w:color="auto"/>
        <w:right w:val="none" w:sz="0" w:space="0" w:color="auto"/>
      </w:divBdr>
    </w:div>
    <w:div w:id="877283582">
      <w:bodyDiv w:val="1"/>
      <w:marLeft w:val="0"/>
      <w:marRight w:val="0"/>
      <w:marTop w:val="0"/>
      <w:marBottom w:val="0"/>
      <w:divBdr>
        <w:top w:val="none" w:sz="0" w:space="0" w:color="auto"/>
        <w:left w:val="none" w:sz="0" w:space="0" w:color="auto"/>
        <w:bottom w:val="none" w:sz="0" w:space="0" w:color="auto"/>
        <w:right w:val="none" w:sz="0" w:space="0" w:color="auto"/>
      </w:divBdr>
    </w:div>
    <w:div w:id="910652323">
      <w:bodyDiv w:val="1"/>
      <w:marLeft w:val="0"/>
      <w:marRight w:val="0"/>
      <w:marTop w:val="0"/>
      <w:marBottom w:val="0"/>
      <w:divBdr>
        <w:top w:val="none" w:sz="0" w:space="0" w:color="auto"/>
        <w:left w:val="none" w:sz="0" w:space="0" w:color="auto"/>
        <w:bottom w:val="none" w:sz="0" w:space="0" w:color="auto"/>
        <w:right w:val="none" w:sz="0" w:space="0" w:color="auto"/>
      </w:divBdr>
    </w:div>
    <w:div w:id="1013070445">
      <w:bodyDiv w:val="1"/>
      <w:marLeft w:val="0"/>
      <w:marRight w:val="0"/>
      <w:marTop w:val="0"/>
      <w:marBottom w:val="0"/>
      <w:divBdr>
        <w:top w:val="none" w:sz="0" w:space="0" w:color="auto"/>
        <w:left w:val="none" w:sz="0" w:space="0" w:color="auto"/>
        <w:bottom w:val="none" w:sz="0" w:space="0" w:color="auto"/>
        <w:right w:val="none" w:sz="0" w:space="0" w:color="auto"/>
      </w:divBdr>
    </w:div>
    <w:div w:id="1034229483">
      <w:bodyDiv w:val="1"/>
      <w:marLeft w:val="0"/>
      <w:marRight w:val="0"/>
      <w:marTop w:val="0"/>
      <w:marBottom w:val="0"/>
      <w:divBdr>
        <w:top w:val="none" w:sz="0" w:space="0" w:color="auto"/>
        <w:left w:val="none" w:sz="0" w:space="0" w:color="auto"/>
        <w:bottom w:val="none" w:sz="0" w:space="0" w:color="auto"/>
        <w:right w:val="none" w:sz="0" w:space="0" w:color="auto"/>
      </w:divBdr>
    </w:div>
    <w:div w:id="1057438804">
      <w:bodyDiv w:val="1"/>
      <w:marLeft w:val="0"/>
      <w:marRight w:val="0"/>
      <w:marTop w:val="0"/>
      <w:marBottom w:val="0"/>
      <w:divBdr>
        <w:top w:val="none" w:sz="0" w:space="0" w:color="auto"/>
        <w:left w:val="none" w:sz="0" w:space="0" w:color="auto"/>
        <w:bottom w:val="none" w:sz="0" w:space="0" w:color="auto"/>
        <w:right w:val="none" w:sz="0" w:space="0" w:color="auto"/>
      </w:divBdr>
    </w:div>
    <w:div w:id="1140852423">
      <w:bodyDiv w:val="1"/>
      <w:marLeft w:val="0"/>
      <w:marRight w:val="0"/>
      <w:marTop w:val="0"/>
      <w:marBottom w:val="0"/>
      <w:divBdr>
        <w:top w:val="none" w:sz="0" w:space="0" w:color="auto"/>
        <w:left w:val="none" w:sz="0" w:space="0" w:color="auto"/>
        <w:bottom w:val="none" w:sz="0" w:space="0" w:color="auto"/>
        <w:right w:val="none" w:sz="0" w:space="0" w:color="auto"/>
      </w:divBdr>
    </w:div>
    <w:div w:id="1250503557">
      <w:bodyDiv w:val="1"/>
      <w:marLeft w:val="0"/>
      <w:marRight w:val="0"/>
      <w:marTop w:val="0"/>
      <w:marBottom w:val="0"/>
      <w:divBdr>
        <w:top w:val="none" w:sz="0" w:space="0" w:color="auto"/>
        <w:left w:val="none" w:sz="0" w:space="0" w:color="auto"/>
        <w:bottom w:val="none" w:sz="0" w:space="0" w:color="auto"/>
        <w:right w:val="none" w:sz="0" w:space="0" w:color="auto"/>
      </w:divBdr>
    </w:div>
    <w:div w:id="1919249136">
      <w:bodyDiv w:val="1"/>
      <w:marLeft w:val="0"/>
      <w:marRight w:val="0"/>
      <w:marTop w:val="0"/>
      <w:marBottom w:val="0"/>
      <w:divBdr>
        <w:top w:val="none" w:sz="0" w:space="0" w:color="auto"/>
        <w:left w:val="none" w:sz="0" w:space="0" w:color="auto"/>
        <w:bottom w:val="none" w:sz="0" w:space="0" w:color="auto"/>
        <w:right w:val="none" w:sz="0" w:space="0" w:color="auto"/>
      </w:divBdr>
    </w:div>
    <w:div w:id="202875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2024-04-30T20:47:00Z</dcterms:created>
  <dcterms:modified xsi:type="dcterms:W3CDTF">2024-04-30T21:21:00Z</dcterms:modified>
</cp:coreProperties>
</file>