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6FB23" w14:textId="0E35A940" w:rsidR="004B289E" w:rsidRPr="00035979" w:rsidRDefault="0089794E" w:rsidP="004B289E">
      <w:pPr>
        <w:pStyle w:val="Heading1"/>
        <w:rPr>
          <w:sz w:val="28"/>
          <w:szCs w:val="28"/>
        </w:rPr>
      </w:pPr>
      <w:r w:rsidRPr="00035979">
        <w:rPr>
          <w:sz w:val="28"/>
          <w:szCs w:val="28"/>
        </w:rPr>
        <w:t xml:space="preserve">WorldSkills </w:t>
      </w:r>
      <w:r w:rsidR="004B289E" w:rsidRPr="00035979">
        <w:rPr>
          <w:sz w:val="28"/>
          <w:szCs w:val="28"/>
        </w:rPr>
        <w:t>Website Design Module A:  Key Text</w:t>
      </w:r>
    </w:p>
    <w:p w14:paraId="4BDD034C" w14:textId="37217EF3" w:rsidR="004B289E" w:rsidRPr="00035979" w:rsidRDefault="004B289E" w:rsidP="004B289E">
      <w:pPr>
        <w:contextualSpacing/>
        <w:rPr>
          <w:b/>
          <w:sz w:val="20"/>
          <w:szCs w:val="20"/>
        </w:rPr>
      </w:pPr>
      <w:r w:rsidRPr="00035979">
        <w:rPr>
          <w:b/>
          <w:sz w:val="20"/>
          <w:szCs w:val="20"/>
        </w:rPr>
        <w:t xml:space="preserve">Brief: </w:t>
      </w:r>
      <w:proofErr w:type="spellStart"/>
      <w:r w:rsidRPr="00035979">
        <w:rPr>
          <w:bCs/>
          <w:sz w:val="20"/>
          <w:szCs w:val="20"/>
        </w:rPr>
        <w:t>Elvyre</w:t>
      </w:r>
      <w:proofErr w:type="spellEnd"/>
      <w:r w:rsidRPr="00035979">
        <w:rPr>
          <w:bCs/>
          <w:sz w:val="20"/>
          <w:szCs w:val="20"/>
        </w:rPr>
        <w:t xml:space="preserve"> 2020</w:t>
      </w:r>
    </w:p>
    <w:p w14:paraId="069E6315" w14:textId="054BCB9D" w:rsidR="007D2FCB" w:rsidRPr="00035979" w:rsidRDefault="007D2FCB" w:rsidP="004B289E">
      <w:pPr>
        <w:contextualSpacing/>
        <w:rPr>
          <w:b/>
          <w:sz w:val="20"/>
          <w:szCs w:val="20"/>
        </w:rPr>
      </w:pPr>
    </w:p>
    <w:p w14:paraId="47CEF53D" w14:textId="77777777" w:rsidR="007D2FCB" w:rsidRPr="00035979" w:rsidRDefault="007D2FCB" w:rsidP="004B289E">
      <w:pPr>
        <w:contextualSpacing/>
        <w:rPr>
          <w:b/>
          <w:sz w:val="20"/>
          <w:szCs w:val="20"/>
        </w:rPr>
      </w:pPr>
    </w:p>
    <w:p w14:paraId="0B043174" w14:textId="77777777" w:rsidR="002D6DD3" w:rsidRPr="00035979" w:rsidRDefault="002D6DD3" w:rsidP="004B289E">
      <w:pPr>
        <w:rPr>
          <w:b/>
          <w:sz w:val="20"/>
          <w:szCs w:val="20"/>
        </w:rPr>
      </w:pPr>
    </w:p>
    <w:p w14:paraId="3B59DF7A" w14:textId="2BF31DB7" w:rsidR="00E5104D" w:rsidRPr="00035979" w:rsidRDefault="00E5104D" w:rsidP="004B289E">
      <w:pPr>
        <w:rPr>
          <w:bCs/>
          <w:sz w:val="20"/>
          <w:szCs w:val="20"/>
        </w:rPr>
      </w:pPr>
      <w:proofErr w:type="spellStart"/>
      <w:r w:rsidRPr="00035979">
        <w:rPr>
          <w:bCs/>
          <w:sz w:val="20"/>
          <w:szCs w:val="20"/>
        </w:rPr>
        <w:t>Elvyre</w:t>
      </w:r>
      <w:proofErr w:type="spellEnd"/>
      <w:r w:rsidRPr="00035979">
        <w:rPr>
          <w:bCs/>
          <w:sz w:val="20"/>
          <w:szCs w:val="20"/>
        </w:rPr>
        <w:t xml:space="preserve"> is a creative agency: brand, advertising, digital, marketing. We think, we design, we execute. We get results. You get the picture.</w:t>
      </w:r>
    </w:p>
    <w:p w14:paraId="1F81149D" w14:textId="77777777" w:rsidR="002D6DD3" w:rsidRPr="00035979" w:rsidRDefault="002D6DD3" w:rsidP="004B289E">
      <w:pPr>
        <w:rPr>
          <w:b/>
          <w:sz w:val="20"/>
          <w:szCs w:val="20"/>
        </w:rPr>
      </w:pPr>
    </w:p>
    <w:p w14:paraId="4F82292A" w14:textId="77777777" w:rsidR="004B289E" w:rsidRPr="00035979" w:rsidRDefault="004B289E" w:rsidP="004B289E">
      <w:pPr>
        <w:rPr>
          <w:b/>
          <w:sz w:val="20"/>
          <w:szCs w:val="20"/>
        </w:rPr>
      </w:pPr>
    </w:p>
    <w:p w14:paraId="339E1DF7" w14:textId="016A676D" w:rsidR="004B289E" w:rsidRPr="00035979" w:rsidRDefault="004B289E" w:rsidP="0089794E">
      <w:pPr>
        <w:pStyle w:val="Heading3"/>
        <w:rPr>
          <w:sz w:val="22"/>
          <w:szCs w:val="22"/>
        </w:rPr>
      </w:pPr>
      <w:r w:rsidRPr="00035979">
        <w:rPr>
          <w:sz w:val="22"/>
          <w:szCs w:val="22"/>
        </w:rPr>
        <w:t xml:space="preserve">‘About’ </w:t>
      </w:r>
    </w:p>
    <w:p w14:paraId="6A0E72DF" w14:textId="2249544F" w:rsidR="004B289E" w:rsidRPr="00035979" w:rsidRDefault="004B289E" w:rsidP="004B289E">
      <w:pPr>
        <w:rPr>
          <w:sz w:val="20"/>
          <w:szCs w:val="20"/>
        </w:rPr>
      </w:pPr>
    </w:p>
    <w:p w14:paraId="179500EB" w14:textId="7B2643D5" w:rsidR="00B61BE7" w:rsidRPr="00035979" w:rsidRDefault="00B61BE7" w:rsidP="00B61BE7">
      <w:pPr>
        <w:ind w:left="720"/>
        <w:rPr>
          <w:sz w:val="20"/>
          <w:szCs w:val="20"/>
        </w:rPr>
      </w:pPr>
      <w:proofErr w:type="gramStart"/>
      <w:r w:rsidRPr="00035979">
        <w:rPr>
          <w:sz w:val="20"/>
          <w:szCs w:val="20"/>
        </w:rPr>
        <w:t>We're</w:t>
      </w:r>
      <w:proofErr w:type="gramEnd"/>
      <w:r w:rsidRPr="00035979">
        <w:rPr>
          <w:sz w:val="20"/>
          <w:szCs w:val="20"/>
        </w:rPr>
        <w:t xml:space="preserve"> an award-winning creative agency.</w:t>
      </w:r>
    </w:p>
    <w:p w14:paraId="0605431C" w14:textId="77777777" w:rsidR="00B61BE7" w:rsidRPr="00035979" w:rsidRDefault="00B61BE7" w:rsidP="00B61BE7">
      <w:pPr>
        <w:ind w:left="720"/>
        <w:rPr>
          <w:sz w:val="20"/>
          <w:szCs w:val="20"/>
        </w:rPr>
      </w:pPr>
    </w:p>
    <w:p w14:paraId="7234239A" w14:textId="28C7C56E" w:rsidR="00B61BE7" w:rsidRPr="00035979" w:rsidRDefault="00B61BE7" w:rsidP="00B61BE7">
      <w:pPr>
        <w:ind w:left="720"/>
        <w:rPr>
          <w:sz w:val="20"/>
          <w:szCs w:val="20"/>
        </w:rPr>
      </w:pPr>
      <w:proofErr w:type="gramStart"/>
      <w:r w:rsidRPr="00035979">
        <w:rPr>
          <w:sz w:val="20"/>
          <w:szCs w:val="20"/>
        </w:rPr>
        <w:t>We’ll</w:t>
      </w:r>
      <w:proofErr w:type="gramEnd"/>
      <w:r w:rsidRPr="00035979">
        <w:rPr>
          <w:sz w:val="20"/>
          <w:szCs w:val="20"/>
        </w:rPr>
        <w:t xml:space="preserve"> help your audience understand who you are, what you do and why they need you in their lives</w:t>
      </w:r>
    </w:p>
    <w:p w14:paraId="12EDDF89" w14:textId="4AA544B0" w:rsidR="00E5104D" w:rsidRPr="00035979" w:rsidRDefault="00E5104D" w:rsidP="00B61BE7">
      <w:pPr>
        <w:ind w:left="720"/>
        <w:rPr>
          <w:sz w:val="20"/>
          <w:szCs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5104D" w:rsidRPr="00035979" w14:paraId="37CA44C6" w14:textId="77777777" w:rsidTr="00E5104D">
        <w:tc>
          <w:tcPr>
            <w:tcW w:w="3005" w:type="dxa"/>
          </w:tcPr>
          <w:p w14:paraId="53CD560F" w14:textId="10483168" w:rsidR="00E5104D" w:rsidRPr="00035979" w:rsidRDefault="00E5104D" w:rsidP="00B61BE7">
            <w:pPr>
              <w:pBdr>
                <w:top w:val="none" w:sz="0" w:space="0" w:color="auto"/>
                <w:left w:val="none" w:sz="0" w:space="0" w:color="auto"/>
                <w:bottom w:val="none" w:sz="0" w:space="0" w:color="auto"/>
                <w:right w:val="none" w:sz="0" w:space="0" w:color="auto"/>
                <w:between w:val="none" w:sz="0" w:space="0" w:color="auto"/>
              </w:pBdr>
              <w:rPr>
                <w:b/>
                <w:bCs/>
                <w:sz w:val="12"/>
                <w:szCs w:val="12"/>
              </w:rPr>
            </w:pPr>
            <w:proofErr w:type="gramStart"/>
            <w:r w:rsidRPr="00035979">
              <w:rPr>
                <w:b/>
                <w:bCs/>
                <w:sz w:val="12"/>
                <w:szCs w:val="12"/>
              </w:rPr>
              <w:t>We’re</w:t>
            </w:r>
            <w:proofErr w:type="gramEnd"/>
            <w:r w:rsidRPr="00035979">
              <w:rPr>
                <w:b/>
                <w:bCs/>
                <w:sz w:val="12"/>
                <w:szCs w:val="12"/>
              </w:rPr>
              <w:t xml:space="preserve"> Bright</w:t>
            </w:r>
          </w:p>
        </w:tc>
        <w:tc>
          <w:tcPr>
            <w:tcW w:w="3005" w:type="dxa"/>
          </w:tcPr>
          <w:p w14:paraId="076B581E" w14:textId="547C796C" w:rsidR="00E5104D" w:rsidRPr="00035979" w:rsidRDefault="00E5104D" w:rsidP="00B61BE7">
            <w:pPr>
              <w:pBdr>
                <w:top w:val="none" w:sz="0" w:space="0" w:color="auto"/>
                <w:left w:val="none" w:sz="0" w:space="0" w:color="auto"/>
                <w:bottom w:val="none" w:sz="0" w:space="0" w:color="auto"/>
                <w:right w:val="none" w:sz="0" w:space="0" w:color="auto"/>
                <w:between w:val="none" w:sz="0" w:space="0" w:color="auto"/>
              </w:pBdr>
              <w:rPr>
                <w:b/>
                <w:bCs/>
                <w:sz w:val="12"/>
                <w:szCs w:val="12"/>
              </w:rPr>
            </w:pPr>
            <w:r w:rsidRPr="00035979">
              <w:rPr>
                <w:b/>
                <w:bCs/>
                <w:sz w:val="12"/>
                <w:szCs w:val="12"/>
              </w:rPr>
              <w:t>Infectious Energy</w:t>
            </w:r>
          </w:p>
        </w:tc>
        <w:tc>
          <w:tcPr>
            <w:tcW w:w="3006" w:type="dxa"/>
          </w:tcPr>
          <w:p w14:paraId="3C202222" w14:textId="36E72E74" w:rsidR="00E5104D" w:rsidRPr="00035979" w:rsidRDefault="00E5104D" w:rsidP="00B61BE7">
            <w:pPr>
              <w:pBdr>
                <w:top w:val="none" w:sz="0" w:space="0" w:color="auto"/>
                <w:left w:val="none" w:sz="0" w:space="0" w:color="auto"/>
                <w:bottom w:val="none" w:sz="0" w:space="0" w:color="auto"/>
                <w:right w:val="none" w:sz="0" w:space="0" w:color="auto"/>
                <w:between w:val="none" w:sz="0" w:space="0" w:color="auto"/>
              </w:pBdr>
              <w:rPr>
                <w:b/>
                <w:bCs/>
                <w:sz w:val="12"/>
                <w:szCs w:val="12"/>
              </w:rPr>
            </w:pPr>
            <w:r w:rsidRPr="00035979">
              <w:rPr>
                <w:b/>
                <w:bCs/>
                <w:sz w:val="12"/>
                <w:szCs w:val="12"/>
              </w:rPr>
              <w:t>Pride in our work</w:t>
            </w:r>
          </w:p>
        </w:tc>
      </w:tr>
      <w:tr w:rsidR="00E5104D" w:rsidRPr="00035979" w14:paraId="3790F02C" w14:textId="77777777" w:rsidTr="00E5104D">
        <w:tc>
          <w:tcPr>
            <w:tcW w:w="3005" w:type="dxa"/>
          </w:tcPr>
          <w:p w14:paraId="65BD3246" w14:textId="5101E601" w:rsidR="00E5104D" w:rsidRPr="00035979" w:rsidRDefault="00E5104D" w:rsidP="00B61BE7">
            <w:pPr>
              <w:pBdr>
                <w:top w:val="none" w:sz="0" w:space="0" w:color="auto"/>
                <w:left w:val="none" w:sz="0" w:space="0" w:color="auto"/>
                <w:bottom w:val="none" w:sz="0" w:space="0" w:color="auto"/>
                <w:right w:val="none" w:sz="0" w:space="0" w:color="auto"/>
                <w:between w:val="none" w:sz="0" w:space="0" w:color="auto"/>
              </w:pBdr>
              <w:rPr>
                <w:sz w:val="12"/>
                <w:szCs w:val="12"/>
              </w:rPr>
            </w:pPr>
            <w:r w:rsidRPr="00035979">
              <w:rPr>
                <w:sz w:val="12"/>
                <w:szCs w:val="12"/>
              </w:rPr>
              <w:t xml:space="preserve">You know that magic moment when you meet people who ask the right questions, offer the sharpest opinions, who demonstrate emotional and rational intelligence and build on your own knowledge? It sounds big headed, but </w:t>
            </w:r>
            <w:proofErr w:type="gramStart"/>
            <w:r w:rsidRPr="00035979">
              <w:rPr>
                <w:sz w:val="12"/>
                <w:szCs w:val="12"/>
              </w:rPr>
              <w:t>we’ve</w:t>
            </w:r>
            <w:proofErr w:type="gramEnd"/>
            <w:r w:rsidRPr="00035979">
              <w:rPr>
                <w:sz w:val="12"/>
                <w:szCs w:val="12"/>
              </w:rPr>
              <w:t xml:space="preserve"> worked obsessively to put in place the brightest people in the business.</w:t>
            </w:r>
          </w:p>
        </w:tc>
        <w:tc>
          <w:tcPr>
            <w:tcW w:w="3005" w:type="dxa"/>
          </w:tcPr>
          <w:p w14:paraId="263E992C" w14:textId="0CD75C11" w:rsidR="00E5104D" w:rsidRPr="00035979" w:rsidRDefault="00E5104D" w:rsidP="00B61BE7">
            <w:pPr>
              <w:pBdr>
                <w:top w:val="none" w:sz="0" w:space="0" w:color="auto"/>
                <w:left w:val="none" w:sz="0" w:space="0" w:color="auto"/>
                <w:bottom w:val="none" w:sz="0" w:space="0" w:color="auto"/>
                <w:right w:val="none" w:sz="0" w:space="0" w:color="auto"/>
                <w:between w:val="none" w:sz="0" w:space="0" w:color="auto"/>
              </w:pBdr>
              <w:rPr>
                <w:sz w:val="12"/>
                <w:szCs w:val="12"/>
              </w:rPr>
            </w:pPr>
            <w:r w:rsidRPr="00035979">
              <w:rPr>
                <w:sz w:val="12"/>
                <w:szCs w:val="12"/>
              </w:rPr>
              <w:t xml:space="preserve">A meeting with us should be the highlight of your week. We love the difference we can make, and we enjoy getting our teams and our clients fired up whenever we can. </w:t>
            </w:r>
            <w:proofErr w:type="gramStart"/>
            <w:r w:rsidRPr="00035979">
              <w:rPr>
                <w:sz w:val="12"/>
                <w:szCs w:val="12"/>
              </w:rPr>
              <w:t>We’re</w:t>
            </w:r>
            <w:proofErr w:type="gramEnd"/>
            <w:r w:rsidRPr="00035979">
              <w:rPr>
                <w:sz w:val="12"/>
                <w:szCs w:val="12"/>
              </w:rPr>
              <w:t xml:space="preserve"> a company with a soul and love to express ourselves.</w:t>
            </w:r>
          </w:p>
        </w:tc>
        <w:tc>
          <w:tcPr>
            <w:tcW w:w="3006" w:type="dxa"/>
          </w:tcPr>
          <w:p w14:paraId="4A86FC7C" w14:textId="5F57CFAC" w:rsidR="00E5104D" w:rsidRPr="00035979" w:rsidRDefault="00E5104D" w:rsidP="00B61BE7">
            <w:pPr>
              <w:pBdr>
                <w:top w:val="none" w:sz="0" w:space="0" w:color="auto"/>
                <w:left w:val="none" w:sz="0" w:space="0" w:color="auto"/>
                <w:bottom w:val="none" w:sz="0" w:space="0" w:color="auto"/>
                <w:right w:val="none" w:sz="0" w:space="0" w:color="auto"/>
                <w:between w:val="none" w:sz="0" w:space="0" w:color="auto"/>
              </w:pBdr>
              <w:rPr>
                <w:sz w:val="12"/>
                <w:szCs w:val="12"/>
              </w:rPr>
            </w:pPr>
            <w:r w:rsidRPr="00035979">
              <w:rPr>
                <w:sz w:val="12"/>
                <w:szCs w:val="12"/>
              </w:rPr>
              <w:t xml:space="preserve">Ok, so </w:t>
            </w:r>
            <w:proofErr w:type="gramStart"/>
            <w:r w:rsidRPr="00035979">
              <w:rPr>
                <w:sz w:val="12"/>
                <w:szCs w:val="12"/>
              </w:rPr>
              <w:t>we’re</w:t>
            </w:r>
            <w:proofErr w:type="gramEnd"/>
            <w:r w:rsidRPr="00035979">
              <w:rPr>
                <w:sz w:val="12"/>
                <w:szCs w:val="12"/>
              </w:rPr>
              <w:t xml:space="preserve"> clever and energetic. But </w:t>
            </w:r>
            <w:proofErr w:type="gramStart"/>
            <w:r w:rsidRPr="00035979">
              <w:rPr>
                <w:sz w:val="12"/>
                <w:szCs w:val="12"/>
              </w:rPr>
              <w:t>that’s</w:t>
            </w:r>
            <w:proofErr w:type="gramEnd"/>
            <w:r w:rsidRPr="00035979">
              <w:rPr>
                <w:sz w:val="12"/>
                <w:szCs w:val="12"/>
              </w:rPr>
              <w:t xml:space="preserve"> not enough – craft in everything we do speaks volumes. </w:t>
            </w:r>
            <w:proofErr w:type="gramStart"/>
            <w:r w:rsidRPr="00035979">
              <w:rPr>
                <w:sz w:val="12"/>
                <w:szCs w:val="12"/>
              </w:rPr>
              <w:t>It’s</w:t>
            </w:r>
            <w:proofErr w:type="gramEnd"/>
            <w:r w:rsidRPr="00035979">
              <w:rPr>
                <w:sz w:val="12"/>
                <w:szCs w:val="12"/>
              </w:rPr>
              <w:t xml:space="preserve"> not just about the creative and production either. </w:t>
            </w:r>
            <w:proofErr w:type="gramStart"/>
            <w:r w:rsidRPr="00035979">
              <w:rPr>
                <w:sz w:val="12"/>
                <w:szCs w:val="12"/>
              </w:rPr>
              <w:t>It’s</w:t>
            </w:r>
            <w:proofErr w:type="gramEnd"/>
            <w:r w:rsidRPr="00035979">
              <w:rPr>
                <w:sz w:val="12"/>
                <w:szCs w:val="12"/>
              </w:rPr>
              <w:t xml:space="preserve"> everything – your whole experience with Mr B &amp; Friends from initial contact to delivery.</w:t>
            </w:r>
          </w:p>
        </w:tc>
      </w:tr>
    </w:tbl>
    <w:p w14:paraId="4148FD70" w14:textId="77777777" w:rsidR="00E5104D" w:rsidRPr="00035979" w:rsidRDefault="00E5104D" w:rsidP="00B61BE7">
      <w:pPr>
        <w:ind w:left="720"/>
        <w:rPr>
          <w:sz w:val="20"/>
          <w:szCs w:val="20"/>
        </w:rPr>
      </w:pPr>
    </w:p>
    <w:p w14:paraId="559C41C8" w14:textId="6694836D" w:rsidR="004B289E" w:rsidRPr="00035979" w:rsidRDefault="004B289E" w:rsidP="004B289E">
      <w:pPr>
        <w:rPr>
          <w:sz w:val="20"/>
          <w:szCs w:val="20"/>
        </w:rPr>
      </w:pPr>
    </w:p>
    <w:p w14:paraId="6A82CA68" w14:textId="77777777" w:rsidR="004B289E" w:rsidRPr="00035979" w:rsidRDefault="004B289E" w:rsidP="004B289E">
      <w:pPr>
        <w:rPr>
          <w:sz w:val="20"/>
          <w:szCs w:val="20"/>
        </w:rPr>
      </w:pPr>
    </w:p>
    <w:p w14:paraId="53F066A5" w14:textId="7AF5D3EA" w:rsidR="004B289E" w:rsidRPr="00035979" w:rsidRDefault="004B289E" w:rsidP="0089794E">
      <w:pPr>
        <w:pStyle w:val="Heading3"/>
        <w:rPr>
          <w:sz w:val="22"/>
          <w:szCs w:val="22"/>
        </w:rPr>
      </w:pPr>
      <w:r w:rsidRPr="00035979">
        <w:rPr>
          <w:sz w:val="22"/>
          <w:szCs w:val="22"/>
        </w:rPr>
        <w:t>‘Our Story’</w:t>
      </w:r>
    </w:p>
    <w:p w14:paraId="43CFA33B" w14:textId="53720519" w:rsidR="004B289E" w:rsidRPr="00035979" w:rsidRDefault="004B289E" w:rsidP="004B289E">
      <w:pPr>
        <w:ind w:left="720"/>
        <w:rPr>
          <w:bCs/>
          <w:sz w:val="20"/>
          <w:szCs w:val="20"/>
        </w:rPr>
      </w:pPr>
      <w:r w:rsidRPr="00035979">
        <w:rPr>
          <w:bCs/>
          <w:sz w:val="20"/>
          <w:szCs w:val="20"/>
        </w:rPr>
        <w:t xml:space="preserve">Our mantra is 'Design with grey matter' but we aren't just about using the grey stuff, we have fun doing what we </w:t>
      </w:r>
      <w:proofErr w:type="gramStart"/>
      <w:r w:rsidRPr="00035979">
        <w:rPr>
          <w:bCs/>
          <w:sz w:val="20"/>
          <w:szCs w:val="20"/>
        </w:rPr>
        <w:t>do</w:t>
      </w:r>
      <w:proofErr w:type="gramEnd"/>
      <w:r w:rsidRPr="00035979">
        <w:rPr>
          <w:bCs/>
          <w:sz w:val="20"/>
          <w:szCs w:val="20"/>
        </w:rPr>
        <w:t xml:space="preserve"> and we want you to enjoy partnering with us on your design projects. We are a nimble graphic design agency (AKA not that big) and we like it that way as we are agile and fill a niche in the market – providing down-to-earth service and </w:t>
      </w:r>
      <w:proofErr w:type="gramStart"/>
      <w:r w:rsidRPr="00035979">
        <w:rPr>
          <w:bCs/>
          <w:sz w:val="20"/>
          <w:szCs w:val="20"/>
        </w:rPr>
        <w:t>high quality</w:t>
      </w:r>
      <w:proofErr w:type="gramEnd"/>
      <w:r w:rsidRPr="00035979">
        <w:rPr>
          <w:bCs/>
          <w:sz w:val="20"/>
          <w:szCs w:val="20"/>
        </w:rPr>
        <w:t xml:space="preserve"> design at competitive rates.</w:t>
      </w:r>
    </w:p>
    <w:p w14:paraId="3FF3A76A" w14:textId="77777777" w:rsidR="004B289E" w:rsidRPr="00035979" w:rsidRDefault="004B289E" w:rsidP="004B289E">
      <w:pPr>
        <w:rPr>
          <w:sz w:val="20"/>
          <w:szCs w:val="20"/>
        </w:rPr>
      </w:pPr>
    </w:p>
    <w:p w14:paraId="489EA095" w14:textId="5D0D99EB" w:rsidR="004B289E" w:rsidRPr="00035979" w:rsidRDefault="004B289E" w:rsidP="0089794E">
      <w:pPr>
        <w:pStyle w:val="Heading3"/>
        <w:rPr>
          <w:sz w:val="22"/>
          <w:szCs w:val="22"/>
        </w:rPr>
      </w:pPr>
      <w:r w:rsidRPr="00035979">
        <w:rPr>
          <w:sz w:val="22"/>
          <w:szCs w:val="22"/>
        </w:rPr>
        <w:t xml:space="preserve">‘Our Work’ </w:t>
      </w:r>
    </w:p>
    <w:p w14:paraId="29D8F747" w14:textId="77777777" w:rsidR="004B289E" w:rsidRPr="00035979" w:rsidRDefault="004B289E" w:rsidP="004B289E">
      <w:pPr>
        <w:ind w:left="720"/>
        <w:rPr>
          <w:bCs/>
          <w:sz w:val="20"/>
          <w:szCs w:val="20"/>
        </w:rPr>
      </w:pPr>
      <w:r w:rsidRPr="00035979">
        <w:rPr>
          <w:bCs/>
          <w:sz w:val="20"/>
          <w:szCs w:val="20"/>
        </w:rPr>
        <w:t>More than just design</w:t>
      </w:r>
      <w:r w:rsidRPr="00035979">
        <w:rPr>
          <w:bCs/>
          <w:sz w:val="20"/>
          <w:szCs w:val="20"/>
        </w:rPr>
        <w:br/>
      </w:r>
    </w:p>
    <w:p w14:paraId="1A724563" w14:textId="370DDCB6" w:rsidR="004B289E" w:rsidRPr="00035979" w:rsidRDefault="004B289E" w:rsidP="004B289E">
      <w:pPr>
        <w:ind w:left="720"/>
        <w:rPr>
          <w:bCs/>
          <w:sz w:val="20"/>
          <w:szCs w:val="20"/>
        </w:rPr>
      </w:pPr>
      <w:r w:rsidRPr="00035979">
        <w:rPr>
          <w:bCs/>
          <w:sz w:val="20"/>
          <w:szCs w:val="20"/>
        </w:rPr>
        <w:t>We do much more than just design – we ask questions; we listen; we challenge; we analyse; we research; and most importantly we stay focused on creating outstanding design solutions that work hard for you.</w:t>
      </w:r>
    </w:p>
    <w:p w14:paraId="6DD6BE42" w14:textId="624DEDC6" w:rsidR="004B289E" w:rsidRPr="00035979" w:rsidRDefault="004B289E" w:rsidP="004B289E">
      <w:pPr>
        <w:rPr>
          <w:b/>
          <w:sz w:val="20"/>
          <w:szCs w:val="20"/>
        </w:rPr>
      </w:pPr>
    </w:p>
    <w:p w14:paraId="62A7B240" w14:textId="77777777" w:rsidR="004B289E" w:rsidRPr="00035979" w:rsidRDefault="004B289E" w:rsidP="004B289E">
      <w:pPr>
        <w:rPr>
          <w:sz w:val="20"/>
          <w:szCs w:val="20"/>
        </w:rPr>
      </w:pPr>
    </w:p>
    <w:p w14:paraId="08834967" w14:textId="77777777" w:rsidR="004B289E" w:rsidRPr="00035979" w:rsidRDefault="004B289E" w:rsidP="0089794E">
      <w:pPr>
        <w:pStyle w:val="Heading3"/>
        <w:rPr>
          <w:sz w:val="22"/>
          <w:szCs w:val="22"/>
        </w:rPr>
      </w:pPr>
      <w:r w:rsidRPr="00035979">
        <w:rPr>
          <w:sz w:val="22"/>
          <w:szCs w:val="22"/>
        </w:rPr>
        <w:t xml:space="preserve">‘Our Portfolio’ </w:t>
      </w:r>
    </w:p>
    <w:p w14:paraId="6B8F7222" w14:textId="77777777" w:rsidR="004B289E" w:rsidRPr="00035979" w:rsidRDefault="004B289E" w:rsidP="004B289E">
      <w:pPr>
        <w:rPr>
          <w:b/>
          <w:sz w:val="20"/>
          <w:szCs w:val="20"/>
        </w:rPr>
      </w:pPr>
    </w:p>
    <w:p w14:paraId="7F796550" w14:textId="7E635CCB" w:rsidR="007D2FCB" w:rsidRPr="00035979" w:rsidRDefault="007D2FCB" w:rsidP="00B61BE7">
      <w:pPr>
        <w:ind w:left="720"/>
        <w:rPr>
          <w:bCs/>
          <w:sz w:val="20"/>
          <w:szCs w:val="20"/>
        </w:rPr>
      </w:pPr>
      <w:proofErr w:type="gramStart"/>
      <w:r w:rsidRPr="00035979">
        <w:rPr>
          <w:bCs/>
          <w:sz w:val="20"/>
          <w:szCs w:val="20"/>
        </w:rPr>
        <w:t>Take a look</w:t>
      </w:r>
      <w:proofErr w:type="gramEnd"/>
      <w:r w:rsidRPr="00035979">
        <w:rPr>
          <w:bCs/>
          <w:sz w:val="20"/>
          <w:szCs w:val="20"/>
        </w:rPr>
        <w:t xml:space="preserve"> at some of our work</w:t>
      </w:r>
    </w:p>
    <w:p w14:paraId="3988F93A" w14:textId="77777777" w:rsidR="007D2FCB" w:rsidRPr="00035979" w:rsidRDefault="007D2FCB" w:rsidP="00B61BE7">
      <w:pPr>
        <w:ind w:left="720"/>
        <w:rPr>
          <w:bCs/>
          <w:sz w:val="20"/>
          <w:szCs w:val="20"/>
        </w:rPr>
      </w:pPr>
    </w:p>
    <w:p w14:paraId="4500A774" w14:textId="6F30ADD0" w:rsidR="00B61BE7" w:rsidRPr="00035979" w:rsidRDefault="00B61BE7" w:rsidP="00B61BE7">
      <w:pPr>
        <w:ind w:left="720"/>
        <w:rPr>
          <w:bCs/>
          <w:sz w:val="20"/>
          <w:szCs w:val="20"/>
        </w:rPr>
      </w:pPr>
      <w:r w:rsidRPr="00035979">
        <w:rPr>
          <w:bCs/>
          <w:sz w:val="20"/>
          <w:szCs w:val="20"/>
        </w:rPr>
        <w:t>We are a creative agency that enjoys our work and everything we do, our portfolio is our shop window – so here are just a few selected examples from a collection of designs that we’ve had the pleasure of working on.</w:t>
      </w:r>
    </w:p>
    <w:p w14:paraId="061E3538" w14:textId="77777777" w:rsidR="004B289E" w:rsidRPr="00035979" w:rsidRDefault="004B289E" w:rsidP="004B289E">
      <w:pPr>
        <w:rPr>
          <w:b/>
          <w:sz w:val="20"/>
          <w:szCs w:val="20"/>
        </w:rPr>
      </w:pPr>
    </w:p>
    <w:p w14:paraId="3AE9ED03" w14:textId="77777777" w:rsidR="004B289E" w:rsidRPr="00035979" w:rsidRDefault="004B289E" w:rsidP="004B289E">
      <w:pPr>
        <w:rPr>
          <w:b/>
          <w:sz w:val="20"/>
          <w:szCs w:val="20"/>
        </w:rPr>
      </w:pPr>
    </w:p>
    <w:p w14:paraId="2E8FC88D" w14:textId="77777777" w:rsidR="004B289E" w:rsidRPr="00035979" w:rsidRDefault="004B289E" w:rsidP="004B289E">
      <w:pPr>
        <w:rPr>
          <w:b/>
          <w:sz w:val="20"/>
          <w:szCs w:val="20"/>
        </w:rPr>
      </w:pPr>
    </w:p>
    <w:p w14:paraId="2FA39CA8" w14:textId="491F7367" w:rsidR="004B289E" w:rsidRPr="00035979" w:rsidRDefault="004B289E" w:rsidP="0089794E">
      <w:pPr>
        <w:pStyle w:val="Heading3"/>
        <w:rPr>
          <w:sz w:val="22"/>
          <w:szCs w:val="22"/>
        </w:rPr>
      </w:pPr>
      <w:r w:rsidRPr="00035979">
        <w:rPr>
          <w:sz w:val="22"/>
          <w:szCs w:val="22"/>
        </w:rPr>
        <w:t>‘Contact Us’</w:t>
      </w:r>
    </w:p>
    <w:p w14:paraId="569B23AA" w14:textId="77777777" w:rsidR="004B289E" w:rsidRPr="00035979" w:rsidRDefault="004B289E" w:rsidP="004B289E">
      <w:pPr>
        <w:rPr>
          <w:sz w:val="20"/>
          <w:szCs w:val="20"/>
        </w:rPr>
      </w:pPr>
    </w:p>
    <w:p w14:paraId="53D1BD80" w14:textId="56A02F04" w:rsidR="004B289E" w:rsidRPr="00035979" w:rsidRDefault="004B289E" w:rsidP="004B289E">
      <w:pPr>
        <w:ind w:left="720"/>
        <w:rPr>
          <w:sz w:val="20"/>
          <w:szCs w:val="20"/>
        </w:rPr>
      </w:pPr>
      <w:r w:rsidRPr="00035979">
        <w:rPr>
          <w:sz w:val="20"/>
          <w:szCs w:val="20"/>
        </w:rPr>
        <w:t xml:space="preserve">Have a project that </w:t>
      </w:r>
      <w:proofErr w:type="gramStart"/>
      <w:r w:rsidRPr="00035979">
        <w:rPr>
          <w:sz w:val="20"/>
          <w:szCs w:val="20"/>
        </w:rPr>
        <w:t>you'd</w:t>
      </w:r>
      <w:proofErr w:type="gramEnd"/>
      <w:r w:rsidRPr="00035979">
        <w:rPr>
          <w:sz w:val="20"/>
          <w:szCs w:val="20"/>
        </w:rPr>
        <w:t xml:space="preserve"> like help with? Get in touch...</w:t>
      </w:r>
    </w:p>
    <w:p w14:paraId="10F30889" w14:textId="700B7BF9" w:rsidR="00A2112C" w:rsidRPr="00035979" w:rsidRDefault="00A2112C" w:rsidP="00A2112C">
      <w:pPr>
        <w:rPr>
          <w:sz w:val="20"/>
          <w:szCs w:val="20"/>
        </w:rPr>
      </w:pPr>
    </w:p>
    <w:p w14:paraId="4D102C60" w14:textId="31BF3F7A" w:rsidR="004B289E" w:rsidRPr="00035979" w:rsidRDefault="004B289E" w:rsidP="004B289E">
      <w:pPr>
        <w:ind w:left="720"/>
        <w:rPr>
          <w:sz w:val="20"/>
          <w:szCs w:val="20"/>
        </w:rPr>
      </w:pPr>
      <w:r w:rsidRPr="00035979">
        <w:rPr>
          <w:sz w:val="20"/>
          <w:szCs w:val="20"/>
        </w:rPr>
        <w:t>Email: info@el</w:t>
      </w:r>
      <w:r w:rsidR="00A2112C" w:rsidRPr="00035979">
        <w:rPr>
          <w:sz w:val="20"/>
          <w:szCs w:val="20"/>
        </w:rPr>
        <w:t>vyre.co.uk</w:t>
      </w:r>
    </w:p>
    <w:p w14:paraId="0A3BB03C" w14:textId="7AE4F017" w:rsidR="004B289E" w:rsidRPr="00035979" w:rsidRDefault="004B289E" w:rsidP="004B289E">
      <w:pPr>
        <w:ind w:left="720"/>
        <w:rPr>
          <w:sz w:val="20"/>
          <w:szCs w:val="20"/>
        </w:rPr>
      </w:pPr>
      <w:r w:rsidRPr="00035979">
        <w:rPr>
          <w:sz w:val="20"/>
          <w:szCs w:val="20"/>
        </w:rPr>
        <w:t>Call: 01594 123123</w:t>
      </w:r>
    </w:p>
    <w:p w14:paraId="3BDBA1CF" w14:textId="786C8C72" w:rsidR="007D2FCB" w:rsidRPr="00035979" w:rsidRDefault="007D2FCB" w:rsidP="004B289E">
      <w:pPr>
        <w:ind w:left="720"/>
        <w:rPr>
          <w:sz w:val="20"/>
          <w:szCs w:val="20"/>
        </w:rPr>
      </w:pPr>
      <w:r w:rsidRPr="00035979">
        <w:rPr>
          <w:sz w:val="20"/>
          <w:szCs w:val="20"/>
        </w:rPr>
        <w:t xml:space="preserve">Address: </w:t>
      </w:r>
      <w:proofErr w:type="spellStart"/>
      <w:r w:rsidRPr="00035979">
        <w:rPr>
          <w:sz w:val="20"/>
          <w:szCs w:val="20"/>
        </w:rPr>
        <w:t>Elvyre</w:t>
      </w:r>
      <w:proofErr w:type="spellEnd"/>
      <w:r w:rsidRPr="00035979">
        <w:rPr>
          <w:sz w:val="20"/>
          <w:szCs w:val="20"/>
        </w:rPr>
        <w:t xml:space="preserve"> House, School Lane, Cirencester, Gloucestershire GL6 7EA</w:t>
      </w:r>
    </w:p>
    <w:p w14:paraId="21E4044E" w14:textId="77777777" w:rsidR="00BF06B2" w:rsidRPr="00035979" w:rsidRDefault="00BF06B2" w:rsidP="004B289E">
      <w:pPr>
        <w:ind w:left="720"/>
        <w:rPr>
          <w:sz w:val="20"/>
          <w:szCs w:val="20"/>
        </w:rPr>
      </w:pPr>
    </w:p>
    <w:sectPr w:rsidR="00BF06B2" w:rsidRPr="00035979" w:rsidSect="008E4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F2434"/>
    <w:multiLevelType w:val="hybridMultilevel"/>
    <w:tmpl w:val="137A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1263DB"/>
    <w:multiLevelType w:val="multilevel"/>
    <w:tmpl w:val="22E2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A2"/>
    <w:rsid w:val="00035979"/>
    <w:rsid w:val="002D6DD3"/>
    <w:rsid w:val="004B289E"/>
    <w:rsid w:val="007D2FCB"/>
    <w:rsid w:val="0089794E"/>
    <w:rsid w:val="008E4310"/>
    <w:rsid w:val="00993DA2"/>
    <w:rsid w:val="00A2112C"/>
    <w:rsid w:val="00B61BE7"/>
    <w:rsid w:val="00BF06B2"/>
    <w:rsid w:val="00E5104D"/>
    <w:rsid w:val="00FA4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0C22"/>
  <w15:chartTrackingRefBased/>
  <w15:docId w15:val="{A0D87BDB-ACCB-4CB8-8A78-608C025F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289E"/>
    <w:pPr>
      <w:pBdr>
        <w:top w:val="nil"/>
        <w:left w:val="nil"/>
        <w:bottom w:val="nil"/>
        <w:right w:val="nil"/>
        <w:between w:val="nil"/>
      </w:pBdr>
      <w:spacing w:after="0" w:line="276" w:lineRule="auto"/>
    </w:pPr>
    <w:rPr>
      <w:rFonts w:ascii="Arial" w:eastAsia="Arial" w:hAnsi="Arial" w:cs="Arial"/>
      <w:color w:val="000000"/>
      <w:lang w:eastAsia="en-GB"/>
    </w:rPr>
  </w:style>
  <w:style w:type="paragraph" w:styleId="Heading1">
    <w:name w:val="heading 1"/>
    <w:basedOn w:val="Normal"/>
    <w:next w:val="Normal"/>
    <w:link w:val="Heading1Char"/>
    <w:uiPriority w:val="9"/>
    <w:qFormat/>
    <w:rsid w:val="004B28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8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94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89E"/>
    <w:pPr>
      <w:ind w:left="720"/>
      <w:contextualSpacing/>
    </w:pPr>
  </w:style>
  <w:style w:type="character" w:customStyle="1" w:styleId="Heading1Char">
    <w:name w:val="Heading 1 Char"/>
    <w:basedOn w:val="DefaultParagraphFont"/>
    <w:link w:val="Heading1"/>
    <w:uiPriority w:val="9"/>
    <w:rsid w:val="004B289E"/>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4B289E"/>
    <w:rPr>
      <w:rFonts w:asciiTheme="majorHAnsi" w:eastAsiaTheme="majorEastAsia" w:hAnsiTheme="majorHAnsi" w:cstheme="majorBidi"/>
      <w:color w:val="2F5496" w:themeColor="accent1" w:themeShade="BF"/>
      <w:sz w:val="26"/>
      <w:szCs w:val="26"/>
      <w:lang w:eastAsia="en-GB"/>
    </w:rPr>
  </w:style>
  <w:style w:type="table" w:styleId="TableGrid">
    <w:name w:val="Table Grid"/>
    <w:basedOn w:val="TableNormal"/>
    <w:uiPriority w:val="39"/>
    <w:rsid w:val="00E51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794E"/>
    <w:rPr>
      <w:rFonts w:asciiTheme="majorHAnsi" w:eastAsiaTheme="majorEastAsia" w:hAnsiTheme="majorHAnsi" w:cstheme="majorBidi"/>
      <w:color w:val="1F3763"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7474">
      <w:bodyDiv w:val="1"/>
      <w:marLeft w:val="0"/>
      <w:marRight w:val="0"/>
      <w:marTop w:val="0"/>
      <w:marBottom w:val="0"/>
      <w:divBdr>
        <w:top w:val="none" w:sz="0" w:space="0" w:color="auto"/>
        <w:left w:val="none" w:sz="0" w:space="0" w:color="auto"/>
        <w:bottom w:val="none" w:sz="0" w:space="0" w:color="auto"/>
        <w:right w:val="none" w:sz="0" w:space="0" w:color="auto"/>
      </w:divBdr>
    </w:div>
    <w:div w:id="693963401">
      <w:bodyDiv w:val="1"/>
      <w:marLeft w:val="0"/>
      <w:marRight w:val="0"/>
      <w:marTop w:val="0"/>
      <w:marBottom w:val="0"/>
      <w:divBdr>
        <w:top w:val="none" w:sz="0" w:space="0" w:color="auto"/>
        <w:left w:val="none" w:sz="0" w:space="0" w:color="auto"/>
        <w:bottom w:val="none" w:sz="0" w:space="0" w:color="auto"/>
        <w:right w:val="none" w:sz="0" w:space="0" w:color="auto"/>
      </w:divBdr>
    </w:div>
    <w:div w:id="903562612">
      <w:bodyDiv w:val="1"/>
      <w:marLeft w:val="0"/>
      <w:marRight w:val="0"/>
      <w:marTop w:val="0"/>
      <w:marBottom w:val="0"/>
      <w:divBdr>
        <w:top w:val="none" w:sz="0" w:space="0" w:color="auto"/>
        <w:left w:val="none" w:sz="0" w:space="0" w:color="auto"/>
        <w:bottom w:val="none" w:sz="0" w:space="0" w:color="auto"/>
        <w:right w:val="none" w:sz="0" w:space="0" w:color="auto"/>
      </w:divBdr>
      <w:divsChild>
        <w:div w:id="1332946767">
          <w:marLeft w:val="-225"/>
          <w:marRight w:val="-225"/>
          <w:marTop w:val="0"/>
          <w:marBottom w:val="0"/>
          <w:divBdr>
            <w:top w:val="none" w:sz="0" w:space="0" w:color="auto"/>
            <w:left w:val="none" w:sz="0" w:space="0" w:color="auto"/>
            <w:bottom w:val="none" w:sz="0" w:space="0" w:color="auto"/>
            <w:right w:val="none" w:sz="0" w:space="0" w:color="auto"/>
          </w:divBdr>
          <w:divsChild>
            <w:div w:id="3166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853">
      <w:bodyDiv w:val="1"/>
      <w:marLeft w:val="0"/>
      <w:marRight w:val="0"/>
      <w:marTop w:val="0"/>
      <w:marBottom w:val="0"/>
      <w:divBdr>
        <w:top w:val="none" w:sz="0" w:space="0" w:color="auto"/>
        <w:left w:val="none" w:sz="0" w:space="0" w:color="auto"/>
        <w:bottom w:val="none" w:sz="0" w:space="0" w:color="auto"/>
        <w:right w:val="none" w:sz="0" w:space="0" w:color="auto"/>
      </w:divBdr>
    </w:div>
    <w:div w:id="1183519006">
      <w:bodyDiv w:val="1"/>
      <w:marLeft w:val="0"/>
      <w:marRight w:val="0"/>
      <w:marTop w:val="0"/>
      <w:marBottom w:val="0"/>
      <w:divBdr>
        <w:top w:val="none" w:sz="0" w:space="0" w:color="auto"/>
        <w:left w:val="none" w:sz="0" w:space="0" w:color="auto"/>
        <w:bottom w:val="none" w:sz="0" w:space="0" w:color="auto"/>
        <w:right w:val="none" w:sz="0" w:space="0" w:color="auto"/>
      </w:divBdr>
    </w:div>
    <w:div w:id="1623028360">
      <w:bodyDiv w:val="1"/>
      <w:marLeft w:val="0"/>
      <w:marRight w:val="0"/>
      <w:marTop w:val="0"/>
      <w:marBottom w:val="0"/>
      <w:divBdr>
        <w:top w:val="none" w:sz="0" w:space="0" w:color="auto"/>
        <w:left w:val="none" w:sz="0" w:space="0" w:color="auto"/>
        <w:bottom w:val="none" w:sz="0" w:space="0" w:color="auto"/>
        <w:right w:val="none" w:sz="0" w:space="0" w:color="auto"/>
      </w:divBdr>
    </w:div>
    <w:div w:id="1951088782">
      <w:bodyDiv w:val="1"/>
      <w:marLeft w:val="0"/>
      <w:marRight w:val="0"/>
      <w:marTop w:val="0"/>
      <w:marBottom w:val="0"/>
      <w:divBdr>
        <w:top w:val="none" w:sz="0" w:space="0" w:color="auto"/>
        <w:left w:val="none" w:sz="0" w:space="0" w:color="auto"/>
        <w:bottom w:val="none" w:sz="0" w:space="0" w:color="auto"/>
        <w:right w:val="none" w:sz="0" w:space="0" w:color="auto"/>
      </w:divBdr>
      <w:divsChild>
        <w:div w:id="29341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10</cp:revision>
  <dcterms:created xsi:type="dcterms:W3CDTF">2020-07-01T17:09:00Z</dcterms:created>
  <dcterms:modified xsi:type="dcterms:W3CDTF">2020-07-01T17:32:00Z</dcterms:modified>
</cp:coreProperties>
</file>