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F8D97"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38678E15" w14:textId="77777777" w:rsidR="00155575" w:rsidRPr="0017548B" w:rsidRDefault="00155575" w:rsidP="00155575">
      <w:pPr>
        <w:spacing w:after="0"/>
        <w:rPr>
          <w:bCs/>
          <w:i/>
          <w:iCs/>
          <w:sz w:val="21"/>
          <w:szCs w:val="21"/>
        </w:rPr>
      </w:pPr>
    </w:p>
    <w:p w14:paraId="77C28641"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7CA573FB" w14:textId="77777777" w:rsidR="00155575" w:rsidRPr="00EE10F3" w:rsidRDefault="00155575" w:rsidP="00155575">
      <w:pPr>
        <w:spacing w:after="120"/>
        <w:ind w:left="360"/>
        <w:contextualSpacing/>
        <w:rPr>
          <w:szCs w:val="21"/>
        </w:rPr>
      </w:pPr>
    </w:p>
    <w:p w14:paraId="725F5480"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4E399721"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1267A4BB"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2D27684F"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5BD97863" w14:textId="0900C232" w:rsidR="00155575" w:rsidRDefault="00C265F7" w:rsidP="00155575">
      <w:pPr>
        <w:autoSpaceDE w:val="0"/>
        <w:autoSpaceDN w:val="0"/>
        <w:adjustRightInd w:val="0"/>
        <w:spacing w:after="120"/>
        <w:contextualSpacing/>
        <w:rPr>
          <w:szCs w:val="21"/>
        </w:rPr>
      </w:pPr>
      <w:r>
        <w:rPr>
          <w:szCs w:val="21"/>
        </w:rPr>
        <w:t xml:space="preserve">   </w:t>
      </w:r>
      <w:r>
        <w:rPr>
          <w:szCs w:val="21"/>
        </w:rPr>
        <w:tab/>
      </w:r>
    </w:p>
    <w:p w14:paraId="5099187B" w14:textId="5DE4C641" w:rsidR="00C265F7" w:rsidRDefault="00C265F7" w:rsidP="00C265F7">
      <w:pPr>
        <w:autoSpaceDE w:val="0"/>
        <w:autoSpaceDN w:val="0"/>
        <w:adjustRightInd w:val="0"/>
        <w:spacing w:after="120"/>
        <w:ind w:firstLine="360"/>
        <w:contextualSpacing/>
        <w:rPr>
          <w:szCs w:val="21"/>
        </w:rPr>
      </w:pPr>
      <w:r>
        <w:rPr>
          <w:szCs w:val="21"/>
        </w:rPr>
        <w:t>Ans: 0.2676</w:t>
      </w:r>
    </w:p>
    <w:p w14:paraId="052B933D" w14:textId="77777777" w:rsidR="00C265F7" w:rsidRPr="00EE10F3" w:rsidRDefault="00C265F7" w:rsidP="00C265F7">
      <w:pPr>
        <w:autoSpaceDE w:val="0"/>
        <w:autoSpaceDN w:val="0"/>
        <w:adjustRightInd w:val="0"/>
        <w:spacing w:after="120"/>
        <w:ind w:firstLine="360"/>
        <w:contextualSpacing/>
        <w:rPr>
          <w:szCs w:val="21"/>
        </w:rPr>
      </w:pPr>
    </w:p>
    <w:p w14:paraId="40EC5810"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45FB3F72"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17ECA2B1" w14:textId="1E1E728D" w:rsidR="00C265F7" w:rsidRDefault="00C265F7" w:rsidP="00C265F7">
      <w:pPr>
        <w:autoSpaceDE w:val="0"/>
        <w:autoSpaceDN w:val="0"/>
        <w:adjustRightInd w:val="0"/>
        <w:spacing w:after="120"/>
        <w:ind w:left="720"/>
        <w:contextualSpacing/>
        <w:rPr>
          <w:szCs w:val="21"/>
        </w:rPr>
      </w:pPr>
      <w:r>
        <w:rPr>
          <w:szCs w:val="21"/>
        </w:rPr>
        <w:t>Ans: False, more employees are between 38 to 44. The standard deviation is 6, it means most of the values are in the range of 32 to 44. Hence number of employees being above 44 is very less.</w:t>
      </w:r>
    </w:p>
    <w:p w14:paraId="756DDE33" w14:textId="77777777" w:rsidR="00C265F7" w:rsidRPr="00EE10F3" w:rsidRDefault="00C265F7" w:rsidP="00C265F7">
      <w:pPr>
        <w:autoSpaceDE w:val="0"/>
        <w:autoSpaceDN w:val="0"/>
        <w:adjustRightInd w:val="0"/>
        <w:spacing w:after="120"/>
        <w:ind w:left="720"/>
        <w:contextualSpacing/>
        <w:rPr>
          <w:szCs w:val="21"/>
        </w:rPr>
      </w:pPr>
    </w:p>
    <w:p w14:paraId="52BDC5E4"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2B0F1E49" w14:textId="7A98549B" w:rsidR="00C265F7" w:rsidRPr="00EE10F3" w:rsidRDefault="00C265F7" w:rsidP="00C265F7">
      <w:pPr>
        <w:autoSpaceDE w:val="0"/>
        <w:autoSpaceDN w:val="0"/>
        <w:adjustRightInd w:val="0"/>
        <w:spacing w:after="120"/>
        <w:ind w:left="720"/>
        <w:contextualSpacing/>
        <w:rPr>
          <w:szCs w:val="21"/>
        </w:rPr>
      </w:pPr>
      <w:r>
        <w:rPr>
          <w:szCs w:val="21"/>
        </w:rPr>
        <w:t xml:space="preserve">Ans: </w:t>
      </w:r>
      <w:r w:rsidR="00FF663B">
        <w:rPr>
          <w:szCs w:val="21"/>
        </w:rPr>
        <w:t>False, Most likely false.</w:t>
      </w:r>
      <w:r>
        <w:rPr>
          <w:szCs w:val="21"/>
        </w:rPr>
        <w:t xml:space="preserve"> </w:t>
      </w:r>
      <w:r w:rsidR="00FF663B">
        <w:rPr>
          <w:szCs w:val="21"/>
        </w:rPr>
        <w:t xml:space="preserve">36 </w:t>
      </w:r>
      <w:r>
        <w:rPr>
          <w:szCs w:val="21"/>
        </w:rPr>
        <w:t>mployees out of 400 is 9% of total employees. But most of the employees are already between 32 to 44.</w:t>
      </w:r>
      <w:r w:rsidR="00FF663B">
        <w:rPr>
          <w:szCs w:val="21"/>
        </w:rPr>
        <w:t xml:space="preserve"> So to get 36 employees ofr training program may be impossible. New recruits are necessary to have training program under age 30.</w:t>
      </w:r>
    </w:p>
    <w:p w14:paraId="555D8E9F" w14:textId="77777777" w:rsidR="00155575" w:rsidRPr="00EE10F3" w:rsidRDefault="00155575" w:rsidP="00155575">
      <w:pPr>
        <w:autoSpaceDE w:val="0"/>
        <w:autoSpaceDN w:val="0"/>
        <w:adjustRightInd w:val="0"/>
        <w:spacing w:after="120"/>
        <w:contextualSpacing/>
        <w:rPr>
          <w:szCs w:val="21"/>
        </w:rPr>
      </w:pPr>
    </w:p>
    <w:p w14:paraId="3E16FBB6" w14:textId="77777777" w:rsidR="0011340A"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w:t>
      </w:r>
      <w:bookmarkStart w:id="0" w:name="_Hlk158982874"/>
      <w:r w:rsidRPr="00EE10F3">
        <w:rPr>
          <w:szCs w:val="21"/>
        </w:rPr>
        <w:t>μ</w:t>
      </w:r>
      <w:bookmarkEnd w:id="0"/>
      <w:r w:rsidRPr="00EE10F3">
        <w:rPr>
          <w:szCs w:val="21"/>
        </w:rPr>
        <w:t>,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56B26A37" w14:textId="77777777" w:rsidR="0011340A" w:rsidRDefault="0011340A" w:rsidP="0011340A">
      <w:pPr>
        <w:autoSpaceDE w:val="0"/>
        <w:autoSpaceDN w:val="0"/>
        <w:adjustRightInd w:val="0"/>
        <w:spacing w:after="120"/>
        <w:contextualSpacing/>
        <w:rPr>
          <w:szCs w:val="21"/>
          <w:vertAlign w:val="subscript"/>
        </w:rPr>
      </w:pPr>
      <w:r>
        <w:rPr>
          <w:szCs w:val="21"/>
        </w:rPr>
        <w:t>Ans:  Meaning of 2X</w:t>
      </w:r>
      <w:r>
        <w:rPr>
          <w:szCs w:val="21"/>
          <w:vertAlign w:val="subscript"/>
        </w:rPr>
        <w:t>1:</w:t>
      </w:r>
    </w:p>
    <w:p w14:paraId="01355EF4" w14:textId="61C659E4" w:rsidR="00155575" w:rsidRDefault="0011340A" w:rsidP="0011340A">
      <w:pPr>
        <w:autoSpaceDE w:val="0"/>
        <w:autoSpaceDN w:val="0"/>
        <w:adjustRightInd w:val="0"/>
        <w:spacing w:after="120"/>
        <w:ind w:firstLine="720"/>
        <w:contextualSpacing/>
        <w:rPr>
          <w:szCs w:val="21"/>
        </w:rPr>
      </w:pPr>
      <w:r>
        <w:rPr>
          <w:rFonts w:cstheme="minorHAnsi"/>
          <w:szCs w:val="21"/>
        </w:rPr>
        <w:t>µ</w:t>
      </w:r>
      <w:r>
        <w:rPr>
          <w:szCs w:val="21"/>
        </w:rPr>
        <w:t xml:space="preserve">, in 2X1 = </w:t>
      </w:r>
      <w:r>
        <w:rPr>
          <w:rFonts w:cstheme="minorHAnsi"/>
          <w:szCs w:val="21"/>
        </w:rPr>
        <w:t>µ + µ</w:t>
      </w:r>
      <w:r>
        <w:rPr>
          <w:szCs w:val="21"/>
        </w:rPr>
        <w:t xml:space="preserve"> = 2</w:t>
      </w:r>
      <w:r>
        <w:rPr>
          <w:rFonts w:cstheme="minorHAnsi"/>
          <w:szCs w:val="21"/>
        </w:rPr>
        <w:t>µ</w:t>
      </w:r>
      <w:r>
        <w:rPr>
          <w:szCs w:val="21"/>
        </w:rPr>
        <w:t xml:space="preserve">   </w:t>
      </w:r>
      <w:r w:rsidR="00155575" w:rsidRPr="00EE10F3">
        <w:rPr>
          <w:szCs w:val="21"/>
        </w:rPr>
        <w:t xml:space="preserve">     </w:t>
      </w:r>
    </w:p>
    <w:p w14:paraId="42D2590F" w14:textId="77777777" w:rsidR="0011340A" w:rsidRDefault="0011340A" w:rsidP="0011340A">
      <w:pPr>
        <w:autoSpaceDE w:val="0"/>
        <w:autoSpaceDN w:val="0"/>
        <w:adjustRightInd w:val="0"/>
        <w:spacing w:after="120"/>
        <w:ind w:firstLine="720"/>
        <w:contextualSpacing/>
        <w:rPr>
          <w:szCs w:val="21"/>
        </w:rPr>
      </w:pPr>
      <w:r w:rsidRPr="00EE10F3">
        <w:rPr>
          <w:szCs w:val="21"/>
        </w:rPr>
        <w:t>σ</w:t>
      </w:r>
      <w:r w:rsidRPr="00EE10F3">
        <w:rPr>
          <w:szCs w:val="21"/>
          <w:vertAlign w:val="superscript"/>
        </w:rPr>
        <w:t>2</w:t>
      </w:r>
      <w:r>
        <w:rPr>
          <w:szCs w:val="21"/>
          <w:vertAlign w:val="superscript"/>
        </w:rPr>
        <w:t xml:space="preserve">  </w:t>
      </w:r>
      <w:r>
        <w:rPr>
          <w:szCs w:val="21"/>
        </w:rPr>
        <w:t xml:space="preserve">in 2X1 = </w:t>
      </w:r>
      <w:r w:rsidRPr="00EE10F3">
        <w:rPr>
          <w:szCs w:val="21"/>
        </w:rPr>
        <w:t>σ</w:t>
      </w:r>
      <w:r w:rsidRPr="00EE10F3">
        <w:rPr>
          <w:szCs w:val="21"/>
          <w:vertAlign w:val="superscript"/>
        </w:rPr>
        <w:t>2</w:t>
      </w:r>
      <w:r w:rsidRPr="0011340A">
        <w:rPr>
          <w:szCs w:val="21"/>
        </w:rPr>
        <w:t xml:space="preserve"> </w:t>
      </w:r>
      <w:r>
        <w:rPr>
          <w:szCs w:val="21"/>
        </w:rPr>
        <w:t xml:space="preserve">+ </w:t>
      </w:r>
      <w:r w:rsidRPr="00EE10F3">
        <w:rPr>
          <w:szCs w:val="21"/>
        </w:rPr>
        <w:t>σ</w:t>
      </w:r>
      <w:r w:rsidRPr="00EE10F3">
        <w:rPr>
          <w:szCs w:val="21"/>
          <w:vertAlign w:val="superscript"/>
        </w:rPr>
        <w:t>2</w:t>
      </w:r>
      <w:r w:rsidRPr="0011340A">
        <w:rPr>
          <w:szCs w:val="21"/>
        </w:rPr>
        <w:t xml:space="preserve"> </w:t>
      </w:r>
      <w:r>
        <w:rPr>
          <w:szCs w:val="21"/>
        </w:rPr>
        <w:t>= 2</w:t>
      </w:r>
      <w:r w:rsidRPr="00EE10F3">
        <w:rPr>
          <w:szCs w:val="21"/>
        </w:rPr>
        <w:t>σ</w:t>
      </w:r>
      <w:r w:rsidRPr="00EE10F3">
        <w:rPr>
          <w:szCs w:val="21"/>
          <w:vertAlign w:val="superscript"/>
        </w:rPr>
        <w:t>2</w:t>
      </w:r>
    </w:p>
    <w:p w14:paraId="110489A4" w14:textId="3DD4399F" w:rsidR="0011340A" w:rsidRDefault="0011340A" w:rsidP="0011340A">
      <w:pPr>
        <w:autoSpaceDE w:val="0"/>
        <w:autoSpaceDN w:val="0"/>
        <w:adjustRightInd w:val="0"/>
        <w:spacing w:after="120"/>
        <w:ind w:left="720" w:firstLine="720"/>
        <w:contextualSpacing/>
        <w:rPr>
          <w:szCs w:val="21"/>
          <w:vertAlign w:val="superscript"/>
        </w:rPr>
      </w:pPr>
      <w:r>
        <w:rPr>
          <w:szCs w:val="21"/>
        </w:rPr>
        <w:t>on squaring</w:t>
      </w:r>
      <w:r w:rsidR="003E2EE0">
        <w:rPr>
          <w:szCs w:val="21"/>
        </w:rPr>
        <w:t>, it will be</w:t>
      </w:r>
      <w:r>
        <w:rPr>
          <w:szCs w:val="21"/>
        </w:rPr>
        <w:t xml:space="preserve"> 4</w:t>
      </w:r>
      <w:r w:rsidRPr="00EE10F3">
        <w:rPr>
          <w:szCs w:val="21"/>
        </w:rPr>
        <w:t>σ</w:t>
      </w:r>
      <w:r w:rsidRPr="00EE10F3">
        <w:rPr>
          <w:szCs w:val="21"/>
          <w:vertAlign w:val="superscript"/>
        </w:rPr>
        <w:t>2</w:t>
      </w:r>
    </w:p>
    <w:p w14:paraId="556DF0ED" w14:textId="6EBBB10D" w:rsidR="0011340A" w:rsidRPr="00EE10F3" w:rsidRDefault="0011340A" w:rsidP="0011340A">
      <w:pPr>
        <w:autoSpaceDE w:val="0"/>
        <w:autoSpaceDN w:val="0"/>
        <w:adjustRightInd w:val="0"/>
        <w:spacing w:after="120"/>
        <w:contextualSpacing/>
        <w:rPr>
          <w:szCs w:val="21"/>
        </w:rPr>
      </w:pPr>
      <w:r>
        <w:rPr>
          <w:szCs w:val="21"/>
          <w:vertAlign w:val="superscript"/>
        </w:rPr>
        <w:t xml:space="preserve">    </w:t>
      </w:r>
      <w:r>
        <w:rPr>
          <w:szCs w:val="21"/>
        </w:rPr>
        <w:t>Hence 2X1 = N(2</w:t>
      </w:r>
      <w:r>
        <w:rPr>
          <w:rFonts w:cstheme="minorHAnsi"/>
          <w:szCs w:val="21"/>
        </w:rPr>
        <w:t xml:space="preserve">µ + </w:t>
      </w:r>
      <w:r>
        <w:rPr>
          <w:szCs w:val="21"/>
        </w:rPr>
        <w:t>4</w:t>
      </w:r>
      <w:r w:rsidRPr="00EE10F3">
        <w:rPr>
          <w:szCs w:val="21"/>
        </w:rPr>
        <w:t>σ</w:t>
      </w:r>
      <w:r w:rsidRPr="00EE10F3">
        <w:rPr>
          <w:szCs w:val="21"/>
          <w:vertAlign w:val="superscript"/>
        </w:rPr>
        <w:t>2</w:t>
      </w:r>
      <w:r>
        <w:rPr>
          <w:szCs w:val="21"/>
          <w:vertAlign w:val="superscript"/>
        </w:rPr>
        <w:t xml:space="preserve"> </w:t>
      </w:r>
      <w:r>
        <w:rPr>
          <w:szCs w:val="21"/>
        </w:rPr>
        <w:t>)</w:t>
      </w:r>
    </w:p>
    <w:p w14:paraId="77886D69" w14:textId="77777777" w:rsidR="00155575" w:rsidRDefault="00155575" w:rsidP="00155575">
      <w:pPr>
        <w:spacing w:after="120"/>
        <w:contextualSpacing/>
        <w:rPr>
          <w:szCs w:val="21"/>
        </w:rPr>
      </w:pPr>
    </w:p>
    <w:p w14:paraId="4140F9B5" w14:textId="7C89BD8E" w:rsidR="003E2EE0" w:rsidRDefault="003E2EE0" w:rsidP="003E2EE0">
      <w:pPr>
        <w:autoSpaceDE w:val="0"/>
        <w:autoSpaceDN w:val="0"/>
        <w:adjustRightInd w:val="0"/>
        <w:spacing w:after="120"/>
        <w:contextualSpacing/>
        <w:rPr>
          <w:szCs w:val="21"/>
          <w:vertAlign w:val="subscript"/>
        </w:rPr>
      </w:pPr>
      <w:r>
        <w:rPr>
          <w:szCs w:val="21"/>
        </w:rPr>
        <w:tab/>
        <w:t>Meaning of (X</w:t>
      </w:r>
      <w:r>
        <w:rPr>
          <w:szCs w:val="21"/>
          <w:vertAlign w:val="subscript"/>
        </w:rPr>
        <w:t xml:space="preserve">1 </w:t>
      </w:r>
      <w:r>
        <w:rPr>
          <w:szCs w:val="21"/>
        </w:rPr>
        <w:t>+ X</w:t>
      </w:r>
      <w:r>
        <w:rPr>
          <w:szCs w:val="21"/>
          <w:vertAlign w:val="subscript"/>
        </w:rPr>
        <w:t xml:space="preserve">2 </w:t>
      </w:r>
      <w:r>
        <w:rPr>
          <w:szCs w:val="21"/>
        </w:rPr>
        <w:t>) :</w:t>
      </w:r>
    </w:p>
    <w:p w14:paraId="74B874F5" w14:textId="05096A40" w:rsidR="003E2EE0" w:rsidRDefault="003E2EE0" w:rsidP="003E2EE0">
      <w:pPr>
        <w:autoSpaceDE w:val="0"/>
        <w:autoSpaceDN w:val="0"/>
        <w:adjustRightInd w:val="0"/>
        <w:spacing w:after="120"/>
        <w:ind w:firstLine="720"/>
        <w:contextualSpacing/>
        <w:rPr>
          <w:szCs w:val="21"/>
        </w:rPr>
      </w:pPr>
      <w:r>
        <w:rPr>
          <w:rFonts w:cstheme="minorHAnsi"/>
          <w:szCs w:val="21"/>
        </w:rPr>
        <w:t>µ</w:t>
      </w:r>
      <w:r>
        <w:rPr>
          <w:szCs w:val="21"/>
        </w:rPr>
        <w:t xml:space="preserve">, in X1 +X2 = </w:t>
      </w:r>
      <w:r>
        <w:rPr>
          <w:rFonts w:cstheme="minorHAnsi"/>
          <w:szCs w:val="21"/>
        </w:rPr>
        <w:t>µ + µ</w:t>
      </w:r>
      <w:r>
        <w:rPr>
          <w:szCs w:val="21"/>
        </w:rPr>
        <w:t xml:space="preserve"> = 2</w:t>
      </w:r>
      <w:r>
        <w:rPr>
          <w:rFonts w:cstheme="minorHAnsi"/>
          <w:szCs w:val="21"/>
        </w:rPr>
        <w:t>µ</w:t>
      </w:r>
      <w:r>
        <w:rPr>
          <w:szCs w:val="21"/>
        </w:rPr>
        <w:t xml:space="preserve">   </w:t>
      </w:r>
      <w:r w:rsidRPr="00EE10F3">
        <w:rPr>
          <w:szCs w:val="21"/>
        </w:rPr>
        <w:t xml:space="preserve">     </w:t>
      </w:r>
    </w:p>
    <w:p w14:paraId="636BE3E5" w14:textId="3A5D5009" w:rsidR="003E2EE0" w:rsidRDefault="003E2EE0" w:rsidP="003E2EE0">
      <w:pPr>
        <w:autoSpaceDE w:val="0"/>
        <w:autoSpaceDN w:val="0"/>
        <w:adjustRightInd w:val="0"/>
        <w:spacing w:after="120"/>
        <w:ind w:firstLine="720"/>
        <w:contextualSpacing/>
        <w:rPr>
          <w:szCs w:val="21"/>
        </w:rPr>
      </w:pPr>
      <w:r w:rsidRPr="00EE10F3">
        <w:rPr>
          <w:szCs w:val="21"/>
        </w:rPr>
        <w:t>σ</w:t>
      </w:r>
      <w:r w:rsidRPr="00EE10F3">
        <w:rPr>
          <w:szCs w:val="21"/>
          <w:vertAlign w:val="superscript"/>
        </w:rPr>
        <w:t>2</w:t>
      </w:r>
      <w:r>
        <w:rPr>
          <w:szCs w:val="21"/>
          <w:vertAlign w:val="superscript"/>
        </w:rPr>
        <w:t xml:space="preserve">  </w:t>
      </w:r>
      <w:r>
        <w:rPr>
          <w:szCs w:val="21"/>
        </w:rPr>
        <w:t xml:space="preserve">in X1 +X2 = </w:t>
      </w:r>
      <w:r w:rsidRPr="00EE10F3">
        <w:rPr>
          <w:szCs w:val="21"/>
        </w:rPr>
        <w:t>σ</w:t>
      </w:r>
      <w:r w:rsidRPr="00EE10F3">
        <w:rPr>
          <w:szCs w:val="21"/>
          <w:vertAlign w:val="superscript"/>
        </w:rPr>
        <w:t>2</w:t>
      </w:r>
      <w:r w:rsidRPr="0011340A">
        <w:rPr>
          <w:szCs w:val="21"/>
        </w:rPr>
        <w:t xml:space="preserve"> </w:t>
      </w:r>
      <w:r>
        <w:rPr>
          <w:szCs w:val="21"/>
        </w:rPr>
        <w:t xml:space="preserve">+ </w:t>
      </w:r>
      <w:r w:rsidRPr="00EE10F3">
        <w:rPr>
          <w:szCs w:val="21"/>
        </w:rPr>
        <w:t>σ</w:t>
      </w:r>
      <w:r w:rsidRPr="00EE10F3">
        <w:rPr>
          <w:szCs w:val="21"/>
          <w:vertAlign w:val="superscript"/>
        </w:rPr>
        <w:t>2</w:t>
      </w:r>
      <w:r w:rsidRPr="0011340A">
        <w:rPr>
          <w:szCs w:val="21"/>
        </w:rPr>
        <w:t xml:space="preserve"> </w:t>
      </w:r>
      <w:r>
        <w:rPr>
          <w:szCs w:val="21"/>
        </w:rPr>
        <w:t>= 2</w:t>
      </w:r>
      <w:r w:rsidRPr="00EE10F3">
        <w:rPr>
          <w:szCs w:val="21"/>
        </w:rPr>
        <w:t>σ</w:t>
      </w:r>
      <w:r w:rsidRPr="00EE10F3">
        <w:rPr>
          <w:szCs w:val="21"/>
          <w:vertAlign w:val="superscript"/>
        </w:rPr>
        <w:t>2</w:t>
      </w:r>
    </w:p>
    <w:p w14:paraId="54B5FBCB" w14:textId="77777777" w:rsidR="003E2EE0" w:rsidRDefault="003E2EE0" w:rsidP="003E2EE0">
      <w:pPr>
        <w:autoSpaceDE w:val="0"/>
        <w:autoSpaceDN w:val="0"/>
        <w:adjustRightInd w:val="0"/>
        <w:spacing w:after="120"/>
        <w:ind w:firstLine="720"/>
        <w:contextualSpacing/>
        <w:rPr>
          <w:szCs w:val="21"/>
        </w:rPr>
      </w:pPr>
      <w:r>
        <w:rPr>
          <w:szCs w:val="21"/>
          <w:vertAlign w:val="superscript"/>
        </w:rPr>
        <w:t xml:space="preserve">    </w:t>
      </w:r>
      <w:r>
        <w:rPr>
          <w:szCs w:val="21"/>
        </w:rPr>
        <w:t>Hence X1 +X2 = N(2</w:t>
      </w:r>
      <w:r>
        <w:rPr>
          <w:rFonts w:cstheme="minorHAnsi"/>
          <w:szCs w:val="21"/>
        </w:rPr>
        <w:t xml:space="preserve">µ + </w:t>
      </w:r>
      <w:r>
        <w:rPr>
          <w:szCs w:val="21"/>
        </w:rPr>
        <w:t>2</w:t>
      </w:r>
      <w:r w:rsidRPr="00EE10F3">
        <w:rPr>
          <w:szCs w:val="21"/>
        </w:rPr>
        <w:t>σ</w:t>
      </w:r>
      <w:r w:rsidRPr="00EE10F3">
        <w:rPr>
          <w:szCs w:val="21"/>
          <w:vertAlign w:val="superscript"/>
        </w:rPr>
        <w:t>2</w:t>
      </w:r>
      <w:r>
        <w:rPr>
          <w:szCs w:val="21"/>
          <w:vertAlign w:val="superscript"/>
        </w:rPr>
        <w:t xml:space="preserve"> </w:t>
      </w:r>
      <w:r>
        <w:rPr>
          <w:szCs w:val="21"/>
        </w:rPr>
        <w:t xml:space="preserve">). </w:t>
      </w:r>
    </w:p>
    <w:p w14:paraId="13CFA5AD" w14:textId="0B7010B8" w:rsidR="003E2EE0" w:rsidRDefault="003E2EE0" w:rsidP="003E2EE0">
      <w:pPr>
        <w:autoSpaceDE w:val="0"/>
        <w:autoSpaceDN w:val="0"/>
        <w:adjustRightInd w:val="0"/>
        <w:spacing w:after="120"/>
        <w:ind w:firstLine="720"/>
        <w:contextualSpacing/>
        <w:rPr>
          <w:szCs w:val="21"/>
        </w:rPr>
      </w:pPr>
      <w:r>
        <w:rPr>
          <w:szCs w:val="21"/>
        </w:rPr>
        <w:lastRenderedPageBreak/>
        <w:t>Hence, The difference between 2X1 is and (X1 + X2) is 2</w:t>
      </w:r>
      <w:r w:rsidRPr="00EE10F3">
        <w:rPr>
          <w:szCs w:val="21"/>
        </w:rPr>
        <w:t>σ</w:t>
      </w:r>
      <w:r w:rsidRPr="00EE10F3">
        <w:rPr>
          <w:szCs w:val="21"/>
          <w:vertAlign w:val="superscript"/>
        </w:rPr>
        <w:t>2</w:t>
      </w:r>
    </w:p>
    <w:p w14:paraId="6BB596DC" w14:textId="77777777" w:rsidR="003E2EE0" w:rsidRPr="00EE10F3" w:rsidRDefault="003E2EE0" w:rsidP="003E2EE0">
      <w:pPr>
        <w:autoSpaceDE w:val="0"/>
        <w:autoSpaceDN w:val="0"/>
        <w:adjustRightInd w:val="0"/>
        <w:spacing w:after="120"/>
        <w:ind w:firstLine="720"/>
        <w:contextualSpacing/>
        <w:rPr>
          <w:szCs w:val="21"/>
        </w:rPr>
      </w:pPr>
    </w:p>
    <w:p w14:paraId="388A6B86" w14:textId="2013AD0D" w:rsidR="003E2EE0" w:rsidRPr="00EE10F3" w:rsidRDefault="003E2EE0" w:rsidP="00155575">
      <w:pPr>
        <w:spacing w:after="120"/>
        <w:contextualSpacing/>
        <w:rPr>
          <w:szCs w:val="21"/>
        </w:rPr>
      </w:pPr>
    </w:p>
    <w:p w14:paraId="47DA4CE2"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1CC44329" w14:textId="77777777" w:rsidR="00155575" w:rsidRPr="00EE10F3" w:rsidRDefault="00155575" w:rsidP="00155575">
      <w:pPr>
        <w:spacing w:after="120"/>
        <w:ind w:left="360"/>
        <w:contextualSpacing/>
        <w:rPr>
          <w:szCs w:val="21"/>
        </w:rPr>
      </w:pPr>
    </w:p>
    <w:p w14:paraId="30513331"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3625BA9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6073F9E3"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5C465ACC"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12161C14"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753FE82E" w14:textId="77777777" w:rsidR="00155575" w:rsidRDefault="00155575" w:rsidP="00155575">
      <w:pPr>
        <w:spacing w:after="120"/>
        <w:ind w:left="1080"/>
        <w:contextualSpacing/>
        <w:rPr>
          <w:szCs w:val="21"/>
        </w:rPr>
      </w:pPr>
    </w:p>
    <w:p w14:paraId="0DBF28CB" w14:textId="50A154EB" w:rsidR="008F47D4" w:rsidRDefault="008F47D4" w:rsidP="00155575">
      <w:pPr>
        <w:spacing w:after="120"/>
        <w:ind w:left="1080"/>
        <w:contextualSpacing/>
        <w:rPr>
          <w:szCs w:val="21"/>
        </w:rPr>
      </w:pPr>
      <w:r>
        <w:rPr>
          <w:szCs w:val="21"/>
        </w:rPr>
        <w:t>According to z-score normal distribution, 99% value lie in standard of 2.33 deviation, means +2.33 and -2.33. Hence we can say that values of a and b are:</w:t>
      </w:r>
    </w:p>
    <w:p w14:paraId="33612E8F" w14:textId="77777777" w:rsidR="008F47D4" w:rsidRDefault="008F47D4" w:rsidP="00155575">
      <w:pPr>
        <w:spacing w:after="120"/>
        <w:ind w:left="1080"/>
        <w:contextualSpacing/>
        <w:rPr>
          <w:szCs w:val="21"/>
        </w:rPr>
      </w:pPr>
    </w:p>
    <w:p w14:paraId="72BCFEF6" w14:textId="08F7B4E3" w:rsidR="008F47D4" w:rsidRDefault="008F47D4" w:rsidP="00155575">
      <w:pPr>
        <w:spacing w:after="120"/>
        <w:ind w:left="1080"/>
        <w:contextualSpacing/>
        <w:rPr>
          <w:szCs w:val="21"/>
        </w:rPr>
      </w:pPr>
      <w:r>
        <w:rPr>
          <w:szCs w:val="21"/>
        </w:rPr>
        <w:t>a = 100  - 2.33* 20 = 53</w:t>
      </w:r>
    </w:p>
    <w:p w14:paraId="06EBC2C5" w14:textId="1B13FB41" w:rsidR="008F47D4" w:rsidRDefault="008F47D4" w:rsidP="00155575">
      <w:pPr>
        <w:spacing w:after="120"/>
        <w:ind w:left="1080"/>
        <w:contextualSpacing/>
        <w:rPr>
          <w:szCs w:val="21"/>
        </w:rPr>
      </w:pPr>
      <w:r>
        <w:rPr>
          <w:szCs w:val="21"/>
        </w:rPr>
        <w:t>b= 100 + 2.33 * 20 = 147.</w:t>
      </w:r>
    </w:p>
    <w:p w14:paraId="390192AD" w14:textId="104EBE44" w:rsidR="00A42864" w:rsidRDefault="008F47D4" w:rsidP="00155575">
      <w:pPr>
        <w:spacing w:after="120"/>
        <w:ind w:left="1080"/>
        <w:contextualSpacing/>
        <w:rPr>
          <w:szCs w:val="21"/>
        </w:rPr>
      </w:pPr>
      <w:r>
        <w:rPr>
          <w:szCs w:val="21"/>
        </w:rPr>
        <w:t>Hence Option D is the answer as it  is the closest.</w:t>
      </w:r>
    </w:p>
    <w:p w14:paraId="105C5BFF" w14:textId="77777777" w:rsidR="00A42864" w:rsidRDefault="00A42864" w:rsidP="00155575">
      <w:pPr>
        <w:spacing w:after="120"/>
        <w:ind w:left="1080"/>
        <w:contextualSpacing/>
        <w:rPr>
          <w:szCs w:val="21"/>
        </w:rPr>
      </w:pPr>
    </w:p>
    <w:p w14:paraId="776EE5AC" w14:textId="77777777" w:rsidR="00A42864" w:rsidRPr="00EE10F3" w:rsidRDefault="00A42864" w:rsidP="00155575">
      <w:pPr>
        <w:spacing w:after="120"/>
        <w:ind w:left="1080"/>
        <w:contextualSpacing/>
        <w:rPr>
          <w:szCs w:val="21"/>
        </w:rPr>
      </w:pPr>
    </w:p>
    <w:p w14:paraId="2FBB2067"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38D6D447"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249A7EDD"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56019A4F"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7EA78D76" w14:textId="77777777" w:rsidR="008F47D4" w:rsidRDefault="008F47D4" w:rsidP="008F47D4">
      <w:pPr>
        <w:spacing w:after="120"/>
        <w:contextualSpacing/>
        <w:rPr>
          <w:szCs w:val="21"/>
        </w:rPr>
      </w:pPr>
    </w:p>
    <w:p w14:paraId="371232F8" w14:textId="484D3067" w:rsidR="008F47D4" w:rsidRDefault="00844755" w:rsidP="008F47D4">
      <w:pPr>
        <w:spacing w:after="120"/>
        <w:contextualSpacing/>
        <w:rPr>
          <w:szCs w:val="21"/>
        </w:rPr>
      </w:pPr>
      <w:r>
        <w:rPr>
          <w:szCs w:val="21"/>
        </w:rPr>
        <w:t>Ans:</w:t>
      </w:r>
    </w:p>
    <w:p w14:paraId="7F00C048" w14:textId="303F4381" w:rsidR="008F47D4" w:rsidRDefault="008F47D4" w:rsidP="00630B4C">
      <w:pPr>
        <w:pStyle w:val="ListParagraph"/>
        <w:numPr>
          <w:ilvl w:val="0"/>
          <w:numId w:val="6"/>
        </w:numPr>
        <w:spacing w:after="120"/>
        <w:rPr>
          <w:szCs w:val="21"/>
        </w:rPr>
      </w:pPr>
      <w:r w:rsidRPr="00630B4C">
        <w:rPr>
          <w:szCs w:val="21"/>
        </w:rPr>
        <w:t>Specify a Rupee range (centered on the mean) such that it contains 95% probability for the annual profit of the company.</w:t>
      </w:r>
    </w:p>
    <w:p w14:paraId="30CE2558" w14:textId="1D71A59E" w:rsidR="00630B4C" w:rsidRDefault="00630B4C" w:rsidP="00630B4C">
      <w:pPr>
        <w:pStyle w:val="ListParagraph"/>
        <w:spacing w:after="120"/>
        <w:rPr>
          <w:szCs w:val="21"/>
        </w:rPr>
      </w:pPr>
      <w:r>
        <w:rPr>
          <w:szCs w:val="21"/>
        </w:rPr>
        <w:t>Total mean Profits(x) = 5 + 7 = 12 million dollars</w:t>
      </w:r>
    </w:p>
    <w:p w14:paraId="026819BC" w14:textId="58A47533" w:rsidR="00630B4C" w:rsidRDefault="00630B4C" w:rsidP="00630B4C">
      <w:pPr>
        <w:pStyle w:val="ListParagraph"/>
        <w:spacing w:after="120"/>
        <w:rPr>
          <w:szCs w:val="21"/>
        </w:rPr>
      </w:pPr>
      <w:r>
        <w:rPr>
          <w:szCs w:val="21"/>
        </w:rPr>
        <w:t>Variance = 3</w:t>
      </w:r>
      <w:r>
        <w:rPr>
          <w:szCs w:val="21"/>
          <w:vertAlign w:val="superscript"/>
        </w:rPr>
        <w:t xml:space="preserve">2 </w:t>
      </w:r>
      <w:r>
        <w:rPr>
          <w:szCs w:val="21"/>
        </w:rPr>
        <w:t xml:space="preserve"> + 4</w:t>
      </w:r>
      <w:r>
        <w:rPr>
          <w:szCs w:val="21"/>
          <w:vertAlign w:val="superscript"/>
        </w:rPr>
        <w:t xml:space="preserve">2 </w:t>
      </w:r>
      <w:r>
        <w:rPr>
          <w:szCs w:val="21"/>
        </w:rPr>
        <w:t xml:space="preserve"> = 9 + 16 = 25 Million Dollars</w:t>
      </w:r>
    </w:p>
    <w:p w14:paraId="4BB2FFF5" w14:textId="472D34E0" w:rsidR="00630B4C" w:rsidRDefault="00630B4C" w:rsidP="00630B4C">
      <w:pPr>
        <w:pStyle w:val="ListParagraph"/>
        <w:spacing w:after="120"/>
        <w:rPr>
          <w:szCs w:val="21"/>
        </w:rPr>
      </w:pPr>
      <w:r>
        <w:rPr>
          <w:szCs w:val="21"/>
        </w:rPr>
        <w:t>Hence, Standard deviation = 5 Million Dollars</w:t>
      </w:r>
    </w:p>
    <w:p w14:paraId="179D13E1" w14:textId="7868CC2E" w:rsidR="00630B4C" w:rsidRDefault="00630B4C" w:rsidP="00630B4C">
      <w:pPr>
        <w:pStyle w:val="ListParagraph"/>
        <w:spacing w:after="120"/>
        <w:rPr>
          <w:szCs w:val="21"/>
        </w:rPr>
      </w:pPr>
    </w:p>
    <w:p w14:paraId="75C43192" w14:textId="77777777" w:rsidR="009C66B1" w:rsidRDefault="009C66B1" w:rsidP="008F47D4">
      <w:pPr>
        <w:spacing w:after="120"/>
        <w:contextualSpacing/>
        <w:rPr>
          <w:szCs w:val="21"/>
        </w:rPr>
      </w:pPr>
    </w:p>
    <w:p w14:paraId="03596719" w14:textId="77777777" w:rsidR="009C66B1" w:rsidRDefault="009C66B1" w:rsidP="008F47D4">
      <w:pPr>
        <w:spacing w:after="120"/>
        <w:contextualSpacing/>
        <w:rPr>
          <w:szCs w:val="21"/>
        </w:rPr>
      </w:pPr>
    </w:p>
    <w:p w14:paraId="5C4D3F3A" w14:textId="77777777" w:rsidR="009C66B1" w:rsidRDefault="009C66B1" w:rsidP="008F47D4">
      <w:pPr>
        <w:spacing w:after="120"/>
        <w:contextualSpacing/>
        <w:rPr>
          <w:szCs w:val="21"/>
        </w:rPr>
      </w:pPr>
    </w:p>
    <w:p w14:paraId="25D7C326" w14:textId="77777777" w:rsidR="009C66B1" w:rsidRDefault="009C66B1" w:rsidP="008F47D4">
      <w:pPr>
        <w:spacing w:after="120"/>
        <w:contextualSpacing/>
        <w:rPr>
          <w:szCs w:val="21"/>
        </w:rPr>
      </w:pPr>
    </w:p>
    <w:p w14:paraId="2ADB5F8E" w14:textId="77777777" w:rsidR="009C66B1" w:rsidRDefault="009C66B1" w:rsidP="008F47D4">
      <w:pPr>
        <w:spacing w:after="120"/>
        <w:contextualSpacing/>
        <w:rPr>
          <w:szCs w:val="21"/>
        </w:rPr>
      </w:pPr>
    </w:p>
    <w:p w14:paraId="7EB0B5FB" w14:textId="77777777" w:rsidR="009C66B1" w:rsidRDefault="009C66B1" w:rsidP="008F47D4">
      <w:pPr>
        <w:spacing w:after="120"/>
        <w:contextualSpacing/>
        <w:rPr>
          <w:szCs w:val="21"/>
        </w:rPr>
      </w:pPr>
    </w:p>
    <w:p w14:paraId="1C2E2E12" w14:textId="3CED8268" w:rsidR="009C66B1" w:rsidRDefault="009C66B1" w:rsidP="008F47D4">
      <w:pPr>
        <w:spacing w:after="120"/>
        <w:contextualSpacing/>
        <w:rPr>
          <w:szCs w:val="21"/>
        </w:rPr>
      </w:pPr>
      <w:r>
        <w:rPr>
          <w:szCs w:val="21"/>
        </w:rPr>
        <w:t xml:space="preserve">To calculate the range of 95% probability </w:t>
      </w:r>
    </w:p>
    <w:p w14:paraId="60C4F53B" w14:textId="75B0563D" w:rsidR="008F47D4" w:rsidRDefault="009C66B1" w:rsidP="008F47D4">
      <w:pPr>
        <w:spacing w:after="120"/>
        <w:contextualSpacing/>
        <w:rPr>
          <w:szCs w:val="21"/>
        </w:rPr>
      </w:pPr>
      <w:r>
        <w:rPr>
          <w:szCs w:val="21"/>
        </w:rPr>
        <w:lastRenderedPageBreak/>
        <w:t>Let ‘p’ be the lowest point of the range and ‘q’ be the highest point of the profit range.</w:t>
      </w:r>
    </w:p>
    <w:p w14:paraId="5C413467" w14:textId="2479F134" w:rsidR="009C66B1" w:rsidRDefault="009C66B1" w:rsidP="008F47D4">
      <w:pPr>
        <w:spacing w:after="120"/>
        <w:contextualSpacing/>
        <w:rPr>
          <w:szCs w:val="21"/>
        </w:rPr>
      </w:pPr>
      <w:r>
        <w:rPr>
          <w:szCs w:val="21"/>
        </w:rPr>
        <w:t>In a standard distribution, the critical values are approximately +or – 1.96 to contain a 95% range of confidence.</w:t>
      </w:r>
    </w:p>
    <w:p w14:paraId="2DF10517" w14:textId="125D1003" w:rsidR="009C66B1" w:rsidRDefault="009C66B1" w:rsidP="008F47D4">
      <w:pPr>
        <w:spacing w:after="120"/>
        <w:contextualSpacing/>
        <w:rPr>
          <w:szCs w:val="21"/>
        </w:rPr>
      </w:pPr>
      <w:r>
        <w:rPr>
          <w:szCs w:val="21"/>
        </w:rPr>
        <w:t>P = 12 – 1.96 * 5 = 2</w:t>
      </w:r>
    </w:p>
    <w:p w14:paraId="77C75DBF" w14:textId="0B1FCA8F" w:rsidR="009C66B1" w:rsidRDefault="009C66B1" w:rsidP="008F47D4">
      <w:pPr>
        <w:spacing w:after="120"/>
        <w:contextualSpacing/>
        <w:rPr>
          <w:szCs w:val="21"/>
        </w:rPr>
      </w:pPr>
      <w:r>
        <w:rPr>
          <w:szCs w:val="21"/>
        </w:rPr>
        <w:t>Q = 12 + 1.96* 5 = 22</w:t>
      </w:r>
    </w:p>
    <w:p w14:paraId="7163965F" w14:textId="77777777" w:rsidR="009C66B1" w:rsidRPr="00BE289C" w:rsidRDefault="009C66B1" w:rsidP="008F47D4">
      <w:pPr>
        <w:spacing w:after="120"/>
        <w:contextualSpacing/>
        <w:rPr>
          <w:szCs w:val="21"/>
        </w:rPr>
      </w:pPr>
    </w:p>
    <w:sectPr w:rsidR="009C66B1" w:rsidRPr="00BE289C" w:rsidSect="00686970">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7E6D98"/>
    <w:multiLevelType w:val="hybridMultilevel"/>
    <w:tmpl w:val="32985B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269679">
    <w:abstractNumId w:val="0"/>
  </w:num>
  <w:num w:numId="2" w16cid:durableId="1281910639">
    <w:abstractNumId w:val="3"/>
  </w:num>
  <w:num w:numId="3" w16cid:durableId="287860296">
    <w:abstractNumId w:val="5"/>
  </w:num>
  <w:num w:numId="4" w16cid:durableId="2057271376">
    <w:abstractNumId w:val="2"/>
  </w:num>
  <w:num w:numId="5" w16cid:durableId="2069842948">
    <w:abstractNumId w:val="1"/>
  </w:num>
  <w:num w:numId="6" w16cid:durableId="278226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B0722"/>
    <w:rsid w:val="000C1EED"/>
    <w:rsid w:val="000F3867"/>
    <w:rsid w:val="000F4364"/>
    <w:rsid w:val="00105538"/>
    <w:rsid w:val="001120F0"/>
    <w:rsid w:val="0011340A"/>
    <w:rsid w:val="0012282D"/>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F2C8E"/>
    <w:rsid w:val="00303C71"/>
    <w:rsid w:val="00311558"/>
    <w:rsid w:val="0034110F"/>
    <w:rsid w:val="00351BEB"/>
    <w:rsid w:val="0036114B"/>
    <w:rsid w:val="003D64CA"/>
    <w:rsid w:val="003E2EE0"/>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30B4C"/>
    <w:rsid w:val="00660687"/>
    <w:rsid w:val="00662C75"/>
    <w:rsid w:val="00686970"/>
    <w:rsid w:val="00697D0A"/>
    <w:rsid w:val="006C440F"/>
    <w:rsid w:val="00777CB3"/>
    <w:rsid w:val="00783E6E"/>
    <w:rsid w:val="007A1ED7"/>
    <w:rsid w:val="007A3AEA"/>
    <w:rsid w:val="007C07F5"/>
    <w:rsid w:val="007D0A8B"/>
    <w:rsid w:val="008021CB"/>
    <w:rsid w:val="00831AEF"/>
    <w:rsid w:val="00844755"/>
    <w:rsid w:val="008464F8"/>
    <w:rsid w:val="008B4560"/>
    <w:rsid w:val="008E11E0"/>
    <w:rsid w:val="008E443A"/>
    <w:rsid w:val="008F47D4"/>
    <w:rsid w:val="00945B84"/>
    <w:rsid w:val="009601CB"/>
    <w:rsid w:val="009637E5"/>
    <w:rsid w:val="00974092"/>
    <w:rsid w:val="009C66B1"/>
    <w:rsid w:val="009F547E"/>
    <w:rsid w:val="00A05708"/>
    <w:rsid w:val="00A3478A"/>
    <w:rsid w:val="00A40907"/>
    <w:rsid w:val="00A42864"/>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265F7"/>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DF6FC3"/>
    <w:rsid w:val="00E269E7"/>
    <w:rsid w:val="00E558F5"/>
    <w:rsid w:val="00EC2106"/>
    <w:rsid w:val="00EF374A"/>
    <w:rsid w:val="00F35EB9"/>
    <w:rsid w:val="00F836A1"/>
    <w:rsid w:val="00F914EF"/>
    <w:rsid w:val="00F916C0"/>
    <w:rsid w:val="00F91A00"/>
    <w:rsid w:val="00F93678"/>
    <w:rsid w:val="00FB3C53"/>
    <w:rsid w:val="00FD5AD4"/>
    <w:rsid w:val="00FD62CF"/>
    <w:rsid w:val="00FF663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314D"/>
  <w15:docId w15:val="{AEA186C5-F84B-4EB3-9CAC-89AE5A28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Ajay Bhosle</cp:lastModifiedBy>
  <cp:revision>11</cp:revision>
  <dcterms:created xsi:type="dcterms:W3CDTF">2013-09-25T17:43:00Z</dcterms:created>
  <dcterms:modified xsi:type="dcterms:W3CDTF">2024-03-25T06:54:00Z</dcterms:modified>
</cp:coreProperties>
</file>