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32"/>
          <w:szCs w:val="32"/>
          <w:rtl w:val="0"/>
        </w:rPr>
        <w:t xml:space="preserve">PERIPHERALS PLUS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32"/>
          <w:szCs w:val="32"/>
          <w:rtl w:val="0"/>
        </w:rPr>
        <w:t xml:space="preserve"> </w:t>
      </w:r>
      <w:r w:rsidDel="00000000" w:rsidR="00000000" w:rsidRPr="00000000">
        <w:drawing>
          <wp:inline distB="114300" distT="114300" distL="114300" distR="114300">
            <wp:extent cx="1724025" cy="1809750"/>
            <wp:effectExtent b="0" l="0" r="0" t="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1809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sz w:val="24"/>
          <w:szCs w:val="24"/>
          <w:rtl w:val="0"/>
        </w:rPr>
        <w:t xml:space="preserve"> (718) 236 – 2987</w:t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sz w:val="24"/>
          <w:szCs w:val="24"/>
          <w:u w:val="single"/>
          <w:rtl w:val="0"/>
        </w:rPr>
        <w:t xml:space="preserve">                                                              217 Beach 35 Street, Far Rockaway, NY. 11691   </w:t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Thursday, October 06, 2016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Stu Asser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Queensborough Community College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222-05 56th Avenue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Bayside, NY 11364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Dear Mr. Asser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This Campus’s internet is terrible in certain areas, the food is kind of cheap and I do not mean that in a monetary way, I can get the same food for cheaper outside and it will taste better as well.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Classes are a bore but I have to deal to get my diploma and find a decent high payin job.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Sincerely,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Jahleel Jean-Jacques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President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png"/></Relationships>
</file>