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山东大学计算机科学与技术学院</w:t>
      </w:r>
      <w:r>
        <w:rPr>
          <w:rFonts w:asciiTheme="minorEastAsia" w:hAnsiTheme="minorEastAsia" w:eastAsiaTheme="minorEastAsia"/>
          <w:b/>
          <w:bCs/>
          <w:sz w:val="30"/>
          <w:szCs w:val="30"/>
        </w:rPr>
        <w:br w:type="textWrapping"/>
      </w: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《数据结构与算法》课程设计报告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1338"/>
        <w:gridCol w:w="1117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学号：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201700301147</w:t>
            </w:r>
          </w:p>
        </w:tc>
        <w:tc>
          <w:tcPr>
            <w:tcW w:w="24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姓名：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杜瀛川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班级：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上机学时：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4</w:t>
            </w:r>
          </w:p>
        </w:tc>
        <w:tc>
          <w:tcPr>
            <w:tcW w:w="51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日期：   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2019.3.25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课程设计题目：关键活动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软件开发环境：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Qt Creater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项目最终效果图</w:t>
            </w:r>
          </w:p>
          <w:p>
            <w:pPr>
              <w:rPr>
                <w:rFonts w:hint="eastAsia"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5706110" cy="3090545"/>
                  <wp:effectExtent l="0" t="0" r="889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5706110" cy="3090545"/>
                  <wp:effectExtent l="0" t="0" r="889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06110" cy="3090545"/>
                  <wp:effectExtent l="0" t="0" r="889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</w:rPr>
              <w:t>报告</w:t>
            </w:r>
            <w:r>
              <w:rPr>
                <w:rFonts w:asciiTheme="minorEastAsia" w:hAnsiTheme="minorEastAsia" w:eastAsiaTheme="minorEastAsia"/>
              </w:rPr>
              <w:t>内容</w:t>
            </w:r>
            <w:r>
              <w:rPr>
                <w:rFonts w:hint="eastAsia" w:asciiTheme="minorEastAsia" w:hAnsiTheme="minorEastAsia" w:eastAsiaTheme="minorEastAsia"/>
              </w:rPr>
              <w:t>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1.需求描述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1.1 问题描述</w:t>
            </w:r>
          </w:p>
          <w:p>
            <w:pPr>
              <w:pStyle w:val="9"/>
              <w:ind w:left="360" w:firstLine="420" w:firstLineChars="200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cs="Calibri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一个工程项目一般有一些子任务（活动）构成，子任务之间有的可以并行执行，有的则必须在完成了其它一些任务后才能执行，如果给出了完成每个任务需要的时间，则可以算出完成整个工程需要的最短时间。在这些子任务中，有些任务即使推迟几天，也不会影响全局的工期，但是有些任务必须准时完成，否则整个工程项目就要因此延误，这种任务就叫“关键活动”.</w:t>
            </w: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1.2 基本要求</w:t>
            </w:r>
          </w:p>
          <w:p>
            <w:pPr>
              <w:pStyle w:val="9"/>
              <w:ind w:left="360" w:firstLine="420" w:firstLineChars="20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cs="Calibri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判断一个工程项目的任务调度是否可行，如果可行，则计算出完成整个工程需要的最短时间，输出所有的关键活动，各项活动的最早开始时间，不影响全局工期的最晚开始时间。 </w:t>
            </w: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1.3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输入说明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1.3.1 初始化</w:t>
            </w:r>
          </w:p>
          <w:p>
            <w:pPr>
              <w:pStyle w:val="9"/>
              <w:ind w:left="360" w:firstLine="420" w:firstLineChars="20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用户点击窗口中的初始化选项，进行aoe网络初始化，会弹出提示对话框，提示用户将要输入信息的格式：输入任意行，每行包含三个数字，分别是起始事件、终止事件、耗费事件。</w:t>
            </w:r>
          </w:p>
          <w:p>
            <w:pPr>
              <w:pStyle w:val="9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之后会打开输入对话框，用户输入数据初始化aoe网络。如图1所示。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3291840" cy="77724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55720" cy="1165860"/>
                  <wp:effectExtent l="0" t="0" r="0" b="762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3619500" cy="5532120"/>
                  <wp:effectExtent l="0" t="0" r="762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5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图1</w:t>
            </w:r>
          </w:p>
          <w:p>
            <w:pPr>
              <w:pStyle w:val="9"/>
              <w:ind w:left="36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输入对话框为程序提供了较强的健壮性，只有当用户输入格式符合规范、事件可以形成拓扑排序时，才会初始化aoe网络，否则将会提示用户输入有误，如图2所示。</w:t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1394460" cy="1112520"/>
                  <wp:effectExtent l="0" t="0" r="7620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1714500" cy="1112520"/>
                  <wp:effectExtent l="0" t="0" r="762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</w:t>
            </w: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初始化完成后，用户便可获得aoe图的各种信息。</w:t>
            </w: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1.3.2 示例测试数据</w:t>
            </w: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为了给用户测试提供方便，用户点击菜单栏上的示例按钮，便可获得一些示例测试数据，如图3所示。</w:t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720725" cy="2927350"/>
                  <wp:effectExtent l="0" t="0" r="10795" b="1397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25" cy="292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1.3.3 清除</w:t>
            </w: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需要删除已经初始化的aoe图，重新初始化其他aoe图时，点击菜单栏上的清除按钮，便可以清除aoe网络和对话框中的内容，以便进行下一步操作。当尚未初始化时，只将对话框中的内容清除。并弹出信息提示框。如图4所示。</w:t>
            </w:r>
          </w:p>
          <w:p>
            <w:pPr>
              <w:pStyle w:val="9"/>
              <w:ind w:left="360" w:firstLine="0" w:firstLineChars="0"/>
              <w:jc w:val="left"/>
            </w:pPr>
            <w:r>
              <w:drawing>
                <wp:inline distT="0" distB="0" distL="114300" distR="114300">
                  <wp:extent cx="4779010" cy="2609215"/>
                  <wp:effectExtent l="0" t="0" r="6350" b="1206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010" cy="260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1.3.4 重启应用程序，用户点击重启按钮后便重启应用程序。</w:t>
            </w:r>
          </w:p>
          <w:p>
            <w:pPr>
              <w:pStyle w:val="9"/>
              <w:ind w:left="360" w:firstLine="0" w:firstLine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1.4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输出说明</w:t>
            </w:r>
          </w:p>
          <w:p>
            <w:pPr>
              <w:pStyle w:val="9"/>
              <w:ind w:left="36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1.4.1输入数据处理，处理用户输入的数据后，得到时间节点9个，等到活动数量11个。如图5所示</w:t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3337560" cy="2971800"/>
                  <wp:effectExtent l="0" t="0" r="0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1.4.2 拓扑排序 处理用户输入数据，获得事件节点的拓扑排序。如图6所示。</w:t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5135880" cy="670560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1.4.3 关键活动显示</w:t>
            </w:r>
          </w:p>
          <w:p>
            <w:pPr>
              <w:pStyle w:val="9"/>
              <w:ind w:left="360" w:firstLine="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显示关键活动、最长路径、和路径长度（项目最早完成事件）。如图7所示。</w:t>
            </w:r>
          </w:p>
          <w:p>
            <w:pPr>
              <w:pStyle w:val="9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2247900" cy="4236720"/>
                  <wp:effectExtent l="0" t="0" r="7620" b="0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23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图7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1.4.4  显示各事件节点和各活动的最早完成事件和最短完成事件，如图8所示。</w:t>
            </w:r>
          </w:p>
          <w:p>
            <w:pPr>
              <w:pStyle w:val="9"/>
              <w:ind w:left="360" w:firstLine="0" w:firstLineChars="0"/>
              <w:jc w:val="center"/>
            </w:pPr>
            <w:r>
              <w:drawing>
                <wp:inline distT="0" distB="0" distL="114300" distR="114300">
                  <wp:extent cx="2948940" cy="5173980"/>
                  <wp:effectExtent l="0" t="0" r="7620" b="7620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517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/>
                <w:lang w:val="en-US" w:eastAsia="zh-CN"/>
              </w:rPr>
              <w:t>图8</w:t>
            </w:r>
            <w:r>
              <w:rPr>
                <w:rFonts w:hint="eastAsia" w:asciiTheme="minorEastAsia" w:hAnsiTheme="minorEastAsia" w:eastAsiaTheme="minorEastAsia"/>
              </w:rPr>
              <w:t xml:space="preserve"> 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2.设计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2.1 系统结构设计</w:t>
            </w:r>
          </w:p>
          <w:p>
            <w:pPr>
              <w:pStyle w:val="9"/>
              <w:ind w:left="360"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2326005" cy="3051810"/>
                  <wp:effectExtent l="0" t="0" r="5715" b="11430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305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2.2 设计思路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2.2.</w:t>
            </w: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1.AOE网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AOE网是以边表示活动的有向无环网，在AOE网中，具有最大路径长度的路径称为关键路径，关键路径表示完成工程的最短工期。AOE网是一个带权的有向无环图。其中用顶点表示事件，弧表示活动，权值表示两个活动持续的时间。AOE网是以边表示活动的网。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AOV网描述了活动之间的优先关系，可以认为是一个定性的研究，但是有时还需要定量地研究工程的进度，如整个工程的最短完成时间、各个子工程影响整个工程的程度、每个子工程的最短完成时间和最长完成时间。在AOE网中，通过研究事件和活动之间的关系，可以确定整个工程的最短完成时间，明确活动之间的相互影响，确保整个工程的顺利进行。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在用AOE网表示一个工程计划时，用顶点表示各个事件，弧表示子工程的活动，权值表示子工程的活动需要的时间。在顶点表示事件发生之后，从该顶点出发的有向弧所表示的活动才能开始。在进入某个顶点的有向弧所表示的活动完成之后，该顶点表示的事件才能发生。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  对一个工程来说，只有一个开始状态和一个结束状态。因此在AOE网中，只有一个入度为零的点表示工程的开始，称为源点；只有一个出度为零的点表示工程的结束，称为汇点。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2.2.2 关键活动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关键路径是指在AOE网中从源点到汇点路径最长的路径。这里的路径长度是指路径上各个活动持续时间之和。在AOE网中，有些活动是可以并行执行的，关键路径其实就是完成工程的最短时间所经过的路径。关键路径上的活动称为关键活动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  1. 事件vivi的最早发生时间：从源点到顶点vivi的最长路径长度，称为事件vivi的最早发生时间，记作ve(i)。求解ve(i)可以从源点ve(0)=0开始，按照拓扑排序规则根据递推得到：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ve(i)=Max{ve(k)+dut(&lt;k,j&gt;∈)|&lt;k,j&gt;T,1≤i≤n−1}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ve(i)=Max{ve(k)+dut(&lt;k,j&gt;∈)|&lt;k,j&gt;T,1≤i≤n−1}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  其中T是所有以第i个顶点为弧头的弧的集合，dut(&lt;k,j&gt;)dut(&lt;k,j&gt;)表示弧&lt;k,j&gt;&lt;k,j&gt;对应的活动的持续时间。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  2. 事件vivi的最晚发生时间：在保证整个工程完成的前提下，活动最迟的开始时间，记作vl(i)。z 求解vivi的最早发生时间ve(i)的前提vl(n-1)=ve(n-1)下，从汇点开始，向源点推进得到：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vl(i)=Min{vl(k)−dut(&lt;i,k&gt;)|&lt;i,k&gt;∈S,0≤i≤n−2}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vl(i)=Min{vl(k)−dut(&lt;i,k&gt;)|&lt;i,k&gt;∈S,0≤i≤n−2}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其中S是所有以第i个顶点为弧尾的弧的集合，dut(&lt;i,k&gt;)dut(&lt;i,k&gt;)表示弧&lt;i,k&gt;&lt;i,k&gt;对应的活动的持续时间。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  3.活动aiai的最早开始时间e(i)：如果弧&lt;vk,vj&gt;&lt;vk,vj&gt;表示活动aiai才开始。因此事件vkvk的最早发生时间也就是活动aiai的最早开始时间，即e(i)=ve(k)。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4.活动aiai的最晚开始时间l(i)：在不推迟整个工程完成时间的基础上，活动aiai最迟必须开始的事件。如果弧&lt;vk,vj&gt;&lt;vk,vj&gt;表示活动aiai，持续时间为dut(&lt;k,j&gt;)dut(&lt;k,j&gt;)，则活动aiai的最晚开始时间l(i)=vl(j)−dut(&lt;k,j&gt;)l(i)=vl(j)−dut(&lt;k,j&gt;)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5.活动aiai的松弛时间：活动aiai的最晚开始时间域最早开始时间之差就是活动aiai的松弛时间，记作l(i)-e(i)。当e(i)=l(i)时，对应的活动aiai称为关键活动，非关键活动提前完成或推迟完成并不会影响到整个工程的进度。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关键路径经过的顶点是满足条件ve(i)==vl(i)，即当事件的最早发生时间与最晚发生时间相等时，该顶点一定在关键路径之上。同样，关键活动者的弧满足条件e(i)=l(i)，即当活动的最早开始时间域最晚开始时间相等时，该活动一定是关键活动。因此，要求关键路径，需要首先求出网中每个顶点的对应事件的最早开始时间，然后推出事件的最晚开始时间和活动的最早、最晚开始时间，最后再判断顶点是否在关键路径之上，得到网的关键路径。</w:t>
            </w:r>
          </w:p>
          <w:p>
            <w:pPr>
              <w:pStyle w:val="9"/>
              <w:ind w:left="360" w:firstLine="420" w:firstLineChars="200"/>
              <w:rPr>
                <w:rFonts w:asciiTheme="minorEastAsia" w:hAnsiTheme="minorEastAsia" w:eastAsiaTheme="minorEastAsi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要求每一个顶点的最早开始时间，首先要将网中的顶点进行拓扑排序。在对顶点进行拓扑排序的过程中，同时计算顶点的最早发生时间ve(i)。从源点开始，由与源点相关联的弧的权值，可以得到该弧相关联顶点对应事件的最早发生时间。同时定义一个栈T，保存顶点的逆拓扑序列。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2.3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数据及</w:t>
            </w:r>
            <w:r>
              <w:rPr>
                <w:rFonts w:asciiTheme="minorEastAsia" w:hAnsiTheme="minorEastAsia" w:eastAsiaTheme="minorEastAsia"/>
              </w:rPr>
              <w:t>数据</w:t>
            </w:r>
            <w:r>
              <w:rPr>
                <w:rFonts w:hint="eastAsia" w:asciiTheme="minorEastAsia" w:hAnsiTheme="minorEastAsia" w:eastAsiaTheme="minorEastAsia"/>
              </w:rPr>
              <w:t>类(型)定义</w:t>
            </w:r>
          </w:p>
          <w:p>
            <w:pPr>
              <w:pStyle w:val="9"/>
              <w:ind w:left="36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   定义边结构体Edge（活动）,其中成员变量v为终点事件，w为活动的耗费事件，id为活动的编号（从1开始），next用于记录同一起始事件的活动，用于之后的便利操作。</w:t>
            </w:r>
          </w:p>
          <w:p>
            <w:pPr>
              <w:pStyle w:val="9"/>
              <w:ind w:left="360" w:firstLine="0" w:firstLineChars="0"/>
            </w:pPr>
            <w:r>
              <w:drawing>
                <wp:inline distT="0" distB="0" distL="114300" distR="114300">
                  <wp:extent cx="1409700" cy="1188720"/>
                  <wp:effectExtent l="0" t="0" r="7620" b="0"/>
                  <wp:docPr id="2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定义aoe类，成员变量和成员函数如下。</w:t>
            </w: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4526280" cy="6553200"/>
                  <wp:effectExtent l="0" t="0" r="0" b="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2.4.算法设计及分析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首先对用户输入的数据进行处理，方法如下。</w:t>
            </w:r>
          </w:p>
          <w:p>
            <w:pPr>
              <w:pStyle w:val="9"/>
              <w:ind w:left="36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242560" cy="1333500"/>
                  <wp:effectExtent l="0" t="0" r="0" b="7620"/>
                  <wp:docPr id="2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求AOE网的关键路径的算法： 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</w:rPr>
              <w:t>  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1. 对AOE网中的顶点进行拓扑排序，如果得到的拓扑序列顶点个数小于网中顶点数，则说明网中有环存在，不能求关键路径，终止算法。否则，从源点v0v0开始，求出各个顶点的最早发生时间ve(i)。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5713730" cy="3968750"/>
                  <wp:effectExtent l="0" t="0" r="1270" b="8890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39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</w:rPr>
              <w:t xml:space="preserve"> 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</w:rPr>
              <w:t>  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2. 从汇点vnvn出发vl(n-1)=ve(n-1)，按照逆拓扑序列求其他顶点的最晚发生时间vl(i)。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5234940" cy="2735580"/>
                  <wp:effectExtent l="0" t="0" r="7620" b="7620"/>
                  <wp:docPr id="2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</w:rPr>
              <w:t xml:space="preserve"> 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</w:rPr>
              <w:t>  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3. 由各顶点的最早发生时间ve(i)和最晚发生时间vl(i)，求出每个活动aiai的最早开始时间e(i)和最晚开始时间l(i)。 找出所有满足条件e(i)=l(i)的活动aiai，aiai即是关键活动。</w:t>
            </w:r>
          </w:p>
          <w:p>
            <w:pPr>
              <w:pStyle w:val="9"/>
              <w:ind w:left="360" w:firstLine="0" w:firstLineChars="0"/>
              <w:rPr>
                <w:rFonts w:hint="eastAsia"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5708015" cy="1522730"/>
                  <wp:effectExtent l="0" t="0" r="6985" b="1270"/>
                  <wp:docPr id="2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2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获取关键活动连接图的函数。</w:t>
            </w:r>
          </w:p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711190" cy="4582160"/>
                  <wp:effectExtent l="0" t="0" r="3810" b="5080"/>
                  <wp:docPr id="2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45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获得项目总体完成时间的函数。</w:t>
            </w:r>
          </w:p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713095" cy="4260215"/>
                  <wp:effectExtent l="0" t="0" r="1905" b="6985"/>
                  <wp:docPr id="2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26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测试结果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3.1 输入数据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689735" cy="2583180"/>
                  <wp:effectExtent l="0" t="0" r="1905" b="7620"/>
                  <wp:docPr id="2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735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输出数据：</w:t>
            </w:r>
          </w:p>
          <w:p>
            <w:pPr>
              <w:pStyle w:val="9"/>
              <w:ind w:left="0" w:leftChars="0" w:firstLine="0" w:firstLineChars="0"/>
            </w:pPr>
            <w:r>
              <w:drawing>
                <wp:inline distT="0" distB="0" distL="114300" distR="114300">
                  <wp:extent cx="5036820" cy="6103620"/>
                  <wp:effectExtent l="0" t="0" r="7620" b="7620"/>
                  <wp:docPr id="30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610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0" w:leftChars="0" w:firstLine="0" w:firstLineChars="0"/>
            </w:pPr>
            <w:r>
              <w:drawing>
                <wp:inline distT="0" distB="0" distL="114300" distR="114300">
                  <wp:extent cx="3931920" cy="5181600"/>
                  <wp:effectExtent l="0" t="0" r="0" b="0"/>
                  <wp:docPr id="3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0" w:leftChars="0" w:firstLine="0" w:firstLineChars="0"/>
            </w:pPr>
          </w:p>
          <w:p>
            <w:pPr>
              <w:pStyle w:val="9"/>
              <w:ind w:left="0" w:leftChars="0" w:firstLine="0" w:firstLineChars="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3.2 输入数据:</w:t>
            </w:r>
          </w:p>
          <w:p>
            <w:pPr>
              <w:pStyle w:val="9"/>
              <w:ind w:left="0" w:leftChars="0" w:firstLine="0" w:firstLineChars="0"/>
            </w:pPr>
            <w:r>
              <w:drawing>
                <wp:inline distT="0" distB="0" distL="114300" distR="114300">
                  <wp:extent cx="2092960" cy="3199130"/>
                  <wp:effectExtent l="0" t="0" r="10160" b="1270"/>
                  <wp:docPr id="3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319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0" w:leftChars="0" w:firstLine="0" w:firstLineChars="0"/>
            </w:pPr>
          </w:p>
          <w:p>
            <w:pPr>
              <w:pStyle w:val="9"/>
              <w:ind w:left="0" w:leftChars="0" w:firstLine="0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输出数据:</w:t>
            </w:r>
          </w:p>
          <w:p>
            <w:pPr>
              <w:pStyle w:val="9"/>
              <w:ind w:left="0" w:leftChars="0" w:firstLine="0" w:firstLineChars="0"/>
            </w:pPr>
            <w:r>
              <w:drawing>
                <wp:inline distT="0" distB="0" distL="114300" distR="114300">
                  <wp:extent cx="5638800" cy="6400800"/>
                  <wp:effectExtent l="0" t="0" r="0" b="0"/>
                  <wp:docPr id="33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91940" cy="5516880"/>
                  <wp:effectExtent l="0" t="0" r="7620" b="0"/>
                  <wp:docPr id="3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40" cy="551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</w:p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3.3 测试数据：</w:t>
            </w:r>
          </w:p>
          <w:p>
            <w:pPr>
              <w:pStyle w:val="9"/>
              <w:ind w:left="0" w:leftChars="0" w:firstLine="0" w:firstLineChars="0"/>
            </w:pPr>
            <w:r>
              <w:drawing>
                <wp:inline distT="0" distB="0" distL="114300" distR="114300">
                  <wp:extent cx="1819275" cy="2781935"/>
                  <wp:effectExtent l="0" t="0" r="9525" b="6985"/>
                  <wp:docPr id="35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78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输出数据：</w:t>
            </w:r>
          </w:p>
          <w:p>
            <w:pPr>
              <w:pStyle w:val="9"/>
              <w:ind w:left="0" w:leftChars="0" w:firstLine="0" w:firstLineChars="0"/>
            </w:pPr>
            <w:r>
              <w:drawing>
                <wp:inline distT="0" distB="0" distL="114300" distR="114300">
                  <wp:extent cx="4480560" cy="4968240"/>
                  <wp:effectExtent l="0" t="0" r="0" b="0"/>
                  <wp:docPr id="36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496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09060" cy="4754880"/>
                  <wp:effectExtent l="0" t="0" r="7620" b="0"/>
                  <wp:docPr id="37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7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分析与探讨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numPr>
                <w:numId w:val="0"/>
              </w:numPr>
              <w:ind w:leftChars="0" w:firstLine="42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由于本程序涉及到用户输入特定格式的数据，用户极易因为输错数据而导致程序崩溃，为加强程序的健壮性，使用了多种方法。确保程序的稳定运行。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leftChars="0" w:firstLine="420"/>
            </w:pPr>
            <w:r>
              <w:drawing>
                <wp:inline distT="0" distB="0" distL="114300" distR="114300">
                  <wp:extent cx="3216275" cy="3141345"/>
                  <wp:effectExtent l="0" t="0" r="14605" b="1333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5" cy="314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 w:firstLine="42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710555" cy="3246755"/>
                  <wp:effectExtent l="0" t="0" r="4445" b="1460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324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AOE网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AOE网是以边表示活动的有向无环网，在AOE网中，具有最大路径长度的路径称为关键路径，关键路径表示完成工程的最短工期。AOE网是一个带权的有向无环图。其中用顶点表示事件，弧表示活动，权值表示两个活动持续的时间。AOE网是以边表示活动的网。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AOV网描述了活动之间的优先关系，可以认为是一个定性的研究，但是有时还需要定量地研究工程的进度，如整个工程的最短完成时间、各个子工程影响整个工程的程度、每个子工程的最短完成时间和最长完成时间。在AOE网中，通过研究事件和活动之间的关系，可以确定整个工程的最短完成时间，明确活动之间的相互影响，确保整个工程的顺利进行。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在用AOE网表示一个工程计划时，用顶点表示各个事件，弧表示子工程的活动，权值表示子工程的活动需要的时间。在顶点表示事件发生之后，从该顶点出发的有向弧所表示的活动才能开始。在进入某个顶点的有向弧所表示的活动完成之后，该顶点表示的事件才能发生。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  对一个工程来说，只有一个开始状态和一个结束状态。因此在AOE网中，只有一个入度为零的点表示工程的开始，称为源点；只有一个出度为零的点表示工程的结束，称为汇点。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关键活动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关键路径是指在AOE网中从源点到汇点路径最长的路径。这里的路径长度是指路径上各个活动持续时间之和。在AOE网中，有些活动是可以并行执行的，关键路径其实就是完成工程的最短时间所经过的路径。关键路径上的活动称为关键活动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  1. 事件vivi的最早发生时间：从源点到顶点vivi的最长路径长度，称为事件vivi的最早发生时间，记作ve(i)。求解ve(i)可以从源点ve(0)=0开始，按照拓扑排序规则根据递推得到：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ve(i)=Max{ve(k)+dut(&lt;k,j&gt;∈)|&lt;k,j&gt;T,1≤i≤n−1}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ve(i)=Max{ve(k)+dut(&lt;k,j&gt;∈)|&lt;k,j&gt;T,1≤i≤n−1}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  其中T是所有以第i个顶点为弧头的弧的集合，dut(&lt;k,j&gt;)dut(&lt;k,j&gt;)表示弧&lt;k,j&gt;&lt;k,j&gt;对应的活动的持续时间。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 xml:space="preserve">  2. 事件vivi的最晚发生时间：在保证整个工程完成的前提下，活动最迟的开始时间，记作vl(i)。z 求解vivi的最早发生时间ve(i)的前提vl(n-1)=ve(n-1)下，从汇点开始，向源点推进得到： 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vl(i)=Min{vl(k)−dut(&lt;i,k&gt;)|&lt;i,k&gt;∈S,0≤i≤n−2}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vl(i)=Min{vl(k)−dut(&lt;i,k&gt;)|&lt;i,k&gt;∈S,0≤i≤n−2}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其中S是所有以第i个顶点为弧尾的弧的集合，dut(&lt;i,k&gt;)dut(&lt;i,k&gt;)表示弧&lt;i,k&gt;&lt;i,k&gt;对应的活动的持续时间。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  3.活动aiai的最早开始时间e(i)：如果弧&lt;vk,vj&gt;&lt;vk,vj&gt;表示活动aiai才开始。因此事件vkvk的最早发生时间也就是活动aiai的最早开始时间，即e(i)=ve(k)。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4.活动aiai的最晚开始时间l(i)：在不推迟整个工程完成时间的基础上，活动aiai最迟必须开始的事件。如果弧&lt;vk,vj&gt;&lt;vk,vj&gt;表示活动aiai，持续时间为dut(&lt;k,j&gt;)dut(&lt;k,j&gt;)，则活动aiai的最晚开始时间l(i)=vl(j)−dut(&lt;k,j&gt;)l(i)=vl(j)−dut(&lt;k,j&gt;)。</w:t>
            </w:r>
          </w:p>
          <w:p>
            <w:pPr>
              <w:pStyle w:val="9"/>
              <w:ind w:left="360" w:firstLine="0" w:firstLineChars="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  5.活动aiai的松弛时间：活动aiai的最晚开始时间域最早开始时间之差就是活动aiai的松弛时间，记作l(i)-e(i)。当e(i)=l(i)时，对应的活动aiai称为关键活动，非关键活动提前完成或推迟完成并不会影响到整个工程的进度。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关键路径经过的顶点是满足条件ve(i)==vl(i)，即当事件的最早发生时间与最晚发生时间相等时，该顶点一定在关键路径之上。同样，关键活动者的弧满足条件e(i)=l(i)，即当活动的最早开始时间域最晚开始时间相等时，该活动一定是关键活动。因此，要求关键路径，需要首先求出网中每个顶点的对应事件的最早开始时间，然后推出事件的最晚开始时间和活动的最早、最晚开始时间，最后再判断顶点是否在关键路径之上，得到网的关键路径。</w:t>
            </w:r>
          </w:p>
          <w:p>
            <w:pPr>
              <w:pStyle w:val="9"/>
              <w:ind w:left="360" w:firstLine="420" w:firstLineChars="200"/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b w:val="0"/>
                <w:kern w:val="2"/>
                <w:sz w:val="21"/>
                <w:szCs w:val="21"/>
                <w:lang w:val="en-US" w:eastAsia="zh-CN" w:bidi="ar-SA"/>
              </w:rPr>
              <w:t>要求每一个顶点的最早开始时间，首先要将网中的顶点进行拓扑排序。在对顶点进行拓扑排序的过程中，同时计算顶点的最早发生时间ve(i)。从源点开始，由与源点相关联的弧的权值，可以得到该弧相关联顶点对应事件的最早发生时间。同时定义一个栈T，保存顶点的逆拓扑序列。</w:t>
            </w:r>
          </w:p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求AOE网的关键路径的算法： </w:t>
            </w:r>
          </w:p>
          <w:p>
            <w:pPr>
              <w:pStyle w:val="9"/>
              <w:ind w:left="0" w:leftChars="0" w:firstLine="420" w:firstLineChars="20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1. 对AOE网中的顶点进行拓扑排序，如果得到的拓扑序列顶点个数小于网中顶点数，则说明网中有环存在，不能求关键路径，终止算法。否则，从源点v0v0开始，求出各个顶点的最早发生时间ve(i)。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  2. 从汇点vnvn出发vl(n-1)=ve(n-1)，按照逆拓扑序列求其他顶点的最晚发生时间vl(i)。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  3. 由各顶点的最早发生时间ve(i)和最晚发生时间vl(i)，求出每个活动aiai的最早开始时间e(i)和最晚开始时间l(i)。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  4. 找出所有满足条件e(i)=l(i)的活动aiai，aiai即是关键活动。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rPr>
                <w:rFonts w:hint="eastAsia" w:asciiTheme="minorEastAsia" w:hAnsiTheme="minorEastAsia" w:eastAsiaTheme="minorEastAsia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附录：实现源代码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因项目文件和源码过多，故将源码和可运行程序打包附在报告之后。项目图如图所示。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407920" cy="2697480"/>
                  <wp:effectExtent l="0" t="0" r="0" b="0"/>
                  <wp:docPr id="38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</w:rPr>
            </w:pP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</w:p>
          <w:p>
            <w:pPr>
              <w:pStyle w:val="9"/>
              <w:ind w:left="360" w:firstLine="0" w:firstLineChars="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42F025"/>
    <w:multiLevelType w:val="singleLevel"/>
    <w:tmpl w:val="E642F02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3A64"/>
    <w:rsid w:val="0004294F"/>
    <w:rsid w:val="00072664"/>
    <w:rsid w:val="000741DB"/>
    <w:rsid w:val="00084889"/>
    <w:rsid w:val="000A6DBD"/>
    <w:rsid w:val="0011229B"/>
    <w:rsid w:val="0017140E"/>
    <w:rsid w:val="0018115F"/>
    <w:rsid w:val="00196510"/>
    <w:rsid w:val="001D530D"/>
    <w:rsid w:val="0022702D"/>
    <w:rsid w:val="002309B7"/>
    <w:rsid w:val="0036755A"/>
    <w:rsid w:val="0039684C"/>
    <w:rsid w:val="00437FC5"/>
    <w:rsid w:val="00475EA9"/>
    <w:rsid w:val="004B02AD"/>
    <w:rsid w:val="004B46C0"/>
    <w:rsid w:val="00586CB1"/>
    <w:rsid w:val="00600BF3"/>
    <w:rsid w:val="006F3172"/>
    <w:rsid w:val="0075411E"/>
    <w:rsid w:val="007901E7"/>
    <w:rsid w:val="007A7A07"/>
    <w:rsid w:val="007D1D4A"/>
    <w:rsid w:val="007D7477"/>
    <w:rsid w:val="007E09C4"/>
    <w:rsid w:val="008C4874"/>
    <w:rsid w:val="009228DE"/>
    <w:rsid w:val="00A42F9C"/>
    <w:rsid w:val="00A922C2"/>
    <w:rsid w:val="00AA55C9"/>
    <w:rsid w:val="00B22C7C"/>
    <w:rsid w:val="00B82E57"/>
    <w:rsid w:val="00BB4739"/>
    <w:rsid w:val="00C139A3"/>
    <w:rsid w:val="00C20890"/>
    <w:rsid w:val="00C74F6A"/>
    <w:rsid w:val="00C86212"/>
    <w:rsid w:val="00CE69AA"/>
    <w:rsid w:val="00CE6C07"/>
    <w:rsid w:val="00CF122B"/>
    <w:rsid w:val="00D72288"/>
    <w:rsid w:val="00D916FA"/>
    <w:rsid w:val="00DB271C"/>
    <w:rsid w:val="00DE3A64"/>
    <w:rsid w:val="00E16BE3"/>
    <w:rsid w:val="00E84C53"/>
    <w:rsid w:val="00EB1BF2"/>
    <w:rsid w:val="00FB050E"/>
    <w:rsid w:val="00FF46B2"/>
    <w:rsid w:val="03592857"/>
    <w:rsid w:val="0AE32D11"/>
    <w:rsid w:val="11810909"/>
    <w:rsid w:val="140A4136"/>
    <w:rsid w:val="1F4402B8"/>
    <w:rsid w:val="2C3A3DD0"/>
    <w:rsid w:val="396D768F"/>
    <w:rsid w:val="3AEB5DEE"/>
    <w:rsid w:val="42250023"/>
    <w:rsid w:val="43364359"/>
    <w:rsid w:val="439774A0"/>
    <w:rsid w:val="57DE72DC"/>
    <w:rsid w:val="5B302D32"/>
    <w:rsid w:val="657B4906"/>
    <w:rsid w:val="66F958CF"/>
    <w:rsid w:val="677520DD"/>
    <w:rsid w:val="6FB309C2"/>
    <w:rsid w:val="70667BC8"/>
    <w:rsid w:val="73B13F60"/>
    <w:rsid w:val="755A266A"/>
    <w:rsid w:val="76EB4C06"/>
    <w:rsid w:val="7800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12">
    <w:name w:val="样式1"/>
    <w:basedOn w:val="1"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230</Characters>
  <Lines>1</Lines>
  <Paragraphs>1</Paragraphs>
  <TotalTime>4</TotalTime>
  <ScaleCrop>false</ScaleCrop>
  <LinksUpToDate>false</LinksUpToDate>
  <CharactersWithSpaces>269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2019-03-04T16:48:00Z</dcterms:created>
  <dc:creator>User</dc:creator>
  <cp:lastModifiedBy>Further</cp:lastModifiedBy>
  <dcterms:modified xsi:type="dcterms:W3CDTF">2019-04-05T08:26:37Z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