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Theme="minorEastAsia" w:hAnsiTheme="minorEastAsia" w:eastAsiaTheme="minorEastAsia"/>
          <w:sz w:val="30"/>
          <w:szCs w:val="30"/>
        </w:rPr>
      </w:pPr>
      <w:r>
        <w:rPr>
          <w:rFonts w:hint="eastAsia" w:asciiTheme="minorEastAsia" w:hAnsiTheme="minorEastAsia" w:eastAsiaTheme="minorEastAsia"/>
          <w:b/>
          <w:bCs/>
          <w:sz w:val="30"/>
          <w:szCs w:val="30"/>
        </w:rPr>
        <w:t>山东大学计算机科学与技术学院</w:t>
      </w:r>
      <w:r>
        <w:rPr>
          <w:rFonts w:asciiTheme="minorEastAsia" w:hAnsiTheme="minorEastAsia" w:eastAsiaTheme="minorEastAsia"/>
          <w:b/>
          <w:bCs/>
          <w:sz w:val="30"/>
          <w:szCs w:val="30"/>
        </w:rPr>
        <w:br w:type="textWrapping"/>
      </w:r>
      <w:r>
        <w:rPr>
          <w:rFonts w:hint="eastAsia" w:asciiTheme="minorEastAsia" w:hAnsiTheme="minorEastAsia" w:eastAsiaTheme="minorEastAsia"/>
          <w:b/>
          <w:bCs/>
          <w:sz w:val="30"/>
          <w:szCs w:val="30"/>
        </w:rPr>
        <w:t>《数据结构与算法》课程设计报告</w:t>
      </w:r>
    </w:p>
    <w:tbl>
      <w:tblPr>
        <w:tblStyle w:val="5"/>
        <w:tblW w:w="921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99"/>
        <w:gridCol w:w="952"/>
        <w:gridCol w:w="1950"/>
        <w:gridCol w:w="32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099" w:type="dxa"/>
            <w:tcBorders>
              <w:top w:val="single" w:color="auto" w:sz="4" w:space="0"/>
              <w:left w:val="single" w:color="auto" w:sz="4" w:space="0"/>
              <w:bottom w:val="single" w:color="auto" w:sz="4" w:space="0"/>
              <w:right w:val="single" w:color="auto" w:sz="4" w:space="0"/>
            </w:tcBorders>
          </w:tcPr>
          <w:p>
            <w:pPr>
              <w:tabs>
                <w:tab w:val="center" w:pos="1135"/>
              </w:tabs>
              <w:rPr>
                <w:rFonts w:hint="default" w:asciiTheme="minorEastAsia" w:hAnsiTheme="minorEastAsia" w:eastAsiaTheme="minorEastAsia"/>
                <w:lang w:val="en-US" w:eastAsia="zh-CN"/>
              </w:rPr>
            </w:pPr>
            <w:r>
              <w:rPr>
                <w:rFonts w:hint="eastAsia" w:asciiTheme="minorEastAsia" w:hAnsiTheme="minorEastAsia" w:eastAsiaTheme="minorEastAsia"/>
              </w:rPr>
              <w:t>学号：</w:t>
            </w:r>
            <w:r>
              <w:rPr>
                <w:rFonts w:hint="eastAsia" w:asciiTheme="minorEastAsia" w:hAnsiTheme="minorEastAsia" w:eastAsiaTheme="minorEastAsia"/>
                <w:lang w:eastAsia="zh-CN"/>
              </w:rPr>
              <w:tab/>
            </w:r>
            <w:r>
              <w:rPr>
                <w:rFonts w:hint="eastAsia" w:asciiTheme="minorEastAsia" w:hAnsiTheme="minorEastAsia" w:eastAsiaTheme="minorEastAsia"/>
                <w:lang w:val="en-US" w:eastAsia="zh-CN"/>
              </w:rPr>
              <w:t>201700301147</w:t>
            </w:r>
          </w:p>
        </w:tc>
        <w:tc>
          <w:tcPr>
            <w:tcW w:w="2902" w:type="dxa"/>
            <w:gridSpan w:val="2"/>
            <w:tcBorders>
              <w:top w:val="single" w:color="auto" w:sz="4" w:space="0"/>
              <w:left w:val="single" w:color="auto" w:sz="4" w:space="0"/>
              <w:bottom w:val="single" w:color="auto" w:sz="4" w:space="0"/>
              <w:right w:val="single" w:color="auto" w:sz="4" w:space="0"/>
            </w:tcBorders>
          </w:tcPr>
          <w:p>
            <w:pPr>
              <w:rPr>
                <w:rFonts w:hint="default" w:asciiTheme="minorEastAsia" w:hAnsiTheme="minorEastAsia" w:eastAsiaTheme="minorEastAsia"/>
                <w:lang w:val="en-US" w:eastAsia="zh-CN"/>
              </w:rPr>
            </w:pPr>
            <w:r>
              <w:rPr>
                <w:rFonts w:hint="eastAsia" w:asciiTheme="minorEastAsia" w:hAnsiTheme="minorEastAsia" w:eastAsiaTheme="minorEastAsia"/>
              </w:rPr>
              <w:t>姓名：</w:t>
            </w:r>
            <w:r>
              <w:rPr>
                <w:rFonts w:asciiTheme="minorEastAsia" w:hAnsiTheme="minorEastAsia" w:eastAsiaTheme="minorEastAsia"/>
              </w:rPr>
              <w:t xml:space="preserve"> </w:t>
            </w:r>
            <w:r>
              <w:rPr>
                <w:rFonts w:hint="eastAsia" w:asciiTheme="minorEastAsia" w:hAnsiTheme="minorEastAsia" w:eastAsiaTheme="minorEastAsia"/>
                <w:lang w:val="en-US" w:eastAsia="zh-CN"/>
              </w:rPr>
              <w:t>杜瀛川</w:t>
            </w:r>
          </w:p>
        </w:tc>
        <w:tc>
          <w:tcPr>
            <w:tcW w:w="3214" w:type="dxa"/>
            <w:tcBorders>
              <w:top w:val="single" w:color="auto" w:sz="4" w:space="0"/>
              <w:left w:val="single" w:color="auto" w:sz="4" w:space="0"/>
              <w:bottom w:val="single" w:color="auto" w:sz="4" w:space="0"/>
              <w:right w:val="single" w:color="auto" w:sz="4" w:space="0"/>
            </w:tcBorders>
          </w:tcPr>
          <w:p>
            <w:pPr>
              <w:rPr>
                <w:rFonts w:hint="default" w:asciiTheme="minorEastAsia" w:hAnsiTheme="minorEastAsia" w:eastAsiaTheme="minorEastAsia"/>
                <w:lang w:val="en-US" w:eastAsia="zh-CN"/>
              </w:rPr>
            </w:pPr>
            <w:r>
              <w:rPr>
                <w:rFonts w:hint="eastAsia" w:asciiTheme="minorEastAsia" w:hAnsiTheme="minorEastAsia" w:eastAsiaTheme="minorEastAsia"/>
              </w:rPr>
              <w:t>班级：</w:t>
            </w:r>
            <w:r>
              <w:rPr>
                <w:rFonts w:asciiTheme="minorEastAsia" w:hAnsiTheme="minorEastAsia" w:eastAsiaTheme="minorEastAsia"/>
              </w:rPr>
              <w:t xml:space="preserve"> </w:t>
            </w:r>
            <w:r>
              <w:rPr>
                <w:rFonts w:hint="eastAsia" w:asciiTheme="minorEastAsia" w:hAnsiTheme="minorEastAsia" w:eastAsiaTheme="minorEastAsia"/>
                <w:lang w:val="en-US" w:eastAsia="zh-CN"/>
              </w:rPr>
              <w:t>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051" w:type="dxa"/>
            <w:gridSpan w:val="2"/>
            <w:tcBorders>
              <w:top w:val="single" w:color="auto" w:sz="4" w:space="0"/>
              <w:left w:val="single" w:color="auto" w:sz="4" w:space="0"/>
              <w:bottom w:val="single" w:color="auto" w:sz="4" w:space="0"/>
              <w:right w:val="single" w:color="auto" w:sz="4" w:space="0"/>
            </w:tcBorders>
          </w:tcPr>
          <w:p>
            <w:pPr>
              <w:rPr>
                <w:rFonts w:hint="eastAsia" w:asciiTheme="minorEastAsia" w:hAnsiTheme="minorEastAsia" w:eastAsiaTheme="minorEastAsia"/>
                <w:lang w:val="en-US" w:eastAsia="zh-CN"/>
              </w:rPr>
            </w:pPr>
            <w:r>
              <w:rPr>
                <w:rFonts w:hint="eastAsia" w:asciiTheme="minorEastAsia" w:hAnsiTheme="minorEastAsia" w:eastAsiaTheme="minorEastAsia"/>
              </w:rPr>
              <w:t>上机学时：</w:t>
            </w:r>
            <w:r>
              <w:rPr>
                <w:rFonts w:hint="eastAsia" w:asciiTheme="minorEastAsia" w:hAnsiTheme="minorEastAsia" w:eastAsiaTheme="minorEastAsia"/>
                <w:lang w:val="en-US" w:eastAsia="zh-CN"/>
              </w:rPr>
              <w:t>4</w:t>
            </w:r>
          </w:p>
        </w:tc>
        <w:tc>
          <w:tcPr>
            <w:tcW w:w="5164" w:type="dxa"/>
            <w:gridSpan w:val="2"/>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日期：</w:t>
            </w:r>
            <w:r>
              <w:rPr>
                <w:rFonts w:hint="eastAsia" w:asciiTheme="minorEastAsia" w:hAnsiTheme="minorEastAsia" w:eastAsiaTheme="minorEastAsia"/>
                <w:lang w:val="en-US" w:eastAsia="zh-CN"/>
              </w:rPr>
              <w:t>2019.3.15</w:t>
            </w:r>
            <w:r>
              <w:rPr>
                <w:rFonts w:hint="eastAsia" w:asciiTheme="minorEastAsia" w:hAnsiTheme="minorEastAsia" w:eastAsiaTheme="minorEastAsia"/>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rPr>
            </w:pPr>
            <w:r>
              <w:rPr>
                <w:rFonts w:hint="eastAsia" w:asciiTheme="minorEastAsia" w:hAnsiTheme="minorEastAsia" w:eastAsiaTheme="minorEastAsia"/>
              </w:rPr>
              <w:t xml:space="preserve">课程设计题目：跳表实现与分析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9215" w:type="dxa"/>
            <w:gridSpan w:val="4"/>
            <w:tcBorders>
              <w:top w:val="single" w:color="auto" w:sz="4" w:space="0"/>
              <w:left w:val="single" w:color="auto" w:sz="4" w:space="0"/>
              <w:bottom w:val="single" w:color="auto" w:sz="4" w:space="0"/>
              <w:right w:val="single" w:color="auto" w:sz="4" w:space="0"/>
            </w:tcBorders>
          </w:tcPr>
          <w:p>
            <w:pPr>
              <w:rPr>
                <w:rFonts w:hint="default" w:asciiTheme="minorEastAsia" w:hAnsiTheme="minorEastAsia" w:eastAsiaTheme="minorEastAsia"/>
                <w:lang w:val="en-US" w:eastAsia="zh-CN"/>
              </w:rPr>
            </w:pPr>
            <w:r>
              <w:rPr>
                <w:rFonts w:hint="eastAsia" w:asciiTheme="minorEastAsia" w:hAnsiTheme="minorEastAsia" w:eastAsiaTheme="minorEastAsia"/>
              </w:rPr>
              <w:t>软件开发环境：</w:t>
            </w:r>
            <w:r>
              <w:rPr>
                <w:rFonts w:hint="eastAsia" w:asciiTheme="minorEastAsia" w:hAnsiTheme="minorEastAsia" w:eastAsiaTheme="minorEastAsia"/>
                <w:lang w:val="en-US" w:eastAsia="zh-CN"/>
              </w:rPr>
              <w:t>Qt Creater</w:t>
            </w:r>
            <w:bookmarkStart w:id="0" w:name="_GoBack"/>
            <w:bookmarkEnd w:id="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787" w:hRule="atLeast"/>
        </w:trPr>
        <w:tc>
          <w:tcPr>
            <w:tcW w:w="9215" w:type="dxa"/>
            <w:gridSpan w:val="4"/>
            <w:tcBorders>
              <w:top w:val="single" w:color="auto" w:sz="4" w:space="0"/>
              <w:left w:val="single" w:color="auto" w:sz="4" w:space="0"/>
              <w:bottom w:val="single" w:color="auto" w:sz="4" w:space="0"/>
              <w:right w:val="single" w:color="auto" w:sz="4" w:space="0"/>
            </w:tcBorders>
          </w:tcPr>
          <w:p>
            <w:pPr>
              <w:jc w:val="cente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项目最终效果图</w:t>
            </w:r>
          </w:p>
          <w:p>
            <w:pPr>
              <w:jc w:val="center"/>
              <w:rPr>
                <w:rFonts w:hint="eastAsia" w:asciiTheme="minorEastAsia" w:hAnsiTheme="minorEastAsia" w:eastAsiaTheme="minorEastAsia"/>
                <w:lang w:val="en-US" w:eastAsia="zh-CN"/>
              </w:rPr>
            </w:pPr>
            <w:r>
              <w:drawing>
                <wp:inline distT="0" distB="0" distL="114300" distR="114300">
                  <wp:extent cx="5712460" cy="3622040"/>
                  <wp:effectExtent l="0" t="0" r="2540" b="508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4"/>
                          <a:stretch>
                            <a:fillRect/>
                          </a:stretch>
                        </pic:blipFill>
                        <pic:spPr>
                          <a:xfrm>
                            <a:off x="0" y="0"/>
                            <a:ext cx="5712460" cy="3622040"/>
                          </a:xfrm>
                          <a:prstGeom prst="rect">
                            <a:avLst/>
                          </a:prstGeom>
                          <a:noFill/>
                          <a:ln>
                            <a:noFill/>
                          </a:ln>
                        </pic:spPr>
                      </pic:pic>
                    </a:graphicData>
                  </a:graphic>
                </wp:inline>
              </w:drawing>
            </w:r>
          </w:p>
          <w:p>
            <w:pPr>
              <w:rPr>
                <w:rFonts w:hint="eastAsia" w:asciiTheme="minorEastAsia" w:hAnsiTheme="minorEastAsia" w:eastAsiaTheme="minorEastAsia"/>
              </w:rPr>
            </w:pPr>
            <w:r>
              <w:rPr>
                <w:rFonts w:hint="eastAsia" w:asciiTheme="minorEastAsia" w:hAnsiTheme="minorEastAsia" w:eastAsiaTheme="minorEastAsia"/>
              </w:rPr>
              <w:t>报告</w:t>
            </w:r>
            <w:r>
              <w:rPr>
                <w:rFonts w:asciiTheme="minorEastAsia" w:hAnsiTheme="minorEastAsia" w:eastAsiaTheme="minorEastAsia"/>
              </w:rPr>
              <w:t>内容</w:t>
            </w:r>
            <w:r>
              <w:rPr>
                <w:rFonts w:hint="eastAsia" w:asciiTheme="minorEastAsia" w:hAnsiTheme="minorEastAsia" w:eastAsiaTheme="minorEastAsia"/>
              </w:rPr>
              <w:t>：</w:t>
            </w:r>
          </w:p>
          <w:p>
            <w:pPr>
              <w:rPr>
                <w:rFonts w:hint="eastAsia" w:asciiTheme="minorEastAsia" w:hAnsiTheme="minorEastAsia" w:eastAsiaTheme="minorEastAsia"/>
              </w:rPr>
            </w:pPr>
          </w:p>
          <w:p>
            <w:pPr>
              <w:rPr>
                <w:rFonts w:asciiTheme="minorEastAsia" w:hAnsiTheme="minorEastAsia" w:eastAsiaTheme="minorEastAsia"/>
              </w:rPr>
            </w:pPr>
            <w:r>
              <w:rPr>
                <w:rFonts w:hint="eastAsia" w:asciiTheme="minorEastAsia" w:hAnsiTheme="minorEastAsia" w:eastAsiaTheme="minorEastAsia"/>
              </w:rPr>
              <w:t>1.需求描述</w:t>
            </w:r>
            <w:r>
              <w:rPr>
                <w:rFonts w:asciiTheme="minorEastAsia" w:hAnsiTheme="minorEastAsia" w:eastAsiaTheme="minorEastAsia"/>
              </w:rPr>
              <w:t xml:space="preserve"> </w:t>
            </w:r>
          </w:p>
          <w:p>
            <w:pPr>
              <w:pStyle w:val="7"/>
              <w:ind w:left="360" w:firstLine="0" w:firstLineChars="0"/>
              <w:rPr>
                <w:rFonts w:hint="eastAsia" w:asciiTheme="minorEastAsia" w:hAnsiTheme="minorEastAsia" w:eastAsiaTheme="minorEastAsia"/>
              </w:rPr>
            </w:pPr>
            <w:r>
              <w:rPr>
                <w:rFonts w:hint="eastAsia" w:asciiTheme="minorEastAsia" w:hAnsiTheme="minorEastAsia" w:eastAsiaTheme="minorEastAsia"/>
              </w:rPr>
              <w:t>1.1 问题描述</w:t>
            </w:r>
          </w:p>
          <w:p>
            <w:pPr>
              <w:pStyle w:val="7"/>
              <w:ind w:left="360" w:firstLine="360" w:firstLineChars="200"/>
              <w:rPr>
                <w:rFonts w:hint="eastAsia" w:asciiTheme="minorEastAsia" w:hAnsiTheme="minorEastAsia" w:eastAsiaTheme="minorEastAsia"/>
                <w:sz w:val="18"/>
                <w:szCs w:val="18"/>
              </w:rPr>
            </w:pPr>
            <w:r>
              <w:rPr>
                <w:rFonts w:hint="eastAsia" w:ascii="Arial" w:hAnsi="Arial" w:eastAsia="宋体" w:cs="Arial"/>
                <w:i w:val="0"/>
                <w:caps w:val="0"/>
                <w:color w:val="333333"/>
                <w:spacing w:val="0"/>
                <w:sz w:val="18"/>
                <w:szCs w:val="18"/>
                <w:shd w:val="clear" w:fill="FFFFFF"/>
              </w:rPr>
              <w:t>增加了向前指针的链表叫作跳表。跳表全称叫做跳跃表，简称跳表。跳表是一个随机化的数据结构，实质就是一种可以进行二分查找的有序链表。跳表在原有的有序链表上面增加了多级索引，通过索引来实现快速查找。跳表不仅能提高搜索性能，同时也可以提高插入和删除操作的性能。</w:t>
            </w:r>
          </w:p>
          <w:p>
            <w:pPr>
              <w:pStyle w:val="7"/>
              <w:ind w:left="360" w:firstLine="0" w:firstLineChars="0"/>
              <w:rPr>
                <w:rFonts w:hint="eastAsia" w:ascii="Arial" w:hAnsi="Arial" w:eastAsia="宋体" w:cs="Arial"/>
                <w:i w:val="0"/>
                <w:caps w:val="0"/>
                <w:color w:val="333333"/>
                <w:spacing w:val="0"/>
                <w:sz w:val="18"/>
                <w:szCs w:val="18"/>
                <w:shd w:val="clear" w:fill="FFFFFF"/>
              </w:rPr>
            </w:pPr>
            <w:r>
              <w:rPr>
                <w:rFonts w:hint="eastAsia" w:asciiTheme="minorEastAsia" w:hAnsiTheme="minorEastAsia" w:eastAsiaTheme="minorEastAsia"/>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 xml:space="preserve"> </w:t>
            </w:r>
            <w:r>
              <w:rPr>
                <w:rFonts w:hint="eastAsia" w:ascii="Arial" w:hAnsi="Arial"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rPr>
              <w:t>跳表是一个随机化的数据结构，可以被看做二叉树的一个变种</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它采用随机技术决定链表中哪些节点应增加向前指针以及在该节点中应增加多少个指针。跳表结构的头节点需有足够的指针域，以满足可能构造最大级数的需要，而尾节点不需要指针域。</w:t>
            </w:r>
          </w:p>
          <w:p>
            <w:pPr>
              <w:pStyle w:val="7"/>
              <w:ind w:left="360" w:firstLine="0" w:firstLineChars="0"/>
              <w:rPr>
                <w:rFonts w:hint="default" w:ascii="Arial" w:hAnsi="Arial" w:eastAsia="宋体" w:cs="Arial"/>
                <w:i w:val="0"/>
                <w:caps w:val="0"/>
                <w:color w:val="333333"/>
                <w:spacing w:val="0"/>
                <w:sz w:val="18"/>
                <w:szCs w:val="18"/>
                <w:shd w:val="clear" w:fill="FFFFFF"/>
                <w:lang w:val="en-US" w:eastAsia="zh-CN"/>
              </w:rPr>
            </w:pPr>
            <w:r>
              <w:rPr>
                <w:rFonts w:hint="eastAsia" w:ascii="Arial" w:hAnsi="Arial" w:cs="Arial"/>
                <w:i w:val="0"/>
                <w:caps w:val="0"/>
                <w:color w:val="333333"/>
                <w:spacing w:val="0"/>
                <w:sz w:val="18"/>
                <w:szCs w:val="18"/>
                <w:shd w:val="clear" w:fill="FFFFFF"/>
                <w:lang w:val="en-US" w:eastAsia="zh-CN"/>
              </w:rPr>
              <w:t xml:space="preserve">    本问题旨在实现模拟跳表，并且模拟跳表增删查操作，实现跳表的功能。并实验过程和实验结果分析跳表的结构。</w:t>
            </w:r>
          </w:p>
          <w:p>
            <w:pPr>
              <w:pStyle w:val="7"/>
              <w:ind w:left="360" w:firstLine="0" w:firstLineChars="0"/>
              <w:rPr>
                <w:rFonts w:hint="eastAsia" w:asciiTheme="minorEastAsia" w:hAnsiTheme="minorEastAsia" w:eastAsiaTheme="minorEastAsia"/>
              </w:rPr>
            </w:pPr>
            <w:r>
              <w:rPr>
                <w:rFonts w:hint="eastAsia" w:asciiTheme="minorEastAsia" w:hAnsiTheme="minorEastAsia" w:eastAsiaTheme="minorEastAsia"/>
              </w:rPr>
              <w:t>1.2 基本要求</w:t>
            </w:r>
          </w:p>
          <w:p>
            <w:pPr>
              <w:pStyle w:val="7"/>
              <w:ind w:left="360" w:firstLine="180" w:firstLineChars="1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1、构造并实现跳表ADT，跳表ADT 中应包括初始化、查找、插入、删除指定关键字的元素、删除关键字最小的元素、删除关键字最大的元素等基本操作。</w:t>
            </w:r>
          </w:p>
          <w:p>
            <w:pPr>
              <w:pStyle w:val="7"/>
              <w:ind w:left="360" w:firstLine="180" w:firstLineChars="1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2、分析各基本操作的时间复杂性。</w:t>
            </w:r>
          </w:p>
          <w:p>
            <w:pPr>
              <w:pStyle w:val="7"/>
              <w:ind w:left="360" w:firstLine="180" w:firstLineChars="100"/>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3、针对一个实例实现跳表的动态演示(鼓励使用图形演示)。</w:t>
            </w:r>
          </w:p>
          <w:p>
            <w:pPr>
              <w:pStyle w:val="7"/>
              <w:ind w:left="360" w:firstLine="180" w:firstLineChars="100"/>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4、能对跳表维护动态数据集合的效率进行实验验证，获得一定量的实验数据，如给定随机产生1000 个数据并将其初始化为严格跳表，在此基础上进行一系列插入、删除、查找操作（操作序列也可以随机生成），获得各种操作的平均时间（或统计其基本操作个数）；获得各操作执行时间的变化情况，应该是越来越大，当大到一定程度后应该进行适当的整理，需设计相应的整理算法，并从数量上确定何时较为合适；能和其他简单线性数据结构，如排序数组上的折半查找进行各类操作效率上的数量对比。</w:t>
            </w:r>
          </w:p>
          <w:p>
            <w:pPr>
              <w:pStyle w:val="7"/>
              <w:ind w:left="360" w:firstLine="0" w:firstLineChars="0"/>
              <w:rPr>
                <w:rFonts w:hint="eastAsia" w:asciiTheme="minorEastAsia" w:hAnsiTheme="minorEastAsia" w:eastAsiaTheme="minorEastAsia"/>
              </w:rPr>
            </w:pPr>
            <w:r>
              <w:rPr>
                <w:rFonts w:hint="eastAsia" w:asciiTheme="minorEastAsia" w:hAnsiTheme="minorEastAsia" w:eastAsiaTheme="minorEastAsia"/>
              </w:rPr>
              <w:t>1.3</w:t>
            </w:r>
            <w:r>
              <w:rPr>
                <w:rFonts w:asciiTheme="minorEastAsia" w:hAnsiTheme="minorEastAsia" w:eastAsiaTheme="minorEastAsia"/>
              </w:rPr>
              <w:t xml:space="preserve"> </w:t>
            </w:r>
            <w:r>
              <w:rPr>
                <w:rFonts w:hint="eastAsia" w:asciiTheme="minorEastAsia" w:hAnsiTheme="minorEastAsia" w:eastAsiaTheme="minorEastAsia"/>
              </w:rPr>
              <w:t>输入说明</w:t>
            </w:r>
          </w:p>
          <w:p>
            <w:pPr>
              <w:pStyle w:val="7"/>
              <w:ind w:left="360" w:firstLine="0" w:firstLine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跳表与用户交互过程采用了简单的GUI界面，用户可选择下拉菜单栏上功能，根据对话框上的文字提示实现自己所需跳表的初始化和各种模拟操作。如</w:t>
            </w:r>
            <w:r>
              <w:rPr>
                <w:rFonts w:hint="eastAsia" w:ascii="Arial" w:hAnsi="Arial" w:eastAsia="宋体" w:cs="Arial"/>
                <w:i w:val="0"/>
                <w:caps w:val="0"/>
                <w:color w:val="333333"/>
                <w:spacing w:val="0"/>
                <w:sz w:val="18"/>
                <w:szCs w:val="18"/>
                <w:shd w:val="clear" w:fill="FFFFFF"/>
                <w:lang w:val="en-US" w:eastAsia="zh-CN"/>
              </w:rPr>
              <w:t>图1</w:t>
            </w:r>
            <w:r>
              <w:rPr>
                <w:rFonts w:hint="eastAsia" w:asciiTheme="minorEastAsia" w:hAnsiTheme="minorEastAsia" w:eastAsiaTheme="minorEastAsia"/>
                <w:lang w:val="en-US" w:eastAsia="zh-CN"/>
              </w:rPr>
              <w:t>所示。</w:t>
            </w:r>
          </w:p>
          <w:p>
            <w:pPr>
              <w:pStyle w:val="7"/>
              <w:ind w:left="360" w:firstLine="0" w:firstLineChars="0"/>
              <w:jc w:val="center"/>
            </w:pPr>
            <w:r>
              <w:drawing>
                <wp:inline distT="0" distB="0" distL="114300" distR="114300">
                  <wp:extent cx="2811780" cy="13258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11780" cy="1325880"/>
                          </a:xfrm>
                          <a:prstGeom prst="rect">
                            <a:avLst/>
                          </a:prstGeom>
                          <a:noFill/>
                          <a:ln>
                            <a:noFill/>
                          </a:ln>
                        </pic:spPr>
                      </pic:pic>
                    </a:graphicData>
                  </a:graphic>
                </wp:inline>
              </w:drawing>
            </w:r>
          </w:p>
          <w:p>
            <w:pPr>
              <w:pStyle w:val="7"/>
              <w:ind w:left="360" w:firstLine="0" w:firstLineChars="0"/>
              <w:jc w:val="center"/>
            </w:pPr>
            <w:r>
              <w:drawing>
                <wp:inline distT="0" distB="0" distL="114300" distR="114300">
                  <wp:extent cx="2667000" cy="655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67000" cy="655320"/>
                          </a:xfrm>
                          <a:prstGeom prst="rect">
                            <a:avLst/>
                          </a:prstGeom>
                          <a:noFill/>
                          <a:ln>
                            <a:noFill/>
                          </a:ln>
                        </pic:spPr>
                      </pic:pic>
                    </a:graphicData>
                  </a:graphic>
                </wp:inline>
              </w:drawing>
            </w:r>
          </w:p>
          <w:p>
            <w:pPr>
              <w:pStyle w:val="7"/>
              <w:ind w:left="360" w:firstLine="0" w:firstLineChars="0"/>
              <w:jc w:val="center"/>
              <w:rPr>
                <w:rFonts w:hint="default"/>
                <w:lang w:val="en-US"/>
              </w:rPr>
            </w:pPr>
            <w:r>
              <w:rPr>
                <w:rFonts w:hint="eastAsia"/>
                <w:lang w:val="en-US" w:eastAsia="zh-CN"/>
              </w:rPr>
              <w:t>图1</w:t>
            </w:r>
          </w:p>
          <w:p>
            <w:pPr>
              <w:pStyle w:val="7"/>
              <w:ind w:left="360" w:firstLine="0" w:firstLineChars="0"/>
              <w:rPr>
                <w:rFonts w:hint="eastAsia"/>
                <w:lang w:val="en-US" w:eastAsia="zh-CN"/>
              </w:rPr>
            </w:pPr>
            <w:r>
              <w:rPr>
                <w:rFonts w:hint="eastAsia"/>
                <w:lang w:val="en-US" w:eastAsia="zh-CN"/>
              </w:rPr>
              <w:t>实现的功能如下：</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1.3.1初始化</w:t>
            </w:r>
          </w:p>
          <w:p>
            <w:pPr>
              <w:pStyle w:val="7"/>
              <w:numPr>
                <w:ilvl w:val="0"/>
                <w:numId w:val="1"/>
              </w:numPr>
              <w:ind w:left="570" w:leftChars="0" w:firstLine="0" w:firstLineChars="0"/>
              <w:rPr>
                <w:rFonts w:hint="eastAsia"/>
                <w:lang w:val="en-US" w:eastAsia="zh-CN"/>
              </w:rPr>
            </w:pPr>
            <w:r>
              <w:rPr>
                <w:rFonts w:hint="eastAsia"/>
                <w:lang w:val="en-US" w:eastAsia="zh-CN"/>
              </w:rPr>
              <w:t>根据用户输入初始化跳表。点击初始化按钮。会出现如</w:t>
            </w:r>
            <w:r>
              <w:rPr>
                <w:rFonts w:hint="eastAsia"/>
                <w:highlight w:val="none"/>
                <w:lang w:val="en-US" w:eastAsia="zh-CN"/>
              </w:rPr>
              <w:t>图2</w:t>
            </w:r>
            <w:r>
              <w:rPr>
                <w:rFonts w:hint="eastAsia"/>
                <w:lang w:val="en-US" w:eastAsia="zh-CN"/>
              </w:rPr>
              <w:t>所示对话框，用户可按图中的输入格式，依次输入Key和Value。合理设置跳表最大关键字的大小，进行初始化。</w:t>
            </w:r>
          </w:p>
          <w:p>
            <w:pPr>
              <w:pStyle w:val="7"/>
              <w:numPr>
                <w:ilvl w:val="0"/>
                <w:numId w:val="0"/>
              </w:numPr>
              <w:ind w:left="570" w:leftChars="0"/>
              <w:jc w:val="center"/>
            </w:pPr>
            <w:r>
              <w:drawing>
                <wp:inline distT="0" distB="0" distL="114300" distR="114300">
                  <wp:extent cx="3093720" cy="25527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093720" cy="2552700"/>
                          </a:xfrm>
                          <a:prstGeom prst="rect">
                            <a:avLst/>
                          </a:prstGeom>
                          <a:noFill/>
                          <a:ln>
                            <a:noFill/>
                          </a:ln>
                        </pic:spPr>
                      </pic:pic>
                    </a:graphicData>
                  </a:graphic>
                </wp:inline>
              </w:drawing>
            </w:r>
          </w:p>
          <w:p>
            <w:pPr>
              <w:pStyle w:val="7"/>
              <w:numPr>
                <w:ilvl w:val="0"/>
                <w:numId w:val="0"/>
              </w:numPr>
              <w:ind w:left="570" w:leftChars="0"/>
              <w:jc w:val="center"/>
              <w:rPr>
                <w:rFonts w:hint="default"/>
                <w:lang w:val="en-US" w:eastAsia="zh-CN"/>
              </w:rPr>
            </w:pPr>
            <w:r>
              <w:rPr>
                <w:rFonts w:hint="eastAsia"/>
                <w:lang w:val="en-US" w:eastAsia="zh-CN"/>
              </w:rPr>
              <w:t>图2</w:t>
            </w:r>
          </w:p>
          <w:p>
            <w:pPr>
              <w:pStyle w:val="7"/>
              <w:numPr>
                <w:ilvl w:val="0"/>
                <w:numId w:val="2"/>
              </w:numPr>
              <w:ind w:left="570" w:leftChars="0" w:firstLine="0" w:firstLineChars="0"/>
              <w:rPr>
                <w:rFonts w:hint="eastAsia"/>
                <w:lang w:val="en-US" w:eastAsia="zh-CN"/>
              </w:rPr>
            </w:pPr>
            <w:r>
              <w:rPr>
                <w:rFonts w:hint="eastAsia"/>
                <w:lang w:val="en-US" w:eastAsia="zh-CN"/>
              </w:rPr>
              <w:t>随机初始化跳表。点击随机初始化按钮。会出现如图3所示对话框，用户可根据需求设置最大关键字和所需跳表的元素数。程序随机初始化跳表。</w:t>
            </w:r>
          </w:p>
          <w:p>
            <w:pPr>
              <w:pStyle w:val="7"/>
              <w:numPr>
                <w:ilvl w:val="0"/>
                <w:numId w:val="0"/>
              </w:numPr>
              <w:ind w:left="570" w:leftChars="0"/>
              <w:jc w:val="center"/>
              <w:rPr>
                <w:rFonts w:hint="default"/>
                <w:lang w:val="en-US" w:eastAsia="zh-CN"/>
              </w:rPr>
            </w:pPr>
            <w:r>
              <w:drawing>
                <wp:inline distT="0" distB="0" distL="114300" distR="114300">
                  <wp:extent cx="3093720" cy="25527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93720" cy="2552700"/>
                          </a:xfrm>
                          <a:prstGeom prst="rect">
                            <a:avLst/>
                          </a:prstGeom>
                          <a:noFill/>
                          <a:ln>
                            <a:noFill/>
                          </a:ln>
                        </pic:spPr>
                      </pic:pic>
                    </a:graphicData>
                  </a:graphic>
                </wp:inline>
              </w:drawing>
            </w:r>
          </w:p>
          <w:p>
            <w:pPr>
              <w:pStyle w:val="7"/>
              <w:numPr>
                <w:ilvl w:val="0"/>
                <w:numId w:val="0"/>
              </w:numPr>
              <w:ind w:left="570" w:leftChars="0"/>
              <w:jc w:val="center"/>
              <w:rPr>
                <w:rFonts w:hint="default"/>
                <w:lang w:val="en-US" w:eastAsia="zh-CN"/>
              </w:rPr>
            </w:pPr>
            <w:r>
              <w:rPr>
                <w:rFonts w:hint="eastAsia"/>
                <w:lang w:val="en-US" w:eastAsia="zh-CN"/>
              </w:rPr>
              <w:t>图3</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1.3.2 删除</w:t>
            </w:r>
          </w:p>
          <w:p>
            <w:pPr>
              <w:pStyle w:val="7"/>
              <w:ind w:left="360" w:firstLine="0" w:firstLineChars="0"/>
              <w:rPr>
                <w:rFonts w:hint="default"/>
                <w:lang w:val="en-US" w:eastAsia="zh-CN"/>
              </w:rPr>
            </w:pPr>
            <w:r>
              <w:rPr>
                <w:rFonts w:hint="eastAsia" w:asciiTheme="minorEastAsia" w:hAnsiTheme="minorEastAsia" w:eastAsiaTheme="minorEastAsia"/>
                <w:lang w:val="en-US" w:eastAsia="zh-CN"/>
              </w:rPr>
              <w:t xml:space="preserve">  1、删除特定元素，点击删除指定元素，</w:t>
            </w:r>
            <w:r>
              <w:rPr>
                <w:rFonts w:hint="eastAsia"/>
                <w:lang w:val="en-US" w:eastAsia="zh-CN"/>
              </w:rPr>
              <w:t>会出现如</w:t>
            </w:r>
            <w:r>
              <w:rPr>
                <w:rFonts w:hint="eastAsia"/>
                <w:highlight w:val="none"/>
                <w:lang w:val="en-US" w:eastAsia="zh-CN"/>
              </w:rPr>
              <w:t>图4</w:t>
            </w:r>
            <w:r>
              <w:rPr>
                <w:rFonts w:hint="eastAsia"/>
                <w:lang w:val="en-US" w:eastAsia="zh-CN"/>
              </w:rPr>
              <w:t>所示对话框，用户输入要删除元素的关键字即可删除。</w:t>
            </w:r>
          </w:p>
          <w:p>
            <w:pPr>
              <w:pStyle w:val="7"/>
              <w:ind w:left="360" w:firstLine="0" w:firstLineChars="0"/>
              <w:jc w:val="center"/>
            </w:pPr>
            <w:r>
              <w:drawing>
                <wp:inline distT="0" distB="0" distL="114300" distR="114300">
                  <wp:extent cx="1684020" cy="111252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1684020" cy="1112520"/>
                          </a:xfrm>
                          <a:prstGeom prst="rect">
                            <a:avLst/>
                          </a:prstGeom>
                          <a:noFill/>
                          <a:ln>
                            <a:noFill/>
                          </a:ln>
                        </pic:spPr>
                      </pic:pic>
                    </a:graphicData>
                  </a:graphic>
                </wp:inline>
              </w:drawing>
            </w:r>
          </w:p>
          <w:p>
            <w:pPr>
              <w:pStyle w:val="7"/>
              <w:ind w:left="360" w:firstLine="0" w:firstLineChars="0"/>
              <w:jc w:val="center"/>
              <w:rPr>
                <w:rFonts w:hint="default"/>
                <w:lang w:val="en-US" w:eastAsia="zh-CN"/>
              </w:rPr>
            </w:pPr>
            <w:r>
              <w:rPr>
                <w:rFonts w:hint="eastAsia"/>
                <w:lang w:val="en-US" w:eastAsia="zh-CN"/>
              </w:rPr>
              <w:t>图4</w:t>
            </w:r>
          </w:p>
          <w:p>
            <w:pPr>
              <w:pStyle w:val="7"/>
              <w:ind w:left="360" w:firstLine="210" w:firstLineChars="100"/>
              <w:jc w:val="both"/>
              <w:rPr>
                <w:rFonts w:hint="eastAsia"/>
                <w:lang w:val="en-US" w:eastAsia="zh-CN"/>
              </w:rPr>
            </w:pPr>
            <w:r>
              <w:rPr>
                <w:rFonts w:hint="eastAsia"/>
                <w:lang w:val="en-US" w:eastAsia="zh-CN"/>
              </w:rPr>
              <w:t>2、删除最大、最小元素。</w:t>
            </w:r>
          </w:p>
          <w:p>
            <w:pPr>
              <w:pStyle w:val="7"/>
              <w:ind w:left="360" w:firstLine="0" w:firstLineChars="0"/>
              <w:jc w:val="left"/>
              <w:rPr>
                <w:rFonts w:hint="eastAsia"/>
                <w:lang w:val="en-US" w:eastAsia="zh-CN"/>
              </w:rPr>
            </w:pPr>
            <w:r>
              <w:rPr>
                <w:rFonts w:hint="eastAsia"/>
                <w:lang w:val="en-US" w:eastAsia="zh-CN"/>
              </w:rPr>
              <w:t xml:space="preserve">  3、删除整个跳表。</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1.3.3 插入</w:t>
            </w:r>
          </w:p>
          <w:p>
            <w:pPr>
              <w:pStyle w:val="7"/>
              <w:ind w:left="360" w:firstLine="0" w:firstLineChars="0"/>
              <w:rPr>
                <w:rFonts w:hint="eastAsia"/>
                <w:lang w:val="en-US" w:eastAsia="zh-CN"/>
              </w:rPr>
            </w:pPr>
            <w:r>
              <w:rPr>
                <w:rFonts w:hint="eastAsia" w:asciiTheme="minorEastAsia" w:hAnsiTheme="minorEastAsia" w:eastAsiaTheme="minorEastAsia"/>
                <w:lang w:val="en-US" w:eastAsia="zh-CN"/>
              </w:rPr>
              <w:t xml:space="preserve">  1、插入单个元素，点击插入单个元素，</w:t>
            </w:r>
            <w:r>
              <w:rPr>
                <w:rFonts w:hint="eastAsia"/>
                <w:lang w:val="en-US" w:eastAsia="zh-CN"/>
              </w:rPr>
              <w:t>会出现如</w:t>
            </w:r>
            <w:r>
              <w:rPr>
                <w:rFonts w:hint="eastAsia"/>
                <w:highlight w:val="none"/>
                <w:lang w:val="en-US" w:eastAsia="zh-CN"/>
              </w:rPr>
              <w:t>图5</w:t>
            </w:r>
            <w:r>
              <w:rPr>
                <w:rFonts w:hint="eastAsia"/>
                <w:lang w:val="en-US" w:eastAsia="zh-CN"/>
              </w:rPr>
              <w:t>所示对话框，用户输入要插入元素的Key和Value即可插入该元素。</w:t>
            </w:r>
          </w:p>
          <w:p>
            <w:pPr>
              <w:pStyle w:val="7"/>
              <w:ind w:left="360" w:firstLine="0" w:firstLineChars="0"/>
              <w:jc w:val="center"/>
            </w:pPr>
            <w:r>
              <w:drawing>
                <wp:inline distT="0" distB="0" distL="114300" distR="114300">
                  <wp:extent cx="2397760" cy="1986280"/>
                  <wp:effectExtent l="0" t="0" r="1016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397760" cy="1986280"/>
                          </a:xfrm>
                          <a:prstGeom prst="rect">
                            <a:avLst/>
                          </a:prstGeom>
                          <a:noFill/>
                          <a:ln>
                            <a:noFill/>
                          </a:ln>
                        </pic:spPr>
                      </pic:pic>
                    </a:graphicData>
                  </a:graphic>
                </wp:inline>
              </w:drawing>
            </w:r>
          </w:p>
          <w:p>
            <w:pPr>
              <w:pStyle w:val="7"/>
              <w:ind w:left="360" w:firstLine="0" w:firstLineChars="0"/>
              <w:jc w:val="center"/>
              <w:rPr>
                <w:rFonts w:hint="default"/>
                <w:lang w:val="en-US" w:eastAsia="zh-CN"/>
              </w:rPr>
            </w:pPr>
            <w:r>
              <w:rPr>
                <w:rFonts w:hint="eastAsia"/>
                <w:lang w:val="en-US" w:eastAsia="zh-CN"/>
              </w:rPr>
              <w:t>图5</w:t>
            </w:r>
          </w:p>
          <w:p>
            <w:pPr>
              <w:pStyle w:val="7"/>
              <w:numPr>
                <w:ilvl w:val="0"/>
                <w:numId w:val="2"/>
              </w:numPr>
              <w:ind w:left="570" w:leftChars="0" w:firstLine="0" w:firstLineChars="0"/>
              <w:rPr>
                <w:rFonts w:hint="eastAsia"/>
                <w:lang w:val="en-US" w:eastAsia="zh-CN"/>
              </w:rPr>
            </w:pPr>
            <w:r>
              <w:rPr>
                <w:rFonts w:hint="eastAsia"/>
                <w:lang w:val="en-US" w:eastAsia="zh-CN"/>
              </w:rPr>
              <w:t>插入多个元素，点击插入多个元素，会出现如</w:t>
            </w:r>
            <w:r>
              <w:rPr>
                <w:rFonts w:hint="eastAsia"/>
                <w:highlight w:val="none"/>
                <w:lang w:val="en-US" w:eastAsia="zh-CN"/>
              </w:rPr>
              <w:t>图6</w:t>
            </w:r>
            <w:r>
              <w:rPr>
                <w:rFonts w:hint="eastAsia"/>
                <w:lang w:val="en-US" w:eastAsia="zh-CN"/>
              </w:rPr>
              <w:t>所示对话框，用户按初始化格式输入，即可插入多个元素。</w:t>
            </w:r>
          </w:p>
          <w:p>
            <w:pPr>
              <w:pStyle w:val="7"/>
              <w:numPr>
                <w:ilvl w:val="0"/>
                <w:numId w:val="0"/>
              </w:numPr>
              <w:ind w:left="570" w:leftChars="0"/>
              <w:jc w:val="center"/>
            </w:pPr>
            <w:r>
              <w:drawing>
                <wp:inline distT="0" distB="0" distL="114300" distR="114300">
                  <wp:extent cx="3063240" cy="253746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3063240" cy="2537460"/>
                          </a:xfrm>
                          <a:prstGeom prst="rect">
                            <a:avLst/>
                          </a:prstGeom>
                          <a:noFill/>
                          <a:ln>
                            <a:noFill/>
                          </a:ln>
                        </pic:spPr>
                      </pic:pic>
                    </a:graphicData>
                  </a:graphic>
                </wp:inline>
              </w:drawing>
            </w:r>
          </w:p>
          <w:p>
            <w:pPr>
              <w:pStyle w:val="7"/>
              <w:numPr>
                <w:ilvl w:val="0"/>
                <w:numId w:val="0"/>
              </w:numPr>
              <w:ind w:left="570" w:leftChars="0"/>
              <w:jc w:val="center"/>
              <w:rPr>
                <w:rFonts w:hint="default" w:eastAsia="宋体"/>
                <w:lang w:val="en-US" w:eastAsia="zh-CN"/>
              </w:rPr>
            </w:pPr>
            <w:r>
              <w:rPr>
                <w:rFonts w:hint="eastAsia"/>
                <w:lang w:val="en-US" w:eastAsia="zh-CN"/>
              </w:rPr>
              <w:t>图6</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1.3.4 查找</w:t>
            </w:r>
          </w:p>
          <w:p>
            <w:pPr>
              <w:pStyle w:val="7"/>
              <w:ind w:left="360" w:firstLine="0" w:firstLineChars="0"/>
              <w:rPr>
                <w:rFonts w:hint="eastAsia"/>
                <w:lang w:val="en-US" w:eastAsia="zh-CN"/>
              </w:rPr>
            </w:pPr>
            <w:r>
              <w:rPr>
                <w:rFonts w:hint="eastAsia" w:asciiTheme="minorEastAsia" w:hAnsiTheme="minorEastAsia" w:eastAsiaTheme="minorEastAsia"/>
                <w:lang w:val="en-US" w:eastAsia="zh-CN"/>
              </w:rPr>
              <w:t xml:space="preserve">  查找指定元素，点击查找指定元素，</w:t>
            </w:r>
            <w:r>
              <w:rPr>
                <w:rFonts w:hint="eastAsia"/>
                <w:lang w:val="en-US" w:eastAsia="zh-CN"/>
              </w:rPr>
              <w:t>会出现如</w:t>
            </w:r>
            <w:r>
              <w:rPr>
                <w:rFonts w:hint="eastAsia"/>
                <w:highlight w:val="none"/>
                <w:lang w:val="en-US" w:eastAsia="zh-CN"/>
              </w:rPr>
              <w:t>图7</w:t>
            </w:r>
            <w:r>
              <w:rPr>
                <w:rFonts w:hint="eastAsia"/>
                <w:lang w:val="en-US" w:eastAsia="zh-CN"/>
              </w:rPr>
              <w:t>所示对话框，用户输入要查找元素的关键字，即可查找指定元素。</w:t>
            </w:r>
          </w:p>
          <w:p>
            <w:pPr>
              <w:pStyle w:val="7"/>
              <w:ind w:left="360" w:firstLine="0" w:firstLineChars="0"/>
              <w:jc w:val="center"/>
            </w:pPr>
            <w:r>
              <w:drawing>
                <wp:inline distT="0" distB="0" distL="114300" distR="114300">
                  <wp:extent cx="1684020" cy="1112520"/>
                  <wp:effectExtent l="0" t="0" r="762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1684020" cy="1112520"/>
                          </a:xfrm>
                          <a:prstGeom prst="rect">
                            <a:avLst/>
                          </a:prstGeom>
                          <a:noFill/>
                          <a:ln>
                            <a:noFill/>
                          </a:ln>
                        </pic:spPr>
                      </pic:pic>
                    </a:graphicData>
                  </a:graphic>
                </wp:inline>
              </w:drawing>
            </w:r>
          </w:p>
          <w:p>
            <w:pPr>
              <w:pStyle w:val="7"/>
              <w:ind w:left="360" w:firstLine="0" w:firstLineChars="0"/>
              <w:jc w:val="center"/>
              <w:rPr>
                <w:rFonts w:hint="default"/>
                <w:lang w:val="en-US" w:eastAsia="zh-CN"/>
              </w:rPr>
            </w:pPr>
            <w:r>
              <w:rPr>
                <w:rFonts w:hint="eastAsia"/>
                <w:lang w:val="en-US" w:eastAsia="zh-CN"/>
              </w:rPr>
              <w:t>图7</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1.3.5 测试</w:t>
            </w:r>
          </w:p>
          <w:p>
            <w:pPr>
              <w:pStyle w:val="7"/>
              <w:ind w:left="360" w:firstLine="0" w:firstLineChars="0"/>
              <w:rPr>
                <w:rFonts w:hint="eastAsia"/>
                <w:lang w:val="en-US" w:eastAsia="zh-CN"/>
              </w:rPr>
            </w:pPr>
            <w:r>
              <w:rPr>
                <w:rFonts w:hint="eastAsia" w:asciiTheme="minorEastAsia" w:hAnsiTheme="minorEastAsia" w:eastAsiaTheme="minorEastAsia"/>
                <w:lang w:val="en-US" w:eastAsia="zh-CN"/>
              </w:rPr>
              <w:t xml:space="preserve">  1、开始时间测试，点击开始时间测试，</w:t>
            </w:r>
            <w:r>
              <w:rPr>
                <w:rFonts w:hint="eastAsia"/>
                <w:lang w:val="en-US" w:eastAsia="zh-CN"/>
              </w:rPr>
              <w:t>会出现如</w:t>
            </w:r>
            <w:r>
              <w:rPr>
                <w:rFonts w:hint="eastAsia"/>
                <w:highlight w:val="none"/>
                <w:lang w:val="en-US" w:eastAsia="zh-CN"/>
              </w:rPr>
              <w:t>图8</w:t>
            </w:r>
            <w:r>
              <w:rPr>
                <w:rFonts w:hint="eastAsia"/>
                <w:lang w:val="en-US" w:eastAsia="zh-CN"/>
              </w:rPr>
              <w:t>所示对话框，用户设置随机测试数据的规模，即可测试跳表各种操作的用时。</w:t>
            </w:r>
          </w:p>
          <w:p>
            <w:pPr>
              <w:pStyle w:val="7"/>
              <w:ind w:left="360" w:firstLine="0" w:firstLineChars="0"/>
              <w:jc w:val="center"/>
            </w:pPr>
            <w:r>
              <w:drawing>
                <wp:inline distT="0" distB="0" distL="114300" distR="114300">
                  <wp:extent cx="1684020" cy="1112520"/>
                  <wp:effectExtent l="0" t="0" r="762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1684020" cy="1112520"/>
                          </a:xfrm>
                          <a:prstGeom prst="rect">
                            <a:avLst/>
                          </a:prstGeom>
                          <a:noFill/>
                          <a:ln>
                            <a:noFill/>
                          </a:ln>
                        </pic:spPr>
                      </pic:pic>
                    </a:graphicData>
                  </a:graphic>
                </wp:inline>
              </w:drawing>
            </w:r>
          </w:p>
          <w:p>
            <w:pPr>
              <w:pStyle w:val="7"/>
              <w:ind w:left="360" w:firstLine="0" w:firstLineChars="0"/>
              <w:jc w:val="center"/>
              <w:rPr>
                <w:rFonts w:hint="default"/>
                <w:lang w:val="en-US" w:eastAsia="zh-CN"/>
              </w:rPr>
            </w:pPr>
            <w:r>
              <w:rPr>
                <w:rFonts w:hint="eastAsia"/>
                <w:lang w:val="en-US" w:eastAsia="zh-CN"/>
              </w:rPr>
              <w:t>图8</w:t>
            </w:r>
          </w:p>
          <w:p>
            <w:pPr>
              <w:pStyle w:val="7"/>
              <w:numPr>
                <w:ilvl w:val="0"/>
                <w:numId w:val="3"/>
              </w:numPr>
              <w:ind w:firstLine="630" w:firstLineChars="300"/>
              <w:jc w:val="both"/>
              <w:rPr>
                <w:rFonts w:hint="eastAsia"/>
                <w:lang w:val="en-US" w:eastAsia="zh-CN"/>
              </w:rPr>
            </w:pPr>
            <w:r>
              <w:rPr>
                <w:rFonts w:hint="eastAsia"/>
                <w:lang w:val="en-US" w:eastAsia="zh-CN"/>
              </w:rPr>
              <w:t>结束时间测试，子线程停止，输出经过测试后的跳表。</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1.3.6 调整</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重新调整跳表，将跳表中的数据重新进行初始化。整理跳表。</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1.3.7 清空</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清空跳表显示窗口或测试结果显示窗口。</w:t>
            </w:r>
          </w:p>
          <w:p>
            <w:pPr>
              <w:pStyle w:val="7"/>
              <w:ind w:left="360" w:firstLine="0" w:firstLineChars="0"/>
              <w:rPr>
                <w:rFonts w:hint="default" w:asciiTheme="minorEastAsia" w:hAnsiTheme="minorEastAsia" w:eastAsiaTheme="minorEastAsia"/>
                <w:lang w:val="en-US" w:eastAsia="zh-CN"/>
              </w:rPr>
            </w:pPr>
          </w:p>
          <w:p>
            <w:pPr>
              <w:pStyle w:val="7"/>
              <w:ind w:left="360" w:firstLine="0" w:firstLineChars="0"/>
              <w:rPr>
                <w:rFonts w:hint="eastAsia" w:asciiTheme="minorEastAsia" w:hAnsiTheme="minorEastAsia" w:eastAsiaTheme="minorEastAsia"/>
              </w:rPr>
            </w:pPr>
            <w:r>
              <w:rPr>
                <w:rFonts w:hint="eastAsia" w:asciiTheme="minorEastAsia" w:hAnsiTheme="minorEastAsia" w:eastAsiaTheme="minorEastAsia"/>
              </w:rPr>
              <w:t>1.4</w:t>
            </w:r>
            <w:r>
              <w:rPr>
                <w:rFonts w:asciiTheme="minorEastAsia" w:hAnsiTheme="minorEastAsia" w:eastAsiaTheme="minorEastAsia"/>
              </w:rPr>
              <w:t xml:space="preserve"> </w:t>
            </w:r>
            <w:r>
              <w:rPr>
                <w:rFonts w:hint="eastAsia" w:asciiTheme="minorEastAsia" w:hAnsiTheme="minorEastAsia" w:eastAsiaTheme="minorEastAsia"/>
              </w:rPr>
              <w:t>输出说明</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1.4.1 查询结果通过对话框形式显示。如</w:t>
            </w:r>
            <w:r>
              <w:rPr>
                <w:rFonts w:hint="eastAsia" w:asciiTheme="minorEastAsia" w:hAnsiTheme="minorEastAsia" w:eastAsiaTheme="minorEastAsia"/>
                <w:highlight w:val="none"/>
                <w:lang w:val="en-US" w:eastAsia="zh-CN"/>
              </w:rPr>
              <w:t>图9</w:t>
            </w:r>
            <w:r>
              <w:rPr>
                <w:rFonts w:hint="eastAsia" w:asciiTheme="minorEastAsia" w:hAnsiTheme="minorEastAsia" w:eastAsiaTheme="minorEastAsia"/>
                <w:lang w:val="en-US" w:eastAsia="zh-CN"/>
              </w:rPr>
              <w:t>所示。</w:t>
            </w:r>
          </w:p>
          <w:p>
            <w:pPr>
              <w:pStyle w:val="7"/>
              <w:ind w:left="360" w:firstLine="0" w:firstLineChars="0"/>
              <w:jc w:val="center"/>
            </w:pPr>
            <w:r>
              <w:drawing>
                <wp:inline distT="0" distB="0" distL="114300" distR="114300">
                  <wp:extent cx="1211580" cy="1097280"/>
                  <wp:effectExtent l="0" t="0" r="762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1211580" cy="1097280"/>
                          </a:xfrm>
                          <a:prstGeom prst="rect">
                            <a:avLst/>
                          </a:prstGeom>
                          <a:noFill/>
                          <a:ln>
                            <a:noFill/>
                          </a:ln>
                        </pic:spPr>
                      </pic:pic>
                    </a:graphicData>
                  </a:graphic>
                </wp:inline>
              </w:drawing>
            </w:r>
          </w:p>
          <w:p>
            <w:pPr>
              <w:pStyle w:val="7"/>
              <w:ind w:left="360" w:firstLine="0" w:firstLineChars="0"/>
              <w:jc w:val="center"/>
              <w:rPr>
                <w:rFonts w:hint="default" w:eastAsia="宋体"/>
                <w:lang w:val="en-US" w:eastAsia="zh-CN"/>
              </w:rPr>
            </w:pPr>
            <w:r>
              <w:rPr>
                <w:rFonts w:hint="eastAsia"/>
                <w:lang w:val="en-US" w:eastAsia="zh-CN"/>
              </w:rPr>
              <w:t>图9</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1.4.2 跳表结构通过跳表输出窗口显示，测试结果通过测试结果输出窗口显示，如</w:t>
            </w:r>
            <w:r>
              <w:rPr>
                <w:rFonts w:hint="eastAsia" w:asciiTheme="minorEastAsia" w:hAnsiTheme="minorEastAsia" w:eastAsiaTheme="minorEastAsia"/>
                <w:highlight w:val="none"/>
                <w:lang w:val="en-US" w:eastAsia="zh-CN"/>
              </w:rPr>
              <w:t>图10</w:t>
            </w:r>
            <w:r>
              <w:rPr>
                <w:rFonts w:hint="eastAsia" w:asciiTheme="minorEastAsia" w:hAnsiTheme="minorEastAsia" w:eastAsiaTheme="minorEastAsia"/>
                <w:lang w:val="en-US" w:eastAsia="zh-CN"/>
              </w:rPr>
              <w:t>所示。</w:t>
            </w:r>
          </w:p>
          <w:p>
            <w:pPr>
              <w:pStyle w:val="7"/>
              <w:ind w:left="360" w:firstLine="0" w:firstLineChars="0"/>
              <w:jc w:val="center"/>
            </w:pPr>
            <w:r>
              <w:drawing>
                <wp:inline distT="0" distB="0" distL="114300" distR="114300">
                  <wp:extent cx="5362575" cy="3408045"/>
                  <wp:effectExtent l="0" t="0" r="1905" b="57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5362575" cy="3408045"/>
                          </a:xfrm>
                          <a:prstGeom prst="rect">
                            <a:avLst/>
                          </a:prstGeom>
                          <a:noFill/>
                          <a:ln>
                            <a:noFill/>
                          </a:ln>
                        </pic:spPr>
                      </pic:pic>
                    </a:graphicData>
                  </a:graphic>
                </wp:inline>
              </w:drawing>
            </w:r>
          </w:p>
          <w:p>
            <w:pPr>
              <w:pStyle w:val="7"/>
              <w:ind w:left="360" w:firstLine="0" w:firstLineChars="0"/>
              <w:jc w:val="center"/>
              <w:rPr>
                <w:rFonts w:asciiTheme="minorEastAsia" w:hAnsiTheme="minorEastAsia" w:eastAsiaTheme="minorEastAsia"/>
              </w:rPr>
            </w:pPr>
            <w:r>
              <w:rPr>
                <w:rFonts w:hint="eastAsia"/>
                <w:lang w:val="en-US" w:eastAsia="zh-CN"/>
              </w:rPr>
              <w:t>图10</w:t>
            </w:r>
            <w:r>
              <w:rPr>
                <w:rFonts w:hint="eastAsia" w:asciiTheme="minorEastAsia" w:hAnsiTheme="minorEastAsia" w:eastAsiaTheme="minorEastAsia"/>
              </w:rPr>
              <w:t xml:space="preserve">    </w:t>
            </w:r>
          </w:p>
          <w:p>
            <w:pPr>
              <w:rPr>
                <w:rFonts w:asciiTheme="minorEastAsia" w:hAnsiTheme="minorEastAsia" w:eastAsiaTheme="minorEastAsia"/>
              </w:rPr>
            </w:pPr>
            <w:r>
              <w:rPr>
                <w:rFonts w:hint="eastAsia" w:asciiTheme="minorEastAsia" w:hAnsiTheme="minorEastAsia" w:eastAsiaTheme="minorEastAsia"/>
              </w:rPr>
              <w:t>2.设计</w:t>
            </w:r>
            <w:r>
              <w:rPr>
                <w:rFonts w:asciiTheme="minorEastAsia" w:hAnsiTheme="minorEastAsia" w:eastAsiaTheme="minorEastAsia"/>
              </w:rPr>
              <w:t xml:space="preserve"> </w:t>
            </w:r>
          </w:p>
          <w:p>
            <w:pPr>
              <w:pStyle w:val="7"/>
              <w:ind w:left="360" w:firstLine="0" w:firstLineChars="0"/>
              <w:rPr>
                <w:rFonts w:hint="eastAsia" w:asciiTheme="minorEastAsia" w:hAnsiTheme="minorEastAsia" w:eastAsiaTheme="minorEastAsia"/>
              </w:rPr>
            </w:pPr>
            <w:r>
              <w:rPr>
                <w:rFonts w:hint="eastAsia" w:asciiTheme="minorEastAsia" w:hAnsiTheme="minorEastAsia" w:eastAsiaTheme="minorEastAsia"/>
              </w:rPr>
              <w:t>2.1 系统结构设计</w:t>
            </w:r>
          </w:p>
          <w:p>
            <w:pPr>
              <w:pStyle w:val="7"/>
              <w:ind w:left="360" w:firstLine="0" w:firstLineChars="0"/>
              <w:rPr>
                <w:rFonts w:hint="eastAsia" w:asciiTheme="minorEastAsia" w:hAnsiTheme="minorEastAsia" w:eastAsiaTheme="minorEastAsia"/>
              </w:rPr>
            </w:pPr>
            <w:r>
              <w:drawing>
                <wp:inline distT="0" distB="0" distL="114300" distR="114300">
                  <wp:extent cx="5575935" cy="1969770"/>
                  <wp:effectExtent l="0" t="0" r="1905" b="1143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575935" cy="1969770"/>
                          </a:xfrm>
                          <a:prstGeom prst="rect">
                            <a:avLst/>
                          </a:prstGeom>
                          <a:noFill/>
                          <a:ln>
                            <a:noFill/>
                          </a:ln>
                        </pic:spPr>
                      </pic:pic>
                    </a:graphicData>
                  </a:graphic>
                </wp:inline>
              </w:drawing>
            </w:r>
          </w:p>
          <w:p>
            <w:pPr>
              <w:pStyle w:val="7"/>
              <w:ind w:left="360" w:firstLine="0" w:firstLineChars="0"/>
              <w:rPr>
                <w:rFonts w:asciiTheme="minorEastAsia" w:hAnsiTheme="minorEastAsia" w:eastAsiaTheme="minorEastAsia"/>
              </w:rPr>
            </w:pPr>
            <w:r>
              <w:rPr>
                <w:rFonts w:hint="eastAsia" w:asciiTheme="minorEastAsia" w:hAnsiTheme="minorEastAsia" w:eastAsiaTheme="minorEastAsia"/>
              </w:rPr>
              <w:t xml:space="preserve">    </w:t>
            </w:r>
          </w:p>
          <w:p>
            <w:pPr>
              <w:pStyle w:val="7"/>
              <w:ind w:left="360" w:firstLine="0" w:firstLineChars="0"/>
              <w:rPr>
                <w:rFonts w:hint="eastAsia" w:asciiTheme="minorEastAsia" w:hAnsiTheme="minorEastAsia" w:eastAsiaTheme="minorEastAsia"/>
              </w:rPr>
            </w:pPr>
            <w:r>
              <w:rPr>
                <w:rFonts w:hint="eastAsia" w:asciiTheme="minorEastAsia" w:hAnsiTheme="minorEastAsia" w:eastAsiaTheme="minorEastAsia"/>
              </w:rPr>
              <w:t>2.2 设计思路</w:t>
            </w:r>
          </w:p>
          <w:p>
            <w:pPr>
              <w:pStyle w:val="7"/>
              <w:ind w:left="360" w:firstLine="0" w:firstLine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2.2.1 数据结构选择</w:t>
            </w:r>
          </w:p>
          <w:p>
            <w:pPr>
              <w:pStyle w:val="7"/>
              <w:ind w:left="360" w:firstLine="420" w:firstLineChars="200"/>
              <w:rPr>
                <w:rFonts w:hint="eastAsia"/>
                <w:lang w:val="en-US" w:eastAsia="zh-CN"/>
              </w:rPr>
            </w:pPr>
            <w:r>
              <w:rPr>
                <w:rFonts w:hint="eastAsia"/>
                <w:lang w:val="en-US" w:eastAsia="zh-CN"/>
              </w:rPr>
              <w:t>本问题是跳跃链表的实现及分析，所以首先应找一种合适的数据结构模拟跳跃链表。自然而然，经过改造的链表是一种合适的数据结构。</w:t>
            </w:r>
          </w:p>
          <w:p>
            <w:pPr>
              <w:pStyle w:val="7"/>
              <w:ind w:left="360" w:firstLine="420" w:firstLineChars="200"/>
              <w:rPr>
                <w:rFonts w:hint="eastAsia"/>
                <w:lang w:val="en-US" w:eastAsia="zh-CN"/>
              </w:rPr>
            </w:pPr>
            <w:r>
              <w:rPr>
                <w:rFonts w:hint="eastAsia"/>
                <w:lang w:val="en-US" w:eastAsia="zh-CN"/>
              </w:rPr>
              <w:t>对n个数对而言，0级链表包括所有数对，1级链表每2个数对取一个，2级链表每4个数对取一个，i级链表每2的i次方个数取一个。一个数对属于i级链表，当且仅当它属于0到i级链表，但不属于i+1级链表。这样，可以实现二分查找，极大提高查找的效率，从而极大提高链表插入、删除的效率。</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2.2.2 插入与删除</w:t>
            </w:r>
          </w:p>
          <w:p>
            <w:pPr>
              <w:pStyle w:val="7"/>
              <w:ind w:left="360" w:firstLine="420" w:firstLineChars="200"/>
              <w:rPr>
                <w:rFonts w:hint="eastAsia"/>
                <w:lang w:val="en-US" w:eastAsia="zh-CN"/>
              </w:rPr>
            </w:pPr>
            <w:r>
              <w:rPr>
                <w:rFonts w:hint="eastAsia"/>
                <w:lang w:val="en-US" w:eastAsia="zh-CN"/>
              </w:rPr>
              <w:t>在插入和删除时，要保持跳表的规则结构，需要耗时O(n)。在规则的跳表结构中，i级链表有n/2i个记录，在插入时要尽量逼近这种结构。插入的新数对属于i级链表的概率为1、2。在插入时，要为新数分配一个级，分配过程通过随机数生成器来完成。若新数对属于i级链表，则插入结构仅影响0到i级链表指针。</w:t>
            </w:r>
          </w:p>
          <w:p>
            <w:pPr>
              <w:pStyle w:val="7"/>
              <w:ind w:left="360" w:firstLine="420" w:firstLineChars="0"/>
              <w:rPr>
                <w:rFonts w:hint="eastAsia"/>
                <w:lang w:val="en-US" w:eastAsia="zh-CN"/>
              </w:rPr>
            </w:pPr>
            <w:r>
              <w:rPr>
                <w:rFonts w:hint="eastAsia"/>
                <w:lang w:val="en-US" w:eastAsia="zh-CN"/>
              </w:rPr>
              <w:t>对于删除操作，我们无法控制结构，只在原有跳表的结构上删除指定节点，对每一级链表进行维护即可。</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2.2.3 级的分配</w:t>
            </w:r>
          </w:p>
          <w:p>
            <w:pPr>
              <w:pStyle w:val="7"/>
              <w:ind w:left="360" w:firstLine="42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在规则的跳表结构中，i-1级链表的树对个数与i级链表的数对个数之比是一个分数p，因此，属于i-1级链表的数对同时属于i级链表的概率为p,假设用一个统一的随机数生成器产生0和1之间的实数，产生的随机数&lt;=p的概率为p。若下一个随机数&lt;=p，则新数对应的应在1级链表上，依次确认，直到一随机数&gt;p为止。</w:t>
            </w:r>
          </w:p>
          <w:p>
            <w:pPr>
              <w:pStyle w:val="7"/>
              <w:ind w:left="360" w:firstLine="420" w:firstLineChars="0"/>
              <w:rPr>
                <w:rFonts w:asciiTheme="minorEastAsia" w:hAnsiTheme="minorEastAsia" w:eastAsiaTheme="minorEastAsia"/>
              </w:rPr>
            </w:pPr>
            <w:r>
              <w:rPr>
                <w:rFonts w:hint="eastAsia" w:asciiTheme="minorEastAsia" w:hAnsiTheme="minorEastAsia" w:eastAsiaTheme="minorEastAsia"/>
                <w:lang w:val="en-US" w:eastAsia="zh-CN"/>
              </w:rPr>
              <w:t xml:space="preserve">这种方法有潜在的缺点，某些数对被分配的级数可能特别大，远远超过所需。没避免这种情况，可以根据数对数取p的对数，确认级数的上限。即使采用了级数上限，还应控制链表级数依次增加，降低链表复杂性，减少不必要的空间占用。   </w:t>
            </w:r>
          </w:p>
          <w:p>
            <w:pPr>
              <w:pStyle w:val="7"/>
              <w:ind w:left="360" w:firstLine="0" w:firstLineChars="0"/>
              <w:rPr>
                <w:rFonts w:hint="eastAsia" w:asciiTheme="minorEastAsia" w:hAnsiTheme="minorEastAsia" w:eastAsiaTheme="minorEastAsia"/>
              </w:rPr>
            </w:pPr>
            <w:r>
              <w:rPr>
                <w:rFonts w:hint="eastAsia" w:asciiTheme="minorEastAsia" w:hAnsiTheme="minorEastAsia" w:eastAsiaTheme="minorEastAsia"/>
              </w:rPr>
              <w:t>2.3</w:t>
            </w:r>
            <w:r>
              <w:rPr>
                <w:rFonts w:asciiTheme="minorEastAsia" w:hAnsiTheme="minorEastAsia" w:eastAsiaTheme="minorEastAsia"/>
              </w:rPr>
              <w:t xml:space="preserve"> </w:t>
            </w:r>
            <w:r>
              <w:rPr>
                <w:rFonts w:hint="eastAsia" w:asciiTheme="minorEastAsia" w:hAnsiTheme="minorEastAsia" w:eastAsiaTheme="minorEastAsia"/>
              </w:rPr>
              <w:t>数据及</w:t>
            </w:r>
            <w:r>
              <w:rPr>
                <w:rFonts w:asciiTheme="minorEastAsia" w:hAnsiTheme="minorEastAsia" w:eastAsiaTheme="minorEastAsia"/>
              </w:rPr>
              <w:t>数据</w:t>
            </w:r>
            <w:r>
              <w:rPr>
                <w:rFonts w:hint="eastAsia" w:asciiTheme="minorEastAsia" w:hAnsiTheme="minorEastAsia" w:eastAsiaTheme="minorEastAsia"/>
              </w:rPr>
              <w:t>类(型)定义</w:t>
            </w:r>
          </w:p>
          <w:p>
            <w:pPr>
              <w:pStyle w:val="7"/>
              <w:ind w:left="360" w:firstLine="0" w:firstLine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2.3.1 结构skipNode</w:t>
            </w:r>
          </w:p>
          <w:p>
            <w:pPr>
              <w:pStyle w:val="7"/>
              <w:ind w:left="360" w:firstLine="420" w:firstLineChars="200"/>
              <w:rPr>
                <w:rFonts w:hint="eastAsia"/>
                <w:lang w:val="en-US" w:eastAsia="zh-CN"/>
              </w:rPr>
            </w:pPr>
            <w:r>
              <w:rPr>
                <w:rFonts w:hint="eastAsia"/>
                <w:lang w:val="en-US" w:eastAsia="zh-CN"/>
              </w:rPr>
              <w:t>首先实现跳表节点skipNode,结构体重有pair类型的成员，用来存储Key和Value。跳表的头结点需有足够的指针域，以满足最大链表级数的构建需要，而尾节点不需要指针域。每个存有数对的节点都有一个个数大于自身级数的指针域。</w:t>
            </w:r>
          </w:p>
          <w:p>
            <w:pPr>
              <w:pStyle w:val="7"/>
            </w:pPr>
            <w:r>
              <w:drawing>
                <wp:inline distT="0" distB="0" distL="114300" distR="114300">
                  <wp:extent cx="5110480" cy="2206625"/>
                  <wp:effectExtent l="0" t="0" r="10160"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110480" cy="2206625"/>
                          </a:xfrm>
                          <a:prstGeom prst="rect">
                            <a:avLst/>
                          </a:prstGeom>
                          <a:noFill/>
                          <a:ln>
                            <a:noFill/>
                          </a:ln>
                        </pic:spPr>
                      </pic:pic>
                    </a:graphicData>
                  </a:graphic>
                </wp:inline>
              </w:drawing>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2.3.2 类skipList</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跳表类的数据成员有</w:t>
            </w:r>
          </w:p>
          <w:p>
            <w:pPr>
              <w:pStyle w:val="7"/>
              <w:ind w:left="360" w:firstLine="0" w:firstLineChars="0"/>
              <w:rPr>
                <w:rFonts w:hint="default" w:asciiTheme="minorEastAsia" w:hAnsiTheme="minorEastAsia" w:eastAsiaTheme="minorEastAsia"/>
                <w:lang w:val="en-US" w:eastAsia="zh-CN"/>
              </w:rPr>
            </w:pPr>
            <w:r>
              <w:drawing>
                <wp:inline distT="0" distB="0" distL="114300" distR="114300">
                  <wp:extent cx="4480560" cy="1760220"/>
                  <wp:effectExtent l="0" t="0" r="0" b="762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4480560" cy="1760220"/>
                          </a:xfrm>
                          <a:prstGeom prst="rect">
                            <a:avLst/>
                          </a:prstGeom>
                          <a:noFill/>
                          <a:ln>
                            <a:noFill/>
                          </a:ln>
                        </pic:spPr>
                      </pic:pic>
                    </a:graphicData>
                  </a:graphic>
                </wp:inline>
              </w:drawing>
            </w:r>
          </w:p>
          <w:p>
            <w:pPr>
              <w:pStyle w:val="7"/>
              <w:ind w:left="360" w:firstLine="0" w:firstLineChars="0"/>
              <w:rPr>
                <w:rFonts w:hint="eastAsia" w:asciiTheme="minorEastAsia" w:hAnsiTheme="minorEastAsia" w:eastAsiaTheme="minorEastAsia"/>
                <w:lang w:val="en-US" w:eastAsia="zh-CN"/>
              </w:rPr>
            </w:pPr>
          </w:p>
          <w:p>
            <w:pPr>
              <w:pStyle w:val="7"/>
              <w:ind w:left="360" w:firstLine="630" w:firstLineChars="3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跳表类成员函数有</w:t>
            </w:r>
          </w:p>
          <w:p>
            <w:pPr>
              <w:pStyle w:val="7"/>
              <w:ind w:left="360" w:firstLine="630" w:firstLineChars="300"/>
              <w:rPr>
                <w:rFonts w:asciiTheme="minorEastAsia" w:hAnsiTheme="minorEastAsia" w:eastAsiaTheme="minorEastAsia"/>
              </w:rPr>
            </w:pPr>
            <w:r>
              <w:drawing>
                <wp:inline distT="0" distB="0" distL="114300" distR="114300">
                  <wp:extent cx="4716780" cy="3177540"/>
                  <wp:effectExtent l="0" t="0" r="7620" b="762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4716780" cy="3177540"/>
                          </a:xfrm>
                          <a:prstGeom prst="rect">
                            <a:avLst/>
                          </a:prstGeom>
                          <a:noFill/>
                          <a:ln>
                            <a:noFill/>
                          </a:ln>
                        </pic:spPr>
                      </pic:pic>
                    </a:graphicData>
                  </a:graphic>
                </wp:inline>
              </w:drawing>
            </w:r>
          </w:p>
          <w:p>
            <w:pPr>
              <w:pStyle w:val="7"/>
              <w:ind w:left="360" w:firstLine="0" w:firstLineChars="0"/>
              <w:rPr>
                <w:rFonts w:hint="default" w:asciiTheme="minorEastAsia" w:hAnsiTheme="minorEastAsia" w:eastAsiaTheme="minorEastAsia"/>
                <w:lang w:val="en-US" w:eastAsia="zh-CN"/>
              </w:rPr>
            </w:pPr>
            <w:r>
              <w:rPr>
                <w:rFonts w:hint="eastAsia" w:asciiTheme="minorEastAsia" w:hAnsiTheme="minorEastAsia" w:eastAsiaTheme="minorEastAsia"/>
              </w:rPr>
              <w:t>2.4.算法设计及分析</w:t>
            </w:r>
          </w:p>
          <w:p>
            <w:pPr>
              <w:pStyle w:val="7"/>
              <w:ind w:left="36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2.4.1 find()函数</w:t>
            </w:r>
          </w:p>
          <w:p>
            <w:pPr>
              <w:pStyle w:val="7"/>
              <w:ind w:left="360" w:firstLine="0" w:firstLine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find函数从最高级链表开始查找，知道0级链表，在每一级链表中，从左边尽可能逼近要找的记录。虽然在找到关键字等于theKey的数对时，可能在i级就终止搜索，但是用来检验是否相等的额外操作是不必要的，因为大部分这样的数对都只出现在0级链表中。当for循环退出时，指针正好处在要查找的数对的左边。与0级链表的下一个比较，即可确定要找的数对是否在链表中。</w:t>
            </w:r>
          </w:p>
          <w:p>
            <w:pPr>
              <w:pStyle w:val="7"/>
              <w:ind w:left="360" w:firstLine="0" w:firstLineChars="0"/>
              <w:rPr>
                <w:rFonts w:hint="default" w:asciiTheme="minorEastAsia" w:hAnsiTheme="minorEastAsia" w:eastAsiaTheme="minorEastAsia"/>
                <w:lang w:val="en-US" w:eastAsia="zh-CN"/>
              </w:rPr>
            </w:pPr>
            <w:r>
              <w:drawing>
                <wp:inline distT="0" distB="0" distL="114300" distR="114300">
                  <wp:extent cx="5709285" cy="2780665"/>
                  <wp:effectExtent l="0" t="0" r="5715" b="825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0"/>
                          <a:stretch>
                            <a:fillRect/>
                          </a:stretch>
                        </pic:blipFill>
                        <pic:spPr>
                          <a:xfrm>
                            <a:off x="0" y="0"/>
                            <a:ext cx="5709285" cy="2780665"/>
                          </a:xfrm>
                          <a:prstGeom prst="rect">
                            <a:avLst/>
                          </a:prstGeom>
                          <a:noFill/>
                          <a:ln>
                            <a:noFill/>
                          </a:ln>
                        </pic:spPr>
                      </pic:pic>
                    </a:graphicData>
                  </a:graphic>
                </wp:inline>
              </w:drawing>
            </w:r>
          </w:p>
          <w:p>
            <w:pPr>
              <w:ind w:firstLine="42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2.4.2 分级函数</w:t>
            </w:r>
          </w:p>
          <w:p>
            <w:pPr>
              <w:pStyle w:val="7"/>
              <w:ind w:left="360" w:firstLine="42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在规则的跳表结构中，i-1级链表的树对个数与i级链表的数对个数之比是一个分数p，因此，属于i-1级链表的数对同时属于i级链表的概率为p,假设用一个统一的随机数生成器产生0和1之间的实数，产生的随机数&lt;=p的概率为p。若下一个随机数&lt;=p，则新数对应的应在1级链表上，依次确认，直到一随机数&gt;p为止。</w:t>
            </w:r>
          </w:p>
          <w:p>
            <w:pPr>
              <w:pStyle w:val="7"/>
              <w:ind w:left="360" w:firstLine="420" w:firstLineChars="0"/>
              <w:rPr>
                <w:rFonts w:asciiTheme="minorEastAsia" w:hAnsiTheme="minorEastAsia" w:eastAsiaTheme="minorEastAsia"/>
              </w:rPr>
            </w:pPr>
            <w:r>
              <w:rPr>
                <w:rFonts w:hint="eastAsia" w:asciiTheme="minorEastAsia" w:hAnsiTheme="minorEastAsia" w:eastAsiaTheme="minorEastAsia"/>
                <w:lang w:val="en-US" w:eastAsia="zh-CN"/>
              </w:rPr>
              <w:t xml:space="preserve">这种方法有潜在的缺点，某些数对被分配的级数可能特别大，远远超过所需。没避免这种情况，可以根据数对数取p的对数，确认级数的上限。即使采用了级数上限，还应控制链表级数依次增加，降低链表复杂性，减少不必要的空间占用。   </w:t>
            </w:r>
          </w:p>
          <w:p>
            <w:pPr>
              <w:ind w:firstLine="420"/>
            </w:pPr>
            <w:r>
              <w:drawing>
                <wp:inline distT="0" distB="0" distL="114300" distR="114300">
                  <wp:extent cx="3933825" cy="1414780"/>
                  <wp:effectExtent l="0" t="0" r="13335" b="254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1"/>
                          <a:stretch>
                            <a:fillRect/>
                          </a:stretch>
                        </pic:blipFill>
                        <pic:spPr>
                          <a:xfrm>
                            <a:off x="0" y="0"/>
                            <a:ext cx="3933825" cy="1414780"/>
                          </a:xfrm>
                          <a:prstGeom prst="rect">
                            <a:avLst/>
                          </a:prstGeom>
                          <a:noFill/>
                          <a:ln>
                            <a:noFill/>
                          </a:ln>
                        </pic:spPr>
                      </pic:pic>
                    </a:graphicData>
                  </a:graphic>
                </wp:inline>
              </w:drawing>
            </w:r>
          </w:p>
          <w:p>
            <w:pPr>
              <w:ind w:firstLine="42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2.4.3 search()函数</w:t>
            </w:r>
          </w:p>
          <w:p>
            <w:pPr>
              <w:ind w:firstLine="420"/>
              <w:rPr>
                <w:rFonts w:hint="default" w:asciiTheme="minorEastAsia" w:hAnsiTheme="minorEastAsia" w:eastAsiaTheme="minorEastAsia"/>
                <w:lang w:val="en-US" w:eastAsia="zh-CN"/>
              </w:rPr>
            </w:pPr>
            <w:r>
              <w:drawing>
                <wp:inline distT="0" distB="0" distL="114300" distR="114300">
                  <wp:extent cx="4994275" cy="2077085"/>
                  <wp:effectExtent l="0" t="0" r="4445" b="1079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2"/>
                          <a:stretch>
                            <a:fillRect/>
                          </a:stretch>
                        </pic:blipFill>
                        <pic:spPr>
                          <a:xfrm>
                            <a:off x="0" y="0"/>
                            <a:ext cx="4994275" cy="2077085"/>
                          </a:xfrm>
                          <a:prstGeom prst="rect">
                            <a:avLst/>
                          </a:prstGeom>
                          <a:noFill/>
                          <a:ln>
                            <a:noFill/>
                          </a:ln>
                        </pic:spPr>
                      </pic:pic>
                    </a:graphicData>
                  </a:graphic>
                </wp:inline>
              </w:drawing>
            </w:r>
          </w:p>
          <w:p>
            <w:pPr>
              <w:ind w:firstLine="420"/>
              <w:rPr>
                <w:rFonts w:hint="eastAsia" w:asciiTheme="minorEastAsia" w:hAnsiTheme="minorEastAsia" w:eastAsiaTheme="minorEastAsia"/>
                <w:lang w:val="en-US" w:eastAsia="zh-CN"/>
              </w:rPr>
            </w:pPr>
          </w:p>
          <w:p>
            <w:pPr>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2.4.4 插入函数</w:t>
            </w:r>
          </w:p>
          <w:p>
            <w:pPr>
              <w:ind w:firstLine="420" w:firstLineChars="2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插入函数和删除函数都是在查找的基础上，对链表进行操作，具体操作请参考search函数。</w:t>
            </w:r>
          </w:p>
          <w:p>
            <w:pPr>
              <w:ind w:firstLine="420"/>
            </w:pPr>
            <w:r>
              <w:drawing>
                <wp:inline distT="0" distB="0" distL="114300" distR="114300">
                  <wp:extent cx="5200015" cy="4707255"/>
                  <wp:effectExtent l="0" t="0" r="12065" b="190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3"/>
                          <a:stretch>
                            <a:fillRect/>
                          </a:stretch>
                        </pic:blipFill>
                        <pic:spPr>
                          <a:xfrm>
                            <a:off x="0" y="0"/>
                            <a:ext cx="5200015" cy="4707255"/>
                          </a:xfrm>
                          <a:prstGeom prst="rect">
                            <a:avLst/>
                          </a:prstGeom>
                          <a:noFill/>
                          <a:ln>
                            <a:noFill/>
                          </a:ln>
                        </pic:spPr>
                      </pic:pic>
                    </a:graphicData>
                  </a:graphic>
                </wp:inline>
              </w:drawing>
            </w:r>
          </w:p>
          <w:p>
            <w:pPr>
              <w:ind w:firstLine="420"/>
              <w:rPr>
                <w:rFonts w:hint="default"/>
                <w:lang w:val="en-US" w:eastAsia="zh-CN"/>
              </w:rPr>
            </w:pPr>
            <w:r>
              <w:drawing>
                <wp:inline distT="0" distB="0" distL="114300" distR="114300">
                  <wp:extent cx="5177155" cy="1421765"/>
                  <wp:effectExtent l="0" t="0" r="4445" b="10795"/>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24"/>
                          <a:stretch>
                            <a:fillRect/>
                          </a:stretch>
                        </pic:blipFill>
                        <pic:spPr>
                          <a:xfrm>
                            <a:off x="0" y="0"/>
                            <a:ext cx="5177155" cy="1421765"/>
                          </a:xfrm>
                          <a:prstGeom prst="rect">
                            <a:avLst/>
                          </a:prstGeom>
                          <a:noFill/>
                          <a:ln>
                            <a:noFill/>
                          </a:ln>
                        </pic:spPr>
                      </pic:pic>
                    </a:graphicData>
                  </a:graphic>
                </wp:inline>
              </w:drawing>
            </w:r>
          </w:p>
          <w:p/>
          <w:p/>
          <w:p/>
          <w:p/>
          <w:p/>
          <w:p/>
          <w:p/>
          <w:p/>
          <w:p/>
          <w:p/>
          <w:p/>
          <w:p>
            <w:pPr>
              <w:ind w:firstLine="42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 xml:space="preserve">    2.4.5 删除函数</w:t>
            </w:r>
          </w:p>
          <w:p>
            <w:pPr>
              <w:ind w:firstLine="420"/>
              <w:rPr>
                <w:rFonts w:hint="default" w:asciiTheme="minorEastAsia" w:hAnsiTheme="minorEastAsia" w:eastAsiaTheme="minorEastAsia"/>
                <w:lang w:val="en-US" w:eastAsia="zh-CN"/>
              </w:rPr>
            </w:pPr>
            <w:r>
              <w:drawing>
                <wp:inline distT="0" distB="0" distL="114300" distR="114300">
                  <wp:extent cx="5290820" cy="3208020"/>
                  <wp:effectExtent l="0" t="0" r="1270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5"/>
                          <a:stretch>
                            <a:fillRect/>
                          </a:stretch>
                        </pic:blipFill>
                        <pic:spPr>
                          <a:xfrm>
                            <a:off x="0" y="0"/>
                            <a:ext cx="5290820" cy="3208020"/>
                          </a:xfrm>
                          <a:prstGeom prst="rect">
                            <a:avLst/>
                          </a:prstGeom>
                          <a:noFill/>
                          <a:ln>
                            <a:noFill/>
                          </a:ln>
                        </pic:spPr>
                      </pic:pic>
                    </a:graphicData>
                  </a:graphic>
                </wp:inline>
              </w:drawing>
            </w:r>
          </w:p>
          <w:p>
            <w:pPr>
              <w:rPr>
                <w:rFonts w:hint="eastAsia" w:asciiTheme="minorEastAsia" w:hAnsiTheme="minorEastAsia" w:eastAsiaTheme="minorEastAsia"/>
              </w:rPr>
            </w:pPr>
            <w:r>
              <w:rPr>
                <w:rFonts w:hint="eastAsia" w:asciiTheme="minorEastAsia" w:hAnsiTheme="minorEastAsia" w:eastAsiaTheme="minorEastAsia"/>
              </w:rPr>
              <w:t>3. 测试结果</w:t>
            </w:r>
          </w:p>
          <w:p>
            <w:pPr>
              <w:ind w:firstLine="42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测试跳表为通过随机关键字和字符串生成程序生成的，也可以是用户自行输入的数据。本过程为了方便，觉得使用关键字最大值为32000，规模为20000的随机生成的跳表进行测试。为了不阻塞主线程，随机跳表生成过程在子线程myThread中进行。只在主线程中进行UI更新和跳表展示等工作。</w:t>
            </w:r>
          </w:p>
          <w:p>
            <w:pPr>
              <w:ind w:firstLine="42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测试数据示例</w:t>
            </w:r>
          </w:p>
          <w:p>
            <w:pPr>
              <w:ind w:firstLine="420"/>
              <w:jc w:val="center"/>
            </w:pPr>
            <w:r>
              <w:drawing>
                <wp:inline distT="0" distB="0" distL="114300" distR="114300">
                  <wp:extent cx="4701540" cy="1767840"/>
                  <wp:effectExtent l="0" t="0" r="762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26"/>
                          <a:stretch>
                            <a:fillRect/>
                          </a:stretch>
                        </pic:blipFill>
                        <pic:spPr>
                          <a:xfrm>
                            <a:off x="0" y="0"/>
                            <a:ext cx="4701540" cy="1767840"/>
                          </a:xfrm>
                          <a:prstGeom prst="rect">
                            <a:avLst/>
                          </a:prstGeom>
                          <a:noFill/>
                          <a:ln>
                            <a:noFill/>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r>
              <w:rPr>
                <w:rFonts w:hint="eastAsia"/>
                <w:lang w:val="en-US" w:eastAsia="zh-CN"/>
              </w:rPr>
              <w:t>测试过程示例</w:t>
            </w:r>
          </w:p>
          <w:p>
            <w:pPr>
              <w:ind w:firstLine="420"/>
              <w:jc w:val="center"/>
            </w:pPr>
            <w:r>
              <w:drawing>
                <wp:inline distT="0" distB="0" distL="114300" distR="114300">
                  <wp:extent cx="4805680" cy="3047365"/>
                  <wp:effectExtent l="0" t="0" r="10160" b="63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27"/>
                          <a:stretch>
                            <a:fillRect/>
                          </a:stretch>
                        </pic:blipFill>
                        <pic:spPr>
                          <a:xfrm>
                            <a:off x="0" y="0"/>
                            <a:ext cx="4805680" cy="3047365"/>
                          </a:xfrm>
                          <a:prstGeom prst="rect">
                            <a:avLst/>
                          </a:prstGeom>
                          <a:noFill/>
                          <a:ln>
                            <a:noFill/>
                          </a:ln>
                        </pic:spPr>
                      </pic:pic>
                    </a:graphicData>
                  </a:graphic>
                </wp:inline>
              </w:drawing>
            </w:r>
          </w:p>
          <w:p>
            <w:pPr>
              <w:ind w:firstLine="420"/>
              <w:jc w:val="center"/>
              <w:rPr>
                <w:rFonts w:hint="default" w:eastAsia="宋体"/>
                <w:lang w:val="en-US" w:eastAsia="zh-CN"/>
              </w:rPr>
            </w:pPr>
          </w:p>
          <w:p>
            <w:pPr>
              <w:pStyle w:val="7"/>
              <w:ind w:left="360" w:firstLine="42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测试过程在子线程testThread中进行。一次测试依次进行5000次插入操作，5000次查找操作，5000次删除操作，依次记录各种类操作时间和总时间。将时间结果发送回主线程进行UI更新、跳表更新、测试结果展示。</w:t>
            </w:r>
          </w:p>
          <w:p>
            <w:pPr>
              <w:pStyle w:val="7"/>
              <w:ind w:left="360" w:firstLine="420" w:firstLine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经过约5000次测试实验，能反应出群体特点的部分样本实验结果如下：</w:t>
            </w:r>
          </w:p>
          <w:p>
            <w:pPr>
              <w:pStyle w:val="7"/>
            </w:pPr>
            <w:r>
              <w:drawing>
                <wp:inline distT="0" distB="0" distL="114300" distR="114300">
                  <wp:extent cx="5265420" cy="121920"/>
                  <wp:effectExtent l="0" t="0" r="762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8"/>
                          <a:stretch>
                            <a:fillRect/>
                          </a:stretch>
                        </pic:blipFill>
                        <pic:spPr>
                          <a:xfrm>
                            <a:off x="0" y="0"/>
                            <a:ext cx="5265420" cy="121920"/>
                          </a:xfrm>
                          <a:prstGeom prst="rect">
                            <a:avLst/>
                          </a:prstGeom>
                          <a:noFill/>
                          <a:ln>
                            <a:noFill/>
                          </a:ln>
                        </pic:spPr>
                      </pic:pic>
                    </a:graphicData>
                  </a:graphic>
                </wp:inline>
              </w:drawing>
            </w:r>
          </w:p>
          <w:p>
            <w:pPr>
              <w:pStyle w:val="7"/>
            </w:pPr>
            <w:r>
              <w:drawing>
                <wp:inline distT="0" distB="0" distL="114300" distR="114300">
                  <wp:extent cx="5288280" cy="129540"/>
                  <wp:effectExtent l="0" t="0" r="0" b="762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9"/>
                          <a:stretch>
                            <a:fillRect/>
                          </a:stretch>
                        </pic:blipFill>
                        <pic:spPr>
                          <a:xfrm>
                            <a:off x="0" y="0"/>
                            <a:ext cx="5288280" cy="129540"/>
                          </a:xfrm>
                          <a:prstGeom prst="rect">
                            <a:avLst/>
                          </a:prstGeom>
                          <a:noFill/>
                          <a:ln>
                            <a:noFill/>
                          </a:ln>
                        </pic:spPr>
                      </pic:pic>
                    </a:graphicData>
                  </a:graphic>
                </wp:inline>
              </w:drawing>
            </w:r>
          </w:p>
          <w:p>
            <w:pPr>
              <w:pStyle w:val="7"/>
            </w:pPr>
            <w:r>
              <w:drawing>
                <wp:inline distT="0" distB="0" distL="114300" distR="114300">
                  <wp:extent cx="5227320" cy="152400"/>
                  <wp:effectExtent l="0" t="0" r="0"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30"/>
                          <a:stretch>
                            <a:fillRect/>
                          </a:stretch>
                        </pic:blipFill>
                        <pic:spPr>
                          <a:xfrm>
                            <a:off x="0" y="0"/>
                            <a:ext cx="5227320" cy="152400"/>
                          </a:xfrm>
                          <a:prstGeom prst="rect">
                            <a:avLst/>
                          </a:prstGeom>
                          <a:noFill/>
                          <a:ln>
                            <a:noFill/>
                          </a:ln>
                        </pic:spPr>
                      </pic:pic>
                    </a:graphicData>
                  </a:graphic>
                </wp:inline>
              </w:drawing>
            </w:r>
          </w:p>
          <w:p>
            <w:pPr>
              <w:pStyle w:val="7"/>
            </w:pPr>
            <w:r>
              <w:drawing>
                <wp:inline distT="0" distB="0" distL="114300" distR="114300">
                  <wp:extent cx="5257800" cy="137160"/>
                  <wp:effectExtent l="0" t="0" r="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31"/>
                          <a:stretch>
                            <a:fillRect/>
                          </a:stretch>
                        </pic:blipFill>
                        <pic:spPr>
                          <a:xfrm>
                            <a:off x="0" y="0"/>
                            <a:ext cx="5257800" cy="137160"/>
                          </a:xfrm>
                          <a:prstGeom prst="rect">
                            <a:avLst/>
                          </a:prstGeom>
                          <a:noFill/>
                          <a:ln>
                            <a:noFill/>
                          </a:ln>
                        </pic:spPr>
                      </pic:pic>
                    </a:graphicData>
                  </a:graphic>
                </wp:inline>
              </w:drawing>
            </w:r>
          </w:p>
          <w:p>
            <w:pPr>
              <w:pStyle w:val="7"/>
            </w:pPr>
            <w:r>
              <w:drawing>
                <wp:inline distT="0" distB="0" distL="114300" distR="114300">
                  <wp:extent cx="5288280" cy="160020"/>
                  <wp:effectExtent l="0" t="0" r="0" b="7620"/>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32"/>
                          <a:stretch>
                            <a:fillRect/>
                          </a:stretch>
                        </pic:blipFill>
                        <pic:spPr>
                          <a:xfrm>
                            <a:off x="0" y="0"/>
                            <a:ext cx="5288280" cy="160020"/>
                          </a:xfrm>
                          <a:prstGeom prst="rect">
                            <a:avLst/>
                          </a:prstGeom>
                          <a:noFill/>
                          <a:ln>
                            <a:noFill/>
                          </a:ln>
                        </pic:spPr>
                      </pic:pic>
                    </a:graphicData>
                  </a:graphic>
                </wp:inline>
              </w:drawing>
            </w:r>
          </w:p>
          <w:p>
            <w:pPr>
              <w:pStyle w:val="7"/>
            </w:pPr>
            <w:r>
              <w:drawing>
                <wp:inline distT="0" distB="0" distL="114300" distR="114300">
                  <wp:extent cx="5265420" cy="114300"/>
                  <wp:effectExtent l="0" t="0" r="7620" b="7620"/>
                  <wp:docPr id="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5"/>
                          <pic:cNvPicPr>
                            <a:picLocks noChangeAspect="1"/>
                          </pic:cNvPicPr>
                        </pic:nvPicPr>
                        <pic:blipFill>
                          <a:blip r:embed="rId33"/>
                          <a:stretch>
                            <a:fillRect/>
                          </a:stretch>
                        </pic:blipFill>
                        <pic:spPr>
                          <a:xfrm>
                            <a:off x="0" y="0"/>
                            <a:ext cx="5265420" cy="114300"/>
                          </a:xfrm>
                          <a:prstGeom prst="rect">
                            <a:avLst/>
                          </a:prstGeom>
                          <a:noFill/>
                          <a:ln>
                            <a:noFill/>
                          </a:ln>
                        </pic:spPr>
                      </pic:pic>
                    </a:graphicData>
                  </a:graphic>
                </wp:inline>
              </w:drawing>
            </w:r>
          </w:p>
          <w:p>
            <w:pPr>
              <w:pStyle w:val="7"/>
              <w:rPr>
                <w:rFonts w:hint="default"/>
                <w:lang w:val="en-US" w:eastAsia="zh-CN"/>
              </w:rPr>
            </w:pPr>
          </w:p>
          <w:tbl>
            <w:tblPr>
              <w:tblStyle w:val="5"/>
              <w:tblW w:w="8420" w:type="dxa"/>
              <w:tblInd w:w="0" w:type="dxa"/>
              <w:tblLayout w:type="fixed"/>
              <w:tblCellMar>
                <w:top w:w="15" w:type="dxa"/>
                <w:left w:w="15" w:type="dxa"/>
                <w:bottom w:w="15" w:type="dxa"/>
                <w:right w:w="15" w:type="dxa"/>
              </w:tblCellMar>
            </w:tblPr>
            <w:tblGrid>
              <w:gridCol w:w="1691"/>
              <w:gridCol w:w="1692"/>
              <w:gridCol w:w="1679"/>
              <w:gridCol w:w="1679"/>
              <w:gridCol w:w="1679"/>
            </w:tblGrid>
            <w:tr>
              <w:tblPrEx>
                <w:tblLayout w:type="fixed"/>
                <w:tblCellMar>
                  <w:top w:w="15" w:type="dxa"/>
                  <w:left w:w="15" w:type="dxa"/>
                  <w:bottom w:w="15" w:type="dxa"/>
                  <w:right w:w="15" w:type="dxa"/>
                </w:tblCellMar>
              </w:tblPrEx>
              <w:trPr>
                <w:trHeight w:val="399" w:hRule="atLeast"/>
              </w:trPr>
              <w:tc>
                <w:tcPr>
                  <w:tcW w:w="1691"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eastAsia="宋体" w:cs="Rockwell"/>
                      <w:b/>
                      <w:color w:val="C65911"/>
                      <w:sz w:val="22"/>
                      <w:szCs w:val="22"/>
                      <w:lang w:val="en-US" w:eastAsia="zh-CN"/>
                    </w:rPr>
                  </w:pPr>
                  <w:r>
                    <w:rPr>
                      <w:rFonts w:hint="eastAsia" w:ascii="Rockwell" w:hAnsi="Rockwell" w:cs="Rockwell"/>
                      <w:b/>
                      <w:color w:val="C65911"/>
                      <w:sz w:val="22"/>
                      <w:szCs w:val="22"/>
                      <w:lang w:val="en-US" w:eastAsia="zh-CN"/>
                    </w:rPr>
                    <w:t>测试次数</w:t>
                  </w:r>
                </w:p>
              </w:tc>
              <w:tc>
                <w:tcPr>
                  <w:tcW w:w="1692"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eastAsia="宋体" w:cs="Rockwell"/>
                      <w:b/>
                      <w:color w:val="C65911"/>
                      <w:sz w:val="22"/>
                      <w:szCs w:val="22"/>
                      <w:lang w:val="en-US" w:eastAsia="zh-CN"/>
                    </w:rPr>
                  </w:pPr>
                  <w:r>
                    <w:rPr>
                      <w:rFonts w:hint="eastAsia" w:ascii="Rockwell" w:hAnsi="Rockwell" w:cs="Rockwell"/>
                      <w:b/>
                      <w:color w:val="C65911"/>
                      <w:sz w:val="22"/>
                      <w:szCs w:val="22"/>
                      <w:lang w:val="en-US" w:eastAsia="zh-CN"/>
                    </w:rPr>
                    <w:t>插入用时</w:t>
                  </w:r>
                </w:p>
              </w:tc>
              <w:tc>
                <w:tcPr>
                  <w:tcW w:w="1679"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cs="Rockwell"/>
                      <w:b/>
                      <w:color w:val="C65911"/>
                      <w:sz w:val="22"/>
                      <w:szCs w:val="22"/>
                      <w:lang w:val="en-US" w:eastAsia="zh-CN"/>
                    </w:rPr>
                  </w:pPr>
                  <w:r>
                    <w:rPr>
                      <w:rFonts w:hint="eastAsia" w:ascii="Rockwell" w:hAnsi="Rockwell" w:cs="Rockwell"/>
                      <w:b/>
                      <w:color w:val="C65911"/>
                      <w:sz w:val="22"/>
                      <w:szCs w:val="22"/>
                      <w:lang w:val="en-US" w:eastAsia="zh-CN"/>
                    </w:rPr>
                    <w:t>查找用时</w:t>
                  </w:r>
                </w:p>
              </w:tc>
              <w:tc>
                <w:tcPr>
                  <w:tcW w:w="1679"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cs="Rockwell"/>
                      <w:b/>
                      <w:color w:val="C65911"/>
                      <w:sz w:val="22"/>
                      <w:szCs w:val="22"/>
                      <w:lang w:val="en-US" w:eastAsia="zh-CN"/>
                    </w:rPr>
                  </w:pPr>
                  <w:r>
                    <w:rPr>
                      <w:rFonts w:hint="eastAsia" w:ascii="Rockwell" w:hAnsi="Rockwell" w:cs="Rockwell"/>
                      <w:b/>
                      <w:color w:val="C65911"/>
                      <w:sz w:val="22"/>
                      <w:szCs w:val="22"/>
                      <w:lang w:val="en-US" w:eastAsia="zh-CN"/>
                    </w:rPr>
                    <w:t>删除用时</w:t>
                  </w:r>
                </w:p>
              </w:tc>
              <w:tc>
                <w:tcPr>
                  <w:tcW w:w="1679"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cs="Rockwell"/>
                      <w:b/>
                      <w:color w:val="C65911"/>
                      <w:sz w:val="22"/>
                      <w:szCs w:val="22"/>
                      <w:lang w:val="en-US" w:eastAsia="zh-CN"/>
                    </w:rPr>
                  </w:pPr>
                  <w:r>
                    <w:rPr>
                      <w:rFonts w:hint="eastAsia" w:ascii="Rockwell" w:hAnsi="Rockwell" w:cs="Rockwell"/>
                      <w:b/>
                      <w:color w:val="C65911"/>
                      <w:sz w:val="22"/>
                      <w:szCs w:val="22"/>
                      <w:lang w:val="en-US" w:eastAsia="zh-CN"/>
                    </w:rPr>
                    <w:t>总用时</w:t>
                  </w:r>
                </w:p>
              </w:tc>
            </w:tr>
            <w:tr>
              <w:tblPrEx>
                <w:tblLayout w:type="fixed"/>
                <w:tblCellMar>
                  <w:top w:w="15" w:type="dxa"/>
                  <w:left w:w="15" w:type="dxa"/>
                  <w:bottom w:w="15" w:type="dxa"/>
                  <w:right w:w="15" w:type="dxa"/>
                </w:tblCellMar>
              </w:tblPrEx>
              <w:trPr>
                <w:trHeight w:val="285" w:hRule="atLeast"/>
              </w:trPr>
              <w:tc>
                <w:tcPr>
                  <w:tcW w:w="1691" w:type="dxa"/>
                  <w:shd w:val="clear" w:color="auto" w:fill="FFFFFF"/>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16</w:t>
                  </w:r>
                </w:p>
              </w:tc>
              <w:tc>
                <w:tcPr>
                  <w:tcW w:w="1692" w:type="dxa"/>
                  <w:shd w:val="clear" w:color="auto" w:fill="FFFFFF"/>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15.82</w:t>
                  </w:r>
                </w:p>
              </w:tc>
              <w:tc>
                <w:tcPr>
                  <w:tcW w:w="1679" w:type="dxa"/>
                  <w:shd w:val="clear" w:color="auto" w:fill="FFFFFF"/>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4.98</w:t>
                  </w:r>
                </w:p>
              </w:tc>
              <w:tc>
                <w:tcPr>
                  <w:tcW w:w="1679" w:type="dxa"/>
                  <w:shd w:val="clear" w:color="auto" w:fill="FFFFFF"/>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5.002</w:t>
                  </w:r>
                </w:p>
              </w:tc>
              <w:tc>
                <w:tcPr>
                  <w:tcW w:w="1679" w:type="dxa"/>
                  <w:shd w:val="clear" w:color="auto" w:fill="FFFFFF"/>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25.802</w:t>
                  </w:r>
                </w:p>
              </w:tc>
            </w:tr>
            <w:tr>
              <w:tblPrEx>
                <w:tblLayout w:type="fixed"/>
                <w:tblCellMar>
                  <w:top w:w="15" w:type="dxa"/>
                  <w:left w:w="15" w:type="dxa"/>
                  <w:bottom w:w="15" w:type="dxa"/>
                  <w:right w:w="15" w:type="dxa"/>
                </w:tblCellMar>
              </w:tblPrEx>
              <w:trPr>
                <w:trHeight w:val="285" w:hRule="atLeast"/>
              </w:trPr>
              <w:tc>
                <w:tcPr>
                  <w:tcW w:w="1691"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147</w:t>
                  </w:r>
                </w:p>
              </w:tc>
              <w:tc>
                <w:tcPr>
                  <w:tcW w:w="1692"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17.946</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5.985</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5.979</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29.91</w:t>
                  </w:r>
                </w:p>
              </w:tc>
            </w:tr>
            <w:tr>
              <w:tblPrEx>
                <w:tblLayout w:type="fixed"/>
                <w:tblCellMar>
                  <w:top w:w="15" w:type="dxa"/>
                  <w:left w:w="15" w:type="dxa"/>
                  <w:bottom w:w="15" w:type="dxa"/>
                  <w:right w:w="15" w:type="dxa"/>
                </w:tblCellMar>
              </w:tblPrEx>
              <w:trPr>
                <w:trHeight w:val="285" w:hRule="atLeast"/>
              </w:trPr>
              <w:tc>
                <w:tcPr>
                  <w:tcW w:w="1691" w:type="dxa"/>
                  <w:shd w:val="clear" w:color="auto" w:fill="auto"/>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523</w:t>
                  </w:r>
                </w:p>
              </w:tc>
              <w:tc>
                <w:tcPr>
                  <w:tcW w:w="1692" w:type="dxa"/>
                  <w:shd w:val="clear" w:color="auto" w:fill="auto"/>
                  <w:vAlign w:val="center"/>
                </w:tcPr>
                <w:p>
                  <w:pPr>
                    <w:widowControl/>
                    <w:jc w:val="center"/>
                    <w:textAlignment w:val="center"/>
                    <w:rPr>
                      <w:rFonts w:ascii="等线" w:hAnsi="等线" w:eastAsia="等线" w:cs="等线"/>
                      <w:color w:val="000000"/>
                      <w:sz w:val="20"/>
                      <w:szCs w:val="20"/>
                    </w:rPr>
                  </w:pPr>
                  <w:r>
                    <w:rPr>
                      <w:rFonts w:hint="eastAsia" w:ascii="等线" w:hAnsi="等线" w:eastAsia="等线" w:cs="等线"/>
                      <w:color w:val="000000"/>
                      <w:kern w:val="0"/>
                      <w:sz w:val="20"/>
                      <w:szCs w:val="20"/>
                      <w:lang w:val="en-US" w:eastAsia="zh-CN" w:bidi="ar"/>
                    </w:rPr>
                    <w:t>18.105</w:t>
                  </w:r>
                </w:p>
              </w:tc>
              <w:tc>
                <w:tcPr>
                  <w:tcW w:w="1679" w:type="dxa"/>
                  <w:shd w:val="clear" w:color="auto" w:fill="auto"/>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5.891</w:t>
                  </w:r>
                </w:p>
              </w:tc>
              <w:tc>
                <w:tcPr>
                  <w:tcW w:w="1679" w:type="dxa"/>
                  <w:shd w:val="clear" w:color="auto" w:fill="auto"/>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6.753</w:t>
                  </w:r>
                </w:p>
              </w:tc>
              <w:tc>
                <w:tcPr>
                  <w:tcW w:w="1679" w:type="dxa"/>
                  <w:shd w:val="clear" w:color="auto" w:fill="auto"/>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30.759</w:t>
                  </w:r>
                </w:p>
              </w:tc>
            </w:tr>
            <w:tr>
              <w:tblPrEx>
                <w:tblLayout w:type="fixed"/>
                <w:tblCellMar>
                  <w:top w:w="15" w:type="dxa"/>
                  <w:left w:w="15" w:type="dxa"/>
                  <w:bottom w:w="15" w:type="dxa"/>
                  <w:right w:w="15" w:type="dxa"/>
                </w:tblCellMar>
              </w:tblPrEx>
              <w:trPr>
                <w:trHeight w:val="285" w:hRule="atLeast"/>
              </w:trPr>
              <w:tc>
                <w:tcPr>
                  <w:tcW w:w="1691"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1095</w:t>
                  </w:r>
                </w:p>
              </w:tc>
              <w:tc>
                <w:tcPr>
                  <w:tcW w:w="1692"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22.282</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4.991</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6.981</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34.254</w:t>
                  </w:r>
                </w:p>
              </w:tc>
            </w:tr>
            <w:tr>
              <w:tblPrEx>
                <w:tblLayout w:type="fixed"/>
                <w:tblCellMar>
                  <w:top w:w="15" w:type="dxa"/>
                  <w:left w:w="15" w:type="dxa"/>
                  <w:bottom w:w="15" w:type="dxa"/>
                  <w:right w:w="15" w:type="dxa"/>
                </w:tblCellMar>
              </w:tblPrEx>
              <w:trPr>
                <w:trHeight w:val="285" w:hRule="atLeast"/>
              </w:trPr>
              <w:tc>
                <w:tcPr>
                  <w:tcW w:w="1691"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2035</w:t>
                  </w:r>
                </w:p>
              </w:tc>
              <w:tc>
                <w:tcPr>
                  <w:tcW w:w="1692"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26.544</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4.975</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7.156</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38.675</w:t>
                  </w:r>
                </w:p>
              </w:tc>
            </w:tr>
            <w:tr>
              <w:tblPrEx>
                <w:tblLayout w:type="fixed"/>
                <w:tblCellMar>
                  <w:top w:w="15" w:type="dxa"/>
                  <w:left w:w="15" w:type="dxa"/>
                  <w:bottom w:w="15" w:type="dxa"/>
                  <w:right w:w="15" w:type="dxa"/>
                </w:tblCellMar>
              </w:tblPrEx>
              <w:trPr>
                <w:trHeight w:val="285" w:hRule="atLeast"/>
              </w:trPr>
              <w:tc>
                <w:tcPr>
                  <w:tcW w:w="1691"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5395</w:t>
                  </w:r>
                </w:p>
              </w:tc>
              <w:tc>
                <w:tcPr>
                  <w:tcW w:w="1692"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24.931</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6.982</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8.977</w:t>
                  </w:r>
                </w:p>
              </w:tc>
              <w:tc>
                <w:tcPr>
                  <w:tcW w:w="167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40.89</w:t>
                  </w:r>
                </w:p>
              </w:tc>
            </w:tr>
          </w:tbl>
          <w:p>
            <w:pPr>
              <w:pStyle w:val="7"/>
              <w:ind w:left="360" w:firstLine="420" w:firstLineChars="0"/>
              <w:rPr>
                <w:rFonts w:hint="default" w:asciiTheme="minorEastAsia" w:hAnsiTheme="minorEastAsia" w:eastAsiaTheme="minorEastAsia"/>
                <w:lang w:val="en-US" w:eastAsia="zh-CN"/>
              </w:rPr>
            </w:pPr>
          </w:p>
          <w:p>
            <w:pPr>
              <w:pStyle w:val="7"/>
              <w:ind w:left="360" w:firstLine="0" w:firstLineChars="0"/>
              <w:rPr>
                <w:rFonts w:hint="default" w:cs="Calibri" w:asciiTheme="minorEastAsia" w:hAnsiTheme="minorEastAsia" w:eastAsiaTheme="minorEastAsia"/>
                <w:kern w:val="2"/>
                <w:sz w:val="21"/>
                <w:szCs w:val="21"/>
                <w:lang w:val="en-US" w:eastAsia="zh-CN" w:bidi="ar-SA"/>
              </w:rPr>
            </w:pPr>
            <w:r>
              <w:rPr>
                <w:rFonts w:hint="eastAsia" w:asciiTheme="minorEastAsia" w:hAnsiTheme="minorEastAsia" w:eastAsiaTheme="minorEastAsia"/>
                <w:lang w:val="en-US" w:eastAsia="zh-CN"/>
              </w:rPr>
              <w:t xml:space="preserve">    </w:t>
            </w:r>
            <w:r>
              <w:rPr>
                <w:rFonts w:hint="eastAsia" w:cs="Calibri" w:asciiTheme="minorEastAsia" w:hAnsiTheme="minorEastAsia" w:eastAsiaTheme="minorEastAsia"/>
                <w:kern w:val="2"/>
                <w:sz w:val="21"/>
                <w:szCs w:val="21"/>
                <w:lang w:val="en-US" w:eastAsia="zh-CN" w:bidi="ar-SA"/>
              </w:rPr>
              <w:t>显然可见，随实验次数的增加，实验用时呈递增趋势。跳表通过增加链表层数实现二分查找，从而提高了查找、插入、删除等操作的效率。但多次操作会破坏严格的跳表结构，降低二分查找的效率。</w:t>
            </w:r>
          </w:p>
          <w:p>
            <w:pPr>
              <w:pStyle w:val="7"/>
              <w:ind w:left="420" w:leftChars="0" w:hanging="420" w:hangingChars="200"/>
              <w:rPr>
                <w:rFonts w:hint="default" w:cs="Calibri" w:asciiTheme="minorEastAsia" w:hAnsiTheme="minorEastAsia" w:eastAsiaTheme="minorEastAsia"/>
                <w:kern w:val="2"/>
                <w:sz w:val="21"/>
                <w:szCs w:val="21"/>
                <w:lang w:val="en-US" w:eastAsia="zh-CN" w:bidi="ar-SA"/>
              </w:rPr>
            </w:pPr>
            <w:r>
              <w:rPr>
                <w:rFonts w:hint="eastAsia" w:cs="Calibri" w:asciiTheme="minorEastAsia" w:hAnsiTheme="minorEastAsia" w:eastAsiaTheme="minorEastAsia"/>
                <w:kern w:val="2"/>
                <w:sz w:val="21"/>
                <w:szCs w:val="21"/>
                <w:lang w:val="en-US" w:eastAsia="zh-CN" w:bidi="ar-SA"/>
              </w:rPr>
              <w:t xml:space="preserve">        为了提高经过多次操作后跳表各项操作的效率，实验设计出整理算法，也是在子线程中进行。即将原始跳表中的数据取出，再次初始化到新的跳表中。实现严格跳表结构的重新实现。从而提高跳表效率。</w:t>
            </w:r>
          </w:p>
          <w:p>
            <w:pPr>
              <w:pStyle w:val="7"/>
              <w:ind w:left="0" w:leftChars="0" w:firstLine="0" w:firstLineChars="0"/>
              <w:rPr>
                <w:rFonts w:hint="default" w:asciiTheme="minorEastAsia" w:hAnsiTheme="minorEastAsia" w:eastAsiaTheme="minorEastAsia"/>
                <w:lang w:val="en-US" w:eastAsia="zh-CN"/>
              </w:rPr>
            </w:pPr>
            <w:r>
              <w:drawing>
                <wp:inline distT="0" distB="0" distL="114300" distR="114300">
                  <wp:extent cx="5413375" cy="1915795"/>
                  <wp:effectExtent l="0" t="0" r="12065" b="444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4"/>
                          <a:stretch>
                            <a:fillRect/>
                          </a:stretch>
                        </pic:blipFill>
                        <pic:spPr>
                          <a:xfrm>
                            <a:off x="0" y="0"/>
                            <a:ext cx="5413375" cy="1915795"/>
                          </a:xfrm>
                          <a:prstGeom prst="rect">
                            <a:avLst/>
                          </a:prstGeom>
                          <a:noFill/>
                          <a:ln>
                            <a:noFill/>
                          </a:ln>
                        </pic:spPr>
                      </pic:pic>
                    </a:graphicData>
                  </a:graphic>
                </wp:inline>
              </w:drawing>
            </w:r>
          </w:p>
          <w:p>
            <w:pPr>
              <w:pStyle w:val="7"/>
              <w:ind w:left="360" w:firstLine="42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对调整后的跳表重新进行测试。能反应出群体特点的部分样本实验结果如下：</w:t>
            </w:r>
          </w:p>
          <w:p>
            <w:pPr>
              <w:pStyle w:val="7"/>
              <w:ind w:left="0" w:leftChars="0" w:firstLine="0" w:firstLineChars="0"/>
            </w:pPr>
            <w:r>
              <w:drawing>
                <wp:inline distT="0" distB="0" distL="114300" distR="114300">
                  <wp:extent cx="5280660" cy="144780"/>
                  <wp:effectExtent l="0" t="0" r="7620" b="7620"/>
                  <wp:docPr id="4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7"/>
                          <pic:cNvPicPr>
                            <a:picLocks noChangeAspect="1"/>
                          </pic:cNvPicPr>
                        </pic:nvPicPr>
                        <pic:blipFill>
                          <a:blip r:embed="rId35"/>
                          <a:stretch>
                            <a:fillRect/>
                          </a:stretch>
                        </pic:blipFill>
                        <pic:spPr>
                          <a:xfrm>
                            <a:off x="0" y="0"/>
                            <a:ext cx="5280660" cy="144780"/>
                          </a:xfrm>
                          <a:prstGeom prst="rect">
                            <a:avLst/>
                          </a:prstGeom>
                          <a:noFill/>
                          <a:ln>
                            <a:noFill/>
                          </a:ln>
                        </pic:spPr>
                      </pic:pic>
                    </a:graphicData>
                  </a:graphic>
                </wp:inline>
              </w:drawing>
            </w:r>
          </w:p>
          <w:p>
            <w:pPr>
              <w:pStyle w:val="7"/>
              <w:ind w:left="0" w:leftChars="0" w:firstLine="0" w:firstLineChars="0"/>
            </w:pPr>
            <w:r>
              <w:drawing>
                <wp:inline distT="0" distB="0" distL="114300" distR="114300">
                  <wp:extent cx="5250180" cy="121920"/>
                  <wp:effectExtent l="0" t="0" r="7620" b="0"/>
                  <wp:docPr id="4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pic:cNvPicPr>
                            <a:picLocks noChangeAspect="1"/>
                          </pic:cNvPicPr>
                        </pic:nvPicPr>
                        <pic:blipFill>
                          <a:blip r:embed="rId36"/>
                          <a:stretch>
                            <a:fillRect/>
                          </a:stretch>
                        </pic:blipFill>
                        <pic:spPr>
                          <a:xfrm>
                            <a:off x="0" y="0"/>
                            <a:ext cx="5250180" cy="121920"/>
                          </a:xfrm>
                          <a:prstGeom prst="rect">
                            <a:avLst/>
                          </a:prstGeom>
                          <a:noFill/>
                          <a:ln>
                            <a:noFill/>
                          </a:ln>
                        </pic:spPr>
                      </pic:pic>
                    </a:graphicData>
                  </a:graphic>
                </wp:inline>
              </w:drawing>
            </w:r>
          </w:p>
          <w:p>
            <w:pPr>
              <w:pStyle w:val="7"/>
              <w:ind w:left="0" w:leftChars="0" w:firstLine="0" w:firstLineChars="0"/>
            </w:pPr>
            <w:r>
              <w:drawing>
                <wp:inline distT="0" distB="0" distL="114300" distR="114300">
                  <wp:extent cx="5265420" cy="144780"/>
                  <wp:effectExtent l="0" t="0" r="7620" b="7620"/>
                  <wp:docPr id="4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
                          <pic:cNvPicPr>
                            <a:picLocks noChangeAspect="1"/>
                          </pic:cNvPicPr>
                        </pic:nvPicPr>
                        <pic:blipFill>
                          <a:blip r:embed="rId37"/>
                          <a:stretch>
                            <a:fillRect/>
                          </a:stretch>
                        </pic:blipFill>
                        <pic:spPr>
                          <a:xfrm>
                            <a:off x="0" y="0"/>
                            <a:ext cx="5265420" cy="144780"/>
                          </a:xfrm>
                          <a:prstGeom prst="rect">
                            <a:avLst/>
                          </a:prstGeom>
                          <a:noFill/>
                          <a:ln>
                            <a:noFill/>
                          </a:ln>
                        </pic:spPr>
                      </pic:pic>
                    </a:graphicData>
                  </a:graphic>
                </wp:inline>
              </w:drawing>
            </w:r>
          </w:p>
          <w:p>
            <w:pPr>
              <w:pStyle w:val="7"/>
              <w:ind w:left="0" w:leftChars="0" w:firstLine="0" w:firstLineChars="0"/>
            </w:pPr>
            <w:r>
              <w:drawing>
                <wp:inline distT="0" distB="0" distL="114300" distR="114300">
                  <wp:extent cx="5288280" cy="129540"/>
                  <wp:effectExtent l="0" t="0" r="0" b="7620"/>
                  <wp:docPr id="4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pic:cNvPicPr>
                            <a:picLocks noChangeAspect="1"/>
                          </pic:cNvPicPr>
                        </pic:nvPicPr>
                        <pic:blipFill>
                          <a:blip r:embed="rId38"/>
                          <a:stretch>
                            <a:fillRect/>
                          </a:stretch>
                        </pic:blipFill>
                        <pic:spPr>
                          <a:xfrm>
                            <a:off x="0" y="0"/>
                            <a:ext cx="5288280" cy="129540"/>
                          </a:xfrm>
                          <a:prstGeom prst="rect">
                            <a:avLst/>
                          </a:prstGeom>
                          <a:noFill/>
                          <a:ln>
                            <a:noFill/>
                          </a:ln>
                        </pic:spPr>
                      </pic:pic>
                    </a:graphicData>
                  </a:graphic>
                </wp:inline>
              </w:drawing>
            </w:r>
          </w:p>
          <w:p>
            <w:pPr>
              <w:pStyle w:val="7"/>
              <w:ind w:left="0" w:leftChars="0" w:firstLine="0" w:firstLineChars="0"/>
            </w:pPr>
            <w:r>
              <w:drawing>
                <wp:inline distT="0" distB="0" distL="114300" distR="114300">
                  <wp:extent cx="5273040" cy="129540"/>
                  <wp:effectExtent l="0" t="0" r="0" b="7620"/>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r:embed="rId39"/>
                          <a:stretch>
                            <a:fillRect/>
                          </a:stretch>
                        </pic:blipFill>
                        <pic:spPr>
                          <a:xfrm>
                            <a:off x="0" y="0"/>
                            <a:ext cx="5273040" cy="129540"/>
                          </a:xfrm>
                          <a:prstGeom prst="rect">
                            <a:avLst/>
                          </a:prstGeom>
                          <a:noFill/>
                          <a:ln>
                            <a:noFill/>
                          </a:ln>
                        </pic:spPr>
                      </pic:pic>
                    </a:graphicData>
                  </a:graphic>
                </wp:inline>
              </w:drawing>
            </w:r>
          </w:p>
          <w:p>
            <w:pPr>
              <w:pStyle w:val="7"/>
              <w:ind w:left="0" w:leftChars="0" w:firstLine="0" w:firstLineChars="0"/>
            </w:pPr>
            <w:r>
              <w:drawing>
                <wp:inline distT="0" distB="0" distL="114300" distR="114300">
                  <wp:extent cx="5219700" cy="129540"/>
                  <wp:effectExtent l="0" t="0" r="7620" b="7620"/>
                  <wp:docPr id="4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pic:cNvPicPr>
                            <a:picLocks noChangeAspect="1"/>
                          </pic:cNvPicPr>
                        </pic:nvPicPr>
                        <pic:blipFill>
                          <a:blip r:embed="rId40"/>
                          <a:stretch>
                            <a:fillRect/>
                          </a:stretch>
                        </pic:blipFill>
                        <pic:spPr>
                          <a:xfrm>
                            <a:off x="0" y="0"/>
                            <a:ext cx="5219700" cy="129540"/>
                          </a:xfrm>
                          <a:prstGeom prst="rect">
                            <a:avLst/>
                          </a:prstGeom>
                          <a:noFill/>
                          <a:ln>
                            <a:noFill/>
                          </a:ln>
                        </pic:spPr>
                      </pic:pic>
                    </a:graphicData>
                  </a:graphic>
                </wp:inline>
              </w:drawing>
            </w:r>
          </w:p>
          <w:p>
            <w:pPr>
              <w:pStyle w:val="7"/>
              <w:rPr>
                <w:rFonts w:hint="default"/>
                <w:lang w:val="en-US" w:eastAsia="zh-CN"/>
              </w:rPr>
            </w:pPr>
          </w:p>
          <w:tbl>
            <w:tblPr>
              <w:tblStyle w:val="5"/>
              <w:tblW w:w="7022" w:type="dxa"/>
              <w:tblInd w:w="0" w:type="dxa"/>
              <w:tblLayout w:type="fixed"/>
              <w:tblCellMar>
                <w:top w:w="15" w:type="dxa"/>
                <w:left w:w="15" w:type="dxa"/>
                <w:bottom w:w="15" w:type="dxa"/>
                <w:right w:w="15" w:type="dxa"/>
              </w:tblCellMar>
            </w:tblPr>
            <w:tblGrid>
              <w:gridCol w:w="1408"/>
              <w:gridCol w:w="1409"/>
              <w:gridCol w:w="1409"/>
              <w:gridCol w:w="1398"/>
              <w:gridCol w:w="1398"/>
            </w:tblGrid>
            <w:tr>
              <w:tblPrEx>
                <w:tblLayout w:type="fixed"/>
                <w:tblCellMar>
                  <w:top w:w="15" w:type="dxa"/>
                  <w:left w:w="15" w:type="dxa"/>
                  <w:bottom w:w="15" w:type="dxa"/>
                  <w:right w:w="15" w:type="dxa"/>
                </w:tblCellMar>
              </w:tblPrEx>
              <w:trPr>
                <w:trHeight w:val="366" w:hRule="atLeast"/>
              </w:trPr>
              <w:tc>
                <w:tcPr>
                  <w:tcW w:w="1408"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eastAsia="宋体" w:cs="Rockwell"/>
                      <w:b/>
                      <w:color w:val="C65911"/>
                      <w:sz w:val="22"/>
                      <w:szCs w:val="22"/>
                      <w:lang w:val="en-US" w:eastAsia="zh-CN"/>
                    </w:rPr>
                  </w:pPr>
                  <w:r>
                    <w:rPr>
                      <w:rFonts w:hint="eastAsia" w:ascii="Rockwell" w:hAnsi="Rockwell" w:cs="Rockwell"/>
                      <w:b/>
                      <w:color w:val="C65911"/>
                      <w:sz w:val="22"/>
                      <w:szCs w:val="22"/>
                      <w:lang w:val="en-US" w:eastAsia="zh-CN"/>
                    </w:rPr>
                    <w:t>测试次数</w:t>
                  </w:r>
                </w:p>
              </w:tc>
              <w:tc>
                <w:tcPr>
                  <w:tcW w:w="1409" w:type="dxa"/>
                  <w:tcBorders>
                    <w:top w:val="single" w:color="C65911" w:sz="4" w:space="0"/>
                    <w:bottom w:val="single" w:color="C65911" w:sz="4" w:space="0"/>
                  </w:tcBorders>
                  <w:shd w:val="clear" w:color="auto" w:fill="auto"/>
                  <w:vAlign w:val="center"/>
                </w:tcPr>
                <w:p>
                  <w:pPr>
                    <w:widowControl/>
                    <w:jc w:val="center"/>
                    <w:textAlignment w:val="center"/>
                    <w:rPr>
                      <w:rFonts w:hint="eastAsia" w:ascii="Rockwell" w:hAnsi="Rockwell" w:cs="Rockwell"/>
                      <w:b/>
                      <w:color w:val="C65911"/>
                      <w:sz w:val="22"/>
                      <w:szCs w:val="22"/>
                      <w:lang w:val="en-US" w:eastAsia="zh-CN"/>
                    </w:rPr>
                  </w:pPr>
                  <w:r>
                    <w:rPr>
                      <w:rFonts w:hint="eastAsia" w:ascii="Rockwell" w:hAnsi="Rockwell" w:cs="Rockwell"/>
                      <w:b/>
                      <w:color w:val="C65911"/>
                      <w:sz w:val="22"/>
                      <w:szCs w:val="22"/>
                      <w:lang w:val="en-US" w:eastAsia="zh-CN"/>
                    </w:rPr>
                    <w:t>总用时</w:t>
                  </w:r>
                </w:p>
              </w:tc>
              <w:tc>
                <w:tcPr>
                  <w:tcW w:w="1409"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eastAsia="宋体" w:cs="Rockwell"/>
                      <w:b/>
                      <w:color w:val="C65911"/>
                      <w:sz w:val="22"/>
                      <w:szCs w:val="22"/>
                      <w:lang w:val="en-US" w:eastAsia="zh-CN"/>
                    </w:rPr>
                  </w:pPr>
                  <w:r>
                    <w:rPr>
                      <w:rFonts w:hint="eastAsia" w:ascii="Rockwell" w:hAnsi="Rockwell" w:cs="Rockwell"/>
                      <w:b/>
                      <w:color w:val="C65911"/>
                      <w:sz w:val="22"/>
                      <w:szCs w:val="22"/>
                      <w:lang w:val="en-US" w:eastAsia="zh-CN"/>
                    </w:rPr>
                    <w:t>插入用时</w:t>
                  </w:r>
                </w:p>
              </w:tc>
              <w:tc>
                <w:tcPr>
                  <w:tcW w:w="1398"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cs="Rockwell"/>
                      <w:b/>
                      <w:color w:val="C65911"/>
                      <w:sz w:val="22"/>
                      <w:szCs w:val="22"/>
                      <w:lang w:val="en-US" w:eastAsia="zh-CN"/>
                    </w:rPr>
                  </w:pPr>
                  <w:r>
                    <w:rPr>
                      <w:rFonts w:hint="eastAsia" w:ascii="Rockwell" w:hAnsi="Rockwell" w:cs="Rockwell"/>
                      <w:b/>
                      <w:color w:val="C65911"/>
                      <w:sz w:val="22"/>
                      <w:szCs w:val="22"/>
                      <w:lang w:val="en-US" w:eastAsia="zh-CN"/>
                    </w:rPr>
                    <w:t>查找用时</w:t>
                  </w:r>
                </w:p>
              </w:tc>
              <w:tc>
                <w:tcPr>
                  <w:tcW w:w="1398" w:type="dxa"/>
                  <w:tcBorders>
                    <w:top w:val="single" w:color="C65911" w:sz="4" w:space="0"/>
                    <w:bottom w:val="single" w:color="C65911" w:sz="4" w:space="0"/>
                  </w:tcBorders>
                  <w:shd w:val="clear" w:color="auto" w:fill="auto"/>
                  <w:vAlign w:val="center"/>
                </w:tcPr>
                <w:p>
                  <w:pPr>
                    <w:widowControl/>
                    <w:jc w:val="center"/>
                    <w:textAlignment w:val="center"/>
                    <w:rPr>
                      <w:rFonts w:hint="default" w:ascii="Rockwell" w:hAnsi="Rockwell" w:cs="Rockwell"/>
                      <w:b/>
                      <w:color w:val="C65911"/>
                      <w:sz w:val="22"/>
                      <w:szCs w:val="22"/>
                      <w:lang w:val="en-US" w:eastAsia="zh-CN"/>
                    </w:rPr>
                  </w:pPr>
                  <w:r>
                    <w:rPr>
                      <w:rFonts w:hint="eastAsia" w:ascii="Rockwell" w:hAnsi="Rockwell" w:cs="Rockwell"/>
                      <w:b/>
                      <w:color w:val="C65911"/>
                      <w:sz w:val="22"/>
                      <w:szCs w:val="22"/>
                      <w:lang w:val="en-US" w:eastAsia="zh-CN"/>
                    </w:rPr>
                    <w:t>删除用时</w:t>
                  </w:r>
                </w:p>
              </w:tc>
            </w:tr>
            <w:tr>
              <w:tblPrEx>
                <w:tblLayout w:type="fixed"/>
                <w:tblCellMar>
                  <w:top w:w="15" w:type="dxa"/>
                  <w:left w:w="15" w:type="dxa"/>
                  <w:bottom w:w="15" w:type="dxa"/>
                  <w:right w:w="15" w:type="dxa"/>
                </w:tblCellMar>
              </w:tblPrEx>
              <w:trPr>
                <w:trHeight w:val="285" w:hRule="atLeast"/>
              </w:trPr>
              <w:tc>
                <w:tcPr>
                  <w:tcW w:w="1408" w:type="dxa"/>
                  <w:shd w:val="clear" w:color="auto" w:fill="FFFFFF"/>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9</w:t>
                  </w:r>
                </w:p>
              </w:tc>
              <w:tc>
                <w:tcPr>
                  <w:tcW w:w="1409" w:type="dxa"/>
                  <w:shd w:val="clear" w:color="auto" w:fill="FFFFFF"/>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25.97</w:t>
                  </w:r>
                </w:p>
              </w:tc>
              <w:tc>
                <w:tcPr>
                  <w:tcW w:w="1409" w:type="dxa"/>
                  <w:shd w:val="clear" w:color="auto" w:fill="FFFFFF"/>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15.995</w:t>
                  </w:r>
                </w:p>
              </w:tc>
              <w:tc>
                <w:tcPr>
                  <w:tcW w:w="1398" w:type="dxa"/>
                  <w:shd w:val="clear" w:color="auto" w:fill="FFFFFF"/>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4.951</w:t>
                  </w:r>
                </w:p>
              </w:tc>
              <w:tc>
                <w:tcPr>
                  <w:tcW w:w="1398" w:type="dxa"/>
                  <w:shd w:val="clear" w:color="auto" w:fill="FFFFFF"/>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5.024</w:t>
                  </w:r>
                </w:p>
              </w:tc>
            </w:tr>
            <w:tr>
              <w:tblPrEx>
                <w:tblLayout w:type="fixed"/>
                <w:tblCellMar>
                  <w:top w:w="15" w:type="dxa"/>
                  <w:left w:w="15" w:type="dxa"/>
                  <w:bottom w:w="15" w:type="dxa"/>
                  <w:right w:w="15" w:type="dxa"/>
                </w:tblCellMar>
              </w:tblPrEx>
              <w:trPr>
                <w:trHeight w:val="285" w:hRule="atLeast"/>
              </w:trPr>
              <w:tc>
                <w:tcPr>
                  <w:tcW w:w="1408"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102</w:t>
                  </w:r>
                </w:p>
              </w:tc>
              <w:tc>
                <w:tcPr>
                  <w:tcW w:w="1409"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27.929</w:t>
                  </w:r>
                </w:p>
              </w:tc>
              <w:tc>
                <w:tcPr>
                  <w:tcW w:w="1409"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16.958</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4.988</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5.983</w:t>
                  </w:r>
                </w:p>
              </w:tc>
            </w:tr>
            <w:tr>
              <w:tblPrEx>
                <w:tblLayout w:type="fixed"/>
                <w:tblCellMar>
                  <w:top w:w="15" w:type="dxa"/>
                  <w:left w:w="15" w:type="dxa"/>
                  <w:bottom w:w="15" w:type="dxa"/>
                  <w:right w:w="15" w:type="dxa"/>
                </w:tblCellMar>
              </w:tblPrEx>
              <w:trPr>
                <w:trHeight w:val="285" w:hRule="atLeast"/>
              </w:trPr>
              <w:tc>
                <w:tcPr>
                  <w:tcW w:w="1408" w:type="dxa"/>
                  <w:shd w:val="clear" w:color="auto" w:fill="auto"/>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500</w:t>
                  </w:r>
                </w:p>
              </w:tc>
              <w:tc>
                <w:tcPr>
                  <w:tcW w:w="1409" w:type="dxa"/>
                  <w:shd w:val="clear" w:color="auto" w:fill="auto"/>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28.93</w:t>
                  </w:r>
                </w:p>
              </w:tc>
              <w:tc>
                <w:tcPr>
                  <w:tcW w:w="1409" w:type="dxa"/>
                  <w:shd w:val="clear" w:color="auto" w:fill="auto"/>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16.95</w:t>
                  </w:r>
                </w:p>
              </w:tc>
              <w:tc>
                <w:tcPr>
                  <w:tcW w:w="1398" w:type="dxa"/>
                  <w:shd w:val="clear" w:color="auto" w:fill="auto"/>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4.967</w:t>
                  </w:r>
                </w:p>
              </w:tc>
              <w:tc>
                <w:tcPr>
                  <w:tcW w:w="1398" w:type="dxa"/>
                  <w:shd w:val="clear" w:color="auto" w:fill="auto"/>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7.013</w:t>
                  </w:r>
                </w:p>
              </w:tc>
            </w:tr>
            <w:tr>
              <w:tblPrEx>
                <w:tblLayout w:type="fixed"/>
                <w:tblCellMar>
                  <w:top w:w="15" w:type="dxa"/>
                  <w:left w:w="15" w:type="dxa"/>
                  <w:bottom w:w="15" w:type="dxa"/>
                  <w:right w:w="15" w:type="dxa"/>
                </w:tblCellMar>
              </w:tblPrEx>
              <w:trPr>
                <w:trHeight w:val="285" w:hRule="atLeast"/>
              </w:trPr>
              <w:tc>
                <w:tcPr>
                  <w:tcW w:w="1408"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kern w:val="0"/>
                      <w:sz w:val="20"/>
                      <w:szCs w:val="20"/>
                      <w:lang w:val="en-US" w:eastAsia="zh-CN" w:bidi="ar"/>
                    </w:rPr>
                    <w:t>1099</w:t>
                  </w:r>
                </w:p>
              </w:tc>
              <w:tc>
                <w:tcPr>
                  <w:tcW w:w="1409"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29.886</w:t>
                  </w:r>
                </w:p>
              </w:tc>
              <w:tc>
                <w:tcPr>
                  <w:tcW w:w="1409"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18.964</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4.939</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5.983</w:t>
                  </w:r>
                </w:p>
              </w:tc>
            </w:tr>
            <w:tr>
              <w:tblPrEx>
                <w:tblLayout w:type="fixed"/>
                <w:tblCellMar>
                  <w:top w:w="15" w:type="dxa"/>
                  <w:left w:w="15" w:type="dxa"/>
                  <w:bottom w:w="15" w:type="dxa"/>
                  <w:right w:w="15" w:type="dxa"/>
                </w:tblCellMar>
              </w:tblPrEx>
              <w:trPr>
                <w:trHeight w:val="285" w:hRule="atLeast"/>
              </w:trPr>
              <w:tc>
                <w:tcPr>
                  <w:tcW w:w="140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2044</w:t>
                  </w:r>
                </w:p>
              </w:tc>
              <w:tc>
                <w:tcPr>
                  <w:tcW w:w="1409"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32.909</w:t>
                  </w:r>
                </w:p>
              </w:tc>
              <w:tc>
                <w:tcPr>
                  <w:tcW w:w="1409"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19.942</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5.985</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6.982</w:t>
                  </w:r>
                </w:p>
              </w:tc>
            </w:tr>
            <w:tr>
              <w:tblPrEx>
                <w:tblLayout w:type="fixed"/>
                <w:tblCellMar>
                  <w:top w:w="15" w:type="dxa"/>
                  <w:left w:w="15" w:type="dxa"/>
                  <w:bottom w:w="15" w:type="dxa"/>
                  <w:right w:w="15" w:type="dxa"/>
                </w:tblCellMar>
              </w:tblPrEx>
              <w:trPr>
                <w:trHeight w:val="285" w:hRule="atLeast"/>
              </w:trPr>
              <w:tc>
                <w:tcPr>
                  <w:tcW w:w="140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5353</w:t>
                  </w:r>
                </w:p>
              </w:tc>
              <w:tc>
                <w:tcPr>
                  <w:tcW w:w="1409"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46.843</w:t>
                  </w:r>
                </w:p>
              </w:tc>
              <w:tc>
                <w:tcPr>
                  <w:tcW w:w="1409" w:type="dxa"/>
                  <w:shd w:val="clear" w:color="auto" w:fill="FEF8F4"/>
                  <w:vAlign w:val="center"/>
                </w:tcPr>
                <w:p>
                  <w:pPr>
                    <w:widowControl/>
                    <w:jc w:val="center"/>
                    <w:textAlignment w:val="center"/>
                    <w:rPr>
                      <w:rFonts w:hint="default" w:ascii="等线" w:hAnsi="等线" w:eastAsia="等线" w:cs="等线"/>
                      <w:color w:val="000000"/>
                      <w:sz w:val="20"/>
                      <w:szCs w:val="20"/>
                      <w:lang w:val="en-US" w:eastAsia="zh-CN"/>
                    </w:rPr>
                  </w:pPr>
                  <w:r>
                    <w:rPr>
                      <w:rFonts w:hint="eastAsia" w:ascii="等线" w:hAnsi="等线" w:eastAsia="等线" w:cs="等线"/>
                      <w:color w:val="000000"/>
                      <w:sz w:val="20"/>
                      <w:szCs w:val="20"/>
                      <w:lang w:val="en-US" w:eastAsia="zh-CN"/>
                    </w:rPr>
                    <w:t>34.875</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5.018</w:t>
                  </w:r>
                </w:p>
              </w:tc>
              <w:tc>
                <w:tcPr>
                  <w:tcW w:w="1398" w:type="dxa"/>
                  <w:shd w:val="clear" w:color="auto" w:fill="FEF8F4"/>
                  <w:vAlign w:val="center"/>
                </w:tcPr>
                <w:p>
                  <w:pPr>
                    <w:widowControl/>
                    <w:jc w:val="center"/>
                    <w:textAlignment w:val="center"/>
                    <w:rPr>
                      <w:rFonts w:hint="default" w:ascii="等线" w:hAnsi="等线" w:eastAsia="等线" w:cs="等线"/>
                      <w:color w:val="000000"/>
                      <w:kern w:val="0"/>
                      <w:sz w:val="20"/>
                      <w:szCs w:val="20"/>
                      <w:lang w:val="en-US" w:eastAsia="zh-CN" w:bidi="ar"/>
                    </w:rPr>
                  </w:pPr>
                  <w:r>
                    <w:rPr>
                      <w:rFonts w:hint="eastAsia" w:ascii="等线" w:hAnsi="等线" w:eastAsia="等线" w:cs="等线"/>
                      <w:color w:val="000000"/>
                      <w:kern w:val="0"/>
                      <w:sz w:val="20"/>
                      <w:szCs w:val="20"/>
                      <w:lang w:val="en-US" w:eastAsia="zh-CN" w:bidi="ar"/>
                    </w:rPr>
                    <w:t>6.95</w:t>
                  </w:r>
                </w:p>
              </w:tc>
            </w:tr>
          </w:tbl>
          <w:p>
            <w:pPr>
              <w:numPr>
                <w:ilvl w:val="0"/>
                <w:numId w:val="0"/>
              </w:numPr>
              <w:jc w:val="center"/>
              <w:rPr>
                <w:rFonts w:hint="default" w:asciiTheme="minorEastAsia" w:hAnsiTheme="minorEastAsia" w:eastAsiaTheme="minorEastAsia"/>
                <w:lang w:val="en-US" w:eastAsia="zh-CN"/>
              </w:rPr>
            </w:pPr>
          </w:p>
          <w:p>
            <w:pPr>
              <w:numPr>
                <w:ilvl w:val="0"/>
                <w:numId w:val="0"/>
              </w:numPr>
              <w:ind w:firstLine="630" w:firstLineChars="300"/>
              <w:jc w:val="left"/>
              <w:rPr>
                <w:rFonts w:hint="default" w:asciiTheme="minorEastAsia" w:hAnsiTheme="minorEastAsia" w:eastAsiaTheme="minorEastAsia"/>
                <w:lang w:val="en-US" w:eastAsia="zh-CN"/>
              </w:rPr>
            </w:pPr>
          </w:p>
          <w:p>
            <w:pPr>
              <w:numPr>
                <w:ilvl w:val="0"/>
                <w:numId w:val="4"/>
              </w:numPr>
              <w:rPr>
                <w:rFonts w:asciiTheme="minorEastAsia" w:hAnsiTheme="minorEastAsia" w:eastAsiaTheme="minorEastAsia"/>
              </w:rPr>
            </w:pPr>
            <w:r>
              <w:rPr>
                <w:rFonts w:hint="eastAsia" w:asciiTheme="minorEastAsia" w:hAnsiTheme="minorEastAsia" w:eastAsiaTheme="minorEastAsia"/>
              </w:rPr>
              <w:t>分析与探讨</w:t>
            </w:r>
            <w:r>
              <w:rPr>
                <w:rFonts w:asciiTheme="minorEastAsia" w:hAnsiTheme="minorEastAsia" w:eastAsiaTheme="minorEastAsia"/>
              </w:rPr>
              <w:t xml:space="preserve"> </w:t>
            </w:r>
          </w:p>
          <w:p>
            <w:pPr>
              <w:numPr>
                <w:ilvl w:val="0"/>
                <w:numId w:val="0"/>
              </w:numPr>
              <w:jc w:val="center"/>
              <w:rPr>
                <w:rFonts w:asciiTheme="minorEastAsia" w:hAnsiTheme="minorEastAsia" w:eastAsiaTheme="minorEastAsia"/>
              </w:rPr>
            </w:pPr>
            <w:r>
              <w:rPr>
                <w:rFonts w:hint="default" w:asciiTheme="minorEastAsia" w:hAnsiTheme="minorEastAsia" w:eastAsiaTheme="minorEastAsia"/>
                <w:lang w:val="en-US" w:eastAsia="zh-CN"/>
              </w:rPr>
              <w:drawing>
                <wp:inline distT="0" distB="0" distL="114300" distR="114300">
                  <wp:extent cx="3003550" cy="1477010"/>
                  <wp:effectExtent l="5080" t="4445" r="8890" b="1206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numPr>
                <w:ilvl w:val="0"/>
                <w:numId w:val="0"/>
              </w:numPr>
              <w:ind w:firstLine="630" w:firstLineChars="300"/>
              <w:jc w:val="left"/>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由上述实验数据粗略绘制出操作时间变化的折线图。第一阶段，对跳表进行，插入、删除、查找操作，随操作次数增加，严格跳表结构被破坏，插入、删除、查找操作所需时间呈递增趋势。第二阶段，使用调整函数对跳表进行调整，经过调整后，操作时间出现了明显降低，回到了初始水平。第三阶段，对跳表进行插入、删除、查找操作，随着严格跳表的结构再次被破坏，所需时间再次呈现递增趋势。</w:t>
            </w:r>
          </w:p>
          <w:p>
            <w:pPr>
              <w:numPr>
                <w:ilvl w:val="0"/>
                <w:numId w:val="0"/>
              </w:numPr>
              <w:ind w:firstLine="630" w:firstLineChars="300"/>
              <w:jc w:val="left"/>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但继续加大实验规模，跳表操作的时间会维持在一个较高水平后不再增加，经过对此时跳表结构的分析可知，此时跳表结构以及非常随机，随机的查找、插入、删除等操作以及很难再使跳表的结构更加混乱。和实验现象相符合。</w:t>
            </w:r>
          </w:p>
          <w:p>
            <w:pPr>
              <w:numPr>
                <w:ilvl w:val="0"/>
                <w:numId w:val="0"/>
              </w:numPr>
              <w:ind w:firstLine="42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时间复杂度：在字典中有n个数对使，查找、插入、删除等操作的时间复杂度均为O(n+maxLevel)。在最坏的情况下，可能只有一个maxLevel级数的数对，余下所有数对均在0级链表上。I&gt;0时，在i级链表上花费的时间为O(maxlevel),在0级链表上花费的时间为O(n)。尽管最坏情况下的性能较差，但跳表仍不失为一种有价值的数据描述方法，因为查找、插入、删除的时间复杂度均为O(logn)，这是由二分查找的性质决定的。</w:t>
            </w:r>
          </w:p>
          <w:p>
            <w:pPr>
              <w:numPr>
                <w:ilvl w:val="0"/>
                <w:numId w:val="0"/>
              </w:numPr>
              <w:ind w:firstLine="42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空间复杂度：在最坏的情况下，每一个记录都可能有maxLevel级，都需要maxLevel+1个指针。因此，除了需要存储n个数对的空间，还需要存储O(n*maxLevel)个指针的空间。不过，在一般情况下，1级链表有n*p个数对，2级链表有n*p2个数对，i级链表有n*pi个记录。虽然最坏情况下的空间需求比较大，但平均的空间需求不大。当p = 0.5时，平均空间需求大约是2n个指针空间。</w:t>
            </w:r>
          </w:p>
          <w:p>
            <w:pPr>
              <w:rPr>
                <w:rFonts w:hint="eastAsia" w:asciiTheme="minorEastAsia" w:hAnsiTheme="minorEastAsia" w:eastAsiaTheme="minorEastAsia"/>
              </w:rPr>
            </w:pPr>
          </w:p>
          <w:p>
            <w:pPr>
              <w:numPr>
                <w:ilvl w:val="0"/>
                <w:numId w:val="4"/>
              </w:numPr>
              <w:ind w:left="0" w:leftChars="0" w:firstLine="0" w:firstLineChars="0"/>
              <w:rPr>
                <w:rFonts w:hint="eastAsia" w:asciiTheme="minorEastAsia" w:hAnsiTheme="minorEastAsia" w:eastAsiaTheme="minorEastAsia"/>
              </w:rPr>
            </w:pPr>
            <w:r>
              <w:rPr>
                <w:rFonts w:hint="eastAsia" w:asciiTheme="minorEastAsia" w:hAnsiTheme="minorEastAsia" w:eastAsiaTheme="minorEastAsia"/>
              </w:rPr>
              <w:t>附录：实现源代码</w:t>
            </w:r>
          </w:p>
          <w:p>
            <w:pPr>
              <w:numPr>
                <w:ilvl w:val="0"/>
                <w:numId w:val="0"/>
              </w:numPr>
              <w:ind w:leftChars="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项目文件如图所示,因程序和源代码量较大，故打包成一个单独文件夹。</w:t>
            </w:r>
          </w:p>
          <w:p>
            <w:pPr>
              <w:numPr>
                <w:ilvl w:val="0"/>
                <w:numId w:val="0"/>
              </w:numPr>
              <w:ind w:leftChars="0"/>
              <w:rPr>
                <w:rFonts w:hint="default" w:asciiTheme="minorEastAsia" w:hAnsiTheme="minorEastAsia" w:eastAsiaTheme="minorEastAsia"/>
                <w:lang w:val="en-US" w:eastAsia="zh-CN"/>
              </w:rPr>
            </w:pPr>
            <w:r>
              <w:drawing>
                <wp:inline distT="0" distB="0" distL="114300" distR="114300">
                  <wp:extent cx="2049780" cy="5273040"/>
                  <wp:effectExtent l="0" t="0" r="762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2"/>
                          <a:stretch>
                            <a:fillRect/>
                          </a:stretch>
                        </pic:blipFill>
                        <pic:spPr>
                          <a:xfrm>
                            <a:off x="0" y="0"/>
                            <a:ext cx="2049780" cy="5273040"/>
                          </a:xfrm>
                          <a:prstGeom prst="rect">
                            <a:avLst/>
                          </a:prstGeom>
                          <a:noFill/>
                          <a:ln>
                            <a:noFill/>
                          </a:ln>
                        </pic:spPr>
                      </pic:pic>
                    </a:graphicData>
                  </a:graphic>
                </wp:inline>
              </w:drawing>
            </w:r>
          </w:p>
          <w:p>
            <w:pPr>
              <w:pStyle w:val="7"/>
              <w:ind w:left="360" w:firstLine="0" w:firstLineChars="0"/>
              <w:rPr>
                <w:rFonts w:asciiTheme="minorEastAsia" w:hAnsiTheme="minorEastAsia" w:eastAsiaTheme="minorEastAsia"/>
              </w:rPr>
            </w:pPr>
          </w:p>
          <w:p>
            <w:pPr>
              <w:pStyle w:val="7"/>
              <w:ind w:left="360" w:firstLine="0" w:firstLineChars="0"/>
              <w:rPr>
                <w:rFonts w:asciiTheme="minorEastAsia" w:hAnsiTheme="minorEastAsia" w:eastAsiaTheme="minorEastAsia"/>
              </w:rPr>
            </w:pPr>
          </w:p>
        </w:tc>
      </w:tr>
    </w:tbl>
    <w:p>
      <w:pPr>
        <w:rPr>
          <w:rFonts w:ascii="黑体" w:hAnsi="Times" w:eastAsia="黑体"/>
          <w:b/>
          <w:bCs/>
          <w:sz w:val="24"/>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ckwell">
    <w:altName w:val="Segoe Print"/>
    <w:panose1 w:val="02060603020205020403"/>
    <w:charset w:val="00"/>
    <w:family w:val="roman"/>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9B9F4B"/>
    <w:multiLevelType w:val="singleLevel"/>
    <w:tmpl w:val="C19B9F4B"/>
    <w:lvl w:ilvl="0" w:tentative="0">
      <w:start w:val="4"/>
      <w:numFmt w:val="decimal"/>
      <w:suff w:val="space"/>
      <w:lvlText w:val="%1."/>
      <w:lvlJc w:val="left"/>
    </w:lvl>
  </w:abstractNum>
  <w:abstractNum w:abstractNumId="1">
    <w:nsid w:val="D9CE5FBD"/>
    <w:multiLevelType w:val="singleLevel"/>
    <w:tmpl w:val="D9CE5FBD"/>
    <w:lvl w:ilvl="0" w:tentative="0">
      <w:start w:val="1"/>
      <w:numFmt w:val="decimal"/>
      <w:lvlText w:val="%1."/>
      <w:lvlJc w:val="left"/>
      <w:pPr>
        <w:tabs>
          <w:tab w:val="left" w:pos="312"/>
        </w:tabs>
        <w:ind w:left="570" w:leftChars="0" w:firstLine="0" w:firstLineChars="0"/>
      </w:pPr>
    </w:lvl>
  </w:abstractNum>
  <w:abstractNum w:abstractNumId="2">
    <w:nsid w:val="FB6B47EF"/>
    <w:multiLevelType w:val="singleLevel"/>
    <w:tmpl w:val="FB6B47EF"/>
    <w:lvl w:ilvl="0" w:tentative="0">
      <w:start w:val="2"/>
      <w:numFmt w:val="decimal"/>
      <w:suff w:val="nothing"/>
      <w:lvlText w:val="%1、"/>
      <w:lvlJc w:val="left"/>
      <w:pPr>
        <w:ind w:left="570" w:leftChars="0" w:firstLine="0" w:firstLineChars="0"/>
      </w:pPr>
    </w:lvl>
  </w:abstractNum>
  <w:abstractNum w:abstractNumId="3">
    <w:nsid w:val="34F833E4"/>
    <w:multiLevelType w:val="singleLevel"/>
    <w:tmpl w:val="34F833E4"/>
    <w:lvl w:ilvl="0" w:tentative="0">
      <w:start w:val="2"/>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E3A64"/>
    <w:rsid w:val="0004294F"/>
    <w:rsid w:val="00072664"/>
    <w:rsid w:val="000741DB"/>
    <w:rsid w:val="00084889"/>
    <w:rsid w:val="000A6DBD"/>
    <w:rsid w:val="0011229B"/>
    <w:rsid w:val="0017140E"/>
    <w:rsid w:val="0018115F"/>
    <w:rsid w:val="00196510"/>
    <w:rsid w:val="001D530D"/>
    <w:rsid w:val="0022702D"/>
    <w:rsid w:val="002309B7"/>
    <w:rsid w:val="0036755A"/>
    <w:rsid w:val="0039684C"/>
    <w:rsid w:val="00437FC5"/>
    <w:rsid w:val="00475EA9"/>
    <w:rsid w:val="004B02AD"/>
    <w:rsid w:val="004B46C0"/>
    <w:rsid w:val="00586CB1"/>
    <w:rsid w:val="00600BF3"/>
    <w:rsid w:val="006F3172"/>
    <w:rsid w:val="0075411E"/>
    <w:rsid w:val="007901E7"/>
    <w:rsid w:val="007A7A07"/>
    <w:rsid w:val="007D1D4A"/>
    <w:rsid w:val="007D7477"/>
    <w:rsid w:val="007E09C4"/>
    <w:rsid w:val="008C4874"/>
    <w:rsid w:val="009228DE"/>
    <w:rsid w:val="00A42F9C"/>
    <w:rsid w:val="00A922C2"/>
    <w:rsid w:val="00AA55C9"/>
    <w:rsid w:val="00B22C7C"/>
    <w:rsid w:val="00B82E57"/>
    <w:rsid w:val="00BB4739"/>
    <w:rsid w:val="00C139A3"/>
    <w:rsid w:val="00C20890"/>
    <w:rsid w:val="00C74F6A"/>
    <w:rsid w:val="00C86212"/>
    <w:rsid w:val="00CE69AA"/>
    <w:rsid w:val="00CE6C07"/>
    <w:rsid w:val="00CF122B"/>
    <w:rsid w:val="00D72288"/>
    <w:rsid w:val="00D916FA"/>
    <w:rsid w:val="00DB271C"/>
    <w:rsid w:val="00DE3A64"/>
    <w:rsid w:val="00E16BE3"/>
    <w:rsid w:val="00E84C53"/>
    <w:rsid w:val="00EB1BF2"/>
    <w:rsid w:val="00FF46B2"/>
    <w:rsid w:val="010F19E1"/>
    <w:rsid w:val="052221DF"/>
    <w:rsid w:val="05BC5CA0"/>
    <w:rsid w:val="07D679BE"/>
    <w:rsid w:val="07F01A7B"/>
    <w:rsid w:val="0A693C00"/>
    <w:rsid w:val="0A7E5A6A"/>
    <w:rsid w:val="0ABE232B"/>
    <w:rsid w:val="11377344"/>
    <w:rsid w:val="14574BEE"/>
    <w:rsid w:val="16894227"/>
    <w:rsid w:val="18053D0D"/>
    <w:rsid w:val="18EA127C"/>
    <w:rsid w:val="19AB7D73"/>
    <w:rsid w:val="1A867C30"/>
    <w:rsid w:val="1DAB02FE"/>
    <w:rsid w:val="1FA134F7"/>
    <w:rsid w:val="22277DEE"/>
    <w:rsid w:val="22326281"/>
    <w:rsid w:val="2A570CE5"/>
    <w:rsid w:val="2B6E5B66"/>
    <w:rsid w:val="2DB96E70"/>
    <w:rsid w:val="2E093CE0"/>
    <w:rsid w:val="2FB14201"/>
    <w:rsid w:val="324A1184"/>
    <w:rsid w:val="32B272B1"/>
    <w:rsid w:val="35B178D2"/>
    <w:rsid w:val="384A29F4"/>
    <w:rsid w:val="38E40AE3"/>
    <w:rsid w:val="3A540D41"/>
    <w:rsid w:val="3C9251E5"/>
    <w:rsid w:val="3E0A722F"/>
    <w:rsid w:val="40432BD5"/>
    <w:rsid w:val="40884CE7"/>
    <w:rsid w:val="42C76CA3"/>
    <w:rsid w:val="43456FC3"/>
    <w:rsid w:val="435046CA"/>
    <w:rsid w:val="467923D5"/>
    <w:rsid w:val="47E73270"/>
    <w:rsid w:val="4A7D7117"/>
    <w:rsid w:val="4AAD0146"/>
    <w:rsid w:val="4C603592"/>
    <w:rsid w:val="50112A81"/>
    <w:rsid w:val="517904E8"/>
    <w:rsid w:val="52F43D30"/>
    <w:rsid w:val="55600106"/>
    <w:rsid w:val="5B003E4A"/>
    <w:rsid w:val="5EED7FD6"/>
    <w:rsid w:val="5FB47BBD"/>
    <w:rsid w:val="65F75ECB"/>
    <w:rsid w:val="68AF7AC7"/>
    <w:rsid w:val="6A5A7D98"/>
    <w:rsid w:val="6CF319AE"/>
    <w:rsid w:val="6DAA769E"/>
    <w:rsid w:val="6DBF33D2"/>
    <w:rsid w:val="706A5E79"/>
    <w:rsid w:val="70DC519B"/>
    <w:rsid w:val="74340D34"/>
    <w:rsid w:val="745F5848"/>
    <w:rsid w:val="777226BF"/>
    <w:rsid w:val="7D765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rFonts w:ascii="Calibri" w:hAnsi="Calibri" w:eastAsia="宋体" w:cs="Calibri"/>
      <w:sz w:val="18"/>
      <w:szCs w:val="18"/>
    </w:rPr>
  </w:style>
  <w:style w:type="character" w:customStyle="1" w:styleId="9">
    <w:name w:val="页脚 字符"/>
    <w:basedOn w:val="6"/>
    <w:link w:val="2"/>
    <w:qFormat/>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png"/><Relationship Id="rId41" Type="http://schemas.openxmlformats.org/officeDocument/2006/relationships/chart" Target="charts/chart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12062183929575"/>
          <c:y val="0.0681114551083591"/>
          <c:w val="0.822064056939502"/>
          <c:h val="0.773993808049536"/>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delete val="1"/>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24</c:v>
                </c:pt>
                <c:pt idx="1">
                  <c:v>44</c:v>
                </c:pt>
                <c:pt idx="2">
                  <c:v>24</c:v>
                </c:pt>
                <c:pt idx="3">
                  <c:v>44</c:v>
                </c:pt>
              </c:numCache>
            </c:numRef>
          </c:val>
          <c:smooth val="0"/>
        </c:ser>
        <c:dLbls>
          <c:showLegendKey val="0"/>
          <c:showVal val="0"/>
          <c:showCatName val="0"/>
          <c:showSerName val="0"/>
          <c:showPercent val="0"/>
          <c:showBubbleSize val="0"/>
        </c:dLbls>
        <c:marker val="0"/>
        <c:smooth val="0"/>
        <c:axId val="286750323"/>
        <c:axId val="499102803"/>
      </c:lineChart>
      <c:catAx>
        <c:axId val="286750323"/>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9102803"/>
        <c:crosses val="autoZero"/>
        <c:auto val="1"/>
        <c:lblAlgn val="ctr"/>
        <c:lblOffset val="100"/>
        <c:noMultiLvlLbl val="0"/>
      </c:catAx>
      <c:valAx>
        <c:axId val="499102803"/>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67503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sdu</Company>
  <Pages>1</Pages>
  <Words>40</Words>
  <Characters>230</Characters>
  <Lines>1</Lines>
  <Paragraphs>1</Paragraphs>
  <TotalTime>16</TotalTime>
  <ScaleCrop>false</ScaleCrop>
  <LinksUpToDate>false</LinksUpToDate>
  <CharactersWithSpaces>269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2019-03-04T16:48:00Z</dcterms:created>
  <dc:creator>User</dc:creator>
  <cp:lastModifiedBy>Further</cp:lastModifiedBy>
  <dcterms:modified xsi:type="dcterms:W3CDTF">2019-03-22T12:54:46Z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