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IN"/>
        </w:rPr>
        <w:t xml:space="preserve">Which one is faster SQL or ORM ? </w:t>
      </w:r>
    </w:p>
    <w:p>
      <w:pPr>
        <w:ind w:firstLine="720" w:firstLineChars="0"/>
        <w:rPr>
          <w:rFonts w:hint="default"/>
          <w:color w:val="00B050"/>
          <w:sz w:val="22"/>
          <w:szCs w:val="22"/>
          <w:lang w:val="en-IN"/>
        </w:rPr>
      </w:pPr>
      <w:r>
        <w:rPr>
          <w:rFonts w:hint="default"/>
          <w:color w:val="00B050"/>
          <w:sz w:val="22"/>
          <w:szCs w:val="22"/>
          <w:lang w:val="en-IN"/>
        </w:rPr>
        <w:t xml:space="preserve"> </w:t>
      </w:r>
      <w:r>
        <w:rPr>
          <w:rFonts w:hint="default"/>
          <w:color w:val="00B050"/>
          <w:sz w:val="22"/>
          <w:szCs w:val="22"/>
          <w:lang w:val="en-US"/>
        </w:rPr>
        <w:t xml:space="preserv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we can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Eg:</w:t>
      </w:r>
    </w:p>
    <w:p>
      <w:pPr>
        <w:spacing w:after="160" w:line="259" w:lineRule="auto"/>
        <w:rPr>
          <w:rFonts w:hint="default" w:ascii="Calibri" w:hAnsi="Calibri" w:eastAsia="Calibri"/>
          <w:sz w:val="22"/>
          <w:szCs w:val="22"/>
          <w:rtl w:val="0"/>
          <w:lang w:val="en-IN"/>
        </w:rPr>
      </w:pPr>
      <w:r>
        <w:rPr>
          <w:rFonts w:hint="default" w:ascii="Calibri" w:hAnsi="Calibri" w:eastAsia="Calibri"/>
          <w:sz w:val="22"/>
          <w:szCs w:val="22"/>
          <w:rtl w:val="0"/>
          <w:lang w:val="en-IN"/>
        </w:rPr>
        <w:t>mymodel_instance = mymodel(name='john', rollno=100)</w:t>
      </w:r>
    </w:p>
    <w:p>
      <w:pPr>
        <w:spacing w:after="160" w:line="259" w:lineRule="auto"/>
        <w:rPr>
          <w:rFonts w:hint="default" w:ascii="Calibri" w:hAnsi="Calibri" w:eastAsia="Calibri"/>
          <w:sz w:val="22"/>
          <w:szCs w:val="22"/>
          <w:rtl w:val="0"/>
          <w:lang w:val="en-IN"/>
        </w:rPr>
      </w:pPr>
      <w:r>
        <w:rPr>
          <w:rFonts w:hint="default" w:ascii="Calibri" w:hAnsi="Calibri" w:eastAsia="Calibri"/>
          <w:sz w:val="22"/>
          <w:szCs w:val="22"/>
          <w:rtl w:val="0"/>
          <w:lang w:val="en-IN"/>
        </w:rPr>
        <w:t>mymodel_instance.save()</w:t>
      </w:r>
    </w:p>
    <w:p>
      <w:pPr>
        <w:spacing w:after="160" w:line="259" w:lineRule="auto"/>
        <w:rPr>
          <w:rFonts w:hint="default" w:ascii="Calibri" w:hAnsi="Calibri" w:eastAsia="Calibri" w:cs="Calibri"/>
          <w:sz w:val="22"/>
          <w:szCs w:val="22"/>
          <w:rtl w:val="0"/>
          <w:lang w:val="en-IN"/>
        </w:rPr>
      </w:pP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2"/>
          <w:szCs w:val="22"/>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We are using pythonic way to interact with database.rather than working with sql. We are using object concept.</w:t>
      </w:r>
    </w:p>
    <w:p>
      <w:pPr>
        <w:rPr>
          <w:rFonts w:hint="default"/>
          <w:sz w:val="22"/>
          <w:szCs w:val="22"/>
          <w:lang w:val="en-IN"/>
        </w:rPr>
      </w:pP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an object refers to a representation of a database entity in an object-oriented programming language. ORM frameworks bridge the gap between the relational database world and the object-oriented programming world by mapping database tables to objects and providing mechanisms to interact with the database using object-oriented techniques.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sz w:val="22"/>
          <w:szCs w:val="22"/>
          <w:lang w:val="en-IN"/>
        </w:rPr>
      </w:pPr>
      <w:r>
        <w:rPr>
          <w:rFonts w:hint="default" w:ascii="Segoe UI" w:hAnsi="Segoe UI" w:eastAsia="Segoe UI" w:cs="Segoe UI"/>
          <w:i w:val="0"/>
          <w:iCs w:val="0"/>
          <w:caps w:val="0"/>
          <w:color w:val="D1D5DB"/>
          <w:spacing w:val="0"/>
          <w:sz w:val="20"/>
          <w:szCs w:val="20"/>
          <w:shd w:val="clear" w:fill="444654"/>
        </w:rPr>
        <w:t>In ORM, an object corresponds to a row in a database table, and its properties (attributes) represent the columns of that table. For example, if you have a "User" table with columns like "id," "name," and "email," an ORM framework will provide you with an object representation of a user entity with corresponding attributes like "id," "name," and "email."</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suppressLineNumbers w:val="0"/>
        <w:shd w:val="clear" w:fill="1F1F1F"/>
        <w:spacing w:line="228" w:lineRule="atLeast"/>
        <w:jc w:val="left"/>
        <w:rPr>
          <w:rFonts w:hint="default"/>
          <w:sz w:val="22"/>
          <w:szCs w:val="22"/>
          <w:lang w:val="en-IN"/>
        </w:rPr>
      </w:pPr>
      <w:r>
        <w:rPr>
          <w:rFonts w:hint="default"/>
          <w:sz w:val="22"/>
          <w:szCs w:val="22"/>
          <w:lang w:val="en-IN"/>
        </w:rPr>
        <w:t xml:space="preserve">Eg::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sz w:val="22"/>
          <w:szCs w:val="22"/>
          <w:lang w:val="en-IN"/>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django.db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django.utils.text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slugify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BlogPost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title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models.SlugField(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unique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kwargs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slugify(</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.title)  </w:t>
      </w:r>
      <w:r>
        <w:rPr>
          <w:rFonts w:hint="default" w:ascii="Consolas" w:hAnsi="Consolas" w:eastAsia="Consolas" w:cs="Consolas"/>
          <w:b w:val="0"/>
          <w:bCs w:val="0"/>
          <w:color w:val="6A9955"/>
          <w:kern w:val="0"/>
          <w:sz w:val="16"/>
          <w:szCs w:val="16"/>
          <w:shd w:val="clear" w:fill="1F1F1F"/>
          <w:lang w:val="en-US" w:eastAsia="zh-CN" w:bidi="ar"/>
        </w:rPr>
        <w:t># Generate slug from the title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().save(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args,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kwargs)</w:t>
      </w:r>
    </w:p>
    <w:p>
      <w:pPr>
        <w:keepNext w:val="0"/>
        <w:keepLines w:val="0"/>
        <w:widowControl/>
        <w:suppressLineNumbers w:val="0"/>
        <w:jc w:val="left"/>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ascii="monospace" w:hAnsi="monospace" w:eastAsia="monospace" w:cs="monospace"/>
          <w:b/>
          <w:bCs/>
          <w:i w:val="0"/>
          <w:iCs w:val="0"/>
          <w:caps w:val="0"/>
          <w:color w:val="D1D5DB"/>
          <w:spacing w:val="0"/>
          <w:sz w:val="18"/>
          <w:szCs w:val="18"/>
          <w:bdr w:val="single" w:color="D9D9E3" w:sz="2" w:space="0"/>
          <w:shd w:val="clear" w:fill="444654"/>
        </w:rPr>
        <w:t>title</w:t>
      </w:r>
      <w:r>
        <w:rPr>
          <w:rFonts w:hint="default" w:ascii="Segoe UI" w:hAnsi="Segoe UI" w:eastAsia="Segoe UI" w:cs="Segoe UI"/>
          <w:i w:val="0"/>
          <w:iCs w:val="0"/>
          <w:caps w:val="0"/>
          <w:color w:val="D1D5DB"/>
          <w:spacing w:val="0"/>
          <w:sz w:val="20"/>
          <w:szCs w:val="20"/>
          <w:shd w:val="clear" w:fill="444654"/>
        </w:rPr>
        <w:t xml:space="preserve"> field represents the title of the blog post, and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is a slugified version of the title.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slugify</w:t>
      </w:r>
      <w:r>
        <w:rPr>
          <w:rFonts w:hint="default" w:ascii="Segoe UI" w:hAnsi="Segoe UI" w:eastAsia="Segoe UI" w:cs="Segoe UI"/>
          <w:i w:val="0"/>
          <w:iCs w:val="0"/>
          <w:caps w:val="0"/>
          <w:color w:val="D1D5DB"/>
          <w:spacing w:val="0"/>
          <w:sz w:val="20"/>
          <w:szCs w:val="20"/>
          <w:shd w:val="clear" w:fill="444654"/>
        </w:rPr>
        <w:t xml:space="preserve"> function from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django.utils.text</w:t>
      </w:r>
      <w:r>
        <w:rPr>
          <w:rFonts w:hint="default" w:ascii="Segoe UI" w:hAnsi="Segoe UI" w:eastAsia="Segoe UI" w:cs="Segoe UI"/>
          <w:i w:val="0"/>
          <w:iCs w:val="0"/>
          <w:caps w:val="0"/>
          <w:color w:val="D1D5DB"/>
          <w:spacing w:val="0"/>
          <w:sz w:val="20"/>
          <w:szCs w:val="20"/>
          <w:shd w:val="clear" w:fill="444654"/>
        </w:rPr>
        <w:t xml:space="preserve"> is used to convert the title into a slug format (e.g., replacing spaces with hyphens, removing special characters, and converting to lowercase).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Whenever a new blog post is saved,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Within this method, the slug is generated based on the title, and then the parent class's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to save the blog post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With this setup, when you create a blog post with the title "My First Blog Post,"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will automatically be set to "my-first-blog-post." This slug can then be used in URLs, resulting in a user-friendly and SEO-friendly URL structure.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Note that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unique=True</w:t>
      </w:r>
      <w:r>
        <w:rPr>
          <w:rFonts w:hint="default" w:ascii="Segoe UI" w:hAnsi="Segoe UI" w:eastAsia="Segoe UI" w:cs="Segoe UI"/>
          <w:i w:val="0"/>
          <w:iCs w:val="0"/>
          <w:caps w:val="0"/>
          <w:color w:val="D1D5DB"/>
          <w:spacing w:val="0"/>
          <w:sz w:val="20"/>
          <w:szCs w:val="20"/>
          <w:shd w:val="clear" w:fill="444654"/>
        </w:rPr>
        <w:t xml:space="preserve"> argument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ensures that each blog post has a unique slug within the database, preventing any potential conflicts.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A07A"/>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person = profile</w:t>
      </w:r>
      <w:r>
        <w:rPr>
          <w:rStyle w:val="6"/>
          <w:rFonts w:hint="default" w:ascii="Consolas" w:hAnsi="Consolas" w:eastAsia="Consolas" w:cs="Consolas"/>
          <w:i w:val="0"/>
          <w:iCs w:val="0"/>
          <w:caps w:val="0"/>
          <w:color w:val="FFA07A"/>
          <w:spacing w:val="0"/>
          <w:sz w:val="16"/>
          <w:szCs w:val="16"/>
          <w:shd w:val="clear" w:fill="2B2B2B"/>
        </w:rPr>
        <w:t>.person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bookmarkStart w:id="0" w:name="_GoBack"/>
      <w:bookmarkEnd w:id="0"/>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multiple authors,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The get() method is used to retrieve a single object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sz w:val="22"/>
          <w:szCs w:val="22"/>
        </w:rPr>
        <w:t>The filter() method is used to retrieve a set of objects 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lang w:val="en-IN"/>
        </w:rPr>
        <w:t>I</w:t>
      </w:r>
      <w:r>
        <w:rPr>
          <w:rFonts w:hint="default" w:ascii="Segoe UI" w:hAnsi="Segoe UI" w:eastAsia="Segoe UI"/>
          <w:i w:val="0"/>
          <w:iCs w:val="0"/>
          <w:caps w:val="0"/>
          <w:spacing w:val="0"/>
          <w:sz w:val="22"/>
          <w:szCs w:val="22"/>
          <w:lang w:val="en-IN"/>
        </w:rPr>
        <w:t>t returns a query set which contain all the details of john, if there multiple “john” named person is there , it takes all that data associate with multiple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lang w:val="en-US"/>
        </w:rPr>
      </w:pPr>
      <w:r>
        <w:rPr>
          <w:rFonts w:hint="default"/>
          <w:sz w:val="22"/>
          <w:szCs w:val="22"/>
        </w:rPr>
        <w:t>Annotate vs Aggregate: annotate() is used to add a calculated field to each object in a queryset,</w:t>
      </w:r>
      <w:r>
        <w:rPr>
          <w:rFonts w:ascii="Calibri" w:hAnsi="Calibri" w:cs="Calibri"/>
          <w:sz w:val="22"/>
          <w:szCs w:val="22"/>
          <w:lang w:val="en-US"/>
        </w:rPr>
        <w:t>Annotate in Django ORM is a method that allows you to add additional fields to a queryset</w:t>
      </w:r>
      <w:r>
        <w:rPr>
          <w:rFonts w:hint="default" w:ascii="Calibri" w:hAnsi="Calibri" w:cs="Calibri"/>
          <w:sz w:val="22"/>
          <w:szCs w:val="22"/>
          <w:lang w:val="en-US"/>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sz w:val="22"/>
          <w:szCs w:val="22"/>
        </w:rPr>
        <w:t xml:space="preserve"> while aggregate() 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The values() method returns a QuerySet containing dictionaries, where each dictionary represents a database row.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values_list() method is similar to values(), but it returns a QuerySet containing tuples instead of dictionaries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 xml:space="preserve">F and FO object: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Refer to a field on the model, or apply a database function to a field</w:t>
      </w:r>
      <w:r>
        <w:rPr>
          <w:rFonts w:hint="default" w:ascii="Segoe UI" w:hAnsi="Segoe UI" w:eastAsia="Segoe UI"/>
          <w:i w:val="0"/>
          <w:iCs w:val="0"/>
          <w:caps w:val="0"/>
          <w:spacing w:val="0"/>
          <w:sz w:val="22"/>
          <w:szCs w:val="22"/>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Use of proxy in table inheritence in djago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Django's ORM (Object-Relational Mapping), proxy models can be used in table inheritance to provide different behaviors or additional functionality for existing models without changing the underlying database schema. When using table inheritance, a proxy model refers to a model that shares the same database table with its parent model but behaves as a separate entity.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Here are some use cases for using proxy models in table inheritance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behavior: You can create a proxy model that inherits from an existing model and override certain methods, fields, or behavior to provide specialized functionality. This allows you to modify the behavior of the model without affecting the original model or its associated database table.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representation: Proxy models can override the __str__ method to provide a different string representation for the model instances. This can be useful when you want to display the model instances differently in the Django admin site or other parts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Extending functionality: Proxy models can be used to add extra fields or methods to an existing model without modifying its structure. This can be useful when you want to extend the functionality of a model without impacting its existing codebase or affecting the original table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Permission-based access: You can use proxy models to apply different permissions or access controls to specific subsets of data within a table. By defining proxy models that inherit from the original model and applying permissions to those proxy models, you can control access to the data based on different criteria.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To create a proxy model in Django, you can define a new model class that inherits from the original model and set the proxy attribute to True in the Meta class. This tells Django that the model is a proxy model and should share the same database table with the parent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Here's an example of defining a proxy model in Django:</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Common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OriginalModel(BaseModel):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Fields and methods for the original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db_table = 'original_model'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ProxyModel(OriginalModel):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Additional fields or overridden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this example, BaseModel serves as an abstract base class containing common fields and methods shared by multiple models. OriginalModel is the main model, and ProxyModel is a proxy model inheriting from OriginalModel and providing additional functionality or customization.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Remember to register your models in the Django admin or use them in your application as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r>
        <w:rPr>
          <w:rFonts w:hint="default" w:ascii="Segoe UI" w:hAnsi="Segoe UI" w:eastAsia="Segoe UI"/>
          <w:i w:val="0"/>
          <w:iCs w:val="0"/>
          <w:caps w:val="0"/>
          <w:spacing w:val="0"/>
          <w:sz w:val="22"/>
          <w:szCs w:val="22"/>
        </w:rPr>
        <w:t>Using proxy models in table inheritance allows you to create specialized versions of existing models, modify behavior, or add functionality without altering the original model or database schema.</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leftChars="0" w:right="0" w:firstLine="0" w:firstLine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Meta class attributes: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Chars="0" w:right="0" w:right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Define model metadata</w:t>
      </w:r>
      <w:r>
        <w:rPr>
          <w:rFonts w:hint="default" w:ascii="Segoe UI" w:hAnsi="Segoe UI" w:eastAsia="Segoe UI"/>
          <w:i w:val="0"/>
          <w:iCs w:val="0"/>
          <w:caps w:val="0"/>
          <w:spacing w:val="0"/>
          <w:sz w:val="24"/>
          <w:szCs w:val="24"/>
          <w:lang w:val="en-IN"/>
        </w:rPr>
        <w:t xml:space="preserve">. </w:t>
      </w:r>
      <w:r>
        <w:rPr>
          <w:rFonts w:hint="default"/>
          <w:sz w:val="24"/>
          <w:szCs w:val="24"/>
        </w:rPr>
        <w:t>The Meta class is used to define metadata for the model, such as ordering, indexes, and verbose names.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 xml:space="preserve">Lazy loading or lazy evaluation.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highlight w:val="yellow"/>
          <w:lang w:val="en-US"/>
        </w:rPr>
        <w:t>Important</w:t>
      </w:r>
      <w:r>
        <w:rPr>
          <w:rFonts w:hint="default"/>
          <w:sz w:val="24"/>
          <w:szCs w:val="24"/>
          <w:lang w:val="en-US"/>
        </w:rPr>
        <w:t>:</w:t>
      </w:r>
      <w:r>
        <w:rPr>
          <w:rFonts w:hint="default"/>
          <w:sz w:val="24"/>
          <w:szCs w:val="24"/>
          <w:lang w:val="en-IN"/>
        </w:rPr>
        <w:t xml:space="preserve"> to find average salary of a department.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2307642"/>
    <w:rsid w:val="024C492F"/>
    <w:rsid w:val="026C4FD1"/>
    <w:rsid w:val="0332015E"/>
    <w:rsid w:val="03DB240E"/>
    <w:rsid w:val="04733B34"/>
    <w:rsid w:val="04E01458"/>
    <w:rsid w:val="04F96FF0"/>
    <w:rsid w:val="050036FF"/>
    <w:rsid w:val="05925EB1"/>
    <w:rsid w:val="060D0FFA"/>
    <w:rsid w:val="066F2839"/>
    <w:rsid w:val="06732DD2"/>
    <w:rsid w:val="06744454"/>
    <w:rsid w:val="06C853B3"/>
    <w:rsid w:val="06FB0607"/>
    <w:rsid w:val="070E6657"/>
    <w:rsid w:val="074251D0"/>
    <w:rsid w:val="077F1302"/>
    <w:rsid w:val="078C3330"/>
    <w:rsid w:val="07A019A5"/>
    <w:rsid w:val="07BC04E5"/>
    <w:rsid w:val="08055CAB"/>
    <w:rsid w:val="08DB1157"/>
    <w:rsid w:val="09053149"/>
    <w:rsid w:val="097204B5"/>
    <w:rsid w:val="097E6960"/>
    <w:rsid w:val="097F383C"/>
    <w:rsid w:val="09A339CE"/>
    <w:rsid w:val="09AA4D5C"/>
    <w:rsid w:val="09B434E5"/>
    <w:rsid w:val="09D65A7A"/>
    <w:rsid w:val="0A3C244D"/>
    <w:rsid w:val="0ADA341F"/>
    <w:rsid w:val="0B0177C9"/>
    <w:rsid w:val="0B0B35D9"/>
    <w:rsid w:val="0C411129"/>
    <w:rsid w:val="0C4A6383"/>
    <w:rsid w:val="0C4C40AA"/>
    <w:rsid w:val="0C4F3999"/>
    <w:rsid w:val="0C6A2581"/>
    <w:rsid w:val="0CF61876"/>
    <w:rsid w:val="0D312426"/>
    <w:rsid w:val="0D8633EB"/>
    <w:rsid w:val="0E63372C"/>
    <w:rsid w:val="0E880A30"/>
    <w:rsid w:val="0F00541F"/>
    <w:rsid w:val="0F37647D"/>
    <w:rsid w:val="10197DE5"/>
    <w:rsid w:val="10240761"/>
    <w:rsid w:val="10354C54"/>
    <w:rsid w:val="10374E70"/>
    <w:rsid w:val="106A1832"/>
    <w:rsid w:val="11124F95"/>
    <w:rsid w:val="111C3BEC"/>
    <w:rsid w:val="113F417A"/>
    <w:rsid w:val="115174A0"/>
    <w:rsid w:val="11634E69"/>
    <w:rsid w:val="117B3D91"/>
    <w:rsid w:val="118A6720"/>
    <w:rsid w:val="12011292"/>
    <w:rsid w:val="12485112"/>
    <w:rsid w:val="124B6886"/>
    <w:rsid w:val="127C6B6A"/>
    <w:rsid w:val="12C624DB"/>
    <w:rsid w:val="12E45AEB"/>
    <w:rsid w:val="133236CD"/>
    <w:rsid w:val="1388733E"/>
    <w:rsid w:val="13AE71F7"/>
    <w:rsid w:val="13EC5383"/>
    <w:rsid w:val="14100946"/>
    <w:rsid w:val="146975C2"/>
    <w:rsid w:val="1481490C"/>
    <w:rsid w:val="148E6AA2"/>
    <w:rsid w:val="14A41FDE"/>
    <w:rsid w:val="14B70B0D"/>
    <w:rsid w:val="14D9486F"/>
    <w:rsid w:val="14D955E8"/>
    <w:rsid w:val="150443FD"/>
    <w:rsid w:val="158E5532"/>
    <w:rsid w:val="159C0CFA"/>
    <w:rsid w:val="165C73DE"/>
    <w:rsid w:val="16AE7B5E"/>
    <w:rsid w:val="16E01EA6"/>
    <w:rsid w:val="173128AB"/>
    <w:rsid w:val="174114E0"/>
    <w:rsid w:val="17727694"/>
    <w:rsid w:val="179A00FD"/>
    <w:rsid w:val="17E05DED"/>
    <w:rsid w:val="18A47D72"/>
    <w:rsid w:val="18BA5236"/>
    <w:rsid w:val="19063631"/>
    <w:rsid w:val="19321F8E"/>
    <w:rsid w:val="19E41BC5"/>
    <w:rsid w:val="1B811695"/>
    <w:rsid w:val="1BF474C7"/>
    <w:rsid w:val="1C0A6C76"/>
    <w:rsid w:val="1C3919B9"/>
    <w:rsid w:val="1C7B589E"/>
    <w:rsid w:val="1D2F4447"/>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2500D2"/>
    <w:rsid w:val="2D33567F"/>
    <w:rsid w:val="2D5F7AEE"/>
    <w:rsid w:val="2D975286"/>
    <w:rsid w:val="2E222864"/>
    <w:rsid w:val="2E99668F"/>
    <w:rsid w:val="2F2148C9"/>
    <w:rsid w:val="2F542EF1"/>
    <w:rsid w:val="2FAD1FC1"/>
    <w:rsid w:val="2FC242FE"/>
    <w:rsid w:val="3007558A"/>
    <w:rsid w:val="31653193"/>
    <w:rsid w:val="31736B48"/>
    <w:rsid w:val="31D9592F"/>
    <w:rsid w:val="31E014A1"/>
    <w:rsid w:val="31E32688"/>
    <w:rsid w:val="31EB1A0D"/>
    <w:rsid w:val="321E3BC0"/>
    <w:rsid w:val="32544FB6"/>
    <w:rsid w:val="3317670F"/>
    <w:rsid w:val="33F13E99"/>
    <w:rsid w:val="34840F47"/>
    <w:rsid w:val="349D0E96"/>
    <w:rsid w:val="34FD4E2A"/>
    <w:rsid w:val="35186869"/>
    <w:rsid w:val="36511F38"/>
    <w:rsid w:val="366A6C87"/>
    <w:rsid w:val="36F54FB9"/>
    <w:rsid w:val="37804025"/>
    <w:rsid w:val="378243DA"/>
    <w:rsid w:val="379D211A"/>
    <w:rsid w:val="379D78EC"/>
    <w:rsid w:val="38482EC7"/>
    <w:rsid w:val="387A0E47"/>
    <w:rsid w:val="38AD71CE"/>
    <w:rsid w:val="38DB1F8D"/>
    <w:rsid w:val="39273424"/>
    <w:rsid w:val="393477F7"/>
    <w:rsid w:val="394D6561"/>
    <w:rsid w:val="39DA3FF3"/>
    <w:rsid w:val="39E8122B"/>
    <w:rsid w:val="39EA7B53"/>
    <w:rsid w:val="3A372822"/>
    <w:rsid w:val="3A4608B9"/>
    <w:rsid w:val="3A751F6D"/>
    <w:rsid w:val="3A9001B9"/>
    <w:rsid w:val="3A9B7C26"/>
    <w:rsid w:val="3ABC2108"/>
    <w:rsid w:val="3AE5181E"/>
    <w:rsid w:val="3B1D063B"/>
    <w:rsid w:val="3B60677A"/>
    <w:rsid w:val="3BAD2C64"/>
    <w:rsid w:val="3BC1190E"/>
    <w:rsid w:val="3BC871A5"/>
    <w:rsid w:val="3BD7022A"/>
    <w:rsid w:val="3C215F09"/>
    <w:rsid w:val="3C4A54CA"/>
    <w:rsid w:val="3CC72F54"/>
    <w:rsid w:val="3CE8111C"/>
    <w:rsid w:val="3D1816B0"/>
    <w:rsid w:val="3D1E069A"/>
    <w:rsid w:val="3D2A34E3"/>
    <w:rsid w:val="3D350F67"/>
    <w:rsid w:val="3D3960DA"/>
    <w:rsid w:val="3E1E10A3"/>
    <w:rsid w:val="3E5B308C"/>
    <w:rsid w:val="3E802756"/>
    <w:rsid w:val="3E84365E"/>
    <w:rsid w:val="3EBA4D58"/>
    <w:rsid w:val="3EBE3EE3"/>
    <w:rsid w:val="3EF94F1B"/>
    <w:rsid w:val="3F051B12"/>
    <w:rsid w:val="3FB6105E"/>
    <w:rsid w:val="3FF43934"/>
    <w:rsid w:val="40147FD7"/>
    <w:rsid w:val="40B122BB"/>
    <w:rsid w:val="40DB1DE6"/>
    <w:rsid w:val="40F167F2"/>
    <w:rsid w:val="40F77CD4"/>
    <w:rsid w:val="412F1BE5"/>
    <w:rsid w:val="41F145CF"/>
    <w:rsid w:val="423D1FED"/>
    <w:rsid w:val="424B1CF4"/>
    <w:rsid w:val="42546AC6"/>
    <w:rsid w:val="427D5732"/>
    <w:rsid w:val="42C1425F"/>
    <w:rsid w:val="42FA621E"/>
    <w:rsid w:val="42FC147E"/>
    <w:rsid w:val="435D4861"/>
    <w:rsid w:val="43734903"/>
    <w:rsid w:val="43E75C8A"/>
    <w:rsid w:val="43F87E97"/>
    <w:rsid w:val="44101329"/>
    <w:rsid w:val="441445A5"/>
    <w:rsid w:val="446A440B"/>
    <w:rsid w:val="44902806"/>
    <w:rsid w:val="44BB21B5"/>
    <w:rsid w:val="45342B18"/>
    <w:rsid w:val="45AB041D"/>
    <w:rsid w:val="45C049E4"/>
    <w:rsid w:val="45EE77A4"/>
    <w:rsid w:val="4674757D"/>
    <w:rsid w:val="470E1780"/>
    <w:rsid w:val="472745EF"/>
    <w:rsid w:val="476F0038"/>
    <w:rsid w:val="477517FF"/>
    <w:rsid w:val="477C0DDF"/>
    <w:rsid w:val="48674C76"/>
    <w:rsid w:val="488B64E8"/>
    <w:rsid w:val="48DB38E3"/>
    <w:rsid w:val="490B241B"/>
    <w:rsid w:val="49B453D3"/>
    <w:rsid w:val="49C2648A"/>
    <w:rsid w:val="49D15412"/>
    <w:rsid w:val="49F74618"/>
    <w:rsid w:val="4A0746D4"/>
    <w:rsid w:val="4A590F64"/>
    <w:rsid w:val="4A982B9A"/>
    <w:rsid w:val="4AAC6095"/>
    <w:rsid w:val="4AC62A9D"/>
    <w:rsid w:val="4AE71F0E"/>
    <w:rsid w:val="4B49547C"/>
    <w:rsid w:val="4B6D27C8"/>
    <w:rsid w:val="4BE92360"/>
    <w:rsid w:val="4C5C4D3B"/>
    <w:rsid w:val="4C731397"/>
    <w:rsid w:val="4CDA2830"/>
    <w:rsid w:val="4D0656E9"/>
    <w:rsid w:val="4D3D7B89"/>
    <w:rsid w:val="4DF01E53"/>
    <w:rsid w:val="4E0D453F"/>
    <w:rsid w:val="4E1E2343"/>
    <w:rsid w:val="4E726A98"/>
    <w:rsid w:val="4E810FA4"/>
    <w:rsid w:val="4ECC61A8"/>
    <w:rsid w:val="4F005D80"/>
    <w:rsid w:val="4F104156"/>
    <w:rsid w:val="4F13691C"/>
    <w:rsid w:val="4F8E16AF"/>
    <w:rsid w:val="4F930E3F"/>
    <w:rsid w:val="4FAD422B"/>
    <w:rsid w:val="505A77E4"/>
    <w:rsid w:val="50B45146"/>
    <w:rsid w:val="51A647D1"/>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D0BB5"/>
    <w:rsid w:val="58C64A73"/>
    <w:rsid w:val="58F03289"/>
    <w:rsid w:val="58FE78A6"/>
    <w:rsid w:val="596F4E78"/>
    <w:rsid w:val="5996188C"/>
    <w:rsid w:val="5A6A55FD"/>
    <w:rsid w:val="5AE42ACB"/>
    <w:rsid w:val="5B0D4C47"/>
    <w:rsid w:val="5B275220"/>
    <w:rsid w:val="5B765E19"/>
    <w:rsid w:val="5BA02E96"/>
    <w:rsid w:val="5BAA01D6"/>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903222"/>
    <w:rsid w:val="60471B32"/>
    <w:rsid w:val="610A2582"/>
    <w:rsid w:val="61150AFB"/>
    <w:rsid w:val="611B0ABE"/>
    <w:rsid w:val="616543F7"/>
    <w:rsid w:val="617C3A5E"/>
    <w:rsid w:val="61DB4C28"/>
    <w:rsid w:val="61FE0917"/>
    <w:rsid w:val="62065A1D"/>
    <w:rsid w:val="624A3B5C"/>
    <w:rsid w:val="62606EDB"/>
    <w:rsid w:val="629E63D3"/>
    <w:rsid w:val="632A3916"/>
    <w:rsid w:val="633C3640"/>
    <w:rsid w:val="63AA2F6D"/>
    <w:rsid w:val="63C11BFC"/>
    <w:rsid w:val="642D103F"/>
    <w:rsid w:val="64DB0A9B"/>
    <w:rsid w:val="65147874"/>
    <w:rsid w:val="65841133"/>
    <w:rsid w:val="65A155DF"/>
    <w:rsid w:val="65A5663A"/>
    <w:rsid w:val="65C07C91"/>
    <w:rsid w:val="668F2885"/>
    <w:rsid w:val="66D33AC0"/>
    <w:rsid w:val="66ED0F5A"/>
    <w:rsid w:val="67357BB4"/>
    <w:rsid w:val="67857F95"/>
    <w:rsid w:val="67A27F96"/>
    <w:rsid w:val="688E2734"/>
    <w:rsid w:val="68E819D9"/>
    <w:rsid w:val="68FB170C"/>
    <w:rsid w:val="69886D18"/>
    <w:rsid w:val="69BC3A21"/>
    <w:rsid w:val="69D31E39"/>
    <w:rsid w:val="69EB1E6E"/>
    <w:rsid w:val="6A024D1C"/>
    <w:rsid w:val="6A9C2A7B"/>
    <w:rsid w:val="6AED32D6"/>
    <w:rsid w:val="6B1940CB"/>
    <w:rsid w:val="6B453112"/>
    <w:rsid w:val="6B526E64"/>
    <w:rsid w:val="6B534242"/>
    <w:rsid w:val="6B74593C"/>
    <w:rsid w:val="6BBF2EC5"/>
    <w:rsid w:val="6C2F06E8"/>
    <w:rsid w:val="6C84394C"/>
    <w:rsid w:val="6C9836F8"/>
    <w:rsid w:val="6CC87B57"/>
    <w:rsid w:val="6D725D15"/>
    <w:rsid w:val="6D7443B0"/>
    <w:rsid w:val="6DAA54AF"/>
    <w:rsid w:val="6DDE0E3F"/>
    <w:rsid w:val="6DDF4569"/>
    <w:rsid w:val="6DF87A82"/>
    <w:rsid w:val="6E027C29"/>
    <w:rsid w:val="6E4A692B"/>
    <w:rsid w:val="6EBB5ACD"/>
    <w:rsid w:val="6ED8429D"/>
    <w:rsid w:val="6EE175F6"/>
    <w:rsid w:val="6F2F65B3"/>
    <w:rsid w:val="6F691F8F"/>
    <w:rsid w:val="6FBF00A8"/>
    <w:rsid w:val="702249EF"/>
    <w:rsid w:val="70383246"/>
    <w:rsid w:val="70412B49"/>
    <w:rsid w:val="708B4881"/>
    <w:rsid w:val="71017ADB"/>
    <w:rsid w:val="71544AC9"/>
    <w:rsid w:val="71612EB5"/>
    <w:rsid w:val="7172711C"/>
    <w:rsid w:val="718171CD"/>
    <w:rsid w:val="71857DE4"/>
    <w:rsid w:val="718814E9"/>
    <w:rsid w:val="71E3524E"/>
    <w:rsid w:val="720C0926"/>
    <w:rsid w:val="72153C30"/>
    <w:rsid w:val="724539F8"/>
    <w:rsid w:val="72A9188A"/>
    <w:rsid w:val="72E25F9B"/>
    <w:rsid w:val="72EC6569"/>
    <w:rsid w:val="746D05CC"/>
    <w:rsid w:val="748F434D"/>
    <w:rsid w:val="7496192A"/>
    <w:rsid w:val="74DB0643"/>
    <w:rsid w:val="74E26672"/>
    <w:rsid w:val="75FB5580"/>
    <w:rsid w:val="75FE283B"/>
    <w:rsid w:val="762F0E50"/>
    <w:rsid w:val="76AC04E9"/>
    <w:rsid w:val="770C35E3"/>
    <w:rsid w:val="77743D17"/>
    <w:rsid w:val="77E4630B"/>
    <w:rsid w:val="780B7492"/>
    <w:rsid w:val="78370287"/>
    <w:rsid w:val="784B0BF8"/>
    <w:rsid w:val="78672E77"/>
    <w:rsid w:val="78724728"/>
    <w:rsid w:val="78EC6490"/>
    <w:rsid w:val="7924151B"/>
    <w:rsid w:val="79A742C4"/>
    <w:rsid w:val="79AC25AE"/>
    <w:rsid w:val="79AE3183"/>
    <w:rsid w:val="79CD2C51"/>
    <w:rsid w:val="79CE3960"/>
    <w:rsid w:val="79F41E6D"/>
    <w:rsid w:val="7A4D7EA7"/>
    <w:rsid w:val="7A6F798B"/>
    <w:rsid w:val="7A9D51A5"/>
    <w:rsid w:val="7AD87261"/>
    <w:rsid w:val="7AF5643E"/>
    <w:rsid w:val="7B172196"/>
    <w:rsid w:val="7C6D24C9"/>
    <w:rsid w:val="7C6D3FB2"/>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 w:val="7FDC2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2023-07-09T06:09:03Z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