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195CF" w14:textId="77777777" w:rsidR="00DA5C0D" w:rsidRPr="00A449F0" w:rsidRDefault="00DA5C0D" w:rsidP="00DA5C0D">
      <w:pPr>
        <w:spacing w:before="400" w:after="320" w:line="360" w:lineRule="exact"/>
        <w:jc w:val="center"/>
        <w:rPr>
          <w:rFonts w:ascii="Times New Roman" w:hAnsi="Times New Roman" w:cs="Times New Roman"/>
          <w:b/>
          <w:bCs/>
          <w:sz w:val="28"/>
          <w:szCs w:val="28"/>
          <w:lang w:val="en-IN"/>
        </w:rPr>
      </w:pPr>
      <w:r w:rsidRPr="00A449F0">
        <w:rPr>
          <w:rFonts w:ascii="Times New Roman" w:hAnsi="Times New Roman" w:cs="Times New Roman"/>
          <w:b/>
          <w:bCs/>
          <w:sz w:val="28"/>
          <w:szCs w:val="28"/>
          <w:lang w:val="en-IN"/>
        </w:rPr>
        <w:t>ABSTRACT</w:t>
      </w:r>
    </w:p>
    <w:p w14:paraId="509D0083" w14:textId="023A7A44" w:rsidR="00BE4853" w:rsidRPr="00BE4853" w:rsidRDefault="00BE4853" w:rsidP="00894032">
      <w:pPr>
        <w:spacing w:before="400" w:after="320" w:line="360" w:lineRule="auto"/>
        <w:jc w:val="both"/>
        <w:rPr>
          <w:rFonts w:ascii="Times New Roman" w:hAnsi="Times New Roman" w:cs="Times New Roman"/>
          <w:sz w:val="26"/>
          <w:szCs w:val="26"/>
          <w:lang w:val="en-IN"/>
        </w:rPr>
      </w:pPr>
      <w:r w:rsidRPr="00BE4853">
        <w:rPr>
          <w:rFonts w:ascii="Times New Roman" w:hAnsi="Times New Roman" w:cs="Times New Roman"/>
          <w:sz w:val="26"/>
          <w:szCs w:val="26"/>
          <w:lang w:val="en-IN"/>
        </w:rPr>
        <w:t>The rapid growth of online learning platforms has improved access to education but introduced a major accountability issue known as the “background video” problem, where learners play content without active engagement. To address this, Internixa is developed as an AI-powered e-learning platform that ensures real-time engagement and verified learning.</w:t>
      </w:r>
      <w:r w:rsidR="00894032">
        <w:rPr>
          <w:rFonts w:ascii="Times New Roman" w:hAnsi="Times New Roman" w:cs="Times New Roman"/>
          <w:sz w:val="26"/>
          <w:szCs w:val="26"/>
          <w:lang w:val="en-IN"/>
        </w:rPr>
        <w:t xml:space="preserve"> </w:t>
      </w:r>
      <w:r w:rsidRPr="00BE4853">
        <w:rPr>
          <w:rFonts w:ascii="Times New Roman" w:hAnsi="Times New Roman" w:cs="Times New Roman"/>
          <w:sz w:val="26"/>
          <w:szCs w:val="26"/>
          <w:lang w:val="en-IN"/>
        </w:rPr>
        <w:t>Internixa uses a browser-based AI monitoring system built with Google MediaPipe Face Mesh, processing live video at 30 frames per second and extracting 468 facial landmarks. The Eye Aspect Ratio (EAR) detects blinking and eye closure, while a gaze detection algorithm tracks attention. If distraction is detected, the system automatically pauses the video until focus is restored.</w:t>
      </w:r>
      <w:r w:rsidR="00894032">
        <w:rPr>
          <w:rFonts w:ascii="Times New Roman" w:hAnsi="Times New Roman" w:cs="Times New Roman"/>
          <w:sz w:val="26"/>
          <w:szCs w:val="26"/>
          <w:lang w:val="en-IN"/>
        </w:rPr>
        <w:t xml:space="preserve"> </w:t>
      </w:r>
      <w:r w:rsidRPr="00BE4853">
        <w:rPr>
          <w:rFonts w:ascii="Times New Roman" w:hAnsi="Times New Roman" w:cs="Times New Roman"/>
          <w:sz w:val="26"/>
          <w:szCs w:val="26"/>
          <w:lang w:val="en-IN"/>
        </w:rPr>
        <w:t>The platform also integrates a RAG-based chatbot that retrieves relevant course content and generates accurate, context-based responses. Additional features include WebRTC-based live sessions, a gamified focus scoring system, automated certificate generation, AI study materials, and a recruiter portal.</w:t>
      </w:r>
      <w:r w:rsidR="00894032">
        <w:rPr>
          <w:rFonts w:ascii="Times New Roman" w:hAnsi="Times New Roman" w:cs="Times New Roman"/>
          <w:sz w:val="26"/>
          <w:szCs w:val="26"/>
          <w:lang w:val="en-IN"/>
        </w:rPr>
        <w:t xml:space="preserve"> </w:t>
      </w:r>
      <w:r w:rsidRPr="00BE4853">
        <w:rPr>
          <w:rFonts w:ascii="Times New Roman" w:hAnsi="Times New Roman" w:cs="Times New Roman"/>
          <w:sz w:val="26"/>
          <w:szCs w:val="26"/>
          <w:lang w:val="en-IN"/>
        </w:rPr>
        <w:t>Overall, Internixa transforms passive learning into an active, accountable, and measurable experience through AI-driven monitoring and intelligent system design.</w:t>
      </w:r>
    </w:p>
    <w:p w14:paraId="64F7BA9A" w14:textId="77777777" w:rsidR="00BE4853" w:rsidRPr="00A449F0" w:rsidRDefault="00BE4853" w:rsidP="00DA5C0D">
      <w:pPr>
        <w:spacing w:before="400" w:after="320" w:line="360" w:lineRule="exact"/>
        <w:jc w:val="center"/>
        <w:rPr>
          <w:rFonts w:ascii="Times New Roman" w:hAnsi="Times New Roman" w:cs="Times New Roman"/>
          <w:b/>
          <w:bCs/>
          <w:sz w:val="26"/>
          <w:szCs w:val="26"/>
          <w:lang w:val="en-IN"/>
        </w:rPr>
      </w:pPr>
    </w:p>
    <w:p w14:paraId="429715E0" w14:textId="77777777" w:rsidR="00BE4853" w:rsidRPr="00A449F0" w:rsidRDefault="00BE4853" w:rsidP="00DA5C0D">
      <w:pPr>
        <w:spacing w:before="400" w:after="320" w:line="360" w:lineRule="exact"/>
        <w:jc w:val="center"/>
        <w:rPr>
          <w:rFonts w:ascii="Times New Roman" w:hAnsi="Times New Roman" w:cs="Times New Roman"/>
          <w:b/>
          <w:bCs/>
          <w:sz w:val="26"/>
          <w:szCs w:val="26"/>
          <w:lang w:val="en-IN"/>
        </w:rPr>
      </w:pPr>
    </w:p>
    <w:p w14:paraId="6AE9397D" w14:textId="77777777" w:rsidR="002A21E1" w:rsidRPr="00A449F0" w:rsidRDefault="002A21E1" w:rsidP="00DA5C0D">
      <w:pPr>
        <w:spacing w:before="400" w:after="320" w:line="360" w:lineRule="exact"/>
        <w:jc w:val="center"/>
        <w:rPr>
          <w:rFonts w:ascii="Times New Roman" w:hAnsi="Times New Roman" w:cs="Times New Roman"/>
          <w:b/>
          <w:bCs/>
          <w:sz w:val="26"/>
          <w:szCs w:val="26"/>
          <w:lang w:val="en-IN"/>
        </w:rPr>
      </w:pPr>
    </w:p>
    <w:p w14:paraId="51B45363" w14:textId="77777777" w:rsidR="002A21E1" w:rsidRPr="00A449F0" w:rsidRDefault="002A21E1" w:rsidP="00DA5C0D">
      <w:pPr>
        <w:spacing w:before="400" w:after="320" w:line="360" w:lineRule="exact"/>
        <w:jc w:val="center"/>
        <w:rPr>
          <w:rFonts w:ascii="Times New Roman" w:hAnsi="Times New Roman" w:cs="Times New Roman"/>
          <w:b/>
          <w:bCs/>
          <w:sz w:val="26"/>
          <w:szCs w:val="26"/>
          <w:lang w:val="en-IN"/>
        </w:rPr>
      </w:pPr>
    </w:p>
    <w:p w14:paraId="040B604A" w14:textId="77777777" w:rsidR="00BE4853" w:rsidRPr="00A449F0" w:rsidRDefault="00BE4853" w:rsidP="00BE4853">
      <w:pPr>
        <w:spacing w:before="400" w:after="320" w:line="360" w:lineRule="exact"/>
        <w:rPr>
          <w:rFonts w:ascii="Times New Roman" w:hAnsi="Times New Roman" w:cs="Times New Roman"/>
          <w:b/>
          <w:bCs/>
          <w:sz w:val="26"/>
          <w:szCs w:val="26"/>
          <w:lang w:val="en-IN"/>
        </w:rPr>
      </w:pPr>
    </w:p>
    <w:p w14:paraId="4A0A5674" w14:textId="77777777" w:rsidR="00894032" w:rsidRDefault="00894032" w:rsidP="00BE4853">
      <w:pPr>
        <w:spacing w:before="400" w:after="320" w:line="360" w:lineRule="exact"/>
        <w:jc w:val="center"/>
        <w:rPr>
          <w:rFonts w:ascii="Nirmala UI" w:hAnsi="Nirmala UI" w:cs="Nirmala UI"/>
          <w:b/>
          <w:bCs/>
          <w:sz w:val="28"/>
          <w:szCs w:val="28"/>
          <w:lang w:val="en-IN"/>
        </w:rPr>
      </w:pPr>
    </w:p>
    <w:p w14:paraId="614EAF8D" w14:textId="77777777" w:rsidR="00894032" w:rsidRDefault="00894032" w:rsidP="00BE4853">
      <w:pPr>
        <w:spacing w:before="400" w:after="320" w:line="360" w:lineRule="exact"/>
        <w:jc w:val="center"/>
        <w:rPr>
          <w:rFonts w:ascii="Nirmala UI" w:hAnsi="Nirmala UI" w:cs="Nirmala UI"/>
          <w:b/>
          <w:bCs/>
          <w:sz w:val="28"/>
          <w:szCs w:val="28"/>
          <w:lang w:val="en-IN"/>
        </w:rPr>
      </w:pPr>
    </w:p>
    <w:p w14:paraId="01834A95" w14:textId="09A385BF" w:rsidR="00BE4853" w:rsidRPr="00BE4853" w:rsidRDefault="00DA5C0D" w:rsidP="00BE4853">
      <w:pPr>
        <w:spacing w:before="400" w:after="320" w:line="360" w:lineRule="exact"/>
        <w:jc w:val="center"/>
        <w:rPr>
          <w:rFonts w:ascii="Times New Roman" w:hAnsi="Times New Roman" w:cs="Times New Roman"/>
          <w:b/>
          <w:bCs/>
          <w:sz w:val="28"/>
          <w:szCs w:val="28"/>
          <w:lang w:val="en-IN"/>
        </w:rPr>
      </w:pPr>
      <w:r w:rsidRPr="00A449F0">
        <w:rPr>
          <w:rFonts w:ascii="Nirmala UI" w:hAnsi="Nirmala UI" w:cs="Nirmala UI"/>
          <w:b/>
          <w:bCs/>
          <w:sz w:val="28"/>
          <w:szCs w:val="28"/>
          <w:lang w:val="en-IN"/>
        </w:rPr>
        <w:lastRenderedPageBreak/>
        <w:t>சுருக்கம்</w:t>
      </w:r>
    </w:p>
    <w:p w14:paraId="5BDB816E" w14:textId="3EA21F4E" w:rsidR="00BD353C" w:rsidRPr="00BD353C" w:rsidRDefault="00BD353C" w:rsidP="00BD353C">
      <w:pPr>
        <w:spacing w:before="400" w:after="320" w:line="360" w:lineRule="exact"/>
        <w:jc w:val="both"/>
        <w:rPr>
          <w:rFonts w:ascii="Nirmala UI" w:hAnsi="Nirmala UI" w:cs="Nirmala UI"/>
          <w:sz w:val="26"/>
          <w:szCs w:val="26"/>
          <w:lang w:val="en-IN"/>
        </w:rPr>
      </w:pPr>
      <w:r w:rsidRPr="00BD353C">
        <w:rPr>
          <w:rFonts w:ascii="Nirmala UI" w:hAnsi="Nirmala UI" w:cs="Nirmala UI"/>
          <w:sz w:val="26"/>
          <w:szCs w:val="26"/>
          <w:lang w:val="en-IN"/>
        </w:rPr>
        <w:t>இணையக் கற்றல் தளங்கள் கல்வியை எளிதாக அணுக உதவியுள்ளன. ஆனால் “பின்னணி காணொளி” (Background Video) பிரச்சினையால் பயனர்களின் உண்மையான ஈடுபாடு குறைகிறது. இதைத் தீர்க்க, “இன்டெர்னிக்ஸா” என்ற செயற்கை நுண்ணறிவு அடிப்படையிலான மின்கற்றல் தளம் உருவாக்கப்பட்டுள்ளது; இது நிகழ்நேர ஈடுபாட்டை உறுதிப்படுத்துகிறது.</w:t>
      </w:r>
      <w:r>
        <w:rPr>
          <w:rFonts w:ascii="Nirmala UI" w:hAnsi="Nirmala UI" w:cs="Nirmala UI"/>
          <w:sz w:val="26"/>
          <w:szCs w:val="26"/>
          <w:lang w:val="en-IN"/>
        </w:rPr>
        <w:t xml:space="preserve"> </w:t>
      </w:r>
      <w:r w:rsidRPr="00BD353C">
        <w:rPr>
          <w:rFonts w:ascii="Nirmala UI" w:hAnsi="Nirmala UI" w:cs="Nirmala UI"/>
          <w:sz w:val="26"/>
          <w:szCs w:val="26"/>
          <w:lang w:val="en-IN"/>
        </w:rPr>
        <w:t>இன்டெர்னிக்ஸா, கூகுள் மீடியாபைப் முக வலை (Face Mesh) தொழில்நுட்பத்தைப் பயன்படுத்தி, முகம் மற்றும் கண் இயக்கங்களை ஒரு வினாடிக்கு 30 படங்கள் என்ற வேகத்தில் பகுப்பாய்வு செய்கிறது. கண் விகித அளவீடு (Eye Aspect Ratio) மற்றும் பார்வை திசை கண்டறிதல் முறைகள் மூலம் பயனரின் கவனம் கண்காணிக்கப்படுகிறது. கவனம் சிதறும்போது, காணொளி தானாக நிறுத்தப்பட்டு, கவனம் திரும்பியதும் மீண்டும் இயங்கும்.</w:t>
      </w:r>
      <w:r>
        <w:rPr>
          <w:rFonts w:ascii="Nirmala UI" w:hAnsi="Nirmala UI" w:cs="Nirmala UI"/>
          <w:sz w:val="26"/>
          <w:szCs w:val="26"/>
          <w:lang w:val="en-IN"/>
        </w:rPr>
        <w:t xml:space="preserve"> </w:t>
      </w:r>
      <w:r w:rsidRPr="00BD353C">
        <w:rPr>
          <w:rFonts w:ascii="Nirmala UI" w:hAnsi="Nirmala UI" w:cs="Nirmala UI"/>
          <w:sz w:val="26"/>
          <w:szCs w:val="26"/>
          <w:lang w:val="en-IN"/>
        </w:rPr>
        <w:t>மேலும், மீட்டெடுப்பு-வளர்த்த உருவாக்கம் (RAG) அடிப்படையிலான உரையாடல் உதவியாளர் மூலம் பாடத்தொடர்பான துல்லியமான பதில்கள் வழங்கப்படுகின்றன. இதனுடன், நேரடி கற்றல் அமர்வுகள், கவனம் மதிப்பீட்டு அமைப்பு, சான்றிதழ் உருவாக்கம், செயற்கை நுண்ணறிவு சார்ந்த கற்றல் வளங்கள் மற்றும் பணியமர்த்துநர் தளம் போன்ற அம்சங்களும் அடங்கியுள்ளன.</w:t>
      </w:r>
      <w:r>
        <w:rPr>
          <w:rFonts w:ascii="Nirmala UI" w:hAnsi="Nirmala UI" w:cs="Nirmala UI"/>
          <w:sz w:val="26"/>
          <w:szCs w:val="26"/>
          <w:lang w:val="en-IN"/>
        </w:rPr>
        <w:t xml:space="preserve"> </w:t>
      </w:r>
      <w:r w:rsidRPr="00BD353C">
        <w:rPr>
          <w:rFonts w:ascii="Nirmala UI" w:hAnsi="Nirmala UI" w:cs="Nirmala UI"/>
          <w:sz w:val="26"/>
          <w:szCs w:val="26"/>
          <w:lang w:val="en-IN"/>
        </w:rPr>
        <w:t>மொத்தத்தில், இன்டெர்னிக்ஸா செயற்கை நுண்ணறிவு தொழில்நுட்பத்தின் மூலம் சுமூகமான கற்றலை செயலில் ஈடுபடும், பொறுப்பான மற்றும் அளவிடக்கூடிய கற்றலாக மாற்றுகிறது.</w:t>
      </w:r>
    </w:p>
    <w:p w14:paraId="7DD70608" w14:textId="4087585D" w:rsidR="00DA5C0D" w:rsidRDefault="00DA5C0D" w:rsidP="00DA5C0D">
      <w:pPr>
        <w:spacing w:before="400" w:after="320" w:line="360" w:lineRule="exact"/>
        <w:rPr>
          <w:rFonts w:ascii="Times New Roman" w:hAnsi="Times New Roman" w:cs="Times New Roman"/>
          <w:b/>
          <w:sz w:val="26"/>
          <w:szCs w:val="26"/>
          <w:lang w:val="en-IN"/>
        </w:rPr>
      </w:pPr>
    </w:p>
    <w:p w14:paraId="0E3352E1" w14:textId="77777777" w:rsidR="00894032" w:rsidRDefault="00894032" w:rsidP="00DA5C0D">
      <w:pPr>
        <w:spacing w:before="400" w:after="320" w:line="360" w:lineRule="exact"/>
        <w:rPr>
          <w:rFonts w:ascii="Times New Roman" w:hAnsi="Times New Roman" w:cs="Times New Roman"/>
          <w:b/>
          <w:sz w:val="26"/>
          <w:szCs w:val="26"/>
          <w:lang w:val="en-IN"/>
        </w:rPr>
      </w:pPr>
    </w:p>
    <w:p w14:paraId="14F18471" w14:textId="77777777" w:rsidR="00894032" w:rsidRDefault="00894032" w:rsidP="00DA5C0D">
      <w:pPr>
        <w:spacing w:before="400" w:after="320" w:line="360" w:lineRule="exact"/>
        <w:rPr>
          <w:rFonts w:ascii="Times New Roman" w:hAnsi="Times New Roman" w:cs="Times New Roman"/>
          <w:b/>
          <w:sz w:val="26"/>
          <w:szCs w:val="26"/>
          <w:lang w:val="en-IN"/>
        </w:rPr>
      </w:pPr>
    </w:p>
    <w:p w14:paraId="19754EA7" w14:textId="77777777" w:rsidR="00894032" w:rsidRPr="00A449F0" w:rsidRDefault="00894032" w:rsidP="00DA5C0D">
      <w:pPr>
        <w:spacing w:before="400" w:after="320" w:line="360" w:lineRule="exact"/>
        <w:rPr>
          <w:rFonts w:ascii="Times New Roman" w:hAnsi="Times New Roman" w:cs="Times New Roman"/>
          <w:b/>
          <w:sz w:val="26"/>
          <w:szCs w:val="26"/>
          <w:lang w:val="en-IN"/>
        </w:rPr>
      </w:pPr>
    </w:p>
    <w:p w14:paraId="710285AE" w14:textId="77777777" w:rsidR="00BE4853" w:rsidRPr="00A449F0" w:rsidRDefault="00BE4853" w:rsidP="00DA5C0D">
      <w:pPr>
        <w:spacing w:before="400" w:after="320" w:line="360" w:lineRule="exact"/>
        <w:rPr>
          <w:rFonts w:ascii="Times New Roman" w:hAnsi="Times New Roman" w:cs="Times New Roman"/>
          <w:b/>
          <w:sz w:val="26"/>
          <w:szCs w:val="26"/>
          <w:lang w:val="en-IN"/>
        </w:rPr>
      </w:pPr>
    </w:p>
    <w:p w14:paraId="1319BB9F" w14:textId="0B2AA3B5" w:rsidR="00AF54B9" w:rsidRDefault="00000000" w:rsidP="00DA5C0D">
      <w:pPr>
        <w:spacing w:before="400" w:after="320" w:line="360" w:lineRule="exact"/>
        <w:ind w:left="2160" w:firstLine="720"/>
        <w:rPr>
          <w:rFonts w:ascii="Times New Roman" w:hAnsi="Times New Roman" w:cs="Times New Roman"/>
          <w:b/>
          <w:sz w:val="28"/>
          <w:szCs w:val="28"/>
        </w:rPr>
      </w:pPr>
      <w:r w:rsidRPr="00A449F0">
        <w:rPr>
          <w:rFonts w:ascii="Times New Roman" w:hAnsi="Times New Roman" w:cs="Times New Roman"/>
          <w:b/>
          <w:sz w:val="28"/>
          <w:szCs w:val="28"/>
        </w:rPr>
        <w:lastRenderedPageBreak/>
        <w:t>TABLE OF CONTENTS</w:t>
      </w:r>
    </w:p>
    <w:p w14:paraId="129B5C99" w14:textId="3FC95CC8" w:rsidR="009D7C97" w:rsidRPr="00A449F0" w:rsidRDefault="009D7C97" w:rsidP="009D7C97">
      <w:pPr>
        <w:spacing w:before="400" w:after="320" w:line="360" w:lineRule="exact"/>
        <w:rPr>
          <w:rFonts w:ascii="Times New Roman" w:hAnsi="Times New Roman" w:cs="Times New Roman"/>
          <w:sz w:val="28"/>
          <w:szCs w:val="28"/>
        </w:rPr>
      </w:pPr>
      <w:r>
        <w:rPr>
          <w:rFonts w:ascii="Times New Roman" w:hAnsi="Times New Roman" w:cs="Times New Roman"/>
          <w:b/>
          <w:sz w:val="28"/>
          <w:szCs w:val="28"/>
        </w:rPr>
        <w:t>CHAPTER NO.                        TITLE                                       PAGE NO.</w:t>
      </w:r>
    </w:p>
    <w:p w14:paraId="5D3F836C" w14:textId="36736170" w:rsidR="00AF54B9" w:rsidRPr="00A449F0" w:rsidRDefault="009D7C97">
      <w:pPr>
        <w:tabs>
          <w:tab w:val="left" w:pos="8220"/>
        </w:tabs>
        <w:spacing w:after="60"/>
        <w:rPr>
          <w:rFonts w:ascii="Times New Roman" w:hAnsi="Times New Roman" w:cs="Times New Roman"/>
          <w:sz w:val="26"/>
          <w:szCs w:val="26"/>
        </w:rPr>
      </w:pPr>
      <w:r>
        <w:rPr>
          <w:rFonts w:ascii="Times New Roman" w:hAnsi="Times New Roman" w:cs="Times New Roman"/>
          <w:sz w:val="26"/>
          <w:szCs w:val="26"/>
        </w:rPr>
        <w:t xml:space="preserve">                                                  </w:t>
      </w:r>
      <w:r w:rsidRPr="00A449F0">
        <w:rPr>
          <w:rFonts w:ascii="Times New Roman" w:hAnsi="Times New Roman" w:cs="Times New Roman"/>
          <w:sz w:val="26"/>
          <w:szCs w:val="26"/>
        </w:rPr>
        <w:t>ABSTRACT</w:t>
      </w:r>
      <w:r w:rsidRPr="00A449F0">
        <w:rPr>
          <w:rFonts w:ascii="Times New Roman" w:hAnsi="Times New Roman" w:cs="Times New Roman"/>
          <w:sz w:val="26"/>
          <w:szCs w:val="26"/>
        </w:rPr>
        <w:tab/>
      </w:r>
      <w:r>
        <w:rPr>
          <w:rFonts w:ascii="Times New Roman" w:hAnsi="Times New Roman" w:cs="Times New Roman"/>
          <w:sz w:val="26"/>
          <w:szCs w:val="26"/>
        </w:rPr>
        <w:t>vi</w:t>
      </w:r>
    </w:p>
    <w:p w14:paraId="68A1BD12" w14:textId="3B65D941" w:rsidR="00AF54B9" w:rsidRPr="00A449F0" w:rsidRDefault="009D7C97">
      <w:pPr>
        <w:tabs>
          <w:tab w:val="left" w:pos="8220"/>
        </w:tabs>
        <w:spacing w:after="60"/>
        <w:rPr>
          <w:rFonts w:ascii="Times New Roman" w:hAnsi="Times New Roman" w:cs="Times New Roman"/>
          <w:sz w:val="26"/>
          <w:szCs w:val="26"/>
        </w:rPr>
      </w:pPr>
      <w:r>
        <w:rPr>
          <w:rFonts w:ascii="Times New Roman" w:hAnsi="Times New Roman" w:cs="Times New Roman"/>
          <w:sz w:val="26"/>
          <w:szCs w:val="26"/>
        </w:rPr>
        <w:t xml:space="preserve">                                                  </w:t>
      </w:r>
      <w:r w:rsidRPr="00A449F0">
        <w:rPr>
          <w:rFonts w:ascii="Times New Roman" w:hAnsi="Times New Roman" w:cs="Times New Roman"/>
          <w:sz w:val="26"/>
          <w:szCs w:val="26"/>
        </w:rPr>
        <w:t>LIST OF FIGURES</w:t>
      </w:r>
      <w:r w:rsidRPr="00A449F0">
        <w:rPr>
          <w:rFonts w:ascii="Times New Roman" w:hAnsi="Times New Roman" w:cs="Times New Roman"/>
          <w:sz w:val="26"/>
          <w:szCs w:val="26"/>
        </w:rPr>
        <w:tab/>
      </w:r>
      <w:r>
        <w:rPr>
          <w:rFonts w:ascii="Times New Roman" w:hAnsi="Times New Roman" w:cs="Times New Roman"/>
          <w:sz w:val="26"/>
          <w:szCs w:val="26"/>
        </w:rPr>
        <w:t>ix</w:t>
      </w:r>
    </w:p>
    <w:p w14:paraId="1FDF3887" w14:textId="55B160C7" w:rsidR="00AF54B9" w:rsidRPr="00A449F0" w:rsidRDefault="009D7C97">
      <w:pPr>
        <w:tabs>
          <w:tab w:val="left" w:pos="8220"/>
        </w:tabs>
        <w:spacing w:after="60"/>
        <w:rPr>
          <w:rFonts w:ascii="Times New Roman" w:hAnsi="Times New Roman" w:cs="Times New Roman"/>
          <w:sz w:val="26"/>
          <w:szCs w:val="26"/>
        </w:rPr>
      </w:pPr>
      <w:r>
        <w:rPr>
          <w:rFonts w:ascii="Times New Roman" w:hAnsi="Times New Roman" w:cs="Times New Roman"/>
          <w:sz w:val="26"/>
          <w:szCs w:val="26"/>
        </w:rPr>
        <w:t xml:space="preserve">                                                  </w:t>
      </w:r>
      <w:r w:rsidRPr="00A449F0">
        <w:rPr>
          <w:rFonts w:ascii="Times New Roman" w:hAnsi="Times New Roman" w:cs="Times New Roman"/>
          <w:sz w:val="26"/>
          <w:szCs w:val="26"/>
        </w:rPr>
        <w:t>LIST OF TABLES</w:t>
      </w:r>
      <w:r w:rsidRPr="00A449F0">
        <w:rPr>
          <w:rFonts w:ascii="Times New Roman" w:hAnsi="Times New Roman" w:cs="Times New Roman"/>
          <w:sz w:val="26"/>
          <w:szCs w:val="26"/>
        </w:rPr>
        <w:tab/>
      </w:r>
      <w:r>
        <w:rPr>
          <w:rFonts w:ascii="Times New Roman" w:hAnsi="Times New Roman" w:cs="Times New Roman"/>
          <w:sz w:val="26"/>
          <w:szCs w:val="26"/>
        </w:rPr>
        <w:t>xi</w:t>
      </w:r>
    </w:p>
    <w:p w14:paraId="5188567A" w14:textId="6CD4B106" w:rsidR="00AF54B9" w:rsidRPr="00A449F0" w:rsidRDefault="009D7C97">
      <w:pPr>
        <w:tabs>
          <w:tab w:val="left" w:pos="8220"/>
        </w:tabs>
        <w:spacing w:after="60"/>
        <w:rPr>
          <w:rFonts w:ascii="Times New Roman" w:hAnsi="Times New Roman" w:cs="Times New Roman"/>
          <w:sz w:val="26"/>
          <w:szCs w:val="26"/>
        </w:rPr>
      </w:pPr>
      <w:r>
        <w:rPr>
          <w:rFonts w:ascii="Times New Roman" w:hAnsi="Times New Roman" w:cs="Times New Roman"/>
          <w:sz w:val="26"/>
          <w:szCs w:val="26"/>
        </w:rPr>
        <w:t xml:space="preserve">                                                  </w:t>
      </w:r>
      <w:r w:rsidRPr="00A449F0">
        <w:rPr>
          <w:rFonts w:ascii="Times New Roman" w:hAnsi="Times New Roman" w:cs="Times New Roman"/>
          <w:sz w:val="26"/>
          <w:szCs w:val="26"/>
        </w:rPr>
        <w:t>LIST OF ABBREVIATIONS</w:t>
      </w:r>
      <w:r w:rsidRPr="00A449F0">
        <w:rPr>
          <w:rFonts w:ascii="Times New Roman" w:hAnsi="Times New Roman" w:cs="Times New Roman"/>
          <w:sz w:val="26"/>
          <w:szCs w:val="26"/>
        </w:rPr>
        <w:tab/>
      </w:r>
      <w:r>
        <w:rPr>
          <w:rFonts w:ascii="Times New Roman" w:hAnsi="Times New Roman" w:cs="Times New Roman"/>
          <w:sz w:val="26"/>
          <w:szCs w:val="26"/>
        </w:rPr>
        <w:t>xii</w:t>
      </w:r>
    </w:p>
    <w:p w14:paraId="766A7270" w14:textId="35BCF874" w:rsidR="00AF54B9" w:rsidRPr="00A449F0" w:rsidRDefault="00894032">
      <w:pPr>
        <w:tabs>
          <w:tab w:val="left" w:pos="8220"/>
        </w:tabs>
        <w:spacing w:after="60"/>
        <w:rPr>
          <w:rFonts w:ascii="Times New Roman" w:hAnsi="Times New Roman" w:cs="Times New Roman"/>
          <w:sz w:val="26"/>
          <w:szCs w:val="26"/>
        </w:rPr>
      </w:pPr>
      <w:r>
        <w:rPr>
          <w:rFonts w:ascii="Times New Roman" w:hAnsi="Times New Roman" w:cs="Times New Roman"/>
          <w:b/>
          <w:sz w:val="26"/>
          <w:szCs w:val="26"/>
        </w:rPr>
        <w:t xml:space="preserve">            </w:t>
      </w:r>
      <w:r w:rsidR="009D7C97">
        <w:rPr>
          <w:rFonts w:ascii="Times New Roman" w:hAnsi="Times New Roman" w:cs="Times New Roman"/>
          <w:b/>
          <w:sz w:val="26"/>
          <w:szCs w:val="26"/>
        </w:rPr>
        <w:t>1.</w:t>
      </w:r>
      <w:r>
        <w:rPr>
          <w:rFonts w:ascii="Times New Roman" w:hAnsi="Times New Roman" w:cs="Times New Roman"/>
          <w:b/>
          <w:sz w:val="26"/>
          <w:szCs w:val="26"/>
        </w:rPr>
        <w:t xml:space="preserve">                          </w:t>
      </w:r>
      <w:r w:rsidR="00000000" w:rsidRPr="00A449F0">
        <w:rPr>
          <w:rFonts w:ascii="Times New Roman" w:hAnsi="Times New Roman" w:cs="Times New Roman"/>
          <w:b/>
          <w:sz w:val="26"/>
          <w:szCs w:val="26"/>
        </w:rPr>
        <w:t>INTRODUCTION</w:t>
      </w:r>
      <w:r w:rsidR="00000000" w:rsidRPr="00A449F0">
        <w:rPr>
          <w:rFonts w:ascii="Times New Roman" w:hAnsi="Times New Roman" w:cs="Times New Roman"/>
          <w:b/>
          <w:sz w:val="26"/>
          <w:szCs w:val="26"/>
        </w:rPr>
        <w:tab/>
        <w:t>1</w:t>
      </w:r>
    </w:p>
    <w:p w14:paraId="6CB53702" w14:textId="11D280A6" w:rsidR="00AF54B9" w:rsidRPr="00A449F0" w:rsidRDefault="00000000">
      <w:pPr>
        <w:tabs>
          <w:tab w:val="left" w:pos="8220"/>
        </w:tabs>
        <w:spacing w:after="60"/>
        <w:rPr>
          <w:rFonts w:ascii="Times New Roman" w:hAnsi="Times New Roman" w:cs="Times New Roman"/>
          <w:sz w:val="26"/>
          <w:szCs w:val="26"/>
        </w:rPr>
      </w:pPr>
      <w:r w:rsidRPr="00A449F0">
        <w:rPr>
          <w:rFonts w:ascii="Times New Roman" w:hAnsi="Times New Roman" w:cs="Times New Roman"/>
          <w:sz w:val="26"/>
          <w:szCs w:val="26"/>
        </w:rPr>
        <w:t xml:space="preserve">  </w:t>
      </w:r>
      <w:r w:rsidR="00894032">
        <w:rPr>
          <w:rFonts w:ascii="Times New Roman" w:hAnsi="Times New Roman" w:cs="Times New Roman"/>
          <w:sz w:val="26"/>
          <w:szCs w:val="26"/>
        </w:rPr>
        <w:t xml:space="preserve">                                  </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 xml:space="preserve">1.1 </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Background</w:t>
      </w:r>
      <w:r w:rsidRPr="00A449F0">
        <w:rPr>
          <w:rFonts w:ascii="Times New Roman" w:hAnsi="Times New Roman" w:cs="Times New Roman"/>
          <w:sz w:val="26"/>
          <w:szCs w:val="26"/>
        </w:rPr>
        <w:tab/>
      </w:r>
      <w:r w:rsidR="00172C23">
        <w:rPr>
          <w:rFonts w:ascii="Times New Roman" w:hAnsi="Times New Roman" w:cs="Times New Roman"/>
          <w:sz w:val="26"/>
          <w:szCs w:val="26"/>
        </w:rPr>
        <w:t>1</w:t>
      </w:r>
    </w:p>
    <w:p w14:paraId="7F0C3F89" w14:textId="64D7153C" w:rsidR="00AF54B9" w:rsidRPr="00A449F0" w:rsidRDefault="00000000">
      <w:pPr>
        <w:tabs>
          <w:tab w:val="left" w:pos="8220"/>
        </w:tabs>
        <w:spacing w:after="60"/>
        <w:rPr>
          <w:rFonts w:ascii="Times New Roman" w:hAnsi="Times New Roman" w:cs="Times New Roman"/>
          <w:sz w:val="26"/>
          <w:szCs w:val="26"/>
        </w:rPr>
      </w:pPr>
      <w:r w:rsidRPr="00A449F0">
        <w:rPr>
          <w:rFonts w:ascii="Times New Roman" w:hAnsi="Times New Roman" w:cs="Times New Roman"/>
          <w:sz w:val="26"/>
          <w:szCs w:val="26"/>
        </w:rPr>
        <w:t xml:space="preserve"> </w:t>
      </w:r>
      <w:r w:rsidR="00894032">
        <w:rPr>
          <w:rFonts w:ascii="Times New Roman" w:hAnsi="Times New Roman" w:cs="Times New Roman"/>
          <w:sz w:val="26"/>
          <w:szCs w:val="26"/>
        </w:rPr>
        <w:t xml:space="preserve">                                    </w:t>
      </w:r>
      <w:r w:rsidRPr="00A449F0">
        <w:rPr>
          <w:rFonts w:ascii="Times New Roman" w:hAnsi="Times New Roman" w:cs="Times New Roman"/>
          <w:sz w:val="26"/>
          <w:szCs w:val="26"/>
        </w:rPr>
        <w:t xml:space="preserve"> </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1.2</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 xml:space="preserve"> Problem</w:t>
      </w:r>
      <w:r w:rsidRPr="00A449F0">
        <w:rPr>
          <w:rFonts w:ascii="Times New Roman" w:hAnsi="Times New Roman" w:cs="Times New Roman"/>
          <w:sz w:val="26"/>
          <w:szCs w:val="26"/>
        </w:rPr>
        <w:t xml:space="preserve"> Statement</w:t>
      </w:r>
      <w:r w:rsidRPr="00A449F0">
        <w:rPr>
          <w:rFonts w:ascii="Times New Roman" w:hAnsi="Times New Roman" w:cs="Times New Roman"/>
          <w:sz w:val="26"/>
          <w:szCs w:val="26"/>
        </w:rPr>
        <w:tab/>
      </w:r>
      <w:r w:rsidR="00172C23">
        <w:rPr>
          <w:rFonts w:ascii="Times New Roman" w:hAnsi="Times New Roman" w:cs="Times New Roman"/>
          <w:sz w:val="26"/>
          <w:szCs w:val="26"/>
        </w:rPr>
        <w:t>2</w:t>
      </w:r>
    </w:p>
    <w:p w14:paraId="13EE55B2" w14:textId="5E816B50" w:rsidR="00AF54B9" w:rsidRPr="00A449F0" w:rsidRDefault="00000000">
      <w:pPr>
        <w:tabs>
          <w:tab w:val="left" w:pos="8220"/>
        </w:tabs>
        <w:spacing w:after="60"/>
        <w:rPr>
          <w:rFonts w:ascii="Times New Roman" w:hAnsi="Times New Roman" w:cs="Times New Roman"/>
          <w:sz w:val="26"/>
          <w:szCs w:val="26"/>
        </w:rPr>
      </w:pPr>
      <w:r w:rsidRPr="00A449F0">
        <w:rPr>
          <w:rFonts w:ascii="Times New Roman" w:hAnsi="Times New Roman" w:cs="Times New Roman"/>
          <w:sz w:val="26"/>
          <w:szCs w:val="26"/>
        </w:rPr>
        <w:t xml:space="preserve"> </w:t>
      </w:r>
      <w:r w:rsidR="00894032">
        <w:rPr>
          <w:rFonts w:ascii="Times New Roman" w:hAnsi="Times New Roman" w:cs="Times New Roman"/>
          <w:sz w:val="26"/>
          <w:szCs w:val="26"/>
        </w:rPr>
        <w:t xml:space="preserve">                                        </w:t>
      </w:r>
      <w:r w:rsidR="00A449F0" w:rsidRPr="00A449F0">
        <w:rPr>
          <w:rFonts w:ascii="Times New Roman" w:hAnsi="Times New Roman" w:cs="Times New Roman"/>
          <w:sz w:val="26"/>
          <w:szCs w:val="26"/>
        </w:rPr>
        <w:t xml:space="preserve">1.3 </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Objectives</w:t>
      </w:r>
      <w:r w:rsidRPr="00A449F0">
        <w:rPr>
          <w:rFonts w:ascii="Times New Roman" w:hAnsi="Times New Roman" w:cs="Times New Roman"/>
          <w:sz w:val="26"/>
          <w:szCs w:val="26"/>
        </w:rPr>
        <w:tab/>
      </w:r>
      <w:r w:rsidR="00172C23">
        <w:rPr>
          <w:rFonts w:ascii="Times New Roman" w:hAnsi="Times New Roman" w:cs="Times New Roman"/>
          <w:sz w:val="26"/>
          <w:szCs w:val="26"/>
        </w:rPr>
        <w:t>3</w:t>
      </w:r>
    </w:p>
    <w:p w14:paraId="395A48EF" w14:textId="100EAF71" w:rsidR="00AF54B9" w:rsidRPr="00A449F0" w:rsidRDefault="00894032">
      <w:pPr>
        <w:tabs>
          <w:tab w:val="left" w:pos="8220"/>
        </w:tabs>
        <w:spacing w:after="60"/>
        <w:rPr>
          <w:rFonts w:ascii="Times New Roman" w:hAnsi="Times New Roman" w:cs="Times New Roman"/>
          <w:sz w:val="26"/>
          <w:szCs w:val="26"/>
        </w:rPr>
      </w:pPr>
      <w:r>
        <w:rPr>
          <w:rFonts w:ascii="Times New Roman" w:hAnsi="Times New Roman" w:cs="Times New Roman"/>
          <w:b/>
          <w:sz w:val="26"/>
          <w:szCs w:val="26"/>
        </w:rPr>
        <w:t xml:space="preserve">            </w:t>
      </w:r>
      <w:r w:rsidR="009D7C97">
        <w:rPr>
          <w:rFonts w:ascii="Times New Roman" w:hAnsi="Times New Roman" w:cs="Times New Roman"/>
          <w:b/>
          <w:sz w:val="26"/>
          <w:szCs w:val="26"/>
        </w:rPr>
        <w:t>2.</w:t>
      </w:r>
      <w:r>
        <w:rPr>
          <w:rFonts w:ascii="Times New Roman" w:hAnsi="Times New Roman" w:cs="Times New Roman"/>
          <w:b/>
          <w:sz w:val="26"/>
          <w:szCs w:val="26"/>
        </w:rPr>
        <w:t xml:space="preserve">                          </w:t>
      </w:r>
      <w:r w:rsidR="00000000" w:rsidRPr="00A449F0">
        <w:rPr>
          <w:rFonts w:ascii="Times New Roman" w:hAnsi="Times New Roman" w:cs="Times New Roman"/>
          <w:b/>
          <w:sz w:val="26"/>
          <w:szCs w:val="26"/>
        </w:rPr>
        <w:t>LITERATURE REVIEW</w:t>
      </w:r>
      <w:r w:rsidR="00000000" w:rsidRPr="00A449F0">
        <w:rPr>
          <w:rFonts w:ascii="Times New Roman" w:hAnsi="Times New Roman" w:cs="Times New Roman"/>
          <w:b/>
          <w:sz w:val="26"/>
          <w:szCs w:val="26"/>
        </w:rPr>
        <w:tab/>
      </w:r>
      <w:r w:rsidR="00214612">
        <w:rPr>
          <w:rFonts w:ascii="Times New Roman" w:hAnsi="Times New Roman" w:cs="Times New Roman"/>
          <w:b/>
          <w:sz w:val="26"/>
          <w:szCs w:val="26"/>
        </w:rPr>
        <w:t>4</w:t>
      </w:r>
    </w:p>
    <w:p w14:paraId="57ACC64D" w14:textId="6254638E" w:rsidR="00AF54B9" w:rsidRPr="00A449F0" w:rsidRDefault="00000000">
      <w:pPr>
        <w:tabs>
          <w:tab w:val="left" w:pos="8220"/>
        </w:tabs>
        <w:spacing w:after="60"/>
        <w:rPr>
          <w:rFonts w:ascii="Times New Roman" w:hAnsi="Times New Roman" w:cs="Times New Roman"/>
          <w:sz w:val="26"/>
          <w:szCs w:val="26"/>
        </w:rPr>
      </w:pPr>
      <w:r w:rsidRPr="00A449F0">
        <w:rPr>
          <w:rFonts w:ascii="Times New Roman" w:hAnsi="Times New Roman" w:cs="Times New Roman"/>
          <w:sz w:val="26"/>
          <w:szCs w:val="26"/>
        </w:rPr>
        <w:t xml:space="preserve"> </w:t>
      </w:r>
      <w:r w:rsidR="00894032">
        <w:rPr>
          <w:rFonts w:ascii="Times New Roman" w:hAnsi="Times New Roman" w:cs="Times New Roman"/>
          <w:sz w:val="26"/>
          <w:szCs w:val="26"/>
        </w:rPr>
        <w:t xml:space="preserve">                                        </w:t>
      </w:r>
      <w:r w:rsidR="00A449F0" w:rsidRPr="00A449F0">
        <w:rPr>
          <w:rFonts w:ascii="Times New Roman" w:hAnsi="Times New Roman" w:cs="Times New Roman"/>
          <w:sz w:val="26"/>
          <w:szCs w:val="26"/>
        </w:rPr>
        <w:t xml:space="preserve">2.1 </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Introduction</w:t>
      </w:r>
      <w:r w:rsidRPr="00A449F0">
        <w:rPr>
          <w:rFonts w:ascii="Times New Roman" w:hAnsi="Times New Roman" w:cs="Times New Roman"/>
          <w:sz w:val="26"/>
          <w:szCs w:val="26"/>
        </w:rPr>
        <w:tab/>
      </w:r>
      <w:r w:rsidR="00214612">
        <w:rPr>
          <w:rFonts w:ascii="Times New Roman" w:hAnsi="Times New Roman" w:cs="Times New Roman"/>
          <w:sz w:val="26"/>
          <w:szCs w:val="26"/>
        </w:rPr>
        <w:t>4</w:t>
      </w:r>
    </w:p>
    <w:p w14:paraId="1A404AC5" w14:textId="6593E156" w:rsidR="00AF54B9" w:rsidRPr="00A449F0" w:rsidRDefault="00000000">
      <w:pPr>
        <w:tabs>
          <w:tab w:val="left" w:pos="8220"/>
        </w:tabs>
        <w:spacing w:after="60"/>
        <w:rPr>
          <w:rFonts w:ascii="Times New Roman" w:hAnsi="Times New Roman" w:cs="Times New Roman"/>
          <w:sz w:val="26"/>
          <w:szCs w:val="26"/>
        </w:rPr>
      </w:pPr>
      <w:r w:rsidRPr="00A449F0">
        <w:rPr>
          <w:rFonts w:ascii="Times New Roman" w:hAnsi="Times New Roman" w:cs="Times New Roman"/>
          <w:sz w:val="26"/>
          <w:szCs w:val="26"/>
        </w:rPr>
        <w:t xml:space="preserve"> </w:t>
      </w:r>
      <w:r w:rsidR="00894032">
        <w:rPr>
          <w:rFonts w:ascii="Times New Roman" w:hAnsi="Times New Roman" w:cs="Times New Roman"/>
          <w:sz w:val="26"/>
          <w:szCs w:val="26"/>
        </w:rPr>
        <w:t xml:space="preserve">                                        </w:t>
      </w:r>
      <w:r w:rsidR="00A449F0" w:rsidRPr="00A449F0">
        <w:rPr>
          <w:rFonts w:ascii="Times New Roman" w:hAnsi="Times New Roman" w:cs="Times New Roman"/>
          <w:sz w:val="26"/>
          <w:szCs w:val="26"/>
        </w:rPr>
        <w:t xml:space="preserve">2.2 </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Review</w:t>
      </w:r>
      <w:r w:rsidRPr="00A449F0">
        <w:rPr>
          <w:rFonts w:ascii="Times New Roman" w:hAnsi="Times New Roman" w:cs="Times New Roman"/>
          <w:sz w:val="26"/>
          <w:szCs w:val="26"/>
        </w:rPr>
        <w:t xml:space="preserve"> of Existing Work</w:t>
      </w:r>
      <w:r w:rsidRPr="00A449F0">
        <w:rPr>
          <w:rFonts w:ascii="Times New Roman" w:hAnsi="Times New Roman" w:cs="Times New Roman"/>
          <w:sz w:val="26"/>
          <w:szCs w:val="26"/>
        </w:rPr>
        <w:tab/>
      </w:r>
      <w:r w:rsidR="00214612">
        <w:rPr>
          <w:rFonts w:ascii="Times New Roman" w:hAnsi="Times New Roman" w:cs="Times New Roman"/>
          <w:sz w:val="26"/>
          <w:szCs w:val="26"/>
        </w:rPr>
        <w:t>4</w:t>
      </w:r>
    </w:p>
    <w:p w14:paraId="2F813664" w14:textId="16C0DA7D" w:rsidR="00AF54B9" w:rsidRPr="00A449F0" w:rsidRDefault="00894032">
      <w:pPr>
        <w:tabs>
          <w:tab w:val="left" w:pos="8220"/>
        </w:tabs>
        <w:spacing w:after="60"/>
        <w:rPr>
          <w:rFonts w:ascii="Times New Roman" w:hAnsi="Times New Roman" w:cs="Times New Roman"/>
          <w:sz w:val="26"/>
          <w:szCs w:val="26"/>
        </w:rPr>
      </w:pPr>
      <w:r>
        <w:rPr>
          <w:rFonts w:ascii="Times New Roman" w:hAnsi="Times New Roman" w:cs="Times New Roman"/>
          <w:sz w:val="26"/>
          <w:szCs w:val="26"/>
        </w:rPr>
        <w:t xml:space="preserve">                                        </w:t>
      </w:r>
      <w:r w:rsidR="00000000" w:rsidRPr="00A449F0">
        <w:rPr>
          <w:rFonts w:ascii="Times New Roman" w:hAnsi="Times New Roman" w:cs="Times New Roman"/>
          <w:sz w:val="26"/>
          <w:szCs w:val="26"/>
        </w:rPr>
        <w:t xml:space="preserve"> </w:t>
      </w:r>
      <w:r w:rsidR="00A449F0" w:rsidRPr="00A449F0">
        <w:rPr>
          <w:rFonts w:ascii="Times New Roman" w:hAnsi="Times New Roman" w:cs="Times New Roman"/>
          <w:sz w:val="26"/>
          <w:szCs w:val="26"/>
        </w:rPr>
        <w:t>2.3</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 xml:space="preserve"> Comparative</w:t>
      </w:r>
      <w:r w:rsidR="00000000" w:rsidRPr="00A449F0">
        <w:rPr>
          <w:rFonts w:ascii="Times New Roman" w:hAnsi="Times New Roman" w:cs="Times New Roman"/>
          <w:sz w:val="26"/>
          <w:szCs w:val="26"/>
        </w:rPr>
        <w:t xml:space="preserve"> Analysis</w:t>
      </w:r>
      <w:r w:rsidR="00000000" w:rsidRPr="00A449F0">
        <w:rPr>
          <w:rFonts w:ascii="Times New Roman" w:hAnsi="Times New Roman" w:cs="Times New Roman"/>
          <w:sz w:val="26"/>
          <w:szCs w:val="26"/>
        </w:rPr>
        <w:tab/>
      </w:r>
      <w:r w:rsidR="00214612">
        <w:rPr>
          <w:rFonts w:ascii="Times New Roman" w:hAnsi="Times New Roman" w:cs="Times New Roman"/>
          <w:sz w:val="26"/>
          <w:szCs w:val="26"/>
        </w:rPr>
        <w:t>7</w:t>
      </w:r>
    </w:p>
    <w:p w14:paraId="0B107778" w14:textId="04E06F6A" w:rsidR="00AF54B9" w:rsidRPr="00A449F0" w:rsidRDefault="00894032">
      <w:pPr>
        <w:tabs>
          <w:tab w:val="left" w:pos="8220"/>
        </w:tabs>
        <w:spacing w:after="60"/>
        <w:rPr>
          <w:rFonts w:ascii="Times New Roman" w:hAnsi="Times New Roman" w:cs="Times New Roman"/>
          <w:sz w:val="26"/>
          <w:szCs w:val="26"/>
        </w:rPr>
      </w:pPr>
      <w:r>
        <w:rPr>
          <w:rFonts w:ascii="Times New Roman" w:hAnsi="Times New Roman" w:cs="Times New Roman"/>
          <w:b/>
          <w:sz w:val="26"/>
          <w:szCs w:val="26"/>
        </w:rPr>
        <w:t xml:space="preserve">            </w:t>
      </w:r>
      <w:r w:rsidR="009D7C97">
        <w:rPr>
          <w:rFonts w:ascii="Times New Roman" w:hAnsi="Times New Roman" w:cs="Times New Roman"/>
          <w:b/>
          <w:sz w:val="26"/>
          <w:szCs w:val="26"/>
        </w:rPr>
        <w:t>3.</w:t>
      </w:r>
      <w:r>
        <w:rPr>
          <w:rFonts w:ascii="Times New Roman" w:hAnsi="Times New Roman" w:cs="Times New Roman"/>
          <w:b/>
          <w:sz w:val="26"/>
          <w:szCs w:val="26"/>
        </w:rPr>
        <w:t xml:space="preserve">                        </w:t>
      </w:r>
      <w:r w:rsidR="009D7C97">
        <w:rPr>
          <w:rFonts w:ascii="Times New Roman" w:hAnsi="Times New Roman" w:cs="Times New Roman"/>
          <w:b/>
          <w:sz w:val="26"/>
          <w:szCs w:val="26"/>
        </w:rPr>
        <w:t xml:space="preserve">  </w:t>
      </w:r>
      <w:r w:rsidR="00000000" w:rsidRPr="00A449F0">
        <w:rPr>
          <w:rFonts w:ascii="Times New Roman" w:hAnsi="Times New Roman" w:cs="Times New Roman"/>
          <w:b/>
          <w:sz w:val="26"/>
          <w:szCs w:val="26"/>
        </w:rPr>
        <w:t>PROPOSED SYSTEM</w:t>
      </w:r>
      <w:r w:rsidR="00000000" w:rsidRPr="00A449F0">
        <w:rPr>
          <w:rFonts w:ascii="Times New Roman" w:hAnsi="Times New Roman" w:cs="Times New Roman"/>
          <w:b/>
          <w:sz w:val="26"/>
          <w:szCs w:val="26"/>
        </w:rPr>
        <w:tab/>
      </w:r>
      <w:r w:rsidR="00214612">
        <w:rPr>
          <w:rFonts w:ascii="Times New Roman" w:hAnsi="Times New Roman" w:cs="Times New Roman"/>
          <w:b/>
          <w:sz w:val="26"/>
          <w:szCs w:val="26"/>
        </w:rPr>
        <w:t>8</w:t>
      </w:r>
    </w:p>
    <w:p w14:paraId="11C3E19B" w14:textId="0C32C253" w:rsidR="00AF54B9" w:rsidRPr="00A449F0" w:rsidRDefault="00000000">
      <w:pPr>
        <w:tabs>
          <w:tab w:val="left" w:pos="8220"/>
        </w:tabs>
        <w:spacing w:after="60"/>
        <w:rPr>
          <w:rFonts w:ascii="Times New Roman" w:hAnsi="Times New Roman" w:cs="Times New Roman"/>
          <w:sz w:val="26"/>
          <w:szCs w:val="26"/>
        </w:rPr>
      </w:pPr>
      <w:r w:rsidRPr="00A449F0">
        <w:rPr>
          <w:rFonts w:ascii="Times New Roman" w:hAnsi="Times New Roman" w:cs="Times New Roman"/>
          <w:sz w:val="26"/>
          <w:szCs w:val="26"/>
        </w:rPr>
        <w:t xml:space="preserve">  </w:t>
      </w:r>
      <w:r w:rsidR="00894032">
        <w:rPr>
          <w:rFonts w:ascii="Times New Roman" w:hAnsi="Times New Roman" w:cs="Times New Roman"/>
          <w:sz w:val="26"/>
          <w:szCs w:val="26"/>
        </w:rPr>
        <w:t xml:space="preserve">                                       </w:t>
      </w:r>
      <w:r w:rsidR="00A449F0" w:rsidRPr="00A449F0">
        <w:rPr>
          <w:rFonts w:ascii="Times New Roman" w:hAnsi="Times New Roman" w:cs="Times New Roman"/>
          <w:sz w:val="26"/>
          <w:szCs w:val="26"/>
        </w:rPr>
        <w:t>3.1</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 xml:space="preserve"> Existing</w:t>
      </w:r>
      <w:r w:rsidRPr="00A449F0">
        <w:rPr>
          <w:rFonts w:ascii="Times New Roman" w:hAnsi="Times New Roman" w:cs="Times New Roman"/>
          <w:sz w:val="26"/>
          <w:szCs w:val="26"/>
        </w:rPr>
        <w:t xml:space="preserve"> System</w:t>
      </w:r>
      <w:r w:rsidRPr="00A449F0">
        <w:rPr>
          <w:rFonts w:ascii="Times New Roman" w:hAnsi="Times New Roman" w:cs="Times New Roman"/>
          <w:sz w:val="26"/>
          <w:szCs w:val="26"/>
        </w:rPr>
        <w:tab/>
      </w:r>
      <w:r w:rsidR="00214612">
        <w:rPr>
          <w:rFonts w:ascii="Times New Roman" w:hAnsi="Times New Roman" w:cs="Times New Roman"/>
          <w:sz w:val="26"/>
          <w:szCs w:val="26"/>
        </w:rPr>
        <w:t>8</w:t>
      </w:r>
    </w:p>
    <w:p w14:paraId="22B2B4D4" w14:textId="4A7CE52F" w:rsidR="00AF54B9" w:rsidRPr="00A449F0" w:rsidRDefault="00000000">
      <w:pPr>
        <w:tabs>
          <w:tab w:val="left" w:pos="8220"/>
        </w:tabs>
        <w:spacing w:after="60"/>
        <w:rPr>
          <w:rFonts w:ascii="Times New Roman" w:hAnsi="Times New Roman" w:cs="Times New Roman"/>
          <w:sz w:val="26"/>
          <w:szCs w:val="26"/>
        </w:rPr>
      </w:pPr>
      <w:r w:rsidRPr="00A449F0">
        <w:rPr>
          <w:rFonts w:ascii="Times New Roman" w:hAnsi="Times New Roman" w:cs="Times New Roman"/>
          <w:sz w:val="26"/>
          <w:szCs w:val="26"/>
        </w:rPr>
        <w:t xml:space="preserve"> </w:t>
      </w:r>
      <w:r w:rsidR="00894032">
        <w:rPr>
          <w:rFonts w:ascii="Times New Roman" w:hAnsi="Times New Roman" w:cs="Times New Roman"/>
          <w:sz w:val="26"/>
          <w:szCs w:val="26"/>
        </w:rPr>
        <w:t xml:space="preserve">                                       </w:t>
      </w:r>
      <w:r w:rsidRPr="00A449F0">
        <w:rPr>
          <w:rFonts w:ascii="Times New Roman" w:hAnsi="Times New Roman" w:cs="Times New Roman"/>
          <w:sz w:val="26"/>
          <w:szCs w:val="26"/>
        </w:rPr>
        <w:t xml:space="preserve"> </w:t>
      </w:r>
      <w:r w:rsidR="00A449F0" w:rsidRPr="00A449F0">
        <w:rPr>
          <w:rFonts w:ascii="Times New Roman" w:hAnsi="Times New Roman" w:cs="Times New Roman"/>
          <w:sz w:val="26"/>
          <w:szCs w:val="26"/>
        </w:rPr>
        <w:t>3.2</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 xml:space="preserve"> Proposed</w:t>
      </w:r>
      <w:r w:rsidRPr="00A449F0">
        <w:rPr>
          <w:rFonts w:ascii="Times New Roman" w:hAnsi="Times New Roman" w:cs="Times New Roman"/>
          <w:sz w:val="26"/>
          <w:szCs w:val="26"/>
        </w:rPr>
        <w:t xml:space="preserve"> System</w:t>
      </w:r>
      <w:r w:rsidRPr="00A449F0">
        <w:rPr>
          <w:rFonts w:ascii="Times New Roman" w:hAnsi="Times New Roman" w:cs="Times New Roman"/>
          <w:sz w:val="26"/>
          <w:szCs w:val="26"/>
        </w:rPr>
        <w:tab/>
      </w:r>
      <w:r w:rsidR="00214612">
        <w:rPr>
          <w:rFonts w:ascii="Times New Roman" w:hAnsi="Times New Roman" w:cs="Times New Roman"/>
          <w:sz w:val="26"/>
          <w:szCs w:val="26"/>
        </w:rPr>
        <w:t>9</w:t>
      </w:r>
    </w:p>
    <w:p w14:paraId="3CCFE15D" w14:textId="3972F123" w:rsidR="00AF54B9" w:rsidRPr="00A449F0" w:rsidRDefault="00000000">
      <w:pPr>
        <w:tabs>
          <w:tab w:val="left" w:pos="8220"/>
        </w:tabs>
        <w:spacing w:after="60"/>
        <w:rPr>
          <w:rFonts w:ascii="Times New Roman" w:hAnsi="Times New Roman" w:cs="Times New Roman"/>
          <w:sz w:val="26"/>
          <w:szCs w:val="26"/>
        </w:rPr>
      </w:pPr>
      <w:r w:rsidRPr="00A449F0">
        <w:rPr>
          <w:rFonts w:ascii="Times New Roman" w:hAnsi="Times New Roman" w:cs="Times New Roman"/>
          <w:sz w:val="26"/>
          <w:szCs w:val="26"/>
        </w:rPr>
        <w:t xml:space="preserve">  </w:t>
      </w:r>
      <w:r w:rsidR="00894032">
        <w:rPr>
          <w:rFonts w:ascii="Times New Roman" w:hAnsi="Times New Roman" w:cs="Times New Roman"/>
          <w:sz w:val="26"/>
          <w:szCs w:val="26"/>
        </w:rPr>
        <w:t xml:space="preserve">                                    </w:t>
      </w:r>
      <w:r w:rsidR="009D7C97">
        <w:rPr>
          <w:rFonts w:ascii="Times New Roman" w:hAnsi="Times New Roman" w:cs="Times New Roman"/>
          <w:sz w:val="26"/>
          <w:szCs w:val="26"/>
        </w:rPr>
        <w:t xml:space="preserve"> </w:t>
      </w:r>
      <w:r w:rsidR="00894032">
        <w:rPr>
          <w:rFonts w:ascii="Times New Roman" w:hAnsi="Times New Roman" w:cs="Times New Roman"/>
          <w:sz w:val="26"/>
          <w:szCs w:val="26"/>
        </w:rPr>
        <w:t xml:space="preserve">  </w:t>
      </w:r>
      <w:r w:rsidR="00A449F0" w:rsidRPr="00A449F0">
        <w:rPr>
          <w:rFonts w:ascii="Times New Roman" w:hAnsi="Times New Roman" w:cs="Times New Roman"/>
          <w:sz w:val="26"/>
          <w:szCs w:val="26"/>
        </w:rPr>
        <w:t>3.3</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 xml:space="preserve"> System</w:t>
      </w:r>
      <w:r w:rsidRPr="00A449F0">
        <w:rPr>
          <w:rFonts w:ascii="Times New Roman" w:hAnsi="Times New Roman" w:cs="Times New Roman"/>
          <w:sz w:val="26"/>
          <w:szCs w:val="26"/>
        </w:rPr>
        <w:t xml:space="preserve"> Architecture</w:t>
      </w:r>
      <w:r w:rsidRPr="00A449F0">
        <w:rPr>
          <w:rFonts w:ascii="Times New Roman" w:hAnsi="Times New Roman" w:cs="Times New Roman"/>
          <w:sz w:val="26"/>
          <w:szCs w:val="26"/>
        </w:rPr>
        <w:tab/>
      </w:r>
      <w:r w:rsidR="00214612">
        <w:rPr>
          <w:rFonts w:ascii="Times New Roman" w:hAnsi="Times New Roman" w:cs="Times New Roman"/>
          <w:sz w:val="26"/>
          <w:szCs w:val="26"/>
        </w:rPr>
        <w:t>10</w:t>
      </w:r>
    </w:p>
    <w:p w14:paraId="0E05770B" w14:textId="637D0C45" w:rsidR="00AF54B9" w:rsidRPr="00A449F0" w:rsidRDefault="00000000">
      <w:pPr>
        <w:tabs>
          <w:tab w:val="left" w:pos="8220"/>
        </w:tabs>
        <w:spacing w:after="60"/>
        <w:rPr>
          <w:rFonts w:ascii="Times New Roman" w:hAnsi="Times New Roman" w:cs="Times New Roman"/>
          <w:sz w:val="26"/>
          <w:szCs w:val="26"/>
        </w:rPr>
      </w:pPr>
      <w:r w:rsidRPr="00A449F0">
        <w:rPr>
          <w:rFonts w:ascii="Times New Roman" w:hAnsi="Times New Roman" w:cs="Times New Roman"/>
          <w:sz w:val="26"/>
          <w:szCs w:val="26"/>
        </w:rPr>
        <w:t xml:space="preserve"> </w:t>
      </w:r>
      <w:r w:rsidR="00894032">
        <w:rPr>
          <w:rFonts w:ascii="Times New Roman" w:hAnsi="Times New Roman" w:cs="Times New Roman"/>
          <w:sz w:val="26"/>
          <w:szCs w:val="26"/>
        </w:rPr>
        <w:t xml:space="preserve">                                      </w:t>
      </w:r>
      <w:r w:rsidR="009D7C97">
        <w:rPr>
          <w:rFonts w:ascii="Times New Roman" w:hAnsi="Times New Roman" w:cs="Times New Roman"/>
          <w:sz w:val="26"/>
          <w:szCs w:val="26"/>
        </w:rPr>
        <w:t xml:space="preserve"> </w:t>
      </w:r>
      <w:r w:rsidRPr="00A449F0">
        <w:rPr>
          <w:rFonts w:ascii="Times New Roman" w:hAnsi="Times New Roman" w:cs="Times New Roman"/>
          <w:sz w:val="26"/>
          <w:szCs w:val="26"/>
        </w:rPr>
        <w:t xml:space="preserve"> </w:t>
      </w:r>
      <w:r w:rsidR="00A449F0" w:rsidRPr="00A449F0">
        <w:rPr>
          <w:rFonts w:ascii="Times New Roman" w:hAnsi="Times New Roman" w:cs="Times New Roman"/>
          <w:sz w:val="26"/>
          <w:szCs w:val="26"/>
        </w:rPr>
        <w:t>3.4</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 xml:space="preserve"> Methodology</w:t>
      </w:r>
      <w:r w:rsidRPr="00A449F0">
        <w:rPr>
          <w:rFonts w:ascii="Times New Roman" w:hAnsi="Times New Roman" w:cs="Times New Roman"/>
          <w:sz w:val="26"/>
          <w:szCs w:val="26"/>
        </w:rPr>
        <w:tab/>
      </w:r>
      <w:r w:rsidR="001316E7">
        <w:rPr>
          <w:rFonts w:ascii="Times New Roman" w:hAnsi="Times New Roman" w:cs="Times New Roman"/>
          <w:sz w:val="26"/>
          <w:szCs w:val="26"/>
        </w:rPr>
        <w:t>1</w:t>
      </w:r>
      <w:r w:rsidR="00214612">
        <w:rPr>
          <w:rFonts w:ascii="Times New Roman" w:hAnsi="Times New Roman" w:cs="Times New Roman"/>
          <w:sz w:val="26"/>
          <w:szCs w:val="26"/>
        </w:rPr>
        <w:t>3</w:t>
      </w:r>
    </w:p>
    <w:p w14:paraId="02B494B3" w14:textId="49A3C512" w:rsidR="00AF54B9" w:rsidRPr="00A449F0" w:rsidRDefault="00000000">
      <w:pPr>
        <w:tabs>
          <w:tab w:val="left" w:pos="8220"/>
        </w:tabs>
        <w:spacing w:after="60"/>
        <w:rPr>
          <w:rFonts w:ascii="Times New Roman" w:hAnsi="Times New Roman" w:cs="Times New Roman"/>
          <w:sz w:val="26"/>
          <w:szCs w:val="26"/>
        </w:rPr>
      </w:pPr>
      <w:r w:rsidRPr="00A449F0">
        <w:rPr>
          <w:rFonts w:ascii="Times New Roman" w:hAnsi="Times New Roman" w:cs="Times New Roman"/>
          <w:sz w:val="26"/>
          <w:szCs w:val="26"/>
        </w:rPr>
        <w:t xml:space="preserve"> </w:t>
      </w:r>
      <w:r w:rsidR="00894032">
        <w:rPr>
          <w:rFonts w:ascii="Times New Roman" w:hAnsi="Times New Roman" w:cs="Times New Roman"/>
          <w:sz w:val="26"/>
          <w:szCs w:val="26"/>
        </w:rPr>
        <w:t xml:space="preserve">                                       </w:t>
      </w:r>
      <w:r w:rsidRPr="00A449F0">
        <w:rPr>
          <w:rFonts w:ascii="Times New Roman" w:hAnsi="Times New Roman" w:cs="Times New Roman"/>
          <w:sz w:val="26"/>
          <w:szCs w:val="26"/>
        </w:rPr>
        <w:t xml:space="preserve"> </w:t>
      </w:r>
      <w:r w:rsidR="00A449F0" w:rsidRPr="00A449F0">
        <w:rPr>
          <w:rFonts w:ascii="Times New Roman" w:hAnsi="Times New Roman" w:cs="Times New Roman"/>
          <w:sz w:val="26"/>
          <w:szCs w:val="26"/>
        </w:rPr>
        <w:t xml:space="preserve">3.5 </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Module</w:t>
      </w:r>
      <w:r w:rsidRPr="00A449F0">
        <w:rPr>
          <w:rFonts w:ascii="Times New Roman" w:hAnsi="Times New Roman" w:cs="Times New Roman"/>
          <w:sz w:val="26"/>
          <w:szCs w:val="26"/>
        </w:rPr>
        <w:t xml:space="preserve"> Description</w:t>
      </w:r>
      <w:r w:rsidRPr="00A449F0">
        <w:rPr>
          <w:rFonts w:ascii="Times New Roman" w:hAnsi="Times New Roman" w:cs="Times New Roman"/>
          <w:sz w:val="26"/>
          <w:szCs w:val="26"/>
        </w:rPr>
        <w:tab/>
      </w:r>
      <w:r w:rsidR="00214612">
        <w:rPr>
          <w:rFonts w:ascii="Times New Roman" w:hAnsi="Times New Roman" w:cs="Times New Roman"/>
          <w:sz w:val="26"/>
          <w:szCs w:val="26"/>
        </w:rPr>
        <w:t>20</w:t>
      </w:r>
    </w:p>
    <w:p w14:paraId="64B9573D" w14:textId="273B69FB" w:rsidR="00AF54B9" w:rsidRPr="00A449F0" w:rsidRDefault="00894032">
      <w:pPr>
        <w:tabs>
          <w:tab w:val="left" w:pos="8220"/>
        </w:tabs>
        <w:spacing w:after="60"/>
        <w:rPr>
          <w:rFonts w:ascii="Times New Roman" w:hAnsi="Times New Roman" w:cs="Times New Roman"/>
          <w:sz w:val="26"/>
          <w:szCs w:val="26"/>
        </w:rPr>
      </w:pPr>
      <w:r>
        <w:rPr>
          <w:rFonts w:ascii="Times New Roman" w:hAnsi="Times New Roman" w:cs="Times New Roman"/>
          <w:b/>
          <w:sz w:val="26"/>
          <w:szCs w:val="26"/>
        </w:rPr>
        <w:t xml:space="preserve">              </w:t>
      </w:r>
      <w:r w:rsidR="009D7C97">
        <w:rPr>
          <w:rFonts w:ascii="Times New Roman" w:hAnsi="Times New Roman" w:cs="Times New Roman"/>
          <w:b/>
          <w:sz w:val="26"/>
          <w:szCs w:val="26"/>
        </w:rPr>
        <w:t>4.</w:t>
      </w:r>
      <w:r>
        <w:rPr>
          <w:rFonts w:ascii="Times New Roman" w:hAnsi="Times New Roman" w:cs="Times New Roman"/>
          <w:b/>
          <w:sz w:val="26"/>
          <w:szCs w:val="26"/>
        </w:rPr>
        <w:t xml:space="preserve">                </w:t>
      </w:r>
      <w:r w:rsidR="009D7C97">
        <w:rPr>
          <w:rFonts w:ascii="Times New Roman" w:hAnsi="Times New Roman" w:cs="Times New Roman"/>
          <w:b/>
          <w:sz w:val="26"/>
          <w:szCs w:val="26"/>
        </w:rPr>
        <w:t xml:space="preserve">        </w:t>
      </w:r>
      <w:r w:rsidR="00000000" w:rsidRPr="00A449F0">
        <w:rPr>
          <w:rFonts w:ascii="Times New Roman" w:hAnsi="Times New Roman" w:cs="Times New Roman"/>
          <w:b/>
          <w:sz w:val="26"/>
          <w:szCs w:val="26"/>
        </w:rPr>
        <w:t>IMPLEMENTATION &amp; RESULTS</w:t>
      </w:r>
      <w:r w:rsidR="00000000" w:rsidRPr="00A449F0">
        <w:rPr>
          <w:rFonts w:ascii="Times New Roman" w:hAnsi="Times New Roman" w:cs="Times New Roman"/>
          <w:b/>
          <w:sz w:val="26"/>
          <w:szCs w:val="26"/>
        </w:rPr>
        <w:tab/>
      </w:r>
      <w:r w:rsidR="00214612">
        <w:rPr>
          <w:rFonts w:ascii="Times New Roman" w:hAnsi="Times New Roman" w:cs="Times New Roman"/>
          <w:b/>
          <w:sz w:val="26"/>
          <w:szCs w:val="26"/>
        </w:rPr>
        <w:t>24</w:t>
      </w:r>
    </w:p>
    <w:p w14:paraId="3554B28E" w14:textId="78BC206E" w:rsidR="00AF54B9" w:rsidRPr="00A449F0" w:rsidRDefault="00000000">
      <w:pPr>
        <w:tabs>
          <w:tab w:val="left" w:pos="8220"/>
        </w:tabs>
        <w:spacing w:after="60"/>
        <w:rPr>
          <w:rFonts w:ascii="Times New Roman" w:hAnsi="Times New Roman" w:cs="Times New Roman"/>
          <w:sz w:val="26"/>
          <w:szCs w:val="26"/>
        </w:rPr>
      </w:pPr>
      <w:r w:rsidRPr="00A449F0">
        <w:rPr>
          <w:rFonts w:ascii="Times New Roman" w:hAnsi="Times New Roman" w:cs="Times New Roman"/>
          <w:sz w:val="26"/>
          <w:szCs w:val="26"/>
        </w:rPr>
        <w:t xml:space="preserve">  </w:t>
      </w:r>
      <w:r w:rsidR="00894032">
        <w:rPr>
          <w:rFonts w:ascii="Times New Roman" w:hAnsi="Times New Roman" w:cs="Times New Roman"/>
          <w:sz w:val="26"/>
          <w:szCs w:val="26"/>
        </w:rPr>
        <w:t xml:space="preserve">                                     </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 xml:space="preserve">4.1 </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Tools</w:t>
      </w:r>
      <w:r w:rsidRPr="00A449F0">
        <w:rPr>
          <w:rFonts w:ascii="Times New Roman" w:hAnsi="Times New Roman" w:cs="Times New Roman"/>
          <w:sz w:val="26"/>
          <w:szCs w:val="26"/>
        </w:rPr>
        <w:t xml:space="preserve"> &amp; Technologies Used</w:t>
      </w:r>
      <w:r w:rsidRPr="00A449F0">
        <w:rPr>
          <w:rFonts w:ascii="Times New Roman" w:hAnsi="Times New Roman" w:cs="Times New Roman"/>
          <w:sz w:val="26"/>
          <w:szCs w:val="26"/>
        </w:rPr>
        <w:tab/>
      </w:r>
      <w:r w:rsidR="00117CC8">
        <w:rPr>
          <w:rFonts w:ascii="Times New Roman" w:hAnsi="Times New Roman" w:cs="Times New Roman"/>
          <w:sz w:val="26"/>
          <w:szCs w:val="26"/>
        </w:rPr>
        <w:t>2</w:t>
      </w:r>
      <w:r w:rsidR="00214612">
        <w:rPr>
          <w:rFonts w:ascii="Times New Roman" w:hAnsi="Times New Roman" w:cs="Times New Roman"/>
          <w:sz w:val="26"/>
          <w:szCs w:val="26"/>
        </w:rPr>
        <w:t>4</w:t>
      </w:r>
    </w:p>
    <w:p w14:paraId="0D52B194" w14:textId="62F6BAE7" w:rsidR="00AF54B9" w:rsidRPr="00A449F0" w:rsidRDefault="00000000">
      <w:pPr>
        <w:tabs>
          <w:tab w:val="left" w:pos="8220"/>
        </w:tabs>
        <w:spacing w:after="60"/>
        <w:rPr>
          <w:rFonts w:ascii="Times New Roman" w:hAnsi="Times New Roman" w:cs="Times New Roman"/>
          <w:sz w:val="26"/>
          <w:szCs w:val="26"/>
        </w:rPr>
      </w:pPr>
      <w:r w:rsidRPr="00A449F0">
        <w:rPr>
          <w:rFonts w:ascii="Times New Roman" w:hAnsi="Times New Roman" w:cs="Times New Roman"/>
          <w:sz w:val="26"/>
          <w:szCs w:val="26"/>
        </w:rPr>
        <w:t xml:space="preserve"> </w:t>
      </w:r>
      <w:r w:rsidR="00894032">
        <w:rPr>
          <w:rFonts w:ascii="Times New Roman" w:hAnsi="Times New Roman" w:cs="Times New Roman"/>
          <w:sz w:val="26"/>
          <w:szCs w:val="26"/>
        </w:rPr>
        <w:t xml:space="preserve">                                      </w:t>
      </w:r>
      <w:r w:rsidRPr="00A449F0">
        <w:rPr>
          <w:rFonts w:ascii="Times New Roman" w:hAnsi="Times New Roman" w:cs="Times New Roman"/>
          <w:sz w:val="26"/>
          <w:szCs w:val="26"/>
        </w:rPr>
        <w:t xml:space="preserve"> </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4.2</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 xml:space="preserve"> System</w:t>
      </w:r>
      <w:r w:rsidRPr="00A449F0">
        <w:rPr>
          <w:rFonts w:ascii="Times New Roman" w:hAnsi="Times New Roman" w:cs="Times New Roman"/>
          <w:sz w:val="26"/>
          <w:szCs w:val="26"/>
        </w:rPr>
        <w:t xml:space="preserve"> Implementation</w:t>
      </w:r>
      <w:r w:rsidRPr="00A449F0">
        <w:rPr>
          <w:rFonts w:ascii="Times New Roman" w:hAnsi="Times New Roman" w:cs="Times New Roman"/>
          <w:sz w:val="26"/>
          <w:szCs w:val="26"/>
        </w:rPr>
        <w:tab/>
      </w:r>
      <w:r w:rsidR="00117CC8">
        <w:rPr>
          <w:rFonts w:ascii="Times New Roman" w:hAnsi="Times New Roman" w:cs="Times New Roman"/>
          <w:sz w:val="26"/>
          <w:szCs w:val="26"/>
        </w:rPr>
        <w:t>2</w:t>
      </w:r>
      <w:r w:rsidR="00214612">
        <w:rPr>
          <w:rFonts w:ascii="Times New Roman" w:hAnsi="Times New Roman" w:cs="Times New Roman"/>
          <w:sz w:val="26"/>
          <w:szCs w:val="26"/>
        </w:rPr>
        <w:t>4</w:t>
      </w:r>
    </w:p>
    <w:p w14:paraId="387332E3" w14:textId="2D660C3D" w:rsidR="00AF54B9" w:rsidRPr="00A449F0" w:rsidRDefault="00000000">
      <w:pPr>
        <w:tabs>
          <w:tab w:val="left" w:pos="8220"/>
        </w:tabs>
        <w:spacing w:after="60"/>
        <w:rPr>
          <w:rFonts w:ascii="Times New Roman" w:hAnsi="Times New Roman" w:cs="Times New Roman"/>
          <w:sz w:val="26"/>
          <w:szCs w:val="26"/>
        </w:rPr>
      </w:pPr>
      <w:r w:rsidRPr="00A449F0">
        <w:rPr>
          <w:rFonts w:ascii="Times New Roman" w:hAnsi="Times New Roman" w:cs="Times New Roman"/>
          <w:sz w:val="26"/>
          <w:szCs w:val="26"/>
        </w:rPr>
        <w:t xml:space="preserve">  </w:t>
      </w:r>
      <w:r w:rsidR="00894032">
        <w:rPr>
          <w:rFonts w:ascii="Times New Roman" w:hAnsi="Times New Roman" w:cs="Times New Roman"/>
          <w:sz w:val="26"/>
          <w:szCs w:val="26"/>
        </w:rPr>
        <w:t xml:space="preserve">                                      </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 xml:space="preserve">4.3 </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Working</w:t>
      </w:r>
      <w:r w:rsidRPr="00A449F0">
        <w:rPr>
          <w:rFonts w:ascii="Times New Roman" w:hAnsi="Times New Roman" w:cs="Times New Roman"/>
          <w:sz w:val="26"/>
          <w:szCs w:val="26"/>
        </w:rPr>
        <w:t xml:space="preserve"> Model</w:t>
      </w:r>
      <w:r w:rsidRPr="00A449F0">
        <w:rPr>
          <w:rFonts w:ascii="Times New Roman" w:hAnsi="Times New Roman" w:cs="Times New Roman"/>
          <w:sz w:val="26"/>
          <w:szCs w:val="26"/>
        </w:rPr>
        <w:tab/>
      </w:r>
      <w:r w:rsidR="00117CC8">
        <w:rPr>
          <w:rFonts w:ascii="Times New Roman" w:hAnsi="Times New Roman" w:cs="Times New Roman"/>
          <w:sz w:val="26"/>
          <w:szCs w:val="26"/>
        </w:rPr>
        <w:t>2</w:t>
      </w:r>
      <w:r w:rsidR="00214612">
        <w:rPr>
          <w:rFonts w:ascii="Times New Roman" w:hAnsi="Times New Roman" w:cs="Times New Roman"/>
          <w:sz w:val="26"/>
          <w:szCs w:val="26"/>
        </w:rPr>
        <w:t>5</w:t>
      </w:r>
    </w:p>
    <w:p w14:paraId="36740A2E" w14:textId="223B8BE5" w:rsidR="00AF54B9" w:rsidRPr="00A449F0" w:rsidRDefault="00000000">
      <w:pPr>
        <w:tabs>
          <w:tab w:val="left" w:pos="8220"/>
        </w:tabs>
        <w:spacing w:after="60"/>
        <w:rPr>
          <w:rFonts w:ascii="Times New Roman" w:hAnsi="Times New Roman" w:cs="Times New Roman"/>
          <w:sz w:val="26"/>
          <w:szCs w:val="26"/>
        </w:rPr>
      </w:pPr>
      <w:r w:rsidRPr="00A449F0">
        <w:rPr>
          <w:rFonts w:ascii="Times New Roman" w:hAnsi="Times New Roman" w:cs="Times New Roman"/>
          <w:sz w:val="26"/>
          <w:szCs w:val="26"/>
        </w:rPr>
        <w:t xml:space="preserve">  </w:t>
      </w:r>
      <w:r w:rsidR="00894032">
        <w:rPr>
          <w:rFonts w:ascii="Times New Roman" w:hAnsi="Times New Roman" w:cs="Times New Roman"/>
          <w:sz w:val="26"/>
          <w:szCs w:val="26"/>
        </w:rPr>
        <w:t xml:space="preserve">                                   </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4.4</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 xml:space="preserve"> UI</w:t>
      </w:r>
      <w:r w:rsidRPr="00A449F0">
        <w:rPr>
          <w:rFonts w:ascii="Times New Roman" w:hAnsi="Times New Roman" w:cs="Times New Roman"/>
          <w:sz w:val="26"/>
          <w:szCs w:val="26"/>
        </w:rPr>
        <w:t xml:space="preserve"> Walkthrough</w:t>
      </w:r>
      <w:r w:rsidRPr="00A449F0">
        <w:rPr>
          <w:rFonts w:ascii="Times New Roman" w:hAnsi="Times New Roman" w:cs="Times New Roman"/>
          <w:sz w:val="26"/>
          <w:szCs w:val="26"/>
        </w:rPr>
        <w:tab/>
      </w:r>
      <w:r w:rsidR="00117CC8">
        <w:rPr>
          <w:rFonts w:ascii="Times New Roman" w:hAnsi="Times New Roman" w:cs="Times New Roman"/>
          <w:sz w:val="26"/>
          <w:szCs w:val="26"/>
        </w:rPr>
        <w:t>2</w:t>
      </w:r>
      <w:r w:rsidR="00214612">
        <w:rPr>
          <w:rFonts w:ascii="Times New Roman" w:hAnsi="Times New Roman" w:cs="Times New Roman"/>
          <w:sz w:val="26"/>
          <w:szCs w:val="26"/>
        </w:rPr>
        <w:t>6</w:t>
      </w:r>
    </w:p>
    <w:p w14:paraId="1CB746C7" w14:textId="03798E8B" w:rsidR="00AF54B9" w:rsidRPr="00A449F0" w:rsidRDefault="00000000">
      <w:pPr>
        <w:tabs>
          <w:tab w:val="left" w:pos="8220"/>
        </w:tabs>
        <w:spacing w:after="60"/>
        <w:rPr>
          <w:rFonts w:ascii="Times New Roman" w:hAnsi="Times New Roman" w:cs="Times New Roman"/>
          <w:sz w:val="26"/>
          <w:szCs w:val="26"/>
        </w:rPr>
      </w:pPr>
      <w:r w:rsidRPr="00A449F0">
        <w:rPr>
          <w:rFonts w:ascii="Times New Roman" w:hAnsi="Times New Roman" w:cs="Times New Roman"/>
          <w:sz w:val="26"/>
          <w:szCs w:val="26"/>
        </w:rPr>
        <w:t xml:space="preserve">  </w:t>
      </w:r>
      <w:r w:rsidR="00894032">
        <w:rPr>
          <w:rFonts w:ascii="Times New Roman" w:hAnsi="Times New Roman" w:cs="Times New Roman"/>
          <w:sz w:val="26"/>
          <w:szCs w:val="26"/>
        </w:rPr>
        <w:t xml:space="preserve">                                     </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4.5</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 xml:space="preserve"> Results</w:t>
      </w:r>
      <w:r w:rsidRPr="00A449F0">
        <w:rPr>
          <w:rFonts w:ascii="Times New Roman" w:hAnsi="Times New Roman" w:cs="Times New Roman"/>
          <w:sz w:val="26"/>
          <w:szCs w:val="26"/>
        </w:rPr>
        <w:t xml:space="preserve"> &amp; Outputs</w:t>
      </w:r>
      <w:r w:rsidRPr="00A449F0">
        <w:rPr>
          <w:rFonts w:ascii="Times New Roman" w:hAnsi="Times New Roman" w:cs="Times New Roman"/>
          <w:sz w:val="26"/>
          <w:szCs w:val="26"/>
        </w:rPr>
        <w:tab/>
      </w:r>
      <w:r w:rsidR="00117CC8">
        <w:rPr>
          <w:rFonts w:ascii="Times New Roman" w:hAnsi="Times New Roman" w:cs="Times New Roman"/>
          <w:sz w:val="26"/>
          <w:szCs w:val="26"/>
        </w:rPr>
        <w:t>2</w:t>
      </w:r>
      <w:r w:rsidR="00214612">
        <w:rPr>
          <w:rFonts w:ascii="Times New Roman" w:hAnsi="Times New Roman" w:cs="Times New Roman"/>
          <w:sz w:val="26"/>
          <w:szCs w:val="26"/>
        </w:rPr>
        <w:t>8</w:t>
      </w:r>
    </w:p>
    <w:p w14:paraId="3E22FF62" w14:textId="7F627C51" w:rsidR="00AF54B9" w:rsidRPr="00A449F0" w:rsidRDefault="00000000">
      <w:pPr>
        <w:tabs>
          <w:tab w:val="left" w:pos="8220"/>
        </w:tabs>
        <w:spacing w:after="60"/>
        <w:rPr>
          <w:rFonts w:ascii="Times New Roman" w:hAnsi="Times New Roman" w:cs="Times New Roman"/>
          <w:sz w:val="26"/>
          <w:szCs w:val="26"/>
        </w:rPr>
      </w:pPr>
      <w:r w:rsidRPr="00A449F0">
        <w:rPr>
          <w:rFonts w:ascii="Times New Roman" w:hAnsi="Times New Roman" w:cs="Times New Roman"/>
          <w:sz w:val="26"/>
          <w:szCs w:val="26"/>
        </w:rPr>
        <w:t xml:space="preserve"> </w:t>
      </w:r>
      <w:r w:rsidR="00894032">
        <w:rPr>
          <w:rFonts w:ascii="Times New Roman" w:hAnsi="Times New Roman" w:cs="Times New Roman"/>
          <w:sz w:val="26"/>
          <w:szCs w:val="26"/>
        </w:rPr>
        <w:t xml:space="preserve">                                       </w:t>
      </w:r>
      <w:r w:rsidRPr="00A449F0">
        <w:rPr>
          <w:rFonts w:ascii="Times New Roman" w:hAnsi="Times New Roman" w:cs="Times New Roman"/>
          <w:sz w:val="26"/>
          <w:szCs w:val="26"/>
        </w:rPr>
        <w:t xml:space="preserve"> </w:t>
      </w:r>
      <w:r w:rsidR="00A449F0" w:rsidRPr="00A449F0">
        <w:rPr>
          <w:rFonts w:ascii="Times New Roman" w:hAnsi="Times New Roman" w:cs="Times New Roman"/>
          <w:sz w:val="26"/>
          <w:szCs w:val="26"/>
        </w:rPr>
        <w:t>4.6</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 xml:space="preserve"> Performance</w:t>
      </w:r>
      <w:r w:rsidRPr="00A449F0">
        <w:rPr>
          <w:rFonts w:ascii="Times New Roman" w:hAnsi="Times New Roman" w:cs="Times New Roman"/>
          <w:sz w:val="26"/>
          <w:szCs w:val="26"/>
        </w:rPr>
        <w:t xml:space="preserve"> Analysis</w:t>
      </w:r>
      <w:r w:rsidRPr="00A449F0">
        <w:rPr>
          <w:rFonts w:ascii="Times New Roman" w:hAnsi="Times New Roman" w:cs="Times New Roman"/>
          <w:sz w:val="26"/>
          <w:szCs w:val="26"/>
        </w:rPr>
        <w:tab/>
      </w:r>
      <w:r w:rsidR="00214612">
        <w:rPr>
          <w:rFonts w:ascii="Times New Roman" w:hAnsi="Times New Roman" w:cs="Times New Roman"/>
          <w:sz w:val="26"/>
          <w:szCs w:val="26"/>
        </w:rPr>
        <w:t>39</w:t>
      </w:r>
    </w:p>
    <w:p w14:paraId="5FAC2A31" w14:textId="2C1A5A11" w:rsidR="00AF54B9" w:rsidRPr="00A449F0" w:rsidRDefault="00894032">
      <w:pPr>
        <w:tabs>
          <w:tab w:val="left" w:pos="8220"/>
        </w:tabs>
        <w:spacing w:after="60"/>
        <w:rPr>
          <w:rFonts w:ascii="Times New Roman" w:hAnsi="Times New Roman" w:cs="Times New Roman"/>
          <w:sz w:val="26"/>
          <w:szCs w:val="26"/>
        </w:rPr>
      </w:pPr>
      <w:r>
        <w:rPr>
          <w:rFonts w:ascii="Times New Roman" w:hAnsi="Times New Roman" w:cs="Times New Roman"/>
          <w:b/>
          <w:sz w:val="26"/>
          <w:szCs w:val="26"/>
        </w:rPr>
        <w:t xml:space="preserve">                </w:t>
      </w:r>
      <w:r w:rsidR="009D7C97">
        <w:rPr>
          <w:rFonts w:ascii="Times New Roman" w:hAnsi="Times New Roman" w:cs="Times New Roman"/>
          <w:b/>
          <w:sz w:val="26"/>
          <w:szCs w:val="26"/>
        </w:rPr>
        <w:t>5.</w:t>
      </w:r>
      <w:r>
        <w:rPr>
          <w:rFonts w:ascii="Times New Roman" w:hAnsi="Times New Roman" w:cs="Times New Roman"/>
          <w:b/>
          <w:sz w:val="26"/>
          <w:szCs w:val="26"/>
        </w:rPr>
        <w:t xml:space="preserve">                      </w:t>
      </w:r>
      <w:r w:rsidR="00000000" w:rsidRPr="00A449F0">
        <w:rPr>
          <w:rFonts w:ascii="Times New Roman" w:hAnsi="Times New Roman" w:cs="Times New Roman"/>
          <w:b/>
          <w:sz w:val="26"/>
          <w:szCs w:val="26"/>
        </w:rPr>
        <w:t>CONCLUSION</w:t>
      </w:r>
      <w:r w:rsidR="00000000" w:rsidRPr="00A449F0">
        <w:rPr>
          <w:rFonts w:ascii="Times New Roman" w:hAnsi="Times New Roman" w:cs="Times New Roman"/>
          <w:b/>
          <w:sz w:val="26"/>
          <w:szCs w:val="26"/>
        </w:rPr>
        <w:tab/>
      </w:r>
      <w:r w:rsidR="00214612">
        <w:rPr>
          <w:rFonts w:ascii="Times New Roman" w:hAnsi="Times New Roman" w:cs="Times New Roman"/>
          <w:b/>
          <w:sz w:val="26"/>
          <w:szCs w:val="26"/>
        </w:rPr>
        <w:t>41</w:t>
      </w:r>
    </w:p>
    <w:p w14:paraId="6ADB809A" w14:textId="16B064D8" w:rsidR="00AF54B9" w:rsidRPr="00A449F0" w:rsidRDefault="00000000">
      <w:pPr>
        <w:tabs>
          <w:tab w:val="left" w:pos="8220"/>
        </w:tabs>
        <w:spacing w:after="60"/>
        <w:rPr>
          <w:rFonts w:ascii="Times New Roman" w:hAnsi="Times New Roman" w:cs="Times New Roman"/>
          <w:sz w:val="26"/>
          <w:szCs w:val="26"/>
        </w:rPr>
      </w:pPr>
      <w:r w:rsidRPr="00A449F0">
        <w:rPr>
          <w:rFonts w:ascii="Times New Roman" w:hAnsi="Times New Roman" w:cs="Times New Roman"/>
          <w:sz w:val="26"/>
          <w:szCs w:val="26"/>
        </w:rPr>
        <w:t xml:space="preserve">  </w:t>
      </w:r>
      <w:r w:rsidR="00894032">
        <w:rPr>
          <w:rFonts w:ascii="Times New Roman" w:hAnsi="Times New Roman" w:cs="Times New Roman"/>
          <w:sz w:val="26"/>
          <w:szCs w:val="26"/>
        </w:rPr>
        <w:t xml:space="preserve">                                     </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5.1</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 xml:space="preserve"> </w:t>
      </w:r>
      <w:r w:rsidR="009D7C97">
        <w:rPr>
          <w:rFonts w:ascii="Times New Roman" w:hAnsi="Times New Roman" w:cs="Times New Roman"/>
          <w:sz w:val="26"/>
          <w:szCs w:val="26"/>
        </w:rPr>
        <w:t>Conclusion</w:t>
      </w:r>
      <w:r w:rsidRPr="00A449F0">
        <w:rPr>
          <w:rFonts w:ascii="Times New Roman" w:hAnsi="Times New Roman" w:cs="Times New Roman"/>
          <w:sz w:val="26"/>
          <w:szCs w:val="26"/>
        </w:rPr>
        <w:tab/>
      </w:r>
      <w:r w:rsidR="00214612">
        <w:rPr>
          <w:rFonts w:ascii="Times New Roman" w:hAnsi="Times New Roman" w:cs="Times New Roman"/>
          <w:sz w:val="26"/>
          <w:szCs w:val="26"/>
        </w:rPr>
        <w:t>41</w:t>
      </w:r>
    </w:p>
    <w:p w14:paraId="01E175E1" w14:textId="430DC14A" w:rsidR="00AF54B9" w:rsidRPr="00A449F0" w:rsidRDefault="00000000">
      <w:pPr>
        <w:tabs>
          <w:tab w:val="left" w:pos="8220"/>
        </w:tabs>
        <w:spacing w:after="60"/>
        <w:rPr>
          <w:rFonts w:ascii="Times New Roman" w:hAnsi="Times New Roman" w:cs="Times New Roman"/>
          <w:sz w:val="26"/>
          <w:szCs w:val="26"/>
        </w:rPr>
      </w:pPr>
      <w:r w:rsidRPr="00A449F0">
        <w:rPr>
          <w:rFonts w:ascii="Times New Roman" w:hAnsi="Times New Roman" w:cs="Times New Roman"/>
          <w:sz w:val="26"/>
          <w:szCs w:val="26"/>
        </w:rPr>
        <w:t xml:space="preserve">  </w:t>
      </w:r>
      <w:r w:rsidR="00894032">
        <w:rPr>
          <w:rFonts w:ascii="Times New Roman" w:hAnsi="Times New Roman" w:cs="Times New Roman"/>
          <w:sz w:val="26"/>
          <w:szCs w:val="26"/>
        </w:rPr>
        <w:t xml:space="preserve">                                    </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 xml:space="preserve">5.2 </w:t>
      </w:r>
      <w:r w:rsidR="009D7C97">
        <w:rPr>
          <w:rFonts w:ascii="Times New Roman" w:hAnsi="Times New Roman" w:cs="Times New Roman"/>
          <w:sz w:val="26"/>
          <w:szCs w:val="26"/>
        </w:rPr>
        <w:t xml:space="preserve">         </w:t>
      </w:r>
      <w:r w:rsidR="00A449F0" w:rsidRPr="00A449F0">
        <w:rPr>
          <w:rFonts w:ascii="Times New Roman" w:hAnsi="Times New Roman" w:cs="Times New Roman"/>
          <w:sz w:val="26"/>
          <w:szCs w:val="26"/>
        </w:rPr>
        <w:t>Future</w:t>
      </w:r>
      <w:r w:rsidRPr="00A449F0">
        <w:rPr>
          <w:rFonts w:ascii="Times New Roman" w:hAnsi="Times New Roman" w:cs="Times New Roman"/>
          <w:sz w:val="26"/>
          <w:szCs w:val="26"/>
        </w:rPr>
        <w:t xml:space="preserve"> Enhancements</w:t>
      </w:r>
      <w:r w:rsidRPr="00A449F0">
        <w:rPr>
          <w:rFonts w:ascii="Times New Roman" w:hAnsi="Times New Roman" w:cs="Times New Roman"/>
          <w:sz w:val="26"/>
          <w:szCs w:val="26"/>
        </w:rPr>
        <w:tab/>
      </w:r>
      <w:r w:rsidR="00214612">
        <w:rPr>
          <w:rFonts w:ascii="Times New Roman" w:hAnsi="Times New Roman" w:cs="Times New Roman"/>
          <w:sz w:val="26"/>
          <w:szCs w:val="26"/>
        </w:rPr>
        <w:t>41</w:t>
      </w:r>
    </w:p>
    <w:p w14:paraId="4173FBCD" w14:textId="4E793039" w:rsidR="00AF54B9" w:rsidRPr="00A449F0" w:rsidRDefault="00894032">
      <w:pPr>
        <w:tabs>
          <w:tab w:val="left" w:pos="8220"/>
        </w:tabs>
        <w:spacing w:after="60"/>
        <w:rPr>
          <w:rFonts w:ascii="Times New Roman" w:hAnsi="Times New Roman" w:cs="Times New Roman"/>
          <w:sz w:val="26"/>
          <w:szCs w:val="26"/>
        </w:rPr>
      </w:pPr>
      <w:r>
        <w:rPr>
          <w:rFonts w:ascii="Times New Roman" w:hAnsi="Times New Roman" w:cs="Times New Roman"/>
          <w:sz w:val="26"/>
          <w:szCs w:val="26"/>
        </w:rPr>
        <w:t xml:space="preserve">                              </w:t>
      </w:r>
      <w:r w:rsidR="009D7C97">
        <w:rPr>
          <w:rFonts w:ascii="Times New Roman" w:hAnsi="Times New Roman" w:cs="Times New Roman"/>
          <w:sz w:val="26"/>
          <w:szCs w:val="26"/>
        </w:rPr>
        <w:t xml:space="preserve">           </w:t>
      </w:r>
      <w:r w:rsidR="009D7C97" w:rsidRPr="00A449F0">
        <w:rPr>
          <w:rFonts w:ascii="Times New Roman" w:hAnsi="Times New Roman" w:cs="Times New Roman"/>
          <w:sz w:val="26"/>
          <w:szCs w:val="26"/>
        </w:rPr>
        <w:t>APPENDICES</w:t>
      </w:r>
      <w:r w:rsidR="009D7C97" w:rsidRPr="00A449F0">
        <w:rPr>
          <w:rFonts w:ascii="Times New Roman" w:hAnsi="Times New Roman" w:cs="Times New Roman"/>
          <w:sz w:val="26"/>
          <w:szCs w:val="26"/>
        </w:rPr>
        <w:tab/>
      </w:r>
      <w:r w:rsidR="009D7C97">
        <w:rPr>
          <w:rFonts w:ascii="Times New Roman" w:hAnsi="Times New Roman" w:cs="Times New Roman"/>
          <w:sz w:val="26"/>
          <w:szCs w:val="26"/>
        </w:rPr>
        <w:t>4</w:t>
      </w:r>
      <w:r w:rsidR="00214612">
        <w:rPr>
          <w:rFonts w:ascii="Times New Roman" w:hAnsi="Times New Roman" w:cs="Times New Roman"/>
          <w:sz w:val="26"/>
          <w:szCs w:val="26"/>
        </w:rPr>
        <w:t>3</w:t>
      </w:r>
    </w:p>
    <w:p w14:paraId="198FB0C2" w14:textId="0261BE0A" w:rsidR="00AF54B9" w:rsidRPr="00A449F0" w:rsidRDefault="009D7C97">
      <w:pPr>
        <w:tabs>
          <w:tab w:val="left" w:pos="8220"/>
        </w:tabs>
        <w:spacing w:after="60"/>
        <w:rPr>
          <w:rFonts w:ascii="Times New Roman" w:hAnsi="Times New Roman" w:cs="Times New Roman"/>
          <w:sz w:val="26"/>
          <w:szCs w:val="26"/>
        </w:rPr>
      </w:pPr>
      <w:r>
        <w:rPr>
          <w:rFonts w:ascii="Times New Roman" w:hAnsi="Times New Roman" w:cs="Times New Roman"/>
          <w:sz w:val="26"/>
          <w:szCs w:val="26"/>
        </w:rPr>
        <w:t xml:space="preserve">                                         </w:t>
      </w:r>
      <w:r w:rsidRPr="00A449F0">
        <w:rPr>
          <w:rFonts w:ascii="Times New Roman" w:hAnsi="Times New Roman" w:cs="Times New Roman"/>
          <w:sz w:val="26"/>
          <w:szCs w:val="26"/>
        </w:rPr>
        <w:t>REFERENCES</w:t>
      </w:r>
      <w:r w:rsidR="00000000" w:rsidRPr="00A449F0">
        <w:rPr>
          <w:rFonts w:ascii="Times New Roman" w:hAnsi="Times New Roman" w:cs="Times New Roman"/>
          <w:sz w:val="26"/>
          <w:szCs w:val="26"/>
        </w:rPr>
        <w:tab/>
      </w:r>
      <w:r w:rsidR="00AC1681">
        <w:rPr>
          <w:rFonts w:ascii="Times New Roman" w:hAnsi="Times New Roman" w:cs="Times New Roman"/>
          <w:sz w:val="26"/>
          <w:szCs w:val="26"/>
        </w:rPr>
        <w:t>4</w:t>
      </w:r>
      <w:r w:rsidR="00214612">
        <w:rPr>
          <w:rFonts w:ascii="Times New Roman" w:hAnsi="Times New Roman" w:cs="Times New Roman"/>
          <w:sz w:val="26"/>
          <w:szCs w:val="26"/>
        </w:rPr>
        <w:t>4</w:t>
      </w:r>
    </w:p>
    <w:p w14:paraId="2726562A" w14:textId="77777777" w:rsidR="00440A30" w:rsidRDefault="00440A30" w:rsidP="004E094B">
      <w:pPr>
        <w:rPr>
          <w:rFonts w:ascii="Times New Roman" w:hAnsi="Times New Roman" w:cs="Times New Roman"/>
          <w:b/>
          <w:sz w:val="28"/>
          <w:szCs w:val="28"/>
        </w:rPr>
      </w:pPr>
    </w:p>
    <w:p w14:paraId="24C47326" w14:textId="7DF7D153" w:rsidR="00AF54B9" w:rsidRPr="00A449F0" w:rsidRDefault="00000000" w:rsidP="003A7B99">
      <w:pPr>
        <w:jc w:val="center"/>
        <w:rPr>
          <w:rFonts w:ascii="Times New Roman" w:hAnsi="Times New Roman" w:cs="Times New Roman"/>
          <w:sz w:val="28"/>
          <w:szCs w:val="28"/>
        </w:rPr>
      </w:pPr>
      <w:r w:rsidRPr="00A449F0">
        <w:rPr>
          <w:rFonts w:ascii="Times New Roman" w:hAnsi="Times New Roman" w:cs="Times New Roman"/>
          <w:b/>
          <w:sz w:val="28"/>
          <w:szCs w:val="28"/>
        </w:rPr>
        <w:lastRenderedPageBreak/>
        <w:t>LIST OF FIGURES</w:t>
      </w:r>
    </w:p>
    <w:p w14:paraId="1F8241CA" w14:textId="77777777" w:rsidR="00AF54B9" w:rsidRPr="00A449F0" w:rsidRDefault="00AF54B9">
      <w:pPr>
        <w:spacing w:before="160" w:after="80" w:line="360" w:lineRule="exact"/>
        <w:jc w:val="center"/>
        <w:rPr>
          <w:rFonts w:ascii="Times New Roman" w:hAnsi="Times New Roman" w:cs="Times New Roman"/>
          <w:sz w:val="26"/>
          <w:szCs w:val="26"/>
        </w:rPr>
      </w:pPr>
    </w:p>
    <w:tbl>
      <w:tblPr>
        <w:tblStyle w:val="TableGrid"/>
        <w:tblW w:w="974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4678"/>
        <w:gridCol w:w="850"/>
        <w:gridCol w:w="1669"/>
      </w:tblGrid>
      <w:tr w:rsidR="00AF54B9" w:rsidRPr="00A449F0" w14:paraId="14BCE062" w14:textId="77777777" w:rsidTr="00C234F2">
        <w:trPr>
          <w:trHeight w:val="405"/>
          <w:jc w:val="center"/>
        </w:trPr>
        <w:tc>
          <w:tcPr>
            <w:tcW w:w="2552" w:type="dxa"/>
          </w:tcPr>
          <w:p w14:paraId="632292B6" w14:textId="618C973F" w:rsidR="00AF54B9" w:rsidRPr="00A449F0" w:rsidRDefault="00000000" w:rsidP="0025249F">
            <w:pPr>
              <w:jc w:val="center"/>
              <w:rPr>
                <w:rFonts w:ascii="Times New Roman" w:hAnsi="Times New Roman" w:cs="Times New Roman"/>
                <w:sz w:val="26"/>
                <w:szCs w:val="26"/>
              </w:rPr>
            </w:pPr>
            <w:r w:rsidRPr="00A449F0">
              <w:rPr>
                <w:rFonts w:ascii="Times New Roman" w:hAnsi="Times New Roman" w:cs="Times New Roman"/>
                <w:b/>
                <w:sz w:val="26"/>
                <w:szCs w:val="26"/>
              </w:rPr>
              <w:t>F</w:t>
            </w:r>
            <w:r w:rsidR="009D7C97">
              <w:rPr>
                <w:rFonts w:ascii="Times New Roman" w:hAnsi="Times New Roman" w:cs="Times New Roman"/>
                <w:b/>
                <w:sz w:val="26"/>
                <w:szCs w:val="26"/>
              </w:rPr>
              <w:t>IG. NO.</w:t>
            </w:r>
          </w:p>
        </w:tc>
        <w:tc>
          <w:tcPr>
            <w:tcW w:w="4678" w:type="dxa"/>
          </w:tcPr>
          <w:p w14:paraId="40633007" w14:textId="4FA15200" w:rsidR="00AF54B9" w:rsidRPr="009D7C97" w:rsidRDefault="00C234F2" w:rsidP="00C234F2">
            <w:pPr>
              <w:rPr>
                <w:rFonts w:ascii="Times New Roman" w:hAnsi="Times New Roman" w:cs="Times New Roman"/>
                <w:b/>
                <w:bCs/>
                <w:sz w:val="26"/>
                <w:szCs w:val="26"/>
              </w:rPr>
            </w:pPr>
            <w:r>
              <w:rPr>
                <w:rFonts w:ascii="Times New Roman" w:hAnsi="Times New Roman" w:cs="Times New Roman"/>
                <w:b/>
                <w:bCs/>
                <w:sz w:val="26"/>
                <w:szCs w:val="26"/>
              </w:rPr>
              <w:t xml:space="preserve">                   </w:t>
            </w:r>
            <w:r w:rsidR="009D7C97" w:rsidRPr="009D7C97">
              <w:rPr>
                <w:rFonts w:ascii="Times New Roman" w:hAnsi="Times New Roman" w:cs="Times New Roman"/>
                <w:b/>
                <w:bCs/>
                <w:sz w:val="26"/>
                <w:szCs w:val="26"/>
              </w:rPr>
              <w:t>FIGURE NAME</w:t>
            </w:r>
          </w:p>
        </w:tc>
        <w:tc>
          <w:tcPr>
            <w:tcW w:w="2519" w:type="dxa"/>
            <w:gridSpan w:val="2"/>
          </w:tcPr>
          <w:p w14:paraId="38364333" w14:textId="39373AD1" w:rsidR="00AF54B9" w:rsidRPr="00A449F0" w:rsidRDefault="00C234F2" w:rsidP="0025249F">
            <w:pPr>
              <w:jc w:val="center"/>
              <w:rPr>
                <w:rFonts w:ascii="Times New Roman" w:hAnsi="Times New Roman" w:cs="Times New Roman"/>
                <w:sz w:val="26"/>
                <w:szCs w:val="26"/>
              </w:rPr>
            </w:pPr>
            <w:r>
              <w:rPr>
                <w:rFonts w:ascii="Times New Roman" w:hAnsi="Times New Roman" w:cs="Times New Roman"/>
                <w:b/>
                <w:sz w:val="26"/>
                <w:szCs w:val="26"/>
              </w:rPr>
              <w:t xml:space="preserve">         </w:t>
            </w:r>
            <w:r w:rsidR="00000000" w:rsidRPr="00A449F0">
              <w:rPr>
                <w:rFonts w:ascii="Times New Roman" w:hAnsi="Times New Roman" w:cs="Times New Roman"/>
                <w:b/>
                <w:sz w:val="26"/>
                <w:szCs w:val="26"/>
              </w:rPr>
              <w:t>P</w:t>
            </w:r>
            <w:r w:rsidR="009D7C97">
              <w:rPr>
                <w:rFonts w:ascii="Times New Roman" w:hAnsi="Times New Roman" w:cs="Times New Roman"/>
                <w:b/>
                <w:sz w:val="26"/>
                <w:szCs w:val="26"/>
              </w:rPr>
              <w:t>AGE NO.</w:t>
            </w:r>
          </w:p>
        </w:tc>
      </w:tr>
      <w:tr w:rsidR="00AF54B9" w:rsidRPr="00A449F0" w14:paraId="0172FDB0" w14:textId="77777777" w:rsidTr="00C234F2">
        <w:trPr>
          <w:trHeight w:val="650"/>
          <w:jc w:val="center"/>
        </w:trPr>
        <w:tc>
          <w:tcPr>
            <w:tcW w:w="2552" w:type="dxa"/>
          </w:tcPr>
          <w:p w14:paraId="2CF8D5D0" w14:textId="3DED4BAD" w:rsidR="00AF54B9" w:rsidRPr="00A449F0" w:rsidRDefault="00000000" w:rsidP="00977CAB">
            <w:pPr>
              <w:spacing w:line="276" w:lineRule="auto"/>
              <w:jc w:val="center"/>
              <w:rPr>
                <w:rFonts w:ascii="Times New Roman" w:hAnsi="Times New Roman" w:cs="Times New Roman"/>
                <w:sz w:val="26"/>
                <w:szCs w:val="26"/>
              </w:rPr>
            </w:pPr>
            <w:r w:rsidRPr="00A449F0">
              <w:rPr>
                <w:rFonts w:ascii="Times New Roman" w:hAnsi="Times New Roman" w:cs="Times New Roman"/>
                <w:sz w:val="26"/>
                <w:szCs w:val="26"/>
              </w:rPr>
              <w:t>1</w:t>
            </w:r>
          </w:p>
        </w:tc>
        <w:tc>
          <w:tcPr>
            <w:tcW w:w="5528" w:type="dxa"/>
            <w:gridSpan w:val="2"/>
          </w:tcPr>
          <w:p w14:paraId="612F479B" w14:textId="43EDDE29" w:rsidR="00AF54B9" w:rsidRPr="00A449F0" w:rsidRDefault="00000000" w:rsidP="00977CAB">
            <w:pPr>
              <w:spacing w:line="276" w:lineRule="auto"/>
              <w:rPr>
                <w:rFonts w:ascii="Times New Roman" w:hAnsi="Times New Roman" w:cs="Times New Roman"/>
                <w:sz w:val="26"/>
                <w:szCs w:val="26"/>
              </w:rPr>
            </w:pPr>
            <w:r w:rsidRPr="00A449F0">
              <w:rPr>
                <w:rFonts w:ascii="Times New Roman" w:hAnsi="Times New Roman" w:cs="Times New Roman"/>
                <w:sz w:val="26"/>
                <w:szCs w:val="26"/>
              </w:rPr>
              <w:t xml:space="preserve">Internixa System </w:t>
            </w:r>
            <w:r w:rsidR="00214612">
              <w:rPr>
                <w:rFonts w:ascii="Times New Roman" w:hAnsi="Times New Roman" w:cs="Times New Roman"/>
                <w:sz w:val="26"/>
                <w:szCs w:val="26"/>
              </w:rPr>
              <w:t>Architecture</w:t>
            </w:r>
          </w:p>
        </w:tc>
        <w:tc>
          <w:tcPr>
            <w:tcW w:w="1669" w:type="dxa"/>
          </w:tcPr>
          <w:p w14:paraId="6DDAE43E" w14:textId="1770A8B6" w:rsidR="00AF54B9" w:rsidRPr="00A449F0" w:rsidRDefault="00E8319C" w:rsidP="00977CAB">
            <w:pPr>
              <w:spacing w:line="276" w:lineRule="auto"/>
              <w:jc w:val="center"/>
              <w:rPr>
                <w:rFonts w:ascii="Times New Roman" w:hAnsi="Times New Roman" w:cs="Times New Roman"/>
                <w:sz w:val="26"/>
                <w:szCs w:val="26"/>
              </w:rPr>
            </w:pPr>
            <w:r>
              <w:rPr>
                <w:rFonts w:ascii="Times New Roman" w:hAnsi="Times New Roman" w:cs="Times New Roman"/>
                <w:sz w:val="26"/>
                <w:szCs w:val="26"/>
              </w:rPr>
              <w:t>1</w:t>
            </w:r>
            <w:r w:rsidR="00214612">
              <w:rPr>
                <w:rFonts w:ascii="Times New Roman" w:hAnsi="Times New Roman" w:cs="Times New Roman"/>
                <w:sz w:val="26"/>
                <w:szCs w:val="26"/>
              </w:rPr>
              <w:t>0</w:t>
            </w:r>
          </w:p>
        </w:tc>
      </w:tr>
      <w:tr w:rsidR="00AF54B9" w:rsidRPr="00A449F0" w14:paraId="622C1560" w14:textId="77777777" w:rsidTr="00C234F2">
        <w:trPr>
          <w:trHeight w:val="650"/>
          <w:jc w:val="center"/>
        </w:trPr>
        <w:tc>
          <w:tcPr>
            <w:tcW w:w="2552" w:type="dxa"/>
          </w:tcPr>
          <w:p w14:paraId="337AF06D" w14:textId="3907C6AC" w:rsidR="00AF54B9" w:rsidRPr="00A449F0" w:rsidRDefault="00000000" w:rsidP="00977CAB">
            <w:pPr>
              <w:spacing w:line="276" w:lineRule="auto"/>
              <w:jc w:val="center"/>
              <w:rPr>
                <w:rFonts w:ascii="Times New Roman" w:hAnsi="Times New Roman" w:cs="Times New Roman"/>
                <w:sz w:val="26"/>
                <w:szCs w:val="26"/>
              </w:rPr>
            </w:pPr>
            <w:r w:rsidRPr="00A449F0">
              <w:rPr>
                <w:rFonts w:ascii="Times New Roman" w:hAnsi="Times New Roman" w:cs="Times New Roman"/>
                <w:sz w:val="26"/>
                <w:szCs w:val="26"/>
              </w:rPr>
              <w:t xml:space="preserve"> </w:t>
            </w:r>
            <w:r w:rsidR="006B0612" w:rsidRPr="00A449F0">
              <w:rPr>
                <w:rFonts w:ascii="Times New Roman" w:hAnsi="Times New Roman" w:cs="Times New Roman"/>
                <w:sz w:val="26"/>
                <w:szCs w:val="26"/>
              </w:rPr>
              <w:t>2</w:t>
            </w:r>
          </w:p>
        </w:tc>
        <w:tc>
          <w:tcPr>
            <w:tcW w:w="5528" w:type="dxa"/>
            <w:gridSpan w:val="2"/>
          </w:tcPr>
          <w:p w14:paraId="0E6654E0" w14:textId="4203B926" w:rsidR="00AF54B9" w:rsidRPr="00A449F0" w:rsidRDefault="00214612" w:rsidP="00977CAB">
            <w:pPr>
              <w:spacing w:line="276" w:lineRule="auto"/>
              <w:rPr>
                <w:rFonts w:ascii="Times New Roman" w:hAnsi="Times New Roman" w:cs="Times New Roman"/>
                <w:sz w:val="26"/>
                <w:szCs w:val="26"/>
              </w:rPr>
            </w:pPr>
            <w:r>
              <w:rPr>
                <w:rFonts w:ascii="Times New Roman" w:hAnsi="Times New Roman" w:cs="Times New Roman"/>
                <w:sz w:val="26"/>
                <w:szCs w:val="26"/>
              </w:rPr>
              <w:t xml:space="preserve">5-Layer </w:t>
            </w:r>
            <w:r w:rsidR="00000000" w:rsidRPr="00A449F0">
              <w:rPr>
                <w:rFonts w:ascii="Times New Roman" w:hAnsi="Times New Roman" w:cs="Times New Roman"/>
                <w:sz w:val="26"/>
                <w:szCs w:val="26"/>
              </w:rPr>
              <w:t>Architecture</w:t>
            </w:r>
            <w:r>
              <w:rPr>
                <w:rFonts w:ascii="Times New Roman" w:hAnsi="Times New Roman" w:cs="Times New Roman"/>
                <w:sz w:val="26"/>
                <w:szCs w:val="26"/>
              </w:rPr>
              <w:t xml:space="preserve"> Block Diagram</w:t>
            </w:r>
          </w:p>
        </w:tc>
        <w:tc>
          <w:tcPr>
            <w:tcW w:w="1669" w:type="dxa"/>
          </w:tcPr>
          <w:p w14:paraId="06D2DB19" w14:textId="321DE1C8" w:rsidR="00AF54B9" w:rsidRPr="00A449F0" w:rsidRDefault="00214612" w:rsidP="00977CAB">
            <w:pPr>
              <w:spacing w:line="276" w:lineRule="auto"/>
              <w:jc w:val="center"/>
              <w:rPr>
                <w:rFonts w:ascii="Times New Roman" w:hAnsi="Times New Roman" w:cs="Times New Roman"/>
                <w:sz w:val="26"/>
                <w:szCs w:val="26"/>
              </w:rPr>
            </w:pPr>
            <w:r>
              <w:rPr>
                <w:rFonts w:ascii="Times New Roman" w:hAnsi="Times New Roman" w:cs="Times New Roman"/>
                <w:sz w:val="26"/>
                <w:szCs w:val="26"/>
              </w:rPr>
              <w:t>12</w:t>
            </w:r>
          </w:p>
        </w:tc>
      </w:tr>
      <w:tr w:rsidR="00AF54B9" w:rsidRPr="00A449F0" w14:paraId="6C93D77C" w14:textId="77777777" w:rsidTr="00C234F2">
        <w:trPr>
          <w:trHeight w:val="650"/>
          <w:jc w:val="center"/>
        </w:trPr>
        <w:tc>
          <w:tcPr>
            <w:tcW w:w="2552" w:type="dxa"/>
          </w:tcPr>
          <w:p w14:paraId="503CEA6A" w14:textId="03A09B0B" w:rsidR="00AF54B9" w:rsidRPr="00A449F0" w:rsidRDefault="00000000" w:rsidP="00977CAB">
            <w:pPr>
              <w:spacing w:line="276" w:lineRule="auto"/>
              <w:jc w:val="center"/>
              <w:rPr>
                <w:rFonts w:ascii="Times New Roman" w:hAnsi="Times New Roman" w:cs="Times New Roman"/>
                <w:sz w:val="26"/>
                <w:szCs w:val="26"/>
              </w:rPr>
            </w:pPr>
            <w:r w:rsidRPr="00A449F0">
              <w:rPr>
                <w:rFonts w:ascii="Times New Roman" w:hAnsi="Times New Roman" w:cs="Times New Roman"/>
                <w:sz w:val="26"/>
                <w:szCs w:val="26"/>
              </w:rPr>
              <w:t>3</w:t>
            </w:r>
          </w:p>
        </w:tc>
        <w:tc>
          <w:tcPr>
            <w:tcW w:w="5528" w:type="dxa"/>
            <w:gridSpan w:val="2"/>
          </w:tcPr>
          <w:p w14:paraId="4BF9C145" w14:textId="7A2FC18A" w:rsidR="00AF54B9" w:rsidRPr="00A449F0" w:rsidRDefault="00214612" w:rsidP="00977CAB">
            <w:pPr>
              <w:spacing w:line="276" w:lineRule="auto"/>
              <w:rPr>
                <w:rFonts w:ascii="Times New Roman" w:hAnsi="Times New Roman" w:cs="Times New Roman"/>
                <w:sz w:val="26"/>
                <w:szCs w:val="26"/>
              </w:rPr>
            </w:pPr>
            <w:r w:rsidRPr="00A449F0">
              <w:rPr>
                <w:rFonts w:ascii="Times New Roman" w:hAnsi="Times New Roman" w:cs="Times New Roman"/>
                <w:sz w:val="26"/>
                <w:szCs w:val="26"/>
              </w:rPr>
              <w:t>D</w:t>
            </w:r>
            <w:r>
              <w:rPr>
                <w:rFonts w:ascii="Times New Roman" w:hAnsi="Times New Roman" w:cs="Times New Roman"/>
                <w:sz w:val="26"/>
                <w:szCs w:val="26"/>
              </w:rPr>
              <w:t xml:space="preserve">ata Flow </w:t>
            </w:r>
            <w:r w:rsidRPr="00A449F0">
              <w:rPr>
                <w:rFonts w:ascii="Times New Roman" w:hAnsi="Times New Roman" w:cs="Times New Roman"/>
                <w:sz w:val="26"/>
                <w:szCs w:val="26"/>
              </w:rPr>
              <w:t>D</w:t>
            </w:r>
            <w:r>
              <w:rPr>
                <w:rFonts w:ascii="Times New Roman" w:hAnsi="Times New Roman" w:cs="Times New Roman"/>
                <w:sz w:val="26"/>
                <w:szCs w:val="26"/>
              </w:rPr>
              <w:t>iagram</w:t>
            </w:r>
            <w:r w:rsidRPr="00A449F0">
              <w:rPr>
                <w:rFonts w:ascii="Times New Roman" w:hAnsi="Times New Roman" w:cs="Times New Roman"/>
                <w:sz w:val="26"/>
                <w:szCs w:val="26"/>
              </w:rPr>
              <w:t xml:space="preserve"> Level 0</w:t>
            </w:r>
          </w:p>
        </w:tc>
        <w:tc>
          <w:tcPr>
            <w:tcW w:w="1669" w:type="dxa"/>
          </w:tcPr>
          <w:p w14:paraId="477848F6" w14:textId="1C1F3ED0" w:rsidR="00AF54B9" w:rsidRPr="00A449F0" w:rsidRDefault="00E8319C" w:rsidP="00977CAB">
            <w:pPr>
              <w:spacing w:line="276" w:lineRule="auto"/>
              <w:jc w:val="center"/>
              <w:rPr>
                <w:rFonts w:ascii="Times New Roman" w:hAnsi="Times New Roman" w:cs="Times New Roman"/>
                <w:sz w:val="26"/>
                <w:szCs w:val="26"/>
              </w:rPr>
            </w:pPr>
            <w:r>
              <w:rPr>
                <w:rFonts w:ascii="Times New Roman" w:hAnsi="Times New Roman" w:cs="Times New Roman"/>
                <w:sz w:val="26"/>
                <w:szCs w:val="26"/>
              </w:rPr>
              <w:t>12</w:t>
            </w:r>
          </w:p>
        </w:tc>
      </w:tr>
      <w:tr w:rsidR="00AF54B9" w:rsidRPr="00A449F0" w14:paraId="008E7ECD" w14:textId="77777777" w:rsidTr="00C234F2">
        <w:trPr>
          <w:trHeight w:val="634"/>
          <w:jc w:val="center"/>
        </w:trPr>
        <w:tc>
          <w:tcPr>
            <w:tcW w:w="2552" w:type="dxa"/>
          </w:tcPr>
          <w:p w14:paraId="7EBEB33E" w14:textId="48465D4B" w:rsidR="00AF54B9" w:rsidRPr="00A449F0" w:rsidRDefault="00000000" w:rsidP="00977CAB">
            <w:pPr>
              <w:spacing w:line="276" w:lineRule="auto"/>
              <w:jc w:val="center"/>
              <w:rPr>
                <w:rFonts w:ascii="Times New Roman" w:hAnsi="Times New Roman" w:cs="Times New Roman"/>
                <w:sz w:val="26"/>
                <w:szCs w:val="26"/>
              </w:rPr>
            </w:pPr>
            <w:r w:rsidRPr="00A449F0">
              <w:rPr>
                <w:rFonts w:ascii="Times New Roman" w:hAnsi="Times New Roman" w:cs="Times New Roman"/>
                <w:sz w:val="26"/>
                <w:szCs w:val="26"/>
              </w:rPr>
              <w:t xml:space="preserve"> </w:t>
            </w:r>
            <w:r w:rsidR="006B0612" w:rsidRPr="00A449F0">
              <w:rPr>
                <w:rFonts w:ascii="Times New Roman" w:hAnsi="Times New Roman" w:cs="Times New Roman"/>
                <w:sz w:val="26"/>
                <w:szCs w:val="26"/>
              </w:rPr>
              <w:t>4</w:t>
            </w:r>
          </w:p>
        </w:tc>
        <w:tc>
          <w:tcPr>
            <w:tcW w:w="5528" w:type="dxa"/>
            <w:gridSpan w:val="2"/>
          </w:tcPr>
          <w:p w14:paraId="74EF53D2" w14:textId="0250035C" w:rsidR="00AF54B9" w:rsidRPr="00A449F0" w:rsidRDefault="00214612" w:rsidP="00977CAB">
            <w:pPr>
              <w:spacing w:line="276" w:lineRule="auto"/>
              <w:rPr>
                <w:rFonts w:ascii="Times New Roman" w:hAnsi="Times New Roman" w:cs="Times New Roman"/>
                <w:sz w:val="26"/>
                <w:szCs w:val="26"/>
              </w:rPr>
            </w:pPr>
            <w:r w:rsidRPr="00A449F0">
              <w:rPr>
                <w:rFonts w:ascii="Times New Roman" w:hAnsi="Times New Roman" w:cs="Times New Roman"/>
                <w:sz w:val="26"/>
                <w:szCs w:val="26"/>
              </w:rPr>
              <w:t>D</w:t>
            </w:r>
            <w:r>
              <w:rPr>
                <w:rFonts w:ascii="Times New Roman" w:hAnsi="Times New Roman" w:cs="Times New Roman"/>
                <w:sz w:val="26"/>
                <w:szCs w:val="26"/>
              </w:rPr>
              <w:t xml:space="preserve">ata Flow </w:t>
            </w:r>
            <w:r w:rsidRPr="00A449F0">
              <w:rPr>
                <w:rFonts w:ascii="Times New Roman" w:hAnsi="Times New Roman" w:cs="Times New Roman"/>
                <w:sz w:val="26"/>
                <w:szCs w:val="26"/>
              </w:rPr>
              <w:t>D</w:t>
            </w:r>
            <w:r>
              <w:rPr>
                <w:rFonts w:ascii="Times New Roman" w:hAnsi="Times New Roman" w:cs="Times New Roman"/>
                <w:sz w:val="26"/>
                <w:szCs w:val="26"/>
              </w:rPr>
              <w:t>iagram</w:t>
            </w:r>
            <w:r w:rsidRPr="00A449F0">
              <w:rPr>
                <w:rFonts w:ascii="Times New Roman" w:hAnsi="Times New Roman" w:cs="Times New Roman"/>
                <w:sz w:val="26"/>
                <w:szCs w:val="26"/>
              </w:rPr>
              <w:t xml:space="preserve"> </w:t>
            </w:r>
            <w:r w:rsidRPr="00A449F0">
              <w:rPr>
                <w:rFonts w:ascii="Times New Roman" w:hAnsi="Times New Roman" w:cs="Times New Roman"/>
                <w:sz w:val="26"/>
                <w:szCs w:val="26"/>
              </w:rPr>
              <w:t xml:space="preserve">Level </w:t>
            </w:r>
            <w:r>
              <w:rPr>
                <w:rFonts w:ascii="Times New Roman" w:hAnsi="Times New Roman" w:cs="Times New Roman"/>
                <w:sz w:val="26"/>
                <w:szCs w:val="26"/>
              </w:rPr>
              <w:t>1</w:t>
            </w:r>
          </w:p>
        </w:tc>
        <w:tc>
          <w:tcPr>
            <w:tcW w:w="1669" w:type="dxa"/>
          </w:tcPr>
          <w:p w14:paraId="1C6F9AB3" w14:textId="000C4995" w:rsidR="00AF54B9" w:rsidRPr="00A449F0" w:rsidRDefault="00E8319C" w:rsidP="00977CAB">
            <w:pPr>
              <w:spacing w:line="276" w:lineRule="auto"/>
              <w:jc w:val="center"/>
              <w:rPr>
                <w:rFonts w:ascii="Times New Roman" w:hAnsi="Times New Roman" w:cs="Times New Roman"/>
                <w:sz w:val="26"/>
                <w:szCs w:val="26"/>
              </w:rPr>
            </w:pPr>
            <w:r>
              <w:rPr>
                <w:rFonts w:ascii="Times New Roman" w:hAnsi="Times New Roman" w:cs="Times New Roman"/>
                <w:sz w:val="26"/>
                <w:szCs w:val="26"/>
              </w:rPr>
              <w:t>1</w:t>
            </w:r>
            <w:r w:rsidR="00214612">
              <w:rPr>
                <w:rFonts w:ascii="Times New Roman" w:hAnsi="Times New Roman" w:cs="Times New Roman"/>
                <w:sz w:val="26"/>
                <w:szCs w:val="26"/>
              </w:rPr>
              <w:t>3</w:t>
            </w:r>
          </w:p>
        </w:tc>
      </w:tr>
      <w:tr w:rsidR="00AF54B9" w:rsidRPr="00A449F0" w14:paraId="7E44CDF6" w14:textId="77777777" w:rsidTr="00C234F2">
        <w:trPr>
          <w:trHeight w:val="650"/>
          <w:jc w:val="center"/>
        </w:trPr>
        <w:tc>
          <w:tcPr>
            <w:tcW w:w="2552" w:type="dxa"/>
          </w:tcPr>
          <w:p w14:paraId="75A333AB" w14:textId="62533534" w:rsidR="00AF54B9" w:rsidRPr="00A449F0" w:rsidRDefault="00000000" w:rsidP="00977CAB">
            <w:pPr>
              <w:spacing w:line="276" w:lineRule="auto"/>
              <w:jc w:val="center"/>
              <w:rPr>
                <w:rFonts w:ascii="Times New Roman" w:hAnsi="Times New Roman" w:cs="Times New Roman"/>
                <w:sz w:val="26"/>
                <w:szCs w:val="26"/>
              </w:rPr>
            </w:pPr>
            <w:r w:rsidRPr="00A449F0">
              <w:rPr>
                <w:rFonts w:ascii="Times New Roman" w:hAnsi="Times New Roman" w:cs="Times New Roman"/>
                <w:sz w:val="26"/>
                <w:szCs w:val="26"/>
              </w:rPr>
              <w:t xml:space="preserve"> </w:t>
            </w:r>
            <w:r w:rsidR="006B0612" w:rsidRPr="00A449F0">
              <w:rPr>
                <w:rFonts w:ascii="Times New Roman" w:hAnsi="Times New Roman" w:cs="Times New Roman"/>
                <w:sz w:val="26"/>
                <w:szCs w:val="26"/>
              </w:rPr>
              <w:t>5</w:t>
            </w:r>
          </w:p>
        </w:tc>
        <w:tc>
          <w:tcPr>
            <w:tcW w:w="5528" w:type="dxa"/>
            <w:gridSpan w:val="2"/>
          </w:tcPr>
          <w:p w14:paraId="110225FB" w14:textId="1F241E73" w:rsidR="00AF54B9" w:rsidRPr="00A449F0" w:rsidRDefault="00214612" w:rsidP="00977CAB">
            <w:pPr>
              <w:spacing w:line="276" w:lineRule="auto"/>
              <w:rPr>
                <w:rFonts w:ascii="Times New Roman" w:hAnsi="Times New Roman" w:cs="Times New Roman"/>
                <w:sz w:val="26"/>
                <w:szCs w:val="26"/>
              </w:rPr>
            </w:pPr>
            <w:r w:rsidRPr="00A449F0">
              <w:rPr>
                <w:rFonts w:ascii="Times New Roman" w:hAnsi="Times New Roman" w:cs="Times New Roman"/>
                <w:sz w:val="26"/>
                <w:szCs w:val="26"/>
              </w:rPr>
              <w:t xml:space="preserve">MediaPipe Face Mesh </w:t>
            </w:r>
          </w:p>
        </w:tc>
        <w:tc>
          <w:tcPr>
            <w:tcW w:w="1669" w:type="dxa"/>
          </w:tcPr>
          <w:p w14:paraId="1A77BAC5" w14:textId="3F39E37B" w:rsidR="00AF54B9" w:rsidRPr="00A449F0" w:rsidRDefault="00E8319C" w:rsidP="00977CAB">
            <w:pPr>
              <w:spacing w:line="276" w:lineRule="auto"/>
              <w:jc w:val="center"/>
              <w:rPr>
                <w:rFonts w:ascii="Times New Roman" w:hAnsi="Times New Roman" w:cs="Times New Roman"/>
                <w:sz w:val="26"/>
                <w:szCs w:val="26"/>
              </w:rPr>
            </w:pPr>
            <w:r>
              <w:rPr>
                <w:rFonts w:ascii="Times New Roman" w:hAnsi="Times New Roman" w:cs="Times New Roman"/>
                <w:sz w:val="26"/>
                <w:szCs w:val="26"/>
              </w:rPr>
              <w:t>1</w:t>
            </w:r>
            <w:r w:rsidR="00214612">
              <w:rPr>
                <w:rFonts w:ascii="Times New Roman" w:hAnsi="Times New Roman" w:cs="Times New Roman"/>
                <w:sz w:val="26"/>
                <w:szCs w:val="26"/>
              </w:rPr>
              <w:t>4</w:t>
            </w:r>
          </w:p>
        </w:tc>
      </w:tr>
      <w:tr w:rsidR="00AF54B9" w:rsidRPr="00A449F0" w14:paraId="43D6B8F6" w14:textId="77777777" w:rsidTr="00C234F2">
        <w:trPr>
          <w:trHeight w:val="650"/>
          <w:jc w:val="center"/>
        </w:trPr>
        <w:tc>
          <w:tcPr>
            <w:tcW w:w="2552" w:type="dxa"/>
          </w:tcPr>
          <w:p w14:paraId="309E51A0" w14:textId="57AFCBF7" w:rsidR="00AF54B9" w:rsidRPr="00A449F0" w:rsidRDefault="00000000" w:rsidP="00977CAB">
            <w:pPr>
              <w:spacing w:line="276" w:lineRule="auto"/>
              <w:jc w:val="center"/>
              <w:rPr>
                <w:rFonts w:ascii="Times New Roman" w:hAnsi="Times New Roman" w:cs="Times New Roman"/>
                <w:sz w:val="26"/>
                <w:szCs w:val="26"/>
              </w:rPr>
            </w:pPr>
            <w:r w:rsidRPr="00A449F0">
              <w:rPr>
                <w:rFonts w:ascii="Times New Roman" w:hAnsi="Times New Roman" w:cs="Times New Roman"/>
                <w:sz w:val="26"/>
                <w:szCs w:val="26"/>
              </w:rPr>
              <w:t xml:space="preserve"> </w:t>
            </w:r>
            <w:r w:rsidR="006B0612" w:rsidRPr="00A449F0">
              <w:rPr>
                <w:rFonts w:ascii="Times New Roman" w:hAnsi="Times New Roman" w:cs="Times New Roman"/>
                <w:sz w:val="26"/>
                <w:szCs w:val="26"/>
              </w:rPr>
              <w:t>6</w:t>
            </w:r>
          </w:p>
        </w:tc>
        <w:tc>
          <w:tcPr>
            <w:tcW w:w="5528" w:type="dxa"/>
            <w:gridSpan w:val="2"/>
          </w:tcPr>
          <w:p w14:paraId="44AE3952" w14:textId="4E7AD6D5" w:rsidR="00AF54B9" w:rsidRPr="00A449F0" w:rsidRDefault="00214612" w:rsidP="00977CAB">
            <w:pPr>
              <w:spacing w:line="276" w:lineRule="auto"/>
              <w:rPr>
                <w:rFonts w:ascii="Times New Roman" w:hAnsi="Times New Roman" w:cs="Times New Roman"/>
                <w:sz w:val="26"/>
                <w:szCs w:val="26"/>
              </w:rPr>
            </w:pPr>
            <w:r w:rsidRPr="00A449F0">
              <w:rPr>
                <w:rFonts w:ascii="Times New Roman" w:hAnsi="Times New Roman" w:cs="Times New Roman"/>
                <w:sz w:val="26"/>
                <w:szCs w:val="26"/>
              </w:rPr>
              <w:t>Eye Aspect Ratio (EAR) Landmark Diagram</w:t>
            </w:r>
          </w:p>
        </w:tc>
        <w:tc>
          <w:tcPr>
            <w:tcW w:w="1669" w:type="dxa"/>
          </w:tcPr>
          <w:p w14:paraId="6AD9E297" w14:textId="7AF3B8B7" w:rsidR="00AF54B9" w:rsidRPr="00A449F0" w:rsidRDefault="00E8319C" w:rsidP="00977CAB">
            <w:pPr>
              <w:spacing w:line="276" w:lineRule="auto"/>
              <w:jc w:val="center"/>
              <w:rPr>
                <w:rFonts w:ascii="Times New Roman" w:hAnsi="Times New Roman" w:cs="Times New Roman"/>
                <w:sz w:val="26"/>
                <w:szCs w:val="26"/>
              </w:rPr>
            </w:pPr>
            <w:r>
              <w:rPr>
                <w:rFonts w:ascii="Times New Roman" w:hAnsi="Times New Roman" w:cs="Times New Roman"/>
                <w:sz w:val="26"/>
                <w:szCs w:val="26"/>
              </w:rPr>
              <w:t>1</w:t>
            </w:r>
            <w:r w:rsidR="00214612">
              <w:rPr>
                <w:rFonts w:ascii="Times New Roman" w:hAnsi="Times New Roman" w:cs="Times New Roman"/>
                <w:sz w:val="26"/>
                <w:szCs w:val="26"/>
              </w:rPr>
              <w:t>5</w:t>
            </w:r>
          </w:p>
        </w:tc>
      </w:tr>
      <w:tr w:rsidR="00AF54B9" w:rsidRPr="00A449F0" w14:paraId="02FAD0E5" w14:textId="77777777" w:rsidTr="00C234F2">
        <w:trPr>
          <w:trHeight w:val="650"/>
          <w:jc w:val="center"/>
        </w:trPr>
        <w:tc>
          <w:tcPr>
            <w:tcW w:w="2552" w:type="dxa"/>
          </w:tcPr>
          <w:p w14:paraId="1F8283D2" w14:textId="744939CC" w:rsidR="00AF54B9" w:rsidRPr="00A449F0" w:rsidRDefault="00000000" w:rsidP="00977CAB">
            <w:pPr>
              <w:spacing w:line="276" w:lineRule="auto"/>
              <w:jc w:val="center"/>
              <w:rPr>
                <w:rFonts w:ascii="Times New Roman" w:hAnsi="Times New Roman" w:cs="Times New Roman"/>
                <w:sz w:val="26"/>
                <w:szCs w:val="26"/>
              </w:rPr>
            </w:pPr>
            <w:r w:rsidRPr="00A449F0">
              <w:rPr>
                <w:rFonts w:ascii="Times New Roman" w:hAnsi="Times New Roman" w:cs="Times New Roman"/>
                <w:sz w:val="26"/>
                <w:szCs w:val="26"/>
              </w:rPr>
              <w:t xml:space="preserve"> </w:t>
            </w:r>
            <w:r w:rsidR="006B0612" w:rsidRPr="00A449F0">
              <w:rPr>
                <w:rFonts w:ascii="Times New Roman" w:hAnsi="Times New Roman" w:cs="Times New Roman"/>
                <w:sz w:val="26"/>
                <w:szCs w:val="26"/>
              </w:rPr>
              <w:t>7</w:t>
            </w:r>
          </w:p>
        </w:tc>
        <w:tc>
          <w:tcPr>
            <w:tcW w:w="5528" w:type="dxa"/>
            <w:gridSpan w:val="2"/>
          </w:tcPr>
          <w:p w14:paraId="6D07C995" w14:textId="6AF5D93C" w:rsidR="00AF54B9" w:rsidRPr="00A449F0" w:rsidRDefault="00214612" w:rsidP="00977CAB">
            <w:pPr>
              <w:spacing w:line="276" w:lineRule="auto"/>
              <w:rPr>
                <w:rFonts w:ascii="Times New Roman" w:hAnsi="Times New Roman" w:cs="Times New Roman"/>
                <w:sz w:val="26"/>
                <w:szCs w:val="26"/>
              </w:rPr>
            </w:pPr>
            <w:r w:rsidRPr="00A449F0">
              <w:rPr>
                <w:rFonts w:ascii="Times New Roman" w:hAnsi="Times New Roman" w:cs="Times New Roman"/>
                <w:sz w:val="26"/>
                <w:szCs w:val="26"/>
              </w:rPr>
              <w:t>Gaze Detection Algorithm Flow</w:t>
            </w:r>
          </w:p>
        </w:tc>
        <w:tc>
          <w:tcPr>
            <w:tcW w:w="1669" w:type="dxa"/>
          </w:tcPr>
          <w:p w14:paraId="5ECD3F1B" w14:textId="32B5B8FA" w:rsidR="00AF54B9" w:rsidRPr="00A449F0" w:rsidRDefault="00214612" w:rsidP="00977CAB">
            <w:pPr>
              <w:spacing w:line="276" w:lineRule="auto"/>
              <w:jc w:val="center"/>
              <w:rPr>
                <w:rFonts w:ascii="Times New Roman" w:hAnsi="Times New Roman" w:cs="Times New Roman"/>
                <w:sz w:val="26"/>
                <w:szCs w:val="26"/>
              </w:rPr>
            </w:pPr>
            <w:r>
              <w:rPr>
                <w:rFonts w:ascii="Times New Roman" w:hAnsi="Times New Roman" w:cs="Times New Roman"/>
                <w:sz w:val="26"/>
                <w:szCs w:val="26"/>
              </w:rPr>
              <w:t>18</w:t>
            </w:r>
          </w:p>
        </w:tc>
      </w:tr>
      <w:tr w:rsidR="00AF54B9" w:rsidRPr="00A449F0" w14:paraId="4A1BEB1C" w14:textId="77777777" w:rsidTr="00C234F2">
        <w:trPr>
          <w:trHeight w:val="650"/>
          <w:jc w:val="center"/>
        </w:trPr>
        <w:tc>
          <w:tcPr>
            <w:tcW w:w="2552" w:type="dxa"/>
          </w:tcPr>
          <w:p w14:paraId="6B2C8BC0" w14:textId="22B534CD" w:rsidR="00AF54B9" w:rsidRPr="00A449F0" w:rsidRDefault="00000000" w:rsidP="00977CAB">
            <w:pPr>
              <w:spacing w:line="276" w:lineRule="auto"/>
              <w:jc w:val="center"/>
              <w:rPr>
                <w:rFonts w:ascii="Times New Roman" w:hAnsi="Times New Roman" w:cs="Times New Roman"/>
                <w:sz w:val="26"/>
                <w:szCs w:val="26"/>
              </w:rPr>
            </w:pPr>
            <w:r w:rsidRPr="00A449F0">
              <w:rPr>
                <w:rFonts w:ascii="Times New Roman" w:hAnsi="Times New Roman" w:cs="Times New Roman"/>
                <w:sz w:val="26"/>
                <w:szCs w:val="26"/>
              </w:rPr>
              <w:t xml:space="preserve"> </w:t>
            </w:r>
            <w:r w:rsidR="006B0612" w:rsidRPr="00A449F0">
              <w:rPr>
                <w:rFonts w:ascii="Times New Roman" w:hAnsi="Times New Roman" w:cs="Times New Roman"/>
                <w:sz w:val="26"/>
                <w:szCs w:val="26"/>
              </w:rPr>
              <w:t>8</w:t>
            </w:r>
          </w:p>
        </w:tc>
        <w:tc>
          <w:tcPr>
            <w:tcW w:w="5528" w:type="dxa"/>
            <w:gridSpan w:val="2"/>
          </w:tcPr>
          <w:p w14:paraId="0A77D779" w14:textId="77777777" w:rsidR="00214612" w:rsidRDefault="00214612" w:rsidP="00214612">
            <w:pPr>
              <w:spacing w:line="276" w:lineRule="auto"/>
              <w:rPr>
                <w:rFonts w:ascii="Times New Roman" w:hAnsi="Times New Roman" w:cs="Times New Roman"/>
                <w:sz w:val="26"/>
                <w:szCs w:val="26"/>
              </w:rPr>
            </w:pPr>
            <w:r w:rsidRPr="00A449F0">
              <w:rPr>
                <w:rFonts w:ascii="Times New Roman" w:hAnsi="Times New Roman" w:cs="Times New Roman"/>
                <w:sz w:val="26"/>
                <w:szCs w:val="26"/>
              </w:rPr>
              <w:t>RAG Pipeline Flow</w:t>
            </w:r>
          </w:p>
          <w:p w14:paraId="26FA2530" w14:textId="0F2586A8" w:rsidR="00AF54B9" w:rsidRPr="00A449F0" w:rsidRDefault="00AF54B9" w:rsidP="00977CAB">
            <w:pPr>
              <w:spacing w:line="276" w:lineRule="auto"/>
              <w:rPr>
                <w:rFonts w:ascii="Times New Roman" w:hAnsi="Times New Roman" w:cs="Times New Roman"/>
                <w:sz w:val="26"/>
                <w:szCs w:val="26"/>
              </w:rPr>
            </w:pPr>
          </w:p>
        </w:tc>
        <w:tc>
          <w:tcPr>
            <w:tcW w:w="1669" w:type="dxa"/>
          </w:tcPr>
          <w:p w14:paraId="65716426" w14:textId="580023D3" w:rsidR="00AF54B9" w:rsidRPr="00A449F0" w:rsidRDefault="00214612" w:rsidP="00977CAB">
            <w:pPr>
              <w:spacing w:line="276" w:lineRule="auto"/>
              <w:jc w:val="center"/>
              <w:rPr>
                <w:rFonts w:ascii="Times New Roman" w:hAnsi="Times New Roman" w:cs="Times New Roman"/>
                <w:sz w:val="26"/>
                <w:szCs w:val="26"/>
              </w:rPr>
            </w:pPr>
            <w:r>
              <w:rPr>
                <w:rFonts w:ascii="Times New Roman" w:hAnsi="Times New Roman" w:cs="Times New Roman"/>
                <w:sz w:val="26"/>
                <w:szCs w:val="26"/>
              </w:rPr>
              <w:t>19</w:t>
            </w:r>
          </w:p>
        </w:tc>
      </w:tr>
      <w:tr w:rsidR="00AF54B9" w:rsidRPr="00A449F0" w14:paraId="0D51FEDD" w14:textId="77777777" w:rsidTr="00C234F2">
        <w:trPr>
          <w:trHeight w:val="325"/>
          <w:jc w:val="center"/>
        </w:trPr>
        <w:tc>
          <w:tcPr>
            <w:tcW w:w="2552" w:type="dxa"/>
          </w:tcPr>
          <w:p w14:paraId="2C175AD4" w14:textId="63BDD7E3" w:rsidR="00AF54B9" w:rsidRPr="00A449F0" w:rsidRDefault="00000000" w:rsidP="00977CAB">
            <w:pPr>
              <w:spacing w:line="276" w:lineRule="auto"/>
              <w:jc w:val="center"/>
              <w:rPr>
                <w:rFonts w:ascii="Times New Roman" w:hAnsi="Times New Roman" w:cs="Times New Roman"/>
                <w:sz w:val="26"/>
                <w:szCs w:val="26"/>
              </w:rPr>
            </w:pPr>
            <w:r w:rsidRPr="00A449F0">
              <w:rPr>
                <w:rFonts w:ascii="Times New Roman" w:hAnsi="Times New Roman" w:cs="Times New Roman"/>
                <w:sz w:val="26"/>
                <w:szCs w:val="26"/>
              </w:rPr>
              <w:t xml:space="preserve"> </w:t>
            </w:r>
            <w:r w:rsidR="006B0612" w:rsidRPr="00A449F0">
              <w:rPr>
                <w:rFonts w:ascii="Times New Roman" w:hAnsi="Times New Roman" w:cs="Times New Roman"/>
                <w:sz w:val="26"/>
                <w:szCs w:val="26"/>
              </w:rPr>
              <w:t>9</w:t>
            </w:r>
          </w:p>
        </w:tc>
        <w:tc>
          <w:tcPr>
            <w:tcW w:w="5528" w:type="dxa"/>
            <w:gridSpan w:val="2"/>
          </w:tcPr>
          <w:p w14:paraId="17043FB3" w14:textId="16A4B2DC" w:rsidR="001E75F7" w:rsidRPr="00A449F0" w:rsidRDefault="00214612" w:rsidP="00214612">
            <w:pPr>
              <w:rPr>
                <w:rFonts w:ascii="Times New Roman" w:hAnsi="Times New Roman" w:cs="Times New Roman"/>
                <w:sz w:val="26"/>
                <w:szCs w:val="26"/>
              </w:rPr>
            </w:pPr>
            <w:r w:rsidRPr="00A449F0">
              <w:rPr>
                <w:rFonts w:ascii="Times New Roman" w:hAnsi="Times New Roman" w:cs="Times New Roman"/>
                <w:sz w:val="26"/>
                <w:szCs w:val="26"/>
              </w:rPr>
              <w:t>WebRTC Signaling Diagram</w:t>
            </w:r>
          </w:p>
        </w:tc>
        <w:tc>
          <w:tcPr>
            <w:tcW w:w="1669" w:type="dxa"/>
          </w:tcPr>
          <w:p w14:paraId="730916DF" w14:textId="77777777" w:rsidR="00AF54B9" w:rsidRDefault="00E8319C" w:rsidP="00977CAB">
            <w:pPr>
              <w:spacing w:line="276" w:lineRule="auto"/>
              <w:jc w:val="center"/>
              <w:rPr>
                <w:rFonts w:ascii="Times New Roman" w:hAnsi="Times New Roman" w:cs="Times New Roman"/>
                <w:sz w:val="26"/>
                <w:szCs w:val="26"/>
              </w:rPr>
            </w:pPr>
            <w:r>
              <w:rPr>
                <w:rFonts w:ascii="Times New Roman" w:hAnsi="Times New Roman" w:cs="Times New Roman"/>
                <w:sz w:val="26"/>
                <w:szCs w:val="26"/>
              </w:rPr>
              <w:t>1</w:t>
            </w:r>
            <w:r w:rsidR="00214612">
              <w:rPr>
                <w:rFonts w:ascii="Times New Roman" w:hAnsi="Times New Roman" w:cs="Times New Roman"/>
                <w:sz w:val="26"/>
                <w:szCs w:val="26"/>
              </w:rPr>
              <w:t>9</w:t>
            </w:r>
          </w:p>
          <w:p w14:paraId="190C70D9" w14:textId="3F8DC9B5" w:rsidR="00214612" w:rsidRPr="00A449F0" w:rsidRDefault="00214612" w:rsidP="00977CAB">
            <w:pPr>
              <w:spacing w:line="276" w:lineRule="auto"/>
              <w:jc w:val="center"/>
              <w:rPr>
                <w:rFonts w:ascii="Times New Roman" w:hAnsi="Times New Roman" w:cs="Times New Roman"/>
                <w:sz w:val="26"/>
                <w:szCs w:val="26"/>
              </w:rPr>
            </w:pPr>
          </w:p>
        </w:tc>
      </w:tr>
      <w:tr w:rsidR="00AF54B9" w:rsidRPr="00A449F0" w14:paraId="5927FA43" w14:textId="77777777" w:rsidTr="00C234F2">
        <w:trPr>
          <w:trHeight w:val="650"/>
          <w:jc w:val="center"/>
        </w:trPr>
        <w:tc>
          <w:tcPr>
            <w:tcW w:w="2552" w:type="dxa"/>
          </w:tcPr>
          <w:p w14:paraId="1DAB2972" w14:textId="3E465B2E" w:rsidR="00AF54B9" w:rsidRPr="00A449F0" w:rsidRDefault="00000000" w:rsidP="00977CAB">
            <w:pPr>
              <w:spacing w:line="276" w:lineRule="auto"/>
              <w:jc w:val="center"/>
              <w:rPr>
                <w:rFonts w:ascii="Times New Roman" w:hAnsi="Times New Roman" w:cs="Times New Roman"/>
                <w:sz w:val="26"/>
                <w:szCs w:val="26"/>
              </w:rPr>
            </w:pPr>
            <w:r w:rsidRPr="00A449F0">
              <w:rPr>
                <w:rFonts w:ascii="Times New Roman" w:hAnsi="Times New Roman" w:cs="Times New Roman"/>
                <w:sz w:val="26"/>
                <w:szCs w:val="26"/>
              </w:rPr>
              <w:t xml:space="preserve"> </w:t>
            </w:r>
            <w:r w:rsidR="006B0612" w:rsidRPr="00A449F0">
              <w:rPr>
                <w:rFonts w:ascii="Times New Roman" w:hAnsi="Times New Roman" w:cs="Times New Roman"/>
                <w:sz w:val="26"/>
                <w:szCs w:val="26"/>
              </w:rPr>
              <w:t>10</w:t>
            </w:r>
          </w:p>
        </w:tc>
        <w:tc>
          <w:tcPr>
            <w:tcW w:w="5528" w:type="dxa"/>
            <w:gridSpan w:val="2"/>
          </w:tcPr>
          <w:p w14:paraId="4A61C6FE" w14:textId="3F16C12B" w:rsidR="00AF54B9" w:rsidRPr="00A449F0" w:rsidRDefault="00214612" w:rsidP="00977CAB">
            <w:pPr>
              <w:spacing w:line="276" w:lineRule="auto"/>
              <w:rPr>
                <w:rFonts w:ascii="Times New Roman" w:hAnsi="Times New Roman" w:cs="Times New Roman"/>
                <w:sz w:val="26"/>
                <w:szCs w:val="26"/>
              </w:rPr>
            </w:pPr>
            <w:r w:rsidRPr="00A449F0">
              <w:rPr>
                <w:rFonts w:ascii="Times New Roman" w:hAnsi="Times New Roman" w:cs="Times New Roman"/>
                <w:sz w:val="26"/>
                <w:szCs w:val="26"/>
              </w:rPr>
              <w:t>Certificate Generation Flow</w:t>
            </w:r>
          </w:p>
        </w:tc>
        <w:tc>
          <w:tcPr>
            <w:tcW w:w="1669" w:type="dxa"/>
          </w:tcPr>
          <w:p w14:paraId="241BCA2E" w14:textId="11248B80" w:rsidR="00AF54B9" w:rsidRPr="00A449F0" w:rsidRDefault="00214612" w:rsidP="00977CAB">
            <w:pPr>
              <w:spacing w:line="276" w:lineRule="auto"/>
              <w:jc w:val="center"/>
              <w:rPr>
                <w:rFonts w:ascii="Times New Roman" w:hAnsi="Times New Roman" w:cs="Times New Roman"/>
                <w:sz w:val="26"/>
                <w:szCs w:val="26"/>
              </w:rPr>
            </w:pPr>
            <w:r>
              <w:rPr>
                <w:rFonts w:ascii="Times New Roman" w:hAnsi="Times New Roman" w:cs="Times New Roman"/>
                <w:sz w:val="26"/>
                <w:szCs w:val="26"/>
              </w:rPr>
              <w:t>23</w:t>
            </w:r>
          </w:p>
        </w:tc>
      </w:tr>
      <w:tr w:rsidR="00AF54B9" w:rsidRPr="00A449F0" w14:paraId="644776FE" w14:textId="77777777" w:rsidTr="00C234F2">
        <w:trPr>
          <w:trHeight w:val="634"/>
          <w:jc w:val="center"/>
        </w:trPr>
        <w:tc>
          <w:tcPr>
            <w:tcW w:w="2552" w:type="dxa"/>
          </w:tcPr>
          <w:p w14:paraId="6DB8B4FA" w14:textId="31F84A3B" w:rsidR="00AF54B9" w:rsidRPr="00A449F0" w:rsidRDefault="006B0612" w:rsidP="00977CAB">
            <w:pPr>
              <w:spacing w:line="276" w:lineRule="auto"/>
              <w:jc w:val="center"/>
              <w:rPr>
                <w:rFonts w:ascii="Times New Roman" w:hAnsi="Times New Roman" w:cs="Times New Roman"/>
                <w:sz w:val="26"/>
                <w:szCs w:val="26"/>
              </w:rPr>
            </w:pPr>
            <w:r w:rsidRPr="00A449F0">
              <w:rPr>
                <w:rFonts w:ascii="Times New Roman" w:hAnsi="Times New Roman" w:cs="Times New Roman"/>
                <w:sz w:val="26"/>
                <w:szCs w:val="26"/>
              </w:rPr>
              <w:t>11</w:t>
            </w:r>
          </w:p>
        </w:tc>
        <w:tc>
          <w:tcPr>
            <w:tcW w:w="5528" w:type="dxa"/>
            <w:gridSpan w:val="2"/>
          </w:tcPr>
          <w:p w14:paraId="6203D673" w14:textId="11D9EE14" w:rsidR="00AF54B9" w:rsidRPr="00A449F0" w:rsidRDefault="00214612" w:rsidP="00977CAB">
            <w:pPr>
              <w:spacing w:line="276" w:lineRule="auto"/>
              <w:rPr>
                <w:rFonts w:ascii="Times New Roman" w:hAnsi="Times New Roman" w:cs="Times New Roman"/>
                <w:sz w:val="26"/>
                <w:szCs w:val="26"/>
              </w:rPr>
            </w:pPr>
            <w:r w:rsidRPr="00A449F0">
              <w:rPr>
                <w:rFonts w:ascii="Times New Roman" w:hAnsi="Times New Roman" w:cs="Times New Roman"/>
                <w:sz w:val="26"/>
                <w:szCs w:val="26"/>
              </w:rPr>
              <w:t>Engagement Score Calculation Flow</w:t>
            </w:r>
          </w:p>
        </w:tc>
        <w:tc>
          <w:tcPr>
            <w:tcW w:w="1669" w:type="dxa"/>
          </w:tcPr>
          <w:p w14:paraId="4846EEE4" w14:textId="186918DC" w:rsidR="00AF54B9" w:rsidRPr="00A449F0" w:rsidRDefault="00E8319C" w:rsidP="00977CAB">
            <w:pPr>
              <w:spacing w:line="276" w:lineRule="auto"/>
              <w:jc w:val="center"/>
              <w:rPr>
                <w:rFonts w:ascii="Times New Roman" w:hAnsi="Times New Roman" w:cs="Times New Roman"/>
                <w:sz w:val="26"/>
                <w:szCs w:val="26"/>
              </w:rPr>
            </w:pPr>
            <w:r>
              <w:rPr>
                <w:rFonts w:ascii="Times New Roman" w:hAnsi="Times New Roman" w:cs="Times New Roman"/>
                <w:sz w:val="26"/>
                <w:szCs w:val="26"/>
              </w:rPr>
              <w:t>2</w:t>
            </w:r>
            <w:r w:rsidR="00214612">
              <w:rPr>
                <w:rFonts w:ascii="Times New Roman" w:hAnsi="Times New Roman" w:cs="Times New Roman"/>
                <w:sz w:val="26"/>
                <w:szCs w:val="26"/>
              </w:rPr>
              <w:t>7</w:t>
            </w:r>
          </w:p>
        </w:tc>
      </w:tr>
      <w:tr w:rsidR="00AF54B9" w:rsidRPr="00A449F0" w14:paraId="2F210839" w14:textId="77777777" w:rsidTr="00C234F2">
        <w:trPr>
          <w:trHeight w:val="650"/>
          <w:jc w:val="center"/>
        </w:trPr>
        <w:tc>
          <w:tcPr>
            <w:tcW w:w="2552" w:type="dxa"/>
          </w:tcPr>
          <w:p w14:paraId="24ACEA22" w14:textId="1E6BBBC0" w:rsidR="00AF54B9" w:rsidRPr="00A449F0" w:rsidRDefault="006B0612" w:rsidP="00977CAB">
            <w:pPr>
              <w:spacing w:line="276" w:lineRule="auto"/>
              <w:jc w:val="center"/>
              <w:rPr>
                <w:rFonts w:ascii="Times New Roman" w:hAnsi="Times New Roman" w:cs="Times New Roman"/>
                <w:sz w:val="26"/>
                <w:szCs w:val="26"/>
              </w:rPr>
            </w:pPr>
            <w:r w:rsidRPr="00A449F0">
              <w:rPr>
                <w:rFonts w:ascii="Times New Roman" w:hAnsi="Times New Roman" w:cs="Times New Roman"/>
                <w:sz w:val="26"/>
                <w:szCs w:val="26"/>
              </w:rPr>
              <w:t>12</w:t>
            </w:r>
          </w:p>
        </w:tc>
        <w:tc>
          <w:tcPr>
            <w:tcW w:w="5528" w:type="dxa"/>
            <w:gridSpan w:val="2"/>
          </w:tcPr>
          <w:p w14:paraId="189ED77F" w14:textId="214A322B" w:rsidR="00AF54B9" w:rsidRPr="00A449F0" w:rsidRDefault="00214612" w:rsidP="00977CAB">
            <w:pPr>
              <w:spacing w:line="276" w:lineRule="auto"/>
              <w:rPr>
                <w:rFonts w:ascii="Times New Roman" w:hAnsi="Times New Roman" w:cs="Times New Roman"/>
                <w:sz w:val="26"/>
                <w:szCs w:val="26"/>
              </w:rPr>
            </w:pPr>
            <w:r w:rsidRPr="00A449F0">
              <w:rPr>
                <w:rFonts w:ascii="Times New Roman" w:hAnsi="Times New Roman" w:cs="Times New Roman"/>
                <w:sz w:val="26"/>
                <w:szCs w:val="26"/>
              </w:rPr>
              <w:t>Focus Points Algorithm Flowchart</w:t>
            </w:r>
          </w:p>
        </w:tc>
        <w:tc>
          <w:tcPr>
            <w:tcW w:w="1669" w:type="dxa"/>
          </w:tcPr>
          <w:p w14:paraId="20BDDF02" w14:textId="0C54DC96" w:rsidR="00AF54B9" w:rsidRPr="00A449F0" w:rsidRDefault="00E8319C" w:rsidP="00977CAB">
            <w:pPr>
              <w:spacing w:line="276" w:lineRule="auto"/>
              <w:jc w:val="center"/>
              <w:rPr>
                <w:rFonts w:ascii="Times New Roman" w:hAnsi="Times New Roman" w:cs="Times New Roman"/>
                <w:sz w:val="26"/>
                <w:szCs w:val="26"/>
              </w:rPr>
            </w:pPr>
            <w:r>
              <w:rPr>
                <w:rFonts w:ascii="Times New Roman" w:hAnsi="Times New Roman" w:cs="Times New Roman"/>
                <w:sz w:val="26"/>
                <w:szCs w:val="26"/>
              </w:rPr>
              <w:t>2</w:t>
            </w:r>
            <w:r w:rsidR="00214612">
              <w:rPr>
                <w:rFonts w:ascii="Times New Roman" w:hAnsi="Times New Roman" w:cs="Times New Roman"/>
                <w:sz w:val="26"/>
                <w:szCs w:val="26"/>
              </w:rPr>
              <w:t>7</w:t>
            </w:r>
          </w:p>
        </w:tc>
      </w:tr>
      <w:tr w:rsidR="00AF54B9" w:rsidRPr="00A449F0" w14:paraId="2E195E0C" w14:textId="77777777" w:rsidTr="00C234F2">
        <w:trPr>
          <w:trHeight w:val="650"/>
          <w:jc w:val="center"/>
        </w:trPr>
        <w:tc>
          <w:tcPr>
            <w:tcW w:w="2552" w:type="dxa"/>
          </w:tcPr>
          <w:p w14:paraId="2E8AF0F1" w14:textId="1625C2E5" w:rsidR="00AF54B9" w:rsidRDefault="00214612" w:rsidP="00214612">
            <w:pPr>
              <w:spacing w:line="276" w:lineRule="auto"/>
              <w:rPr>
                <w:rFonts w:ascii="Times New Roman" w:hAnsi="Times New Roman" w:cs="Times New Roman"/>
                <w:sz w:val="26"/>
                <w:szCs w:val="26"/>
              </w:rPr>
            </w:pPr>
            <w:r>
              <w:rPr>
                <w:rFonts w:ascii="Times New Roman" w:hAnsi="Times New Roman" w:cs="Times New Roman"/>
                <w:sz w:val="26"/>
                <w:szCs w:val="26"/>
              </w:rPr>
              <w:t xml:space="preserve">                13</w:t>
            </w:r>
          </w:p>
          <w:p w14:paraId="5DCCD9F5" w14:textId="797B433A" w:rsidR="00414D1E" w:rsidRDefault="00214612" w:rsidP="00214612">
            <w:pPr>
              <w:spacing w:line="276" w:lineRule="auto"/>
              <w:rPr>
                <w:rFonts w:ascii="Times New Roman" w:hAnsi="Times New Roman" w:cs="Times New Roman"/>
                <w:sz w:val="26"/>
                <w:szCs w:val="26"/>
              </w:rPr>
            </w:pPr>
            <w:r>
              <w:rPr>
                <w:rFonts w:ascii="Times New Roman" w:hAnsi="Times New Roman" w:cs="Times New Roman"/>
                <w:sz w:val="26"/>
                <w:szCs w:val="26"/>
              </w:rPr>
              <w:t xml:space="preserve">                 </w:t>
            </w:r>
          </w:p>
          <w:p w14:paraId="3F86BC94" w14:textId="11FDDC00" w:rsidR="00A06CB8" w:rsidRDefault="00FA77B4" w:rsidP="00BD5504">
            <w:pPr>
              <w:spacing w:line="276" w:lineRule="auto"/>
              <w:rPr>
                <w:rFonts w:ascii="Times New Roman" w:hAnsi="Times New Roman" w:cs="Times New Roman"/>
                <w:sz w:val="26"/>
                <w:szCs w:val="26"/>
              </w:rPr>
            </w:pPr>
            <w:r>
              <w:rPr>
                <w:rFonts w:ascii="Times New Roman" w:hAnsi="Times New Roman" w:cs="Times New Roman"/>
                <w:sz w:val="26"/>
                <w:szCs w:val="26"/>
              </w:rPr>
              <w:t xml:space="preserve">             </w:t>
            </w:r>
            <w:r w:rsidR="00D64D15">
              <w:rPr>
                <w:rFonts w:ascii="Times New Roman" w:hAnsi="Times New Roman" w:cs="Times New Roman"/>
                <w:sz w:val="26"/>
                <w:szCs w:val="26"/>
              </w:rPr>
              <w:t xml:space="preserve">   </w:t>
            </w:r>
            <w:r w:rsidR="00A06CB8">
              <w:rPr>
                <w:rFonts w:ascii="Times New Roman" w:hAnsi="Times New Roman" w:cs="Times New Roman"/>
                <w:sz w:val="26"/>
                <w:szCs w:val="26"/>
              </w:rPr>
              <w:t>1</w:t>
            </w:r>
            <w:r w:rsidR="00067980">
              <w:rPr>
                <w:rFonts w:ascii="Times New Roman" w:hAnsi="Times New Roman" w:cs="Times New Roman"/>
                <w:sz w:val="26"/>
                <w:szCs w:val="26"/>
              </w:rPr>
              <w:t>4</w:t>
            </w:r>
          </w:p>
          <w:p w14:paraId="48324AD5" w14:textId="77777777" w:rsidR="00A06CB8" w:rsidRDefault="00A06CB8" w:rsidP="00BD5504">
            <w:pPr>
              <w:spacing w:line="276" w:lineRule="auto"/>
              <w:rPr>
                <w:rFonts w:ascii="Times New Roman" w:hAnsi="Times New Roman" w:cs="Times New Roman"/>
                <w:sz w:val="26"/>
                <w:szCs w:val="26"/>
              </w:rPr>
            </w:pPr>
          </w:p>
          <w:p w14:paraId="2F201B12" w14:textId="0081E334" w:rsidR="00A06CB8" w:rsidRDefault="002E3491"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1</w:t>
            </w:r>
            <w:r w:rsidR="00067980">
              <w:rPr>
                <w:rFonts w:ascii="Times New Roman" w:hAnsi="Times New Roman" w:cs="Times New Roman"/>
                <w:sz w:val="26"/>
                <w:szCs w:val="26"/>
              </w:rPr>
              <w:t>5</w:t>
            </w:r>
          </w:p>
          <w:p w14:paraId="17378F37" w14:textId="77777777" w:rsidR="002E3491" w:rsidRDefault="002E3491" w:rsidP="00BD5504">
            <w:pPr>
              <w:spacing w:line="276" w:lineRule="auto"/>
              <w:jc w:val="center"/>
              <w:rPr>
                <w:rFonts w:ascii="Times New Roman" w:hAnsi="Times New Roman" w:cs="Times New Roman"/>
                <w:sz w:val="26"/>
                <w:szCs w:val="26"/>
              </w:rPr>
            </w:pPr>
          </w:p>
          <w:p w14:paraId="76B5C822" w14:textId="5E908259" w:rsidR="002E3491" w:rsidRDefault="002E3491"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1</w:t>
            </w:r>
            <w:r w:rsidR="00067980">
              <w:rPr>
                <w:rFonts w:ascii="Times New Roman" w:hAnsi="Times New Roman" w:cs="Times New Roman"/>
                <w:sz w:val="26"/>
                <w:szCs w:val="26"/>
              </w:rPr>
              <w:t>6</w:t>
            </w:r>
          </w:p>
          <w:p w14:paraId="410BA051" w14:textId="77777777" w:rsidR="002E3491" w:rsidRDefault="002E3491" w:rsidP="00BD5504">
            <w:pPr>
              <w:spacing w:line="276" w:lineRule="auto"/>
              <w:jc w:val="center"/>
              <w:rPr>
                <w:rFonts w:ascii="Times New Roman" w:hAnsi="Times New Roman" w:cs="Times New Roman"/>
                <w:sz w:val="26"/>
                <w:szCs w:val="26"/>
              </w:rPr>
            </w:pPr>
          </w:p>
          <w:p w14:paraId="08EFB10C" w14:textId="722E807A" w:rsidR="002E3491" w:rsidRDefault="002E3491"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1</w:t>
            </w:r>
            <w:r w:rsidR="00067980">
              <w:rPr>
                <w:rFonts w:ascii="Times New Roman" w:hAnsi="Times New Roman" w:cs="Times New Roman"/>
                <w:sz w:val="26"/>
                <w:szCs w:val="26"/>
              </w:rPr>
              <w:t>7</w:t>
            </w:r>
          </w:p>
          <w:p w14:paraId="2071B0AC" w14:textId="77777777" w:rsidR="002E3491" w:rsidRDefault="002E3491" w:rsidP="00BD5504">
            <w:pPr>
              <w:spacing w:line="276" w:lineRule="auto"/>
              <w:jc w:val="center"/>
              <w:rPr>
                <w:rFonts w:ascii="Times New Roman" w:hAnsi="Times New Roman" w:cs="Times New Roman"/>
                <w:sz w:val="26"/>
                <w:szCs w:val="26"/>
              </w:rPr>
            </w:pPr>
          </w:p>
          <w:p w14:paraId="07E1D70A" w14:textId="5293CEE3" w:rsidR="00D64D15" w:rsidRPr="00067980" w:rsidRDefault="00067980" w:rsidP="00BD5504">
            <w:pPr>
              <w:spacing w:line="276" w:lineRule="auto"/>
              <w:jc w:val="center"/>
              <w:rPr>
                <w:rFonts w:ascii="Times New Roman" w:hAnsi="Times New Roman" w:cs="Times New Roman"/>
                <w:sz w:val="26"/>
                <w:szCs w:val="26"/>
              </w:rPr>
            </w:pPr>
            <w:r w:rsidRPr="00067980">
              <w:rPr>
                <w:rFonts w:ascii="Times New Roman" w:hAnsi="Times New Roman" w:cs="Times New Roman"/>
                <w:sz w:val="26"/>
                <w:szCs w:val="26"/>
              </w:rPr>
              <w:t>18</w:t>
            </w:r>
          </w:p>
          <w:p w14:paraId="193B4EBB" w14:textId="77777777" w:rsidR="00067980" w:rsidRDefault="00067980" w:rsidP="00BD5504">
            <w:pPr>
              <w:spacing w:line="276" w:lineRule="auto"/>
              <w:jc w:val="center"/>
              <w:rPr>
                <w:rFonts w:ascii="Times New Roman" w:hAnsi="Times New Roman" w:cs="Times New Roman"/>
                <w:b/>
                <w:bCs/>
                <w:sz w:val="26"/>
                <w:szCs w:val="26"/>
              </w:rPr>
            </w:pPr>
          </w:p>
          <w:p w14:paraId="5244159F" w14:textId="77777777" w:rsidR="00067980" w:rsidRDefault="00067980" w:rsidP="00BD5504">
            <w:pPr>
              <w:spacing w:line="276" w:lineRule="auto"/>
              <w:jc w:val="center"/>
              <w:rPr>
                <w:rFonts w:ascii="Times New Roman" w:hAnsi="Times New Roman" w:cs="Times New Roman"/>
                <w:b/>
                <w:bCs/>
                <w:sz w:val="26"/>
                <w:szCs w:val="26"/>
              </w:rPr>
            </w:pPr>
          </w:p>
          <w:p w14:paraId="3AD3FEF1" w14:textId="54742CA7" w:rsidR="009D7C97" w:rsidRDefault="009D7C97" w:rsidP="00BD5504">
            <w:pPr>
              <w:spacing w:line="276" w:lineRule="auto"/>
              <w:jc w:val="center"/>
              <w:rPr>
                <w:rFonts w:ascii="Times New Roman" w:hAnsi="Times New Roman" w:cs="Times New Roman"/>
                <w:b/>
                <w:bCs/>
                <w:sz w:val="26"/>
                <w:szCs w:val="26"/>
              </w:rPr>
            </w:pPr>
            <w:r w:rsidRPr="009D7C97">
              <w:rPr>
                <w:rFonts w:ascii="Times New Roman" w:hAnsi="Times New Roman" w:cs="Times New Roman"/>
                <w:b/>
                <w:bCs/>
                <w:sz w:val="26"/>
                <w:szCs w:val="26"/>
              </w:rPr>
              <w:lastRenderedPageBreak/>
              <w:t>F</w:t>
            </w:r>
            <w:r>
              <w:rPr>
                <w:rFonts w:ascii="Times New Roman" w:hAnsi="Times New Roman" w:cs="Times New Roman"/>
                <w:b/>
                <w:bCs/>
                <w:sz w:val="26"/>
                <w:szCs w:val="26"/>
              </w:rPr>
              <w:t>IG. NO.</w:t>
            </w:r>
          </w:p>
          <w:p w14:paraId="5E1EA80B" w14:textId="77777777" w:rsidR="00D64D15" w:rsidRPr="009D7C97" w:rsidRDefault="00D64D15" w:rsidP="00BD5504">
            <w:pPr>
              <w:spacing w:line="276" w:lineRule="auto"/>
              <w:jc w:val="center"/>
              <w:rPr>
                <w:rFonts w:ascii="Times New Roman" w:hAnsi="Times New Roman" w:cs="Times New Roman"/>
                <w:b/>
                <w:bCs/>
                <w:sz w:val="26"/>
                <w:szCs w:val="26"/>
              </w:rPr>
            </w:pPr>
          </w:p>
          <w:p w14:paraId="43FF775D" w14:textId="74B40FED" w:rsidR="002E3491" w:rsidRDefault="002E3491"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19</w:t>
            </w:r>
          </w:p>
          <w:p w14:paraId="3758A673" w14:textId="77777777" w:rsidR="002E3491" w:rsidRDefault="002E3491" w:rsidP="00BD5504">
            <w:pPr>
              <w:spacing w:line="276" w:lineRule="auto"/>
              <w:jc w:val="center"/>
              <w:rPr>
                <w:rFonts w:ascii="Times New Roman" w:hAnsi="Times New Roman" w:cs="Times New Roman"/>
                <w:sz w:val="26"/>
                <w:szCs w:val="26"/>
              </w:rPr>
            </w:pPr>
          </w:p>
          <w:p w14:paraId="51CF240E" w14:textId="05FE90A4" w:rsidR="002E3491" w:rsidRDefault="002E3491"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20</w:t>
            </w:r>
          </w:p>
          <w:p w14:paraId="2EF4EA6C" w14:textId="77777777" w:rsidR="002E3491" w:rsidRDefault="002E3491" w:rsidP="00BD5504">
            <w:pPr>
              <w:spacing w:line="276" w:lineRule="auto"/>
              <w:jc w:val="center"/>
              <w:rPr>
                <w:rFonts w:ascii="Times New Roman" w:hAnsi="Times New Roman" w:cs="Times New Roman"/>
                <w:sz w:val="26"/>
                <w:szCs w:val="26"/>
              </w:rPr>
            </w:pPr>
          </w:p>
          <w:p w14:paraId="7F20DCC9" w14:textId="00EAEF0B" w:rsidR="002E3491" w:rsidRDefault="002E3491"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21</w:t>
            </w:r>
          </w:p>
          <w:p w14:paraId="17C05963" w14:textId="77777777" w:rsidR="002E3491" w:rsidRDefault="002E3491" w:rsidP="00BD5504">
            <w:pPr>
              <w:spacing w:line="276" w:lineRule="auto"/>
              <w:jc w:val="center"/>
              <w:rPr>
                <w:rFonts w:ascii="Times New Roman" w:hAnsi="Times New Roman" w:cs="Times New Roman"/>
                <w:sz w:val="26"/>
                <w:szCs w:val="26"/>
              </w:rPr>
            </w:pPr>
          </w:p>
          <w:p w14:paraId="6F7BA2AC" w14:textId="25BC1641" w:rsidR="002E3491" w:rsidRDefault="002E3491"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22</w:t>
            </w:r>
          </w:p>
          <w:p w14:paraId="643C697A" w14:textId="77777777" w:rsidR="002E3491" w:rsidRDefault="002E3491" w:rsidP="00BD5504">
            <w:pPr>
              <w:spacing w:line="276" w:lineRule="auto"/>
              <w:jc w:val="center"/>
              <w:rPr>
                <w:rFonts w:ascii="Times New Roman" w:hAnsi="Times New Roman" w:cs="Times New Roman"/>
                <w:sz w:val="26"/>
                <w:szCs w:val="26"/>
              </w:rPr>
            </w:pPr>
          </w:p>
          <w:p w14:paraId="264F6BAC" w14:textId="6F8AADBD" w:rsidR="002E3491" w:rsidRDefault="002E3491"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23</w:t>
            </w:r>
          </w:p>
          <w:p w14:paraId="3ECE29BD" w14:textId="77777777" w:rsidR="002E3491" w:rsidRDefault="002E3491" w:rsidP="00BD5504">
            <w:pPr>
              <w:spacing w:line="276" w:lineRule="auto"/>
              <w:jc w:val="center"/>
              <w:rPr>
                <w:rFonts w:ascii="Times New Roman" w:hAnsi="Times New Roman" w:cs="Times New Roman"/>
                <w:sz w:val="26"/>
                <w:szCs w:val="26"/>
              </w:rPr>
            </w:pPr>
          </w:p>
          <w:p w14:paraId="0387A14B" w14:textId="2D32907A" w:rsidR="002E3491" w:rsidRDefault="002E3491"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24</w:t>
            </w:r>
          </w:p>
          <w:p w14:paraId="090E4A47" w14:textId="77777777" w:rsidR="002E3491" w:rsidRDefault="002E3491" w:rsidP="00BD5504">
            <w:pPr>
              <w:spacing w:line="276" w:lineRule="auto"/>
              <w:jc w:val="center"/>
              <w:rPr>
                <w:rFonts w:ascii="Times New Roman" w:hAnsi="Times New Roman" w:cs="Times New Roman"/>
                <w:sz w:val="26"/>
                <w:szCs w:val="26"/>
              </w:rPr>
            </w:pPr>
          </w:p>
          <w:p w14:paraId="37E3E624" w14:textId="4150AAEB" w:rsidR="002E3491" w:rsidRDefault="002E3491"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25</w:t>
            </w:r>
          </w:p>
          <w:p w14:paraId="60833EE8" w14:textId="77777777" w:rsidR="002E3491" w:rsidRDefault="002E3491" w:rsidP="00BD5504">
            <w:pPr>
              <w:spacing w:line="276" w:lineRule="auto"/>
              <w:jc w:val="center"/>
              <w:rPr>
                <w:rFonts w:ascii="Times New Roman" w:hAnsi="Times New Roman" w:cs="Times New Roman"/>
                <w:sz w:val="26"/>
                <w:szCs w:val="26"/>
              </w:rPr>
            </w:pPr>
          </w:p>
          <w:p w14:paraId="457003B5" w14:textId="2B1DFC3A" w:rsidR="002E3491" w:rsidRDefault="002E3491"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26</w:t>
            </w:r>
          </w:p>
          <w:p w14:paraId="5E606B04" w14:textId="77777777" w:rsidR="002E3491" w:rsidRDefault="002E3491" w:rsidP="00BD5504">
            <w:pPr>
              <w:spacing w:line="276" w:lineRule="auto"/>
              <w:jc w:val="center"/>
              <w:rPr>
                <w:rFonts w:ascii="Times New Roman" w:hAnsi="Times New Roman" w:cs="Times New Roman"/>
                <w:sz w:val="26"/>
                <w:szCs w:val="26"/>
              </w:rPr>
            </w:pPr>
          </w:p>
          <w:p w14:paraId="2C8CDDA4" w14:textId="75DE77C0" w:rsidR="002E3491" w:rsidRDefault="002E3491"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27</w:t>
            </w:r>
          </w:p>
          <w:p w14:paraId="5DFFEE15" w14:textId="77777777" w:rsidR="002E3491" w:rsidRDefault="002E3491" w:rsidP="00BD5504">
            <w:pPr>
              <w:spacing w:line="276" w:lineRule="auto"/>
              <w:jc w:val="center"/>
              <w:rPr>
                <w:rFonts w:ascii="Times New Roman" w:hAnsi="Times New Roman" w:cs="Times New Roman"/>
                <w:sz w:val="26"/>
                <w:szCs w:val="26"/>
              </w:rPr>
            </w:pPr>
          </w:p>
          <w:p w14:paraId="11647ED3" w14:textId="42CB24E2" w:rsidR="002E3491" w:rsidRPr="00A449F0" w:rsidRDefault="002E3491" w:rsidP="00067980">
            <w:pPr>
              <w:spacing w:line="276" w:lineRule="auto"/>
              <w:rPr>
                <w:rFonts w:ascii="Times New Roman" w:hAnsi="Times New Roman" w:cs="Times New Roman"/>
                <w:sz w:val="26"/>
                <w:szCs w:val="26"/>
              </w:rPr>
            </w:pPr>
          </w:p>
        </w:tc>
        <w:tc>
          <w:tcPr>
            <w:tcW w:w="5528" w:type="dxa"/>
            <w:gridSpan w:val="2"/>
          </w:tcPr>
          <w:p w14:paraId="08EC691F" w14:textId="77777777" w:rsidR="00640266" w:rsidRPr="0083157C" w:rsidRDefault="00640266" w:rsidP="00BD5504">
            <w:pPr>
              <w:spacing w:line="276" w:lineRule="auto"/>
              <w:rPr>
                <w:rFonts w:ascii="Times New Roman" w:hAnsi="Times New Roman" w:cs="Times New Roman"/>
                <w:iCs/>
                <w:sz w:val="26"/>
                <w:szCs w:val="26"/>
              </w:rPr>
            </w:pPr>
            <w:r w:rsidRPr="0083157C">
              <w:rPr>
                <w:rFonts w:ascii="Times New Roman" w:hAnsi="Times New Roman" w:cs="Times New Roman"/>
                <w:iCs/>
                <w:sz w:val="26"/>
                <w:szCs w:val="26"/>
              </w:rPr>
              <w:lastRenderedPageBreak/>
              <w:t>Login page</w:t>
            </w:r>
          </w:p>
          <w:p w14:paraId="68588E6C" w14:textId="77777777" w:rsidR="00640266" w:rsidRDefault="00640266" w:rsidP="00BD5504">
            <w:pPr>
              <w:spacing w:line="276" w:lineRule="auto"/>
              <w:rPr>
                <w:rFonts w:ascii="Times New Roman" w:hAnsi="Times New Roman" w:cs="Times New Roman"/>
                <w:i/>
                <w:sz w:val="26"/>
                <w:szCs w:val="26"/>
              </w:rPr>
            </w:pPr>
          </w:p>
          <w:p w14:paraId="3A62B9CE" w14:textId="2E07C87A" w:rsidR="00640266" w:rsidRDefault="00640266" w:rsidP="00BD5504">
            <w:pPr>
              <w:spacing w:line="276" w:lineRule="auto"/>
              <w:rPr>
                <w:rFonts w:ascii="Times New Roman" w:hAnsi="Times New Roman" w:cs="Times New Roman"/>
                <w:sz w:val="26"/>
                <w:szCs w:val="26"/>
              </w:rPr>
            </w:pPr>
            <w:r>
              <w:rPr>
                <w:rFonts w:ascii="Times New Roman" w:hAnsi="Times New Roman" w:cs="Times New Roman"/>
                <w:sz w:val="26"/>
                <w:szCs w:val="26"/>
              </w:rPr>
              <w:t>Student dashboard</w:t>
            </w:r>
          </w:p>
          <w:p w14:paraId="18E84C84" w14:textId="77777777" w:rsidR="00640266" w:rsidRDefault="00640266" w:rsidP="00BD5504">
            <w:pPr>
              <w:spacing w:line="276" w:lineRule="auto"/>
              <w:rPr>
                <w:rFonts w:ascii="Times New Roman" w:hAnsi="Times New Roman" w:cs="Times New Roman"/>
                <w:sz w:val="26"/>
                <w:szCs w:val="26"/>
              </w:rPr>
            </w:pPr>
          </w:p>
          <w:p w14:paraId="1E9884C6" w14:textId="3B387DB3" w:rsidR="00923350" w:rsidRDefault="00067980" w:rsidP="00BD5504">
            <w:pPr>
              <w:spacing w:line="276" w:lineRule="auto"/>
              <w:rPr>
                <w:rFonts w:ascii="Times New Roman" w:hAnsi="Times New Roman" w:cs="Times New Roman"/>
                <w:sz w:val="26"/>
                <w:szCs w:val="26"/>
              </w:rPr>
            </w:pPr>
            <w:r>
              <w:rPr>
                <w:rFonts w:ascii="Times New Roman" w:hAnsi="Times New Roman" w:cs="Times New Roman"/>
                <w:sz w:val="26"/>
                <w:szCs w:val="26"/>
              </w:rPr>
              <w:t>Course catalog</w:t>
            </w:r>
          </w:p>
          <w:p w14:paraId="2E11535E" w14:textId="24A79F41" w:rsidR="00923350" w:rsidRDefault="00923350" w:rsidP="00BD5504">
            <w:pPr>
              <w:spacing w:line="276" w:lineRule="auto"/>
              <w:rPr>
                <w:rFonts w:ascii="Times New Roman" w:hAnsi="Times New Roman" w:cs="Times New Roman"/>
                <w:sz w:val="26"/>
                <w:szCs w:val="26"/>
              </w:rPr>
            </w:pPr>
          </w:p>
          <w:p w14:paraId="1729BAA0" w14:textId="77777777" w:rsidR="00067980" w:rsidRDefault="00067980" w:rsidP="00067980">
            <w:pPr>
              <w:spacing w:line="276" w:lineRule="auto"/>
              <w:rPr>
                <w:rFonts w:ascii="Times New Roman" w:hAnsi="Times New Roman" w:cs="Times New Roman"/>
                <w:sz w:val="26"/>
                <w:szCs w:val="26"/>
              </w:rPr>
            </w:pPr>
            <w:r>
              <w:rPr>
                <w:rFonts w:ascii="Times New Roman" w:hAnsi="Times New Roman" w:cs="Times New Roman"/>
                <w:sz w:val="26"/>
                <w:szCs w:val="26"/>
              </w:rPr>
              <w:t>Course dashboard</w:t>
            </w:r>
          </w:p>
          <w:p w14:paraId="54C16BD1" w14:textId="77777777" w:rsidR="00923350" w:rsidRDefault="00923350" w:rsidP="00BD5504">
            <w:pPr>
              <w:spacing w:line="276" w:lineRule="auto"/>
              <w:rPr>
                <w:rFonts w:ascii="Times New Roman" w:hAnsi="Times New Roman" w:cs="Times New Roman"/>
                <w:sz w:val="26"/>
                <w:szCs w:val="26"/>
              </w:rPr>
            </w:pPr>
          </w:p>
          <w:p w14:paraId="2F0C4CB0" w14:textId="77777777" w:rsidR="00067980" w:rsidRDefault="00067980" w:rsidP="00067980">
            <w:pPr>
              <w:spacing w:line="276" w:lineRule="auto"/>
              <w:rPr>
                <w:rFonts w:ascii="Times New Roman" w:hAnsi="Times New Roman" w:cs="Times New Roman"/>
                <w:sz w:val="26"/>
                <w:szCs w:val="26"/>
              </w:rPr>
            </w:pPr>
            <w:r>
              <w:rPr>
                <w:rFonts w:ascii="Times New Roman" w:hAnsi="Times New Roman" w:cs="Times New Roman"/>
                <w:sz w:val="26"/>
                <w:szCs w:val="26"/>
              </w:rPr>
              <w:t>AI-Monitored video session</w:t>
            </w:r>
          </w:p>
          <w:p w14:paraId="3D5EC95C" w14:textId="77777777" w:rsidR="00067980" w:rsidRDefault="00067980" w:rsidP="00067980">
            <w:pPr>
              <w:spacing w:line="276" w:lineRule="auto"/>
              <w:rPr>
                <w:rFonts w:ascii="Times New Roman" w:hAnsi="Times New Roman" w:cs="Times New Roman"/>
                <w:sz w:val="26"/>
                <w:szCs w:val="26"/>
              </w:rPr>
            </w:pPr>
          </w:p>
          <w:p w14:paraId="085F68AC" w14:textId="3AD51524" w:rsidR="00067980" w:rsidRDefault="00067980" w:rsidP="00067980">
            <w:pPr>
              <w:spacing w:line="276" w:lineRule="auto"/>
              <w:rPr>
                <w:rFonts w:ascii="Times New Roman" w:hAnsi="Times New Roman" w:cs="Times New Roman"/>
                <w:sz w:val="26"/>
                <w:szCs w:val="26"/>
              </w:rPr>
            </w:pPr>
            <w:r>
              <w:rPr>
                <w:rFonts w:ascii="Times New Roman" w:hAnsi="Times New Roman" w:cs="Times New Roman"/>
                <w:sz w:val="26"/>
                <w:szCs w:val="26"/>
              </w:rPr>
              <w:t>Distraction detection</w:t>
            </w:r>
          </w:p>
          <w:p w14:paraId="6FBB345F" w14:textId="77777777" w:rsidR="00067980" w:rsidRDefault="00067980" w:rsidP="00067980">
            <w:pPr>
              <w:spacing w:line="276" w:lineRule="auto"/>
              <w:rPr>
                <w:rFonts w:ascii="Times New Roman" w:hAnsi="Times New Roman" w:cs="Times New Roman"/>
                <w:sz w:val="26"/>
                <w:szCs w:val="26"/>
              </w:rPr>
            </w:pPr>
          </w:p>
          <w:p w14:paraId="62E076ED" w14:textId="77777777" w:rsidR="00D64D15" w:rsidRDefault="00D64D15" w:rsidP="009D7C97">
            <w:pPr>
              <w:spacing w:line="276" w:lineRule="auto"/>
              <w:jc w:val="center"/>
              <w:rPr>
                <w:rFonts w:ascii="Times New Roman" w:hAnsi="Times New Roman" w:cs="Times New Roman"/>
                <w:b/>
                <w:bCs/>
                <w:sz w:val="26"/>
                <w:szCs w:val="26"/>
              </w:rPr>
            </w:pPr>
          </w:p>
          <w:p w14:paraId="78C4304F" w14:textId="7E036256" w:rsidR="009D7C97" w:rsidRDefault="009D7C97" w:rsidP="009D7C97">
            <w:pPr>
              <w:spacing w:line="276" w:lineRule="auto"/>
              <w:jc w:val="center"/>
              <w:rPr>
                <w:rFonts w:ascii="Times New Roman" w:hAnsi="Times New Roman" w:cs="Times New Roman"/>
                <w:b/>
                <w:bCs/>
                <w:sz w:val="26"/>
                <w:szCs w:val="26"/>
              </w:rPr>
            </w:pPr>
            <w:r>
              <w:rPr>
                <w:rFonts w:ascii="Times New Roman" w:hAnsi="Times New Roman" w:cs="Times New Roman"/>
                <w:b/>
                <w:bCs/>
                <w:sz w:val="26"/>
                <w:szCs w:val="26"/>
              </w:rPr>
              <w:lastRenderedPageBreak/>
              <w:t>FIGURE NAME</w:t>
            </w:r>
          </w:p>
          <w:p w14:paraId="7C61BB4B" w14:textId="77777777" w:rsidR="00D64D15" w:rsidRPr="009D7C97" w:rsidRDefault="00D64D15" w:rsidP="009D7C97">
            <w:pPr>
              <w:spacing w:line="276" w:lineRule="auto"/>
              <w:jc w:val="center"/>
              <w:rPr>
                <w:rFonts w:ascii="Times New Roman" w:hAnsi="Times New Roman" w:cs="Times New Roman"/>
                <w:b/>
                <w:bCs/>
                <w:sz w:val="26"/>
                <w:szCs w:val="26"/>
              </w:rPr>
            </w:pPr>
          </w:p>
          <w:p w14:paraId="15DEEA32" w14:textId="77777777" w:rsidR="00067980" w:rsidRDefault="00067980" w:rsidP="00067980">
            <w:pPr>
              <w:spacing w:line="276" w:lineRule="auto"/>
              <w:rPr>
                <w:rFonts w:ascii="Times New Roman" w:hAnsi="Times New Roman" w:cs="Times New Roman"/>
                <w:sz w:val="26"/>
                <w:szCs w:val="26"/>
              </w:rPr>
            </w:pPr>
            <w:r>
              <w:rPr>
                <w:rFonts w:ascii="Times New Roman" w:hAnsi="Times New Roman" w:cs="Times New Roman"/>
                <w:sz w:val="26"/>
                <w:szCs w:val="26"/>
              </w:rPr>
              <w:t>Distraction puzzle</w:t>
            </w:r>
          </w:p>
          <w:p w14:paraId="33CCFFA0" w14:textId="77777777" w:rsidR="00923350" w:rsidRDefault="00923350" w:rsidP="00BD5504">
            <w:pPr>
              <w:spacing w:line="276" w:lineRule="auto"/>
              <w:rPr>
                <w:rFonts w:ascii="Times New Roman" w:hAnsi="Times New Roman" w:cs="Times New Roman"/>
                <w:sz w:val="26"/>
                <w:szCs w:val="26"/>
              </w:rPr>
            </w:pPr>
          </w:p>
          <w:p w14:paraId="670693BC" w14:textId="77777777" w:rsidR="00067980" w:rsidRDefault="00067980" w:rsidP="00067980">
            <w:pPr>
              <w:spacing w:line="276" w:lineRule="auto"/>
              <w:rPr>
                <w:rFonts w:ascii="Times New Roman" w:hAnsi="Times New Roman" w:cs="Times New Roman"/>
                <w:sz w:val="26"/>
                <w:szCs w:val="26"/>
              </w:rPr>
            </w:pPr>
            <w:r>
              <w:rPr>
                <w:rFonts w:ascii="Times New Roman" w:hAnsi="Times New Roman" w:cs="Times New Roman"/>
                <w:sz w:val="26"/>
                <w:szCs w:val="26"/>
              </w:rPr>
              <w:t>Session summary</w:t>
            </w:r>
          </w:p>
          <w:p w14:paraId="1586024E" w14:textId="77777777" w:rsidR="00923350" w:rsidRDefault="00923350" w:rsidP="00BD5504">
            <w:pPr>
              <w:spacing w:line="276" w:lineRule="auto"/>
              <w:rPr>
                <w:rFonts w:ascii="Times New Roman" w:hAnsi="Times New Roman" w:cs="Times New Roman"/>
                <w:sz w:val="26"/>
                <w:szCs w:val="26"/>
              </w:rPr>
            </w:pPr>
          </w:p>
          <w:p w14:paraId="4B4851C0" w14:textId="77777777" w:rsidR="00067980" w:rsidRDefault="00067980" w:rsidP="00067980">
            <w:pPr>
              <w:spacing w:line="276" w:lineRule="auto"/>
              <w:rPr>
                <w:rFonts w:ascii="Times New Roman" w:hAnsi="Times New Roman" w:cs="Times New Roman"/>
                <w:sz w:val="26"/>
                <w:szCs w:val="26"/>
              </w:rPr>
            </w:pPr>
            <w:r>
              <w:rPr>
                <w:rFonts w:ascii="Times New Roman" w:hAnsi="Times New Roman" w:cs="Times New Roman"/>
                <w:sz w:val="26"/>
                <w:szCs w:val="26"/>
              </w:rPr>
              <w:t>Certificate download page</w:t>
            </w:r>
          </w:p>
          <w:p w14:paraId="077E3C68" w14:textId="77777777" w:rsidR="00923350" w:rsidRDefault="00923350" w:rsidP="00BD5504">
            <w:pPr>
              <w:spacing w:line="276" w:lineRule="auto"/>
              <w:rPr>
                <w:rFonts w:ascii="Times New Roman" w:hAnsi="Times New Roman" w:cs="Times New Roman"/>
                <w:sz w:val="26"/>
                <w:szCs w:val="26"/>
              </w:rPr>
            </w:pPr>
          </w:p>
          <w:p w14:paraId="314C8184" w14:textId="77777777" w:rsidR="00067980" w:rsidRDefault="00067980" w:rsidP="00067980">
            <w:pPr>
              <w:spacing w:line="276" w:lineRule="auto"/>
              <w:rPr>
                <w:rFonts w:ascii="Times New Roman" w:hAnsi="Times New Roman" w:cs="Times New Roman"/>
                <w:sz w:val="26"/>
                <w:szCs w:val="26"/>
              </w:rPr>
            </w:pPr>
            <w:r>
              <w:rPr>
                <w:rFonts w:ascii="Times New Roman" w:hAnsi="Times New Roman" w:cs="Times New Roman"/>
                <w:sz w:val="26"/>
                <w:szCs w:val="26"/>
              </w:rPr>
              <w:t>Sample certificate</w:t>
            </w:r>
          </w:p>
          <w:p w14:paraId="659BFBD7" w14:textId="77777777" w:rsidR="00923350" w:rsidRDefault="00923350" w:rsidP="00BD5504">
            <w:pPr>
              <w:spacing w:line="276" w:lineRule="auto"/>
              <w:rPr>
                <w:rFonts w:ascii="Times New Roman" w:hAnsi="Times New Roman" w:cs="Times New Roman"/>
                <w:sz w:val="26"/>
                <w:szCs w:val="26"/>
              </w:rPr>
            </w:pPr>
          </w:p>
          <w:p w14:paraId="5DF9E8A1" w14:textId="77777777" w:rsidR="00067980" w:rsidRDefault="00067980" w:rsidP="00067980">
            <w:pPr>
              <w:spacing w:line="276" w:lineRule="auto"/>
              <w:rPr>
                <w:rFonts w:ascii="Times New Roman" w:hAnsi="Times New Roman" w:cs="Times New Roman"/>
                <w:sz w:val="26"/>
                <w:szCs w:val="26"/>
              </w:rPr>
            </w:pPr>
            <w:r>
              <w:rPr>
                <w:rFonts w:ascii="Times New Roman" w:hAnsi="Times New Roman" w:cs="Times New Roman"/>
                <w:sz w:val="26"/>
                <w:szCs w:val="26"/>
              </w:rPr>
              <w:t>Internixa Meet</w:t>
            </w:r>
          </w:p>
          <w:p w14:paraId="3AE168B2" w14:textId="77777777" w:rsidR="00923350" w:rsidRDefault="00923350" w:rsidP="00BD5504">
            <w:pPr>
              <w:spacing w:line="276" w:lineRule="auto"/>
              <w:rPr>
                <w:rFonts w:ascii="Times New Roman" w:hAnsi="Times New Roman" w:cs="Times New Roman"/>
                <w:sz w:val="26"/>
                <w:szCs w:val="26"/>
              </w:rPr>
            </w:pPr>
          </w:p>
          <w:p w14:paraId="0D61F7FD" w14:textId="77777777" w:rsidR="00067980" w:rsidRDefault="00067980" w:rsidP="00067980">
            <w:pPr>
              <w:spacing w:line="276" w:lineRule="auto"/>
              <w:rPr>
                <w:rFonts w:ascii="Times New Roman" w:hAnsi="Times New Roman" w:cs="Times New Roman"/>
                <w:sz w:val="26"/>
                <w:szCs w:val="26"/>
              </w:rPr>
            </w:pPr>
            <w:r>
              <w:rPr>
                <w:rFonts w:ascii="Times New Roman" w:hAnsi="Times New Roman" w:cs="Times New Roman"/>
                <w:sz w:val="26"/>
                <w:szCs w:val="26"/>
              </w:rPr>
              <w:t>Meet intelligence report</w:t>
            </w:r>
          </w:p>
          <w:p w14:paraId="4CAB2381" w14:textId="77777777" w:rsidR="0013192A" w:rsidRDefault="0013192A" w:rsidP="00BD5504">
            <w:pPr>
              <w:spacing w:line="276" w:lineRule="auto"/>
              <w:rPr>
                <w:rFonts w:ascii="Times New Roman" w:hAnsi="Times New Roman" w:cs="Times New Roman"/>
                <w:sz w:val="26"/>
                <w:szCs w:val="26"/>
              </w:rPr>
            </w:pPr>
          </w:p>
          <w:p w14:paraId="0F3F6CB8" w14:textId="77777777" w:rsidR="00067980" w:rsidRDefault="00067980" w:rsidP="00067980">
            <w:pPr>
              <w:spacing w:line="276" w:lineRule="auto"/>
              <w:rPr>
                <w:rFonts w:ascii="Times New Roman" w:hAnsi="Times New Roman" w:cs="Times New Roman"/>
                <w:sz w:val="26"/>
                <w:szCs w:val="26"/>
              </w:rPr>
            </w:pPr>
            <w:r>
              <w:rPr>
                <w:rFonts w:ascii="Times New Roman" w:hAnsi="Times New Roman" w:cs="Times New Roman"/>
                <w:sz w:val="26"/>
                <w:szCs w:val="26"/>
              </w:rPr>
              <w:t>Internixa GPT</w:t>
            </w:r>
          </w:p>
          <w:p w14:paraId="278CEA93" w14:textId="77777777" w:rsidR="0013192A" w:rsidRDefault="0013192A" w:rsidP="00BD5504">
            <w:pPr>
              <w:spacing w:line="276" w:lineRule="auto"/>
              <w:rPr>
                <w:rFonts w:ascii="Times New Roman" w:hAnsi="Times New Roman" w:cs="Times New Roman"/>
                <w:sz w:val="26"/>
                <w:szCs w:val="26"/>
              </w:rPr>
            </w:pPr>
          </w:p>
          <w:p w14:paraId="53C5AE7B" w14:textId="69967827" w:rsidR="00067980" w:rsidRDefault="00067980" w:rsidP="00067980">
            <w:pPr>
              <w:spacing w:line="276" w:lineRule="auto"/>
              <w:rPr>
                <w:rFonts w:ascii="Times New Roman" w:hAnsi="Times New Roman" w:cs="Times New Roman"/>
                <w:sz w:val="26"/>
                <w:szCs w:val="26"/>
              </w:rPr>
            </w:pPr>
            <w:r>
              <w:rPr>
                <w:rFonts w:ascii="Times New Roman" w:hAnsi="Times New Roman" w:cs="Times New Roman"/>
                <w:sz w:val="26"/>
                <w:szCs w:val="26"/>
              </w:rPr>
              <w:t xml:space="preserve">Focus </w:t>
            </w:r>
            <w:r>
              <w:rPr>
                <w:rFonts w:ascii="Times New Roman" w:hAnsi="Times New Roman" w:cs="Times New Roman"/>
                <w:sz w:val="26"/>
                <w:szCs w:val="26"/>
              </w:rPr>
              <w:t>Challenge Score</w:t>
            </w:r>
          </w:p>
          <w:p w14:paraId="55ADB906" w14:textId="77777777" w:rsidR="006B2A92" w:rsidRDefault="006B2A92" w:rsidP="00BD5504">
            <w:pPr>
              <w:spacing w:line="276" w:lineRule="auto"/>
              <w:rPr>
                <w:rFonts w:ascii="Times New Roman" w:hAnsi="Times New Roman" w:cs="Times New Roman"/>
                <w:sz w:val="26"/>
                <w:szCs w:val="26"/>
              </w:rPr>
            </w:pPr>
          </w:p>
          <w:p w14:paraId="67955B78" w14:textId="425282ED" w:rsidR="006B2A92" w:rsidRDefault="00067980" w:rsidP="00BD5504">
            <w:pPr>
              <w:spacing w:line="276" w:lineRule="auto"/>
              <w:rPr>
                <w:rFonts w:ascii="Times New Roman" w:hAnsi="Times New Roman" w:cs="Times New Roman"/>
                <w:sz w:val="26"/>
                <w:szCs w:val="26"/>
              </w:rPr>
            </w:pPr>
            <w:r>
              <w:rPr>
                <w:rFonts w:ascii="Times New Roman" w:hAnsi="Times New Roman" w:cs="Times New Roman"/>
                <w:sz w:val="26"/>
                <w:szCs w:val="26"/>
              </w:rPr>
              <w:t>Hiring dashboard</w:t>
            </w:r>
          </w:p>
          <w:p w14:paraId="40BC99B5" w14:textId="77777777" w:rsidR="006E4461" w:rsidRDefault="006E4461" w:rsidP="00BD5504">
            <w:pPr>
              <w:spacing w:line="276" w:lineRule="auto"/>
              <w:rPr>
                <w:rFonts w:ascii="Times New Roman" w:hAnsi="Times New Roman" w:cs="Times New Roman"/>
                <w:sz w:val="26"/>
                <w:szCs w:val="26"/>
              </w:rPr>
            </w:pPr>
          </w:p>
          <w:p w14:paraId="57622C82" w14:textId="42F93B99" w:rsidR="006E4461" w:rsidRPr="00A449F0" w:rsidRDefault="006E4461" w:rsidP="00BD5504">
            <w:pPr>
              <w:spacing w:line="276" w:lineRule="auto"/>
              <w:rPr>
                <w:rFonts w:ascii="Times New Roman" w:hAnsi="Times New Roman" w:cs="Times New Roman"/>
                <w:sz w:val="26"/>
                <w:szCs w:val="26"/>
              </w:rPr>
            </w:pPr>
          </w:p>
        </w:tc>
        <w:tc>
          <w:tcPr>
            <w:tcW w:w="1669" w:type="dxa"/>
          </w:tcPr>
          <w:p w14:paraId="3261B1B7" w14:textId="77777777" w:rsidR="00AF54B9" w:rsidRDefault="00E8319C"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lastRenderedPageBreak/>
              <w:t>25</w:t>
            </w:r>
          </w:p>
          <w:p w14:paraId="2D29C8DF" w14:textId="77777777" w:rsidR="00E8319C" w:rsidRDefault="00E8319C" w:rsidP="00BD5504">
            <w:pPr>
              <w:spacing w:line="276" w:lineRule="auto"/>
              <w:jc w:val="center"/>
              <w:rPr>
                <w:rFonts w:ascii="Times New Roman" w:hAnsi="Times New Roman" w:cs="Times New Roman"/>
                <w:sz w:val="26"/>
                <w:szCs w:val="26"/>
              </w:rPr>
            </w:pPr>
          </w:p>
          <w:p w14:paraId="74BBF0B4" w14:textId="120343F8" w:rsidR="00E8319C" w:rsidRDefault="00067980"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30</w:t>
            </w:r>
          </w:p>
          <w:p w14:paraId="5D89F2F8" w14:textId="77777777" w:rsidR="00E8319C" w:rsidRDefault="00E8319C" w:rsidP="00BD5504">
            <w:pPr>
              <w:spacing w:line="276" w:lineRule="auto"/>
              <w:jc w:val="center"/>
              <w:rPr>
                <w:rFonts w:ascii="Times New Roman" w:hAnsi="Times New Roman" w:cs="Times New Roman"/>
                <w:sz w:val="26"/>
                <w:szCs w:val="26"/>
              </w:rPr>
            </w:pPr>
          </w:p>
          <w:p w14:paraId="4A377CF9" w14:textId="446ADC39" w:rsidR="00E8319C" w:rsidRDefault="00067980"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31</w:t>
            </w:r>
          </w:p>
          <w:p w14:paraId="2FF46469" w14:textId="77777777" w:rsidR="00E8319C" w:rsidRDefault="00E8319C" w:rsidP="00BD5504">
            <w:pPr>
              <w:spacing w:line="276" w:lineRule="auto"/>
              <w:jc w:val="center"/>
              <w:rPr>
                <w:rFonts w:ascii="Times New Roman" w:hAnsi="Times New Roman" w:cs="Times New Roman"/>
                <w:sz w:val="26"/>
                <w:szCs w:val="26"/>
              </w:rPr>
            </w:pPr>
          </w:p>
          <w:p w14:paraId="33A0179B" w14:textId="26E30085" w:rsidR="00E8319C" w:rsidRDefault="00067980"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32</w:t>
            </w:r>
          </w:p>
          <w:p w14:paraId="33AAC3CC" w14:textId="77777777" w:rsidR="00E8319C" w:rsidRDefault="00E8319C" w:rsidP="00BD5504">
            <w:pPr>
              <w:spacing w:line="276" w:lineRule="auto"/>
              <w:jc w:val="center"/>
              <w:rPr>
                <w:rFonts w:ascii="Times New Roman" w:hAnsi="Times New Roman" w:cs="Times New Roman"/>
                <w:sz w:val="26"/>
                <w:szCs w:val="26"/>
              </w:rPr>
            </w:pPr>
          </w:p>
          <w:p w14:paraId="438FD7D2" w14:textId="52B74305" w:rsidR="00E8319C" w:rsidRDefault="00067980"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33</w:t>
            </w:r>
          </w:p>
          <w:p w14:paraId="2E32D9B2" w14:textId="77777777" w:rsidR="00067980" w:rsidRDefault="00067980" w:rsidP="00BD5504">
            <w:pPr>
              <w:spacing w:line="276" w:lineRule="auto"/>
              <w:jc w:val="center"/>
              <w:rPr>
                <w:rFonts w:ascii="Times New Roman" w:hAnsi="Times New Roman" w:cs="Times New Roman"/>
                <w:sz w:val="26"/>
                <w:szCs w:val="26"/>
              </w:rPr>
            </w:pPr>
          </w:p>
          <w:p w14:paraId="0E308DA6" w14:textId="76534171" w:rsidR="00067980" w:rsidRDefault="00067980" w:rsidP="00067980">
            <w:pPr>
              <w:spacing w:line="276" w:lineRule="auto"/>
              <w:rPr>
                <w:rFonts w:ascii="Times New Roman" w:hAnsi="Times New Roman" w:cs="Times New Roman"/>
                <w:sz w:val="26"/>
                <w:szCs w:val="26"/>
              </w:rPr>
            </w:pPr>
            <w:r>
              <w:rPr>
                <w:rFonts w:ascii="Times New Roman" w:hAnsi="Times New Roman" w:cs="Times New Roman"/>
                <w:sz w:val="26"/>
                <w:szCs w:val="26"/>
              </w:rPr>
              <w:t xml:space="preserve">         33</w:t>
            </w:r>
          </w:p>
          <w:p w14:paraId="35E57272" w14:textId="77777777" w:rsidR="00E8319C" w:rsidRDefault="00E8319C" w:rsidP="00BD5504">
            <w:pPr>
              <w:spacing w:line="276" w:lineRule="auto"/>
              <w:jc w:val="center"/>
              <w:rPr>
                <w:rFonts w:ascii="Times New Roman" w:hAnsi="Times New Roman" w:cs="Times New Roman"/>
                <w:sz w:val="26"/>
                <w:szCs w:val="26"/>
              </w:rPr>
            </w:pPr>
          </w:p>
          <w:p w14:paraId="0CD438E6" w14:textId="77777777" w:rsidR="00D64D15" w:rsidRDefault="00D64D15" w:rsidP="00BD5504">
            <w:pPr>
              <w:spacing w:line="276" w:lineRule="auto"/>
              <w:jc w:val="center"/>
              <w:rPr>
                <w:rFonts w:ascii="Times New Roman" w:hAnsi="Times New Roman" w:cs="Times New Roman"/>
                <w:b/>
                <w:bCs/>
                <w:sz w:val="26"/>
                <w:szCs w:val="26"/>
              </w:rPr>
            </w:pPr>
          </w:p>
          <w:p w14:paraId="460C0135" w14:textId="583F3B56" w:rsidR="009D7C97" w:rsidRDefault="009D7C97" w:rsidP="00BD5504">
            <w:pPr>
              <w:spacing w:line="276" w:lineRule="auto"/>
              <w:jc w:val="center"/>
              <w:rPr>
                <w:rFonts w:ascii="Times New Roman" w:hAnsi="Times New Roman" w:cs="Times New Roman"/>
                <w:b/>
                <w:bCs/>
                <w:sz w:val="26"/>
                <w:szCs w:val="26"/>
              </w:rPr>
            </w:pPr>
            <w:r>
              <w:rPr>
                <w:rFonts w:ascii="Times New Roman" w:hAnsi="Times New Roman" w:cs="Times New Roman"/>
                <w:b/>
                <w:bCs/>
                <w:sz w:val="26"/>
                <w:szCs w:val="26"/>
              </w:rPr>
              <w:lastRenderedPageBreak/>
              <w:t>PAGE NO</w:t>
            </w:r>
            <w:r w:rsidRPr="009D7C97">
              <w:rPr>
                <w:rFonts w:ascii="Times New Roman" w:hAnsi="Times New Roman" w:cs="Times New Roman"/>
                <w:b/>
                <w:bCs/>
                <w:sz w:val="26"/>
                <w:szCs w:val="26"/>
              </w:rPr>
              <w:t>.</w:t>
            </w:r>
          </w:p>
          <w:p w14:paraId="52FEBEA2" w14:textId="77777777" w:rsidR="00D64D15" w:rsidRPr="009D7C97" w:rsidRDefault="00D64D15" w:rsidP="00BD5504">
            <w:pPr>
              <w:spacing w:line="276" w:lineRule="auto"/>
              <w:jc w:val="center"/>
              <w:rPr>
                <w:rFonts w:ascii="Times New Roman" w:hAnsi="Times New Roman" w:cs="Times New Roman"/>
                <w:b/>
                <w:bCs/>
                <w:sz w:val="26"/>
                <w:szCs w:val="26"/>
              </w:rPr>
            </w:pPr>
          </w:p>
          <w:p w14:paraId="7C3C492B" w14:textId="60763D0E" w:rsidR="00E8319C" w:rsidRDefault="00067980"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34</w:t>
            </w:r>
          </w:p>
          <w:p w14:paraId="57C413D4" w14:textId="77777777" w:rsidR="00E8319C" w:rsidRDefault="00E8319C" w:rsidP="00BD5504">
            <w:pPr>
              <w:spacing w:line="276" w:lineRule="auto"/>
              <w:jc w:val="center"/>
              <w:rPr>
                <w:rFonts w:ascii="Times New Roman" w:hAnsi="Times New Roman" w:cs="Times New Roman"/>
                <w:sz w:val="26"/>
                <w:szCs w:val="26"/>
              </w:rPr>
            </w:pPr>
          </w:p>
          <w:p w14:paraId="483454C8" w14:textId="1AA54843" w:rsidR="00067980" w:rsidRDefault="00E8319C" w:rsidP="00067980">
            <w:pPr>
              <w:spacing w:line="276" w:lineRule="auto"/>
              <w:jc w:val="center"/>
              <w:rPr>
                <w:rFonts w:ascii="Times New Roman" w:hAnsi="Times New Roman" w:cs="Times New Roman"/>
                <w:sz w:val="26"/>
                <w:szCs w:val="26"/>
              </w:rPr>
            </w:pPr>
            <w:r>
              <w:rPr>
                <w:rFonts w:ascii="Times New Roman" w:hAnsi="Times New Roman" w:cs="Times New Roman"/>
                <w:sz w:val="26"/>
                <w:szCs w:val="26"/>
              </w:rPr>
              <w:t>3</w:t>
            </w:r>
            <w:r w:rsidR="00067980">
              <w:rPr>
                <w:rFonts w:ascii="Times New Roman" w:hAnsi="Times New Roman" w:cs="Times New Roman"/>
                <w:sz w:val="26"/>
                <w:szCs w:val="26"/>
              </w:rPr>
              <w:t>4</w:t>
            </w:r>
          </w:p>
          <w:p w14:paraId="2EB9BEE2" w14:textId="77777777" w:rsidR="00E8319C" w:rsidRDefault="00E8319C" w:rsidP="00BD5504">
            <w:pPr>
              <w:spacing w:line="276" w:lineRule="auto"/>
              <w:jc w:val="center"/>
              <w:rPr>
                <w:rFonts w:ascii="Times New Roman" w:hAnsi="Times New Roman" w:cs="Times New Roman"/>
                <w:sz w:val="26"/>
                <w:szCs w:val="26"/>
              </w:rPr>
            </w:pPr>
          </w:p>
          <w:p w14:paraId="6A26FAFC" w14:textId="49EA75E6" w:rsidR="00E8319C" w:rsidRDefault="00E8319C"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3</w:t>
            </w:r>
            <w:r w:rsidR="00067980">
              <w:rPr>
                <w:rFonts w:ascii="Times New Roman" w:hAnsi="Times New Roman" w:cs="Times New Roman"/>
                <w:sz w:val="26"/>
                <w:szCs w:val="26"/>
              </w:rPr>
              <w:t>5</w:t>
            </w:r>
          </w:p>
          <w:p w14:paraId="27F8781C" w14:textId="77777777" w:rsidR="00E8319C" w:rsidRDefault="00E8319C" w:rsidP="00BD5504">
            <w:pPr>
              <w:spacing w:line="276" w:lineRule="auto"/>
              <w:jc w:val="center"/>
              <w:rPr>
                <w:rFonts w:ascii="Times New Roman" w:hAnsi="Times New Roman" w:cs="Times New Roman"/>
                <w:sz w:val="26"/>
                <w:szCs w:val="26"/>
              </w:rPr>
            </w:pPr>
          </w:p>
          <w:p w14:paraId="43F8F6E2" w14:textId="5355C317" w:rsidR="00E8319C" w:rsidRDefault="00E8319C"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3</w:t>
            </w:r>
            <w:r w:rsidR="00067980">
              <w:rPr>
                <w:rFonts w:ascii="Times New Roman" w:hAnsi="Times New Roman" w:cs="Times New Roman"/>
                <w:sz w:val="26"/>
                <w:szCs w:val="26"/>
              </w:rPr>
              <w:t>5</w:t>
            </w:r>
          </w:p>
          <w:p w14:paraId="1FCC82CD" w14:textId="77777777" w:rsidR="00E8319C" w:rsidRDefault="00E8319C" w:rsidP="00BD5504">
            <w:pPr>
              <w:spacing w:line="276" w:lineRule="auto"/>
              <w:jc w:val="center"/>
              <w:rPr>
                <w:rFonts w:ascii="Times New Roman" w:hAnsi="Times New Roman" w:cs="Times New Roman"/>
                <w:sz w:val="26"/>
                <w:szCs w:val="26"/>
              </w:rPr>
            </w:pPr>
          </w:p>
          <w:p w14:paraId="2ED798B9" w14:textId="4A937D67" w:rsidR="00E8319C" w:rsidRDefault="00E8319C"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3</w:t>
            </w:r>
            <w:r w:rsidR="00067980">
              <w:rPr>
                <w:rFonts w:ascii="Times New Roman" w:hAnsi="Times New Roman" w:cs="Times New Roman"/>
                <w:sz w:val="26"/>
                <w:szCs w:val="26"/>
              </w:rPr>
              <w:t>6</w:t>
            </w:r>
          </w:p>
          <w:p w14:paraId="55340A09" w14:textId="77777777" w:rsidR="00E8319C" w:rsidRDefault="00E8319C" w:rsidP="00BD5504">
            <w:pPr>
              <w:spacing w:line="276" w:lineRule="auto"/>
              <w:jc w:val="center"/>
              <w:rPr>
                <w:rFonts w:ascii="Times New Roman" w:hAnsi="Times New Roman" w:cs="Times New Roman"/>
                <w:sz w:val="26"/>
                <w:szCs w:val="26"/>
              </w:rPr>
            </w:pPr>
          </w:p>
          <w:p w14:paraId="179BCBAD" w14:textId="27237426" w:rsidR="00E8319C" w:rsidRDefault="00E8319C"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3</w:t>
            </w:r>
            <w:r w:rsidR="00067980">
              <w:rPr>
                <w:rFonts w:ascii="Times New Roman" w:hAnsi="Times New Roman" w:cs="Times New Roman"/>
                <w:sz w:val="26"/>
                <w:szCs w:val="26"/>
              </w:rPr>
              <w:t>6</w:t>
            </w:r>
          </w:p>
          <w:p w14:paraId="382C7827" w14:textId="77777777" w:rsidR="00E8319C" w:rsidRDefault="00E8319C" w:rsidP="00BD5504">
            <w:pPr>
              <w:spacing w:line="276" w:lineRule="auto"/>
              <w:jc w:val="center"/>
              <w:rPr>
                <w:rFonts w:ascii="Times New Roman" w:hAnsi="Times New Roman" w:cs="Times New Roman"/>
                <w:sz w:val="26"/>
                <w:szCs w:val="26"/>
              </w:rPr>
            </w:pPr>
          </w:p>
          <w:p w14:paraId="7A91C5AC" w14:textId="6BB46A24" w:rsidR="00E8319C" w:rsidRDefault="00E8319C"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3</w:t>
            </w:r>
            <w:r w:rsidR="00067980">
              <w:rPr>
                <w:rFonts w:ascii="Times New Roman" w:hAnsi="Times New Roman" w:cs="Times New Roman"/>
                <w:sz w:val="26"/>
                <w:szCs w:val="26"/>
              </w:rPr>
              <w:t>7</w:t>
            </w:r>
          </w:p>
          <w:p w14:paraId="0F57CEC2" w14:textId="77777777" w:rsidR="00E8319C" w:rsidRDefault="00E8319C" w:rsidP="00BD5504">
            <w:pPr>
              <w:spacing w:line="276" w:lineRule="auto"/>
              <w:jc w:val="center"/>
              <w:rPr>
                <w:rFonts w:ascii="Times New Roman" w:hAnsi="Times New Roman" w:cs="Times New Roman"/>
                <w:sz w:val="26"/>
                <w:szCs w:val="26"/>
              </w:rPr>
            </w:pPr>
          </w:p>
          <w:p w14:paraId="77540BCE" w14:textId="6B66DC05" w:rsidR="00E8319C" w:rsidRDefault="00E8319C"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3</w:t>
            </w:r>
            <w:r w:rsidR="00067980">
              <w:rPr>
                <w:rFonts w:ascii="Times New Roman" w:hAnsi="Times New Roman" w:cs="Times New Roman"/>
                <w:sz w:val="26"/>
                <w:szCs w:val="26"/>
              </w:rPr>
              <w:t>8</w:t>
            </w:r>
          </w:p>
          <w:p w14:paraId="6E6DA060" w14:textId="77777777" w:rsidR="00E8319C" w:rsidRDefault="00E8319C" w:rsidP="00BD5504">
            <w:pPr>
              <w:spacing w:line="276" w:lineRule="auto"/>
              <w:jc w:val="center"/>
              <w:rPr>
                <w:rFonts w:ascii="Times New Roman" w:hAnsi="Times New Roman" w:cs="Times New Roman"/>
                <w:sz w:val="26"/>
                <w:szCs w:val="26"/>
              </w:rPr>
            </w:pPr>
          </w:p>
          <w:p w14:paraId="01FD1C6D" w14:textId="6A03166A" w:rsidR="00E8319C" w:rsidRDefault="00E8319C" w:rsidP="00BD5504">
            <w:pPr>
              <w:spacing w:line="276" w:lineRule="auto"/>
              <w:jc w:val="center"/>
              <w:rPr>
                <w:rFonts w:ascii="Times New Roman" w:hAnsi="Times New Roman" w:cs="Times New Roman"/>
                <w:sz w:val="26"/>
                <w:szCs w:val="26"/>
              </w:rPr>
            </w:pPr>
            <w:r>
              <w:rPr>
                <w:rFonts w:ascii="Times New Roman" w:hAnsi="Times New Roman" w:cs="Times New Roman"/>
                <w:sz w:val="26"/>
                <w:szCs w:val="26"/>
              </w:rPr>
              <w:t>3</w:t>
            </w:r>
          </w:p>
          <w:p w14:paraId="12C3C953" w14:textId="77777777" w:rsidR="00E8319C" w:rsidRDefault="00E8319C" w:rsidP="00BD5504">
            <w:pPr>
              <w:spacing w:line="276" w:lineRule="auto"/>
              <w:jc w:val="center"/>
              <w:rPr>
                <w:rFonts w:ascii="Times New Roman" w:hAnsi="Times New Roman" w:cs="Times New Roman"/>
                <w:sz w:val="26"/>
                <w:szCs w:val="26"/>
              </w:rPr>
            </w:pPr>
          </w:p>
          <w:p w14:paraId="6C52587B" w14:textId="571864B6" w:rsidR="00E8319C" w:rsidRPr="00A449F0" w:rsidRDefault="00E8319C" w:rsidP="00067980">
            <w:pPr>
              <w:spacing w:line="276" w:lineRule="auto"/>
              <w:rPr>
                <w:rFonts w:ascii="Times New Roman" w:hAnsi="Times New Roman" w:cs="Times New Roman"/>
                <w:sz w:val="26"/>
                <w:szCs w:val="26"/>
              </w:rPr>
            </w:pPr>
          </w:p>
        </w:tc>
      </w:tr>
    </w:tbl>
    <w:p w14:paraId="1E39B379" w14:textId="77777777" w:rsidR="00AF54B9" w:rsidRPr="00A449F0" w:rsidRDefault="00AF54B9">
      <w:pPr>
        <w:rPr>
          <w:rFonts w:ascii="Times New Roman" w:hAnsi="Times New Roman" w:cs="Times New Roman"/>
          <w:sz w:val="26"/>
          <w:szCs w:val="26"/>
        </w:rPr>
      </w:pPr>
    </w:p>
    <w:p w14:paraId="71F846EA" w14:textId="77777777" w:rsidR="006E4461" w:rsidRDefault="006E4461" w:rsidP="00440A30">
      <w:pPr>
        <w:rPr>
          <w:rFonts w:ascii="Times New Roman" w:hAnsi="Times New Roman" w:cs="Times New Roman"/>
          <w:b/>
          <w:sz w:val="28"/>
          <w:szCs w:val="28"/>
        </w:rPr>
      </w:pPr>
    </w:p>
    <w:p w14:paraId="2918B602" w14:textId="77777777" w:rsidR="009E71ED" w:rsidRDefault="009E71ED" w:rsidP="00440A30">
      <w:pPr>
        <w:rPr>
          <w:rFonts w:ascii="Times New Roman" w:hAnsi="Times New Roman" w:cs="Times New Roman"/>
          <w:b/>
          <w:sz w:val="28"/>
          <w:szCs w:val="28"/>
        </w:rPr>
      </w:pPr>
    </w:p>
    <w:p w14:paraId="2AAF15C3" w14:textId="77777777" w:rsidR="009E71ED" w:rsidRDefault="009E71ED" w:rsidP="00440A30">
      <w:pPr>
        <w:rPr>
          <w:rFonts w:ascii="Times New Roman" w:hAnsi="Times New Roman" w:cs="Times New Roman"/>
          <w:b/>
          <w:sz w:val="28"/>
          <w:szCs w:val="28"/>
        </w:rPr>
      </w:pPr>
    </w:p>
    <w:p w14:paraId="255C76B1" w14:textId="77777777" w:rsidR="009E71ED" w:rsidRDefault="009E71ED" w:rsidP="00440A30">
      <w:pPr>
        <w:rPr>
          <w:rFonts w:ascii="Times New Roman" w:hAnsi="Times New Roman" w:cs="Times New Roman"/>
          <w:b/>
          <w:sz w:val="28"/>
          <w:szCs w:val="28"/>
        </w:rPr>
      </w:pPr>
    </w:p>
    <w:p w14:paraId="70B8FAE1" w14:textId="77777777" w:rsidR="009E71ED" w:rsidRDefault="009E71ED" w:rsidP="00440A30">
      <w:pPr>
        <w:rPr>
          <w:rFonts w:ascii="Times New Roman" w:hAnsi="Times New Roman" w:cs="Times New Roman"/>
          <w:b/>
          <w:sz w:val="28"/>
          <w:szCs w:val="28"/>
        </w:rPr>
      </w:pPr>
    </w:p>
    <w:p w14:paraId="6EF17D4F" w14:textId="77777777" w:rsidR="00067980" w:rsidRDefault="00067980" w:rsidP="00440A30">
      <w:pPr>
        <w:rPr>
          <w:rFonts w:ascii="Times New Roman" w:hAnsi="Times New Roman" w:cs="Times New Roman"/>
          <w:b/>
          <w:sz w:val="28"/>
          <w:szCs w:val="28"/>
        </w:rPr>
      </w:pPr>
    </w:p>
    <w:p w14:paraId="49566441" w14:textId="77777777" w:rsidR="00067980" w:rsidRDefault="00067980" w:rsidP="00440A30">
      <w:pPr>
        <w:rPr>
          <w:rFonts w:ascii="Times New Roman" w:hAnsi="Times New Roman" w:cs="Times New Roman"/>
          <w:b/>
          <w:sz w:val="28"/>
          <w:szCs w:val="28"/>
        </w:rPr>
      </w:pPr>
    </w:p>
    <w:p w14:paraId="4420C16D" w14:textId="77777777" w:rsidR="00067980" w:rsidRDefault="00067980" w:rsidP="00440A30">
      <w:pPr>
        <w:rPr>
          <w:rFonts w:ascii="Times New Roman" w:hAnsi="Times New Roman" w:cs="Times New Roman"/>
          <w:b/>
          <w:sz w:val="28"/>
          <w:szCs w:val="28"/>
        </w:rPr>
      </w:pPr>
    </w:p>
    <w:p w14:paraId="023B9310" w14:textId="77777777" w:rsidR="009E71ED" w:rsidRDefault="009E71ED" w:rsidP="00440A30">
      <w:pPr>
        <w:rPr>
          <w:rFonts w:ascii="Times New Roman" w:hAnsi="Times New Roman" w:cs="Times New Roman"/>
          <w:b/>
          <w:sz w:val="28"/>
          <w:szCs w:val="28"/>
        </w:rPr>
      </w:pPr>
    </w:p>
    <w:p w14:paraId="38358DAE" w14:textId="77777777" w:rsidR="005D66F0" w:rsidRDefault="005D66F0" w:rsidP="00440A30">
      <w:pPr>
        <w:rPr>
          <w:rFonts w:ascii="Times New Roman" w:hAnsi="Times New Roman" w:cs="Times New Roman"/>
          <w:b/>
          <w:sz w:val="28"/>
          <w:szCs w:val="28"/>
        </w:rPr>
      </w:pPr>
    </w:p>
    <w:p w14:paraId="68C713FA" w14:textId="77777777" w:rsidR="006E4461" w:rsidRDefault="006E4461" w:rsidP="00440A30">
      <w:pPr>
        <w:rPr>
          <w:rFonts w:ascii="Times New Roman" w:hAnsi="Times New Roman" w:cs="Times New Roman"/>
          <w:b/>
          <w:sz w:val="28"/>
          <w:szCs w:val="28"/>
        </w:rPr>
      </w:pPr>
    </w:p>
    <w:p w14:paraId="6F4007FF" w14:textId="1E6A22D5" w:rsidR="00AF54B9" w:rsidRPr="00A449F0" w:rsidRDefault="00000000" w:rsidP="00834134">
      <w:pPr>
        <w:jc w:val="center"/>
        <w:rPr>
          <w:rFonts w:ascii="Times New Roman" w:hAnsi="Times New Roman" w:cs="Times New Roman"/>
          <w:sz w:val="28"/>
          <w:szCs w:val="28"/>
        </w:rPr>
      </w:pPr>
      <w:r w:rsidRPr="00A449F0">
        <w:rPr>
          <w:rFonts w:ascii="Times New Roman" w:hAnsi="Times New Roman" w:cs="Times New Roman"/>
          <w:b/>
          <w:sz w:val="28"/>
          <w:szCs w:val="28"/>
        </w:rPr>
        <w:lastRenderedPageBreak/>
        <w:t>LIST OF TABLES</w:t>
      </w:r>
    </w:p>
    <w:p w14:paraId="067FADB0" w14:textId="77777777" w:rsidR="00AF54B9" w:rsidRPr="00A449F0" w:rsidRDefault="00AF54B9">
      <w:pPr>
        <w:spacing w:before="160" w:after="80" w:line="360" w:lineRule="exact"/>
        <w:jc w:val="center"/>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078"/>
        <w:gridCol w:w="2890"/>
      </w:tblGrid>
      <w:tr w:rsidR="00C234F2" w:rsidRPr="00A449F0" w14:paraId="339B221D" w14:textId="77777777" w:rsidTr="00C234F2">
        <w:trPr>
          <w:trHeight w:val="535"/>
        </w:trPr>
        <w:tc>
          <w:tcPr>
            <w:tcW w:w="1701" w:type="dxa"/>
          </w:tcPr>
          <w:p w14:paraId="6B36E9B7" w14:textId="6C5BBE77" w:rsidR="00AF54B9" w:rsidRPr="00A449F0" w:rsidRDefault="00000000" w:rsidP="00EC00F4">
            <w:pPr>
              <w:spacing w:line="276" w:lineRule="auto"/>
              <w:jc w:val="center"/>
              <w:rPr>
                <w:rFonts w:ascii="Times New Roman" w:hAnsi="Times New Roman" w:cs="Times New Roman"/>
                <w:sz w:val="26"/>
                <w:szCs w:val="26"/>
              </w:rPr>
            </w:pPr>
            <w:r w:rsidRPr="00A449F0">
              <w:rPr>
                <w:rFonts w:ascii="Times New Roman" w:hAnsi="Times New Roman" w:cs="Times New Roman"/>
                <w:b/>
                <w:sz w:val="26"/>
                <w:szCs w:val="26"/>
              </w:rPr>
              <w:t>T</w:t>
            </w:r>
            <w:r w:rsidR="00C234F2">
              <w:rPr>
                <w:rFonts w:ascii="Times New Roman" w:hAnsi="Times New Roman" w:cs="Times New Roman"/>
                <w:b/>
                <w:sz w:val="26"/>
                <w:szCs w:val="26"/>
              </w:rPr>
              <w:t>ABLE NO</w:t>
            </w:r>
            <w:r w:rsidRPr="00A449F0">
              <w:rPr>
                <w:rFonts w:ascii="Times New Roman" w:hAnsi="Times New Roman" w:cs="Times New Roman"/>
                <w:b/>
                <w:sz w:val="26"/>
                <w:szCs w:val="26"/>
              </w:rPr>
              <w:t>.</w:t>
            </w:r>
          </w:p>
        </w:tc>
        <w:tc>
          <w:tcPr>
            <w:tcW w:w="4078" w:type="dxa"/>
          </w:tcPr>
          <w:p w14:paraId="34B0F4D6" w14:textId="73FC6516" w:rsidR="00AF54B9" w:rsidRPr="00A449F0" w:rsidRDefault="00000000" w:rsidP="00EC00F4">
            <w:pPr>
              <w:spacing w:line="276" w:lineRule="auto"/>
              <w:jc w:val="center"/>
              <w:rPr>
                <w:rFonts w:ascii="Times New Roman" w:hAnsi="Times New Roman" w:cs="Times New Roman"/>
                <w:sz w:val="26"/>
                <w:szCs w:val="26"/>
              </w:rPr>
            </w:pPr>
            <w:r w:rsidRPr="00A449F0">
              <w:rPr>
                <w:rFonts w:ascii="Times New Roman" w:hAnsi="Times New Roman" w:cs="Times New Roman"/>
                <w:b/>
                <w:sz w:val="26"/>
                <w:szCs w:val="26"/>
              </w:rPr>
              <w:t>T</w:t>
            </w:r>
            <w:r w:rsidR="00C234F2">
              <w:rPr>
                <w:rFonts w:ascii="Times New Roman" w:hAnsi="Times New Roman" w:cs="Times New Roman"/>
                <w:b/>
                <w:sz w:val="26"/>
                <w:szCs w:val="26"/>
              </w:rPr>
              <w:t>ABLE NAME</w:t>
            </w:r>
          </w:p>
        </w:tc>
        <w:tc>
          <w:tcPr>
            <w:tcW w:w="2890" w:type="dxa"/>
          </w:tcPr>
          <w:p w14:paraId="03AD8A31" w14:textId="25086AC1" w:rsidR="00AF54B9" w:rsidRPr="00A449F0" w:rsidRDefault="00000000" w:rsidP="00EC00F4">
            <w:pPr>
              <w:spacing w:line="276" w:lineRule="auto"/>
              <w:jc w:val="center"/>
              <w:rPr>
                <w:rFonts w:ascii="Times New Roman" w:hAnsi="Times New Roman" w:cs="Times New Roman"/>
                <w:sz w:val="26"/>
                <w:szCs w:val="26"/>
              </w:rPr>
            </w:pPr>
            <w:r w:rsidRPr="00A449F0">
              <w:rPr>
                <w:rFonts w:ascii="Times New Roman" w:hAnsi="Times New Roman" w:cs="Times New Roman"/>
                <w:b/>
                <w:sz w:val="26"/>
                <w:szCs w:val="26"/>
              </w:rPr>
              <w:t>P</w:t>
            </w:r>
            <w:r w:rsidR="00C234F2">
              <w:rPr>
                <w:rFonts w:ascii="Times New Roman" w:hAnsi="Times New Roman" w:cs="Times New Roman"/>
                <w:b/>
                <w:sz w:val="26"/>
                <w:szCs w:val="26"/>
              </w:rPr>
              <w:t>AGE NO</w:t>
            </w:r>
            <w:r w:rsidRPr="00A449F0">
              <w:rPr>
                <w:rFonts w:ascii="Times New Roman" w:hAnsi="Times New Roman" w:cs="Times New Roman"/>
                <w:b/>
                <w:sz w:val="26"/>
                <w:szCs w:val="26"/>
              </w:rPr>
              <w:t>.</w:t>
            </w:r>
          </w:p>
        </w:tc>
      </w:tr>
      <w:tr w:rsidR="00AF54B9" w:rsidRPr="00A449F0" w14:paraId="49FE7CAF" w14:textId="77777777" w:rsidTr="00834134">
        <w:tc>
          <w:tcPr>
            <w:tcW w:w="1701" w:type="dxa"/>
          </w:tcPr>
          <w:p w14:paraId="617881BC" w14:textId="6A91FD8B" w:rsidR="00AF54B9" w:rsidRPr="00A449F0" w:rsidRDefault="00000000" w:rsidP="00EC00F4">
            <w:pPr>
              <w:spacing w:line="276" w:lineRule="auto"/>
              <w:jc w:val="center"/>
              <w:rPr>
                <w:rFonts w:ascii="Times New Roman" w:hAnsi="Times New Roman" w:cs="Times New Roman"/>
                <w:sz w:val="26"/>
                <w:szCs w:val="26"/>
              </w:rPr>
            </w:pPr>
            <w:r w:rsidRPr="00A449F0">
              <w:rPr>
                <w:rFonts w:ascii="Times New Roman" w:hAnsi="Times New Roman" w:cs="Times New Roman"/>
                <w:sz w:val="26"/>
                <w:szCs w:val="26"/>
              </w:rPr>
              <w:t>1</w:t>
            </w:r>
          </w:p>
        </w:tc>
        <w:tc>
          <w:tcPr>
            <w:tcW w:w="4078" w:type="dxa"/>
          </w:tcPr>
          <w:p w14:paraId="6715E2E9" w14:textId="77777777" w:rsidR="00AF54B9" w:rsidRPr="00A449F0" w:rsidRDefault="00000000" w:rsidP="00EC00F4">
            <w:pPr>
              <w:spacing w:line="276" w:lineRule="auto"/>
              <w:rPr>
                <w:rFonts w:ascii="Times New Roman" w:hAnsi="Times New Roman" w:cs="Times New Roman"/>
                <w:sz w:val="26"/>
                <w:szCs w:val="26"/>
              </w:rPr>
            </w:pPr>
            <w:r w:rsidRPr="00A449F0">
              <w:rPr>
                <w:rFonts w:ascii="Times New Roman" w:hAnsi="Times New Roman" w:cs="Times New Roman"/>
                <w:sz w:val="26"/>
                <w:szCs w:val="26"/>
              </w:rPr>
              <w:t>Comparative Analysis of E-Learning Platforms</w:t>
            </w:r>
          </w:p>
        </w:tc>
        <w:tc>
          <w:tcPr>
            <w:tcW w:w="2890" w:type="dxa"/>
          </w:tcPr>
          <w:p w14:paraId="4DAEE7C6" w14:textId="75A10DF3" w:rsidR="00AF54B9" w:rsidRPr="00A449F0" w:rsidRDefault="00067980" w:rsidP="00EC00F4">
            <w:pPr>
              <w:spacing w:line="276" w:lineRule="auto"/>
              <w:jc w:val="center"/>
              <w:rPr>
                <w:rFonts w:ascii="Times New Roman" w:hAnsi="Times New Roman" w:cs="Times New Roman"/>
                <w:sz w:val="26"/>
                <w:szCs w:val="26"/>
              </w:rPr>
            </w:pPr>
            <w:r>
              <w:rPr>
                <w:rFonts w:ascii="Times New Roman" w:hAnsi="Times New Roman" w:cs="Times New Roman"/>
                <w:sz w:val="26"/>
                <w:szCs w:val="26"/>
              </w:rPr>
              <w:t>7</w:t>
            </w:r>
          </w:p>
        </w:tc>
      </w:tr>
      <w:tr w:rsidR="00AF54B9" w:rsidRPr="00A449F0" w14:paraId="79736632" w14:textId="77777777" w:rsidTr="00834134">
        <w:tc>
          <w:tcPr>
            <w:tcW w:w="1701" w:type="dxa"/>
          </w:tcPr>
          <w:p w14:paraId="430212AD" w14:textId="2F2466F0" w:rsidR="00AF54B9" w:rsidRPr="00A449F0" w:rsidRDefault="006B0612" w:rsidP="00EC00F4">
            <w:pPr>
              <w:spacing w:line="276" w:lineRule="auto"/>
              <w:jc w:val="center"/>
              <w:rPr>
                <w:rFonts w:ascii="Times New Roman" w:hAnsi="Times New Roman" w:cs="Times New Roman"/>
                <w:sz w:val="26"/>
                <w:szCs w:val="26"/>
              </w:rPr>
            </w:pPr>
            <w:r w:rsidRPr="00A449F0">
              <w:rPr>
                <w:rFonts w:ascii="Times New Roman" w:hAnsi="Times New Roman" w:cs="Times New Roman"/>
                <w:sz w:val="26"/>
                <w:szCs w:val="26"/>
              </w:rPr>
              <w:t>2</w:t>
            </w:r>
          </w:p>
        </w:tc>
        <w:tc>
          <w:tcPr>
            <w:tcW w:w="4078" w:type="dxa"/>
          </w:tcPr>
          <w:p w14:paraId="41934D2A" w14:textId="77777777" w:rsidR="00AF54B9" w:rsidRPr="00A449F0" w:rsidRDefault="00000000" w:rsidP="00EC00F4">
            <w:pPr>
              <w:spacing w:line="276" w:lineRule="auto"/>
              <w:rPr>
                <w:rFonts w:ascii="Times New Roman" w:hAnsi="Times New Roman" w:cs="Times New Roman"/>
                <w:sz w:val="26"/>
                <w:szCs w:val="26"/>
              </w:rPr>
            </w:pPr>
            <w:r w:rsidRPr="00A449F0">
              <w:rPr>
                <w:rFonts w:ascii="Times New Roman" w:hAnsi="Times New Roman" w:cs="Times New Roman"/>
                <w:sz w:val="26"/>
                <w:szCs w:val="26"/>
              </w:rPr>
              <w:t>Tools and Technologies Used</w:t>
            </w:r>
          </w:p>
        </w:tc>
        <w:tc>
          <w:tcPr>
            <w:tcW w:w="2890" w:type="dxa"/>
          </w:tcPr>
          <w:p w14:paraId="26872E8F" w14:textId="46E3971E" w:rsidR="00AF54B9" w:rsidRPr="00A449F0" w:rsidRDefault="000F0F57" w:rsidP="00EC00F4">
            <w:pPr>
              <w:spacing w:line="276" w:lineRule="auto"/>
              <w:jc w:val="center"/>
              <w:rPr>
                <w:rFonts w:ascii="Times New Roman" w:hAnsi="Times New Roman" w:cs="Times New Roman"/>
                <w:sz w:val="26"/>
                <w:szCs w:val="26"/>
              </w:rPr>
            </w:pPr>
            <w:r>
              <w:rPr>
                <w:rFonts w:ascii="Times New Roman" w:hAnsi="Times New Roman" w:cs="Times New Roman"/>
                <w:sz w:val="26"/>
                <w:szCs w:val="26"/>
              </w:rPr>
              <w:t>2</w:t>
            </w:r>
            <w:r w:rsidR="00067980">
              <w:rPr>
                <w:rFonts w:ascii="Times New Roman" w:hAnsi="Times New Roman" w:cs="Times New Roman"/>
                <w:sz w:val="26"/>
                <w:szCs w:val="26"/>
              </w:rPr>
              <w:t>4</w:t>
            </w:r>
          </w:p>
          <w:p w14:paraId="4B0427B0" w14:textId="77777777" w:rsidR="006C6C36" w:rsidRPr="00A449F0" w:rsidRDefault="006C6C36" w:rsidP="00EC00F4">
            <w:pPr>
              <w:spacing w:line="276" w:lineRule="auto"/>
              <w:jc w:val="center"/>
              <w:rPr>
                <w:rFonts w:ascii="Times New Roman" w:hAnsi="Times New Roman" w:cs="Times New Roman"/>
                <w:sz w:val="26"/>
                <w:szCs w:val="26"/>
              </w:rPr>
            </w:pPr>
          </w:p>
        </w:tc>
      </w:tr>
      <w:tr w:rsidR="00AF54B9" w:rsidRPr="00A449F0" w14:paraId="45AC0C10" w14:textId="77777777" w:rsidTr="00834134">
        <w:tc>
          <w:tcPr>
            <w:tcW w:w="1701" w:type="dxa"/>
          </w:tcPr>
          <w:p w14:paraId="2CDFDF72" w14:textId="12BA95DD" w:rsidR="00AF54B9" w:rsidRDefault="006B0612" w:rsidP="00EC00F4">
            <w:pPr>
              <w:spacing w:line="276" w:lineRule="auto"/>
              <w:jc w:val="center"/>
              <w:rPr>
                <w:rFonts w:ascii="Times New Roman" w:hAnsi="Times New Roman" w:cs="Times New Roman"/>
                <w:sz w:val="26"/>
                <w:szCs w:val="26"/>
              </w:rPr>
            </w:pPr>
            <w:r w:rsidRPr="00A449F0">
              <w:rPr>
                <w:rFonts w:ascii="Times New Roman" w:hAnsi="Times New Roman" w:cs="Times New Roman"/>
                <w:sz w:val="26"/>
                <w:szCs w:val="26"/>
              </w:rPr>
              <w:t>3</w:t>
            </w:r>
          </w:p>
          <w:p w14:paraId="292DD15A" w14:textId="77777777" w:rsidR="00D87C27" w:rsidRDefault="00D87C27" w:rsidP="00EC00F4">
            <w:pPr>
              <w:spacing w:line="276" w:lineRule="auto"/>
              <w:jc w:val="center"/>
              <w:rPr>
                <w:rFonts w:ascii="Times New Roman" w:hAnsi="Times New Roman" w:cs="Times New Roman"/>
                <w:sz w:val="26"/>
                <w:szCs w:val="26"/>
              </w:rPr>
            </w:pPr>
          </w:p>
          <w:p w14:paraId="73639473" w14:textId="7C3E0BFB" w:rsidR="00D87C27" w:rsidRPr="00A449F0" w:rsidRDefault="00D87C27" w:rsidP="00EC00F4">
            <w:pPr>
              <w:spacing w:line="276" w:lineRule="auto"/>
              <w:jc w:val="center"/>
              <w:rPr>
                <w:rFonts w:ascii="Times New Roman" w:hAnsi="Times New Roman" w:cs="Times New Roman"/>
                <w:sz w:val="26"/>
                <w:szCs w:val="26"/>
              </w:rPr>
            </w:pPr>
            <w:r>
              <w:rPr>
                <w:rFonts w:ascii="Times New Roman" w:hAnsi="Times New Roman" w:cs="Times New Roman"/>
                <w:sz w:val="26"/>
                <w:szCs w:val="26"/>
              </w:rPr>
              <w:t>4</w:t>
            </w:r>
          </w:p>
          <w:p w14:paraId="3D21BA4B" w14:textId="77777777" w:rsidR="006C6C36" w:rsidRPr="00A449F0" w:rsidRDefault="006C6C36" w:rsidP="00EC00F4">
            <w:pPr>
              <w:spacing w:line="276" w:lineRule="auto"/>
              <w:jc w:val="center"/>
              <w:rPr>
                <w:rFonts w:ascii="Times New Roman" w:hAnsi="Times New Roman" w:cs="Times New Roman"/>
                <w:sz w:val="26"/>
                <w:szCs w:val="26"/>
              </w:rPr>
            </w:pPr>
          </w:p>
          <w:p w14:paraId="302D3801" w14:textId="0DDC2826" w:rsidR="006C6C36" w:rsidRPr="00A449F0" w:rsidRDefault="00D87C27" w:rsidP="00EC00F4">
            <w:pPr>
              <w:spacing w:line="276" w:lineRule="auto"/>
              <w:jc w:val="center"/>
              <w:rPr>
                <w:rFonts w:ascii="Times New Roman" w:hAnsi="Times New Roman" w:cs="Times New Roman"/>
                <w:sz w:val="26"/>
                <w:szCs w:val="26"/>
              </w:rPr>
            </w:pPr>
            <w:r>
              <w:rPr>
                <w:rFonts w:ascii="Times New Roman" w:hAnsi="Times New Roman" w:cs="Times New Roman"/>
                <w:sz w:val="26"/>
                <w:szCs w:val="26"/>
              </w:rPr>
              <w:t>5</w:t>
            </w:r>
          </w:p>
          <w:p w14:paraId="447B8864" w14:textId="77777777" w:rsidR="006C6C36" w:rsidRPr="00A449F0" w:rsidRDefault="006C6C36" w:rsidP="00EC00F4">
            <w:pPr>
              <w:spacing w:line="276" w:lineRule="auto"/>
              <w:jc w:val="center"/>
              <w:rPr>
                <w:rFonts w:ascii="Times New Roman" w:hAnsi="Times New Roman" w:cs="Times New Roman"/>
                <w:sz w:val="26"/>
                <w:szCs w:val="26"/>
              </w:rPr>
            </w:pPr>
          </w:p>
          <w:p w14:paraId="3AF82989" w14:textId="3BD0F298" w:rsidR="006C6C36" w:rsidRPr="00A449F0" w:rsidRDefault="006C6C36" w:rsidP="00D87C27">
            <w:pPr>
              <w:spacing w:line="276" w:lineRule="auto"/>
              <w:rPr>
                <w:rFonts w:ascii="Times New Roman" w:hAnsi="Times New Roman" w:cs="Times New Roman"/>
                <w:sz w:val="26"/>
                <w:szCs w:val="26"/>
              </w:rPr>
            </w:pPr>
          </w:p>
          <w:p w14:paraId="5B249582" w14:textId="4F5394F4" w:rsidR="006C6C36" w:rsidRPr="00A449F0" w:rsidRDefault="006C6C36" w:rsidP="00EC00F4">
            <w:pPr>
              <w:spacing w:line="276" w:lineRule="auto"/>
              <w:rPr>
                <w:rFonts w:ascii="Times New Roman" w:hAnsi="Times New Roman" w:cs="Times New Roman"/>
                <w:sz w:val="26"/>
                <w:szCs w:val="26"/>
              </w:rPr>
            </w:pPr>
          </w:p>
        </w:tc>
        <w:tc>
          <w:tcPr>
            <w:tcW w:w="4078" w:type="dxa"/>
          </w:tcPr>
          <w:p w14:paraId="1B877884" w14:textId="3C7E4437" w:rsidR="00AF54B9" w:rsidRDefault="00D87C27" w:rsidP="00EC00F4">
            <w:pPr>
              <w:spacing w:line="276" w:lineRule="auto"/>
              <w:rPr>
                <w:rFonts w:ascii="Times New Roman" w:hAnsi="Times New Roman" w:cs="Times New Roman"/>
                <w:sz w:val="26"/>
                <w:szCs w:val="26"/>
              </w:rPr>
            </w:pPr>
            <w:r>
              <w:rPr>
                <w:rFonts w:ascii="Times New Roman" w:hAnsi="Times New Roman" w:cs="Times New Roman"/>
                <w:sz w:val="26"/>
                <w:szCs w:val="26"/>
              </w:rPr>
              <w:t>System Requirements</w:t>
            </w:r>
          </w:p>
          <w:p w14:paraId="26FA6011" w14:textId="77777777" w:rsidR="00D87C27" w:rsidRDefault="00D87C27" w:rsidP="00EC00F4">
            <w:pPr>
              <w:spacing w:line="276" w:lineRule="auto"/>
              <w:rPr>
                <w:rFonts w:ascii="Times New Roman" w:hAnsi="Times New Roman" w:cs="Times New Roman"/>
                <w:sz w:val="26"/>
                <w:szCs w:val="26"/>
              </w:rPr>
            </w:pPr>
          </w:p>
          <w:p w14:paraId="4C27DA29" w14:textId="2FE92B0A" w:rsidR="00D87C27" w:rsidRPr="00D87C27" w:rsidRDefault="00D87C27" w:rsidP="00EC00F4">
            <w:pPr>
              <w:spacing w:line="276" w:lineRule="auto"/>
              <w:rPr>
                <w:rFonts w:ascii="Times New Roman" w:hAnsi="Times New Roman" w:cs="Times New Roman"/>
                <w:iCs/>
                <w:sz w:val="26"/>
                <w:szCs w:val="26"/>
              </w:rPr>
            </w:pPr>
            <w:r w:rsidRPr="00D87C27">
              <w:rPr>
                <w:rFonts w:ascii="Times New Roman" w:hAnsi="Times New Roman" w:cs="Times New Roman"/>
                <w:bCs/>
                <w:iCs/>
                <w:sz w:val="26"/>
                <w:szCs w:val="26"/>
              </w:rPr>
              <w:t>Performance Results Comparison</w:t>
            </w:r>
          </w:p>
          <w:p w14:paraId="32B832E1" w14:textId="77777777" w:rsidR="00EC00F4" w:rsidRDefault="00EC00F4" w:rsidP="00EC00F4">
            <w:pPr>
              <w:spacing w:line="276" w:lineRule="auto"/>
              <w:rPr>
                <w:rFonts w:ascii="Times New Roman" w:hAnsi="Times New Roman" w:cs="Times New Roman"/>
                <w:sz w:val="26"/>
                <w:szCs w:val="26"/>
              </w:rPr>
            </w:pPr>
          </w:p>
          <w:p w14:paraId="54E40724" w14:textId="50785095" w:rsidR="006C6C36" w:rsidRPr="00A449F0" w:rsidRDefault="006C6C36" w:rsidP="00EC00F4">
            <w:pPr>
              <w:spacing w:line="276" w:lineRule="auto"/>
              <w:rPr>
                <w:rFonts w:ascii="Times New Roman" w:hAnsi="Times New Roman" w:cs="Times New Roman"/>
                <w:sz w:val="26"/>
                <w:szCs w:val="26"/>
              </w:rPr>
            </w:pPr>
            <w:r w:rsidRPr="00A449F0">
              <w:rPr>
                <w:rFonts w:ascii="Times New Roman" w:hAnsi="Times New Roman" w:cs="Times New Roman"/>
                <w:sz w:val="26"/>
                <w:szCs w:val="26"/>
              </w:rPr>
              <w:t>System Performance</w:t>
            </w:r>
            <w:r w:rsidRPr="00A449F0">
              <w:rPr>
                <w:rFonts w:ascii="Times New Roman" w:hAnsi="Times New Roman" w:cs="Times New Roman"/>
                <w:sz w:val="26"/>
                <w:szCs w:val="26"/>
              </w:rPr>
              <w:t xml:space="preserve"> </w:t>
            </w:r>
            <w:r w:rsidRPr="00A449F0">
              <w:rPr>
                <w:rFonts w:ascii="Times New Roman" w:hAnsi="Times New Roman" w:cs="Times New Roman"/>
                <w:sz w:val="26"/>
                <w:szCs w:val="26"/>
              </w:rPr>
              <w:t>Benchmarks</w:t>
            </w:r>
          </w:p>
          <w:p w14:paraId="0347E0FE" w14:textId="77777777" w:rsidR="00EC00F4" w:rsidRDefault="00EC00F4" w:rsidP="00EC00F4">
            <w:pPr>
              <w:spacing w:line="276" w:lineRule="auto"/>
              <w:rPr>
                <w:rFonts w:ascii="Times New Roman" w:hAnsi="Times New Roman" w:cs="Times New Roman"/>
                <w:bCs/>
                <w:iCs/>
                <w:sz w:val="26"/>
                <w:szCs w:val="26"/>
              </w:rPr>
            </w:pPr>
          </w:p>
          <w:p w14:paraId="2588741F" w14:textId="0C02B4C4" w:rsidR="006C6C36" w:rsidRPr="00D87C27" w:rsidRDefault="006C6C36" w:rsidP="00EC00F4">
            <w:pPr>
              <w:spacing w:line="276" w:lineRule="auto"/>
              <w:rPr>
                <w:rFonts w:ascii="Times New Roman" w:hAnsi="Times New Roman" w:cs="Times New Roman"/>
                <w:bCs/>
                <w:iCs/>
                <w:sz w:val="26"/>
                <w:szCs w:val="26"/>
              </w:rPr>
            </w:pPr>
          </w:p>
        </w:tc>
        <w:tc>
          <w:tcPr>
            <w:tcW w:w="2890" w:type="dxa"/>
          </w:tcPr>
          <w:p w14:paraId="79107CC2" w14:textId="6DA69955" w:rsidR="00AF54B9" w:rsidRDefault="00067980" w:rsidP="00EC00F4">
            <w:pPr>
              <w:spacing w:line="276" w:lineRule="auto"/>
              <w:jc w:val="center"/>
              <w:rPr>
                <w:rFonts w:ascii="Times New Roman" w:hAnsi="Times New Roman" w:cs="Times New Roman"/>
                <w:sz w:val="26"/>
                <w:szCs w:val="26"/>
              </w:rPr>
            </w:pPr>
            <w:r>
              <w:rPr>
                <w:rFonts w:ascii="Times New Roman" w:hAnsi="Times New Roman" w:cs="Times New Roman"/>
                <w:sz w:val="26"/>
                <w:szCs w:val="26"/>
              </w:rPr>
              <w:t>26</w:t>
            </w:r>
          </w:p>
          <w:p w14:paraId="7777DF23" w14:textId="77777777" w:rsidR="00D87C27" w:rsidRDefault="00D87C27" w:rsidP="00EC00F4">
            <w:pPr>
              <w:spacing w:line="276" w:lineRule="auto"/>
              <w:jc w:val="center"/>
              <w:rPr>
                <w:rFonts w:ascii="Times New Roman" w:hAnsi="Times New Roman" w:cs="Times New Roman"/>
                <w:sz w:val="26"/>
                <w:szCs w:val="26"/>
              </w:rPr>
            </w:pPr>
          </w:p>
          <w:p w14:paraId="52DCD0AB" w14:textId="6E40B4AF" w:rsidR="00D87C27" w:rsidRPr="00A449F0" w:rsidRDefault="00067980" w:rsidP="00EC00F4">
            <w:pPr>
              <w:spacing w:line="276" w:lineRule="auto"/>
              <w:jc w:val="center"/>
              <w:rPr>
                <w:rFonts w:ascii="Times New Roman" w:hAnsi="Times New Roman" w:cs="Times New Roman"/>
                <w:sz w:val="26"/>
                <w:szCs w:val="26"/>
              </w:rPr>
            </w:pPr>
            <w:r>
              <w:rPr>
                <w:rFonts w:ascii="Times New Roman" w:hAnsi="Times New Roman" w:cs="Times New Roman"/>
                <w:sz w:val="26"/>
                <w:szCs w:val="26"/>
              </w:rPr>
              <w:t>28</w:t>
            </w:r>
          </w:p>
          <w:p w14:paraId="7952EA7D" w14:textId="77777777" w:rsidR="006C6C36" w:rsidRPr="00A449F0" w:rsidRDefault="006C6C36" w:rsidP="000F0F57">
            <w:pPr>
              <w:spacing w:line="276" w:lineRule="auto"/>
              <w:rPr>
                <w:rFonts w:ascii="Times New Roman" w:hAnsi="Times New Roman" w:cs="Times New Roman"/>
                <w:sz w:val="26"/>
                <w:szCs w:val="26"/>
              </w:rPr>
            </w:pPr>
          </w:p>
          <w:p w14:paraId="3A576110" w14:textId="2DD5D334" w:rsidR="006C6C36" w:rsidRPr="00A449F0" w:rsidRDefault="00D87C27" w:rsidP="00EC00F4">
            <w:pPr>
              <w:spacing w:line="276" w:lineRule="auto"/>
              <w:jc w:val="center"/>
              <w:rPr>
                <w:rFonts w:ascii="Times New Roman" w:hAnsi="Times New Roman" w:cs="Times New Roman"/>
                <w:sz w:val="26"/>
                <w:szCs w:val="26"/>
              </w:rPr>
            </w:pPr>
            <w:r>
              <w:rPr>
                <w:rFonts w:ascii="Times New Roman" w:hAnsi="Times New Roman" w:cs="Times New Roman"/>
                <w:sz w:val="26"/>
                <w:szCs w:val="26"/>
              </w:rPr>
              <w:t>39</w:t>
            </w:r>
          </w:p>
          <w:p w14:paraId="1AA9EA9A" w14:textId="77777777" w:rsidR="004955BB" w:rsidRDefault="004955BB" w:rsidP="00EC00F4">
            <w:pPr>
              <w:spacing w:line="276" w:lineRule="auto"/>
              <w:rPr>
                <w:rFonts w:ascii="Times New Roman" w:hAnsi="Times New Roman" w:cs="Times New Roman"/>
                <w:sz w:val="26"/>
                <w:szCs w:val="26"/>
              </w:rPr>
            </w:pPr>
          </w:p>
          <w:p w14:paraId="7EDB7F35" w14:textId="4FB1184B" w:rsidR="004955BB" w:rsidRPr="00A449F0" w:rsidRDefault="004955BB" w:rsidP="00EC00F4">
            <w:pPr>
              <w:spacing w:line="276" w:lineRule="auto"/>
              <w:rPr>
                <w:rFonts w:ascii="Times New Roman" w:hAnsi="Times New Roman" w:cs="Times New Roman"/>
                <w:sz w:val="26"/>
                <w:szCs w:val="26"/>
              </w:rPr>
            </w:pPr>
            <w:r>
              <w:rPr>
                <w:rFonts w:ascii="Times New Roman" w:hAnsi="Times New Roman" w:cs="Times New Roman"/>
                <w:sz w:val="26"/>
                <w:szCs w:val="26"/>
              </w:rPr>
              <w:t xml:space="preserve">         </w:t>
            </w:r>
          </w:p>
        </w:tc>
      </w:tr>
      <w:tr w:rsidR="004955BB" w:rsidRPr="00A449F0" w14:paraId="3276817A" w14:textId="77777777" w:rsidTr="00834134">
        <w:tc>
          <w:tcPr>
            <w:tcW w:w="1701" w:type="dxa"/>
          </w:tcPr>
          <w:p w14:paraId="12411DC8" w14:textId="77777777" w:rsidR="004955BB" w:rsidRPr="00A449F0" w:rsidRDefault="004955BB" w:rsidP="00EC00F4">
            <w:pPr>
              <w:jc w:val="center"/>
              <w:rPr>
                <w:rFonts w:ascii="Times New Roman" w:hAnsi="Times New Roman" w:cs="Times New Roman"/>
                <w:sz w:val="26"/>
                <w:szCs w:val="26"/>
              </w:rPr>
            </w:pPr>
          </w:p>
        </w:tc>
        <w:tc>
          <w:tcPr>
            <w:tcW w:w="4078" w:type="dxa"/>
          </w:tcPr>
          <w:p w14:paraId="672035E1" w14:textId="77777777" w:rsidR="004955BB" w:rsidRPr="00A449F0" w:rsidRDefault="004955BB" w:rsidP="00EC00F4">
            <w:pPr>
              <w:rPr>
                <w:rFonts w:ascii="Times New Roman" w:hAnsi="Times New Roman" w:cs="Times New Roman"/>
                <w:sz w:val="26"/>
                <w:szCs w:val="26"/>
              </w:rPr>
            </w:pPr>
          </w:p>
        </w:tc>
        <w:tc>
          <w:tcPr>
            <w:tcW w:w="2890" w:type="dxa"/>
          </w:tcPr>
          <w:p w14:paraId="59BFE9BB" w14:textId="77777777" w:rsidR="004955BB" w:rsidRDefault="004955BB" w:rsidP="00EC00F4">
            <w:pPr>
              <w:jc w:val="center"/>
              <w:rPr>
                <w:rFonts w:ascii="Times New Roman" w:hAnsi="Times New Roman" w:cs="Times New Roman"/>
                <w:sz w:val="26"/>
                <w:szCs w:val="26"/>
              </w:rPr>
            </w:pPr>
          </w:p>
        </w:tc>
      </w:tr>
    </w:tbl>
    <w:p w14:paraId="0A7456F8" w14:textId="77777777" w:rsidR="00440A30" w:rsidRDefault="00440A30" w:rsidP="00440A30">
      <w:pPr>
        <w:spacing w:line="360" w:lineRule="auto"/>
        <w:rPr>
          <w:rFonts w:ascii="Times New Roman" w:hAnsi="Times New Roman" w:cs="Times New Roman"/>
          <w:b/>
          <w:sz w:val="28"/>
          <w:szCs w:val="28"/>
        </w:rPr>
      </w:pPr>
    </w:p>
    <w:p w14:paraId="265C3C48" w14:textId="77777777" w:rsidR="00440A30" w:rsidRDefault="00440A30" w:rsidP="00440A30">
      <w:pPr>
        <w:spacing w:line="360" w:lineRule="auto"/>
        <w:rPr>
          <w:rFonts w:ascii="Times New Roman" w:hAnsi="Times New Roman" w:cs="Times New Roman"/>
          <w:b/>
          <w:sz w:val="28"/>
          <w:szCs w:val="28"/>
        </w:rPr>
      </w:pPr>
    </w:p>
    <w:p w14:paraId="6CAFFDF7" w14:textId="77777777" w:rsidR="00440A30" w:rsidRDefault="00440A30" w:rsidP="00440A30">
      <w:pPr>
        <w:spacing w:line="360" w:lineRule="auto"/>
        <w:rPr>
          <w:rFonts w:ascii="Times New Roman" w:hAnsi="Times New Roman" w:cs="Times New Roman"/>
          <w:b/>
          <w:sz w:val="28"/>
          <w:szCs w:val="28"/>
        </w:rPr>
      </w:pPr>
    </w:p>
    <w:p w14:paraId="6E7CAD50" w14:textId="77777777" w:rsidR="00440A30" w:rsidRDefault="00440A30" w:rsidP="00440A30">
      <w:pPr>
        <w:spacing w:line="360" w:lineRule="auto"/>
        <w:rPr>
          <w:rFonts w:ascii="Times New Roman" w:hAnsi="Times New Roman" w:cs="Times New Roman"/>
          <w:b/>
          <w:sz w:val="28"/>
          <w:szCs w:val="28"/>
        </w:rPr>
      </w:pPr>
    </w:p>
    <w:p w14:paraId="03FA470C" w14:textId="77777777" w:rsidR="00440A30" w:rsidRDefault="00440A30" w:rsidP="00440A30">
      <w:pPr>
        <w:spacing w:line="360" w:lineRule="auto"/>
        <w:rPr>
          <w:rFonts w:ascii="Times New Roman" w:hAnsi="Times New Roman" w:cs="Times New Roman"/>
          <w:b/>
          <w:sz w:val="28"/>
          <w:szCs w:val="28"/>
        </w:rPr>
      </w:pPr>
    </w:p>
    <w:p w14:paraId="6FFE23E5" w14:textId="77777777" w:rsidR="00026D27" w:rsidRDefault="00026D27" w:rsidP="00440A30">
      <w:pPr>
        <w:spacing w:line="360" w:lineRule="auto"/>
        <w:rPr>
          <w:rFonts w:ascii="Times New Roman" w:hAnsi="Times New Roman" w:cs="Times New Roman"/>
          <w:b/>
          <w:sz w:val="28"/>
          <w:szCs w:val="28"/>
        </w:rPr>
      </w:pPr>
    </w:p>
    <w:p w14:paraId="63F11000" w14:textId="77777777" w:rsidR="00021CD2" w:rsidRDefault="00021CD2" w:rsidP="00026D27">
      <w:pPr>
        <w:spacing w:line="360" w:lineRule="auto"/>
        <w:jc w:val="center"/>
        <w:rPr>
          <w:rFonts w:ascii="Times New Roman" w:hAnsi="Times New Roman" w:cs="Times New Roman"/>
          <w:b/>
          <w:sz w:val="28"/>
          <w:szCs w:val="28"/>
        </w:rPr>
      </w:pPr>
    </w:p>
    <w:p w14:paraId="3B1CC662" w14:textId="77777777" w:rsidR="003170FF" w:rsidRDefault="003170FF" w:rsidP="00026D27">
      <w:pPr>
        <w:spacing w:line="360" w:lineRule="auto"/>
        <w:jc w:val="center"/>
        <w:rPr>
          <w:rFonts w:ascii="Times New Roman" w:hAnsi="Times New Roman" w:cs="Times New Roman"/>
          <w:b/>
          <w:sz w:val="28"/>
          <w:szCs w:val="28"/>
        </w:rPr>
      </w:pPr>
    </w:p>
    <w:p w14:paraId="3B39EB37" w14:textId="77777777" w:rsidR="00021CD2" w:rsidRDefault="00021CD2" w:rsidP="00026D27">
      <w:pPr>
        <w:spacing w:line="360" w:lineRule="auto"/>
        <w:jc w:val="center"/>
        <w:rPr>
          <w:rFonts w:ascii="Times New Roman" w:hAnsi="Times New Roman" w:cs="Times New Roman"/>
          <w:b/>
          <w:sz w:val="28"/>
          <w:szCs w:val="28"/>
        </w:rPr>
      </w:pPr>
    </w:p>
    <w:p w14:paraId="1B093326" w14:textId="77777777" w:rsidR="003170FF" w:rsidRDefault="003170FF" w:rsidP="00026D27">
      <w:pPr>
        <w:spacing w:line="360" w:lineRule="auto"/>
        <w:jc w:val="center"/>
        <w:rPr>
          <w:rFonts w:ascii="Times New Roman" w:hAnsi="Times New Roman" w:cs="Times New Roman"/>
          <w:b/>
          <w:sz w:val="28"/>
          <w:szCs w:val="28"/>
        </w:rPr>
      </w:pPr>
    </w:p>
    <w:p w14:paraId="3EA9EC0F" w14:textId="77777777" w:rsidR="003170FF" w:rsidRDefault="003170FF" w:rsidP="00026D27">
      <w:pPr>
        <w:spacing w:line="360" w:lineRule="auto"/>
        <w:jc w:val="center"/>
        <w:rPr>
          <w:rFonts w:ascii="Times New Roman" w:hAnsi="Times New Roman" w:cs="Times New Roman"/>
          <w:b/>
          <w:sz w:val="28"/>
          <w:szCs w:val="28"/>
        </w:rPr>
      </w:pPr>
    </w:p>
    <w:tbl>
      <w:tblPr>
        <w:tblStyle w:val="TableGrid"/>
        <w:tblpPr w:leftFromText="180" w:rightFromText="180" w:vertAnchor="text" w:horzAnchor="margin" w:tblpXSpec="center" w:tblpY="426"/>
        <w:tblW w:w="68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4548"/>
      </w:tblGrid>
      <w:tr w:rsidR="00151240" w:rsidRPr="00A449F0" w14:paraId="7A31584F" w14:textId="77777777" w:rsidTr="00151240">
        <w:tc>
          <w:tcPr>
            <w:tcW w:w="2268" w:type="dxa"/>
          </w:tcPr>
          <w:p w14:paraId="5EE2EAF6" w14:textId="77777777" w:rsidR="00151240" w:rsidRPr="00A449F0" w:rsidRDefault="00151240" w:rsidP="00151240">
            <w:pPr>
              <w:rPr>
                <w:rFonts w:ascii="Times New Roman" w:hAnsi="Times New Roman" w:cs="Times New Roman"/>
                <w:sz w:val="26"/>
                <w:szCs w:val="26"/>
              </w:rPr>
            </w:pPr>
          </w:p>
        </w:tc>
        <w:tc>
          <w:tcPr>
            <w:tcW w:w="4548" w:type="dxa"/>
          </w:tcPr>
          <w:p w14:paraId="425CB8FB" w14:textId="77777777" w:rsidR="00151240" w:rsidRPr="00A449F0" w:rsidRDefault="00151240" w:rsidP="00151240">
            <w:pPr>
              <w:rPr>
                <w:rFonts w:ascii="Times New Roman" w:hAnsi="Times New Roman" w:cs="Times New Roman"/>
                <w:sz w:val="26"/>
                <w:szCs w:val="26"/>
              </w:rPr>
            </w:pPr>
          </w:p>
        </w:tc>
      </w:tr>
      <w:tr w:rsidR="00151240" w:rsidRPr="00A449F0" w14:paraId="41CF0F9A" w14:textId="77777777" w:rsidTr="00151240">
        <w:tc>
          <w:tcPr>
            <w:tcW w:w="2268" w:type="dxa"/>
          </w:tcPr>
          <w:p w14:paraId="5215DAD0"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AI</w:t>
            </w:r>
          </w:p>
        </w:tc>
        <w:tc>
          <w:tcPr>
            <w:tcW w:w="4548" w:type="dxa"/>
          </w:tcPr>
          <w:p w14:paraId="2B78512E"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Artificial Intelligence</w:t>
            </w:r>
          </w:p>
        </w:tc>
      </w:tr>
      <w:tr w:rsidR="00151240" w:rsidRPr="00A449F0" w14:paraId="2C4561B9" w14:textId="77777777" w:rsidTr="00151240">
        <w:tc>
          <w:tcPr>
            <w:tcW w:w="2268" w:type="dxa"/>
          </w:tcPr>
          <w:p w14:paraId="3F966222"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EAR</w:t>
            </w:r>
          </w:p>
        </w:tc>
        <w:tc>
          <w:tcPr>
            <w:tcW w:w="4548" w:type="dxa"/>
          </w:tcPr>
          <w:p w14:paraId="073F8E5E"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Eye Aspect Ratio</w:t>
            </w:r>
          </w:p>
        </w:tc>
      </w:tr>
      <w:tr w:rsidR="00151240" w:rsidRPr="00A449F0" w14:paraId="1375DF7B" w14:textId="77777777" w:rsidTr="00151240">
        <w:tc>
          <w:tcPr>
            <w:tcW w:w="2268" w:type="dxa"/>
          </w:tcPr>
          <w:p w14:paraId="7CC2CB2C"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RAG</w:t>
            </w:r>
          </w:p>
        </w:tc>
        <w:tc>
          <w:tcPr>
            <w:tcW w:w="4548" w:type="dxa"/>
          </w:tcPr>
          <w:p w14:paraId="57F95670"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Retrieval-Augmented Generation</w:t>
            </w:r>
          </w:p>
        </w:tc>
      </w:tr>
      <w:tr w:rsidR="00151240" w:rsidRPr="00A449F0" w14:paraId="03FCB367" w14:textId="77777777" w:rsidTr="00151240">
        <w:tc>
          <w:tcPr>
            <w:tcW w:w="2268" w:type="dxa"/>
          </w:tcPr>
          <w:p w14:paraId="2C0B2E87"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LLM</w:t>
            </w:r>
          </w:p>
        </w:tc>
        <w:tc>
          <w:tcPr>
            <w:tcW w:w="4548" w:type="dxa"/>
          </w:tcPr>
          <w:p w14:paraId="4404B767"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Large Language Model</w:t>
            </w:r>
          </w:p>
        </w:tc>
      </w:tr>
      <w:tr w:rsidR="00151240" w:rsidRPr="00A449F0" w14:paraId="57C42344" w14:textId="77777777" w:rsidTr="00151240">
        <w:tc>
          <w:tcPr>
            <w:tcW w:w="2268" w:type="dxa"/>
          </w:tcPr>
          <w:p w14:paraId="107B26C0"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JWT</w:t>
            </w:r>
          </w:p>
        </w:tc>
        <w:tc>
          <w:tcPr>
            <w:tcW w:w="4548" w:type="dxa"/>
          </w:tcPr>
          <w:p w14:paraId="5F8A4D4B"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JSON Web Token</w:t>
            </w:r>
          </w:p>
        </w:tc>
      </w:tr>
      <w:tr w:rsidR="00151240" w:rsidRPr="00A449F0" w14:paraId="5004EFF0" w14:textId="77777777" w:rsidTr="00151240">
        <w:tc>
          <w:tcPr>
            <w:tcW w:w="2268" w:type="dxa"/>
          </w:tcPr>
          <w:p w14:paraId="1A89CC8F"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FP</w:t>
            </w:r>
          </w:p>
        </w:tc>
        <w:tc>
          <w:tcPr>
            <w:tcW w:w="4548" w:type="dxa"/>
          </w:tcPr>
          <w:p w14:paraId="33795028"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Focus Points</w:t>
            </w:r>
          </w:p>
        </w:tc>
      </w:tr>
      <w:tr w:rsidR="00151240" w:rsidRPr="00A449F0" w14:paraId="0338A1F0" w14:textId="77777777" w:rsidTr="00151240">
        <w:tc>
          <w:tcPr>
            <w:tcW w:w="2268" w:type="dxa"/>
          </w:tcPr>
          <w:p w14:paraId="6875A91F"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WebRTC</w:t>
            </w:r>
          </w:p>
        </w:tc>
        <w:tc>
          <w:tcPr>
            <w:tcW w:w="4548" w:type="dxa"/>
          </w:tcPr>
          <w:p w14:paraId="04E5E96D"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Web Real-Time Communication</w:t>
            </w:r>
          </w:p>
        </w:tc>
      </w:tr>
      <w:tr w:rsidR="00151240" w:rsidRPr="00A449F0" w14:paraId="75A5D020" w14:textId="77777777" w:rsidTr="00151240">
        <w:tc>
          <w:tcPr>
            <w:tcW w:w="2268" w:type="dxa"/>
          </w:tcPr>
          <w:p w14:paraId="2EA93587"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ASGI</w:t>
            </w:r>
          </w:p>
        </w:tc>
        <w:tc>
          <w:tcPr>
            <w:tcW w:w="4548" w:type="dxa"/>
          </w:tcPr>
          <w:p w14:paraId="2C773E82"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Asynchronous Server Gateway Interface</w:t>
            </w:r>
          </w:p>
        </w:tc>
      </w:tr>
      <w:tr w:rsidR="00151240" w:rsidRPr="00A449F0" w14:paraId="2F0D0D68" w14:textId="77777777" w:rsidTr="00151240">
        <w:tc>
          <w:tcPr>
            <w:tcW w:w="2268" w:type="dxa"/>
          </w:tcPr>
          <w:p w14:paraId="752E3FBA"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API</w:t>
            </w:r>
          </w:p>
        </w:tc>
        <w:tc>
          <w:tcPr>
            <w:tcW w:w="4548" w:type="dxa"/>
          </w:tcPr>
          <w:p w14:paraId="0A4FB630"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Application Programming Interface</w:t>
            </w:r>
          </w:p>
        </w:tc>
      </w:tr>
      <w:tr w:rsidR="00151240" w:rsidRPr="00A449F0" w14:paraId="184EF68F" w14:textId="77777777" w:rsidTr="00151240">
        <w:tc>
          <w:tcPr>
            <w:tcW w:w="2268" w:type="dxa"/>
          </w:tcPr>
          <w:p w14:paraId="22C80A93"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DFD</w:t>
            </w:r>
          </w:p>
        </w:tc>
        <w:tc>
          <w:tcPr>
            <w:tcW w:w="4548" w:type="dxa"/>
          </w:tcPr>
          <w:p w14:paraId="6F4A814A"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Data Flow Diagram</w:t>
            </w:r>
          </w:p>
        </w:tc>
      </w:tr>
      <w:tr w:rsidR="00151240" w:rsidRPr="00A449F0" w14:paraId="216186B9" w14:textId="77777777" w:rsidTr="00151240">
        <w:tc>
          <w:tcPr>
            <w:tcW w:w="2268" w:type="dxa"/>
          </w:tcPr>
          <w:p w14:paraId="28559D66"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FPS</w:t>
            </w:r>
          </w:p>
        </w:tc>
        <w:tc>
          <w:tcPr>
            <w:tcW w:w="4548" w:type="dxa"/>
          </w:tcPr>
          <w:p w14:paraId="77841689"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Frames Per Second</w:t>
            </w:r>
          </w:p>
        </w:tc>
      </w:tr>
      <w:tr w:rsidR="00151240" w:rsidRPr="00A449F0" w14:paraId="553BED61" w14:textId="77777777" w:rsidTr="00151240">
        <w:tc>
          <w:tcPr>
            <w:tcW w:w="2268" w:type="dxa"/>
          </w:tcPr>
          <w:p w14:paraId="357A31E9"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HUD</w:t>
            </w:r>
          </w:p>
        </w:tc>
        <w:tc>
          <w:tcPr>
            <w:tcW w:w="4548" w:type="dxa"/>
          </w:tcPr>
          <w:p w14:paraId="2BD99528"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Heads-Up Display</w:t>
            </w:r>
          </w:p>
        </w:tc>
      </w:tr>
      <w:tr w:rsidR="00151240" w:rsidRPr="00A449F0" w14:paraId="48C63216" w14:textId="77777777" w:rsidTr="00151240">
        <w:tc>
          <w:tcPr>
            <w:tcW w:w="2268" w:type="dxa"/>
          </w:tcPr>
          <w:p w14:paraId="770E97DF"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UI</w:t>
            </w:r>
          </w:p>
        </w:tc>
        <w:tc>
          <w:tcPr>
            <w:tcW w:w="4548" w:type="dxa"/>
          </w:tcPr>
          <w:p w14:paraId="05E54CF6"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User Interface</w:t>
            </w:r>
          </w:p>
        </w:tc>
      </w:tr>
      <w:tr w:rsidR="00151240" w:rsidRPr="00A449F0" w14:paraId="11FACA17" w14:textId="77777777" w:rsidTr="00151240">
        <w:tc>
          <w:tcPr>
            <w:tcW w:w="2268" w:type="dxa"/>
          </w:tcPr>
          <w:p w14:paraId="767C6316"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UX</w:t>
            </w:r>
          </w:p>
        </w:tc>
        <w:tc>
          <w:tcPr>
            <w:tcW w:w="4548" w:type="dxa"/>
          </w:tcPr>
          <w:p w14:paraId="1CF22ED1"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User Experience</w:t>
            </w:r>
          </w:p>
        </w:tc>
      </w:tr>
      <w:tr w:rsidR="00151240" w:rsidRPr="00A449F0" w14:paraId="62CDC45A" w14:textId="77777777" w:rsidTr="00151240">
        <w:tc>
          <w:tcPr>
            <w:tcW w:w="2268" w:type="dxa"/>
          </w:tcPr>
          <w:p w14:paraId="5D2796BE"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PDF</w:t>
            </w:r>
          </w:p>
        </w:tc>
        <w:tc>
          <w:tcPr>
            <w:tcW w:w="4548" w:type="dxa"/>
          </w:tcPr>
          <w:p w14:paraId="52CECE50"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Portable Document Format</w:t>
            </w:r>
          </w:p>
        </w:tc>
      </w:tr>
      <w:tr w:rsidR="00151240" w:rsidRPr="00A449F0" w14:paraId="51F92394" w14:textId="77777777" w:rsidTr="00151240">
        <w:tc>
          <w:tcPr>
            <w:tcW w:w="2268" w:type="dxa"/>
          </w:tcPr>
          <w:p w14:paraId="0AF2A31D"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LMS</w:t>
            </w:r>
          </w:p>
        </w:tc>
        <w:tc>
          <w:tcPr>
            <w:tcW w:w="4548" w:type="dxa"/>
          </w:tcPr>
          <w:p w14:paraId="19685106"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Learning Management System</w:t>
            </w:r>
          </w:p>
        </w:tc>
      </w:tr>
      <w:tr w:rsidR="00151240" w:rsidRPr="00A449F0" w14:paraId="52C68B26" w14:textId="77777777" w:rsidTr="00151240">
        <w:tc>
          <w:tcPr>
            <w:tcW w:w="2268" w:type="dxa"/>
          </w:tcPr>
          <w:p w14:paraId="5DD6BAC8"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MOOC</w:t>
            </w:r>
          </w:p>
        </w:tc>
        <w:tc>
          <w:tcPr>
            <w:tcW w:w="4548" w:type="dxa"/>
          </w:tcPr>
          <w:p w14:paraId="11C87894"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Massive Open Online Course</w:t>
            </w:r>
          </w:p>
        </w:tc>
      </w:tr>
      <w:tr w:rsidR="00151240" w:rsidRPr="00A449F0" w14:paraId="6D1EEA45" w14:textId="77777777" w:rsidTr="00151240">
        <w:tc>
          <w:tcPr>
            <w:tcW w:w="2268" w:type="dxa"/>
          </w:tcPr>
          <w:p w14:paraId="25D5124A"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NoSQL</w:t>
            </w:r>
          </w:p>
        </w:tc>
        <w:tc>
          <w:tcPr>
            <w:tcW w:w="4548" w:type="dxa"/>
          </w:tcPr>
          <w:p w14:paraId="7A2B606B"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Not Only SQL</w:t>
            </w:r>
          </w:p>
        </w:tc>
      </w:tr>
      <w:tr w:rsidR="00151240" w:rsidRPr="00A449F0" w14:paraId="3F95EDFA" w14:textId="77777777" w:rsidTr="00151240">
        <w:tc>
          <w:tcPr>
            <w:tcW w:w="2268" w:type="dxa"/>
          </w:tcPr>
          <w:p w14:paraId="560E4D94"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STUN</w:t>
            </w:r>
          </w:p>
        </w:tc>
        <w:tc>
          <w:tcPr>
            <w:tcW w:w="4548" w:type="dxa"/>
          </w:tcPr>
          <w:p w14:paraId="7DC311FC"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Session Traversal Utilities for NAT</w:t>
            </w:r>
          </w:p>
        </w:tc>
      </w:tr>
      <w:tr w:rsidR="00151240" w:rsidRPr="00A449F0" w14:paraId="08F62BC8" w14:textId="77777777" w:rsidTr="00151240">
        <w:tc>
          <w:tcPr>
            <w:tcW w:w="2268" w:type="dxa"/>
          </w:tcPr>
          <w:p w14:paraId="75D76C5B"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SDP</w:t>
            </w:r>
          </w:p>
        </w:tc>
        <w:tc>
          <w:tcPr>
            <w:tcW w:w="4548" w:type="dxa"/>
          </w:tcPr>
          <w:p w14:paraId="6464C569" w14:textId="77777777" w:rsidR="00151240" w:rsidRPr="00A449F0" w:rsidRDefault="00151240" w:rsidP="00151240">
            <w:pPr>
              <w:spacing w:line="360" w:lineRule="auto"/>
              <w:rPr>
                <w:rFonts w:ascii="Times New Roman" w:hAnsi="Times New Roman" w:cs="Times New Roman"/>
                <w:sz w:val="26"/>
                <w:szCs w:val="26"/>
              </w:rPr>
            </w:pPr>
            <w:r w:rsidRPr="00A449F0">
              <w:rPr>
                <w:rFonts w:ascii="Times New Roman" w:hAnsi="Times New Roman" w:cs="Times New Roman"/>
                <w:sz w:val="26"/>
                <w:szCs w:val="26"/>
              </w:rPr>
              <w:t>Session Description Protocol</w:t>
            </w:r>
          </w:p>
        </w:tc>
      </w:tr>
    </w:tbl>
    <w:p w14:paraId="59F37531" w14:textId="77777777" w:rsidR="003170FF" w:rsidRPr="003170FF" w:rsidRDefault="003170FF" w:rsidP="003170FF">
      <w:pPr>
        <w:spacing w:line="360" w:lineRule="auto"/>
        <w:jc w:val="center"/>
        <w:rPr>
          <w:rFonts w:ascii="Times New Roman" w:hAnsi="Times New Roman" w:cs="Times New Roman"/>
          <w:b/>
          <w:sz w:val="28"/>
          <w:szCs w:val="28"/>
        </w:rPr>
      </w:pPr>
      <w:r w:rsidRPr="00A449F0">
        <w:rPr>
          <w:rFonts w:ascii="Times New Roman" w:hAnsi="Times New Roman" w:cs="Times New Roman"/>
          <w:b/>
          <w:sz w:val="28"/>
          <w:szCs w:val="28"/>
        </w:rPr>
        <w:t>LIST OF</w:t>
      </w:r>
      <w:r w:rsidRPr="003170FF">
        <w:rPr>
          <w:rFonts w:ascii="Times New Roman" w:hAnsi="Times New Roman" w:cs="Times New Roman"/>
          <w:b/>
          <w:sz w:val="28"/>
          <w:szCs w:val="28"/>
        </w:rPr>
        <w:t xml:space="preserve"> </w:t>
      </w:r>
      <w:r w:rsidRPr="00A449F0">
        <w:rPr>
          <w:rFonts w:ascii="Times New Roman" w:hAnsi="Times New Roman" w:cs="Times New Roman"/>
          <w:b/>
          <w:sz w:val="28"/>
          <w:szCs w:val="28"/>
        </w:rPr>
        <w:t>ABBREVIATIONS</w:t>
      </w:r>
      <w:r>
        <w:rPr>
          <w:rFonts w:ascii="Times New Roman" w:hAnsi="Times New Roman" w:cs="Times New Roman"/>
          <w:b/>
          <w:sz w:val="28"/>
          <w:szCs w:val="28"/>
        </w:rPr>
        <w:t xml:space="preserve"> AND NOMENCLATURE</w:t>
      </w:r>
      <w:r w:rsidRPr="00A449F0">
        <w:rPr>
          <w:rFonts w:ascii="Times New Roman" w:hAnsi="Times New Roman" w:cs="Times New Roman"/>
          <w:b/>
          <w:sz w:val="28"/>
          <w:szCs w:val="28"/>
        </w:rPr>
        <w:t xml:space="preserve"> </w:t>
      </w:r>
    </w:p>
    <w:p w14:paraId="02947464" w14:textId="77777777" w:rsidR="003170FF" w:rsidRDefault="003170FF" w:rsidP="00026D27">
      <w:pPr>
        <w:spacing w:line="360" w:lineRule="auto"/>
        <w:jc w:val="center"/>
        <w:rPr>
          <w:rFonts w:ascii="Times New Roman" w:hAnsi="Times New Roman" w:cs="Times New Roman"/>
          <w:b/>
          <w:sz w:val="28"/>
          <w:szCs w:val="28"/>
        </w:rPr>
      </w:pPr>
    </w:p>
    <w:p w14:paraId="4680847A" w14:textId="77777777" w:rsidR="003170FF" w:rsidRDefault="003170FF" w:rsidP="00026D27">
      <w:pPr>
        <w:spacing w:line="360" w:lineRule="auto"/>
        <w:jc w:val="center"/>
        <w:rPr>
          <w:rFonts w:ascii="Times New Roman" w:hAnsi="Times New Roman" w:cs="Times New Roman"/>
          <w:b/>
          <w:sz w:val="28"/>
          <w:szCs w:val="28"/>
        </w:rPr>
      </w:pPr>
    </w:p>
    <w:p w14:paraId="4E0BE615" w14:textId="77777777" w:rsidR="003170FF" w:rsidRDefault="003170FF" w:rsidP="00026D27">
      <w:pPr>
        <w:spacing w:line="360" w:lineRule="auto"/>
        <w:jc w:val="center"/>
        <w:rPr>
          <w:rFonts w:ascii="Times New Roman" w:hAnsi="Times New Roman" w:cs="Times New Roman"/>
          <w:b/>
          <w:sz w:val="28"/>
          <w:szCs w:val="28"/>
        </w:rPr>
      </w:pPr>
    </w:p>
    <w:p w14:paraId="79AEC91C" w14:textId="77777777" w:rsidR="003170FF" w:rsidRDefault="003170FF" w:rsidP="00026D27">
      <w:pPr>
        <w:spacing w:line="360" w:lineRule="auto"/>
        <w:jc w:val="center"/>
        <w:rPr>
          <w:rFonts w:ascii="Times New Roman" w:hAnsi="Times New Roman" w:cs="Times New Roman"/>
          <w:b/>
          <w:sz w:val="28"/>
          <w:szCs w:val="28"/>
        </w:rPr>
      </w:pPr>
    </w:p>
    <w:p w14:paraId="05ACDA90" w14:textId="77777777" w:rsidR="003170FF" w:rsidRDefault="003170FF" w:rsidP="00026D27">
      <w:pPr>
        <w:spacing w:line="360" w:lineRule="auto"/>
        <w:jc w:val="center"/>
        <w:rPr>
          <w:rFonts w:ascii="Times New Roman" w:hAnsi="Times New Roman" w:cs="Times New Roman"/>
          <w:b/>
          <w:sz w:val="28"/>
          <w:szCs w:val="28"/>
        </w:rPr>
      </w:pPr>
    </w:p>
    <w:p w14:paraId="43DDB70C" w14:textId="77777777" w:rsidR="003170FF" w:rsidRDefault="003170FF" w:rsidP="00026D27">
      <w:pPr>
        <w:spacing w:line="360" w:lineRule="auto"/>
        <w:jc w:val="center"/>
        <w:rPr>
          <w:rFonts w:ascii="Times New Roman" w:hAnsi="Times New Roman" w:cs="Times New Roman"/>
          <w:b/>
          <w:sz w:val="28"/>
          <w:szCs w:val="28"/>
        </w:rPr>
      </w:pPr>
    </w:p>
    <w:p w14:paraId="1EE9CB50" w14:textId="77777777" w:rsidR="003170FF" w:rsidRDefault="003170FF" w:rsidP="00026D27">
      <w:pPr>
        <w:spacing w:line="360" w:lineRule="auto"/>
        <w:jc w:val="center"/>
        <w:rPr>
          <w:rFonts w:ascii="Times New Roman" w:hAnsi="Times New Roman" w:cs="Times New Roman"/>
          <w:b/>
          <w:sz w:val="28"/>
          <w:szCs w:val="28"/>
        </w:rPr>
      </w:pPr>
    </w:p>
    <w:p w14:paraId="7529D5F6" w14:textId="77777777" w:rsidR="003170FF" w:rsidRDefault="003170FF" w:rsidP="00026D27">
      <w:pPr>
        <w:spacing w:line="360" w:lineRule="auto"/>
        <w:jc w:val="center"/>
        <w:rPr>
          <w:rFonts w:ascii="Times New Roman" w:hAnsi="Times New Roman" w:cs="Times New Roman"/>
          <w:b/>
          <w:sz w:val="28"/>
          <w:szCs w:val="28"/>
        </w:rPr>
      </w:pPr>
    </w:p>
    <w:p w14:paraId="2E581684" w14:textId="77777777" w:rsidR="003170FF" w:rsidRDefault="003170FF" w:rsidP="00026D27">
      <w:pPr>
        <w:spacing w:line="360" w:lineRule="auto"/>
        <w:jc w:val="center"/>
        <w:rPr>
          <w:rFonts w:ascii="Times New Roman" w:hAnsi="Times New Roman" w:cs="Times New Roman"/>
          <w:b/>
          <w:sz w:val="28"/>
          <w:szCs w:val="28"/>
        </w:rPr>
      </w:pPr>
    </w:p>
    <w:p w14:paraId="1E81D7E7" w14:textId="77777777" w:rsidR="003170FF" w:rsidRDefault="003170FF" w:rsidP="00026D27">
      <w:pPr>
        <w:spacing w:line="360" w:lineRule="auto"/>
        <w:jc w:val="center"/>
        <w:rPr>
          <w:rFonts w:ascii="Times New Roman" w:hAnsi="Times New Roman" w:cs="Times New Roman"/>
          <w:b/>
          <w:sz w:val="28"/>
          <w:szCs w:val="28"/>
        </w:rPr>
      </w:pPr>
    </w:p>
    <w:p w14:paraId="3A698B94" w14:textId="77777777" w:rsidR="003170FF" w:rsidRDefault="003170FF" w:rsidP="00026D27">
      <w:pPr>
        <w:spacing w:line="360" w:lineRule="auto"/>
        <w:jc w:val="center"/>
        <w:rPr>
          <w:rFonts w:ascii="Times New Roman" w:hAnsi="Times New Roman" w:cs="Times New Roman"/>
          <w:b/>
          <w:sz w:val="28"/>
          <w:szCs w:val="28"/>
        </w:rPr>
      </w:pPr>
    </w:p>
    <w:p w14:paraId="277BB8F3" w14:textId="77777777" w:rsidR="003170FF" w:rsidRDefault="003170FF" w:rsidP="00026D27">
      <w:pPr>
        <w:spacing w:line="360" w:lineRule="auto"/>
        <w:jc w:val="center"/>
        <w:rPr>
          <w:rFonts w:ascii="Times New Roman" w:hAnsi="Times New Roman" w:cs="Times New Roman"/>
          <w:b/>
          <w:sz w:val="28"/>
          <w:szCs w:val="28"/>
        </w:rPr>
      </w:pPr>
    </w:p>
    <w:p w14:paraId="660E35FD" w14:textId="77777777" w:rsidR="003170FF" w:rsidRDefault="003170FF" w:rsidP="00026D27">
      <w:pPr>
        <w:spacing w:line="360" w:lineRule="auto"/>
        <w:jc w:val="center"/>
        <w:rPr>
          <w:rFonts w:ascii="Times New Roman" w:hAnsi="Times New Roman" w:cs="Times New Roman"/>
          <w:b/>
          <w:sz w:val="28"/>
          <w:szCs w:val="28"/>
        </w:rPr>
      </w:pPr>
    </w:p>
    <w:p w14:paraId="32C31E29" w14:textId="77777777" w:rsidR="003170FF" w:rsidRDefault="003170FF" w:rsidP="00026D27">
      <w:pPr>
        <w:spacing w:line="360" w:lineRule="auto"/>
        <w:jc w:val="center"/>
        <w:rPr>
          <w:rFonts w:ascii="Times New Roman" w:hAnsi="Times New Roman" w:cs="Times New Roman"/>
          <w:b/>
          <w:sz w:val="28"/>
          <w:szCs w:val="28"/>
        </w:rPr>
      </w:pPr>
    </w:p>
    <w:p w14:paraId="099AFA52" w14:textId="77777777" w:rsidR="003170FF" w:rsidRDefault="003170FF" w:rsidP="00026D27">
      <w:pPr>
        <w:spacing w:line="360" w:lineRule="auto"/>
        <w:jc w:val="center"/>
        <w:rPr>
          <w:rFonts w:ascii="Times New Roman" w:hAnsi="Times New Roman" w:cs="Times New Roman"/>
          <w:b/>
          <w:sz w:val="28"/>
          <w:szCs w:val="28"/>
        </w:rPr>
      </w:pPr>
    </w:p>
    <w:p w14:paraId="1C1FEBD6" w14:textId="77777777" w:rsidR="00AF54B9" w:rsidRPr="00A449F0" w:rsidRDefault="00AF54B9">
      <w:pPr>
        <w:spacing w:before="160" w:after="80" w:line="360" w:lineRule="exact"/>
        <w:jc w:val="center"/>
        <w:rPr>
          <w:rFonts w:ascii="Times New Roman" w:hAnsi="Times New Roman" w:cs="Times New Roman"/>
          <w:sz w:val="26"/>
          <w:szCs w:val="26"/>
        </w:rPr>
      </w:pPr>
    </w:p>
    <w:p w14:paraId="72F1D409" w14:textId="77777777" w:rsidR="00AF54B9" w:rsidRPr="00A449F0" w:rsidRDefault="00AF54B9">
      <w:pPr>
        <w:rPr>
          <w:rFonts w:ascii="Times New Roman" w:hAnsi="Times New Roman" w:cs="Times New Roman"/>
          <w:sz w:val="26"/>
          <w:szCs w:val="26"/>
        </w:rPr>
      </w:pPr>
    </w:p>
    <w:p w14:paraId="7736C4F9" w14:textId="77777777" w:rsidR="00440A30" w:rsidRDefault="00440A30" w:rsidP="00440A30">
      <w:pPr>
        <w:rPr>
          <w:rFonts w:ascii="Times New Roman" w:hAnsi="Times New Roman" w:cs="Times New Roman"/>
          <w:b/>
          <w:sz w:val="28"/>
          <w:szCs w:val="28"/>
        </w:rPr>
      </w:pPr>
    </w:p>
    <w:p w14:paraId="384081BB" w14:textId="77777777" w:rsidR="00440A30" w:rsidRDefault="00440A30" w:rsidP="00440A30">
      <w:pPr>
        <w:rPr>
          <w:rFonts w:ascii="Times New Roman" w:hAnsi="Times New Roman" w:cs="Times New Roman"/>
          <w:b/>
          <w:sz w:val="28"/>
          <w:szCs w:val="28"/>
        </w:rPr>
      </w:pPr>
    </w:p>
    <w:p w14:paraId="533A2A8D" w14:textId="708B2B9B" w:rsidR="003170FF" w:rsidRPr="00A449F0" w:rsidRDefault="003170FF" w:rsidP="003170FF">
      <w:pPr>
        <w:jc w:val="center"/>
        <w:rPr>
          <w:rFonts w:ascii="Times New Roman" w:hAnsi="Times New Roman" w:cs="Times New Roman"/>
          <w:sz w:val="28"/>
          <w:szCs w:val="28"/>
        </w:rPr>
      </w:pPr>
      <w:r w:rsidRPr="00A449F0">
        <w:rPr>
          <w:rFonts w:ascii="Times New Roman" w:hAnsi="Times New Roman" w:cs="Times New Roman"/>
          <w:b/>
          <w:sz w:val="28"/>
          <w:szCs w:val="28"/>
        </w:rPr>
        <w:t xml:space="preserve">LIST OF </w:t>
      </w:r>
      <w:r>
        <w:rPr>
          <w:rFonts w:ascii="Times New Roman" w:hAnsi="Times New Roman" w:cs="Times New Roman"/>
          <w:b/>
          <w:sz w:val="28"/>
          <w:szCs w:val="28"/>
        </w:rPr>
        <w:t>ALGORITHMS</w:t>
      </w:r>
    </w:p>
    <w:p w14:paraId="797F4659" w14:textId="77777777" w:rsidR="003170FF" w:rsidRPr="00A449F0" w:rsidRDefault="003170FF" w:rsidP="003170FF">
      <w:pPr>
        <w:spacing w:before="160" w:after="80" w:line="360" w:lineRule="exact"/>
        <w:jc w:val="center"/>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3652"/>
        <w:gridCol w:w="2890"/>
      </w:tblGrid>
      <w:tr w:rsidR="003170FF" w:rsidRPr="00A449F0" w14:paraId="3F3BBE73" w14:textId="77777777" w:rsidTr="003170FF">
        <w:trPr>
          <w:trHeight w:val="535"/>
        </w:trPr>
        <w:tc>
          <w:tcPr>
            <w:tcW w:w="2127" w:type="dxa"/>
          </w:tcPr>
          <w:p w14:paraId="22BAD073" w14:textId="094DF43F" w:rsidR="003170FF" w:rsidRPr="00A449F0" w:rsidRDefault="003170FF" w:rsidP="00B44968">
            <w:pPr>
              <w:spacing w:line="276" w:lineRule="auto"/>
              <w:jc w:val="center"/>
              <w:rPr>
                <w:rFonts w:ascii="Times New Roman" w:hAnsi="Times New Roman" w:cs="Times New Roman"/>
                <w:sz w:val="26"/>
                <w:szCs w:val="26"/>
              </w:rPr>
            </w:pPr>
            <w:r>
              <w:rPr>
                <w:rFonts w:ascii="Times New Roman" w:hAnsi="Times New Roman" w:cs="Times New Roman"/>
                <w:b/>
                <w:sz w:val="26"/>
                <w:szCs w:val="26"/>
              </w:rPr>
              <w:t>ALGO NO</w:t>
            </w:r>
            <w:r w:rsidRPr="00A449F0">
              <w:rPr>
                <w:rFonts w:ascii="Times New Roman" w:hAnsi="Times New Roman" w:cs="Times New Roman"/>
                <w:b/>
                <w:sz w:val="26"/>
                <w:szCs w:val="26"/>
              </w:rPr>
              <w:t>.</w:t>
            </w:r>
          </w:p>
        </w:tc>
        <w:tc>
          <w:tcPr>
            <w:tcW w:w="3652" w:type="dxa"/>
          </w:tcPr>
          <w:p w14:paraId="73DB9907" w14:textId="7C062BC3" w:rsidR="003170FF" w:rsidRPr="00A449F0" w:rsidRDefault="003170FF" w:rsidP="00B44968">
            <w:pPr>
              <w:spacing w:line="276" w:lineRule="auto"/>
              <w:jc w:val="center"/>
              <w:rPr>
                <w:rFonts w:ascii="Times New Roman" w:hAnsi="Times New Roman" w:cs="Times New Roman"/>
                <w:sz w:val="26"/>
                <w:szCs w:val="26"/>
              </w:rPr>
            </w:pPr>
            <w:r>
              <w:rPr>
                <w:rFonts w:ascii="Times New Roman" w:hAnsi="Times New Roman" w:cs="Times New Roman"/>
                <w:b/>
                <w:sz w:val="26"/>
                <w:szCs w:val="26"/>
              </w:rPr>
              <w:t>ALGORITHM</w:t>
            </w:r>
            <w:r>
              <w:rPr>
                <w:rFonts w:ascii="Times New Roman" w:hAnsi="Times New Roman" w:cs="Times New Roman"/>
                <w:b/>
                <w:sz w:val="26"/>
                <w:szCs w:val="26"/>
              </w:rPr>
              <w:t xml:space="preserve"> NAME</w:t>
            </w:r>
          </w:p>
        </w:tc>
        <w:tc>
          <w:tcPr>
            <w:tcW w:w="2890" w:type="dxa"/>
          </w:tcPr>
          <w:p w14:paraId="4A8A85CC" w14:textId="77777777" w:rsidR="003170FF" w:rsidRPr="00A449F0" w:rsidRDefault="003170FF" w:rsidP="00B44968">
            <w:pPr>
              <w:spacing w:line="276" w:lineRule="auto"/>
              <w:jc w:val="center"/>
              <w:rPr>
                <w:rFonts w:ascii="Times New Roman" w:hAnsi="Times New Roman" w:cs="Times New Roman"/>
                <w:sz w:val="26"/>
                <w:szCs w:val="26"/>
              </w:rPr>
            </w:pPr>
            <w:r w:rsidRPr="00A449F0">
              <w:rPr>
                <w:rFonts w:ascii="Times New Roman" w:hAnsi="Times New Roman" w:cs="Times New Roman"/>
                <w:b/>
                <w:sz w:val="26"/>
                <w:szCs w:val="26"/>
              </w:rPr>
              <w:t>P</w:t>
            </w:r>
            <w:r>
              <w:rPr>
                <w:rFonts w:ascii="Times New Roman" w:hAnsi="Times New Roman" w:cs="Times New Roman"/>
                <w:b/>
                <w:sz w:val="26"/>
                <w:szCs w:val="26"/>
              </w:rPr>
              <w:t>AGE NO</w:t>
            </w:r>
            <w:r w:rsidRPr="00A449F0">
              <w:rPr>
                <w:rFonts w:ascii="Times New Roman" w:hAnsi="Times New Roman" w:cs="Times New Roman"/>
                <w:b/>
                <w:sz w:val="26"/>
                <w:szCs w:val="26"/>
              </w:rPr>
              <w:t>.</w:t>
            </w:r>
          </w:p>
        </w:tc>
      </w:tr>
      <w:tr w:rsidR="003170FF" w:rsidRPr="00A449F0" w14:paraId="2D930969" w14:textId="77777777" w:rsidTr="003170FF">
        <w:tc>
          <w:tcPr>
            <w:tcW w:w="2127" w:type="dxa"/>
          </w:tcPr>
          <w:p w14:paraId="7206055C" w14:textId="77777777" w:rsidR="003170FF" w:rsidRPr="00A449F0" w:rsidRDefault="003170FF" w:rsidP="00F558E1">
            <w:pPr>
              <w:spacing w:line="480" w:lineRule="auto"/>
              <w:jc w:val="center"/>
              <w:rPr>
                <w:rFonts w:ascii="Times New Roman" w:hAnsi="Times New Roman" w:cs="Times New Roman"/>
                <w:sz w:val="26"/>
                <w:szCs w:val="26"/>
              </w:rPr>
            </w:pPr>
            <w:r w:rsidRPr="00A449F0">
              <w:rPr>
                <w:rFonts w:ascii="Times New Roman" w:hAnsi="Times New Roman" w:cs="Times New Roman"/>
                <w:sz w:val="26"/>
                <w:szCs w:val="26"/>
              </w:rPr>
              <w:t>1</w:t>
            </w:r>
          </w:p>
        </w:tc>
        <w:tc>
          <w:tcPr>
            <w:tcW w:w="3652" w:type="dxa"/>
          </w:tcPr>
          <w:p w14:paraId="6C08947A" w14:textId="6AFBEFC6" w:rsidR="003170FF" w:rsidRPr="00A449F0" w:rsidRDefault="003170FF" w:rsidP="00F558E1">
            <w:pPr>
              <w:spacing w:line="480" w:lineRule="auto"/>
              <w:rPr>
                <w:rFonts w:ascii="Times New Roman" w:hAnsi="Times New Roman" w:cs="Times New Roman"/>
                <w:sz w:val="26"/>
                <w:szCs w:val="26"/>
              </w:rPr>
            </w:pPr>
            <w:r w:rsidRPr="003170FF">
              <w:rPr>
                <w:rFonts w:ascii="Times New Roman" w:hAnsi="Times New Roman" w:cs="Times New Roman"/>
                <w:sz w:val="26"/>
                <w:szCs w:val="26"/>
              </w:rPr>
              <w:t>Face Mesh Pipeline</w:t>
            </w:r>
          </w:p>
        </w:tc>
        <w:tc>
          <w:tcPr>
            <w:tcW w:w="2890" w:type="dxa"/>
          </w:tcPr>
          <w:p w14:paraId="2035087B" w14:textId="12643189" w:rsidR="003170FF" w:rsidRPr="00A449F0" w:rsidRDefault="003170FF" w:rsidP="00F558E1">
            <w:pPr>
              <w:spacing w:line="480" w:lineRule="auto"/>
              <w:jc w:val="center"/>
              <w:rPr>
                <w:rFonts w:ascii="Times New Roman" w:hAnsi="Times New Roman" w:cs="Times New Roman"/>
                <w:sz w:val="26"/>
                <w:szCs w:val="26"/>
              </w:rPr>
            </w:pPr>
            <w:r>
              <w:rPr>
                <w:rFonts w:ascii="Times New Roman" w:hAnsi="Times New Roman" w:cs="Times New Roman"/>
                <w:sz w:val="26"/>
                <w:szCs w:val="26"/>
              </w:rPr>
              <w:t>14</w:t>
            </w:r>
          </w:p>
        </w:tc>
      </w:tr>
      <w:tr w:rsidR="003170FF" w:rsidRPr="00A449F0" w14:paraId="751845C9" w14:textId="77777777" w:rsidTr="003170FF">
        <w:tc>
          <w:tcPr>
            <w:tcW w:w="2127" w:type="dxa"/>
          </w:tcPr>
          <w:p w14:paraId="243CFBE8" w14:textId="77777777" w:rsidR="003170FF" w:rsidRDefault="003170FF" w:rsidP="00F558E1">
            <w:pPr>
              <w:spacing w:line="480" w:lineRule="auto"/>
              <w:jc w:val="center"/>
              <w:rPr>
                <w:rFonts w:ascii="Times New Roman" w:hAnsi="Times New Roman" w:cs="Times New Roman"/>
                <w:sz w:val="26"/>
                <w:szCs w:val="26"/>
              </w:rPr>
            </w:pPr>
            <w:r w:rsidRPr="00A449F0">
              <w:rPr>
                <w:rFonts w:ascii="Times New Roman" w:hAnsi="Times New Roman" w:cs="Times New Roman"/>
                <w:sz w:val="26"/>
                <w:szCs w:val="26"/>
              </w:rPr>
              <w:t>2</w:t>
            </w:r>
          </w:p>
          <w:p w14:paraId="7CDCD9DB" w14:textId="5298BD03" w:rsidR="003170FF" w:rsidRPr="00A449F0" w:rsidRDefault="003170FF" w:rsidP="00F558E1">
            <w:pPr>
              <w:spacing w:line="48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3652" w:type="dxa"/>
          </w:tcPr>
          <w:p w14:paraId="30D8AAF6" w14:textId="77777777" w:rsidR="003170FF" w:rsidRDefault="003170FF" w:rsidP="00F558E1">
            <w:pPr>
              <w:spacing w:line="480" w:lineRule="auto"/>
              <w:rPr>
                <w:rFonts w:ascii="Times New Roman" w:hAnsi="Times New Roman" w:cs="Times New Roman"/>
                <w:sz w:val="26"/>
                <w:szCs w:val="26"/>
              </w:rPr>
            </w:pPr>
            <w:r w:rsidRPr="003170FF">
              <w:rPr>
                <w:rFonts w:ascii="Times New Roman" w:hAnsi="Times New Roman" w:cs="Times New Roman"/>
                <w:sz w:val="26"/>
                <w:szCs w:val="26"/>
              </w:rPr>
              <w:t>EAR Eye Detection</w:t>
            </w:r>
          </w:p>
          <w:p w14:paraId="3F9EA929" w14:textId="5E64F9BF" w:rsidR="003170FF" w:rsidRPr="00A449F0" w:rsidRDefault="003170FF" w:rsidP="00F558E1">
            <w:pPr>
              <w:spacing w:line="480" w:lineRule="auto"/>
              <w:rPr>
                <w:rFonts w:ascii="Times New Roman" w:hAnsi="Times New Roman" w:cs="Times New Roman"/>
                <w:sz w:val="26"/>
                <w:szCs w:val="26"/>
              </w:rPr>
            </w:pPr>
            <w:r w:rsidRPr="003170FF">
              <w:rPr>
                <w:rFonts w:ascii="Times New Roman" w:hAnsi="Times New Roman" w:cs="Times New Roman"/>
                <w:sz w:val="26"/>
                <w:szCs w:val="26"/>
              </w:rPr>
              <w:t>Gaze Detection Algorithm</w:t>
            </w:r>
          </w:p>
        </w:tc>
        <w:tc>
          <w:tcPr>
            <w:tcW w:w="2890" w:type="dxa"/>
          </w:tcPr>
          <w:p w14:paraId="44CC5473" w14:textId="42054FDF" w:rsidR="003170FF" w:rsidRPr="00A449F0" w:rsidRDefault="003170FF" w:rsidP="00F558E1">
            <w:pPr>
              <w:spacing w:line="480" w:lineRule="auto"/>
              <w:jc w:val="center"/>
              <w:rPr>
                <w:rFonts w:ascii="Times New Roman" w:hAnsi="Times New Roman" w:cs="Times New Roman"/>
                <w:sz w:val="26"/>
                <w:szCs w:val="26"/>
              </w:rPr>
            </w:pPr>
            <w:r>
              <w:rPr>
                <w:rFonts w:ascii="Times New Roman" w:hAnsi="Times New Roman" w:cs="Times New Roman"/>
                <w:sz w:val="26"/>
                <w:szCs w:val="26"/>
              </w:rPr>
              <w:t>16</w:t>
            </w:r>
          </w:p>
          <w:p w14:paraId="6DD08F59" w14:textId="0D0AC6EE" w:rsidR="003170FF" w:rsidRPr="00A449F0" w:rsidRDefault="003170FF" w:rsidP="00F558E1">
            <w:pPr>
              <w:spacing w:line="480" w:lineRule="auto"/>
              <w:jc w:val="center"/>
              <w:rPr>
                <w:rFonts w:ascii="Times New Roman" w:hAnsi="Times New Roman" w:cs="Times New Roman"/>
                <w:sz w:val="26"/>
                <w:szCs w:val="26"/>
              </w:rPr>
            </w:pPr>
            <w:r>
              <w:rPr>
                <w:rFonts w:ascii="Times New Roman" w:hAnsi="Times New Roman" w:cs="Times New Roman"/>
                <w:sz w:val="26"/>
                <w:szCs w:val="26"/>
              </w:rPr>
              <w:t>17</w:t>
            </w:r>
          </w:p>
        </w:tc>
      </w:tr>
      <w:tr w:rsidR="003170FF" w:rsidRPr="00A449F0" w14:paraId="3CF1FFC6" w14:textId="77777777" w:rsidTr="003170FF">
        <w:trPr>
          <w:gridAfter w:val="2"/>
          <w:wAfter w:w="6542" w:type="dxa"/>
        </w:trPr>
        <w:tc>
          <w:tcPr>
            <w:tcW w:w="2127" w:type="dxa"/>
          </w:tcPr>
          <w:p w14:paraId="1889FAB4" w14:textId="4897EBBD" w:rsidR="003170FF" w:rsidRPr="00A449F0" w:rsidRDefault="003170FF" w:rsidP="00F558E1">
            <w:pPr>
              <w:spacing w:line="480" w:lineRule="auto"/>
              <w:rPr>
                <w:rFonts w:ascii="Times New Roman" w:hAnsi="Times New Roman" w:cs="Times New Roman"/>
                <w:sz w:val="26"/>
                <w:szCs w:val="26"/>
              </w:rPr>
            </w:pPr>
          </w:p>
          <w:p w14:paraId="006397AC" w14:textId="77777777" w:rsidR="003170FF" w:rsidRPr="00A449F0" w:rsidRDefault="003170FF" w:rsidP="00F558E1">
            <w:pPr>
              <w:spacing w:line="480" w:lineRule="auto"/>
              <w:rPr>
                <w:rFonts w:ascii="Times New Roman" w:hAnsi="Times New Roman" w:cs="Times New Roman"/>
                <w:sz w:val="26"/>
                <w:szCs w:val="26"/>
              </w:rPr>
            </w:pPr>
          </w:p>
        </w:tc>
      </w:tr>
    </w:tbl>
    <w:p w14:paraId="1410DD52" w14:textId="77777777" w:rsidR="00440A30" w:rsidRDefault="00440A30" w:rsidP="00440A30">
      <w:pPr>
        <w:rPr>
          <w:rFonts w:ascii="Times New Roman" w:hAnsi="Times New Roman" w:cs="Times New Roman"/>
          <w:b/>
          <w:sz w:val="28"/>
          <w:szCs w:val="28"/>
        </w:rPr>
      </w:pPr>
    </w:p>
    <w:p w14:paraId="3EE05EBB" w14:textId="77777777" w:rsidR="00440A30" w:rsidRDefault="00440A30" w:rsidP="00440A30">
      <w:pPr>
        <w:rPr>
          <w:rFonts w:ascii="Times New Roman" w:hAnsi="Times New Roman" w:cs="Times New Roman"/>
          <w:b/>
          <w:sz w:val="28"/>
          <w:szCs w:val="28"/>
        </w:rPr>
      </w:pPr>
    </w:p>
    <w:p w14:paraId="2F2BF46C" w14:textId="77777777" w:rsidR="00440A30" w:rsidRDefault="00440A30" w:rsidP="00440A30">
      <w:pPr>
        <w:rPr>
          <w:rFonts w:ascii="Times New Roman" w:hAnsi="Times New Roman" w:cs="Times New Roman"/>
          <w:b/>
          <w:sz w:val="28"/>
          <w:szCs w:val="28"/>
        </w:rPr>
      </w:pPr>
    </w:p>
    <w:p w14:paraId="4B92EF58" w14:textId="77777777" w:rsidR="00440A30" w:rsidRDefault="00440A30" w:rsidP="00440A30">
      <w:pPr>
        <w:rPr>
          <w:rFonts w:ascii="Times New Roman" w:hAnsi="Times New Roman" w:cs="Times New Roman"/>
          <w:b/>
          <w:sz w:val="28"/>
          <w:szCs w:val="28"/>
        </w:rPr>
      </w:pPr>
    </w:p>
    <w:p w14:paraId="7FAD16F5" w14:textId="77777777" w:rsidR="00440A30" w:rsidRDefault="00440A30" w:rsidP="00440A30">
      <w:pPr>
        <w:rPr>
          <w:rFonts w:ascii="Times New Roman" w:hAnsi="Times New Roman" w:cs="Times New Roman"/>
          <w:b/>
          <w:sz w:val="28"/>
          <w:szCs w:val="28"/>
        </w:rPr>
        <w:sectPr w:rsidR="00440A30" w:rsidSect="00884EB8">
          <w:footerReference w:type="default" r:id="rId8"/>
          <w:pgSz w:w="11906" w:h="16838"/>
          <w:pgMar w:top="1440" w:right="1440" w:bottom="1440" w:left="1797" w:header="720" w:footer="720" w:gutter="0"/>
          <w:pgNumType w:fmt="lowerRoman" w:start="8"/>
          <w:cols w:space="720"/>
          <w:docGrid w:linePitch="360"/>
        </w:sectPr>
      </w:pPr>
    </w:p>
    <w:p w14:paraId="48444F90" w14:textId="582DA0BB" w:rsidR="00440A30" w:rsidRDefault="00440A30" w:rsidP="00440A30">
      <w:pPr>
        <w:rPr>
          <w:rFonts w:ascii="Times New Roman" w:hAnsi="Times New Roman" w:cs="Times New Roman"/>
          <w:b/>
          <w:sz w:val="28"/>
          <w:szCs w:val="28"/>
        </w:rPr>
      </w:pPr>
    </w:p>
    <w:p w14:paraId="01EC8AF4" w14:textId="2CB5A3DD" w:rsidR="00AF54B9" w:rsidRPr="00A449F0" w:rsidRDefault="00000000" w:rsidP="00026D27">
      <w:pPr>
        <w:jc w:val="center"/>
        <w:rPr>
          <w:rFonts w:ascii="Times New Roman" w:hAnsi="Times New Roman" w:cs="Times New Roman"/>
          <w:sz w:val="28"/>
          <w:szCs w:val="28"/>
        </w:rPr>
      </w:pPr>
      <w:r w:rsidRPr="00A449F0">
        <w:rPr>
          <w:rFonts w:ascii="Times New Roman" w:hAnsi="Times New Roman" w:cs="Times New Roman"/>
          <w:b/>
          <w:sz w:val="28"/>
          <w:szCs w:val="28"/>
        </w:rPr>
        <w:t>CHAPTER 1</w:t>
      </w:r>
    </w:p>
    <w:p w14:paraId="6A9B5AA6" w14:textId="28F97249" w:rsidR="00AF54B9" w:rsidRPr="00A449F0" w:rsidRDefault="00000000">
      <w:pPr>
        <w:spacing w:after="360" w:line="360" w:lineRule="exact"/>
        <w:jc w:val="center"/>
        <w:rPr>
          <w:rFonts w:ascii="Times New Roman" w:hAnsi="Times New Roman" w:cs="Times New Roman"/>
          <w:sz w:val="28"/>
          <w:szCs w:val="28"/>
        </w:rPr>
      </w:pPr>
      <w:r w:rsidRPr="00A449F0">
        <w:rPr>
          <w:rFonts w:ascii="Times New Roman" w:hAnsi="Times New Roman" w:cs="Times New Roman"/>
          <w:b/>
          <w:sz w:val="28"/>
          <w:szCs w:val="28"/>
        </w:rPr>
        <w:t>INTRODUCTION</w:t>
      </w:r>
    </w:p>
    <w:p w14:paraId="64F1925C" w14:textId="107EF8B1" w:rsidR="00AF54B9" w:rsidRPr="00A449F0" w:rsidRDefault="00AF54B9">
      <w:pPr>
        <w:jc w:val="center"/>
        <w:rPr>
          <w:rFonts w:ascii="Times New Roman" w:hAnsi="Times New Roman" w:cs="Times New Roman"/>
          <w:sz w:val="26"/>
          <w:szCs w:val="26"/>
        </w:rPr>
      </w:pPr>
    </w:p>
    <w:p w14:paraId="708E3375" w14:textId="2C29BD94" w:rsidR="00AF54B9" w:rsidRPr="00A449F0" w:rsidRDefault="003A7B99">
      <w:pPr>
        <w:spacing w:before="240" w:after="120" w:line="360" w:lineRule="exact"/>
        <w:rPr>
          <w:rFonts w:ascii="Times New Roman" w:hAnsi="Times New Roman" w:cs="Times New Roman"/>
          <w:sz w:val="26"/>
          <w:szCs w:val="26"/>
        </w:rPr>
      </w:pPr>
      <w:r w:rsidRPr="00A449F0">
        <w:rPr>
          <w:rFonts w:ascii="Times New Roman" w:hAnsi="Times New Roman" w:cs="Times New Roman"/>
          <w:b/>
          <w:sz w:val="26"/>
          <w:szCs w:val="26"/>
        </w:rPr>
        <w:t>1.1 Background</w:t>
      </w:r>
    </w:p>
    <w:p w14:paraId="1A59042B" w14:textId="09847ECD"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 xml:space="preserve">The global landscape of education has undergone a seismic transformation over the past decade, driven by the exponential growth of broadband internet access and the proliferation of smart devices. Massive Open Online Course (MOOC) platforms such as Coursera, Udemy, edX, and India's NPTEL have </w:t>
      </w:r>
      <w:r w:rsidR="00E8319C" w:rsidRPr="00A449F0">
        <w:rPr>
          <w:rFonts w:ascii="Times New Roman" w:hAnsi="Times New Roman" w:cs="Times New Roman"/>
          <w:sz w:val="26"/>
          <w:szCs w:val="26"/>
        </w:rPr>
        <w:t>democratized</w:t>
      </w:r>
      <w:r w:rsidRPr="00A449F0">
        <w:rPr>
          <w:rFonts w:ascii="Times New Roman" w:hAnsi="Times New Roman" w:cs="Times New Roman"/>
          <w:sz w:val="26"/>
          <w:szCs w:val="26"/>
        </w:rPr>
        <w:t xml:space="preserve"> education, granting learners from every socioeconomic stratum access to world-class curricula. This </w:t>
      </w:r>
      <w:r w:rsidR="00E8319C" w:rsidRPr="00A449F0">
        <w:rPr>
          <w:rFonts w:ascii="Times New Roman" w:hAnsi="Times New Roman" w:cs="Times New Roman"/>
          <w:sz w:val="26"/>
          <w:szCs w:val="26"/>
        </w:rPr>
        <w:t>democratization</w:t>
      </w:r>
      <w:r w:rsidRPr="00A449F0">
        <w:rPr>
          <w:rFonts w:ascii="Times New Roman" w:hAnsi="Times New Roman" w:cs="Times New Roman"/>
          <w:sz w:val="26"/>
          <w:szCs w:val="26"/>
        </w:rPr>
        <w:t xml:space="preserve"> accelerated dramatically in the aftermath of the COVID-19 pandemic, which forced institutions worldwide to pivot entirely to remote, digital</w:t>
      </w:r>
      <w:r w:rsidR="00BD353C">
        <w:rPr>
          <w:rFonts w:ascii="Times New Roman" w:hAnsi="Times New Roman" w:cs="Times New Roman"/>
          <w:sz w:val="26"/>
          <w:szCs w:val="26"/>
        </w:rPr>
        <w:t xml:space="preserve"> </w:t>
      </w:r>
      <w:r w:rsidRPr="00A449F0">
        <w:rPr>
          <w:rFonts w:ascii="Times New Roman" w:hAnsi="Times New Roman" w:cs="Times New Roman"/>
          <w:sz w:val="26"/>
          <w:szCs w:val="26"/>
        </w:rPr>
        <w:t xml:space="preserve">first delivery models. According to UNESCO estimates, over 1.5 billion students were affected by school closures during the pandemic, </w:t>
      </w:r>
      <w:r w:rsidR="00E8319C" w:rsidRPr="00A449F0">
        <w:rPr>
          <w:rFonts w:ascii="Times New Roman" w:hAnsi="Times New Roman" w:cs="Times New Roman"/>
          <w:sz w:val="26"/>
          <w:szCs w:val="26"/>
        </w:rPr>
        <w:t>catalyzing</w:t>
      </w:r>
      <w:r w:rsidRPr="00A449F0">
        <w:rPr>
          <w:rFonts w:ascii="Times New Roman" w:hAnsi="Times New Roman" w:cs="Times New Roman"/>
          <w:sz w:val="26"/>
          <w:szCs w:val="26"/>
        </w:rPr>
        <w:t xml:space="preserve"> unprecedented adoption of e-learning tools.</w:t>
      </w:r>
    </w:p>
    <w:p w14:paraId="6401B86A" w14:textId="60541B2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Despite these remarkable advances in accessibility, a fundamental pedagogical weakness persists within the dominant e-learning paradigm. Traditional online platforms are architecturally passive: they deliver content to the learner but possess no mechanism to verify that the learner is actively consuming it. This structural deficiency has given rise to what educators and platform engineers commonly call the "Background Video" problem</w:t>
      </w:r>
      <w:r w:rsidR="00BD353C">
        <w:rPr>
          <w:rFonts w:ascii="Times New Roman" w:hAnsi="Times New Roman" w:cs="Times New Roman"/>
          <w:sz w:val="26"/>
          <w:szCs w:val="26"/>
        </w:rPr>
        <w:t xml:space="preserve"> </w:t>
      </w:r>
      <w:r w:rsidRPr="00A449F0">
        <w:rPr>
          <w:rFonts w:ascii="Times New Roman" w:hAnsi="Times New Roman" w:cs="Times New Roman"/>
          <w:sz w:val="26"/>
          <w:szCs w:val="26"/>
        </w:rPr>
        <w:t>the phenomenon wherein a student initiates a course video, then diverts their attention to unrelated activities (social media browsing, gaming, or simply leaving the room) while the video continues to play unattended. The platform's engagement metrics record a completed view, yet no actual learning has occurred. This represents a profound failure of the verification model underpinning modern digital education.</w:t>
      </w:r>
    </w:p>
    <w:p w14:paraId="310CAFB2"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 xml:space="preserve">The absence of the natural "academic friction" that exists in a physical classroom environment is at the heart of this challenge. In a traditional classroom, a teacher's physical presence, eye contact, direct questioning, and real-time feedback create a dynamic environment that inherently demands attention. Online platforms, by contrast, lack these enforcement mechanisms entirely. The result is a well-documented engagement deficit: research by Kizilcec et al. (2017) found that the majority of MOOC participants exhibit passive engagement patterns, and a study by Jordan (2015) documented average completion rates of less than fifteen percent </w:t>
      </w:r>
      <w:r w:rsidRPr="00A449F0">
        <w:rPr>
          <w:rFonts w:ascii="Times New Roman" w:hAnsi="Times New Roman" w:cs="Times New Roman"/>
          <w:sz w:val="26"/>
          <w:szCs w:val="26"/>
        </w:rPr>
        <w:lastRenderedPageBreak/>
        <w:t>across major platforms. Internixa was conceived specifically to bridge this engagement gap through the intelligent application of browser-based computer vision.</w:t>
      </w:r>
    </w:p>
    <w:p w14:paraId="4EBD1CCD" w14:textId="01436A38"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domain of edge-deployed Artificial Intelligence where machine learning models execute directly within the client browser rather than on a remote server has matured significantly with the release of frameworks such as Google's MediaPipe and TensorFlow.js. These tools make it feasible to run complex inference tasks, including real-time facial landmark detection, on consumer-grade hardware with minimal latency. By combining this edge AI capability with a thoughtfully designed full-stack web application, Internixa creates a closed-loop learning ecosystem where every second of content delivery is tied to a verified moment of student attention.</w:t>
      </w:r>
    </w:p>
    <w:p w14:paraId="4806B5D8" w14:textId="29871097" w:rsidR="00AF54B9" w:rsidRPr="00A449F0" w:rsidRDefault="003A7B99">
      <w:pPr>
        <w:spacing w:before="240" w:after="120" w:line="360" w:lineRule="exact"/>
        <w:rPr>
          <w:rFonts w:ascii="Times New Roman" w:hAnsi="Times New Roman" w:cs="Times New Roman"/>
          <w:sz w:val="26"/>
          <w:szCs w:val="26"/>
        </w:rPr>
      </w:pPr>
      <w:r w:rsidRPr="00A449F0">
        <w:rPr>
          <w:rFonts w:ascii="Times New Roman" w:hAnsi="Times New Roman" w:cs="Times New Roman"/>
          <w:b/>
          <w:sz w:val="26"/>
          <w:szCs w:val="26"/>
        </w:rPr>
        <w:t>1.2 Problem</w:t>
      </w:r>
      <w:r w:rsidR="00000000" w:rsidRPr="00A449F0">
        <w:rPr>
          <w:rFonts w:ascii="Times New Roman" w:hAnsi="Times New Roman" w:cs="Times New Roman"/>
          <w:b/>
          <w:sz w:val="26"/>
          <w:szCs w:val="26"/>
        </w:rPr>
        <w:t xml:space="preserve"> Statement</w:t>
      </w:r>
    </w:p>
    <w:p w14:paraId="447B0359"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central problem Internixa addresses is the absence of real-time, verifiable engagement enforcement in contemporary e-learning platforms. Existing systems issue certificates and track progress based on watch-time metrics alone, creating a system that is trivially gameable and fundamentally unable to distinguish between a student who has genuinely mastered a subject and one who has merely allowed a video to play to completion in the background. This represents not only an academic integrity failure but also a disservice to learners themselves, who may receive credentials without having acquired the corresponding competencies.</w:t>
      </w:r>
    </w:p>
    <w:p w14:paraId="3E3C4C0B" w14:textId="4B70AE6B"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A secondary and equally significant problem is the quality of AI assistance available within learning platforms. Generic AI chatbots while capable of answering broad questions</w:t>
      </w:r>
      <w:r w:rsidR="00BD353C">
        <w:rPr>
          <w:rFonts w:ascii="Times New Roman" w:hAnsi="Times New Roman" w:cs="Times New Roman"/>
          <w:sz w:val="26"/>
          <w:szCs w:val="26"/>
        </w:rPr>
        <w:t xml:space="preserve"> </w:t>
      </w:r>
      <w:r w:rsidRPr="00A449F0">
        <w:rPr>
          <w:rFonts w:ascii="Times New Roman" w:hAnsi="Times New Roman" w:cs="Times New Roman"/>
          <w:sz w:val="26"/>
          <w:szCs w:val="26"/>
        </w:rPr>
        <w:t>are prone to hallucination and frequently provide answers that are irrelevant to, or inconsistent with, the specific course being studied. A student asking "What is a primary key?" during a database course should receive an explanation grounded in the exact pedagogical framing used by their instructor, not a generic internet-sourced definition. The absence of context-locked, course-grounded AI assistance undermines both the accuracy and the academic integrity of AI-supported learning.</w:t>
      </w:r>
    </w:p>
    <w:p w14:paraId="2A3E0C40" w14:textId="52160150"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Furthermore, the motivational architecture of most e-learning platforms is insufficiently engaging. Platforms that rely solely on linear content delivery without gamification, social comparison, or dynamic reward mechanisms suffer from low retention rates and poor long-term engagement. The integration of competitive elements such as leaderboards grounded in verified engagement metrics rather than mere watch-time</w:t>
      </w:r>
      <w:r w:rsidR="00BD353C">
        <w:rPr>
          <w:rFonts w:ascii="Times New Roman" w:hAnsi="Times New Roman" w:cs="Times New Roman"/>
          <w:sz w:val="26"/>
          <w:szCs w:val="26"/>
        </w:rPr>
        <w:t xml:space="preserve"> </w:t>
      </w:r>
      <w:r w:rsidRPr="00A449F0">
        <w:rPr>
          <w:rFonts w:ascii="Times New Roman" w:hAnsi="Times New Roman" w:cs="Times New Roman"/>
          <w:sz w:val="26"/>
          <w:szCs w:val="26"/>
        </w:rPr>
        <w:t xml:space="preserve">provides a psychologically robust incentive structure that aligns </w:t>
      </w:r>
      <w:r w:rsidRPr="00A449F0">
        <w:rPr>
          <w:rFonts w:ascii="Times New Roman" w:hAnsi="Times New Roman" w:cs="Times New Roman"/>
          <w:sz w:val="26"/>
          <w:szCs w:val="26"/>
        </w:rPr>
        <w:lastRenderedPageBreak/>
        <w:t xml:space="preserve">student motivation with genuine learning </w:t>
      </w:r>
      <w:r w:rsidR="00BD353C" w:rsidRPr="00A449F0">
        <w:rPr>
          <w:rFonts w:ascii="Times New Roman" w:hAnsi="Times New Roman" w:cs="Times New Roman"/>
          <w:sz w:val="26"/>
          <w:szCs w:val="26"/>
        </w:rPr>
        <w:t>behaviors</w:t>
      </w:r>
      <w:r w:rsidRPr="00A449F0">
        <w:rPr>
          <w:rFonts w:ascii="Times New Roman" w:hAnsi="Times New Roman" w:cs="Times New Roman"/>
          <w:sz w:val="26"/>
          <w:szCs w:val="26"/>
        </w:rPr>
        <w:t>. Internixa addresses all three of these interconnected problems within a single, cohesive platform architecture.</w:t>
      </w:r>
    </w:p>
    <w:p w14:paraId="2968CD51" w14:textId="758106D6" w:rsidR="00AF54B9" w:rsidRPr="00A449F0" w:rsidRDefault="003A7B99">
      <w:pPr>
        <w:spacing w:before="240" w:after="120" w:line="360" w:lineRule="exact"/>
        <w:rPr>
          <w:rFonts w:ascii="Times New Roman" w:hAnsi="Times New Roman" w:cs="Times New Roman"/>
          <w:sz w:val="26"/>
          <w:szCs w:val="26"/>
        </w:rPr>
      </w:pPr>
      <w:r w:rsidRPr="00A449F0">
        <w:rPr>
          <w:rFonts w:ascii="Times New Roman" w:hAnsi="Times New Roman" w:cs="Times New Roman"/>
          <w:b/>
          <w:sz w:val="26"/>
          <w:szCs w:val="26"/>
        </w:rPr>
        <w:t>1.3 Objectives</w:t>
      </w:r>
    </w:p>
    <w:p w14:paraId="34995CA4"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primary objectives of the Internixa project are as follows:</w:t>
      </w:r>
    </w:p>
    <w:p w14:paraId="7A83CC9A" w14:textId="23661093"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Real-Time Attention Monitoring: Implement a browser-native AI monitoring system using MediaPipe Face Mesh that processes the student's live camera feed at 30 FPS with a total inference latency of less than 100 milliseconds, enabling near-instantaneous detection of attention state.</w:t>
      </w:r>
    </w:p>
    <w:p w14:paraId="2D4D25A9" w14:textId="325CB106"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Intelligent Video Pause/Resume: Develop a state-machine logic layer that automatically pauses the course video upon confirmed distraction (EAR &lt; 0.20 for ≥3 frames or gaze deviation &gt; 35% of inter-eye width) and resumes it seamlessly when active attention is restored.</w:t>
      </w:r>
    </w:p>
    <w:p w14:paraId="03AA85A9" w14:textId="7066802A"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Context-Locked AI Chatbot: Build a Retrieval-Augmented Generation (RAG) pipeline using Pinecone vector embeddings and Google Gemini 1.5 Flash that restricts all AI responses strictly to course transcript content, eliminating out-of-scope hallucinations.</w:t>
      </w:r>
    </w:p>
    <w:p w14:paraId="3FD65FE3" w14:textId="4BFA561A"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Engagement-Gated Certification: Implement a certificate generation system using ReportLab that issues PDF certificates exclusively when a student achieves a verified engagement score of 70% or higher, computed from the ratio of active focus time to total session time.</w:t>
      </w:r>
    </w:p>
    <w:p w14:paraId="1E2969D9" w14:textId="41B9E015"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Gamification via Focus Points: Design and implement a Focus Points (FP) scoring algorithm that rewards genuine engagement, course interactions, puzzle completions, and meeting participation, feeding a real-time competitive leaderboard.</w:t>
      </w:r>
    </w:p>
    <w:p w14:paraId="35CE7044" w14:textId="4798248A"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Live Collaborative Meetings: Build a WebRTC-based multi-participant video meeting system with Socket.IO signaling, providing hosts with a real-time engagement analytics HUD showing per-participant attention metrics.</w:t>
      </w:r>
    </w:p>
    <w:p w14:paraId="4BB5B0A7" w14:textId="0C8622D3"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Smart Study Sheets: Integrate Gemini-powered transcript summarization to automatically generate concise, high-priority study sheets from course content upon session completion.</w:t>
      </w:r>
    </w:p>
    <w:p w14:paraId="1446C93E" w14:textId="4CA06E72"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Recruiter Portal: Develop a dedicated portal for recruiters to post and manage internship opportunities, with student applicant tracking integrated into the platform's user management system.</w:t>
      </w:r>
    </w:p>
    <w:p w14:paraId="7AA30971"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br w:type="page"/>
      </w:r>
    </w:p>
    <w:p w14:paraId="5BAE1D8C" w14:textId="77777777" w:rsidR="00AF54B9" w:rsidRPr="00A449F0" w:rsidRDefault="00000000">
      <w:pPr>
        <w:spacing w:before="480" w:after="80" w:line="360" w:lineRule="exact"/>
        <w:jc w:val="center"/>
        <w:rPr>
          <w:rFonts w:ascii="Times New Roman" w:hAnsi="Times New Roman" w:cs="Times New Roman"/>
          <w:sz w:val="28"/>
          <w:szCs w:val="28"/>
        </w:rPr>
      </w:pPr>
      <w:r w:rsidRPr="00A449F0">
        <w:rPr>
          <w:rFonts w:ascii="Times New Roman" w:hAnsi="Times New Roman" w:cs="Times New Roman"/>
          <w:b/>
          <w:sz w:val="28"/>
          <w:szCs w:val="28"/>
        </w:rPr>
        <w:lastRenderedPageBreak/>
        <w:t>CHAPTER 2</w:t>
      </w:r>
    </w:p>
    <w:p w14:paraId="41B07A79" w14:textId="77777777" w:rsidR="00AF54B9" w:rsidRPr="00A449F0" w:rsidRDefault="00000000">
      <w:pPr>
        <w:spacing w:after="360" w:line="360" w:lineRule="exact"/>
        <w:jc w:val="center"/>
        <w:rPr>
          <w:rFonts w:ascii="Times New Roman" w:hAnsi="Times New Roman" w:cs="Times New Roman"/>
          <w:sz w:val="28"/>
          <w:szCs w:val="28"/>
        </w:rPr>
      </w:pPr>
      <w:r w:rsidRPr="00A449F0">
        <w:rPr>
          <w:rFonts w:ascii="Times New Roman" w:hAnsi="Times New Roman" w:cs="Times New Roman"/>
          <w:b/>
          <w:sz w:val="28"/>
          <w:szCs w:val="28"/>
        </w:rPr>
        <w:t>LITERATURE REVIEW</w:t>
      </w:r>
    </w:p>
    <w:p w14:paraId="2A573C0A" w14:textId="2AE87B28" w:rsidR="00AF54B9" w:rsidRPr="00A449F0" w:rsidRDefault="00F16C81">
      <w:pPr>
        <w:spacing w:before="240" w:after="120" w:line="360" w:lineRule="exact"/>
        <w:rPr>
          <w:rFonts w:ascii="Times New Roman" w:hAnsi="Times New Roman" w:cs="Times New Roman"/>
          <w:sz w:val="26"/>
          <w:szCs w:val="26"/>
        </w:rPr>
      </w:pPr>
      <w:r w:rsidRPr="00A449F0">
        <w:rPr>
          <w:rFonts w:ascii="Times New Roman" w:hAnsi="Times New Roman" w:cs="Times New Roman"/>
          <w:b/>
          <w:sz w:val="26"/>
          <w:szCs w:val="26"/>
        </w:rPr>
        <w:t>2.1 Introduction</w:t>
      </w:r>
      <w:r w:rsidR="00000000" w:rsidRPr="00A449F0">
        <w:rPr>
          <w:rFonts w:ascii="Times New Roman" w:hAnsi="Times New Roman" w:cs="Times New Roman"/>
          <w:b/>
          <w:sz w:val="26"/>
          <w:szCs w:val="26"/>
        </w:rPr>
        <w:t xml:space="preserve"> to Literature Review</w:t>
      </w:r>
    </w:p>
    <w:p w14:paraId="6FA71B6E"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design and implementation of Internixa draws upon a broad and interdisciplinary body of existing research, spanning computer vision, cognitive psychology, natural language processing, real-time web communications, and educational technology. This chapter presents a structured review of the foundational works and existing systems that directly informed the technical and pedagogical decisions made throughout the development of this platform. By situating Internixa within the context of prior art, this review both acknowledges the intellectual lineage of the project's core technologies and identifies the specific gaps and limitations in existing approaches that Internixa is designed to address.</w:t>
      </w:r>
    </w:p>
    <w:p w14:paraId="78D435F5"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review is organised thematically across six domains: facial landmark detection and eye-based attention monitoring, engagement and dropout patterns in MOOC platforms, retrieval-augmented generation for grounded AI responses, real-time browser-based communication protocols, gamification theory and its application to e-learning, and existing AI-integrated educational platform solutions. Each domain is examined critically, with an emphasis on both the contributions and the limitations of existing work relative to the requirements of a real-time, browser-native, AI-enforced learning environment.</w:t>
      </w:r>
    </w:p>
    <w:p w14:paraId="0026E088" w14:textId="2E10EED4" w:rsidR="00AF54B9" w:rsidRPr="00A449F0" w:rsidRDefault="00F16C81">
      <w:pPr>
        <w:spacing w:before="240" w:after="120" w:line="360" w:lineRule="exact"/>
        <w:rPr>
          <w:rFonts w:ascii="Times New Roman" w:hAnsi="Times New Roman" w:cs="Times New Roman"/>
          <w:sz w:val="26"/>
          <w:szCs w:val="26"/>
        </w:rPr>
      </w:pPr>
      <w:r w:rsidRPr="00A449F0">
        <w:rPr>
          <w:rFonts w:ascii="Times New Roman" w:hAnsi="Times New Roman" w:cs="Times New Roman"/>
          <w:b/>
          <w:sz w:val="26"/>
          <w:szCs w:val="26"/>
        </w:rPr>
        <w:t>2.2 Review</w:t>
      </w:r>
      <w:r w:rsidR="00000000" w:rsidRPr="00A449F0">
        <w:rPr>
          <w:rFonts w:ascii="Times New Roman" w:hAnsi="Times New Roman" w:cs="Times New Roman"/>
          <w:b/>
          <w:sz w:val="26"/>
          <w:szCs w:val="26"/>
        </w:rPr>
        <w:t xml:space="preserve"> of Existing Work</w:t>
      </w:r>
    </w:p>
    <w:p w14:paraId="6E8083DD" w14:textId="1138A307" w:rsidR="00AF54B9" w:rsidRPr="00A449F0" w:rsidRDefault="00F16C81">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2.2.1 MediaPipe</w:t>
      </w:r>
      <w:r w:rsidR="00000000" w:rsidRPr="00A449F0">
        <w:rPr>
          <w:rFonts w:ascii="Times New Roman" w:hAnsi="Times New Roman" w:cs="Times New Roman"/>
          <w:b/>
          <w:i/>
          <w:sz w:val="26"/>
          <w:szCs w:val="26"/>
        </w:rPr>
        <w:t xml:space="preserve"> Face Mesh </w:t>
      </w:r>
      <w:r>
        <w:rPr>
          <w:rFonts w:ascii="Times New Roman" w:hAnsi="Times New Roman" w:cs="Times New Roman"/>
          <w:b/>
          <w:i/>
          <w:sz w:val="26"/>
          <w:szCs w:val="26"/>
        </w:rPr>
        <w:t xml:space="preserve">- </w:t>
      </w:r>
      <w:r w:rsidR="00000000" w:rsidRPr="00A449F0">
        <w:rPr>
          <w:rFonts w:ascii="Times New Roman" w:hAnsi="Times New Roman" w:cs="Times New Roman"/>
          <w:b/>
          <w:i/>
          <w:sz w:val="26"/>
          <w:szCs w:val="26"/>
        </w:rPr>
        <w:t>Google (2020)</w:t>
      </w:r>
    </w:p>
    <w:p w14:paraId="534FB9E9"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Google's MediaPipe Face Mesh (Kartynnik et al., 2019) is a high-fidelity, real-time facial landmark detection pipeline that estimates 468 three-dimensional facial landmarks from a single RGB camera frame. The architecture employs a lightweight convolutional neural network that has been specifically optimised for deployment on mobile and embedded devices, achieving inference speeds of approximately 30 FPS on standard consumer hardware. The landmark coordinates are normalised to the face bounding box, providing robustness against variation in camera distance and face size. Internixa's attention monitoring module relies entirely on MediaPipe Face Mesh as its foundational perception layer, utilising specific landmark indices to compute the Eye Aspect Ratio and gaze deviation metrics that form the basis of the platform's engagement enforcement logic.</w:t>
      </w:r>
    </w:p>
    <w:p w14:paraId="349BF4D7" w14:textId="3FFE8EAC"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 xml:space="preserve">The key innovation of MediaPipe Face Mesh relevant to Internixa is its browser-native deployment via the MediaPipe JavaScript library. Unlike previous facial </w:t>
      </w:r>
      <w:r w:rsidRPr="00A449F0">
        <w:rPr>
          <w:rFonts w:ascii="Times New Roman" w:hAnsi="Times New Roman" w:cs="Times New Roman"/>
          <w:sz w:val="26"/>
          <w:szCs w:val="26"/>
        </w:rPr>
        <w:lastRenderedPageBreak/>
        <w:t>analysis systems that required server-side inference, MediaPipe operates entirely within the client browser using WebAssembly and WebGL acceleration. This edge deployment model ensures that sensitive student video data never leaves the student's device</w:t>
      </w:r>
      <w:r w:rsidR="00BD353C">
        <w:rPr>
          <w:rFonts w:ascii="Times New Roman" w:hAnsi="Times New Roman" w:cs="Times New Roman"/>
          <w:sz w:val="26"/>
          <w:szCs w:val="26"/>
        </w:rPr>
        <w:t xml:space="preserve"> </w:t>
      </w:r>
      <w:r w:rsidRPr="00A449F0">
        <w:rPr>
          <w:rFonts w:ascii="Times New Roman" w:hAnsi="Times New Roman" w:cs="Times New Roman"/>
          <w:sz w:val="26"/>
          <w:szCs w:val="26"/>
        </w:rPr>
        <w:t>only derived attention metadata (a boolean attention state and an engagement score) is transmitted to the backend. This privacy-preserving architecture was a critical design requirement for Internixa.</w:t>
      </w:r>
    </w:p>
    <w:p w14:paraId="5E0CA3BC" w14:textId="6C1EEF34" w:rsidR="00AF54B9" w:rsidRPr="00A449F0" w:rsidRDefault="00F16C81">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2.2.2 Eye</w:t>
      </w:r>
      <w:r w:rsidR="00000000" w:rsidRPr="00A449F0">
        <w:rPr>
          <w:rFonts w:ascii="Times New Roman" w:hAnsi="Times New Roman" w:cs="Times New Roman"/>
          <w:b/>
          <w:i/>
          <w:sz w:val="26"/>
          <w:szCs w:val="26"/>
        </w:rPr>
        <w:t xml:space="preserve"> Aspect Ratio </w:t>
      </w:r>
      <w:r>
        <w:rPr>
          <w:rFonts w:ascii="Times New Roman" w:hAnsi="Times New Roman" w:cs="Times New Roman"/>
          <w:b/>
          <w:i/>
          <w:sz w:val="26"/>
          <w:szCs w:val="26"/>
        </w:rPr>
        <w:t>-</w:t>
      </w:r>
      <w:r w:rsidR="00000000" w:rsidRPr="00A449F0">
        <w:rPr>
          <w:rFonts w:ascii="Times New Roman" w:hAnsi="Times New Roman" w:cs="Times New Roman"/>
          <w:b/>
          <w:i/>
          <w:sz w:val="26"/>
          <w:szCs w:val="26"/>
        </w:rPr>
        <w:t xml:space="preserve"> Soukupova &amp; Cech (2016)</w:t>
      </w:r>
    </w:p>
    <w:p w14:paraId="25F25604" w14:textId="190C348C"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Eye Aspect Ratio (EAR) metric, introduced by Soukupova and Cech in their 2016 paper "Real-Time Eye Blink Detection using Facial Landmarks," provides a computationally efficient scalar measure of eye openness derived from six facial landmark coordinates. The formula computes the ratio of the sum of two vertical eyelid distances to twice the horizontal eye width, yielding a value close to 0.3 for a fully open eye and approaching zero upon eye closure. The authors demonstrated that a threshold-based approach flagging blink events when EAR drops below 0.20 for three or more consecutive frames</w:t>
      </w:r>
      <w:r w:rsidR="00BD353C">
        <w:rPr>
          <w:rFonts w:ascii="Times New Roman" w:hAnsi="Times New Roman" w:cs="Times New Roman"/>
          <w:sz w:val="26"/>
          <w:szCs w:val="26"/>
        </w:rPr>
        <w:t xml:space="preserve"> </w:t>
      </w:r>
      <w:r w:rsidRPr="00A449F0">
        <w:rPr>
          <w:rFonts w:ascii="Times New Roman" w:hAnsi="Times New Roman" w:cs="Times New Roman"/>
          <w:sz w:val="26"/>
          <w:szCs w:val="26"/>
        </w:rPr>
        <w:t>achieves high precision in real-world conditions with minimal false positives.</w:t>
      </w:r>
    </w:p>
    <w:p w14:paraId="5CDA8E73"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Internixa directly implements the EAR formula using MediaPipe's landmark indices, adapting the original work's six-point model to MediaPipe's 468-point mesh. The threshold values (EAR &lt; 0.20, duration ≥ 3 frames) were retained from the original paper and validated experimentally during the platform's testing phase. The EAR metric serves as the primary blink and eye-closure detector within Internixa's attention state machine.</w:t>
      </w:r>
    </w:p>
    <w:p w14:paraId="4797B80E" w14:textId="09911B03" w:rsidR="00AF54B9" w:rsidRPr="00A449F0" w:rsidRDefault="00F16C81">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2.2.3 MOOC</w:t>
      </w:r>
      <w:r w:rsidR="00000000" w:rsidRPr="00A449F0">
        <w:rPr>
          <w:rFonts w:ascii="Times New Roman" w:hAnsi="Times New Roman" w:cs="Times New Roman"/>
          <w:b/>
          <w:i/>
          <w:sz w:val="26"/>
          <w:szCs w:val="26"/>
        </w:rPr>
        <w:t xml:space="preserve"> Engagement &amp; Dropout Research</w:t>
      </w:r>
    </w:p>
    <w:p w14:paraId="227CC89B" w14:textId="318445C5"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A substantial body of educational research has documented the persistent challenge of student engagement and completion in online courses. Jordan (2015) conducted a comprehensive meta-analysis of completion rates across 221 MOOC offerings, finding a median completion rate of just 12.6%, with rates as low as 3% for some platforms. Kizilcec, Piech, and Schneider (2013) identified four distinct engagement archetypes among MOOC learners completing, auditing, disengaging, and sampling with the majority of enrolled students falling into the latter two categories, suggesting that passive enrolment without active engagement is the norm rather than the exception. These findings provide strong empirical justification for Internixa's core premise: that passive content delivery without engagement enforcement produces measurably poor educational outcomes.</w:t>
      </w:r>
    </w:p>
    <w:p w14:paraId="28289BC8"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 xml:space="preserve">Research by Deci and Ryan (2000) on Self-Determination Theory further informs Internixa's gamification design. Their framework identifies autonomy, competence, </w:t>
      </w:r>
      <w:r w:rsidRPr="00A449F0">
        <w:rPr>
          <w:rFonts w:ascii="Times New Roman" w:hAnsi="Times New Roman" w:cs="Times New Roman"/>
          <w:sz w:val="26"/>
          <w:szCs w:val="26"/>
        </w:rPr>
        <w:lastRenderedPageBreak/>
        <w:t>and relatedness as the three fundamental psychological needs that drive intrinsic motivation. Internixa's Focus Points system and leaderboard address the competence and relatedness dimensions by providing students with concrete, verifiable measures of their engagement performance and situating individual performance within a social comparison context.</w:t>
      </w:r>
    </w:p>
    <w:p w14:paraId="38ED0759" w14:textId="0F246271" w:rsidR="00AF54B9" w:rsidRPr="00A449F0" w:rsidRDefault="00F16C81">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2.2.4 Retrieval</w:t>
      </w:r>
      <w:r w:rsidR="00000000" w:rsidRPr="00A449F0">
        <w:rPr>
          <w:rFonts w:ascii="Times New Roman" w:hAnsi="Times New Roman" w:cs="Times New Roman"/>
          <w:b/>
          <w:i/>
          <w:sz w:val="26"/>
          <w:szCs w:val="26"/>
        </w:rPr>
        <w:t xml:space="preserve">-Augmented Generation </w:t>
      </w:r>
      <w:r w:rsidR="00BD353C">
        <w:rPr>
          <w:rFonts w:ascii="Times New Roman" w:hAnsi="Times New Roman" w:cs="Times New Roman"/>
          <w:b/>
          <w:i/>
          <w:sz w:val="26"/>
          <w:szCs w:val="26"/>
        </w:rPr>
        <w:t>-</w:t>
      </w:r>
      <w:r w:rsidR="00000000" w:rsidRPr="00A449F0">
        <w:rPr>
          <w:rFonts w:ascii="Times New Roman" w:hAnsi="Times New Roman" w:cs="Times New Roman"/>
          <w:b/>
          <w:i/>
          <w:sz w:val="26"/>
          <w:szCs w:val="26"/>
        </w:rPr>
        <w:t xml:space="preserve"> Lewis et al. (2020)</w:t>
      </w:r>
    </w:p>
    <w:p w14:paraId="783FA3F1"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Lewis et al. (2020) introduced the Retrieval-Augmented Generation (RAG) paradigm in their NeurIPS paper, demonstrating that the factual accuracy and groundedness of large language model responses could be dramatically improved by conditioning generation on documents retrieved from an external knowledge store. The RAG framework combines a dense passage retrieval component (using approximate nearest-neighbour search over pre-computed embeddings) with a sequence-to-sequence generation model, enabling the system to produce responses that are both fluent and faithful to a specific corpus of source documents.</w:t>
      </w:r>
    </w:p>
    <w:p w14:paraId="3C8140BF"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Internixa implements a production RAG pipeline adapted from this framework. Course video transcripts are chunked into 500-character segments with 50-character overlaps, embedded using Google's text-embedding-004 model to produce 768-dimensional vectors, and indexed in a Pinecone serverless vector database. At query time, the student's question is embedded using the same model, and cosine similarity search retrieves the top-three most relevant transcript chunks. These chunks are injected into a structured prompt template that explicitly instructs the Gemini 1.5 Flash model to answer based only on the provided context, effectively eliminating out-of-scope hallucinations.</w:t>
      </w:r>
    </w:p>
    <w:p w14:paraId="459DC451" w14:textId="125D5D0C" w:rsidR="00AF54B9" w:rsidRPr="00A449F0" w:rsidRDefault="00F16C81">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2.2.5 WebRTC</w:t>
      </w:r>
      <w:r w:rsidR="00000000" w:rsidRPr="00A449F0">
        <w:rPr>
          <w:rFonts w:ascii="Times New Roman" w:hAnsi="Times New Roman" w:cs="Times New Roman"/>
          <w:b/>
          <w:i/>
          <w:sz w:val="26"/>
          <w:szCs w:val="26"/>
        </w:rPr>
        <w:t xml:space="preserve"> </w:t>
      </w:r>
      <w:r>
        <w:rPr>
          <w:rFonts w:ascii="Times New Roman" w:hAnsi="Times New Roman" w:cs="Times New Roman"/>
          <w:b/>
          <w:i/>
          <w:sz w:val="26"/>
          <w:szCs w:val="26"/>
        </w:rPr>
        <w:t xml:space="preserve">- </w:t>
      </w:r>
      <w:r w:rsidR="00000000" w:rsidRPr="00A449F0">
        <w:rPr>
          <w:rFonts w:ascii="Times New Roman" w:hAnsi="Times New Roman" w:cs="Times New Roman"/>
          <w:b/>
          <w:i/>
          <w:sz w:val="26"/>
          <w:szCs w:val="26"/>
        </w:rPr>
        <w:t>W3C Standard (2021)</w:t>
      </w:r>
    </w:p>
    <w:p w14:paraId="5081249A"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Web Real-Time Communication (WebRTC) is a W3C and IETF standard that enables browser-to-browser audio, video, and data streaming without requiring plugins or native applications. The WebRTC architecture employs Interactive Connectivity Establishment (ICE) with STUN (Session Traversal Utilities for NAT) servers to negotiate peer-to-peer connections across Network Address Translation (NAT) boundaries. Session Description Protocol (SDP) is used to negotiate codec parameters and media formats during the offer/answer handshake. Internixa's meeting module builds a full-mesh peer topology using WebRTC RTCPeerConnection objects, with Socket.IO serving as the signaling channel for SDP and ICE candidate exchange.</w:t>
      </w:r>
    </w:p>
    <w:p w14:paraId="55EE0120" w14:textId="77777777" w:rsidR="00F16C81" w:rsidRDefault="00F16C81">
      <w:pPr>
        <w:spacing w:before="160" w:after="80" w:line="360" w:lineRule="exact"/>
        <w:rPr>
          <w:rFonts w:ascii="Times New Roman" w:hAnsi="Times New Roman" w:cs="Times New Roman"/>
          <w:b/>
          <w:i/>
          <w:sz w:val="26"/>
          <w:szCs w:val="26"/>
        </w:rPr>
      </w:pPr>
    </w:p>
    <w:p w14:paraId="7BD54A15" w14:textId="77777777" w:rsidR="00F16C81" w:rsidRDefault="00F16C81">
      <w:pPr>
        <w:spacing w:before="160" w:after="80" w:line="360" w:lineRule="exact"/>
        <w:rPr>
          <w:rFonts w:ascii="Times New Roman" w:hAnsi="Times New Roman" w:cs="Times New Roman"/>
          <w:b/>
          <w:i/>
          <w:sz w:val="26"/>
          <w:szCs w:val="26"/>
        </w:rPr>
      </w:pPr>
    </w:p>
    <w:p w14:paraId="0566053C" w14:textId="26ADFD25" w:rsidR="00AF54B9" w:rsidRPr="00A449F0" w:rsidRDefault="00F16C81">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lastRenderedPageBreak/>
        <w:t>2.2.6 Gamification</w:t>
      </w:r>
      <w:r w:rsidR="00000000" w:rsidRPr="00A449F0">
        <w:rPr>
          <w:rFonts w:ascii="Times New Roman" w:hAnsi="Times New Roman" w:cs="Times New Roman"/>
          <w:b/>
          <w:i/>
          <w:sz w:val="26"/>
          <w:szCs w:val="26"/>
        </w:rPr>
        <w:t xml:space="preserve"> in E-Learning </w:t>
      </w:r>
      <w:r>
        <w:rPr>
          <w:rFonts w:ascii="Times New Roman" w:hAnsi="Times New Roman" w:cs="Times New Roman"/>
          <w:b/>
          <w:i/>
          <w:sz w:val="26"/>
          <w:szCs w:val="26"/>
        </w:rPr>
        <w:t xml:space="preserve">- </w:t>
      </w:r>
      <w:r w:rsidR="00000000" w:rsidRPr="00A449F0">
        <w:rPr>
          <w:rFonts w:ascii="Times New Roman" w:hAnsi="Times New Roman" w:cs="Times New Roman"/>
          <w:b/>
          <w:i/>
          <w:sz w:val="26"/>
          <w:szCs w:val="26"/>
        </w:rPr>
        <w:t>Deterding et al. (2011)</w:t>
      </w:r>
    </w:p>
    <w:p w14:paraId="6565BDD1" w14:textId="77777777" w:rsidR="002A21E1" w:rsidRPr="00A449F0" w:rsidRDefault="00000000" w:rsidP="002A21E1">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Deterding, Dixon, Khaled, and Nacke (2011) provided the foundational academic definition of gamification as "the use of game design elements in non-game contexts," distinguishing it from game-like simulations and toy interfaces. Their Points-Badges-Leaderboards (PBL) framework has since been extensively studied in educational contexts. Hamari, Koivisto, and Sarsa (2014) conducted a systematic literature review of gamification studies, finding that the majority reported positive effects on engagement and motivation, particularly in learning environments. Internixa's Focus Points system implements a PBL-inspired design, awarding points for verified engagement behaviours and displaying competitive rankings on a real-time leaderboard.</w:t>
      </w:r>
    </w:p>
    <w:p w14:paraId="74DB5FA8" w14:textId="170249AD" w:rsidR="00AF54B9" w:rsidRPr="00A449F0" w:rsidRDefault="00C234F2" w:rsidP="002A21E1">
      <w:pPr>
        <w:spacing w:after="120" w:line="360" w:lineRule="exact"/>
        <w:jc w:val="both"/>
        <w:rPr>
          <w:rFonts w:ascii="Times New Roman" w:hAnsi="Times New Roman" w:cs="Times New Roman"/>
          <w:sz w:val="26"/>
          <w:szCs w:val="26"/>
        </w:rPr>
      </w:pPr>
      <w:r w:rsidRPr="00A449F0">
        <w:rPr>
          <w:rFonts w:ascii="Times New Roman" w:hAnsi="Times New Roman" w:cs="Times New Roman"/>
          <w:b/>
          <w:sz w:val="26"/>
          <w:szCs w:val="26"/>
        </w:rPr>
        <w:t>2.3 Comparative</w:t>
      </w:r>
      <w:r w:rsidR="00000000" w:rsidRPr="00A449F0">
        <w:rPr>
          <w:rFonts w:ascii="Times New Roman" w:hAnsi="Times New Roman" w:cs="Times New Roman"/>
          <w:b/>
          <w:sz w:val="26"/>
          <w:szCs w:val="26"/>
        </w:rPr>
        <w:t xml:space="preserve"> Analysis</w:t>
      </w:r>
    </w:p>
    <w:p w14:paraId="1EF1B5DB" w14:textId="260D03C4" w:rsidR="00AF54B9" w:rsidRPr="00F16C81" w:rsidRDefault="00000000">
      <w:pPr>
        <w:spacing w:before="160" w:after="80" w:line="360" w:lineRule="exact"/>
        <w:jc w:val="center"/>
        <w:rPr>
          <w:rFonts w:ascii="Times New Roman" w:hAnsi="Times New Roman" w:cs="Times New Roman"/>
          <w:bCs/>
          <w:sz w:val="26"/>
          <w:szCs w:val="26"/>
        </w:rPr>
      </w:pPr>
      <w:r w:rsidRPr="00F16C81">
        <w:rPr>
          <w:rFonts w:ascii="Times New Roman" w:hAnsi="Times New Roman" w:cs="Times New Roman"/>
          <w:bCs/>
          <w:i/>
          <w:sz w:val="26"/>
          <w:szCs w:val="26"/>
        </w:rPr>
        <w:t>Table 1 – Comparative Analysis of E-Learning Platforms</w:t>
      </w:r>
    </w:p>
    <w:tbl>
      <w:tblPr>
        <w:tblStyle w:val="TableGrid"/>
        <w:tblW w:w="0" w:type="auto"/>
        <w:jc w:val="center"/>
        <w:tblLook w:val="04A0" w:firstRow="1" w:lastRow="0" w:firstColumn="1" w:lastColumn="0" w:noHBand="0" w:noVBand="1"/>
      </w:tblPr>
      <w:tblGrid>
        <w:gridCol w:w="2426"/>
        <w:gridCol w:w="1519"/>
        <w:gridCol w:w="1409"/>
        <w:gridCol w:w="1584"/>
        <w:gridCol w:w="1721"/>
      </w:tblGrid>
      <w:tr w:rsidR="00AF54B9" w:rsidRPr="00A449F0" w14:paraId="0FAACF81" w14:textId="77777777" w:rsidTr="00F16C81">
        <w:trPr>
          <w:jc w:val="center"/>
        </w:trPr>
        <w:tc>
          <w:tcPr>
            <w:tcW w:w="2426" w:type="dxa"/>
            <w:shd w:val="clear" w:color="auto" w:fill="BFD7FF"/>
          </w:tcPr>
          <w:p w14:paraId="39DA55EB"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b/>
                <w:sz w:val="26"/>
                <w:szCs w:val="26"/>
              </w:rPr>
              <w:t>Feature</w:t>
            </w:r>
          </w:p>
        </w:tc>
        <w:tc>
          <w:tcPr>
            <w:tcW w:w="1519" w:type="dxa"/>
            <w:shd w:val="clear" w:color="auto" w:fill="BFD7FF"/>
          </w:tcPr>
          <w:p w14:paraId="081EFD87"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b/>
                <w:sz w:val="26"/>
                <w:szCs w:val="26"/>
              </w:rPr>
              <w:t>Coursera</w:t>
            </w:r>
          </w:p>
        </w:tc>
        <w:tc>
          <w:tcPr>
            <w:tcW w:w="1409" w:type="dxa"/>
            <w:shd w:val="clear" w:color="auto" w:fill="BFD7FF"/>
          </w:tcPr>
          <w:p w14:paraId="27F0DFC3"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b/>
                <w:sz w:val="26"/>
                <w:szCs w:val="26"/>
              </w:rPr>
              <w:t>Udemy</w:t>
            </w:r>
          </w:p>
        </w:tc>
        <w:tc>
          <w:tcPr>
            <w:tcW w:w="1584" w:type="dxa"/>
            <w:shd w:val="clear" w:color="auto" w:fill="BFD7FF"/>
          </w:tcPr>
          <w:p w14:paraId="5EC50CC3"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b/>
                <w:sz w:val="26"/>
                <w:szCs w:val="26"/>
              </w:rPr>
              <w:t>Google Classroom</w:t>
            </w:r>
          </w:p>
        </w:tc>
        <w:tc>
          <w:tcPr>
            <w:tcW w:w="1721" w:type="dxa"/>
            <w:shd w:val="clear" w:color="auto" w:fill="BFD7FF"/>
          </w:tcPr>
          <w:p w14:paraId="48877546"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b/>
                <w:sz w:val="26"/>
                <w:szCs w:val="26"/>
              </w:rPr>
              <w:t>INTERNIXA</w:t>
            </w:r>
          </w:p>
        </w:tc>
      </w:tr>
      <w:tr w:rsidR="00AF54B9" w:rsidRPr="00A449F0" w14:paraId="1A9764EA" w14:textId="77777777" w:rsidTr="00F16C81">
        <w:trPr>
          <w:jc w:val="center"/>
        </w:trPr>
        <w:tc>
          <w:tcPr>
            <w:tcW w:w="2426" w:type="dxa"/>
          </w:tcPr>
          <w:p w14:paraId="26E74FDF" w14:textId="77777777" w:rsidR="00AF54B9" w:rsidRPr="00F16C81" w:rsidRDefault="00000000">
            <w:pPr>
              <w:rPr>
                <w:rFonts w:ascii="Times New Roman" w:hAnsi="Times New Roman" w:cs="Times New Roman"/>
                <w:sz w:val="26"/>
                <w:szCs w:val="26"/>
              </w:rPr>
            </w:pPr>
            <w:r w:rsidRPr="00F16C81">
              <w:rPr>
                <w:rFonts w:ascii="Times New Roman" w:hAnsi="Times New Roman" w:cs="Times New Roman"/>
                <w:sz w:val="26"/>
                <w:szCs w:val="26"/>
              </w:rPr>
              <w:t>AI Attention Monitoring</w:t>
            </w:r>
          </w:p>
        </w:tc>
        <w:tc>
          <w:tcPr>
            <w:tcW w:w="1519" w:type="dxa"/>
          </w:tcPr>
          <w:p w14:paraId="12EFE6D8" w14:textId="744CDE61"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409" w:type="dxa"/>
          </w:tcPr>
          <w:p w14:paraId="1877B53A" w14:textId="1F954359"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584" w:type="dxa"/>
          </w:tcPr>
          <w:p w14:paraId="437033DC" w14:textId="4D7856BF"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721" w:type="dxa"/>
          </w:tcPr>
          <w:p w14:paraId="428244D5" w14:textId="1BEED32C"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Yes</w:t>
            </w:r>
            <w:r w:rsidR="00000000" w:rsidRPr="00F16C81">
              <w:rPr>
                <w:rFonts w:ascii="Times New Roman" w:hAnsi="Times New Roman" w:cs="Times New Roman"/>
                <w:sz w:val="26"/>
                <w:szCs w:val="26"/>
              </w:rPr>
              <w:t xml:space="preserve"> (MediaPipe)</w:t>
            </w:r>
          </w:p>
        </w:tc>
      </w:tr>
      <w:tr w:rsidR="00AF54B9" w:rsidRPr="00A449F0" w14:paraId="263BF4DC" w14:textId="77777777" w:rsidTr="00F16C81">
        <w:trPr>
          <w:jc w:val="center"/>
        </w:trPr>
        <w:tc>
          <w:tcPr>
            <w:tcW w:w="2426" w:type="dxa"/>
          </w:tcPr>
          <w:p w14:paraId="3D072E10" w14:textId="77777777" w:rsidR="00AF54B9" w:rsidRPr="00F16C81" w:rsidRDefault="00000000">
            <w:pPr>
              <w:rPr>
                <w:rFonts w:ascii="Times New Roman" w:hAnsi="Times New Roman" w:cs="Times New Roman"/>
                <w:sz w:val="26"/>
                <w:szCs w:val="26"/>
              </w:rPr>
            </w:pPr>
            <w:r w:rsidRPr="00F16C81">
              <w:rPr>
                <w:rFonts w:ascii="Times New Roman" w:hAnsi="Times New Roman" w:cs="Times New Roman"/>
                <w:sz w:val="26"/>
                <w:szCs w:val="26"/>
              </w:rPr>
              <w:t>Auto Video Pause on Distraction</w:t>
            </w:r>
          </w:p>
        </w:tc>
        <w:tc>
          <w:tcPr>
            <w:tcW w:w="1519" w:type="dxa"/>
          </w:tcPr>
          <w:p w14:paraId="577EF979" w14:textId="00F1B5B8"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409" w:type="dxa"/>
          </w:tcPr>
          <w:p w14:paraId="3D3572BF" w14:textId="3804C37F"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584" w:type="dxa"/>
          </w:tcPr>
          <w:p w14:paraId="467FD06B" w14:textId="0CF6F4BC"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721" w:type="dxa"/>
          </w:tcPr>
          <w:p w14:paraId="306B7A34" w14:textId="5FB42CEB"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Yes</w:t>
            </w:r>
          </w:p>
        </w:tc>
      </w:tr>
      <w:tr w:rsidR="00AF54B9" w:rsidRPr="00A449F0" w14:paraId="4E464CA5" w14:textId="77777777" w:rsidTr="00F16C81">
        <w:trPr>
          <w:jc w:val="center"/>
        </w:trPr>
        <w:tc>
          <w:tcPr>
            <w:tcW w:w="2426" w:type="dxa"/>
          </w:tcPr>
          <w:p w14:paraId="652D58D6" w14:textId="77777777" w:rsidR="00AF54B9" w:rsidRPr="00F16C81" w:rsidRDefault="00000000">
            <w:pPr>
              <w:rPr>
                <w:rFonts w:ascii="Times New Roman" w:hAnsi="Times New Roman" w:cs="Times New Roman"/>
                <w:sz w:val="26"/>
                <w:szCs w:val="26"/>
              </w:rPr>
            </w:pPr>
            <w:r w:rsidRPr="00F16C81">
              <w:rPr>
                <w:rFonts w:ascii="Times New Roman" w:hAnsi="Times New Roman" w:cs="Times New Roman"/>
                <w:sz w:val="26"/>
                <w:szCs w:val="26"/>
              </w:rPr>
              <w:t>Context-Locked AI Chatbot</w:t>
            </w:r>
          </w:p>
        </w:tc>
        <w:tc>
          <w:tcPr>
            <w:tcW w:w="1519" w:type="dxa"/>
          </w:tcPr>
          <w:p w14:paraId="17B5FD6F" w14:textId="5DAA30A6"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409" w:type="dxa"/>
          </w:tcPr>
          <w:p w14:paraId="3BC8502F" w14:textId="39B2D7C4"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584" w:type="dxa"/>
          </w:tcPr>
          <w:p w14:paraId="0EB8F225" w14:textId="1499A199"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721" w:type="dxa"/>
          </w:tcPr>
          <w:p w14:paraId="682E2B76" w14:textId="45AB1025"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 xml:space="preserve">Yes </w:t>
            </w:r>
            <w:r w:rsidR="00000000" w:rsidRPr="00F16C81">
              <w:rPr>
                <w:rFonts w:ascii="Times New Roman" w:hAnsi="Times New Roman" w:cs="Times New Roman"/>
                <w:sz w:val="26"/>
                <w:szCs w:val="26"/>
              </w:rPr>
              <w:t>(RAG + Gemini)</w:t>
            </w:r>
          </w:p>
        </w:tc>
      </w:tr>
      <w:tr w:rsidR="00AF54B9" w:rsidRPr="00A449F0" w14:paraId="3B87A57A" w14:textId="77777777" w:rsidTr="00F16C81">
        <w:trPr>
          <w:jc w:val="center"/>
        </w:trPr>
        <w:tc>
          <w:tcPr>
            <w:tcW w:w="2426" w:type="dxa"/>
          </w:tcPr>
          <w:p w14:paraId="79F73CAA" w14:textId="77777777" w:rsidR="00AF54B9" w:rsidRPr="00F16C81" w:rsidRDefault="00000000">
            <w:pPr>
              <w:rPr>
                <w:rFonts w:ascii="Times New Roman" w:hAnsi="Times New Roman" w:cs="Times New Roman"/>
                <w:sz w:val="26"/>
                <w:szCs w:val="26"/>
              </w:rPr>
            </w:pPr>
            <w:r w:rsidRPr="00F16C81">
              <w:rPr>
                <w:rFonts w:ascii="Times New Roman" w:hAnsi="Times New Roman" w:cs="Times New Roman"/>
                <w:sz w:val="26"/>
                <w:szCs w:val="26"/>
              </w:rPr>
              <w:t>Engagement-Based Certificate</w:t>
            </w:r>
          </w:p>
        </w:tc>
        <w:tc>
          <w:tcPr>
            <w:tcW w:w="1519" w:type="dxa"/>
          </w:tcPr>
          <w:p w14:paraId="1CDF4716" w14:textId="20CC1F66"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409" w:type="dxa"/>
          </w:tcPr>
          <w:p w14:paraId="3CB6DE40" w14:textId="5CB6FA9F"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584" w:type="dxa"/>
          </w:tcPr>
          <w:p w14:paraId="4E790D1F" w14:textId="6873AD85"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721" w:type="dxa"/>
          </w:tcPr>
          <w:p w14:paraId="14F9503B" w14:textId="262E5E3B"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Yes</w:t>
            </w:r>
            <w:r w:rsidR="00000000" w:rsidRPr="00F16C81">
              <w:rPr>
                <w:rFonts w:ascii="Times New Roman" w:hAnsi="Times New Roman" w:cs="Times New Roman"/>
                <w:sz w:val="26"/>
                <w:szCs w:val="26"/>
              </w:rPr>
              <w:t xml:space="preserve"> (≥70% Focus)</w:t>
            </w:r>
          </w:p>
        </w:tc>
      </w:tr>
      <w:tr w:rsidR="00AF54B9" w:rsidRPr="00A449F0" w14:paraId="1B694EC8" w14:textId="77777777" w:rsidTr="00F16C81">
        <w:trPr>
          <w:jc w:val="center"/>
        </w:trPr>
        <w:tc>
          <w:tcPr>
            <w:tcW w:w="2426" w:type="dxa"/>
          </w:tcPr>
          <w:p w14:paraId="5DE3FC14" w14:textId="77777777" w:rsidR="00AF54B9" w:rsidRPr="00F16C81" w:rsidRDefault="00000000">
            <w:pPr>
              <w:rPr>
                <w:rFonts w:ascii="Times New Roman" w:hAnsi="Times New Roman" w:cs="Times New Roman"/>
                <w:sz w:val="26"/>
                <w:szCs w:val="26"/>
              </w:rPr>
            </w:pPr>
            <w:r w:rsidRPr="00F16C81">
              <w:rPr>
                <w:rFonts w:ascii="Times New Roman" w:hAnsi="Times New Roman" w:cs="Times New Roman"/>
                <w:sz w:val="26"/>
                <w:szCs w:val="26"/>
              </w:rPr>
              <w:t>Gamification (Points/Leaderboard)</w:t>
            </w:r>
          </w:p>
        </w:tc>
        <w:tc>
          <w:tcPr>
            <w:tcW w:w="1519" w:type="dxa"/>
          </w:tcPr>
          <w:p w14:paraId="0E4A8567" w14:textId="77777777" w:rsidR="00AF54B9" w:rsidRPr="00F16C81" w:rsidRDefault="00000000">
            <w:pPr>
              <w:rPr>
                <w:rFonts w:ascii="Times New Roman" w:hAnsi="Times New Roman" w:cs="Times New Roman"/>
                <w:sz w:val="26"/>
                <w:szCs w:val="26"/>
              </w:rPr>
            </w:pPr>
            <w:r w:rsidRPr="00F16C81">
              <w:rPr>
                <w:rFonts w:ascii="Times New Roman" w:hAnsi="Times New Roman" w:cs="Times New Roman"/>
                <w:sz w:val="26"/>
                <w:szCs w:val="26"/>
              </w:rPr>
              <w:t>Partial</w:t>
            </w:r>
          </w:p>
        </w:tc>
        <w:tc>
          <w:tcPr>
            <w:tcW w:w="1409" w:type="dxa"/>
          </w:tcPr>
          <w:p w14:paraId="5BEC76BD" w14:textId="4D07BFB1"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584" w:type="dxa"/>
          </w:tcPr>
          <w:p w14:paraId="199424F4" w14:textId="78784999"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721" w:type="dxa"/>
          </w:tcPr>
          <w:p w14:paraId="635A5485" w14:textId="4890B5EC"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Yes</w:t>
            </w:r>
            <w:r w:rsidR="00000000" w:rsidRPr="00F16C81">
              <w:rPr>
                <w:rFonts w:ascii="Times New Roman" w:hAnsi="Times New Roman" w:cs="Times New Roman"/>
                <w:sz w:val="26"/>
                <w:szCs w:val="26"/>
              </w:rPr>
              <w:t xml:space="preserve"> (Focus Points)</w:t>
            </w:r>
          </w:p>
        </w:tc>
      </w:tr>
      <w:tr w:rsidR="00AF54B9" w:rsidRPr="00A449F0" w14:paraId="2B9A3D8F" w14:textId="77777777" w:rsidTr="00F16C81">
        <w:trPr>
          <w:jc w:val="center"/>
        </w:trPr>
        <w:tc>
          <w:tcPr>
            <w:tcW w:w="2426" w:type="dxa"/>
          </w:tcPr>
          <w:p w14:paraId="320007AE" w14:textId="77777777" w:rsidR="00AF54B9" w:rsidRPr="00F16C81" w:rsidRDefault="00000000">
            <w:pPr>
              <w:rPr>
                <w:rFonts w:ascii="Times New Roman" w:hAnsi="Times New Roman" w:cs="Times New Roman"/>
                <w:sz w:val="26"/>
                <w:szCs w:val="26"/>
              </w:rPr>
            </w:pPr>
            <w:r w:rsidRPr="00F16C81">
              <w:rPr>
                <w:rFonts w:ascii="Times New Roman" w:hAnsi="Times New Roman" w:cs="Times New Roman"/>
                <w:sz w:val="26"/>
                <w:szCs w:val="26"/>
              </w:rPr>
              <w:t>Live Video Meetings</w:t>
            </w:r>
          </w:p>
        </w:tc>
        <w:tc>
          <w:tcPr>
            <w:tcW w:w="1519" w:type="dxa"/>
          </w:tcPr>
          <w:p w14:paraId="46335A74" w14:textId="0B29407D"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409" w:type="dxa"/>
          </w:tcPr>
          <w:p w14:paraId="3B21EF7B" w14:textId="46AACF96"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584" w:type="dxa"/>
          </w:tcPr>
          <w:p w14:paraId="1FED0545" w14:textId="05722244"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721" w:type="dxa"/>
          </w:tcPr>
          <w:p w14:paraId="62EFFBC2" w14:textId="27FBBADA"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Yes</w:t>
            </w:r>
            <w:r w:rsidR="00000000" w:rsidRPr="00F16C81">
              <w:rPr>
                <w:rFonts w:ascii="Times New Roman" w:hAnsi="Times New Roman" w:cs="Times New Roman"/>
                <w:sz w:val="26"/>
                <w:szCs w:val="26"/>
              </w:rPr>
              <w:t xml:space="preserve"> (WebRTC)</w:t>
            </w:r>
          </w:p>
        </w:tc>
      </w:tr>
      <w:tr w:rsidR="00AF54B9" w:rsidRPr="00A449F0" w14:paraId="193189BF" w14:textId="77777777" w:rsidTr="00F16C81">
        <w:trPr>
          <w:jc w:val="center"/>
        </w:trPr>
        <w:tc>
          <w:tcPr>
            <w:tcW w:w="2426" w:type="dxa"/>
          </w:tcPr>
          <w:p w14:paraId="573868FF" w14:textId="77777777" w:rsidR="00AF54B9" w:rsidRPr="00F16C81" w:rsidRDefault="00000000">
            <w:pPr>
              <w:rPr>
                <w:rFonts w:ascii="Times New Roman" w:hAnsi="Times New Roman" w:cs="Times New Roman"/>
                <w:sz w:val="26"/>
                <w:szCs w:val="26"/>
              </w:rPr>
            </w:pPr>
            <w:r w:rsidRPr="00F16C81">
              <w:rPr>
                <w:rFonts w:ascii="Times New Roman" w:hAnsi="Times New Roman" w:cs="Times New Roman"/>
                <w:sz w:val="26"/>
                <w:szCs w:val="26"/>
              </w:rPr>
              <w:t>Real-Time Engagement Analytics</w:t>
            </w:r>
          </w:p>
        </w:tc>
        <w:tc>
          <w:tcPr>
            <w:tcW w:w="1519" w:type="dxa"/>
          </w:tcPr>
          <w:p w14:paraId="2A20D482" w14:textId="7656D98C"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409" w:type="dxa"/>
          </w:tcPr>
          <w:p w14:paraId="488538D9" w14:textId="54615D3D"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 xml:space="preserve">No </w:t>
            </w:r>
          </w:p>
        </w:tc>
        <w:tc>
          <w:tcPr>
            <w:tcW w:w="1584" w:type="dxa"/>
          </w:tcPr>
          <w:p w14:paraId="39E2AA75" w14:textId="10382A0F"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721" w:type="dxa"/>
          </w:tcPr>
          <w:p w14:paraId="47B22B3C" w14:textId="059EE432"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Yes</w:t>
            </w:r>
            <w:r w:rsidR="00000000" w:rsidRPr="00F16C81">
              <w:rPr>
                <w:rFonts w:ascii="Times New Roman" w:hAnsi="Times New Roman" w:cs="Times New Roman"/>
                <w:sz w:val="26"/>
                <w:szCs w:val="26"/>
              </w:rPr>
              <w:t xml:space="preserve"> (Host HUD)</w:t>
            </w:r>
          </w:p>
        </w:tc>
      </w:tr>
      <w:tr w:rsidR="00AF54B9" w:rsidRPr="00A449F0" w14:paraId="7266758C" w14:textId="77777777" w:rsidTr="00F16C81">
        <w:trPr>
          <w:jc w:val="center"/>
        </w:trPr>
        <w:tc>
          <w:tcPr>
            <w:tcW w:w="2426" w:type="dxa"/>
          </w:tcPr>
          <w:p w14:paraId="1C7E1BE9" w14:textId="77777777" w:rsidR="00AF54B9" w:rsidRPr="00F16C81" w:rsidRDefault="00000000">
            <w:pPr>
              <w:rPr>
                <w:rFonts w:ascii="Times New Roman" w:hAnsi="Times New Roman" w:cs="Times New Roman"/>
                <w:sz w:val="26"/>
                <w:szCs w:val="26"/>
              </w:rPr>
            </w:pPr>
            <w:r w:rsidRPr="00F16C81">
              <w:rPr>
                <w:rFonts w:ascii="Times New Roman" w:hAnsi="Times New Roman" w:cs="Times New Roman"/>
                <w:sz w:val="26"/>
                <w:szCs w:val="26"/>
              </w:rPr>
              <w:t>Smart AI Study Sheets</w:t>
            </w:r>
          </w:p>
        </w:tc>
        <w:tc>
          <w:tcPr>
            <w:tcW w:w="1519" w:type="dxa"/>
          </w:tcPr>
          <w:p w14:paraId="2D0183FA" w14:textId="62BAEE05"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409" w:type="dxa"/>
          </w:tcPr>
          <w:p w14:paraId="2E30C87E" w14:textId="3B76579D"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584" w:type="dxa"/>
          </w:tcPr>
          <w:p w14:paraId="208845DE" w14:textId="76C221D5"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721" w:type="dxa"/>
          </w:tcPr>
          <w:p w14:paraId="26ED230D" w14:textId="5931D5B3"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Yes</w:t>
            </w:r>
            <w:r w:rsidR="00000000" w:rsidRPr="00F16C81">
              <w:rPr>
                <w:rFonts w:ascii="Times New Roman" w:hAnsi="Times New Roman" w:cs="Times New Roman"/>
                <w:sz w:val="26"/>
                <w:szCs w:val="26"/>
              </w:rPr>
              <w:t xml:space="preserve"> (Gemini)</w:t>
            </w:r>
          </w:p>
        </w:tc>
      </w:tr>
      <w:tr w:rsidR="00AF54B9" w:rsidRPr="00A449F0" w14:paraId="5B063BAA" w14:textId="77777777" w:rsidTr="00F16C81">
        <w:trPr>
          <w:trHeight w:val="592"/>
          <w:jc w:val="center"/>
        </w:trPr>
        <w:tc>
          <w:tcPr>
            <w:tcW w:w="2426" w:type="dxa"/>
          </w:tcPr>
          <w:p w14:paraId="5FB8752B" w14:textId="77777777" w:rsidR="00AF54B9" w:rsidRPr="00F16C81" w:rsidRDefault="00000000">
            <w:pPr>
              <w:rPr>
                <w:rFonts w:ascii="Times New Roman" w:hAnsi="Times New Roman" w:cs="Times New Roman"/>
                <w:sz w:val="26"/>
                <w:szCs w:val="26"/>
              </w:rPr>
            </w:pPr>
            <w:r w:rsidRPr="00F16C81">
              <w:rPr>
                <w:rFonts w:ascii="Times New Roman" w:hAnsi="Times New Roman" w:cs="Times New Roman"/>
                <w:sz w:val="26"/>
                <w:szCs w:val="26"/>
              </w:rPr>
              <w:t>Recruiter Portal</w:t>
            </w:r>
          </w:p>
        </w:tc>
        <w:tc>
          <w:tcPr>
            <w:tcW w:w="1519" w:type="dxa"/>
          </w:tcPr>
          <w:p w14:paraId="4273CF75" w14:textId="4DC8E8B9"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409" w:type="dxa"/>
          </w:tcPr>
          <w:p w14:paraId="6FEA975D" w14:textId="77777777" w:rsidR="00AF54B9" w:rsidRPr="00F16C81" w:rsidRDefault="00000000">
            <w:pPr>
              <w:rPr>
                <w:rFonts w:ascii="Times New Roman" w:hAnsi="Times New Roman" w:cs="Times New Roman"/>
                <w:sz w:val="26"/>
                <w:szCs w:val="26"/>
              </w:rPr>
            </w:pPr>
            <w:r w:rsidRPr="00F16C81">
              <w:rPr>
                <w:rFonts w:ascii="Times New Roman" w:hAnsi="Times New Roman" w:cs="Times New Roman"/>
                <w:sz w:val="26"/>
                <w:szCs w:val="26"/>
              </w:rPr>
              <w:t>Partial</w:t>
            </w:r>
          </w:p>
        </w:tc>
        <w:tc>
          <w:tcPr>
            <w:tcW w:w="1584" w:type="dxa"/>
          </w:tcPr>
          <w:p w14:paraId="15BDBF27" w14:textId="6717CCE6"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No</w:t>
            </w:r>
          </w:p>
        </w:tc>
        <w:tc>
          <w:tcPr>
            <w:tcW w:w="1721" w:type="dxa"/>
          </w:tcPr>
          <w:p w14:paraId="2B5AF218" w14:textId="3885538D" w:rsidR="00AF54B9" w:rsidRPr="00F16C81" w:rsidRDefault="00F16C81">
            <w:pPr>
              <w:rPr>
                <w:rFonts w:ascii="Times New Roman" w:hAnsi="Times New Roman" w:cs="Times New Roman"/>
                <w:sz w:val="26"/>
                <w:szCs w:val="26"/>
              </w:rPr>
            </w:pPr>
            <w:r w:rsidRPr="00F16C81">
              <w:rPr>
                <w:rFonts w:ascii="Times New Roman" w:hAnsi="Times New Roman" w:cs="Times New Roman"/>
                <w:sz w:val="26"/>
                <w:szCs w:val="26"/>
              </w:rPr>
              <w:t>Yes</w:t>
            </w:r>
          </w:p>
        </w:tc>
      </w:tr>
    </w:tbl>
    <w:p w14:paraId="3EA45CE5" w14:textId="77777777" w:rsidR="00AF54B9" w:rsidRPr="00A449F0" w:rsidRDefault="00AF54B9">
      <w:pPr>
        <w:rPr>
          <w:rFonts w:ascii="Times New Roman" w:hAnsi="Times New Roman" w:cs="Times New Roman"/>
          <w:sz w:val="26"/>
          <w:szCs w:val="26"/>
        </w:rPr>
      </w:pPr>
    </w:p>
    <w:p w14:paraId="428C911C"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br w:type="page"/>
      </w:r>
    </w:p>
    <w:p w14:paraId="25A7C9CC" w14:textId="77777777" w:rsidR="00AF54B9" w:rsidRPr="00A449F0" w:rsidRDefault="00000000">
      <w:pPr>
        <w:spacing w:before="480" w:after="80" w:line="360" w:lineRule="exact"/>
        <w:jc w:val="center"/>
        <w:rPr>
          <w:rFonts w:ascii="Times New Roman" w:hAnsi="Times New Roman" w:cs="Times New Roman"/>
          <w:sz w:val="28"/>
          <w:szCs w:val="28"/>
        </w:rPr>
      </w:pPr>
      <w:r w:rsidRPr="00A449F0">
        <w:rPr>
          <w:rFonts w:ascii="Times New Roman" w:hAnsi="Times New Roman" w:cs="Times New Roman"/>
          <w:b/>
          <w:sz w:val="28"/>
          <w:szCs w:val="28"/>
        </w:rPr>
        <w:lastRenderedPageBreak/>
        <w:t>CHAPTER 3</w:t>
      </w:r>
    </w:p>
    <w:p w14:paraId="30F55CCB" w14:textId="77777777" w:rsidR="00AF54B9" w:rsidRPr="00A449F0" w:rsidRDefault="00000000">
      <w:pPr>
        <w:spacing w:after="360" w:line="360" w:lineRule="exact"/>
        <w:jc w:val="center"/>
        <w:rPr>
          <w:rFonts w:ascii="Times New Roman" w:hAnsi="Times New Roman" w:cs="Times New Roman"/>
          <w:sz w:val="28"/>
          <w:szCs w:val="28"/>
        </w:rPr>
      </w:pPr>
      <w:r w:rsidRPr="00A449F0">
        <w:rPr>
          <w:rFonts w:ascii="Times New Roman" w:hAnsi="Times New Roman" w:cs="Times New Roman"/>
          <w:b/>
          <w:sz w:val="28"/>
          <w:szCs w:val="28"/>
        </w:rPr>
        <w:t>PROPOSED SYSTEM</w:t>
      </w:r>
    </w:p>
    <w:p w14:paraId="4FF5AEBD" w14:textId="36E6F2A5" w:rsidR="00AF54B9" w:rsidRPr="00A449F0" w:rsidRDefault="004044E8">
      <w:pPr>
        <w:spacing w:before="240" w:after="120" w:line="360" w:lineRule="exact"/>
        <w:rPr>
          <w:rFonts w:ascii="Times New Roman" w:hAnsi="Times New Roman" w:cs="Times New Roman"/>
          <w:sz w:val="26"/>
          <w:szCs w:val="26"/>
        </w:rPr>
      </w:pPr>
      <w:r w:rsidRPr="00A449F0">
        <w:rPr>
          <w:rFonts w:ascii="Times New Roman" w:hAnsi="Times New Roman" w:cs="Times New Roman"/>
          <w:b/>
          <w:sz w:val="26"/>
          <w:szCs w:val="26"/>
        </w:rPr>
        <w:t>3.1 Existing</w:t>
      </w:r>
      <w:r w:rsidR="00000000" w:rsidRPr="00A449F0">
        <w:rPr>
          <w:rFonts w:ascii="Times New Roman" w:hAnsi="Times New Roman" w:cs="Times New Roman"/>
          <w:b/>
          <w:sz w:val="26"/>
          <w:szCs w:val="26"/>
        </w:rPr>
        <w:t xml:space="preserve"> System</w:t>
      </w:r>
    </w:p>
    <w:p w14:paraId="1F3D5E15" w14:textId="34B57DEF" w:rsidR="00AF54B9" w:rsidRPr="00A449F0" w:rsidRDefault="004044E8">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3.1.1 Working</w:t>
      </w:r>
    </w:p>
    <w:p w14:paraId="104F01CE" w14:textId="2255E699"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Contemporary Learning Management Systems (LMS) such as Moodle, Canvas, and Blackboard and commercial MOOC platforms such as Coursera and Udemy  operate on a fundamentally passive content delivery model. A typical user journey on these platforms proceeds as follows: the student authenticates, navigates to a course, and initiates video playback through an HTML5 video element hosted on a Content Delivery Network (CDN). The platform logs a video view event upon play initiation and records playback progress at fixed intervals via JavaScript event listeners. Quiz modules, if present, are delivered separately and do not require demonstrable engagement with the video content to unlock.</w:t>
      </w:r>
    </w:p>
    <w:p w14:paraId="4204FBD3"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Content recommendations are generated by collaborative filtering algorithms based on historical consumption patterns, and any AI chatbot assistance is powered by general-purpose language models with no contextual grounding in the specific course material. Certificates are issued automatically once a student completes all modules in the defined course sequence, with completion defined strictly by playback progress rather than any measure of cognitive engagement. The entire system is designed for content delivery efficiency, not learning verification.</w:t>
      </w:r>
    </w:p>
    <w:p w14:paraId="20F4BA07" w14:textId="6D88BC31" w:rsidR="00AF54B9" w:rsidRPr="00A449F0" w:rsidRDefault="00C234F2">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3.1.2 Drawbacks</w:t>
      </w:r>
    </w:p>
    <w:p w14:paraId="67915DA1" w14:textId="77777777" w:rsidR="00AF54B9" w:rsidRPr="00A449F0" w:rsidRDefault="00000000" w:rsidP="00E7300C">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passive architecture of existing LMS platforms produces several critical and well-documented drawbacks:</w:t>
      </w:r>
    </w:p>
    <w:p w14:paraId="4EC1E771" w14:textId="5C0C8DE2" w:rsidR="00AF54B9" w:rsidRPr="00A449F0" w:rsidRDefault="00000000" w:rsidP="00E7300C">
      <w:pPr>
        <w:spacing w:after="60" w:line="360" w:lineRule="exact"/>
        <w:jc w:val="both"/>
        <w:rPr>
          <w:rFonts w:ascii="Times New Roman" w:hAnsi="Times New Roman" w:cs="Times New Roman"/>
          <w:sz w:val="26"/>
          <w:szCs w:val="26"/>
        </w:rPr>
      </w:pPr>
      <w:r w:rsidRPr="00A449F0">
        <w:rPr>
          <w:rFonts w:ascii="Times New Roman" w:hAnsi="Times New Roman" w:cs="Times New Roman"/>
          <w:sz w:val="26"/>
          <w:szCs w:val="26"/>
        </w:rPr>
        <w:t>No Engagement Enforcement: The platform has no technical mechanism to verify that a student is present and attentive during video playback. A video can be played to completion by an unattended device, earning the student full credit.</w:t>
      </w:r>
    </w:p>
    <w:p w14:paraId="7FD8C0D9" w14:textId="4C906F59" w:rsidR="00AF54B9" w:rsidRPr="00A449F0" w:rsidRDefault="00000000" w:rsidP="00E7300C">
      <w:pPr>
        <w:spacing w:after="60" w:line="360" w:lineRule="exact"/>
        <w:jc w:val="both"/>
        <w:rPr>
          <w:rFonts w:ascii="Times New Roman" w:hAnsi="Times New Roman" w:cs="Times New Roman"/>
          <w:sz w:val="26"/>
          <w:szCs w:val="26"/>
        </w:rPr>
      </w:pPr>
      <w:r w:rsidRPr="00A449F0">
        <w:rPr>
          <w:rFonts w:ascii="Times New Roman" w:hAnsi="Times New Roman" w:cs="Times New Roman"/>
          <w:sz w:val="26"/>
          <w:szCs w:val="26"/>
        </w:rPr>
        <w:t>Generic AI Assistance: AI chatbots on existing platforms (e.g., Coursera's AI Coach) are powered by general-purpose language models that frequently provide answers inconsistent with or contradictory to the specific pedagogical framing of the course material.</w:t>
      </w:r>
    </w:p>
    <w:p w14:paraId="396B4D21" w14:textId="0A4D1483" w:rsidR="00AF54B9" w:rsidRPr="00A449F0" w:rsidRDefault="00000000" w:rsidP="00E7300C">
      <w:pPr>
        <w:spacing w:after="60" w:line="360" w:lineRule="exact"/>
        <w:jc w:val="both"/>
        <w:rPr>
          <w:rFonts w:ascii="Times New Roman" w:hAnsi="Times New Roman" w:cs="Times New Roman"/>
          <w:sz w:val="26"/>
          <w:szCs w:val="26"/>
        </w:rPr>
      </w:pPr>
      <w:r w:rsidRPr="00A449F0">
        <w:rPr>
          <w:rFonts w:ascii="Times New Roman" w:hAnsi="Times New Roman" w:cs="Times New Roman"/>
          <w:sz w:val="26"/>
          <w:szCs w:val="26"/>
        </w:rPr>
        <w:t>Unverified Certifications: Certificates issued by major platforms certify only that a student completed a sequence of modules within a defined time window, not that they acquired the corresponding knowledge or demonstrated active engagement.</w:t>
      </w:r>
    </w:p>
    <w:p w14:paraId="647AAE0C" w14:textId="730967E1" w:rsidR="00AF54B9" w:rsidRPr="00A449F0" w:rsidRDefault="00000000" w:rsidP="00F16C81">
      <w:pPr>
        <w:spacing w:after="60" w:line="360" w:lineRule="exact"/>
        <w:jc w:val="both"/>
        <w:rPr>
          <w:rFonts w:ascii="Times New Roman" w:hAnsi="Times New Roman" w:cs="Times New Roman"/>
          <w:sz w:val="26"/>
          <w:szCs w:val="26"/>
        </w:rPr>
      </w:pPr>
      <w:r w:rsidRPr="00A449F0">
        <w:rPr>
          <w:rFonts w:ascii="Times New Roman" w:hAnsi="Times New Roman" w:cs="Times New Roman"/>
          <w:sz w:val="26"/>
          <w:szCs w:val="26"/>
        </w:rPr>
        <w:t xml:space="preserve"> No Collaborative Intelligence: Existing platforms provide no mechanism for instructors to monitor the real-time engagement of participants during live or </w:t>
      </w:r>
      <w:r w:rsidRPr="00A449F0">
        <w:rPr>
          <w:rFonts w:ascii="Times New Roman" w:hAnsi="Times New Roman" w:cs="Times New Roman"/>
          <w:sz w:val="26"/>
          <w:szCs w:val="26"/>
        </w:rPr>
        <w:lastRenderedPageBreak/>
        <w:t>synchronous sessions, making it impossible to identify disengaged students and intervene proactively.</w:t>
      </w:r>
    </w:p>
    <w:p w14:paraId="5173F200" w14:textId="62D6CAE6" w:rsidR="00AF54B9" w:rsidRPr="00A449F0" w:rsidRDefault="00000000" w:rsidP="00F16C81">
      <w:pPr>
        <w:spacing w:after="60" w:line="360" w:lineRule="exact"/>
        <w:jc w:val="both"/>
        <w:rPr>
          <w:rFonts w:ascii="Times New Roman" w:hAnsi="Times New Roman" w:cs="Times New Roman"/>
          <w:sz w:val="26"/>
          <w:szCs w:val="26"/>
        </w:rPr>
      </w:pPr>
      <w:r w:rsidRPr="00A449F0">
        <w:rPr>
          <w:rFonts w:ascii="Times New Roman" w:hAnsi="Times New Roman" w:cs="Times New Roman"/>
          <w:sz w:val="26"/>
          <w:szCs w:val="26"/>
        </w:rPr>
        <w:t>Motivational Architecture Deficiency: Linear content delivery without gamification, competitive elements, or dynamic rewards produces low retention. The absence of social comparison mechanisms removes a powerful intrinsic motivator from the learning experience.</w:t>
      </w:r>
    </w:p>
    <w:p w14:paraId="6817DC90" w14:textId="5EE17874" w:rsidR="00AF54B9" w:rsidRPr="00A449F0" w:rsidRDefault="00C234F2">
      <w:pPr>
        <w:spacing w:before="240" w:after="120" w:line="360" w:lineRule="exact"/>
        <w:rPr>
          <w:rFonts w:ascii="Times New Roman" w:hAnsi="Times New Roman" w:cs="Times New Roman"/>
          <w:sz w:val="26"/>
          <w:szCs w:val="26"/>
        </w:rPr>
      </w:pPr>
      <w:r w:rsidRPr="00A449F0">
        <w:rPr>
          <w:rFonts w:ascii="Times New Roman" w:hAnsi="Times New Roman" w:cs="Times New Roman"/>
          <w:b/>
          <w:sz w:val="26"/>
          <w:szCs w:val="26"/>
        </w:rPr>
        <w:t>3.2 Proposed</w:t>
      </w:r>
      <w:r w:rsidR="00000000" w:rsidRPr="00A449F0">
        <w:rPr>
          <w:rFonts w:ascii="Times New Roman" w:hAnsi="Times New Roman" w:cs="Times New Roman"/>
          <w:b/>
          <w:sz w:val="26"/>
          <w:szCs w:val="26"/>
        </w:rPr>
        <w:t xml:space="preserve"> System</w:t>
      </w:r>
    </w:p>
    <w:p w14:paraId="76757619" w14:textId="72B6A601" w:rsidR="00AF54B9" w:rsidRPr="00A449F0" w:rsidRDefault="00C234F2">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3.2.1 Overview</w:t>
      </w:r>
    </w:p>
    <w:p w14:paraId="13408B9B"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Internixa represents a fundamental reimagining of the e-learning platform architecture, replacing the passive content delivery model with a closed-loop AI learning ecosystem in which every component of the platform actively contributes to the verification and reinforcement of genuine student engagement. The system is built around three core pillars: edge-deployed computer vision for real-time attention monitoring, Retrieval-Augmented Generation for context-locked AI assistance, and a gamified reward architecture grounded in verified engagement metrics.</w:t>
      </w:r>
    </w:p>
    <w:p w14:paraId="2E3869CA"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At the architectural level, Internixa is structured as a decoupled, cloud-native application. The React 19 frontend, deployed on Vercel's global edge network, handles all user interaction and all client-side AI processing. The Python FastAPI backend, deployed on Railway's containerised infrastructure, manages authentication, data persistence, certificate generation, and AI orchestration. A Pinecone serverless vector index stores course transcript embeddings, and a MongoDB Atlas cluster provides the primary operational data store. This separation of concerns ensures horizontal scalability, independent deployability, and clear security boundaries.</w:t>
      </w:r>
    </w:p>
    <w:p w14:paraId="6402DB6A" w14:textId="71EB6608" w:rsidR="00AF54B9" w:rsidRPr="00A449F0" w:rsidRDefault="00C234F2">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3.2.2 Features</w:t>
      </w:r>
    </w:p>
    <w:p w14:paraId="5CA85709" w14:textId="33C65733" w:rsidR="00AF54B9" w:rsidRPr="00A449F0" w:rsidRDefault="00000000" w:rsidP="00E7300C">
      <w:pPr>
        <w:spacing w:after="60" w:line="360" w:lineRule="exact"/>
        <w:jc w:val="both"/>
        <w:rPr>
          <w:rFonts w:ascii="Times New Roman" w:hAnsi="Times New Roman" w:cs="Times New Roman"/>
          <w:sz w:val="26"/>
          <w:szCs w:val="26"/>
        </w:rPr>
      </w:pPr>
      <w:r w:rsidRPr="00A449F0">
        <w:rPr>
          <w:rFonts w:ascii="Times New Roman" w:hAnsi="Times New Roman" w:cs="Times New Roman"/>
          <w:sz w:val="26"/>
          <w:szCs w:val="26"/>
        </w:rPr>
        <w:t>Active Engagement Enforcement: The MediaPipe monitoring layer creates genuine academic friction — students cannot passively consume content. Every second of playback corresponds to a verified second of student attention.</w:t>
      </w:r>
    </w:p>
    <w:p w14:paraId="411FD2D4" w14:textId="4F043137" w:rsidR="00AF54B9" w:rsidRPr="00A449F0" w:rsidRDefault="00000000" w:rsidP="00E7300C">
      <w:pPr>
        <w:spacing w:after="60" w:line="360" w:lineRule="exact"/>
        <w:jc w:val="both"/>
        <w:rPr>
          <w:rFonts w:ascii="Times New Roman" w:hAnsi="Times New Roman" w:cs="Times New Roman"/>
          <w:sz w:val="26"/>
          <w:szCs w:val="26"/>
        </w:rPr>
      </w:pPr>
      <w:r w:rsidRPr="00A449F0">
        <w:rPr>
          <w:rFonts w:ascii="Times New Roman" w:hAnsi="Times New Roman" w:cs="Times New Roman"/>
          <w:sz w:val="26"/>
          <w:szCs w:val="26"/>
        </w:rPr>
        <w:t>Context-Locked AI Integrity: The RAG pipeline ensures that AI assistance is always grounded in course content, preventing academic dishonesty and improving the pedagogical relevance of AI responses.</w:t>
      </w:r>
    </w:p>
    <w:p w14:paraId="7CE7F1B1" w14:textId="20BFB60D" w:rsidR="00AF54B9" w:rsidRPr="00A449F0" w:rsidRDefault="00000000" w:rsidP="00E7300C">
      <w:pPr>
        <w:spacing w:after="60" w:line="360" w:lineRule="exact"/>
        <w:jc w:val="both"/>
        <w:rPr>
          <w:rFonts w:ascii="Times New Roman" w:hAnsi="Times New Roman" w:cs="Times New Roman"/>
          <w:sz w:val="26"/>
          <w:szCs w:val="26"/>
        </w:rPr>
      </w:pPr>
      <w:r w:rsidRPr="00A449F0">
        <w:rPr>
          <w:rFonts w:ascii="Times New Roman" w:hAnsi="Times New Roman" w:cs="Times New Roman"/>
          <w:sz w:val="26"/>
          <w:szCs w:val="26"/>
        </w:rPr>
        <w:t>Verified, Tamper-Proof Certification: Certificates are issued exclusively upon achieving a minimum verified engagement threshold, making them a reliable signal of genuine course completion.</w:t>
      </w:r>
    </w:p>
    <w:p w14:paraId="69301BF8" w14:textId="2110537E" w:rsidR="00AF54B9" w:rsidRPr="00A449F0" w:rsidRDefault="00000000" w:rsidP="00F16C81">
      <w:pPr>
        <w:spacing w:after="60" w:line="360" w:lineRule="exact"/>
        <w:jc w:val="both"/>
        <w:rPr>
          <w:rFonts w:ascii="Times New Roman" w:hAnsi="Times New Roman" w:cs="Times New Roman"/>
          <w:sz w:val="26"/>
          <w:szCs w:val="26"/>
        </w:rPr>
      </w:pPr>
      <w:r w:rsidRPr="00A449F0">
        <w:rPr>
          <w:rFonts w:ascii="Times New Roman" w:hAnsi="Times New Roman" w:cs="Times New Roman"/>
          <w:sz w:val="26"/>
          <w:szCs w:val="26"/>
        </w:rPr>
        <w:lastRenderedPageBreak/>
        <w:t>Privacy-Preserving Architecture: All video processing occurs on the student's device; only derived metadata is transmitted to the backend, ensuring GDPR-compliant data minimisation.</w:t>
      </w:r>
    </w:p>
    <w:p w14:paraId="75ADDEEB" w14:textId="164EB6A3" w:rsidR="00AF54B9" w:rsidRPr="00A449F0" w:rsidRDefault="00000000" w:rsidP="00F16C81">
      <w:pPr>
        <w:spacing w:after="60" w:line="360" w:lineRule="exact"/>
        <w:jc w:val="both"/>
        <w:rPr>
          <w:rFonts w:ascii="Times New Roman" w:hAnsi="Times New Roman" w:cs="Times New Roman"/>
          <w:sz w:val="26"/>
          <w:szCs w:val="26"/>
        </w:rPr>
      </w:pPr>
      <w:r w:rsidRPr="00A449F0">
        <w:rPr>
          <w:rFonts w:ascii="Times New Roman" w:hAnsi="Times New Roman" w:cs="Times New Roman"/>
          <w:sz w:val="26"/>
          <w:szCs w:val="26"/>
        </w:rPr>
        <w:t>Gamified Motivation: The Focus Points system and leaderboard leverage established principles of self-determination theory to create intrinsic motivation aligned with genuine learning behaviours.</w:t>
      </w:r>
    </w:p>
    <w:p w14:paraId="2A4DD7CE" w14:textId="72374FFA" w:rsidR="00AF54B9" w:rsidRPr="00A449F0" w:rsidRDefault="00000000" w:rsidP="00F16C81">
      <w:pPr>
        <w:spacing w:after="60" w:line="360" w:lineRule="exact"/>
        <w:jc w:val="both"/>
        <w:rPr>
          <w:rFonts w:ascii="Times New Roman" w:hAnsi="Times New Roman" w:cs="Times New Roman"/>
          <w:sz w:val="26"/>
          <w:szCs w:val="26"/>
        </w:rPr>
      </w:pPr>
      <w:r w:rsidRPr="00A449F0">
        <w:rPr>
          <w:rFonts w:ascii="Times New Roman" w:hAnsi="Times New Roman" w:cs="Times New Roman"/>
          <w:sz w:val="26"/>
          <w:szCs w:val="26"/>
        </w:rPr>
        <w:t>Live Collaborative Intelligence: WebRTC meetings with real-time host HUD analytics enable instructors to monitor and respond to engagement patterns during synchronous sessions.</w:t>
      </w:r>
    </w:p>
    <w:p w14:paraId="075CCC30" w14:textId="2228629A" w:rsidR="00AF54B9" w:rsidRDefault="00C234F2">
      <w:pPr>
        <w:spacing w:before="240" w:after="120" w:line="360" w:lineRule="exact"/>
        <w:rPr>
          <w:rFonts w:ascii="Times New Roman" w:hAnsi="Times New Roman" w:cs="Times New Roman"/>
          <w:b/>
          <w:sz w:val="26"/>
          <w:szCs w:val="26"/>
        </w:rPr>
      </w:pPr>
      <w:r w:rsidRPr="00A449F0">
        <w:rPr>
          <w:rFonts w:ascii="Times New Roman" w:hAnsi="Times New Roman" w:cs="Times New Roman"/>
          <w:b/>
          <w:sz w:val="26"/>
          <w:szCs w:val="26"/>
        </w:rPr>
        <w:t>3.3 System</w:t>
      </w:r>
      <w:r w:rsidR="00000000" w:rsidRPr="00A449F0">
        <w:rPr>
          <w:rFonts w:ascii="Times New Roman" w:hAnsi="Times New Roman" w:cs="Times New Roman"/>
          <w:b/>
          <w:sz w:val="26"/>
          <w:szCs w:val="26"/>
        </w:rPr>
        <w:t xml:space="preserve"> Architecture</w:t>
      </w:r>
    </w:p>
    <w:p w14:paraId="1180A457" w14:textId="65BC9913" w:rsidR="000A6A18" w:rsidRPr="000A6A18" w:rsidRDefault="000A6A18" w:rsidP="000A6A18">
      <w:pPr>
        <w:spacing w:before="240" w:after="120" w:line="360" w:lineRule="exact"/>
        <w:jc w:val="both"/>
        <w:rPr>
          <w:rFonts w:ascii="Times New Roman" w:hAnsi="Times New Roman" w:cs="Times New Roman"/>
          <w:sz w:val="26"/>
          <w:szCs w:val="26"/>
          <w:lang w:val="en-IN"/>
        </w:rPr>
      </w:pPr>
      <w:r>
        <w:rPr>
          <w:rFonts w:ascii="Times New Roman" w:hAnsi="Times New Roman" w:cs="Times New Roman"/>
          <w:noProof/>
          <w:sz w:val="26"/>
          <w:szCs w:val="26"/>
          <w:lang w:val="en-IN"/>
        </w:rPr>
        <w:drawing>
          <wp:anchor distT="0" distB="0" distL="114300" distR="114300" simplePos="0" relativeHeight="251892736" behindDoc="0" locked="0" layoutInCell="1" allowOverlap="1" wp14:anchorId="46E3991B" wp14:editId="1D9787B9">
            <wp:simplePos x="0" y="0"/>
            <wp:positionH relativeFrom="margin">
              <wp:posOffset>12065</wp:posOffset>
            </wp:positionH>
            <wp:positionV relativeFrom="margin">
              <wp:posOffset>3859530</wp:posOffset>
            </wp:positionV>
            <wp:extent cx="5504815" cy="4140835"/>
            <wp:effectExtent l="0" t="0" r="635" b="0"/>
            <wp:wrapSquare wrapText="bothSides"/>
            <wp:docPr id="9007912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91265" name="Picture 900791265"/>
                    <pic:cNvPicPr/>
                  </pic:nvPicPr>
                  <pic:blipFill>
                    <a:blip r:embed="rId9"/>
                    <a:stretch>
                      <a:fillRect/>
                    </a:stretch>
                  </pic:blipFill>
                  <pic:spPr>
                    <a:xfrm>
                      <a:off x="0" y="0"/>
                      <a:ext cx="5504815" cy="4140835"/>
                    </a:xfrm>
                    <a:prstGeom prst="rect">
                      <a:avLst/>
                    </a:prstGeom>
                  </pic:spPr>
                </pic:pic>
              </a:graphicData>
            </a:graphic>
          </wp:anchor>
        </w:drawing>
      </w:r>
      <w:r w:rsidRPr="000A6A18">
        <w:rPr>
          <w:rFonts w:ascii="Times New Roman" w:hAnsi="Times New Roman" w:cs="Times New Roman"/>
          <w:sz w:val="26"/>
          <w:szCs w:val="26"/>
          <w:lang w:val="en-IN"/>
        </w:rPr>
        <w:t>The Internixa system architecture is designed as a scalable and modular framework that integrates user interaction, real-time monitoring, communication, and intelligent backend services. The architecture follows a layered approach to ensure efficient processing, responsiveness, and seamless user experience.</w:t>
      </w:r>
    </w:p>
    <w:p w14:paraId="1D28E579" w14:textId="3D88CDD1" w:rsidR="000A6A18" w:rsidRPr="00A449F0" w:rsidRDefault="000A6A18" w:rsidP="000A6A18">
      <w:pPr>
        <w:spacing w:before="40" w:after="240" w:line="360" w:lineRule="exact"/>
        <w:jc w:val="center"/>
        <w:rPr>
          <w:rFonts w:ascii="Times New Roman" w:hAnsi="Times New Roman" w:cs="Times New Roman"/>
          <w:sz w:val="26"/>
          <w:szCs w:val="26"/>
        </w:rPr>
      </w:pPr>
      <w:r w:rsidRPr="00A449F0">
        <w:rPr>
          <w:rFonts w:ascii="Times New Roman" w:hAnsi="Times New Roman" w:cs="Times New Roman"/>
          <w:i/>
          <w:sz w:val="26"/>
          <w:szCs w:val="26"/>
        </w:rPr>
        <w:t>Fig</w:t>
      </w:r>
      <w:r w:rsidR="008F4768">
        <w:rPr>
          <w:rFonts w:ascii="Times New Roman" w:hAnsi="Times New Roman" w:cs="Times New Roman"/>
          <w:i/>
          <w:sz w:val="26"/>
          <w:szCs w:val="26"/>
        </w:rPr>
        <w:t>ure 1</w:t>
      </w:r>
      <w:r w:rsidRPr="00A449F0">
        <w:rPr>
          <w:rFonts w:ascii="Times New Roman" w:hAnsi="Times New Roman" w:cs="Times New Roman"/>
          <w:i/>
          <w:sz w:val="26"/>
          <w:szCs w:val="26"/>
        </w:rPr>
        <w:t xml:space="preserve"> – </w:t>
      </w:r>
      <w:r w:rsidR="008F4768">
        <w:rPr>
          <w:rFonts w:ascii="Times New Roman" w:hAnsi="Times New Roman" w:cs="Times New Roman"/>
          <w:i/>
          <w:sz w:val="26"/>
          <w:szCs w:val="26"/>
        </w:rPr>
        <w:t>Internixa system architecture</w:t>
      </w:r>
    </w:p>
    <w:p w14:paraId="2524D47E" w14:textId="77777777" w:rsidR="000A6A18" w:rsidRDefault="000A6A18" w:rsidP="000A6A18">
      <w:pPr>
        <w:spacing w:before="240" w:after="120" w:line="360" w:lineRule="exact"/>
        <w:jc w:val="both"/>
        <w:rPr>
          <w:rFonts w:ascii="Times New Roman" w:hAnsi="Times New Roman" w:cs="Times New Roman"/>
          <w:sz w:val="26"/>
          <w:szCs w:val="26"/>
          <w:lang w:val="en-IN"/>
        </w:rPr>
      </w:pPr>
    </w:p>
    <w:p w14:paraId="0F2D617E" w14:textId="7585B2AF" w:rsidR="000A6A18" w:rsidRPr="000A6A18" w:rsidRDefault="000A6A18" w:rsidP="000A6A18">
      <w:pPr>
        <w:spacing w:before="240" w:after="120" w:line="360" w:lineRule="exact"/>
        <w:jc w:val="both"/>
        <w:rPr>
          <w:rFonts w:ascii="Times New Roman" w:hAnsi="Times New Roman" w:cs="Times New Roman"/>
          <w:sz w:val="26"/>
          <w:szCs w:val="26"/>
          <w:lang w:val="en-IN"/>
        </w:rPr>
      </w:pPr>
      <w:r w:rsidRPr="000A6A18">
        <w:rPr>
          <w:rFonts w:ascii="Times New Roman" w:hAnsi="Times New Roman" w:cs="Times New Roman"/>
          <w:sz w:val="26"/>
          <w:szCs w:val="26"/>
          <w:lang w:val="en-IN"/>
        </w:rPr>
        <w:lastRenderedPageBreak/>
        <w:t xml:space="preserve">At the top layer, the </w:t>
      </w:r>
      <w:r w:rsidRPr="000A6A18">
        <w:rPr>
          <w:rFonts w:ascii="Times New Roman" w:hAnsi="Times New Roman" w:cs="Times New Roman"/>
          <w:b/>
          <w:bCs/>
          <w:sz w:val="26"/>
          <w:szCs w:val="26"/>
          <w:lang w:val="en-IN"/>
        </w:rPr>
        <w:t>User Interface Layer</w:t>
      </w:r>
      <w:r w:rsidRPr="000A6A18">
        <w:rPr>
          <w:rFonts w:ascii="Times New Roman" w:hAnsi="Times New Roman" w:cs="Times New Roman"/>
          <w:sz w:val="26"/>
          <w:szCs w:val="26"/>
          <w:lang w:val="en-IN"/>
        </w:rPr>
        <w:t xml:space="preserve"> is developed using React 19, Tailwind CSS, and Framer Motion. This layer provides an interactive and responsive environment for learners, enabling smooth navigation, real-time feedback, and visually engaging course delivery.</w:t>
      </w:r>
    </w:p>
    <w:p w14:paraId="5B01E7FA" w14:textId="77777777" w:rsidR="000A6A18" w:rsidRPr="000A6A18" w:rsidRDefault="000A6A18" w:rsidP="000A6A18">
      <w:pPr>
        <w:spacing w:before="240" w:after="120" w:line="360" w:lineRule="exact"/>
        <w:jc w:val="both"/>
        <w:rPr>
          <w:rFonts w:ascii="Times New Roman" w:hAnsi="Times New Roman" w:cs="Times New Roman"/>
          <w:sz w:val="26"/>
          <w:szCs w:val="26"/>
          <w:lang w:val="en-IN"/>
        </w:rPr>
      </w:pPr>
      <w:r w:rsidRPr="000A6A18">
        <w:rPr>
          <w:rFonts w:ascii="Times New Roman" w:hAnsi="Times New Roman" w:cs="Times New Roman"/>
          <w:sz w:val="26"/>
          <w:szCs w:val="26"/>
          <w:lang w:val="en-IN"/>
        </w:rPr>
        <w:t xml:space="preserve">The system incorporates an </w:t>
      </w:r>
      <w:r w:rsidRPr="000A6A18">
        <w:rPr>
          <w:rFonts w:ascii="Times New Roman" w:hAnsi="Times New Roman" w:cs="Times New Roman"/>
          <w:b/>
          <w:bCs/>
          <w:sz w:val="26"/>
          <w:szCs w:val="26"/>
          <w:lang w:val="en-IN"/>
        </w:rPr>
        <w:t>AI Monitoring Engine</w:t>
      </w:r>
      <w:r w:rsidRPr="000A6A18">
        <w:rPr>
          <w:rFonts w:ascii="Times New Roman" w:hAnsi="Times New Roman" w:cs="Times New Roman"/>
          <w:sz w:val="26"/>
          <w:szCs w:val="26"/>
          <w:lang w:val="en-IN"/>
        </w:rPr>
        <w:t>, which utilizes MediaPipe Face Mesh and the Eye Aspect Ratio (EAR) algorithm to track user attention in real time. This component continuously processes facial landmarks to detect eye closure and gaze deviation, ensuring that the learner remains focused during the session.</w:t>
      </w:r>
    </w:p>
    <w:p w14:paraId="732D4D6A" w14:textId="5EBDC06C" w:rsidR="000A6A18" w:rsidRPr="000A6A18" w:rsidRDefault="000A6A18" w:rsidP="000A6A18">
      <w:pPr>
        <w:spacing w:before="240" w:after="120" w:line="360" w:lineRule="exact"/>
        <w:jc w:val="both"/>
        <w:rPr>
          <w:rFonts w:ascii="Times New Roman" w:hAnsi="Times New Roman" w:cs="Times New Roman"/>
          <w:sz w:val="26"/>
          <w:szCs w:val="26"/>
          <w:lang w:val="en-IN"/>
        </w:rPr>
      </w:pPr>
      <w:r w:rsidRPr="000A6A18">
        <w:rPr>
          <w:rFonts w:ascii="Times New Roman" w:hAnsi="Times New Roman" w:cs="Times New Roman"/>
          <w:sz w:val="26"/>
          <w:szCs w:val="26"/>
          <w:lang w:val="en-IN"/>
        </w:rPr>
        <w:t xml:space="preserve">Parallel to this, the </w:t>
      </w:r>
      <w:r w:rsidRPr="000A6A18">
        <w:rPr>
          <w:rFonts w:ascii="Times New Roman" w:hAnsi="Times New Roman" w:cs="Times New Roman"/>
          <w:b/>
          <w:bCs/>
          <w:sz w:val="26"/>
          <w:szCs w:val="26"/>
          <w:lang w:val="en-IN"/>
        </w:rPr>
        <w:t>Real-Time Communication Module</w:t>
      </w:r>
      <w:r w:rsidRPr="000A6A18">
        <w:rPr>
          <w:rFonts w:ascii="Times New Roman" w:hAnsi="Times New Roman" w:cs="Times New Roman"/>
          <w:sz w:val="26"/>
          <w:szCs w:val="26"/>
          <w:lang w:val="en-IN"/>
        </w:rPr>
        <w:t xml:space="preserve"> is implemented using WebRTC and Socket.IO signaling. This module enables live sessions, peer interaction, and low-latency communication between users, supporting synchronous learning experiences.</w:t>
      </w:r>
    </w:p>
    <w:p w14:paraId="2BFFD56B" w14:textId="77777777" w:rsidR="000A6A18" w:rsidRPr="000A6A18" w:rsidRDefault="000A6A18" w:rsidP="000A6A18">
      <w:pPr>
        <w:spacing w:before="240" w:after="120" w:line="360" w:lineRule="exact"/>
        <w:jc w:val="both"/>
        <w:rPr>
          <w:rFonts w:ascii="Times New Roman" w:hAnsi="Times New Roman" w:cs="Times New Roman"/>
          <w:sz w:val="26"/>
          <w:szCs w:val="26"/>
          <w:lang w:val="en-IN"/>
        </w:rPr>
      </w:pPr>
      <w:r w:rsidRPr="000A6A18">
        <w:rPr>
          <w:rFonts w:ascii="Times New Roman" w:hAnsi="Times New Roman" w:cs="Times New Roman"/>
          <w:sz w:val="26"/>
          <w:szCs w:val="26"/>
          <w:lang w:val="en-IN"/>
        </w:rPr>
        <w:t xml:space="preserve">The core processing is handled by the </w:t>
      </w:r>
      <w:r w:rsidRPr="000A6A18">
        <w:rPr>
          <w:rFonts w:ascii="Times New Roman" w:hAnsi="Times New Roman" w:cs="Times New Roman"/>
          <w:b/>
          <w:bCs/>
          <w:sz w:val="26"/>
          <w:szCs w:val="26"/>
          <w:lang w:val="en-IN"/>
        </w:rPr>
        <w:t>Backend API Services</w:t>
      </w:r>
      <w:r w:rsidRPr="000A6A18">
        <w:rPr>
          <w:rFonts w:ascii="Times New Roman" w:hAnsi="Times New Roman" w:cs="Times New Roman"/>
          <w:sz w:val="26"/>
          <w:szCs w:val="26"/>
          <w:lang w:val="en-IN"/>
        </w:rPr>
        <w:t>, developed using FastAPI. This layer manages authentication using JWT, handles the Retrieval-Augmented Generation (RAG) pipeline for intelligent query responses, integrates with the Gemini Large Language Model for contextual assistance, and generates certificates dynamically using ReportLab.</w:t>
      </w:r>
    </w:p>
    <w:p w14:paraId="10AB31BB" w14:textId="77777777" w:rsidR="000A6A18" w:rsidRPr="000A6A18" w:rsidRDefault="000A6A18" w:rsidP="000A6A18">
      <w:pPr>
        <w:spacing w:before="240" w:after="120" w:line="360" w:lineRule="exact"/>
        <w:jc w:val="both"/>
        <w:rPr>
          <w:rFonts w:ascii="Times New Roman" w:hAnsi="Times New Roman" w:cs="Times New Roman"/>
          <w:sz w:val="26"/>
          <w:szCs w:val="26"/>
          <w:lang w:val="en-IN"/>
        </w:rPr>
      </w:pPr>
      <w:r w:rsidRPr="000A6A18">
        <w:rPr>
          <w:rFonts w:ascii="Times New Roman" w:hAnsi="Times New Roman" w:cs="Times New Roman"/>
          <w:sz w:val="26"/>
          <w:szCs w:val="26"/>
          <w:lang w:val="en-IN"/>
        </w:rPr>
        <w:t xml:space="preserve">For data management, the system uses </w:t>
      </w:r>
      <w:r w:rsidRPr="000A6A18">
        <w:rPr>
          <w:rFonts w:ascii="Times New Roman" w:hAnsi="Times New Roman" w:cs="Times New Roman"/>
          <w:b/>
          <w:bCs/>
          <w:sz w:val="26"/>
          <w:szCs w:val="26"/>
          <w:lang w:val="en-IN"/>
        </w:rPr>
        <w:t>MongoDB Atlas</w:t>
      </w:r>
      <w:r w:rsidRPr="000A6A18">
        <w:rPr>
          <w:rFonts w:ascii="Times New Roman" w:hAnsi="Times New Roman" w:cs="Times New Roman"/>
          <w:sz w:val="26"/>
          <w:szCs w:val="26"/>
          <w:lang w:val="en-IN"/>
        </w:rPr>
        <w:t xml:space="preserve"> as the primary data store, ensuring reliable storage of user data, session logs, and performance metrics. Additionally, </w:t>
      </w:r>
      <w:r w:rsidRPr="000A6A18">
        <w:rPr>
          <w:rFonts w:ascii="Times New Roman" w:hAnsi="Times New Roman" w:cs="Times New Roman"/>
          <w:b/>
          <w:bCs/>
          <w:sz w:val="26"/>
          <w:szCs w:val="26"/>
          <w:lang w:val="en-IN"/>
        </w:rPr>
        <w:t>Pinecone DB</w:t>
      </w:r>
      <w:r w:rsidRPr="000A6A18">
        <w:rPr>
          <w:rFonts w:ascii="Times New Roman" w:hAnsi="Times New Roman" w:cs="Times New Roman"/>
          <w:sz w:val="26"/>
          <w:szCs w:val="26"/>
          <w:lang w:val="en-IN"/>
        </w:rPr>
        <w:t xml:space="preserve"> is employed as a vector search engine to support semantic search and efficient retrieval within the RAG pipeline.</w:t>
      </w:r>
    </w:p>
    <w:p w14:paraId="129F8DD5" w14:textId="77777777" w:rsidR="000A6A18" w:rsidRPr="000A6A18" w:rsidRDefault="000A6A18" w:rsidP="000A6A18">
      <w:pPr>
        <w:spacing w:before="240" w:after="120" w:line="360" w:lineRule="exact"/>
        <w:jc w:val="both"/>
        <w:rPr>
          <w:rFonts w:ascii="Times New Roman" w:hAnsi="Times New Roman" w:cs="Times New Roman"/>
          <w:sz w:val="26"/>
          <w:szCs w:val="26"/>
          <w:lang w:val="en-IN"/>
        </w:rPr>
      </w:pPr>
      <w:r w:rsidRPr="000A6A18">
        <w:rPr>
          <w:rFonts w:ascii="Times New Roman" w:hAnsi="Times New Roman" w:cs="Times New Roman"/>
          <w:sz w:val="26"/>
          <w:szCs w:val="26"/>
          <w:lang w:val="en-IN"/>
        </w:rPr>
        <w:t>Overall, the architecture enables seamless integration of AI-driven monitoring, real-time communication, and intelligent backend services, transforming passive learning into an interactive, measurable, and engagement-driven experience.</w:t>
      </w:r>
    </w:p>
    <w:p w14:paraId="09AC0243" w14:textId="77777777" w:rsidR="000A6A18" w:rsidRPr="00A449F0" w:rsidRDefault="000A6A18">
      <w:pPr>
        <w:spacing w:before="240" w:after="120" w:line="360" w:lineRule="exact"/>
        <w:rPr>
          <w:rFonts w:ascii="Times New Roman" w:hAnsi="Times New Roman" w:cs="Times New Roman"/>
          <w:sz w:val="26"/>
          <w:szCs w:val="26"/>
        </w:rPr>
      </w:pPr>
    </w:p>
    <w:p w14:paraId="0E11F275" w14:textId="0B97A5A7" w:rsidR="00AF54B9" w:rsidRPr="00A449F0" w:rsidRDefault="00C234F2">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3.3.1 Block</w:t>
      </w:r>
      <w:r w:rsidR="00000000" w:rsidRPr="00A449F0">
        <w:rPr>
          <w:rFonts w:ascii="Times New Roman" w:hAnsi="Times New Roman" w:cs="Times New Roman"/>
          <w:b/>
          <w:i/>
          <w:sz w:val="26"/>
          <w:szCs w:val="26"/>
        </w:rPr>
        <w:t xml:space="preserve"> Diagram</w:t>
      </w:r>
    </w:p>
    <w:p w14:paraId="618F1BA3"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Internixa architecture is organised into five distinct functional layers, each responsible for a specific domain of system functionality. The layers are ordered from the user-facing presentation layer to the persistent data layer, with well-defined interfaces between each adjacent pair.</w:t>
      </w:r>
    </w:p>
    <w:p w14:paraId="4A2431B4" w14:textId="77777777" w:rsidR="00AF54B9" w:rsidRPr="00A449F0" w:rsidRDefault="00000000">
      <w:pPr>
        <w:jc w:val="center"/>
        <w:rPr>
          <w:rFonts w:ascii="Times New Roman" w:hAnsi="Times New Roman" w:cs="Times New Roman"/>
          <w:sz w:val="26"/>
          <w:szCs w:val="26"/>
        </w:rPr>
      </w:pPr>
      <w:r w:rsidRPr="00A449F0">
        <w:rPr>
          <w:rFonts w:ascii="Times New Roman" w:hAnsi="Times New Roman" w:cs="Times New Roman"/>
          <w:noProof/>
          <w:sz w:val="26"/>
          <w:szCs w:val="26"/>
        </w:rPr>
        <w:lastRenderedPageBreak/>
        <w:drawing>
          <wp:inline distT="0" distB="0" distL="0" distR="0" wp14:anchorId="5F25CC2D" wp14:editId="3EB8E86D">
            <wp:extent cx="5028398" cy="298069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arch.png"/>
                    <pic:cNvPicPr/>
                  </pic:nvPicPr>
                  <pic:blipFill rotWithShape="1">
                    <a:blip r:embed="rId10"/>
                    <a:srcRect t="6288"/>
                    <a:stretch>
                      <a:fillRect/>
                    </a:stretch>
                  </pic:blipFill>
                  <pic:spPr bwMode="auto">
                    <a:xfrm>
                      <a:off x="0" y="0"/>
                      <a:ext cx="5029200" cy="2981165"/>
                    </a:xfrm>
                    <a:prstGeom prst="rect">
                      <a:avLst/>
                    </a:prstGeom>
                    <a:ln>
                      <a:noFill/>
                    </a:ln>
                    <a:extLst>
                      <a:ext uri="{53640926-AAD7-44D8-BBD7-CCE9431645EC}">
                        <a14:shadowObscured xmlns:a14="http://schemas.microsoft.com/office/drawing/2010/main"/>
                      </a:ext>
                    </a:extLst>
                  </pic:spPr>
                </pic:pic>
              </a:graphicData>
            </a:graphic>
          </wp:inline>
        </w:drawing>
      </w:r>
    </w:p>
    <w:p w14:paraId="69939909" w14:textId="7EDA0280" w:rsidR="00AF54B9" w:rsidRPr="00A449F0" w:rsidRDefault="00000000">
      <w:pPr>
        <w:spacing w:before="40" w:after="240" w:line="360" w:lineRule="exact"/>
        <w:jc w:val="center"/>
        <w:rPr>
          <w:rFonts w:ascii="Times New Roman" w:hAnsi="Times New Roman" w:cs="Times New Roman"/>
          <w:sz w:val="26"/>
          <w:szCs w:val="26"/>
        </w:rPr>
      </w:pPr>
      <w:r w:rsidRPr="00A449F0">
        <w:rPr>
          <w:rFonts w:ascii="Times New Roman" w:hAnsi="Times New Roman" w:cs="Times New Roman"/>
          <w:i/>
          <w:sz w:val="26"/>
          <w:szCs w:val="26"/>
        </w:rPr>
        <w:t>Fig</w:t>
      </w:r>
      <w:r w:rsidR="008F4768">
        <w:rPr>
          <w:rFonts w:ascii="Times New Roman" w:hAnsi="Times New Roman" w:cs="Times New Roman"/>
          <w:i/>
          <w:sz w:val="26"/>
          <w:szCs w:val="26"/>
        </w:rPr>
        <w:t>ure 2</w:t>
      </w:r>
      <w:r w:rsidRPr="00A449F0">
        <w:rPr>
          <w:rFonts w:ascii="Times New Roman" w:hAnsi="Times New Roman" w:cs="Times New Roman"/>
          <w:i/>
          <w:sz w:val="26"/>
          <w:szCs w:val="26"/>
        </w:rPr>
        <w:t xml:space="preserve"> – Internixa 5-Layer Architecture Block Diagram</w:t>
      </w:r>
    </w:p>
    <w:p w14:paraId="5E62D585" w14:textId="753130A7" w:rsidR="00AF54B9" w:rsidRPr="00A449F0" w:rsidRDefault="00210168">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3.3.2 D</w:t>
      </w:r>
      <w:r>
        <w:rPr>
          <w:rFonts w:ascii="Times New Roman" w:hAnsi="Times New Roman" w:cs="Times New Roman"/>
          <w:b/>
          <w:i/>
          <w:sz w:val="26"/>
          <w:szCs w:val="26"/>
        </w:rPr>
        <w:t xml:space="preserve">ata Flow Diagram </w:t>
      </w:r>
      <w:r w:rsidR="00000000" w:rsidRPr="00A449F0">
        <w:rPr>
          <w:rFonts w:ascii="Times New Roman" w:hAnsi="Times New Roman" w:cs="Times New Roman"/>
          <w:b/>
          <w:i/>
          <w:sz w:val="26"/>
          <w:szCs w:val="26"/>
        </w:rPr>
        <w:t>Level 0 – Context Diagram</w:t>
      </w:r>
    </w:p>
    <w:p w14:paraId="10A634B3" w14:textId="77777777" w:rsidR="00AF54B9" w:rsidRPr="00A449F0" w:rsidRDefault="00000000" w:rsidP="00E7300C">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Level 0 Data Flow Diagram presents the highest-level view of the Internixa system, showing the external entities that interact with it and the primary data flows between those entities and the system boundary. External entities include the Student (the primary user), the Recruiter (posting internship opportunities), the Gemini AI Service (providing LLM inference), and the Camera (providing the live video feed for AI monitoring).</w:t>
      </w:r>
    </w:p>
    <w:p w14:paraId="53406149" w14:textId="77777777" w:rsidR="00AF54B9" w:rsidRPr="00A449F0" w:rsidRDefault="00000000">
      <w:pPr>
        <w:jc w:val="center"/>
        <w:rPr>
          <w:rFonts w:ascii="Times New Roman" w:hAnsi="Times New Roman" w:cs="Times New Roman"/>
          <w:sz w:val="26"/>
          <w:szCs w:val="26"/>
        </w:rPr>
      </w:pPr>
      <w:r w:rsidRPr="00A449F0">
        <w:rPr>
          <w:rFonts w:ascii="Times New Roman" w:hAnsi="Times New Roman" w:cs="Times New Roman"/>
          <w:noProof/>
          <w:sz w:val="26"/>
          <w:szCs w:val="26"/>
        </w:rPr>
        <w:drawing>
          <wp:inline distT="0" distB="0" distL="0" distR="0" wp14:anchorId="2CB78855" wp14:editId="529D179B">
            <wp:extent cx="5028964" cy="3084195"/>
            <wp:effectExtent l="0" t="0" r="63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dfd0.png"/>
                    <pic:cNvPicPr/>
                  </pic:nvPicPr>
                  <pic:blipFill rotWithShape="1">
                    <a:blip r:embed="rId11"/>
                    <a:srcRect t="7959"/>
                    <a:stretch>
                      <a:fillRect/>
                    </a:stretch>
                  </pic:blipFill>
                  <pic:spPr bwMode="auto">
                    <a:xfrm>
                      <a:off x="0" y="0"/>
                      <a:ext cx="5029200" cy="3084340"/>
                    </a:xfrm>
                    <a:prstGeom prst="rect">
                      <a:avLst/>
                    </a:prstGeom>
                    <a:ln>
                      <a:noFill/>
                    </a:ln>
                    <a:extLst>
                      <a:ext uri="{53640926-AAD7-44D8-BBD7-CCE9431645EC}">
                        <a14:shadowObscured xmlns:a14="http://schemas.microsoft.com/office/drawing/2010/main"/>
                      </a:ext>
                    </a:extLst>
                  </pic:spPr>
                </pic:pic>
              </a:graphicData>
            </a:graphic>
          </wp:inline>
        </w:drawing>
      </w:r>
    </w:p>
    <w:p w14:paraId="67E11871" w14:textId="2C1CDAB1" w:rsidR="00AF54B9" w:rsidRPr="00A449F0" w:rsidRDefault="00000000">
      <w:pPr>
        <w:spacing w:before="40" w:after="240" w:line="360" w:lineRule="exact"/>
        <w:jc w:val="center"/>
        <w:rPr>
          <w:rFonts w:ascii="Times New Roman" w:hAnsi="Times New Roman" w:cs="Times New Roman"/>
          <w:sz w:val="26"/>
          <w:szCs w:val="26"/>
        </w:rPr>
      </w:pPr>
      <w:r w:rsidRPr="00A449F0">
        <w:rPr>
          <w:rFonts w:ascii="Times New Roman" w:hAnsi="Times New Roman" w:cs="Times New Roman"/>
          <w:i/>
          <w:sz w:val="26"/>
          <w:szCs w:val="26"/>
        </w:rPr>
        <w:t>Fig</w:t>
      </w:r>
      <w:r w:rsidR="008F4768">
        <w:rPr>
          <w:rFonts w:ascii="Times New Roman" w:hAnsi="Times New Roman" w:cs="Times New Roman"/>
          <w:i/>
          <w:sz w:val="26"/>
          <w:szCs w:val="26"/>
        </w:rPr>
        <w:t>ure</w:t>
      </w:r>
      <w:r w:rsidR="000527A3">
        <w:rPr>
          <w:rFonts w:ascii="Times New Roman" w:hAnsi="Times New Roman" w:cs="Times New Roman"/>
          <w:i/>
          <w:sz w:val="26"/>
          <w:szCs w:val="26"/>
        </w:rPr>
        <w:t xml:space="preserve"> 3</w:t>
      </w:r>
      <w:r w:rsidRPr="00A449F0">
        <w:rPr>
          <w:rFonts w:ascii="Times New Roman" w:hAnsi="Times New Roman" w:cs="Times New Roman"/>
          <w:i/>
          <w:sz w:val="26"/>
          <w:szCs w:val="26"/>
        </w:rPr>
        <w:t>– D</w:t>
      </w:r>
      <w:r w:rsidR="00F16C81">
        <w:rPr>
          <w:rFonts w:ascii="Times New Roman" w:hAnsi="Times New Roman" w:cs="Times New Roman"/>
          <w:i/>
          <w:sz w:val="26"/>
          <w:szCs w:val="26"/>
        </w:rPr>
        <w:t>ata Flow diagram</w:t>
      </w:r>
      <w:r w:rsidRPr="00A449F0">
        <w:rPr>
          <w:rFonts w:ascii="Times New Roman" w:hAnsi="Times New Roman" w:cs="Times New Roman"/>
          <w:i/>
          <w:sz w:val="26"/>
          <w:szCs w:val="26"/>
        </w:rPr>
        <w:t xml:space="preserve"> Level 0 (Context Diagram)</w:t>
      </w:r>
    </w:p>
    <w:p w14:paraId="4173889C" w14:textId="22581532" w:rsidR="00AF54B9" w:rsidRPr="00A449F0" w:rsidRDefault="00000000">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lastRenderedPageBreak/>
        <w:t xml:space="preserve">3.3.3 </w:t>
      </w:r>
      <w:r w:rsidR="00210168">
        <w:rPr>
          <w:rFonts w:ascii="Times New Roman" w:hAnsi="Times New Roman" w:cs="Times New Roman"/>
          <w:b/>
          <w:i/>
          <w:sz w:val="26"/>
          <w:szCs w:val="26"/>
        </w:rPr>
        <w:t xml:space="preserve">Data Flow Diagram </w:t>
      </w:r>
      <w:r w:rsidRPr="00A449F0">
        <w:rPr>
          <w:rFonts w:ascii="Times New Roman" w:hAnsi="Times New Roman" w:cs="Times New Roman"/>
          <w:b/>
          <w:i/>
          <w:sz w:val="26"/>
          <w:szCs w:val="26"/>
        </w:rPr>
        <w:t xml:space="preserve"> Level 1 – Detailed Flow</w:t>
      </w:r>
    </w:p>
    <w:p w14:paraId="084C8F2F"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Level 1 DFD decomposes the INTERNIXA system into its eight primary processing modules, showing the data flows between modules and the external data stores that support them. Each process represents a distinct functional subsystem of the platform.</w:t>
      </w:r>
    </w:p>
    <w:p w14:paraId="7C1DAEA0" w14:textId="77777777" w:rsidR="00AF54B9" w:rsidRPr="00A449F0" w:rsidRDefault="00000000">
      <w:pPr>
        <w:jc w:val="center"/>
        <w:rPr>
          <w:rFonts w:ascii="Times New Roman" w:hAnsi="Times New Roman" w:cs="Times New Roman"/>
          <w:sz w:val="26"/>
          <w:szCs w:val="26"/>
        </w:rPr>
      </w:pPr>
      <w:r w:rsidRPr="00A449F0">
        <w:rPr>
          <w:rFonts w:ascii="Times New Roman" w:hAnsi="Times New Roman" w:cs="Times New Roman"/>
          <w:noProof/>
          <w:sz w:val="26"/>
          <w:szCs w:val="26"/>
        </w:rPr>
        <w:drawing>
          <wp:inline distT="0" distB="0" distL="0" distR="0" wp14:anchorId="4FE6D0CC" wp14:editId="2F4AA8D5">
            <wp:extent cx="5029200" cy="28418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srcRect t="9994" b="9994"/>
                    <a:stretch>
                      <a:fillRect/>
                    </a:stretch>
                  </pic:blipFill>
                  <pic:spPr bwMode="auto">
                    <a:xfrm>
                      <a:off x="0" y="0"/>
                      <a:ext cx="5029200" cy="2841842"/>
                    </a:xfrm>
                    <a:prstGeom prst="rect">
                      <a:avLst/>
                    </a:prstGeom>
                    <a:ln>
                      <a:noFill/>
                    </a:ln>
                    <a:extLst>
                      <a:ext uri="{53640926-AAD7-44D8-BBD7-CCE9431645EC}">
                        <a14:shadowObscured xmlns:a14="http://schemas.microsoft.com/office/drawing/2010/main"/>
                      </a:ext>
                    </a:extLst>
                  </pic:spPr>
                </pic:pic>
              </a:graphicData>
            </a:graphic>
          </wp:inline>
        </w:drawing>
      </w:r>
    </w:p>
    <w:p w14:paraId="19C124F1" w14:textId="3E8C6EF7" w:rsidR="00AF54B9" w:rsidRPr="00A449F0" w:rsidRDefault="00000000">
      <w:pPr>
        <w:spacing w:before="40" w:after="240" w:line="360" w:lineRule="exact"/>
        <w:jc w:val="center"/>
        <w:rPr>
          <w:rFonts w:ascii="Times New Roman" w:hAnsi="Times New Roman" w:cs="Times New Roman"/>
          <w:sz w:val="26"/>
          <w:szCs w:val="26"/>
        </w:rPr>
      </w:pPr>
      <w:r w:rsidRPr="00A449F0">
        <w:rPr>
          <w:rFonts w:ascii="Times New Roman" w:hAnsi="Times New Roman" w:cs="Times New Roman"/>
          <w:i/>
          <w:sz w:val="26"/>
          <w:szCs w:val="26"/>
        </w:rPr>
        <w:t>Fig</w:t>
      </w:r>
      <w:r w:rsidR="000527A3">
        <w:rPr>
          <w:rFonts w:ascii="Times New Roman" w:hAnsi="Times New Roman" w:cs="Times New Roman"/>
          <w:i/>
          <w:sz w:val="26"/>
          <w:szCs w:val="26"/>
        </w:rPr>
        <w:t>ure 4</w:t>
      </w:r>
      <w:r w:rsidRPr="00A449F0">
        <w:rPr>
          <w:rFonts w:ascii="Times New Roman" w:hAnsi="Times New Roman" w:cs="Times New Roman"/>
          <w:i/>
          <w:sz w:val="26"/>
          <w:szCs w:val="26"/>
        </w:rPr>
        <w:t>– D</w:t>
      </w:r>
      <w:r w:rsidR="00210168">
        <w:rPr>
          <w:rFonts w:ascii="Times New Roman" w:hAnsi="Times New Roman" w:cs="Times New Roman"/>
          <w:i/>
          <w:sz w:val="26"/>
          <w:szCs w:val="26"/>
        </w:rPr>
        <w:t>ata Flow Diagram</w:t>
      </w:r>
      <w:r w:rsidRPr="00A449F0">
        <w:rPr>
          <w:rFonts w:ascii="Times New Roman" w:hAnsi="Times New Roman" w:cs="Times New Roman"/>
          <w:i/>
          <w:sz w:val="26"/>
          <w:szCs w:val="26"/>
        </w:rPr>
        <w:t xml:space="preserve"> Level 1 (Detailed Data Flow Diagram)</w:t>
      </w:r>
    </w:p>
    <w:p w14:paraId="21B2EBEC" w14:textId="42C67859" w:rsidR="00AF54B9" w:rsidRPr="00A449F0" w:rsidRDefault="00000000">
      <w:pPr>
        <w:spacing w:before="240" w:after="120" w:line="360" w:lineRule="exact"/>
        <w:rPr>
          <w:rFonts w:ascii="Times New Roman" w:hAnsi="Times New Roman" w:cs="Times New Roman"/>
          <w:sz w:val="26"/>
          <w:szCs w:val="26"/>
        </w:rPr>
      </w:pPr>
      <w:r w:rsidRPr="00A449F0">
        <w:rPr>
          <w:rFonts w:ascii="Times New Roman" w:hAnsi="Times New Roman" w:cs="Times New Roman"/>
          <w:b/>
          <w:sz w:val="26"/>
          <w:szCs w:val="26"/>
        </w:rPr>
        <w:t>3.4  Methodology</w:t>
      </w:r>
    </w:p>
    <w:p w14:paraId="68118351" w14:textId="77777777" w:rsidR="00AF54B9" w:rsidRPr="00A449F0" w:rsidRDefault="00000000">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3.4.1  MediaPipe Face Mesh Pipeline</w:t>
      </w:r>
    </w:p>
    <w:p w14:paraId="02E79851"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attention monitoring pipeline begins with the acquisition of a live video frame from the student's webcam via the browser's MediaDevices.getUserMedia() API. Each frame is passed to the MediaPipe Face Mesh model, which executes inference within a WebAssembly (WASM) module accelerated by WebGL. The model returns a set of 468 three-dimensional landmark coordinates, each normalised to the range [0,1] relative to the detected face bounding box. This normalisation ensures robustness against variation in the student's distance from the camera and the camera's field of view.</w:t>
      </w:r>
    </w:p>
    <w:p w14:paraId="09CAFF65" w14:textId="06236978"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468 landmarks are indexed according to MediaPipe's published canonical face topology. Specific landmark indices are selected for the EAR and gaze calculations: the left eye uses indices 33, 133, 145, 158, 159, and 144; the right eye uses indices 263, 362, 374, 380, 385, and 386; the nose tip uses index 4. The entire pipeline from frame capture to attention state output — completes within approximately 28 milliseconds on a standard consumer CPU, achieving approximately 35 FPS effective throughput.</w:t>
      </w:r>
    </w:p>
    <w:p w14:paraId="4BB4805D" w14:textId="77777777" w:rsidR="00AF54B9" w:rsidRPr="00A449F0" w:rsidRDefault="00000000">
      <w:pPr>
        <w:jc w:val="center"/>
        <w:rPr>
          <w:rFonts w:ascii="Times New Roman" w:hAnsi="Times New Roman" w:cs="Times New Roman"/>
          <w:sz w:val="26"/>
          <w:szCs w:val="26"/>
        </w:rPr>
      </w:pPr>
      <w:r w:rsidRPr="00A449F0">
        <w:rPr>
          <w:rFonts w:ascii="Times New Roman" w:hAnsi="Times New Roman" w:cs="Times New Roman"/>
          <w:noProof/>
          <w:sz w:val="26"/>
          <w:szCs w:val="26"/>
        </w:rPr>
        <w:lastRenderedPageBreak/>
        <w:drawing>
          <wp:inline distT="0" distB="0" distL="0" distR="0" wp14:anchorId="3E66392D" wp14:editId="17AD81BB">
            <wp:extent cx="4406900" cy="4242339"/>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facemesh.png"/>
                    <pic:cNvPicPr/>
                  </pic:nvPicPr>
                  <pic:blipFill rotWithShape="1">
                    <a:blip r:embed="rId13"/>
                    <a:srcRect t="6614"/>
                    <a:stretch>
                      <a:fillRect/>
                    </a:stretch>
                  </pic:blipFill>
                  <pic:spPr bwMode="auto">
                    <a:xfrm>
                      <a:off x="0" y="0"/>
                      <a:ext cx="4413131" cy="4248338"/>
                    </a:xfrm>
                    <a:prstGeom prst="rect">
                      <a:avLst/>
                    </a:prstGeom>
                    <a:ln>
                      <a:noFill/>
                    </a:ln>
                    <a:extLst>
                      <a:ext uri="{53640926-AAD7-44D8-BBD7-CCE9431645EC}">
                        <a14:shadowObscured xmlns:a14="http://schemas.microsoft.com/office/drawing/2010/main"/>
                      </a:ext>
                    </a:extLst>
                  </pic:spPr>
                </pic:pic>
              </a:graphicData>
            </a:graphic>
          </wp:inline>
        </w:drawing>
      </w:r>
    </w:p>
    <w:p w14:paraId="66AD42DF" w14:textId="4A0905B5" w:rsidR="00AF54B9" w:rsidRPr="00A449F0" w:rsidRDefault="00000000">
      <w:pPr>
        <w:spacing w:before="40" w:after="240" w:line="360" w:lineRule="exact"/>
        <w:jc w:val="center"/>
        <w:rPr>
          <w:rFonts w:ascii="Times New Roman" w:hAnsi="Times New Roman" w:cs="Times New Roman"/>
          <w:sz w:val="26"/>
          <w:szCs w:val="26"/>
        </w:rPr>
      </w:pPr>
      <w:r w:rsidRPr="00A449F0">
        <w:rPr>
          <w:rFonts w:ascii="Times New Roman" w:hAnsi="Times New Roman" w:cs="Times New Roman"/>
          <w:i/>
          <w:sz w:val="26"/>
          <w:szCs w:val="26"/>
        </w:rPr>
        <w:t>Fig</w:t>
      </w:r>
      <w:r w:rsidR="000527A3">
        <w:rPr>
          <w:rFonts w:ascii="Times New Roman" w:hAnsi="Times New Roman" w:cs="Times New Roman"/>
          <w:i/>
          <w:sz w:val="26"/>
          <w:szCs w:val="26"/>
        </w:rPr>
        <w:t>ure5</w:t>
      </w:r>
      <w:r w:rsidRPr="00A449F0">
        <w:rPr>
          <w:rFonts w:ascii="Times New Roman" w:hAnsi="Times New Roman" w:cs="Times New Roman"/>
          <w:i/>
          <w:sz w:val="26"/>
          <w:szCs w:val="26"/>
        </w:rPr>
        <w:t xml:space="preserve"> – MediaPipe Face Mesh (468 Landmarks)</w:t>
      </w:r>
    </w:p>
    <w:p w14:paraId="0A9DE347" w14:textId="2F107DC2" w:rsidR="0011662C" w:rsidRPr="0011662C" w:rsidRDefault="0011662C" w:rsidP="0011662C">
      <w:pPr>
        <w:spacing w:before="160" w:after="80" w:line="360" w:lineRule="exact"/>
        <w:rPr>
          <w:rFonts w:ascii="Times New Roman" w:hAnsi="Times New Roman" w:cs="Times New Roman"/>
          <w:b/>
          <w:bCs/>
          <w:iCs/>
          <w:sz w:val="26"/>
          <w:szCs w:val="26"/>
          <w:lang w:val="en-IN"/>
        </w:rPr>
      </w:pPr>
      <w:r>
        <w:rPr>
          <w:rFonts w:ascii="Times New Roman" w:hAnsi="Times New Roman" w:cs="Times New Roman"/>
          <w:b/>
          <w:bCs/>
          <w:iCs/>
          <w:noProof/>
          <w:sz w:val="26"/>
          <w:szCs w:val="26"/>
          <w:lang w:val="en-IN"/>
        </w:rPr>
        <mc:AlternateContent>
          <mc:Choice Requires="wps">
            <w:drawing>
              <wp:anchor distT="0" distB="0" distL="114300" distR="114300" simplePos="0" relativeHeight="251875328" behindDoc="0" locked="0" layoutInCell="1" allowOverlap="1" wp14:anchorId="2769EA1B" wp14:editId="5CE8E766">
                <wp:simplePos x="0" y="0"/>
                <wp:positionH relativeFrom="margin">
                  <wp:posOffset>-346710</wp:posOffset>
                </wp:positionH>
                <wp:positionV relativeFrom="paragraph">
                  <wp:posOffset>-38100</wp:posOffset>
                </wp:positionV>
                <wp:extent cx="5918200" cy="12700"/>
                <wp:effectExtent l="0" t="0" r="25400" b="25400"/>
                <wp:wrapNone/>
                <wp:docPr id="703332365" name="Straight Connector 13"/>
                <wp:cNvGraphicFramePr/>
                <a:graphic xmlns:a="http://schemas.openxmlformats.org/drawingml/2006/main">
                  <a:graphicData uri="http://schemas.microsoft.com/office/word/2010/wordprocessingShape">
                    <wps:wsp>
                      <wps:cNvCnPr/>
                      <wps:spPr>
                        <a:xfrm>
                          <a:off x="0" y="0"/>
                          <a:ext cx="59182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7F8163" id="Straight Connector 13" o:spid="_x0000_s1026" style="position:absolute;z-index:251875328;visibility:visible;mso-wrap-style:square;mso-wrap-distance-left:9pt;mso-wrap-distance-top:0;mso-wrap-distance-right:9pt;mso-wrap-distance-bottom:0;mso-position-horizontal:absolute;mso-position-horizontal-relative:margin;mso-position-vertical:absolute;mso-position-vertical-relative:text" from="-27.3pt,-3pt" to="438.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" strokecolor="black [3040]">
                <w10:wrap anchorx="margin"/>
              </v:line>
            </w:pict>
          </mc:Fallback>
        </mc:AlternateContent>
      </w:r>
      <w:r>
        <w:rPr>
          <w:rFonts w:ascii="Times New Roman" w:hAnsi="Times New Roman" w:cs="Times New Roman"/>
          <w:b/>
          <w:bCs/>
          <w:iCs/>
          <w:noProof/>
          <w:sz w:val="26"/>
          <w:szCs w:val="26"/>
          <w:lang w:val="en-IN"/>
        </w:rPr>
        <mc:AlternateContent>
          <mc:Choice Requires="wps">
            <w:drawing>
              <wp:anchor distT="0" distB="0" distL="114300" distR="114300" simplePos="0" relativeHeight="251877376" behindDoc="0" locked="0" layoutInCell="1" allowOverlap="1" wp14:anchorId="27802A33" wp14:editId="0D242CBD">
                <wp:simplePos x="0" y="0"/>
                <wp:positionH relativeFrom="page">
                  <wp:align>center</wp:align>
                </wp:positionH>
                <wp:positionV relativeFrom="paragraph">
                  <wp:posOffset>254000</wp:posOffset>
                </wp:positionV>
                <wp:extent cx="5918200" cy="12700"/>
                <wp:effectExtent l="0" t="0" r="25400" b="25400"/>
                <wp:wrapNone/>
                <wp:docPr id="1173491215" name="Straight Connector 13"/>
                <wp:cNvGraphicFramePr/>
                <a:graphic xmlns:a="http://schemas.openxmlformats.org/drawingml/2006/main">
                  <a:graphicData uri="http://schemas.microsoft.com/office/word/2010/wordprocessingShape">
                    <wps:wsp>
                      <wps:cNvCnPr/>
                      <wps:spPr>
                        <a:xfrm>
                          <a:off x="0" y="0"/>
                          <a:ext cx="59182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71DE43" id="Straight Connector 13" o:spid="_x0000_s1026" style="position:absolute;z-index:251877376;visibility:visible;mso-wrap-style:square;mso-wrap-distance-left:9pt;mso-wrap-distance-top:0;mso-wrap-distance-right:9pt;mso-wrap-distance-bottom:0;mso-position-horizontal:center;mso-position-horizontal-relative:page;mso-position-vertical:absolute;mso-position-vertical-relative:text" from="0,20pt" to="46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" strokecolor="black [3040]">
                <w10:wrap anchorx="page"/>
              </v:line>
            </w:pict>
          </mc:Fallback>
        </mc:AlternateContent>
      </w:r>
      <w:r w:rsidRPr="0011662C">
        <w:rPr>
          <w:rFonts w:ascii="Times New Roman" w:hAnsi="Times New Roman" w:cs="Times New Roman"/>
          <w:b/>
          <w:bCs/>
          <w:iCs/>
          <w:sz w:val="26"/>
          <w:szCs w:val="26"/>
          <w:lang w:val="en-IN"/>
        </w:rPr>
        <w:t>Algorithm 1: MediaPipe Face Mesh-Based Attention Monitoring Pipeline</w:t>
      </w:r>
    </w:p>
    <w:p w14:paraId="6624CE44" w14:textId="2624A6C1" w:rsidR="0011662C" w:rsidRPr="0011662C" w:rsidRDefault="0011662C" w:rsidP="0011662C">
      <w:pPr>
        <w:spacing w:before="160" w:after="80" w:line="360" w:lineRule="exact"/>
        <w:rPr>
          <w:rFonts w:ascii="Times New Roman" w:hAnsi="Times New Roman" w:cs="Times New Roman"/>
          <w:iCs/>
          <w:sz w:val="26"/>
          <w:szCs w:val="26"/>
          <w:lang w:val="en-IN"/>
        </w:rPr>
      </w:pPr>
      <w:r w:rsidRPr="0011662C">
        <w:rPr>
          <w:rFonts w:ascii="Times New Roman" w:hAnsi="Times New Roman" w:cs="Times New Roman"/>
          <w:b/>
          <w:bCs/>
          <w:iCs/>
          <w:sz w:val="26"/>
          <w:szCs w:val="26"/>
          <w:lang w:val="en-IN"/>
        </w:rPr>
        <w:t>Input:</w:t>
      </w:r>
      <w:r w:rsidRPr="0011662C">
        <w:rPr>
          <w:rFonts w:ascii="Times New Roman" w:hAnsi="Times New Roman" w:cs="Times New Roman"/>
          <w:iCs/>
          <w:sz w:val="26"/>
          <w:szCs w:val="26"/>
          <w:lang w:val="en-IN"/>
        </w:rPr>
        <w:t xml:space="preserve"> Video stream </w:t>
      </w:r>
      <m:oMath>
        <m:r>
          <m:rPr>
            <m:sty m:val="p"/>
          </m:rPr>
          <w:rPr>
            <w:rFonts w:ascii="Cambria Math" w:hAnsi="Cambria Math" w:cs="Times New Roman"/>
            <w:sz w:val="26"/>
            <w:szCs w:val="26"/>
            <w:lang w:val="en-IN"/>
          </w:rPr>
          <m:t>V</m:t>
        </m:r>
      </m:oMath>
      <w:r w:rsidRPr="0011662C">
        <w:rPr>
          <w:rFonts w:ascii="Times New Roman" w:hAnsi="Times New Roman" w:cs="Times New Roman"/>
          <w:iCs/>
          <w:sz w:val="26"/>
          <w:szCs w:val="26"/>
          <w:lang w:val="en-IN"/>
        </w:rPr>
        <w:t>from webcam</w:t>
      </w:r>
      <w:r w:rsidRPr="0011662C">
        <w:rPr>
          <w:rFonts w:ascii="Times New Roman" w:hAnsi="Times New Roman" w:cs="Times New Roman"/>
          <w:iCs/>
          <w:sz w:val="26"/>
          <w:szCs w:val="26"/>
          <w:lang w:val="en-IN"/>
        </w:rPr>
        <w:br/>
      </w:r>
      <w:r w:rsidRPr="0011662C">
        <w:rPr>
          <w:rFonts w:ascii="Times New Roman" w:hAnsi="Times New Roman" w:cs="Times New Roman"/>
          <w:b/>
          <w:bCs/>
          <w:iCs/>
          <w:sz w:val="26"/>
          <w:szCs w:val="26"/>
          <w:lang w:val="en-IN"/>
        </w:rPr>
        <w:t>Output</w:t>
      </w:r>
      <w:r w:rsidRPr="0011662C">
        <w:rPr>
          <w:rFonts w:ascii="Times New Roman" w:hAnsi="Times New Roman" w:cs="Times New Roman"/>
          <w:iCs/>
          <w:sz w:val="26"/>
          <w:szCs w:val="26"/>
          <w:lang w:val="en-IN"/>
        </w:rPr>
        <w:t xml:space="preserve">: 3D facial landmarks </w:t>
      </w:r>
      <m:oMath>
        <m:r>
          <m:rPr>
            <m:sty m:val="p"/>
          </m:rPr>
          <w:rPr>
            <w:rFonts w:ascii="Cambria Math" w:hAnsi="Cambria Math" w:cs="Times New Roman"/>
            <w:sz w:val="26"/>
            <w:szCs w:val="26"/>
            <w:lang w:val="en-IN"/>
          </w:rPr>
          <m:t>L</m:t>
        </m:r>
      </m:oMath>
      <w:r w:rsidRPr="0011662C">
        <w:rPr>
          <w:rFonts w:ascii="Times New Roman" w:hAnsi="Times New Roman" w:cs="Times New Roman"/>
          <w:iCs/>
          <w:sz w:val="26"/>
          <w:szCs w:val="26"/>
          <w:lang w:val="en-IN"/>
        </w:rPr>
        <w:t>, attention-ready feature set</w:t>
      </w:r>
    </w:p>
    <w:p w14:paraId="7A336AFC" w14:textId="1D34DE33" w:rsidR="00073029" w:rsidRPr="00073029" w:rsidRDefault="00073029" w:rsidP="00073029">
      <w:pPr>
        <w:spacing w:before="160" w:after="80" w:line="360" w:lineRule="exact"/>
        <w:rPr>
          <w:rFonts w:ascii="Times New Roman" w:hAnsi="Times New Roman" w:cs="Times New Roman"/>
          <w:bCs/>
          <w:iCs/>
          <w:sz w:val="26"/>
          <w:szCs w:val="26"/>
        </w:rPr>
      </w:pPr>
      <w:r w:rsidRPr="00073029">
        <w:rPr>
          <w:rFonts w:ascii="Times New Roman" w:hAnsi="Times New Roman" w:cs="Times New Roman"/>
          <w:bCs/>
          <w:iCs/>
          <w:sz w:val="26"/>
          <w:szCs w:val="26"/>
        </w:rPr>
        <w:t>1. Start video using webcam</w:t>
      </w:r>
    </w:p>
    <w:p w14:paraId="219C4D52" w14:textId="77777777" w:rsidR="00073029" w:rsidRPr="00073029" w:rsidRDefault="00073029" w:rsidP="00073029">
      <w:pPr>
        <w:spacing w:before="160" w:after="80" w:line="360" w:lineRule="exact"/>
        <w:rPr>
          <w:rFonts w:ascii="Times New Roman" w:hAnsi="Times New Roman" w:cs="Times New Roman"/>
          <w:bCs/>
          <w:iCs/>
          <w:sz w:val="26"/>
          <w:szCs w:val="26"/>
        </w:rPr>
      </w:pPr>
      <w:r w:rsidRPr="00073029">
        <w:rPr>
          <w:rFonts w:ascii="Times New Roman" w:hAnsi="Times New Roman" w:cs="Times New Roman"/>
          <w:bCs/>
          <w:iCs/>
          <w:sz w:val="26"/>
          <w:szCs w:val="26"/>
        </w:rPr>
        <w:t>2. For each frame:</w:t>
      </w:r>
    </w:p>
    <w:p w14:paraId="044EFB5D" w14:textId="77777777" w:rsidR="00073029" w:rsidRPr="00073029" w:rsidRDefault="00073029" w:rsidP="00073029">
      <w:pPr>
        <w:spacing w:before="160" w:after="80" w:line="360" w:lineRule="exact"/>
        <w:rPr>
          <w:rFonts w:ascii="Times New Roman" w:hAnsi="Times New Roman" w:cs="Times New Roman"/>
          <w:bCs/>
          <w:iCs/>
          <w:sz w:val="26"/>
          <w:szCs w:val="26"/>
        </w:rPr>
      </w:pPr>
      <w:r w:rsidRPr="00073029">
        <w:rPr>
          <w:rFonts w:ascii="Times New Roman" w:hAnsi="Times New Roman" w:cs="Times New Roman"/>
          <w:bCs/>
          <w:iCs/>
          <w:sz w:val="26"/>
          <w:szCs w:val="26"/>
        </w:rPr>
        <w:t xml:space="preserve">    a. Capture frame</w:t>
      </w:r>
    </w:p>
    <w:p w14:paraId="5F143CD4" w14:textId="4DB1130E" w:rsidR="00073029" w:rsidRPr="00073029" w:rsidRDefault="00073029" w:rsidP="00073029">
      <w:pPr>
        <w:spacing w:before="160" w:after="80" w:line="360" w:lineRule="exact"/>
        <w:rPr>
          <w:rFonts w:ascii="Times New Roman" w:hAnsi="Times New Roman" w:cs="Times New Roman"/>
          <w:bCs/>
          <w:iCs/>
          <w:sz w:val="26"/>
          <w:szCs w:val="26"/>
        </w:rPr>
      </w:pPr>
      <w:r w:rsidRPr="00073029">
        <w:rPr>
          <w:rFonts w:ascii="Times New Roman" w:hAnsi="Times New Roman" w:cs="Times New Roman"/>
          <w:bCs/>
          <w:iCs/>
          <w:sz w:val="26"/>
          <w:szCs w:val="26"/>
        </w:rPr>
        <w:t xml:space="preserve">    b. Convert to RGB</w:t>
      </w:r>
    </w:p>
    <w:p w14:paraId="7719ED4D" w14:textId="2818779A" w:rsidR="00073029" w:rsidRPr="00073029" w:rsidRDefault="00073029" w:rsidP="00073029">
      <w:pPr>
        <w:spacing w:before="160" w:after="80" w:line="360" w:lineRule="exact"/>
        <w:rPr>
          <w:rFonts w:ascii="Times New Roman" w:hAnsi="Times New Roman" w:cs="Times New Roman"/>
          <w:bCs/>
          <w:iCs/>
          <w:sz w:val="26"/>
          <w:szCs w:val="26"/>
        </w:rPr>
      </w:pPr>
      <w:r w:rsidRPr="00073029">
        <w:rPr>
          <w:rFonts w:ascii="Times New Roman" w:hAnsi="Times New Roman" w:cs="Times New Roman"/>
          <w:bCs/>
          <w:iCs/>
          <w:sz w:val="26"/>
          <w:szCs w:val="26"/>
        </w:rPr>
        <w:t>3. Detect face and landmarks</w:t>
      </w:r>
    </w:p>
    <w:p w14:paraId="38B1A799" w14:textId="77777777" w:rsidR="00073029" w:rsidRPr="00073029" w:rsidRDefault="00073029" w:rsidP="00073029">
      <w:pPr>
        <w:spacing w:before="160" w:after="80" w:line="360" w:lineRule="exact"/>
        <w:rPr>
          <w:rFonts w:ascii="Times New Roman" w:hAnsi="Times New Roman" w:cs="Times New Roman"/>
          <w:bCs/>
          <w:iCs/>
          <w:sz w:val="26"/>
          <w:szCs w:val="26"/>
        </w:rPr>
      </w:pPr>
      <w:r w:rsidRPr="00073029">
        <w:rPr>
          <w:rFonts w:ascii="Times New Roman" w:hAnsi="Times New Roman" w:cs="Times New Roman"/>
          <w:bCs/>
          <w:iCs/>
          <w:sz w:val="26"/>
          <w:szCs w:val="26"/>
        </w:rPr>
        <w:t>4. If face is detected:</w:t>
      </w:r>
    </w:p>
    <w:p w14:paraId="12775F8B" w14:textId="77777777" w:rsidR="00073029" w:rsidRPr="00073029" w:rsidRDefault="00073029" w:rsidP="00073029">
      <w:pPr>
        <w:spacing w:before="160" w:after="80" w:line="360" w:lineRule="exact"/>
        <w:rPr>
          <w:rFonts w:ascii="Times New Roman" w:hAnsi="Times New Roman" w:cs="Times New Roman"/>
          <w:bCs/>
          <w:iCs/>
          <w:sz w:val="26"/>
          <w:szCs w:val="26"/>
        </w:rPr>
      </w:pPr>
      <w:r w:rsidRPr="00073029">
        <w:rPr>
          <w:rFonts w:ascii="Times New Roman" w:hAnsi="Times New Roman" w:cs="Times New Roman"/>
          <w:bCs/>
          <w:iCs/>
          <w:sz w:val="26"/>
          <w:szCs w:val="26"/>
        </w:rPr>
        <w:t xml:space="preserve">    a. Normalize landmark coordinates</w:t>
      </w:r>
    </w:p>
    <w:p w14:paraId="08990B80" w14:textId="77777777" w:rsidR="00073029" w:rsidRPr="00073029" w:rsidRDefault="00073029" w:rsidP="00073029">
      <w:pPr>
        <w:spacing w:before="160" w:after="80" w:line="360" w:lineRule="exact"/>
        <w:rPr>
          <w:rFonts w:ascii="Times New Roman" w:hAnsi="Times New Roman" w:cs="Times New Roman"/>
          <w:bCs/>
          <w:iCs/>
          <w:sz w:val="26"/>
          <w:szCs w:val="26"/>
        </w:rPr>
      </w:pPr>
      <w:r w:rsidRPr="00073029">
        <w:rPr>
          <w:rFonts w:ascii="Times New Roman" w:hAnsi="Times New Roman" w:cs="Times New Roman"/>
          <w:bCs/>
          <w:iCs/>
          <w:sz w:val="26"/>
          <w:szCs w:val="26"/>
        </w:rPr>
        <w:t xml:space="preserve">    b. Select important points:</w:t>
      </w:r>
    </w:p>
    <w:p w14:paraId="725AE339" w14:textId="77777777" w:rsidR="00073029" w:rsidRPr="00073029" w:rsidRDefault="00073029" w:rsidP="00073029">
      <w:pPr>
        <w:spacing w:before="160" w:after="80" w:line="360" w:lineRule="exact"/>
        <w:rPr>
          <w:rFonts w:ascii="Times New Roman" w:hAnsi="Times New Roman" w:cs="Times New Roman"/>
          <w:bCs/>
          <w:iCs/>
          <w:sz w:val="26"/>
          <w:szCs w:val="26"/>
        </w:rPr>
      </w:pPr>
      <w:r w:rsidRPr="00073029">
        <w:rPr>
          <w:rFonts w:ascii="Times New Roman" w:hAnsi="Times New Roman" w:cs="Times New Roman"/>
          <w:bCs/>
          <w:iCs/>
          <w:sz w:val="26"/>
          <w:szCs w:val="26"/>
        </w:rPr>
        <w:t xml:space="preserve">        - Eye points</w:t>
      </w:r>
    </w:p>
    <w:p w14:paraId="600E2BE2" w14:textId="080AF9A9" w:rsidR="00073029" w:rsidRPr="00073029" w:rsidRDefault="00073029" w:rsidP="00073029">
      <w:pPr>
        <w:spacing w:before="160" w:after="80" w:line="360" w:lineRule="exact"/>
        <w:rPr>
          <w:rFonts w:ascii="Times New Roman" w:hAnsi="Times New Roman" w:cs="Times New Roman"/>
          <w:bCs/>
          <w:iCs/>
          <w:sz w:val="26"/>
          <w:szCs w:val="26"/>
        </w:rPr>
      </w:pPr>
      <w:r w:rsidRPr="00073029">
        <w:rPr>
          <w:rFonts w:ascii="Times New Roman" w:hAnsi="Times New Roman" w:cs="Times New Roman"/>
          <w:bCs/>
          <w:iCs/>
          <w:sz w:val="26"/>
          <w:szCs w:val="26"/>
        </w:rPr>
        <w:lastRenderedPageBreak/>
        <w:t xml:space="preserve">        - Nose point</w:t>
      </w:r>
    </w:p>
    <w:p w14:paraId="6023CDDE" w14:textId="6395E1F9" w:rsidR="00073029" w:rsidRPr="00073029" w:rsidRDefault="00073029" w:rsidP="00073029">
      <w:pPr>
        <w:spacing w:before="160" w:after="80" w:line="360" w:lineRule="exact"/>
        <w:rPr>
          <w:rFonts w:ascii="Times New Roman" w:hAnsi="Times New Roman" w:cs="Times New Roman"/>
          <w:bCs/>
          <w:iCs/>
          <w:sz w:val="26"/>
          <w:szCs w:val="26"/>
        </w:rPr>
      </w:pPr>
      <w:r w:rsidRPr="00073029">
        <w:rPr>
          <w:rFonts w:ascii="Times New Roman" w:hAnsi="Times New Roman" w:cs="Times New Roman"/>
          <w:bCs/>
          <w:iCs/>
          <w:sz w:val="26"/>
          <w:szCs w:val="26"/>
        </w:rPr>
        <w:t>5. Extract features from landmarks</w:t>
      </w:r>
    </w:p>
    <w:p w14:paraId="589DABA4" w14:textId="77777777" w:rsidR="00073029" w:rsidRPr="00073029" w:rsidRDefault="00073029" w:rsidP="00073029">
      <w:pPr>
        <w:spacing w:before="160" w:after="80" w:line="360" w:lineRule="exact"/>
        <w:rPr>
          <w:rFonts w:ascii="Times New Roman" w:hAnsi="Times New Roman" w:cs="Times New Roman"/>
          <w:bCs/>
          <w:iCs/>
          <w:sz w:val="26"/>
          <w:szCs w:val="26"/>
        </w:rPr>
      </w:pPr>
      <w:r w:rsidRPr="00073029">
        <w:rPr>
          <w:rFonts w:ascii="Times New Roman" w:hAnsi="Times New Roman" w:cs="Times New Roman"/>
          <w:bCs/>
          <w:iCs/>
          <w:sz w:val="26"/>
          <w:szCs w:val="26"/>
        </w:rPr>
        <w:t>6. Send features to:</w:t>
      </w:r>
    </w:p>
    <w:p w14:paraId="33CEA54B" w14:textId="77777777" w:rsidR="00073029" w:rsidRPr="00073029" w:rsidRDefault="00073029" w:rsidP="00073029">
      <w:pPr>
        <w:spacing w:before="160" w:after="80" w:line="360" w:lineRule="exact"/>
        <w:rPr>
          <w:rFonts w:ascii="Times New Roman" w:hAnsi="Times New Roman" w:cs="Times New Roman"/>
          <w:bCs/>
          <w:iCs/>
          <w:sz w:val="26"/>
          <w:szCs w:val="26"/>
        </w:rPr>
      </w:pPr>
      <w:r w:rsidRPr="00073029">
        <w:rPr>
          <w:rFonts w:ascii="Times New Roman" w:hAnsi="Times New Roman" w:cs="Times New Roman"/>
          <w:bCs/>
          <w:iCs/>
          <w:sz w:val="26"/>
          <w:szCs w:val="26"/>
        </w:rPr>
        <w:t xml:space="preserve">    - EAR (eye detection)</w:t>
      </w:r>
    </w:p>
    <w:p w14:paraId="5ED21F96" w14:textId="030B4D01" w:rsidR="00073029" w:rsidRPr="00073029" w:rsidRDefault="00073029" w:rsidP="00073029">
      <w:pPr>
        <w:spacing w:before="160" w:after="80" w:line="360" w:lineRule="exact"/>
        <w:rPr>
          <w:rFonts w:ascii="Times New Roman" w:hAnsi="Times New Roman" w:cs="Times New Roman"/>
          <w:bCs/>
          <w:iCs/>
          <w:sz w:val="26"/>
          <w:szCs w:val="26"/>
        </w:rPr>
      </w:pPr>
      <w:r w:rsidRPr="00073029">
        <w:rPr>
          <w:rFonts w:ascii="Times New Roman" w:hAnsi="Times New Roman" w:cs="Times New Roman"/>
          <w:bCs/>
          <w:iCs/>
          <w:sz w:val="26"/>
          <w:szCs w:val="26"/>
        </w:rPr>
        <w:t xml:space="preserve">    - Gaze detection</w:t>
      </w:r>
    </w:p>
    <w:p w14:paraId="582D5978" w14:textId="1A5C3427" w:rsidR="00073029" w:rsidRPr="00FC1CC0" w:rsidRDefault="00073029">
      <w:pPr>
        <w:spacing w:before="160" w:after="80" w:line="360" w:lineRule="exact"/>
        <w:rPr>
          <w:rFonts w:ascii="Times New Roman" w:hAnsi="Times New Roman" w:cs="Times New Roman"/>
          <w:bCs/>
          <w:iCs/>
          <w:sz w:val="26"/>
          <w:szCs w:val="26"/>
        </w:rPr>
      </w:pPr>
      <w:r>
        <w:rPr>
          <w:rFonts w:ascii="Times New Roman" w:hAnsi="Times New Roman" w:cs="Times New Roman"/>
          <w:b/>
          <w:bCs/>
          <w:iCs/>
          <w:noProof/>
          <w:sz w:val="26"/>
          <w:szCs w:val="26"/>
          <w:lang w:val="en-IN"/>
        </w:rPr>
        <mc:AlternateContent>
          <mc:Choice Requires="wps">
            <w:drawing>
              <wp:anchor distT="0" distB="0" distL="114300" distR="114300" simplePos="0" relativeHeight="251879424" behindDoc="0" locked="0" layoutInCell="1" allowOverlap="1" wp14:anchorId="28C578E6" wp14:editId="4AEF017A">
                <wp:simplePos x="0" y="0"/>
                <wp:positionH relativeFrom="page">
                  <wp:posOffset>899795</wp:posOffset>
                </wp:positionH>
                <wp:positionV relativeFrom="paragraph">
                  <wp:posOffset>329565</wp:posOffset>
                </wp:positionV>
                <wp:extent cx="5918200" cy="12700"/>
                <wp:effectExtent l="0" t="0" r="25400" b="25400"/>
                <wp:wrapNone/>
                <wp:docPr id="1731547761" name="Straight Connector 13"/>
                <wp:cNvGraphicFramePr/>
                <a:graphic xmlns:a="http://schemas.openxmlformats.org/drawingml/2006/main">
                  <a:graphicData uri="http://schemas.microsoft.com/office/word/2010/wordprocessingShape">
                    <wps:wsp>
                      <wps:cNvCnPr/>
                      <wps:spPr>
                        <a:xfrm>
                          <a:off x="0" y="0"/>
                          <a:ext cx="59182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A3446C" id="Straight Connector 13" o:spid="_x0000_s1026" style="position:absolute;z-index:251879424;visibility:visible;mso-wrap-style:square;mso-wrap-distance-left:9pt;mso-wrap-distance-top:0;mso-wrap-distance-right:9pt;mso-wrap-distance-bottom:0;mso-position-horizontal:absolute;mso-position-horizontal-relative:page;mso-position-vertical:absolute;mso-position-vertical-relative:text" from="70.85pt,25.95pt" to="536.85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" strokecolor="black [3040]">
                <w10:wrap anchorx="page"/>
              </v:line>
            </w:pict>
          </mc:Fallback>
        </mc:AlternateContent>
      </w:r>
      <w:r w:rsidRPr="00073029">
        <w:rPr>
          <w:rFonts w:ascii="Times New Roman" w:hAnsi="Times New Roman" w:cs="Times New Roman"/>
          <w:bCs/>
          <w:iCs/>
          <w:sz w:val="26"/>
          <w:szCs w:val="26"/>
        </w:rPr>
        <w:t>7. Repeat for next frame</w:t>
      </w:r>
    </w:p>
    <w:p w14:paraId="1FEB406D" w14:textId="00855F60" w:rsidR="00AF54B9" w:rsidRPr="00A449F0" w:rsidRDefault="00000000">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3.4.2  Eye Aspect Ratio (EAR) Formula</w:t>
      </w:r>
    </w:p>
    <w:p w14:paraId="1F136027"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Eye Aspect Ratio (EAR) provides a scalar measure of eye openness computed from six facial landmark coordinates. For each eye, the formula calculates the ratio of the sum of two vertical eyelid distances to twice the horizontal eye width:</w:t>
      </w:r>
    </w:p>
    <w:p w14:paraId="455C87BE" w14:textId="77777777" w:rsidR="00AF54B9" w:rsidRPr="00A449F0" w:rsidRDefault="00000000">
      <w:pPr>
        <w:spacing w:before="160" w:after="160" w:line="360" w:lineRule="exact"/>
        <w:jc w:val="center"/>
        <w:rPr>
          <w:rFonts w:ascii="Times New Roman" w:hAnsi="Times New Roman" w:cs="Times New Roman"/>
          <w:sz w:val="26"/>
          <w:szCs w:val="26"/>
        </w:rPr>
      </w:pPr>
      <w:r w:rsidRPr="00A449F0">
        <w:rPr>
          <w:rFonts w:ascii="Times New Roman" w:hAnsi="Times New Roman" w:cs="Times New Roman"/>
          <w:b/>
          <w:color w:val="4F46E5"/>
          <w:sz w:val="26"/>
          <w:szCs w:val="26"/>
        </w:rPr>
        <w:t>EAR  =  ( ||p₁₅₉ − p₁₄₅||  +  ||p₁₅₈ − p₁₄₄|| )  /  ( 2  ×  ||p₃₃ − p₁₃₃|| )</w:t>
      </w:r>
    </w:p>
    <w:p w14:paraId="09D05A1F" w14:textId="189E7FF8" w:rsidR="00AF54B9" w:rsidRPr="00A449F0" w:rsidRDefault="00FC1CC0">
      <w:pPr>
        <w:spacing w:after="120" w:line="360" w:lineRule="exact"/>
        <w:jc w:val="both"/>
        <w:rPr>
          <w:rFonts w:ascii="Times New Roman" w:hAnsi="Times New Roman" w:cs="Times New Roman"/>
          <w:sz w:val="26"/>
          <w:szCs w:val="26"/>
        </w:rPr>
      </w:pPr>
      <w:r w:rsidRPr="00A449F0">
        <w:rPr>
          <w:rFonts w:ascii="Times New Roman" w:hAnsi="Times New Roman" w:cs="Times New Roman"/>
          <w:noProof/>
          <w:sz w:val="26"/>
          <w:szCs w:val="26"/>
        </w:rPr>
        <w:drawing>
          <wp:anchor distT="0" distB="0" distL="114300" distR="114300" simplePos="0" relativeHeight="251893760" behindDoc="0" locked="0" layoutInCell="1" allowOverlap="1" wp14:anchorId="55FA890A" wp14:editId="2F5675BD">
            <wp:simplePos x="0" y="0"/>
            <wp:positionH relativeFrom="margin">
              <wp:posOffset>204470</wp:posOffset>
            </wp:positionH>
            <wp:positionV relativeFrom="margin">
              <wp:posOffset>5265330</wp:posOffset>
            </wp:positionV>
            <wp:extent cx="5028258" cy="3002280"/>
            <wp:effectExtent l="0" t="0" r="1270" b="762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ear.png"/>
                    <pic:cNvPicPr/>
                  </pic:nvPicPr>
                  <pic:blipFill rotWithShape="1">
                    <a:blip r:embed="rId14"/>
                    <a:srcRect t="10251"/>
                    <a:stretch>
                      <a:fillRect/>
                    </a:stretch>
                  </pic:blipFill>
                  <pic:spPr bwMode="auto">
                    <a:xfrm>
                      <a:off x="0" y="0"/>
                      <a:ext cx="5028258" cy="3002280"/>
                    </a:xfrm>
                    <a:prstGeom prst="rect">
                      <a:avLst/>
                    </a:prstGeom>
                    <a:ln>
                      <a:noFill/>
                    </a:ln>
                    <a:extLst>
                      <a:ext uri="{53640926-AAD7-44D8-BBD7-CCE9431645EC}">
                        <a14:shadowObscured xmlns:a14="http://schemas.microsoft.com/office/drawing/2010/main"/>
                      </a:ext>
                    </a:extLst>
                  </pic:spPr>
                </pic:pic>
              </a:graphicData>
            </a:graphic>
          </wp:anchor>
        </w:drawing>
      </w:r>
      <w:r w:rsidR="00000000" w:rsidRPr="00A449F0">
        <w:rPr>
          <w:rFonts w:ascii="Times New Roman" w:hAnsi="Times New Roman" w:cs="Times New Roman"/>
          <w:sz w:val="26"/>
          <w:szCs w:val="26"/>
        </w:rPr>
        <w:t>Where p₃₃ denotes the left eye inner corner landmark, p₁₃₃ the left eye outer corner, p₁₅₉ and p₁₄₅ are the upper and lower eyelid landmarks at the medial position, and p₁₅₈ and p₁₄₄ are the upper and lower eyelid landmarks at the lateral position. The denominator normalises the ratio against the horizontal eye width, providing invariance to head scale. For a fully open eye, EAR typically ranges between 0.25 and 0.35. A blink event causes EAR to drop sharply toward zero. Internixa applies the threshold EAR &lt; 0.20 for three or more consecutive frames to classify the eye state as closed, triggering the distraction state machine and pausing video playback.</w:t>
      </w:r>
    </w:p>
    <w:p w14:paraId="191DFF6D" w14:textId="30145F73" w:rsidR="00AF54B9" w:rsidRPr="00A449F0" w:rsidRDefault="00AF54B9">
      <w:pPr>
        <w:jc w:val="center"/>
        <w:rPr>
          <w:rFonts w:ascii="Times New Roman" w:hAnsi="Times New Roman" w:cs="Times New Roman"/>
          <w:sz w:val="26"/>
          <w:szCs w:val="26"/>
        </w:rPr>
      </w:pPr>
    </w:p>
    <w:p w14:paraId="6010B6F9" w14:textId="03E329C5" w:rsidR="00FC1CC0" w:rsidRDefault="00000000" w:rsidP="00FC1CC0">
      <w:pPr>
        <w:spacing w:before="40" w:after="240" w:line="360" w:lineRule="exact"/>
        <w:jc w:val="center"/>
        <w:rPr>
          <w:rFonts w:ascii="Times New Roman" w:hAnsi="Times New Roman" w:cs="Times New Roman"/>
          <w:i/>
          <w:sz w:val="26"/>
          <w:szCs w:val="26"/>
        </w:rPr>
      </w:pPr>
      <w:r w:rsidRPr="00A449F0">
        <w:rPr>
          <w:rFonts w:ascii="Times New Roman" w:hAnsi="Times New Roman" w:cs="Times New Roman"/>
          <w:i/>
          <w:sz w:val="26"/>
          <w:szCs w:val="26"/>
        </w:rPr>
        <w:t>Fig</w:t>
      </w:r>
      <w:r w:rsidR="000527A3">
        <w:rPr>
          <w:rFonts w:ascii="Times New Roman" w:hAnsi="Times New Roman" w:cs="Times New Roman"/>
          <w:i/>
          <w:sz w:val="26"/>
          <w:szCs w:val="26"/>
        </w:rPr>
        <w:t>ure 6</w:t>
      </w:r>
      <w:r w:rsidRPr="00A449F0">
        <w:rPr>
          <w:rFonts w:ascii="Times New Roman" w:hAnsi="Times New Roman" w:cs="Times New Roman"/>
          <w:i/>
          <w:sz w:val="26"/>
          <w:szCs w:val="26"/>
        </w:rPr>
        <w:t>– Eye Aspect Ratio (EAR) Landmark Diagram</w:t>
      </w:r>
    </w:p>
    <w:p w14:paraId="40DA0B35" w14:textId="218F3B1E" w:rsidR="00C4716F" w:rsidRPr="00C4716F" w:rsidRDefault="00FC1CC0" w:rsidP="00C4716F">
      <w:pPr>
        <w:spacing w:before="40" w:after="240" w:line="360" w:lineRule="exact"/>
        <w:rPr>
          <w:rFonts w:ascii="Times New Roman" w:hAnsi="Times New Roman" w:cs="Times New Roman"/>
          <w:b/>
          <w:bCs/>
          <w:sz w:val="26"/>
          <w:szCs w:val="26"/>
          <w:lang w:val="en-IN"/>
        </w:rPr>
      </w:pPr>
      <w:r>
        <w:rPr>
          <w:rFonts w:ascii="Times New Roman" w:hAnsi="Times New Roman" w:cs="Times New Roman"/>
          <w:b/>
          <w:bCs/>
          <w:iCs/>
          <w:noProof/>
          <w:sz w:val="26"/>
          <w:szCs w:val="26"/>
          <w:lang w:val="en-IN"/>
        </w:rPr>
        <w:lastRenderedPageBreak/>
        <mc:AlternateContent>
          <mc:Choice Requires="wps">
            <w:drawing>
              <wp:anchor distT="0" distB="0" distL="114300" distR="114300" simplePos="0" relativeHeight="251881472" behindDoc="0" locked="0" layoutInCell="1" allowOverlap="1" wp14:anchorId="7B46E705" wp14:editId="440943EB">
                <wp:simplePos x="0" y="0"/>
                <wp:positionH relativeFrom="page">
                  <wp:align>center</wp:align>
                </wp:positionH>
                <wp:positionV relativeFrom="paragraph">
                  <wp:posOffset>-45538</wp:posOffset>
                </wp:positionV>
                <wp:extent cx="5918200" cy="12700"/>
                <wp:effectExtent l="0" t="0" r="25400" b="25400"/>
                <wp:wrapNone/>
                <wp:docPr id="120083470" name="Straight Connector 13"/>
                <wp:cNvGraphicFramePr/>
                <a:graphic xmlns:a="http://schemas.openxmlformats.org/drawingml/2006/main">
                  <a:graphicData uri="http://schemas.microsoft.com/office/word/2010/wordprocessingShape">
                    <wps:wsp>
                      <wps:cNvCnPr/>
                      <wps:spPr>
                        <a:xfrm>
                          <a:off x="0" y="0"/>
                          <a:ext cx="59182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E67372" id="Straight Connector 13" o:spid="_x0000_s1026" style="position:absolute;z-index:251881472;visibility:visible;mso-wrap-style:square;mso-wrap-distance-left:9pt;mso-wrap-distance-top:0;mso-wrap-distance-right:9pt;mso-wrap-distance-bottom:0;mso-position-horizontal:center;mso-position-horizontal-relative:page;mso-position-vertical:absolute;mso-position-vertical-relative:text" from="0,-3.6pt" to="466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" strokecolor="black [3040]">
                <w10:wrap anchorx="page"/>
              </v:line>
            </w:pict>
          </mc:Fallback>
        </mc:AlternateContent>
      </w:r>
      <w:r w:rsidR="00073029">
        <w:rPr>
          <w:rFonts w:ascii="Times New Roman" w:hAnsi="Times New Roman" w:cs="Times New Roman"/>
          <w:b/>
          <w:bCs/>
          <w:iCs/>
          <w:noProof/>
          <w:sz w:val="26"/>
          <w:szCs w:val="26"/>
          <w:lang w:val="en-IN"/>
        </w:rPr>
        <mc:AlternateContent>
          <mc:Choice Requires="wps">
            <w:drawing>
              <wp:anchor distT="0" distB="0" distL="114300" distR="114300" simplePos="0" relativeHeight="251883520" behindDoc="0" locked="0" layoutInCell="1" allowOverlap="1" wp14:anchorId="57001BF1" wp14:editId="0E58D8AF">
                <wp:simplePos x="0" y="0"/>
                <wp:positionH relativeFrom="page">
                  <wp:posOffset>823595</wp:posOffset>
                </wp:positionH>
                <wp:positionV relativeFrom="paragraph">
                  <wp:posOffset>304165</wp:posOffset>
                </wp:positionV>
                <wp:extent cx="5918200" cy="12700"/>
                <wp:effectExtent l="0" t="0" r="25400" b="25400"/>
                <wp:wrapNone/>
                <wp:docPr id="2081100948" name="Straight Connector 13"/>
                <wp:cNvGraphicFramePr/>
                <a:graphic xmlns:a="http://schemas.openxmlformats.org/drawingml/2006/main">
                  <a:graphicData uri="http://schemas.microsoft.com/office/word/2010/wordprocessingShape">
                    <wps:wsp>
                      <wps:cNvCnPr/>
                      <wps:spPr>
                        <a:xfrm>
                          <a:off x="0" y="0"/>
                          <a:ext cx="59182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D7F952" id="Straight Connector 13" o:spid="_x0000_s1026" style="position:absolute;z-index:251883520;visibility:visible;mso-wrap-style:square;mso-wrap-distance-left:9pt;mso-wrap-distance-top:0;mso-wrap-distance-right:9pt;mso-wrap-distance-bottom:0;mso-position-horizontal:absolute;mso-position-horizontal-relative:page;mso-position-vertical:absolute;mso-position-vertical-relative:text" from="64.85pt,23.95pt" to="530.8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" strokecolor="black [3040]">
                <w10:wrap anchorx="page"/>
              </v:line>
            </w:pict>
          </mc:Fallback>
        </mc:AlternateContent>
      </w:r>
      <w:r w:rsidR="00C4716F" w:rsidRPr="00C4716F">
        <w:rPr>
          <w:rFonts w:ascii="Times New Roman" w:hAnsi="Times New Roman" w:cs="Times New Roman"/>
          <w:b/>
          <w:bCs/>
          <w:sz w:val="26"/>
          <w:szCs w:val="26"/>
          <w:lang w:val="en-IN"/>
        </w:rPr>
        <w:t xml:space="preserve">Algorithm </w:t>
      </w:r>
      <w:r w:rsidR="003170FF">
        <w:rPr>
          <w:rFonts w:ascii="Times New Roman" w:hAnsi="Times New Roman" w:cs="Times New Roman"/>
          <w:b/>
          <w:bCs/>
          <w:sz w:val="26"/>
          <w:szCs w:val="26"/>
          <w:lang w:val="en-IN"/>
        </w:rPr>
        <w:t>2</w:t>
      </w:r>
      <w:r w:rsidR="00C4716F" w:rsidRPr="00C4716F">
        <w:rPr>
          <w:rFonts w:ascii="Times New Roman" w:hAnsi="Times New Roman" w:cs="Times New Roman"/>
          <w:b/>
          <w:bCs/>
          <w:sz w:val="26"/>
          <w:szCs w:val="26"/>
          <w:lang w:val="en-IN"/>
        </w:rPr>
        <w:t>: Eye Aspect Ratio (EAR) Based Attention Detection</w:t>
      </w:r>
    </w:p>
    <w:p w14:paraId="07ECB6FD" w14:textId="79B64B4B" w:rsidR="00C4716F" w:rsidRDefault="00C4716F" w:rsidP="00C4716F">
      <w:pPr>
        <w:spacing w:before="40" w:after="240" w:line="360" w:lineRule="exact"/>
        <w:rPr>
          <w:rFonts w:ascii="Times New Roman" w:hAnsi="Times New Roman" w:cs="Times New Roman"/>
          <w:sz w:val="26"/>
          <w:szCs w:val="26"/>
          <w:lang w:val="en-IN"/>
        </w:rPr>
      </w:pPr>
      <w:r w:rsidRPr="00C4716F">
        <w:rPr>
          <w:rFonts w:ascii="Times New Roman" w:hAnsi="Times New Roman" w:cs="Times New Roman"/>
          <w:b/>
          <w:bCs/>
          <w:sz w:val="26"/>
          <w:szCs w:val="26"/>
          <w:lang w:val="en-IN"/>
        </w:rPr>
        <w:t>Input:</w:t>
      </w:r>
      <w:r w:rsidRPr="00C4716F">
        <w:rPr>
          <w:rFonts w:ascii="Times New Roman" w:hAnsi="Times New Roman" w:cs="Times New Roman"/>
          <w:sz w:val="26"/>
          <w:szCs w:val="26"/>
          <w:lang w:val="en-IN"/>
        </w:rPr>
        <w:t xml:space="preserve"> Video stream </w:t>
      </w:r>
      <m:oMath>
        <m:r>
          <w:rPr>
            <w:rFonts w:ascii="Cambria Math" w:hAnsi="Cambria Math" w:cs="Times New Roman"/>
            <w:sz w:val="26"/>
            <w:szCs w:val="26"/>
            <w:lang w:val="en-IN"/>
          </w:rPr>
          <m:t>V</m:t>
        </m:r>
      </m:oMath>
      <w:r w:rsidRPr="00C4716F">
        <w:rPr>
          <w:rFonts w:ascii="Times New Roman" w:hAnsi="Times New Roman" w:cs="Times New Roman"/>
          <w:sz w:val="26"/>
          <w:szCs w:val="26"/>
          <w:lang w:val="en-IN"/>
        </w:rPr>
        <w:t xml:space="preserve">, EAR threshold </w:t>
      </w:r>
      <m:oMath>
        <m:r>
          <w:rPr>
            <w:rFonts w:ascii="Cambria Math" w:hAnsi="Cambria Math" w:cs="Times New Roman"/>
            <w:sz w:val="26"/>
            <w:szCs w:val="26"/>
            <w:lang w:val="en-IN"/>
          </w:rPr>
          <m:t>τ=0.20</m:t>
        </m:r>
      </m:oMath>
      <w:r w:rsidRPr="00C4716F">
        <w:rPr>
          <w:rFonts w:ascii="Times New Roman" w:hAnsi="Times New Roman" w:cs="Times New Roman"/>
          <w:sz w:val="26"/>
          <w:szCs w:val="26"/>
          <w:lang w:val="en-IN"/>
        </w:rPr>
        <w:t xml:space="preserve">, consecutive frame limit </w:t>
      </w:r>
      <m:oMath>
        <m:r>
          <w:rPr>
            <w:rFonts w:ascii="Cambria Math" w:hAnsi="Cambria Math" w:cs="Times New Roman"/>
            <w:sz w:val="26"/>
            <w:szCs w:val="26"/>
            <w:lang w:val="en-IN"/>
          </w:rPr>
          <m:t>k=3</m:t>
        </m:r>
      </m:oMath>
      <w:r w:rsidRPr="00C4716F">
        <w:rPr>
          <w:rFonts w:ascii="Times New Roman" w:hAnsi="Times New Roman" w:cs="Times New Roman"/>
          <w:sz w:val="26"/>
          <w:szCs w:val="26"/>
          <w:lang w:val="en-IN"/>
        </w:rPr>
        <w:br/>
      </w:r>
      <w:r w:rsidRPr="00C4716F">
        <w:rPr>
          <w:rFonts w:ascii="Times New Roman" w:hAnsi="Times New Roman" w:cs="Times New Roman"/>
          <w:b/>
          <w:bCs/>
          <w:sz w:val="26"/>
          <w:szCs w:val="26"/>
          <w:lang w:val="en-IN"/>
        </w:rPr>
        <w:t>Output:</w:t>
      </w:r>
      <w:r w:rsidRPr="00C4716F">
        <w:rPr>
          <w:rFonts w:ascii="Times New Roman" w:hAnsi="Times New Roman" w:cs="Times New Roman"/>
          <w:sz w:val="26"/>
          <w:szCs w:val="26"/>
          <w:lang w:val="en-IN"/>
        </w:rPr>
        <w:t xml:space="preserve"> Eye state (OPEN / CLOSED), Attention status</w:t>
      </w:r>
    </w:p>
    <w:p w14:paraId="473ECD11" w14:textId="6DDE5526"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1. Start video</w:t>
      </w:r>
    </w:p>
    <w:p w14:paraId="4F4DDE91" w14:textId="77777777"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2. For each frame:</w:t>
      </w:r>
    </w:p>
    <w:p w14:paraId="79602EE6" w14:textId="77777777"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 xml:space="preserve">    a. Capture frame</w:t>
      </w:r>
    </w:p>
    <w:p w14:paraId="256FD58A" w14:textId="2ACBF763"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 xml:space="preserve">    b. Detect face landmarks</w:t>
      </w:r>
    </w:p>
    <w:p w14:paraId="4E5FD0B2" w14:textId="77777777"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3. If face is detected:</w:t>
      </w:r>
    </w:p>
    <w:p w14:paraId="4CD61408" w14:textId="77777777"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 xml:space="preserve">    a. Get eye points</w:t>
      </w:r>
    </w:p>
    <w:p w14:paraId="4BCB48CD" w14:textId="77777777"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 xml:space="preserve">    b. Calculate distances:</w:t>
      </w:r>
    </w:p>
    <w:p w14:paraId="50B4CEC4" w14:textId="77777777"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 xml:space="preserve">        - d1 (vertical)</w:t>
      </w:r>
    </w:p>
    <w:p w14:paraId="436D1D6E" w14:textId="77777777"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 xml:space="preserve">        - d2 (vertical)</w:t>
      </w:r>
    </w:p>
    <w:p w14:paraId="6F94E684" w14:textId="30F7BAF4"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 xml:space="preserve">        - d3 (horizontal)</w:t>
      </w:r>
    </w:p>
    <w:p w14:paraId="3E5C45BF" w14:textId="77777777"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4. Compute EAR:</w:t>
      </w:r>
    </w:p>
    <w:p w14:paraId="318B243A" w14:textId="7E2A1F17"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 xml:space="preserve">    EAR = (d1 + d2) / (2 × d3)</w:t>
      </w:r>
    </w:p>
    <w:p w14:paraId="41F98E20" w14:textId="77777777"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5. Check eye state:</w:t>
      </w:r>
    </w:p>
    <w:p w14:paraId="1DCE3F4A" w14:textId="77777777"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 xml:space="preserve">    If EAR &lt; 0.20:</w:t>
      </w:r>
    </w:p>
    <w:p w14:paraId="0C5EAF4F" w14:textId="77777777"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 xml:space="preserve">        increase counter</w:t>
      </w:r>
    </w:p>
    <w:p w14:paraId="277830BC" w14:textId="77777777"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 xml:space="preserve">    Else:</w:t>
      </w:r>
    </w:p>
    <w:p w14:paraId="140AA3AC" w14:textId="6D94BD2B"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 xml:space="preserve">        reset counter</w:t>
      </w:r>
    </w:p>
    <w:p w14:paraId="7735BA66" w14:textId="77777777"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6. If counter ≥ 3:</w:t>
      </w:r>
    </w:p>
    <w:p w14:paraId="633CCEBE" w14:textId="77777777"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 xml:space="preserve">        Eye is CLOSED</w:t>
      </w:r>
    </w:p>
    <w:p w14:paraId="2ED43A3F" w14:textId="77777777"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 xml:space="preserve">        Pause video</w:t>
      </w:r>
    </w:p>
    <w:p w14:paraId="1ECB59F5" w14:textId="77777777"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 xml:space="preserve">   Else:</w:t>
      </w:r>
    </w:p>
    <w:p w14:paraId="078E5EF6" w14:textId="639F33D7" w:rsidR="00073029" w:rsidRPr="00073029" w:rsidRDefault="00073029" w:rsidP="00073029">
      <w:pPr>
        <w:spacing w:before="160" w:after="80" w:line="240" w:lineRule="auto"/>
        <w:rPr>
          <w:rFonts w:ascii="Times New Roman" w:hAnsi="Times New Roman" w:cs="Times New Roman"/>
          <w:sz w:val="26"/>
          <w:szCs w:val="26"/>
          <w:lang w:val="en-IN"/>
        </w:rPr>
      </w:pPr>
      <w:r w:rsidRPr="00073029">
        <w:rPr>
          <w:rFonts w:ascii="Times New Roman" w:hAnsi="Times New Roman" w:cs="Times New Roman"/>
          <w:sz w:val="26"/>
          <w:szCs w:val="26"/>
          <w:lang w:val="en-IN"/>
        </w:rPr>
        <w:t xml:space="preserve">        Eye is OPEN</w:t>
      </w:r>
    </w:p>
    <w:p w14:paraId="015DB9D1" w14:textId="1726408C" w:rsidR="00073029" w:rsidRDefault="00073029" w:rsidP="00073029">
      <w:pPr>
        <w:spacing w:before="160" w:after="80" w:line="240" w:lineRule="auto"/>
        <w:rPr>
          <w:rFonts w:ascii="Times New Roman" w:hAnsi="Times New Roman" w:cs="Times New Roman"/>
          <w:sz w:val="26"/>
          <w:szCs w:val="26"/>
          <w:lang w:val="en-IN"/>
        </w:rPr>
      </w:pPr>
      <w:r>
        <w:rPr>
          <w:rFonts w:ascii="Times New Roman" w:hAnsi="Times New Roman" w:cs="Times New Roman"/>
          <w:b/>
          <w:bCs/>
          <w:iCs/>
          <w:noProof/>
          <w:sz w:val="26"/>
          <w:szCs w:val="26"/>
          <w:lang w:val="en-IN"/>
        </w:rPr>
        <mc:AlternateContent>
          <mc:Choice Requires="wps">
            <w:drawing>
              <wp:anchor distT="0" distB="0" distL="114300" distR="114300" simplePos="0" relativeHeight="251885568" behindDoc="0" locked="0" layoutInCell="1" allowOverlap="1" wp14:anchorId="41F0E887" wp14:editId="23188C65">
                <wp:simplePos x="0" y="0"/>
                <wp:positionH relativeFrom="page">
                  <wp:posOffset>772795</wp:posOffset>
                </wp:positionH>
                <wp:positionV relativeFrom="paragraph">
                  <wp:posOffset>316865</wp:posOffset>
                </wp:positionV>
                <wp:extent cx="5918200" cy="12700"/>
                <wp:effectExtent l="0" t="0" r="25400" b="25400"/>
                <wp:wrapNone/>
                <wp:docPr id="308045675" name="Straight Connector 13"/>
                <wp:cNvGraphicFramePr/>
                <a:graphic xmlns:a="http://schemas.openxmlformats.org/drawingml/2006/main">
                  <a:graphicData uri="http://schemas.microsoft.com/office/word/2010/wordprocessingShape">
                    <wps:wsp>
                      <wps:cNvCnPr/>
                      <wps:spPr>
                        <a:xfrm>
                          <a:off x="0" y="0"/>
                          <a:ext cx="59182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FD31B1" id="Straight Connector 13" o:spid="_x0000_s1026" style="position:absolute;z-index:251885568;visibility:visible;mso-wrap-style:square;mso-wrap-distance-left:9pt;mso-wrap-distance-top:0;mso-wrap-distance-right:9pt;mso-wrap-distance-bottom:0;mso-position-horizontal:absolute;mso-position-horizontal-relative:page;mso-position-vertical:absolute;mso-position-vertical-relative:text" from="60.85pt,24.95pt" to="526.8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" strokecolor="black [3040]">
                <w10:wrap anchorx="page"/>
              </v:line>
            </w:pict>
          </mc:Fallback>
        </mc:AlternateContent>
      </w:r>
      <w:r w:rsidRPr="00073029">
        <w:rPr>
          <w:rFonts w:ascii="Times New Roman" w:hAnsi="Times New Roman" w:cs="Times New Roman"/>
          <w:sz w:val="26"/>
          <w:szCs w:val="26"/>
          <w:lang w:val="en-IN"/>
        </w:rPr>
        <w:t>7. Repeat for next frame</w:t>
      </w:r>
    </w:p>
    <w:p w14:paraId="64D30EC7" w14:textId="1633C7A4" w:rsidR="00AF54B9" w:rsidRPr="00A449F0" w:rsidRDefault="00000000" w:rsidP="00073029">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3.4.3  Gaze Deviation Formula</w:t>
      </w:r>
    </w:p>
    <w:p w14:paraId="0FEACAAD" w14:textId="4F28DA83"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gaze detection algorithm quantifies the horizontal offset of the student's nose tip from the midpoint between the two eye inner corners, providing a robust proxy for head-turn-based gaze direction. The eye midpoint M_x is computed as:</w:t>
      </w:r>
    </w:p>
    <w:p w14:paraId="3D6E1548" w14:textId="65FDBF66" w:rsidR="00AF54B9" w:rsidRPr="00A449F0" w:rsidRDefault="00000000">
      <w:pPr>
        <w:spacing w:before="120" w:after="80" w:line="360" w:lineRule="exact"/>
        <w:jc w:val="center"/>
        <w:rPr>
          <w:rFonts w:ascii="Times New Roman" w:hAnsi="Times New Roman" w:cs="Times New Roman"/>
          <w:sz w:val="26"/>
          <w:szCs w:val="26"/>
        </w:rPr>
      </w:pPr>
      <w:r w:rsidRPr="00A449F0">
        <w:rPr>
          <w:rFonts w:ascii="Times New Roman" w:hAnsi="Times New Roman" w:cs="Times New Roman"/>
          <w:b/>
          <w:color w:val="4F46E5"/>
          <w:sz w:val="26"/>
          <w:szCs w:val="26"/>
        </w:rPr>
        <w:lastRenderedPageBreak/>
        <w:t>M_x  =  ( p₃₃.x  +  p₂₆₃.x )  /  2</w:t>
      </w:r>
    </w:p>
    <w:p w14:paraId="43333B1B" w14:textId="512D3D12"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gaze deviation is then:</w:t>
      </w:r>
    </w:p>
    <w:p w14:paraId="1F6F4D62" w14:textId="14240E3D" w:rsidR="00AF54B9" w:rsidRPr="00A449F0" w:rsidRDefault="00000000">
      <w:pPr>
        <w:spacing w:before="80" w:after="160" w:line="360" w:lineRule="exact"/>
        <w:jc w:val="center"/>
        <w:rPr>
          <w:rFonts w:ascii="Times New Roman" w:hAnsi="Times New Roman" w:cs="Times New Roman"/>
          <w:sz w:val="26"/>
          <w:szCs w:val="26"/>
        </w:rPr>
      </w:pPr>
      <w:r w:rsidRPr="00A449F0">
        <w:rPr>
          <w:rFonts w:ascii="Times New Roman" w:hAnsi="Times New Roman" w:cs="Times New Roman"/>
          <w:b/>
          <w:color w:val="4F46E5"/>
          <w:sz w:val="26"/>
          <w:szCs w:val="26"/>
        </w:rPr>
        <w:t>Deviation  =  | p₄.x  −  M_x |</w:t>
      </w:r>
    </w:p>
    <w:p w14:paraId="0BF86286" w14:textId="709AB101" w:rsidR="00AF54B9" w:rsidRDefault="00073029">
      <w:pPr>
        <w:spacing w:after="120" w:line="360" w:lineRule="exact"/>
        <w:jc w:val="both"/>
        <w:rPr>
          <w:rFonts w:ascii="Times New Roman" w:hAnsi="Times New Roman" w:cs="Times New Roman"/>
          <w:sz w:val="26"/>
          <w:szCs w:val="26"/>
        </w:rPr>
      </w:pPr>
      <w:r>
        <w:rPr>
          <w:rFonts w:ascii="Times New Roman" w:hAnsi="Times New Roman" w:cs="Times New Roman"/>
          <w:b/>
          <w:bCs/>
          <w:iCs/>
          <w:noProof/>
          <w:sz w:val="26"/>
          <w:szCs w:val="26"/>
          <w:lang w:val="en-IN"/>
        </w:rPr>
        <mc:AlternateContent>
          <mc:Choice Requires="wps">
            <w:drawing>
              <wp:anchor distT="0" distB="0" distL="114300" distR="114300" simplePos="0" relativeHeight="251887616" behindDoc="0" locked="0" layoutInCell="1" allowOverlap="1" wp14:anchorId="432404F1" wp14:editId="0F421857">
                <wp:simplePos x="0" y="0"/>
                <wp:positionH relativeFrom="page">
                  <wp:posOffset>800100</wp:posOffset>
                </wp:positionH>
                <wp:positionV relativeFrom="paragraph">
                  <wp:posOffset>1175385</wp:posOffset>
                </wp:positionV>
                <wp:extent cx="5918200" cy="12700"/>
                <wp:effectExtent l="0" t="0" r="25400" b="25400"/>
                <wp:wrapNone/>
                <wp:docPr id="1465212607" name="Straight Connector 13"/>
                <wp:cNvGraphicFramePr/>
                <a:graphic xmlns:a="http://schemas.openxmlformats.org/drawingml/2006/main">
                  <a:graphicData uri="http://schemas.microsoft.com/office/word/2010/wordprocessingShape">
                    <wps:wsp>
                      <wps:cNvCnPr/>
                      <wps:spPr>
                        <a:xfrm>
                          <a:off x="0" y="0"/>
                          <a:ext cx="59182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4C1574" id="Straight Connector 13" o:spid="_x0000_s1026" style="position:absolute;z-index:251887616;visibility:visible;mso-wrap-style:square;mso-wrap-distance-left:9pt;mso-wrap-distance-top:0;mso-wrap-distance-right:9pt;mso-wrap-distance-bottom:0;mso-position-horizontal:absolute;mso-position-horizontal-relative:page;mso-position-vertical:absolute;mso-position-vertical-relative:text" from="63pt,92.55pt" to="529pt,9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" strokecolor="black [3040]">
                <w10:wrap anchorx="page"/>
              </v:line>
            </w:pict>
          </mc:Fallback>
        </mc:AlternateContent>
      </w:r>
      <w:r w:rsidR="00000000" w:rsidRPr="00A449F0">
        <w:rPr>
          <w:rFonts w:ascii="Times New Roman" w:hAnsi="Times New Roman" w:cs="Times New Roman"/>
          <w:sz w:val="26"/>
          <w:szCs w:val="26"/>
        </w:rPr>
        <w:t>Where p₄ is the nose tip landmark and p₂₆₃ is the right eye inner corner landmark. The student is classified as gaze-distracted if the deviation exceeds 35% of the inter-eye distance: Deviation &gt; 0.35 × (p₂₆₃.x − p₃₃.x). This threshold was empirically calibrated to minimise false positives from natural head micro-movements while reliably detecting intentional gaze aversion.</w:t>
      </w:r>
    </w:p>
    <w:p w14:paraId="51C50A9A" w14:textId="798570B7" w:rsidR="00073029" w:rsidRPr="00073029" w:rsidRDefault="00073029" w:rsidP="00073029">
      <w:pPr>
        <w:spacing w:after="120" w:line="360" w:lineRule="exact"/>
        <w:jc w:val="both"/>
        <w:rPr>
          <w:rFonts w:ascii="Times New Roman" w:hAnsi="Times New Roman" w:cs="Times New Roman"/>
          <w:b/>
          <w:bCs/>
          <w:sz w:val="26"/>
          <w:szCs w:val="26"/>
          <w:lang w:val="en-IN"/>
        </w:rPr>
      </w:pPr>
      <w:r>
        <w:rPr>
          <w:rFonts w:ascii="Times New Roman" w:hAnsi="Times New Roman" w:cs="Times New Roman"/>
          <w:b/>
          <w:bCs/>
          <w:iCs/>
          <w:noProof/>
          <w:sz w:val="26"/>
          <w:szCs w:val="26"/>
          <w:lang w:val="en-IN"/>
        </w:rPr>
        <mc:AlternateContent>
          <mc:Choice Requires="wps">
            <w:drawing>
              <wp:anchor distT="0" distB="0" distL="114300" distR="114300" simplePos="0" relativeHeight="251889664" behindDoc="0" locked="0" layoutInCell="1" allowOverlap="1" wp14:anchorId="22CA3E43" wp14:editId="1BB21D25">
                <wp:simplePos x="0" y="0"/>
                <wp:positionH relativeFrom="page">
                  <wp:posOffset>774700</wp:posOffset>
                </wp:positionH>
                <wp:positionV relativeFrom="paragraph">
                  <wp:posOffset>248285</wp:posOffset>
                </wp:positionV>
                <wp:extent cx="5918200" cy="12700"/>
                <wp:effectExtent l="0" t="0" r="25400" b="25400"/>
                <wp:wrapNone/>
                <wp:docPr id="1261717536" name="Straight Connector 13"/>
                <wp:cNvGraphicFramePr/>
                <a:graphic xmlns:a="http://schemas.openxmlformats.org/drawingml/2006/main">
                  <a:graphicData uri="http://schemas.microsoft.com/office/word/2010/wordprocessingShape">
                    <wps:wsp>
                      <wps:cNvCnPr/>
                      <wps:spPr>
                        <a:xfrm>
                          <a:off x="0" y="0"/>
                          <a:ext cx="59182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CE7950" id="Straight Connector 13" o:spid="_x0000_s1026" style="position:absolute;z-index:251889664;visibility:visible;mso-wrap-style:square;mso-wrap-distance-left:9pt;mso-wrap-distance-top:0;mso-wrap-distance-right:9pt;mso-wrap-distance-bottom:0;mso-position-horizontal:absolute;mso-position-horizontal-relative:page;mso-position-vertical:absolute;mso-position-vertical-relative:text" from="61pt,19.55pt" to="527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" strokecolor="black [3040]">
                <w10:wrap anchorx="page"/>
              </v:line>
            </w:pict>
          </mc:Fallback>
        </mc:AlternateContent>
      </w:r>
      <w:r w:rsidRPr="00073029">
        <w:rPr>
          <w:rFonts w:ascii="Times New Roman" w:hAnsi="Times New Roman" w:cs="Times New Roman"/>
          <w:b/>
          <w:bCs/>
          <w:sz w:val="26"/>
          <w:szCs w:val="26"/>
          <w:lang w:val="en-IN"/>
        </w:rPr>
        <w:t>Algorithm 3: Gaze Deviation-Based Attention Detection</w:t>
      </w:r>
    </w:p>
    <w:p w14:paraId="654ED484" w14:textId="4F6EC2D0" w:rsidR="00073029" w:rsidRPr="00073029" w:rsidRDefault="00073029" w:rsidP="00073029">
      <w:pPr>
        <w:spacing w:after="120" w:line="360" w:lineRule="exact"/>
        <w:rPr>
          <w:rFonts w:ascii="Times New Roman" w:hAnsi="Times New Roman" w:cs="Times New Roman"/>
          <w:sz w:val="26"/>
          <w:szCs w:val="26"/>
          <w:lang w:val="en-IN"/>
        </w:rPr>
      </w:pPr>
      <w:r w:rsidRPr="00073029">
        <w:rPr>
          <w:rFonts w:ascii="Times New Roman" w:hAnsi="Times New Roman" w:cs="Times New Roman"/>
          <w:b/>
          <w:bCs/>
          <w:sz w:val="26"/>
          <w:szCs w:val="26"/>
          <w:lang w:val="en-IN"/>
        </w:rPr>
        <w:t>Input:</w:t>
      </w:r>
      <w:r w:rsidRPr="00073029">
        <w:rPr>
          <w:rFonts w:ascii="Times New Roman" w:hAnsi="Times New Roman" w:cs="Times New Roman"/>
          <w:sz w:val="26"/>
          <w:szCs w:val="26"/>
          <w:lang w:val="en-IN"/>
        </w:rPr>
        <w:t xml:space="preserve"> Facial landmarks </w:t>
      </w:r>
      <m:oMath>
        <m:r>
          <w:rPr>
            <w:rFonts w:ascii="Cambria Math" w:hAnsi="Cambria Math" w:cs="Times New Roman"/>
            <w:sz w:val="26"/>
            <w:szCs w:val="26"/>
            <w:lang w:val="en-IN"/>
          </w:rPr>
          <m:t>L</m:t>
        </m:r>
      </m:oMath>
      <w:r w:rsidRPr="00073029">
        <w:rPr>
          <w:rFonts w:ascii="Times New Roman" w:hAnsi="Times New Roman" w:cs="Times New Roman"/>
          <w:sz w:val="26"/>
          <w:szCs w:val="26"/>
          <w:lang w:val="en-IN"/>
        </w:rPr>
        <w:br/>
      </w:r>
      <w:r w:rsidRPr="00073029">
        <w:rPr>
          <w:rFonts w:ascii="Times New Roman" w:hAnsi="Times New Roman" w:cs="Times New Roman"/>
          <w:b/>
          <w:bCs/>
          <w:sz w:val="26"/>
          <w:szCs w:val="26"/>
          <w:lang w:val="en-IN"/>
        </w:rPr>
        <w:t>Output:</w:t>
      </w:r>
      <w:r w:rsidRPr="00073029">
        <w:rPr>
          <w:rFonts w:ascii="Times New Roman" w:hAnsi="Times New Roman" w:cs="Times New Roman"/>
          <w:sz w:val="26"/>
          <w:szCs w:val="26"/>
          <w:lang w:val="en-IN"/>
        </w:rPr>
        <w:t xml:space="preserve"> Gaze state (FOCUSED / DISTRACTED)</w:t>
      </w:r>
    </w:p>
    <w:p w14:paraId="6AE4E579" w14:textId="1B14C2AD" w:rsidR="00073029" w:rsidRPr="00073029" w:rsidRDefault="00073029" w:rsidP="00073029">
      <w:pPr>
        <w:spacing w:after="120" w:line="360" w:lineRule="exact"/>
        <w:jc w:val="both"/>
        <w:rPr>
          <w:rFonts w:ascii="Times New Roman" w:hAnsi="Times New Roman" w:cs="Times New Roman"/>
          <w:sz w:val="26"/>
          <w:szCs w:val="26"/>
        </w:rPr>
      </w:pPr>
      <w:r w:rsidRPr="00073029">
        <w:rPr>
          <w:rFonts w:ascii="Times New Roman" w:hAnsi="Times New Roman" w:cs="Times New Roman"/>
          <w:sz w:val="26"/>
          <w:szCs w:val="26"/>
        </w:rPr>
        <w:t>1. For each frame:</w:t>
      </w:r>
    </w:p>
    <w:p w14:paraId="55FB6E79" w14:textId="067D1D19" w:rsidR="00073029" w:rsidRPr="00073029" w:rsidRDefault="00073029" w:rsidP="00073029">
      <w:pPr>
        <w:spacing w:after="120" w:line="360" w:lineRule="exact"/>
        <w:jc w:val="both"/>
        <w:rPr>
          <w:rFonts w:ascii="Times New Roman" w:hAnsi="Times New Roman" w:cs="Times New Roman"/>
          <w:sz w:val="26"/>
          <w:szCs w:val="26"/>
        </w:rPr>
      </w:pPr>
      <w:r w:rsidRPr="00073029">
        <w:rPr>
          <w:rFonts w:ascii="Times New Roman" w:hAnsi="Times New Roman" w:cs="Times New Roman"/>
          <w:sz w:val="26"/>
          <w:szCs w:val="26"/>
        </w:rPr>
        <w:t>2. Detect face landmarks</w:t>
      </w:r>
    </w:p>
    <w:p w14:paraId="29C9EC07" w14:textId="77777777" w:rsidR="00073029" w:rsidRPr="00073029" w:rsidRDefault="00073029" w:rsidP="00073029">
      <w:pPr>
        <w:spacing w:after="120" w:line="360" w:lineRule="exact"/>
        <w:jc w:val="both"/>
        <w:rPr>
          <w:rFonts w:ascii="Times New Roman" w:hAnsi="Times New Roman" w:cs="Times New Roman"/>
          <w:sz w:val="26"/>
          <w:szCs w:val="26"/>
        </w:rPr>
      </w:pPr>
      <w:r w:rsidRPr="00073029">
        <w:rPr>
          <w:rFonts w:ascii="Times New Roman" w:hAnsi="Times New Roman" w:cs="Times New Roman"/>
          <w:sz w:val="26"/>
          <w:szCs w:val="26"/>
        </w:rPr>
        <w:t>3. If face is detected:</w:t>
      </w:r>
    </w:p>
    <w:p w14:paraId="42709ABD" w14:textId="77777777" w:rsidR="00073029" w:rsidRPr="00073029" w:rsidRDefault="00073029" w:rsidP="00073029">
      <w:pPr>
        <w:spacing w:after="120" w:line="360" w:lineRule="exact"/>
        <w:jc w:val="both"/>
        <w:rPr>
          <w:rFonts w:ascii="Times New Roman" w:hAnsi="Times New Roman" w:cs="Times New Roman"/>
          <w:sz w:val="26"/>
          <w:szCs w:val="26"/>
        </w:rPr>
      </w:pPr>
      <w:r w:rsidRPr="00073029">
        <w:rPr>
          <w:rFonts w:ascii="Times New Roman" w:hAnsi="Times New Roman" w:cs="Times New Roman"/>
          <w:sz w:val="26"/>
          <w:szCs w:val="26"/>
        </w:rPr>
        <w:t xml:space="preserve">    a. Get key points:</w:t>
      </w:r>
    </w:p>
    <w:p w14:paraId="74ED2876" w14:textId="77777777" w:rsidR="00073029" w:rsidRPr="00073029" w:rsidRDefault="00073029" w:rsidP="00073029">
      <w:pPr>
        <w:spacing w:after="120" w:line="360" w:lineRule="exact"/>
        <w:jc w:val="both"/>
        <w:rPr>
          <w:rFonts w:ascii="Times New Roman" w:hAnsi="Times New Roman" w:cs="Times New Roman"/>
          <w:sz w:val="26"/>
          <w:szCs w:val="26"/>
        </w:rPr>
      </w:pPr>
      <w:r w:rsidRPr="00073029">
        <w:rPr>
          <w:rFonts w:ascii="Times New Roman" w:hAnsi="Times New Roman" w:cs="Times New Roman"/>
          <w:sz w:val="26"/>
          <w:szCs w:val="26"/>
        </w:rPr>
        <w:t xml:space="preserve">        - p33 (left eye inner corner)</w:t>
      </w:r>
    </w:p>
    <w:p w14:paraId="493634F9" w14:textId="77777777" w:rsidR="00073029" w:rsidRPr="00073029" w:rsidRDefault="00073029" w:rsidP="00073029">
      <w:pPr>
        <w:spacing w:after="120" w:line="360" w:lineRule="exact"/>
        <w:jc w:val="both"/>
        <w:rPr>
          <w:rFonts w:ascii="Times New Roman" w:hAnsi="Times New Roman" w:cs="Times New Roman"/>
          <w:sz w:val="26"/>
          <w:szCs w:val="26"/>
        </w:rPr>
      </w:pPr>
      <w:r w:rsidRPr="00073029">
        <w:rPr>
          <w:rFonts w:ascii="Times New Roman" w:hAnsi="Times New Roman" w:cs="Times New Roman"/>
          <w:sz w:val="26"/>
          <w:szCs w:val="26"/>
        </w:rPr>
        <w:t xml:space="preserve">        - p263 (right eye inner corner)</w:t>
      </w:r>
    </w:p>
    <w:p w14:paraId="38CB5EF1" w14:textId="2CB6D341" w:rsidR="00073029" w:rsidRPr="00073029" w:rsidRDefault="00073029" w:rsidP="00073029">
      <w:pPr>
        <w:spacing w:after="120" w:line="360" w:lineRule="exact"/>
        <w:jc w:val="both"/>
        <w:rPr>
          <w:rFonts w:ascii="Times New Roman" w:hAnsi="Times New Roman" w:cs="Times New Roman"/>
          <w:sz w:val="26"/>
          <w:szCs w:val="26"/>
        </w:rPr>
      </w:pPr>
      <w:r w:rsidRPr="00073029">
        <w:rPr>
          <w:rFonts w:ascii="Times New Roman" w:hAnsi="Times New Roman" w:cs="Times New Roman"/>
          <w:sz w:val="26"/>
          <w:szCs w:val="26"/>
        </w:rPr>
        <w:t xml:space="preserve">        - p4 (nose tip)</w:t>
      </w:r>
    </w:p>
    <w:p w14:paraId="6D06032A" w14:textId="77777777" w:rsidR="00073029" w:rsidRPr="00073029" w:rsidRDefault="00073029" w:rsidP="00073029">
      <w:pPr>
        <w:spacing w:after="120" w:line="360" w:lineRule="exact"/>
        <w:jc w:val="both"/>
        <w:rPr>
          <w:rFonts w:ascii="Times New Roman" w:hAnsi="Times New Roman" w:cs="Times New Roman"/>
          <w:sz w:val="26"/>
          <w:szCs w:val="26"/>
        </w:rPr>
      </w:pPr>
      <w:r w:rsidRPr="00073029">
        <w:rPr>
          <w:rFonts w:ascii="Times New Roman" w:hAnsi="Times New Roman" w:cs="Times New Roman"/>
          <w:sz w:val="26"/>
          <w:szCs w:val="26"/>
        </w:rPr>
        <w:t>4. Compute eye midpoint:</w:t>
      </w:r>
    </w:p>
    <w:p w14:paraId="10ABAEA9" w14:textId="732D522F" w:rsidR="00073029" w:rsidRPr="00073029" w:rsidRDefault="00073029" w:rsidP="00073029">
      <w:pPr>
        <w:spacing w:after="120" w:line="360" w:lineRule="exact"/>
        <w:jc w:val="both"/>
        <w:rPr>
          <w:rFonts w:ascii="Times New Roman" w:hAnsi="Times New Roman" w:cs="Times New Roman"/>
          <w:sz w:val="26"/>
          <w:szCs w:val="26"/>
        </w:rPr>
      </w:pPr>
      <w:r w:rsidRPr="00073029">
        <w:rPr>
          <w:rFonts w:ascii="Times New Roman" w:hAnsi="Times New Roman" w:cs="Times New Roman"/>
          <w:sz w:val="26"/>
          <w:szCs w:val="26"/>
        </w:rPr>
        <w:t xml:space="preserve">        Mx = (p33.x + p263.x) / 2</w:t>
      </w:r>
    </w:p>
    <w:p w14:paraId="25584796" w14:textId="77777777" w:rsidR="00073029" w:rsidRPr="00073029" w:rsidRDefault="00073029" w:rsidP="00073029">
      <w:pPr>
        <w:spacing w:after="120" w:line="360" w:lineRule="exact"/>
        <w:jc w:val="both"/>
        <w:rPr>
          <w:rFonts w:ascii="Times New Roman" w:hAnsi="Times New Roman" w:cs="Times New Roman"/>
          <w:sz w:val="26"/>
          <w:szCs w:val="26"/>
        </w:rPr>
      </w:pPr>
      <w:r w:rsidRPr="00073029">
        <w:rPr>
          <w:rFonts w:ascii="Times New Roman" w:hAnsi="Times New Roman" w:cs="Times New Roman"/>
          <w:sz w:val="26"/>
          <w:szCs w:val="26"/>
        </w:rPr>
        <w:t>5. Compute gaze deviation:</w:t>
      </w:r>
    </w:p>
    <w:p w14:paraId="2BC32154" w14:textId="43A02EB9" w:rsidR="00073029" w:rsidRPr="00073029" w:rsidRDefault="00073029" w:rsidP="00073029">
      <w:pPr>
        <w:spacing w:after="120" w:line="360" w:lineRule="exact"/>
        <w:jc w:val="both"/>
        <w:rPr>
          <w:rFonts w:ascii="Times New Roman" w:hAnsi="Times New Roman" w:cs="Times New Roman"/>
          <w:sz w:val="26"/>
          <w:szCs w:val="26"/>
        </w:rPr>
      </w:pPr>
      <w:r w:rsidRPr="00073029">
        <w:rPr>
          <w:rFonts w:ascii="Times New Roman" w:hAnsi="Times New Roman" w:cs="Times New Roman"/>
          <w:sz w:val="26"/>
          <w:szCs w:val="26"/>
        </w:rPr>
        <w:t xml:space="preserve">        deviation = |p4.x - Mx|</w:t>
      </w:r>
    </w:p>
    <w:p w14:paraId="77E270F3" w14:textId="77777777" w:rsidR="00073029" w:rsidRPr="00073029" w:rsidRDefault="00073029" w:rsidP="00073029">
      <w:pPr>
        <w:spacing w:after="120" w:line="360" w:lineRule="exact"/>
        <w:jc w:val="both"/>
        <w:rPr>
          <w:rFonts w:ascii="Times New Roman" w:hAnsi="Times New Roman" w:cs="Times New Roman"/>
          <w:sz w:val="26"/>
          <w:szCs w:val="26"/>
        </w:rPr>
      </w:pPr>
      <w:r w:rsidRPr="00073029">
        <w:rPr>
          <w:rFonts w:ascii="Times New Roman" w:hAnsi="Times New Roman" w:cs="Times New Roman"/>
          <w:sz w:val="26"/>
          <w:szCs w:val="26"/>
        </w:rPr>
        <w:t>6. Compute eye distance:</w:t>
      </w:r>
    </w:p>
    <w:p w14:paraId="2C71733A" w14:textId="7D97CCFE" w:rsidR="00073029" w:rsidRPr="00073029" w:rsidRDefault="00073029" w:rsidP="00073029">
      <w:pPr>
        <w:spacing w:after="120" w:line="360" w:lineRule="exact"/>
        <w:jc w:val="both"/>
        <w:rPr>
          <w:rFonts w:ascii="Times New Roman" w:hAnsi="Times New Roman" w:cs="Times New Roman"/>
          <w:sz w:val="26"/>
          <w:szCs w:val="26"/>
        </w:rPr>
      </w:pPr>
      <w:r w:rsidRPr="00073029">
        <w:rPr>
          <w:rFonts w:ascii="Times New Roman" w:hAnsi="Times New Roman" w:cs="Times New Roman"/>
          <w:sz w:val="26"/>
          <w:szCs w:val="26"/>
        </w:rPr>
        <w:t xml:space="preserve">        eye_distance = p263.x - p33.x</w:t>
      </w:r>
    </w:p>
    <w:p w14:paraId="175E3FDB" w14:textId="77777777" w:rsidR="00073029" w:rsidRPr="00073029" w:rsidRDefault="00073029" w:rsidP="00073029">
      <w:pPr>
        <w:spacing w:after="120" w:line="360" w:lineRule="exact"/>
        <w:jc w:val="both"/>
        <w:rPr>
          <w:rFonts w:ascii="Times New Roman" w:hAnsi="Times New Roman" w:cs="Times New Roman"/>
          <w:sz w:val="26"/>
          <w:szCs w:val="26"/>
        </w:rPr>
      </w:pPr>
      <w:r w:rsidRPr="00073029">
        <w:rPr>
          <w:rFonts w:ascii="Times New Roman" w:hAnsi="Times New Roman" w:cs="Times New Roman"/>
          <w:sz w:val="26"/>
          <w:szCs w:val="26"/>
        </w:rPr>
        <w:t>7. Check gaze condition:</w:t>
      </w:r>
    </w:p>
    <w:p w14:paraId="15C4687D" w14:textId="77777777" w:rsidR="00073029" w:rsidRPr="00073029" w:rsidRDefault="00073029" w:rsidP="00073029">
      <w:pPr>
        <w:spacing w:after="120" w:line="360" w:lineRule="exact"/>
        <w:jc w:val="both"/>
        <w:rPr>
          <w:rFonts w:ascii="Times New Roman" w:hAnsi="Times New Roman" w:cs="Times New Roman"/>
          <w:sz w:val="26"/>
          <w:szCs w:val="26"/>
        </w:rPr>
      </w:pPr>
      <w:r w:rsidRPr="00073029">
        <w:rPr>
          <w:rFonts w:ascii="Times New Roman" w:hAnsi="Times New Roman" w:cs="Times New Roman"/>
          <w:sz w:val="26"/>
          <w:szCs w:val="26"/>
        </w:rPr>
        <w:t xml:space="preserve">    If deviation &gt; 0.35 × eye_distance:</w:t>
      </w:r>
    </w:p>
    <w:p w14:paraId="2AE9322B" w14:textId="77777777" w:rsidR="00073029" w:rsidRPr="00073029" w:rsidRDefault="00073029" w:rsidP="00073029">
      <w:pPr>
        <w:spacing w:after="120" w:line="360" w:lineRule="exact"/>
        <w:jc w:val="both"/>
        <w:rPr>
          <w:rFonts w:ascii="Times New Roman" w:hAnsi="Times New Roman" w:cs="Times New Roman"/>
          <w:sz w:val="26"/>
          <w:szCs w:val="26"/>
        </w:rPr>
      </w:pPr>
      <w:r w:rsidRPr="00073029">
        <w:rPr>
          <w:rFonts w:ascii="Times New Roman" w:hAnsi="Times New Roman" w:cs="Times New Roman"/>
          <w:sz w:val="26"/>
          <w:szCs w:val="26"/>
        </w:rPr>
        <w:t xml:space="preserve">        Gaze = DISTRACTED</w:t>
      </w:r>
    </w:p>
    <w:p w14:paraId="4F365C49" w14:textId="77777777" w:rsidR="00073029" w:rsidRPr="00073029" w:rsidRDefault="00073029" w:rsidP="00073029">
      <w:pPr>
        <w:spacing w:after="120" w:line="360" w:lineRule="exact"/>
        <w:jc w:val="both"/>
        <w:rPr>
          <w:rFonts w:ascii="Times New Roman" w:hAnsi="Times New Roman" w:cs="Times New Roman"/>
          <w:sz w:val="26"/>
          <w:szCs w:val="26"/>
        </w:rPr>
      </w:pPr>
      <w:r w:rsidRPr="00073029">
        <w:rPr>
          <w:rFonts w:ascii="Times New Roman" w:hAnsi="Times New Roman" w:cs="Times New Roman"/>
          <w:sz w:val="26"/>
          <w:szCs w:val="26"/>
        </w:rPr>
        <w:t xml:space="preserve">    Else:</w:t>
      </w:r>
    </w:p>
    <w:p w14:paraId="70EDE942" w14:textId="08D20F0B" w:rsidR="00073029" w:rsidRPr="00073029" w:rsidRDefault="00073029" w:rsidP="00073029">
      <w:pPr>
        <w:spacing w:after="120" w:line="360" w:lineRule="exact"/>
        <w:jc w:val="both"/>
        <w:rPr>
          <w:rFonts w:ascii="Times New Roman" w:hAnsi="Times New Roman" w:cs="Times New Roman"/>
          <w:sz w:val="26"/>
          <w:szCs w:val="26"/>
        </w:rPr>
      </w:pPr>
      <w:r w:rsidRPr="00073029">
        <w:rPr>
          <w:rFonts w:ascii="Times New Roman" w:hAnsi="Times New Roman" w:cs="Times New Roman"/>
          <w:sz w:val="26"/>
          <w:szCs w:val="26"/>
        </w:rPr>
        <w:t xml:space="preserve">        Gaze = FOCUSED</w:t>
      </w:r>
    </w:p>
    <w:p w14:paraId="4393809B" w14:textId="48A3CA55" w:rsidR="00073029" w:rsidRPr="00A449F0" w:rsidRDefault="00073029" w:rsidP="00073029">
      <w:pPr>
        <w:spacing w:after="120" w:line="360" w:lineRule="exact"/>
        <w:jc w:val="both"/>
        <w:rPr>
          <w:rFonts w:ascii="Times New Roman" w:hAnsi="Times New Roman" w:cs="Times New Roman"/>
          <w:sz w:val="26"/>
          <w:szCs w:val="26"/>
        </w:rPr>
      </w:pPr>
      <w:r>
        <w:rPr>
          <w:rFonts w:ascii="Times New Roman" w:hAnsi="Times New Roman" w:cs="Times New Roman"/>
          <w:b/>
          <w:bCs/>
          <w:iCs/>
          <w:noProof/>
          <w:sz w:val="26"/>
          <w:szCs w:val="26"/>
          <w:lang w:val="en-IN"/>
        </w:rPr>
        <mc:AlternateContent>
          <mc:Choice Requires="wps">
            <w:drawing>
              <wp:anchor distT="0" distB="0" distL="114300" distR="114300" simplePos="0" relativeHeight="251891712" behindDoc="0" locked="0" layoutInCell="1" allowOverlap="1" wp14:anchorId="4E634192" wp14:editId="06B600E8">
                <wp:simplePos x="0" y="0"/>
                <wp:positionH relativeFrom="page">
                  <wp:posOffset>950595</wp:posOffset>
                </wp:positionH>
                <wp:positionV relativeFrom="paragraph">
                  <wp:posOffset>278765</wp:posOffset>
                </wp:positionV>
                <wp:extent cx="5918200" cy="12700"/>
                <wp:effectExtent l="0" t="0" r="25400" b="25400"/>
                <wp:wrapNone/>
                <wp:docPr id="234307675" name="Straight Connector 13"/>
                <wp:cNvGraphicFramePr/>
                <a:graphic xmlns:a="http://schemas.openxmlformats.org/drawingml/2006/main">
                  <a:graphicData uri="http://schemas.microsoft.com/office/word/2010/wordprocessingShape">
                    <wps:wsp>
                      <wps:cNvCnPr/>
                      <wps:spPr>
                        <a:xfrm>
                          <a:off x="0" y="0"/>
                          <a:ext cx="59182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86CE1B" id="Straight Connector 13" o:spid="_x0000_s1026" style="position:absolute;z-index:251891712;visibility:visible;mso-wrap-style:square;mso-wrap-distance-left:9pt;mso-wrap-distance-top:0;mso-wrap-distance-right:9pt;mso-wrap-distance-bottom:0;mso-position-horizontal:absolute;mso-position-horizontal-relative:page;mso-position-vertical:absolute;mso-position-vertical-relative:text" from="74.85pt,21.95pt" to="540.8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" strokecolor="black [3040]">
                <w10:wrap anchorx="page"/>
              </v:line>
            </w:pict>
          </mc:Fallback>
        </mc:AlternateContent>
      </w:r>
      <w:r w:rsidRPr="00073029">
        <w:rPr>
          <w:rFonts w:ascii="Times New Roman" w:hAnsi="Times New Roman" w:cs="Times New Roman"/>
          <w:sz w:val="26"/>
          <w:szCs w:val="26"/>
        </w:rPr>
        <w:t>8. Repeat for next frame</w:t>
      </w:r>
    </w:p>
    <w:p w14:paraId="0A731920" w14:textId="31D95937" w:rsidR="007F093B" w:rsidRPr="007F093B" w:rsidRDefault="007F093B" w:rsidP="007F093B">
      <w:pPr>
        <w:jc w:val="center"/>
        <w:rPr>
          <w:rFonts w:ascii="Times New Roman" w:hAnsi="Times New Roman" w:cs="Times New Roman"/>
          <w:sz w:val="26"/>
          <w:szCs w:val="26"/>
          <w:lang w:val="en-IN"/>
        </w:rPr>
      </w:pPr>
      <w:r w:rsidRPr="00A449F0">
        <w:rPr>
          <w:rFonts w:ascii="Times New Roman" w:hAnsi="Times New Roman" w:cs="Times New Roman"/>
          <w:sz w:val="26"/>
          <w:szCs w:val="26"/>
          <w:lang w:val="en-IN"/>
        </w:rPr>
        <w:lastRenderedPageBreak/>
        <w:drawing>
          <wp:inline distT="0" distB="0" distL="0" distR="0" wp14:anchorId="1C5F2DF7" wp14:editId="2A024D79">
            <wp:extent cx="5504815" cy="2564765"/>
            <wp:effectExtent l="0" t="0" r="635" b="6985"/>
            <wp:docPr id="1473314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5">
                      <a:extLst>
                        <a:ext uri="{28A0092B-C50C-407E-A947-70E740481C1C}">
                          <a14:useLocalDpi xmlns:a14="http://schemas.microsoft.com/office/drawing/2010/main" val="0"/>
                        </a:ext>
                      </a:extLst>
                    </a:blip>
                    <a:srcRect t="6914"/>
                    <a:stretch>
                      <a:fillRect/>
                    </a:stretch>
                  </pic:blipFill>
                  <pic:spPr bwMode="auto">
                    <a:xfrm>
                      <a:off x="0" y="0"/>
                      <a:ext cx="5504815" cy="2564765"/>
                    </a:xfrm>
                    <a:prstGeom prst="rect">
                      <a:avLst/>
                    </a:prstGeom>
                    <a:noFill/>
                    <a:ln>
                      <a:noFill/>
                    </a:ln>
                    <a:extLst>
                      <a:ext uri="{53640926-AAD7-44D8-BBD7-CCE9431645EC}">
                        <a14:shadowObscured xmlns:a14="http://schemas.microsoft.com/office/drawing/2010/main"/>
                      </a:ext>
                    </a:extLst>
                  </pic:spPr>
                </pic:pic>
              </a:graphicData>
            </a:graphic>
          </wp:inline>
        </w:drawing>
      </w:r>
    </w:p>
    <w:p w14:paraId="52E871D1" w14:textId="55DEF973" w:rsidR="00AF54B9" w:rsidRPr="00A449F0" w:rsidRDefault="00AF54B9">
      <w:pPr>
        <w:jc w:val="center"/>
        <w:rPr>
          <w:rFonts w:ascii="Times New Roman" w:hAnsi="Times New Roman" w:cs="Times New Roman"/>
          <w:sz w:val="26"/>
          <w:szCs w:val="26"/>
        </w:rPr>
      </w:pPr>
    </w:p>
    <w:p w14:paraId="3A632F2D" w14:textId="37D6D91C" w:rsidR="00AF54B9" w:rsidRPr="00A449F0" w:rsidRDefault="00000000">
      <w:pPr>
        <w:spacing w:before="40" w:after="240" w:line="360" w:lineRule="exact"/>
        <w:jc w:val="center"/>
        <w:rPr>
          <w:rFonts w:ascii="Times New Roman" w:hAnsi="Times New Roman" w:cs="Times New Roman"/>
          <w:sz w:val="26"/>
          <w:szCs w:val="26"/>
        </w:rPr>
      </w:pPr>
      <w:r w:rsidRPr="00A449F0">
        <w:rPr>
          <w:rFonts w:ascii="Times New Roman" w:hAnsi="Times New Roman" w:cs="Times New Roman"/>
          <w:i/>
          <w:sz w:val="26"/>
          <w:szCs w:val="26"/>
        </w:rPr>
        <w:t>Fig</w:t>
      </w:r>
      <w:r w:rsidR="000527A3">
        <w:rPr>
          <w:rFonts w:ascii="Times New Roman" w:hAnsi="Times New Roman" w:cs="Times New Roman"/>
          <w:i/>
          <w:sz w:val="26"/>
          <w:szCs w:val="26"/>
        </w:rPr>
        <w:t>ure 7</w:t>
      </w:r>
      <w:r w:rsidRPr="00A449F0">
        <w:rPr>
          <w:rFonts w:ascii="Times New Roman" w:hAnsi="Times New Roman" w:cs="Times New Roman"/>
          <w:i/>
          <w:sz w:val="26"/>
          <w:szCs w:val="26"/>
        </w:rPr>
        <w:t xml:space="preserve"> – Gaze Detection Algorithm Flow</w:t>
      </w:r>
    </w:p>
    <w:p w14:paraId="0A15996F" w14:textId="77777777" w:rsidR="00AF54B9" w:rsidRPr="00A449F0" w:rsidRDefault="00000000">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3.4.4  RAG Pipeline</w:t>
      </w:r>
    </w:p>
    <w:p w14:paraId="79ABE0C2"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Retrieval-Augmented Generation pipeline processes student queries through a four-stage flow: embedding, retrieval, augmentation, and generation. During course ingestion (an offline process triggered by content administrators), video transcripts are segmented into 500-character chunks with 50-character overlaps using a sliding-window tokeniser. Each chunk is embedded using Google's text-embedding-004 model, producing a 768-dimensional dense vector representation. These vectors are upserted into a Pinecone serverless index with the course ID and chunk text stored as metadata.</w:t>
      </w:r>
    </w:p>
    <w:p w14:paraId="51DA5D79"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At query time, the student's natural language question is embedded using the same model, and a cosine similarity search retrieves the top-three most semantically proximate transcript chunks. Cosine similarity is computed as: sim(q,d) = (q·d) / (||q|| × ||d||). The three retrieved chunks are concatenated and injected into a structured Gemini 1.5 Flash prompt that explicitly instructs the model to answer based solely on the provided context, citing specific concepts from the retrieved text. This architecture guarantees that all AI responses are grounded in course material, eliminating hallucination entirely for in-scope queries.</w:t>
      </w:r>
    </w:p>
    <w:p w14:paraId="4140D37B" w14:textId="77777777" w:rsidR="00AF54B9" w:rsidRPr="00A449F0" w:rsidRDefault="00000000">
      <w:pPr>
        <w:jc w:val="center"/>
        <w:rPr>
          <w:rFonts w:ascii="Times New Roman" w:hAnsi="Times New Roman" w:cs="Times New Roman"/>
          <w:sz w:val="26"/>
          <w:szCs w:val="26"/>
        </w:rPr>
      </w:pPr>
      <w:r w:rsidRPr="00A449F0">
        <w:rPr>
          <w:rFonts w:ascii="Times New Roman" w:hAnsi="Times New Roman" w:cs="Times New Roman"/>
          <w:noProof/>
          <w:sz w:val="26"/>
          <w:szCs w:val="26"/>
        </w:rPr>
        <w:lastRenderedPageBreak/>
        <w:drawing>
          <wp:inline distT="0" distB="0" distL="0" distR="0" wp14:anchorId="74D52833" wp14:editId="46218B77">
            <wp:extent cx="5028818" cy="1678849"/>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_rag.png"/>
                    <pic:cNvPicPr/>
                  </pic:nvPicPr>
                  <pic:blipFill rotWithShape="1">
                    <a:blip r:embed="rId16"/>
                    <a:srcRect t="8864"/>
                    <a:stretch>
                      <a:fillRect/>
                    </a:stretch>
                  </pic:blipFill>
                  <pic:spPr bwMode="auto">
                    <a:xfrm>
                      <a:off x="0" y="0"/>
                      <a:ext cx="5029200" cy="1678977"/>
                    </a:xfrm>
                    <a:prstGeom prst="rect">
                      <a:avLst/>
                    </a:prstGeom>
                    <a:ln>
                      <a:noFill/>
                    </a:ln>
                    <a:extLst>
                      <a:ext uri="{53640926-AAD7-44D8-BBD7-CCE9431645EC}">
                        <a14:shadowObscured xmlns:a14="http://schemas.microsoft.com/office/drawing/2010/main"/>
                      </a:ext>
                    </a:extLst>
                  </pic:spPr>
                </pic:pic>
              </a:graphicData>
            </a:graphic>
          </wp:inline>
        </w:drawing>
      </w:r>
    </w:p>
    <w:p w14:paraId="6EFDFE6E" w14:textId="500B387D" w:rsidR="00AF54B9" w:rsidRPr="00A449F0" w:rsidRDefault="00000000">
      <w:pPr>
        <w:spacing w:before="40" w:after="240" w:line="360" w:lineRule="exact"/>
        <w:jc w:val="center"/>
        <w:rPr>
          <w:rFonts w:ascii="Times New Roman" w:hAnsi="Times New Roman" w:cs="Times New Roman"/>
          <w:sz w:val="26"/>
          <w:szCs w:val="26"/>
        </w:rPr>
      </w:pPr>
      <w:r w:rsidRPr="00A449F0">
        <w:rPr>
          <w:rFonts w:ascii="Times New Roman" w:hAnsi="Times New Roman" w:cs="Times New Roman"/>
          <w:i/>
          <w:sz w:val="26"/>
          <w:szCs w:val="26"/>
        </w:rPr>
        <w:t>Fig</w:t>
      </w:r>
      <w:r w:rsidR="000527A3">
        <w:rPr>
          <w:rFonts w:ascii="Times New Roman" w:hAnsi="Times New Roman" w:cs="Times New Roman"/>
          <w:i/>
          <w:sz w:val="26"/>
          <w:szCs w:val="26"/>
        </w:rPr>
        <w:t>ure 8</w:t>
      </w:r>
      <w:r w:rsidRPr="00A449F0">
        <w:rPr>
          <w:rFonts w:ascii="Times New Roman" w:hAnsi="Times New Roman" w:cs="Times New Roman"/>
          <w:i/>
          <w:sz w:val="26"/>
          <w:szCs w:val="26"/>
        </w:rPr>
        <w:t>– RAG (Retrieval-Augmented Generation) Pipeline</w:t>
      </w:r>
    </w:p>
    <w:p w14:paraId="2116BF9E" w14:textId="48FCC06F" w:rsidR="00AF54B9" w:rsidRPr="00A449F0" w:rsidRDefault="003170FF">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3.4.5 WebRTC</w:t>
      </w:r>
      <w:r w:rsidR="00000000" w:rsidRPr="00A449F0">
        <w:rPr>
          <w:rFonts w:ascii="Times New Roman" w:hAnsi="Times New Roman" w:cs="Times New Roman"/>
          <w:b/>
          <w:i/>
          <w:sz w:val="26"/>
          <w:szCs w:val="26"/>
        </w:rPr>
        <w:t xml:space="preserve"> Signaling Flow</w:t>
      </w:r>
    </w:p>
    <w:p w14:paraId="00C1DB68"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Internixa's live meeting module establishes peer-to-peer video connections using the WebRTC standard with a Socket.IO-based signaling server. When a host creates a meeting room, the Socket.IO server registers the room ID. Each joining participant performs the following handshake: the joiner emits a join-room event; the server notifies existing peers; existing peers send SDP offer messages to the joiner via the server; the joiner generates SDP answers and returns them; both peers exchange ICE candidates discovered via a configured STUN server. Upon ICE negotiation completion, a direct P2P media channel is established between peers, and the Socket.IO signaling channel is used only for subsequent meeting control events (mute, leave, engagement updates).</w:t>
      </w:r>
    </w:p>
    <w:p w14:paraId="280AD171" w14:textId="77777777" w:rsidR="00AF54B9" w:rsidRPr="00A449F0" w:rsidRDefault="00000000">
      <w:pPr>
        <w:jc w:val="center"/>
        <w:rPr>
          <w:rFonts w:ascii="Times New Roman" w:hAnsi="Times New Roman" w:cs="Times New Roman"/>
          <w:sz w:val="26"/>
          <w:szCs w:val="26"/>
        </w:rPr>
      </w:pPr>
      <w:r w:rsidRPr="00A449F0">
        <w:rPr>
          <w:rFonts w:ascii="Times New Roman" w:hAnsi="Times New Roman" w:cs="Times New Roman"/>
          <w:noProof/>
          <w:sz w:val="26"/>
          <w:szCs w:val="26"/>
        </w:rPr>
        <w:drawing>
          <wp:inline distT="0" distB="0" distL="0" distR="0" wp14:anchorId="74914BEB" wp14:editId="49622F93">
            <wp:extent cx="5029045" cy="2986405"/>
            <wp:effectExtent l="0" t="0" r="63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9_webrtc.png"/>
                    <pic:cNvPicPr/>
                  </pic:nvPicPr>
                  <pic:blipFill rotWithShape="1">
                    <a:blip r:embed="rId17"/>
                    <a:srcRect t="5996"/>
                    <a:stretch>
                      <a:fillRect/>
                    </a:stretch>
                  </pic:blipFill>
                  <pic:spPr bwMode="auto">
                    <a:xfrm>
                      <a:off x="0" y="0"/>
                      <a:ext cx="5029200" cy="2986497"/>
                    </a:xfrm>
                    <a:prstGeom prst="rect">
                      <a:avLst/>
                    </a:prstGeom>
                    <a:ln>
                      <a:noFill/>
                    </a:ln>
                    <a:extLst>
                      <a:ext uri="{53640926-AAD7-44D8-BBD7-CCE9431645EC}">
                        <a14:shadowObscured xmlns:a14="http://schemas.microsoft.com/office/drawing/2010/main"/>
                      </a:ext>
                    </a:extLst>
                  </pic:spPr>
                </pic:pic>
              </a:graphicData>
            </a:graphic>
          </wp:inline>
        </w:drawing>
      </w:r>
    </w:p>
    <w:p w14:paraId="4211996B" w14:textId="22C24A06" w:rsidR="00AF54B9" w:rsidRPr="00A449F0" w:rsidRDefault="00000000">
      <w:pPr>
        <w:spacing w:before="40" w:after="240" w:line="360" w:lineRule="exact"/>
        <w:jc w:val="center"/>
        <w:rPr>
          <w:rFonts w:ascii="Times New Roman" w:hAnsi="Times New Roman" w:cs="Times New Roman"/>
          <w:sz w:val="26"/>
          <w:szCs w:val="26"/>
        </w:rPr>
      </w:pPr>
      <w:r w:rsidRPr="00A449F0">
        <w:rPr>
          <w:rFonts w:ascii="Times New Roman" w:hAnsi="Times New Roman" w:cs="Times New Roman"/>
          <w:i/>
          <w:sz w:val="26"/>
          <w:szCs w:val="26"/>
        </w:rPr>
        <w:t>Fig</w:t>
      </w:r>
      <w:r w:rsidR="000527A3">
        <w:rPr>
          <w:rFonts w:ascii="Times New Roman" w:hAnsi="Times New Roman" w:cs="Times New Roman"/>
          <w:i/>
          <w:sz w:val="26"/>
          <w:szCs w:val="26"/>
        </w:rPr>
        <w:t>ure</w:t>
      </w:r>
      <w:r w:rsidRPr="00A449F0">
        <w:rPr>
          <w:rFonts w:ascii="Times New Roman" w:hAnsi="Times New Roman" w:cs="Times New Roman"/>
          <w:i/>
          <w:sz w:val="26"/>
          <w:szCs w:val="26"/>
        </w:rPr>
        <w:t xml:space="preserve"> </w:t>
      </w:r>
      <w:r w:rsidR="000527A3">
        <w:rPr>
          <w:rFonts w:ascii="Times New Roman" w:hAnsi="Times New Roman" w:cs="Times New Roman"/>
          <w:i/>
          <w:sz w:val="26"/>
          <w:szCs w:val="26"/>
        </w:rPr>
        <w:t>9</w:t>
      </w:r>
      <w:r w:rsidRPr="00A449F0">
        <w:rPr>
          <w:rFonts w:ascii="Times New Roman" w:hAnsi="Times New Roman" w:cs="Times New Roman"/>
          <w:i/>
          <w:sz w:val="26"/>
          <w:szCs w:val="26"/>
        </w:rPr>
        <w:t xml:space="preserve"> – WebRTC Signaling Diagram</w:t>
      </w:r>
    </w:p>
    <w:p w14:paraId="0DC7F66E" w14:textId="77777777" w:rsidR="0018748C" w:rsidRDefault="0018748C">
      <w:pPr>
        <w:spacing w:before="160" w:after="80" w:line="360" w:lineRule="exact"/>
        <w:rPr>
          <w:rFonts w:ascii="Times New Roman" w:hAnsi="Times New Roman" w:cs="Times New Roman"/>
          <w:b/>
          <w:i/>
          <w:sz w:val="26"/>
          <w:szCs w:val="26"/>
        </w:rPr>
      </w:pPr>
    </w:p>
    <w:p w14:paraId="38377A25" w14:textId="73548D91" w:rsidR="00AF54B9" w:rsidRPr="00A449F0" w:rsidRDefault="0018748C">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lastRenderedPageBreak/>
        <w:t>3.4.6 Focus</w:t>
      </w:r>
      <w:r w:rsidR="00000000" w:rsidRPr="00A449F0">
        <w:rPr>
          <w:rFonts w:ascii="Times New Roman" w:hAnsi="Times New Roman" w:cs="Times New Roman"/>
          <w:b/>
          <w:i/>
          <w:sz w:val="26"/>
          <w:szCs w:val="26"/>
        </w:rPr>
        <w:t xml:space="preserve"> Points Algorithm</w:t>
      </w:r>
    </w:p>
    <w:p w14:paraId="4355BE8C"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Focus Points (FP) scoring algorithm rewards genuine engagement behaviour across all platform interactions. The base score is computed from the ratio of active focus time to total session time, weighted by a course difficulty factor:</w:t>
      </w:r>
    </w:p>
    <w:p w14:paraId="4B7BEA48" w14:textId="77777777" w:rsidR="00AF54B9" w:rsidRPr="00A449F0" w:rsidRDefault="00000000">
      <w:pPr>
        <w:spacing w:before="120" w:after="160" w:line="360" w:lineRule="exact"/>
        <w:jc w:val="center"/>
        <w:rPr>
          <w:rFonts w:ascii="Times New Roman" w:hAnsi="Times New Roman" w:cs="Times New Roman"/>
          <w:sz w:val="26"/>
          <w:szCs w:val="26"/>
        </w:rPr>
      </w:pPr>
      <w:r w:rsidRPr="00A449F0">
        <w:rPr>
          <w:rFonts w:ascii="Times New Roman" w:hAnsi="Times New Roman" w:cs="Times New Roman"/>
          <w:b/>
          <w:color w:val="4F46E5"/>
          <w:sz w:val="26"/>
          <w:szCs w:val="26"/>
        </w:rPr>
        <w:t>FP  =  ( Active_Focus_Time / Total_Session_Time )  ×  100  ×  W</w:t>
      </w:r>
    </w:p>
    <w:p w14:paraId="6BD7BBCC"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Where W is a course weight factor ranging from 1.0 (introductory courses) to 2.0 (advanced technical courses). Bonus FP are awarded for supplementary engagement activities: +5 FP per chatbot interaction, +10 FP per puzzle completion, +15 FP per meeting participation. The total FP accumulated across all sessions feeds the platform leaderboard, which is sorted in descending order and refreshed in real-time via MongoDB change streams.</w:t>
      </w:r>
    </w:p>
    <w:p w14:paraId="4E4C73AD" w14:textId="77777777" w:rsidR="00AF54B9" w:rsidRPr="00A449F0" w:rsidRDefault="00000000">
      <w:pPr>
        <w:spacing w:before="240" w:after="120" w:line="360" w:lineRule="exact"/>
        <w:rPr>
          <w:rFonts w:ascii="Times New Roman" w:hAnsi="Times New Roman" w:cs="Times New Roman"/>
          <w:sz w:val="26"/>
          <w:szCs w:val="26"/>
        </w:rPr>
      </w:pPr>
      <w:r w:rsidRPr="00A449F0">
        <w:rPr>
          <w:rFonts w:ascii="Times New Roman" w:hAnsi="Times New Roman" w:cs="Times New Roman"/>
          <w:b/>
          <w:sz w:val="26"/>
          <w:szCs w:val="26"/>
        </w:rPr>
        <w:t>3.5  Module Description</w:t>
      </w:r>
    </w:p>
    <w:p w14:paraId="65FE8358" w14:textId="77777777" w:rsidR="00AF54B9" w:rsidRPr="00A449F0" w:rsidRDefault="00000000">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3.5.1  Module 1: AI Monitoring Engine</w:t>
      </w:r>
    </w:p>
    <w:p w14:paraId="7001BC74"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AI Monitoring Engine is the core differentiating component of Internixa. Implemented entirely in React using the MediaPipe JavaScript library, this module accesses the student's webcam via the getUserMedia API and processes each frame through the Face Mesh model at 30 FPS. The module maintains a rolling state machine with three states: ATTENTIVE, DISTRACTED, and ABSENT. State transitions are governed by the EAR and gaze deviation thresholds described in Section 3.4. The module emits attention state change events to the Course Player module and logs active/distracted time intervals to local state, which is persisted to the backend upon session completion via the POST /api/session/complete endpoint.</w:t>
      </w:r>
    </w:p>
    <w:p w14:paraId="0DA7A727"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engine implements a hysteresis mechanism to prevent rapid state oscillation: a student must sustain the DISTRACTED state for at least three consecutive frames before a distraction event is triggered, and must sustain the ATTENTIVE state for at least two consecutive frames before the video resumes. This prevents the disruptive experience of the video pausing and resuming due to natural eye blinks or micro head movements. The module also renders a minimal HUD overlay on the course player, displaying a real-time attention indicator and cumulative focus percentage.</w:t>
      </w:r>
    </w:p>
    <w:p w14:paraId="6B37F33E" w14:textId="77777777" w:rsidR="00511DBE" w:rsidRPr="00A449F0" w:rsidRDefault="00511DBE">
      <w:pPr>
        <w:spacing w:after="120" w:line="360" w:lineRule="exact"/>
        <w:jc w:val="both"/>
        <w:rPr>
          <w:rFonts w:ascii="Times New Roman" w:hAnsi="Times New Roman" w:cs="Times New Roman"/>
          <w:sz w:val="26"/>
          <w:szCs w:val="26"/>
        </w:rPr>
      </w:pPr>
    </w:p>
    <w:p w14:paraId="73C44421" w14:textId="77777777" w:rsidR="00AF54B9" w:rsidRPr="00A449F0" w:rsidRDefault="00000000">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3.5.2  Module 2: Course Player with Smart Pause/Resume</w:t>
      </w:r>
    </w:p>
    <w:p w14:paraId="4B769256"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 xml:space="preserve">The Course Player module wraps an HTML5 video element with a React state machine that responds to attention events from the AI Monitoring Engine. When an ATTENTIVE → DISTRACTED transition is detected, the module calls </w:t>
      </w:r>
      <w:r w:rsidRPr="00A449F0">
        <w:rPr>
          <w:rFonts w:ascii="Times New Roman" w:hAnsi="Times New Roman" w:cs="Times New Roman"/>
          <w:sz w:val="26"/>
          <w:szCs w:val="26"/>
        </w:rPr>
        <w:lastRenderedPageBreak/>
        <w:t>video.pause() and displays an overlay prompting the student to look at the screen. When a DISTRACTED → ATTENTIVE transition is detected, the module calls video.play() and removes the overlay. Session timing is tracked using the browser's performance.now() API for millisecond-precision active time measurement.</w:t>
      </w:r>
    </w:p>
    <w:p w14:paraId="1ED8B9E5"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module also integrates the Smart Study Sheet feature: upon video completion, a background API call to POST /api/summary/generate triggers the Gemini-powered transcript summarisation pipeline, and the resulting study sheet is displayed in a side panel alongside the video. Chapter markers and bookmarking functionality allow students to annotate key moments in the course timeline for later review.</w:t>
      </w:r>
    </w:p>
    <w:p w14:paraId="7B60590F" w14:textId="77777777" w:rsidR="00AF54B9" w:rsidRPr="00A449F0" w:rsidRDefault="00000000">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3.5.3  Module 3: RAG Chatbot</w:t>
      </w:r>
    </w:p>
    <w:p w14:paraId="3A45909B"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RAG Chatbot module provides a context-locked AI assistant that appears as a collapsible panel within the course player interface. The chat interface is built with React and communicates with the FastAPI backend via a POST /api/chatbot/chat endpoint. Each request includes the student's question, the current course ID, and the session JWT. The backend validates the JWT, retrieves the Pinecone index corresponding to the course ID, executes the embedding and retrieval pipeline, constructs the augmented prompt, and streams the Gemini response back to the client using Server-Sent Events (SSE) for a real-time typing effect.</w:t>
      </w:r>
    </w:p>
    <w:p w14:paraId="19C96367"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A session-level interaction counter tracks the number of chatbot queries per session, incrementing the student's Focus Points by 5 per query to reward active engagement with course material. The chatbot interface includes a 'thumbs up/down' feedback mechanism that logs response quality ratings to MongoDB for continuous improvement purposes.</w:t>
      </w:r>
    </w:p>
    <w:p w14:paraId="5DF718C5" w14:textId="77777777" w:rsidR="00AF54B9" w:rsidRPr="00A449F0" w:rsidRDefault="00000000">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3.5.4  Module 4: WebRTC Meeting System</w:t>
      </w:r>
    </w:p>
    <w:p w14:paraId="6B7E19CD"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WebRTC Meeting System enables instructors to host live, interactive sessions with multiple participants simultaneously. The module is built using the browser's native RTCPeerConnection API for media transport and Socket.IO for the signaling layer. The full-mesh topology allows each participant to maintain a direct P2P connection with every other participant, ensuring minimal latency and no single-point-of-failure in the media path. The host interface includes a dedicated HUD panel that displays a real-time grid of participant video thumbnails annotated with individual attention scores derived from each participant's local AI monitoring engine.</w:t>
      </w:r>
    </w:p>
    <w:p w14:paraId="5FB0BE50"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 xml:space="preserve">Participant attention data is transmitted to the meeting server via Socket.IO events at 1-second intervals, enabling the host to identify disengaged participants in real-time and intervene with targeted questions or prompts. Session statistics, including </w:t>
      </w:r>
      <w:r w:rsidRPr="00A449F0">
        <w:rPr>
          <w:rFonts w:ascii="Times New Roman" w:hAnsi="Times New Roman" w:cs="Times New Roman"/>
          <w:sz w:val="26"/>
          <w:szCs w:val="26"/>
        </w:rPr>
        <w:lastRenderedPageBreak/>
        <w:t>per-participant active time and engagement scores, are persisted to MongoDB at session end and are accessible via the Meeting Analytics dashboard.</w:t>
      </w:r>
    </w:p>
    <w:p w14:paraId="1A81F22F" w14:textId="77777777" w:rsidR="00AF54B9" w:rsidRPr="00A449F0" w:rsidRDefault="00000000">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3.5.5  Module 5: Gamification Engine</w:t>
      </w:r>
    </w:p>
    <w:p w14:paraId="0634B6DD"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Gamification Engine manages the Focus Points economy and competitive leaderboard that incentivise consistent, genuine engagement across the platform. Focus Points are computed, validated, and stored entirely on the backend to prevent client-side manipulation. The FastAPI session completion endpoint receives raw active and total time values from the client, re-computes the FP score on the server using the canonical formula, and validates the computed score against reasonable bounds before persisting it to the student's MongoDB document.</w:t>
      </w:r>
    </w:p>
    <w:p w14:paraId="2F580232"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leaderboard is implemented as a real-time ranked view over the MongoDB Users collection, sorted by cumulative FP score. The frontend fetches leaderboard data every 30 seconds and animates rank changes using Framer Motion to provide a visually dynamic competitive experience. Weekly and all-time leaderboard views are supported, with weekly scores reset automatically via a MongoDB scheduled trigger.</w:t>
      </w:r>
    </w:p>
    <w:p w14:paraId="5E58FDB2" w14:textId="77777777" w:rsidR="00AF54B9" w:rsidRPr="00A449F0" w:rsidRDefault="00000000">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3.5.6  Module 6: Certificate Generation</w:t>
      </w:r>
    </w:p>
    <w:p w14:paraId="17098516"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Certificate Generation module produces tamper-proof PDF certificates using Python's ReportLab library. Certificate issuance is gated by the session completion endpoint: if the computed engagement score is below the 70% threshold, the endpoint returns a 402 status with a motivational prompt rather than generating a certificate. When the threshold is met, the endpoint invokes the certificate generation function, which creates a ReportLab Canvas object, renders the Internixa digital seal, embeds the student's name, course title, completion date, and verified engagement score, applies a diagonal watermark, and outputs the PDF as a binary stream.</w:t>
      </w:r>
    </w:p>
    <w:p w14:paraId="6343544A"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PDF blob is stored in MongoDB GridFS and a download URL is returned to the client. The certificate is simultaneously added to the student's certificate gallery within the platform. Each certificate includes a unique verification ID that can be validated via a public endpoint, enabling recruiters and employers to independently verify certificate authenticity.</w:t>
      </w:r>
    </w:p>
    <w:p w14:paraId="290576AC" w14:textId="77777777" w:rsidR="00AF54B9" w:rsidRPr="00A449F0" w:rsidRDefault="00000000">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3.5.7  Module 7: Smart Study Sheets</w:t>
      </w:r>
    </w:p>
    <w:p w14:paraId="51A66B84"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 xml:space="preserve">The Smart Study Sheet module uses Google Gemini 1.5 Flash to generate concise, AI-curated summaries of course transcript content immediately upon session completion. The module sends the full transcript of the completed course segment to the Gemini API with a structured prompt requesting a bullet-pointed summary </w:t>
      </w:r>
      <w:r w:rsidRPr="00A449F0">
        <w:rPr>
          <w:rFonts w:ascii="Times New Roman" w:hAnsi="Times New Roman" w:cs="Times New Roman"/>
          <w:sz w:val="26"/>
          <w:szCs w:val="26"/>
        </w:rPr>
        <w:lastRenderedPageBreak/>
        <w:t>organised by key concept, with emphasis on the topics identified as high-focus by the student's attention data. The resulting study sheet is formatted in Markdown and rendered in the platform's study sheet viewer.</w:t>
      </w:r>
    </w:p>
    <w:p w14:paraId="78778848"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Study sheets are personalised to the student's attention patterns: topics from segments where the student's focus score was below 60% are highlighted with a review recommendation indicator, directing the student's revision efforts toward areas of demonstrated weakness. All generated study sheets are stored in MongoDB and are accessible from the student's learning history dashboard.</w:t>
      </w:r>
    </w:p>
    <w:p w14:paraId="1CB4307D" w14:textId="77777777" w:rsidR="00AF54B9" w:rsidRPr="00A449F0" w:rsidRDefault="00000000">
      <w:pPr>
        <w:spacing w:before="160" w:after="80" w:line="360" w:lineRule="exact"/>
        <w:rPr>
          <w:rFonts w:ascii="Times New Roman" w:hAnsi="Times New Roman" w:cs="Times New Roman"/>
          <w:sz w:val="26"/>
          <w:szCs w:val="26"/>
        </w:rPr>
      </w:pPr>
      <w:r w:rsidRPr="00A449F0">
        <w:rPr>
          <w:rFonts w:ascii="Times New Roman" w:hAnsi="Times New Roman" w:cs="Times New Roman"/>
          <w:b/>
          <w:i/>
          <w:sz w:val="26"/>
          <w:szCs w:val="26"/>
        </w:rPr>
        <w:t>3.5.8  Module 8: Recruiter Portal</w:t>
      </w:r>
    </w:p>
    <w:p w14:paraId="47B4E87A"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Recruiter Portal provides a dedicated interface for registered recruiters to post, manage, and review applications for internship opportunities. Recruiters authenticate using the same JWT-based authentication system as students, but are assigned a recruiter role that grants access to a separate dashboard with CRUD operations for internship listings. Each listing includes fields for title, company name, location (remote/in-person), stipend range, duration, required skills, and application deadline.</w:t>
      </w:r>
    </w:p>
    <w:p w14:paraId="02476B96"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Students can browse active internship listings from the Explore page and submit applications directly through the platform. Application data, including the student's profile, Focus Points ranking, and completed certificates, is automatically compiled into a structured applicant profile accessible to the recruiter. This integration creates a closed-loop employment pathway that directly rewards high-engagement learners with internship opportunities matched to their demonstrated competencies.</w:t>
      </w:r>
    </w:p>
    <w:p w14:paraId="08F7161D" w14:textId="77777777" w:rsidR="00AF54B9" w:rsidRPr="00A449F0" w:rsidRDefault="00000000">
      <w:pPr>
        <w:jc w:val="center"/>
        <w:rPr>
          <w:rFonts w:ascii="Times New Roman" w:hAnsi="Times New Roman" w:cs="Times New Roman"/>
          <w:sz w:val="26"/>
          <w:szCs w:val="26"/>
        </w:rPr>
      </w:pPr>
      <w:r w:rsidRPr="00A449F0">
        <w:rPr>
          <w:rFonts w:ascii="Times New Roman" w:hAnsi="Times New Roman" w:cs="Times New Roman"/>
          <w:noProof/>
          <w:sz w:val="26"/>
          <w:szCs w:val="26"/>
        </w:rPr>
        <w:drawing>
          <wp:inline distT="0" distB="0" distL="0" distR="0" wp14:anchorId="61AE6975" wp14:editId="454E873E">
            <wp:extent cx="5028732" cy="1964055"/>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0_cert.png"/>
                    <pic:cNvPicPr/>
                  </pic:nvPicPr>
                  <pic:blipFill rotWithShape="1">
                    <a:blip r:embed="rId18"/>
                    <a:srcRect t="10813"/>
                    <a:stretch>
                      <a:fillRect/>
                    </a:stretch>
                  </pic:blipFill>
                  <pic:spPr bwMode="auto">
                    <a:xfrm>
                      <a:off x="0" y="0"/>
                      <a:ext cx="5029200" cy="1964238"/>
                    </a:xfrm>
                    <a:prstGeom prst="rect">
                      <a:avLst/>
                    </a:prstGeom>
                    <a:ln>
                      <a:noFill/>
                    </a:ln>
                    <a:extLst>
                      <a:ext uri="{53640926-AAD7-44D8-BBD7-CCE9431645EC}">
                        <a14:shadowObscured xmlns:a14="http://schemas.microsoft.com/office/drawing/2010/main"/>
                      </a:ext>
                    </a:extLst>
                  </pic:spPr>
                </pic:pic>
              </a:graphicData>
            </a:graphic>
          </wp:inline>
        </w:drawing>
      </w:r>
    </w:p>
    <w:p w14:paraId="0A1807FE" w14:textId="23ADC929" w:rsidR="00AF54B9" w:rsidRPr="00A449F0" w:rsidRDefault="00000000">
      <w:pPr>
        <w:spacing w:before="40" w:after="240" w:line="360" w:lineRule="exact"/>
        <w:jc w:val="center"/>
        <w:rPr>
          <w:rFonts w:ascii="Times New Roman" w:hAnsi="Times New Roman" w:cs="Times New Roman"/>
          <w:sz w:val="26"/>
          <w:szCs w:val="26"/>
        </w:rPr>
      </w:pPr>
      <w:r w:rsidRPr="00A449F0">
        <w:rPr>
          <w:rFonts w:ascii="Times New Roman" w:hAnsi="Times New Roman" w:cs="Times New Roman"/>
          <w:i/>
          <w:sz w:val="26"/>
          <w:szCs w:val="26"/>
        </w:rPr>
        <w:t>Fig</w:t>
      </w:r>
      <w:r w:rsidR="000527A3">
        <w:rPr>
          <w:rFonts w:ascii="Times New Roman" w:hAnsi="Times New Roman" w:cs="Times New Roman"/>
          <w:i/>
          <w:sz w:val="26"/>
          <w:szCs w:val="26"/>
        </w:rPr>
        <w:t>ure 10</w:t>
      </w:r>
      <w:r w:rsidRPr="00A449F0">
        <w:rPr>
          <w:rFonts w:ascii="Times New Roman" w:hAnsi="Times New Roman" w:cs="Times New Roman"/>
          <w:i/>
          <w:sz w:val="26"/>
          <w:szCs w:val="26"/>
        </w:rPr>
        <w:t xml:space="preserve"> – Certificate Generation Flow</w:t>
      </w:r>
    </w:p>
    <w:p w14:paraId="56F7613F"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br w:type="page"/>
      </w:r>
    </w:p>
    <w:p w14:paraId="6B5A917E" w14:textId="77777777" w:rsidR="00AF54B9" w:rsidRPr="00A449F0" w:rsidRDefault="00000000">
      <w:pPr>
        <w:spacing w:before="480" w:after="80" w:line="360" w:lineRule="exact"/>
        <w:jc w:val="center"/>
        <w:rPr>
          <w:rFonts w:ascii="Times New Roman" w:hAnsi="Times New Roman" w:cs="Times New Roman"/>
          <w:sz w:val="28"/>
          <w:szCs w:val="28"/>
        </w:rPr>
      </w:pPr>
      <w:r w:rsidRPr="00A449F0">
        <w:rPr>
          <w:rFonts w:ascii="Times New Roman" w:hAnsi="Times New Roman" w:cs="Times New Roman"/>
          <w:b/>
          <w:sz w:val="28"/>
          <w:szCs w:val="28"/>
        </w:rPr>
        <w:lastRenderedPageBreak/>
        <w:t>CHAPTER 4</w:t>
      </w:r>
    </w:p>
    <w:p w14:paraId="0C8C7F65" w14:textId="77777777" w:rsidR="00AF54B9" w:rsidRPr="00A449F0" w:rsidRDefault="00000000">
      <w:pPr>
        <w:spacing w:after="360" w:line="360" w:lineRule="exact"/>
        <w:jc w:val="center"/>
        <w:rPr>
          <w:rFonts w:ascii="Times New Roman" w:hAnsi="Times New Roman" w:cs="Times New Roman"/>
          <w:sz w:val="28"/>
          <w:szCs w:val="28"/>
        </w:rPr>
      </w:pPr>
      <w:r w:rsidRPr="00A449F0">
        <w:rPr>
          <w:rFonts w:ascii="Times New Roman" w:hAnsi="Times New Roman" w:cs="Times New Roman"/>
          <w:b/>
          <w:sz w:val="28"/>
          <w:szCs w:val="28"/>
        </w:rPr>
        <w:t>IMPLEMENTATION &amp; RESULTS</w:t>
      </w:r>
    </w:p>
    <w:p w14:paraId="04FFF979" w14:textId="7F6D90C8" w:rsidR="00AF54B9" w:rsidRPr="00A449F0" w:rsidRDefault="0007740A">
      <w:pPr>
        <w:spacing w:before="240" w:after="120" w:line="360" w:lineRule="exact"/>
        <w:rPr>
          <w:rFonts w:ascii="Times New Roman" w:hAnsi="Times New Roman" w:cs="Times New Roman"/>
          <w:sz w:val="26"/>
          <w:szCs w:val="26"/>
        </w:rPr>
      </w:pPr>
      <w:r w:rsidRPr="00A449F0">
        <w:rPr>
          <w:rFonts w:ascii="Times New Roman" w:hAnsi="Times New Roman" w:cs="Times New Roman"/>
          <w:b/>
          <w:sz w:val="26"/>
          <w:szCs w:val="26"/>
        </w:rPr>
        <w:t>4.1 Tools</w:t>
      </w:r>
      <w:r w:rsidR="00000000" w:rsidRPr="00A449F0">
        <w:rPr>
          <w:rFonts w:ascii="Times New Roman" w:hAnsi="Times New Roman" w:cs="Times New Roman"/>
          <w:b/>
          <w:sz w:val="26"/>
          <w:szCs w:val="26"/>
        </w:rPr>
        <w:t xml:space="preserve"> &amp; Technologies Used</w:t>
      </w:r>
    </w:p>
    <w:p w14:paraId="5978F253" w14:textId="66C44292" w:rsidR="00AF54B9" w:rsidRPr="00FC1CC0" w:rsidRDefault="00000000">
      <w:pPr>
        <w:spacing w:before="160" w:after="80" w:line="360" w:lineRule="exact"/>
        <w:jc w:val="center"/>
        <w:rPr>
          <w:rFonts w:ascii="Times New Roman" w:hAnsi="Times New Roman" w:cs="Times New Roman"/>
          <w:bCs/>
          <w:sz w:val="26"/>
          <w:szCs w:val="26"/>
        </w:rPr>
      </w:pPr>
      <w:r w:rsidRPr="00FC1CC0">
        <w:rPr>
          <w:rFonts w:ascii="Times New Roman" w:hAnsi="Times New Roman" w:cs="Times New Roman"/>
          <w:bCs/>
          <w:i/>
          <w:sz w:val="26"/>
          <w:szCs w:val="26"/>
        </w:rPr>
        <w:t xml:space="preserve">Table </w:t>
      </w:r>
      <w:r w:rsidR="006C6C36" w:rsidRPr="00FC1CC0">
        <w:rPr>
          <w:rFonts w:ascii="Times New Roman" w:hAnsi="Times New Roman" w:cs="Times New Roman"/>
          <w:bCs/>
          <w:i/>
          <w:sz w:val="26"/>
          <w:szCs w:val="26"/>
        </w:rPr>
        <w:t>2</w:t>
      </w:r>
      <w:r w:rsidRPr="00FC1CC0">
        <w:rPr>
          <w:rFonts w:ascii="Times New Roman" w:hAnsi="Times New Roman" w:cs="Times New Roman"/>
          <w:bCs/>
          <w:i/>
          <w:sz w:val="26"/>
          <w:szCs w:val="26"/>
        </w:rPr>
        <w:t xml:space="preserve"> – Tools and Technologies Used</w:t>
      </w:r>
    </w:p>
    <w:tbl>
      <w:tblPr>
        <w:tblStyle w:val="TableGrid"/>
        <w:tblW w:w="0" w:type="auto"/>
        <w:jc w:val="center"/>
        <w:tblLook w:val="04A0" w:firstRow="1" w:lastRow="0" w:firstColumn="1" w:lastColumn="0" w:noHBand="0" w:noVBand="1"/>
      </w:tblPr>
      <w:tblGrid>
        <w:gridCol w:w="2887"/>
        <w:gridCol w:w="2887"/>
        <w:gridCol w:w="2885"/>
      </w:tblGrid>
      <w:tr w:rsidR="00AF54B9" w:rsidRPr="00A449F0" w14:paraId="6C336DFE" w14:textId="77777777">
        <w:trPr>
          <w:jc w:val="center"/>
        </w:trPr>
        <w:tc>
          <w:tcPr>
            <w:tcW w:w="2890" w:type="dxa"/>
            <w:shd w:val="clear" w:color="auto" w:fill="BFD7FF"/>
          </w:tcPr>
          <w:p w14:paraId="0FF54527"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b/>
                <w:sz w:val="26"/>
                <w:szCs w:val="26"/>
              </w:rPr>
              <w:t>Tool / Technology</w:t>
            </w:r>
          </w:p>
        </w:tc>
        <w:tc>
          <w:tcPr>
            <w:tcW w:w="2890" w:type="dxa"/>
            <w:shd w:val="clear" w:color="auto" w:fill="BFD7FF"/>
          </w:tcPr>
          <w:p w14:paraId="4F6AAB54"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b/>
                <w:sz w:val="26"/>
                <w:szCs w:val="26"/>
              </w:rPr>
              <w:t>Purpose</w:t>
            </w:r>
          </w:p>
        </w:tc>
        <w:tc>
          <w:tcPr>
            <w:tcW w:w="2890" w:type="dxa"/>
            <w:shd w:val="clear" w:color="auto" w:fill="BFD7FF"/>
          </w:tcPr>
          <w:p w14:paraId="4A3B9E44"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b/>
                <w:sz w:val="26"/>
                <w:szCs w:val="26"/>
              </w:rPr>
              <w:t>Version</w:t>
            </w:r>
          </w:p>
        </w:tc>
      </w:tr>
      <w:tr w:rsidR="00AF54B9" w:rsidRPr="00A449F0" w14:paraId="261E82A2" w14:textId="77777777">
        <w:trPr>
          <w:jc w:val="center"/>
        </w:trPr>
        <w:tc>
          <w:tcPr>
            <w:tcW w:w="2890" w:type="dxa"/>
          </w:tcPr>
          <w:p w14:paraId="0C0F9A92"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React 19</w:t>
            </w:r>
          </w:p>
        </w:tc>
        <w:tc>
          <w:tcPr>
            <w:tcW w:w="2890" w:type="dxa"/>
          </w:tcPr>
          <w:p w14:paraId="4DA978BA"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Frontend UI Framework</w:t>
            </w:r>
          </w:p>
        </w:tc>
        <w:tc>
          <w:tcPr>
            <w:tcW w:w="2890" w:type="dxa"/>
          </w:tcPr>
          <w:p w14:paraId="79895F6B"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19.x</w:t>
            </w:r>
          </w:p>
        </w:tc>
      </w:tr>
      <w:tr w:rsidR="00AF54B9" w:rsidRPr="00A449F0" w14:paraId="1DA29EFF" w14:textId="77777777">
        <w:trPr>
          <w:jc w:val="center"/>
        </w:trPr>
        <w:tc>
          <w:tcPr>
            <w:tcW w:w="2890" w:type="dxa"/>
          </w:tcPr>
          <w:p w14:paraId="7B8656F1"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Vite</w:t>
            </w:r>
          </w:p>
        </w:tc>
        <w:tc>
          <w:tcPr>
            <w:tcW w:w="2890" w:type="dxa"/>
          </w:tcPr>
          <w:p w14:paraId="6BC25070"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Build Tool &amp; Dev Server</w:t>
            </w:r>
          </w:p>
        </w:tc>
        <w:tc>
          <w:tcPr>
            <w:tcW w:w="2890" w:type="dxa"/>
          </w:tcPr>
          <w:p w14:paraId="1894C051"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5.x</w:t>
            </w:r>
          </w:p>
        </w:tc>
      </w:tr>
      <w:tr w:rsidR="00AF54B9" w:rsidRPr="00A449F0" w14:paraId="01036525" w14:textId="77777777">
        <w:trPr>
          <w:jc w:val="center"/>
        </w:trPr>
        <w:tc>
          <w:tcPr>
            <w:tcW w:w="2890" w:type="dxa"/>
          </w:tcPr>
          <w:p w14:paraId="02BA5FA0"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TailwindCSS</w:t>
            </w:r>
          </w:p>
        </w:tc>
        <w:tc>
          <w:tcPr>
            <w:tcW w:w="2890" w:type="dxa"/>
          </w:tcPr>
          <w:p w14:paraId="42F33F70"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Glassmorphism Styling</w:t>
            </w:r>
          </w:p>
        </w:tc>
        <w:tc>
          <w:tcPr>
            <w:tcW w:w="2890" w:type="dxa"/>
          </w:tcPr>
          <w:p w14:paraId="08D57C04"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3.x</w:t>
            </w:r>
          </w:p>
        </w:tc>
      </w:tr>
      <w:tr w:rsidR="00AF54B9" w:rsidRPr="00A449F0" w14:paraId="6BBB783B" w14:textId="77777777">
        <w:trPr>
          <w:jc w:val="center"/>
        </w:trPr>
        <w:tc>
          <w:tcPr>
            <w:tcW w:w="2890" w:type="dxa"/>
          </w:tcPr>
          <w:p w14:paraId="7A4BFF0D"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Framer Motion</w:t>
            </w:r>
          </w:p>
        </w:tc>
        <w:tc>
          <w:tcPr>
            <w:tcW w:w="2890" w:type="dxa"/>
          </w:tcPr>
          <w:p w14:paraId="508481EB"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UI Micro-animations</w:t>
            </w:r>
          </w:p>
        </w:tc>
        <w:tc>
          <w:tcPr>
            <w:tcW w:w="2890" w:type="dxa"/>
          </w:tcPr>
          <w:p w14:paraId="067904D8"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10.x</w:t>
            </w:r>
          </w:p>
        </w:tc>
      </w:tr>
      <w:tr w:rsidR="00AF54B9" w:rsidRPr="00A449F0" w14:paraId="1FDD7CA3" w14:textId="77777777">
        <w:trPr>
          <w:jc w:val="center"/>
        </w:trPr>
        <w:tc>
          <w:tcPr>
            <w:tcW w:w="2890" w:type="dxa"/>
          </w:tcPr>
          <w:p w14:paraId="12005E41"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FastAPI</w:t>
            </w:r>
          </w:p>
        </w:tc>
        <w:tc>
          <w:tcPr>
            <w:tcW w:w="2890" w:type="dxa"/>
          </w:tcPr>
          <w:p w14:paraId="332CAFF7"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Backend REST API (Python)</w:t>
            </w:r>
          </w:p>
        </w:tc>
        <w:tc>
          <w:tcPr>
            <w:tcW w:w="2890" w:type="dxa"/>
          </w:tcPr>
          <w:p w14:paraId="54677417"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0.110+</w:t>
            </w:r>
          </w:p>
        </w:tc>
      </w:tr>
      <w:tr w:rsidR="00AF54B9" w:rsidRPr="00A449F0" w14:paraId="57CCACC5" w14:textId="77777777">
        <w:trPr>
          <w:jc w:val="center"/>
        </w:trPr>
        <w:tc>
          <w:tcPr>
            <w:tcW w:w="2890" w:type="dxa"/>
          </w:tcPr>
          <w:p w14:paraId="0F032A5F"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Uvicorn</w:t>
            </w:r>
          </w:p>
        </w:tc>
        <w:tc>
          <w:tcPr>
            <w:tcW w:w="2890" w:type="dxa"/>
          </w:tcPr>
          <w:p w14:paraId="077D37FC"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ASGI Server</w:t>
            </w:r>
          </w:p>
        </w:tc>
        <w:tc>
          <w:tcPr>
            <w:tcW w:w="2890" w:type="dxa"/>
          </w:tcPr>
          <w:p w14:paraId="69D97E3C"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0.29+</w:t>
            </w:r>
          </w:p>
        </w:tc>
      </w:tr>
      <w:tr w:rsidR="00AF54B9" w:rsidRPr="00A449F0" w14:paraId="2A978650" w14:textId="77777777">
        <w:trPr>
          <w:jc w:val="center"/>
        </w:trPr>
        <w:tc>
          <w:tcPr>
            <w:tcW w:w="2890" w:type="dxa"/>
          </w:tcPr>
          <w:p w14:paraId="620CEDC3"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Python</w:t>
            </w:r>
          </w:p>
        </w:tc>
        <w:tc>
          <w:tcPr>
            <w:tcW w:w="2890" w:type="dxa"/>
          </w:tcPr>
          <w:p w14:paraId="250A36C5"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Backend Language</w:t>
            </w:r>
          </w:p>
        </w:tc>
        <w:tc>
          <w:tcPr>
            <w:tcW w:w="2890" w:type="dxa"/>
          </w:tcPr>
          <w:p w14:paraId="13E3F0BF"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3.11+</w:t>
            </w:r>
          </w:p>
        </w:tc>
      </w:tr>
      <w:tr w:rsidR="00AF54B9" w:rsidRPr="00A449F0" w14:paraId="0EB3C31A" w14:textId="77777777">
        <w:trPr>
          <w:jc w:val="center"/>
        </w:trPr>
        <w:tc>
          <w:tcPr>
            <w:tcW w:w="2890" w:type="dxa"/>
          </w:tcPr>
          <w:p w14:paraId="12086403"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MongoDB Atlas</w:t>
            </w:r>
          </w:p>
        </w:tc>
        <w:tc>
          <w:tcPr>
            <w:tcW w:w="2890" w:type="dxa"/>
          </w:tcPr>
          <w:p w14:paraId="66F17C5D"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Primary NoSQL Database</w:t>
            </w:r>
          </w:p>
        </w:tc>
        <w:tc>
          <w:tcPr>
            <w:tcW w:w="2890" w:type="dxa"/>
          </w:tcPr>
          <w:p w14:paraId="593CDB3E"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7.x</w:t>
            </w:r>
          </w:p>
        </w:tc>
      </w:tr>
      <w:tr w:rsidR="00AF54B9" w:rsidRPr="00A449F0" w14:paraId="3044D41D" w14:textId="77777777">
        <w:trPr>
          <w:jc w:val="center"/>
        </w:trPr>
        <w:tc>
          <w:tcPr>
            <w:tcW w:w="2890" w:type="dxa"/>
          </w:tcPr>
          <w:p w14:paraId="21506D4D"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Pinecone</w:t>
            </w:r>
          </w:p>
        </w:tc>
        <w:tc>
          <w:tcPr>
            <w:tcW w:w="2890" w:type="dxa"/>
          </w:tcPr>
          <w:p w14:paraId="257DE6EF"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Vector Database (Embeddings)</w:t>
            </w:r>
          </w:p>
        </w:tc>
        <w:tc>
          <w:tcPr>
            <w:tcW w:w="2890" w:type="dxa"/>
          </w:tcPr>
          <w:p w14:paraId="6A112EFF"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Latest</w:t>
            </w:r>
          </w:p>
        </w:tc>
      </w:tr>
      <w:tr w:rsidR="00AF54B9" w:rsidRPr="00A449F0" w14:paraId="66EE8B74" w14:textId="77777777">
        <w:trPr>
          <w:jc w:val="center"/>
        </w:trPr>
        <w:tc>
          <w:tcPr>
            <w:tcW w:w="2890" w:type="dxa"/>
          </w:tcPr>
          <w:p w14:paraId="5B8A3074"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MediaPipe</w:t>
            </w:r>
          </w:p>
        </w:tc>
        <w:tc>
          <w:tcPr>
            <w:tcW w:w="2890" w:type="dxa"/>
          </w:tcPr>
          <w:p w14:paraId="5F71BCC3"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Face Mesh AI (Browser-native)</w:t>
            </w:r>
          </w:p>
        </w:tc>
        <w:tc>
          <w:tcPr>
            <w:tcW w:w="2890" w:type="dxa"/>
          </w:tcPr>
          <w:p w14:paraId="296370E3"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0.10+</w:t>
            </w:r>
          </w:p>
        </w:tc>
      </w:tr>
      <w:tr w:rsidR="00AF54B9" w:rsidRPr="00A449F0" w14:paraId="6937E65A" w14:textId="77777777">
        <w:trPr>
          <w:jc w:val="center"/>
        </w:trPr>
        <w:tc>
          <w:tcPr>
            <w:tcW w:w="2890" w:type="dxa"/>
          </w:tcPr>
          <w:p w14:paraId="6868DCEC"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Google Gemini</w:t>
            </w:r>
          </w:p>
        </w:tc>
        <w:tc>
          <w:tcPr>
            <w:tcW w:w="2890" w:type="dxa"/>
          </w:tcPr>
          <w:p w14:paraId="19F02646"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LLM – ChatBot &amp; Summaries</w:t>
            </w:r>
          </w:p>
        </w:tc>
        <w:tc>
          <w:tcPr>
            <w:tcW w:w="2890" w:type="dxa"/>
          </w:tcPr>
          <w:p w14:paraId="2CF90B6C"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1.5 Flash</w:t>
            </w:r>
          </w:p>
        </w:tc>
      </w:tr>
      <w:tr w:rsidR="00AF54B9" w:rsidRPr="00A449F0" w14:paraId="3F77F729" w14:textId="77777777">
        <w:trPr>
          <w:jc w:val="center"/>
        </w:trPr>
        <w:tc>
          <w:tcPr>
            <w:tcW w:w="2890" w:type="dxa"/>
          </w:tcPr>
          <w:p w14:paraId="208D0CC6"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WebRTC</w:t>
            </w:r>
          </w:p>
        </w:tc>
        <w:tc>
          <w:tcPr>
            <w:tcW w:w="2890" w:type="dxa"/>
          </w:tcPr>
          <w:p w14:paraId="5E2FC7FE"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Peer-to-Peer Video</w:t>
            </w:r>
          </w:p>
        </w:tc>
        <w:tc>
          <w:tcPr>
            <w:tcW w:w="2890" w:type="dxa"/>
          </w:tcPr>
          <w:p w14:paraId="6A1840B9"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Browser Native</w:t>
            </w:r>
          </w:p>
        </w:tc>
      </w:tr>
      <w:tr w:rsidR="00AF54B9" w:rsidRPr="00A449F0" w14:paraId="2969CF4C" w14:textId="77777777">
        <w:trPr>
          <w:jc w:val="center"/>
        </w:trPr>
        <w:tc>
          <w:tcPr>
            <w:tcW w:w="2890" w:type="dxa"/>
          </w:tcPr>
          <w:p w14:paraId="7851C6B1"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Socket.IO</w:t>
            </w:r>
          </w:p>
        </w:tc>
        <w:tc>
          <w:tcPr>
            <w:tcW w:w="2890" w:type="dxa"/>
          </w:tcPr>
          <w:p w14:paraId="74407C98"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Real-time Signaling &amp; Events</w:t>
            </w:r>
          </w:p>
        </w:tc>
        <w:tc>
          <w:tcPr>
            <w:tcW w:w="2890" w:type="dxa"/>
          </w:tcPr>
          <w:p w14:paraId="68F8BCA4"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4.x</w:t>
            </w:r>
          </w:p>
        </w:tc>
      </w:tr>
      <w:tr w:rsidR="00AF54B9" w:rsidRPr="00A449F0" w14:paraId="739463CC" w14:textId="77777777">
        <w:trPr>
          <w:jc w:val="center"/>
        </w:trPr>
        <w:tc>
          <w:tcPr>
            <w:tcW w:w="2890" w:type="dxa"/>
          </w:tcPr>
          <w:p w14:paraId="5B4269C7"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PyJWT</w:t>
            </w:r>
          </w:p>
        </w:tc>
        <w:tc>
          <w:tcPr>
            <w:tcW w:w="2890" w:type="dxa"/>
          </w:tcPr>
          <w:p w14:paraId="1DE0E8F6"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JWT Authentication</w:t>
            </w:r>
          </w:p>
        </w:tc>
        <w:tc>
          <w:tcPr>
            <w:tcW w:w="2890" w:type="dxa"/>
          </w:tcPr>
          <w:p w14:paraId="5855EDE6"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2.x</w:t>
            </w:r>
          </w:p>
        </w:tc>
      </w:tr>
      <w:tr w:rsidR="00AF54B9" w:rsidRPr="00A449F0" w14:paraId="3FB09977" w14:textId="77777777">
        <w:trPr>
          <w:jc w:val="center"/>
        </w:trPr>
        <w:tc>
          <w:tcPr>
            <w:tcW w:w="2890" w:type="dxa"/>
          </w:tcPr>
          <w:p w14:paraId="1EC581BF"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ReportLab</w:t>
            </w:r>
          </w:p>
        </w:tc>
        <w:tc>
          <w:tcPr>
            <w:tcW w:w="2890" w:type="dxa"/>
          </w:tcPr>
          <w:p w14:paraId="1A0F40F3"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Certificate PDF Generation</w:t>
            </w:r>
          </w:p>
        </w:tc>
        <w:tc>
          <w:tcPr>
            <w:tcW w:w="2890" w:type="dxa"/>
          </w:tcPr>
          <w:p w14:paraId="563B6578"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4.x</w:t>
            </w:r>
          </w:p>
        </w:tc>
      </w:tr>
      <w:tr w:rsidR="00AF54B9" w:rsidRPr="00A449F0" w14:paraId="268147EB" w14:textId="77777777">
        <w:trPr>
          <w:jc w:val="center"/>
        </w:trPr>
        <w:tc>
          <w:tcPr>
            <w:tcW w:w="2890" w:type="dxa"/>
          </w:tcPr>
          <w:p w14:paraId="74FC4125"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Vercel</w:t>
            </w:r>
          </w:p>
        </w:tc>
        <w:tc>
          <w:tcPr>
            <w:tcW w:w="2890" w:type="dxa"/>
          </w:tcPr>
          <w:p w14:paraId="0C5C1D42"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Frontend Cloud Deployment</w:t>
            </w:r>
          </w:p>
        </w:tc>
        <w:tc>
          <w:tcPr>
            <w:tcW w:w="2890" w:type="dxa"/>
          </w:tcPr>
          <w:p w14:paraId="44DB2759"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w:t>
            </w:r>
          </w:p>
        </w:tc>
      </w:tr>
      <w:tr w:rsidR="00AF54B9" w:rsidRPr="00A449F0" w14:paraId="0FA63BCB" w14:textId="77777777">
        <w:trPr>
          <w:jc w:val="center"/>
        </w:trPr>
        <w:tc>
          <w:tcPr>
            <w:tcW w:w="2890" w:type="dxa"/>
          </w:tcPr>
          <w:p w14:paraId="48B0B9E5"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Railway</w:t>
            </w:r>
          </w:p>
        </w:tc>
        <w:tc>
          <w:tcPr>
            <w:tcW w:w="2890" w:type="dxa"/>
          </w:tcPr>
          <w:p w14:paraId="3ED85085"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Backend Cloud Deployment</w:t>
            </w:r>
          </w:p>
        </w:tc>
        <w:tc>
          <w:tcPr>
            <w:tcW w:w="2890" w:type="dxa"/>
          </w:tcPr>
          <w:p w14:paraId="0B95DF5A"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w:t>
            </w:r>
          </w:p>
        </w:tc>
      </w:tr>
    </w:tbl>
    <w:p w14:paraId="775081C8" w14:textId="77777777" w:rsidR="00AF54B9" w:rsidRPr="00A449F0" w:rsidRDefault="00AF54B9">
      <w:pPr>
        <w:rPr>
          <w:rFonts w:ascii="Times New Roman" w:hAnsi="Times New Roman" w:cs="Times New Roman"/>
          <w:sz w:val="26"/>
          <w:szCs w:val="26"/>
        </w:rPr>
      </w:pPr>
    </w:p>
    <w:p w14:paraId="668FC7D8" w14:textId="37975835" w:rsidR="00AF54B9" w:rsidRPr="00A449F0" w:rsidRDefault="0007740A">
      <w:pPr>
        <w:spacing w:before="240" w:after="120" w:line="360" w:lineRule="exact"/>
        <w:rPr>
          <w:rFonts w:ascii="Times New Roman" w:hAnsi="Times New Roman" w:cs="Times New Roman"/>
          <w:sz w:val="26"/>
          <w:szCs w:val="26"/>
        </w:rPr>
      </w:pPr>
      <w:r w:rsidRPr="00A449F0">
        <w:rPr>
          <w:rFonts w:ascii="Times New Roman" w:hAnsi="Times New Roman" w:cs="Times New Roman"/>
          <w:b/>
          <w:sz w:val="26"/>
          <w:szCs w:val="26"/>
        </w:rPr>
        <w:t>4.2 System</w:t>
      </w:r>
      <w:r w:rsidR="00000000" w:rsidRPr="00A449F0">
        <w:rPr>
          <w:rFonts w:ascii="Times New Roman" w:hAnsi="Times New Roman" w:cs="Times New Roman"/>
          <w:b/>
          <w:sz w:val="26"/>
          <w:szCs w:val="26"/>
        </w:rPr>
        <w:t xml:space="preserve"> Implementation</w:t>
      </w:r>
    </w:p>
    <w:p w14:paraId="34F2A2C7" w14:textId="77777777"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Internixa codebase is organised into two primary directories: frontend/ (the React application) and backend-python/ (the FastAPI service). The frontend directory contains the React component tree, CSS modules, MediaPipe integration logic, and Vite configuration. The backend-python directory contains the FastAPI application, route handlers, database models, utility functions (certificate generation, summarisation, embedding), and environment configuration.</w:t>
      </w:r>
    </w:p>
    <w:p w14:paraId="5B5B890E" w14:textId="5AF9C5DA" w:rsidR="00AF54B9"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lastRenderedPageBreak/>
        <w:t xml:space="preserve">Environment configuration is managed via .env files at both the frontend and backend levels. The </w:t>
      </w:r>
      <w:r w:rsidR="00BE4853" w:rsidRPr="00A449F0">
        <w:rPr>
          <w:rFonts w:ascii="Times New Roman" w:hAnsi="Times New Roman" w:cs="Times New Roman"/>
          <w:sz w:val="26"/>
          <w:szCs w:val="26"/>
        </w:rPr>
        <w:t>backend. env</w:t>
      </w:r>
      <w:r w:rsidRPr="00A449F0">
        <w:rPr>
          <w:rFonts w:ascii="Times New Roman" w:hAnsi="Times New Roman" w:cs="Times New Roman"/>
          <w:sz w:val="26"/>
          <w:szCs w:val="26"/>
        </w:rPr>
        <w:t xml:space="preserve"> contains the MongoDB Atlas connection URI, JWT secret key, Pinecone API key and index name, and the Google Gemini API key. The </w:t>
      </w:r>
      <w:r w:rsidR="00BE4853" w:rsidRPr="00A449F0">
        <w:rPr>
          <w:rFonts w:ascii="Times New Roman" w:hAnsi="Times New Roman" w:cs="Times New Roman"/>
          <w:sz w:val="26"/>
          <w:szCs w:val="26"/>
        </w:rPr>
        <w:t>frontend. env</w:t>
      </w:r>
      <w:r w:rsidRPr="00A449F0">
        <w:rPr>
          <w:rFonts w:ascii="Times New Roman" w:hAnsi="Times New Roman" w:cs="Times New Roman"/>
          <w:sz w:val="26"/>
          <w:szCs w:val="26"/>
        </w:rPr>
        <w:t xml:space="preserve">.local contains the backend API base URL and the Socket.IO server URL. Both .env files are excluded from version control </w:t>
      </w:r>
      <w:r w:rsidR="00BE4853" w:rsidRPr="00A449F0">
        <w:rPr>
          <w:rFonts w:ascii="Times New Roman" w:hAnsi="Times New Roman" w:cs="Times New Roman"/>
          <w:sz w:val="26"/>
          <w:szCs w:val="26"/>
        </w:rPr>
        <w:t>via. gitignore</w:t>
      </w:r>
      <w:r w:rsidRPr="00A449F0">
        <w:rPr>
          <w:rFonts w:ascii="Times New Roman" w:hAnsi="Times New Roman" w:cs="Times New Roman"/>
          <w:sz w:val="26"/>
          <w:szCs w:val="26"/>
        </w:rPr>
        <w:t>. The Railway deployment reads environment variables from the Railway service configuration panel, and the Vercel deployment reads from the Vercel project environment settings.</w:t>
      </w:r>
    </w:p>
    <w:p w14:paraId="72CB52A6" w14:textId="27290DC2" w:rsidR="00511DBE"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Cross-Origin Resource Sharing (CORS) is configured on the FastAPI application to accept requests from the Vercel deployment domain and localhost:5173 for local development. JWT tokens are issued with a 24-hour expiry upon successful authentication and must be included as a Bearer token in the Authorization header of all authenticated API requests. The backend validates token integrity and expiry on every protected route using a FastAPI dependency function.</w:t>
      </w:r>
    </w:p>
    <w:p w14:paraId="2CD0194E" w14:textId="3F974539" w:rsidR="00AF54B9" w:rsidRPr="00A449F0" w:rsidRDefault="0007740A">
      <w:pPr>
        <w:spacing w:before="240" w:after="120" w:line="360" w:lineRule="exact"/>
        <w:rPr>
          <w:rFonts w:ascii="Times New Roman" w:hAnsi="Times New Roman" w:cs="Times New Roman"/>
          <w:sz w:val="26"/>
          <w:szCs w:val="26"/>
        </w:rPr>
      </w:pPr>
      <w:r w:rsidRPr="00A449F0">
        <w:rPr>
          <w:rFonts w:ascii="Times New Roman" w:hAnsi="Times New Roman" w:cs="Times New Roman"/>
          <w:b/>
          <w:sz w:val="26"/>
          <w:szCs w:val="26"/>
        </w:rPr>
        <w:t>4.3 Working</w:t>
      </w:r>
      <w:r w:rsidR="00000000" w:rsidRPr="00A449F0">
        <w:rPr>
          <w:rFonts w:ascii="Times New Roman" w:hAnsi="Times New Roman" w:cs="Times New Roman"/>
          <w:b/>
          <w:sz w:val="26"/>
          <w:szCs w:val="26"/>
        </w:rPr>
        <w:t xml:space="preserve"> Model – Step-by-Step Execution</w:t>
      </w:r>
    </w:p>
    <w:p w14:paraId="4667A22C" w14:textId="251D20FE" w:rsidR="00AF54B9" w:rsidRPr="00A449F0" w:rsidRDefault="00000000" w:rsidP="00E7300C">
      <w:pPr>
        <w:spacing w:after="60" w:line="360" w:lineRule="exact"/>
        <w:jc w:val="both"/>
        <w:rPr>
          <w:rFonts w:ascii="Times New Roman" w:hAnsi="Times New Roman" w:cs="Times New Roman"/>
          <w:sz w:val="26"/>
          <w:szCs w:val="26"/>
        </w:rPr>
      </w:pPr>
      <w:r w:rsidRPr="00A449F0">
        <w:rPr>
          <w:rFonts w:ascii="Times New Roman" w:hAnsi="Times New Roman" w:cs="Times New Roman"/>
          <w:sz w:val="26"/>
          <w:szCs w:val="26"/>
        </w:rPr>
        <w:t>Student Registration &amp; Authentication: The student submits a registration form with name, email, and password. The FastAPI backend hashes the password using bcrypt, stores the user document in MongoDB, and returns a signed JWT. Subsequent logins validate credentials and return a fresh JWT with a 24-hour validity window.</w:t>
      </w:r>
    </w:p>
    <w:p w14:paraId="10C54DDA" w14:textId="6102F35D" w:rsidR="00AF54B9" w:rsidRPr="00A449F0" w:rsidRDefault="00000000" w:rsidP="00E7300C">
      <w:pPr>
        <w:spacing w:after="60" w:line="360" w:lineRule="exact"/>
        <w:jc w:val="both"/>
        <w:rPr>
          <w:rFonts w:ascii="Times New Roman" w:hAnsi="Times New Roman" w:cs="Times New Roman"/>
          <w:sz w:val="26"/>
          <w:szCs w:val="26"/>
        </w:rPr>
      </w:pPr>
      <w:r w:rsidRPr="00A449F0">
        <w:rPr>
          <w:rFonts w:ascii="Times New Roman" w:hAnsi="Times New Roman" w:cs="Times New Roman"/>
          <w:sz w:val="26"/>
          <w:szCs w:val="26"/>
        </w:rPr>
        <w:t>Course Discovery: The authenticated student navigates to the Explore Courses page. The frontend issues a GET /api/courses request with the JWT. The backend queries MongoDB for all published course documents and returns metadata (title, description, thumbnail URL, instructor name, duration). The frontend renders the course catalogue as an animated card grid.</w:t>
      </w:r>
    </w:p>
    <w:p w14:paraId="7C484BD4" w14:textId="106B74B2" w:rsidR="00AF54B9" w:rsidRPr="00A449F0" w:rsidRDefault="00000000" w:rsidP="00E7300C">
      <w:pPr>
        <w:spacing w:after="60" w:line="360" w:lineRule="exact"/>
        <w:jc w:val="both"/>
        <w:rPr>
          <w:rFonts w:ascii="Times New Roman" w:hAnsi="Times New Roman" w:cs="Times New Roman"/>
          <w:sz w:val="26"/>
          <w:szCs w:val="26"/>
        </w:rPr>
      </w:pPr>
      <w:r w:rsidRPr="00A449F0">
        <w:rPr>
          <w:rFonts w:ascii="Times New Roman" w:hAnsi="Times New Roman" w:cs="Times New Roman"/>
          <w:sz w:val="26"/>
          <w:szCs w:val="26"/>
        </w:rPr>
        <w:t xml:space="preserve">Course Video Initiation: The student clicks a course card and is navigated to the Course Player page. The HTML5 video element loads the course video from the CDN. The AI Monitoring Engine requests webcam permission via getUserMedia(). Upon </w:t>
      </w:r>
      <w:r w:rsidR="00BE4853" w:rsidRPr="00A449F0">
        <w:rPr>
          <w:rFonts w:ascii="Times New Roman" w:hAnsi="Times New Roman" w:cs="Times New Roman"/>
          <w:sz w:val="26"/>
          <w:szCs w:val="26"/>
        </w:rPr>
        <w:t>grant permission</w:t>
      </w:r>
      <w:r w:rsidRPr="00A449F0">
        <w:rPr>
          <w:rFonts w:ascii="Times New Roman" w:hAnsi="Times New Roman" w:cs="Times New Roman"/>
          <w:sz w:val="26"/>
          <w:szCs w:val="26"/>
        </w:rPr>
        <w:t>, MediaPipe Face Mesh initialises and begins processing frames at 30 FPS.</w:t>
      </w:r>
    </w:p>
    <w:p w14:paraId="7C920796" w14:textId="190643B2" w:rsidR="00AF54B9" w:rsidRPr="00A449F0" w:rsidRDefault="00000000" w:rsidP="00E7300C">
      <w:pPr>
        <w:spacing w:after="60" w:line="360" w:lineRule="exact"/>
        <w:jc w:val="both"/>
        <w:rPr>
          <w:rFonts w:ascii="Times New Roman" w:hAnsi="Times New Roman" w:cs="Times New Roman"/>
          <w:sz w:val="26"/>
          <w:szCs w:val="26"/>
        </w:rPr>
      </w:pPr>
      <w:r w:rsidRPr="00A449F0">
        <w:rPr>
          <w:rFonts w:ascii="Times New Roman" w:hAnsi="Times New Roman" w:cs="Times New Roman"/>
          <w:sz w:val="26"/>
          <w:szCs w:val="26"/>
        </w:rPr>
        <w:t xml:space="preserve">Real-Time Attention Monitoring: For each processed frame, the EAR and gaze deviation are computed. If the student's attention is confirmed, active_time increments. If the DISTRACTED state is triggered, the video pauses and a gentle on-screen prompt </w:t>
      </w:r>
      <w:r w:rsidR="00BE4853" w:rsidRPr="00A449F0">
        <w:rPr>
          <w:rFonts w:ascii="Times New Roman" w:hAnsi="Times New Roman" w:cs="Times New Roman"/>
          <w:sz w:val="26"/>
          <w:szCs w:val="26"/>
        </w:rPr>
        <w:t>appear</w:t>
      </w:r>
      <w:r w:rsidRPr="00A449F0">
        <w:rPr>
          <w:rFonts w:ascii="Times New Roman" w:hAnsi="Times New Roman" w:cs="Times New Roman"/>
          <w:sz w:val="26"/>
          <w:szCs w:val="26"/>
        </w:rPr>
        <w:t>. Focus percentage is displayed in the HUD overlay.</w:t>
      </w:r>
    </w:p>
    <w:p w14:paraId="093A0433" w14:textId="070E294D" w:rsidR="00AF54B9" w:rsidRPr="00A449F0" w:rsidRDefault="00000000" w:rsidP="00E7300C">
      <w:pPr>
        <w:spacing w:after="60" w:line="360" w:lineRule="exact"/>
        <w:jc w:val="both"/>
        <w:rPr>
          <w:rFonts w:ascii="Times New Roman" w:hAnsi="Times New Roman" w:cs="Times New Roman"/>
          <w:sz w:val="26"/>
          <w:szCs w:val="26"/>
        </w:rPr>
      </w:pPr>
      <w:r w:rsidRPr="00A449F0">
        <w:rPr>
          <w:rFonts w:ascii="Times New Roman" w:hAnsi="Times New Roman" w:cs="Times New Roman"/>
          <w:sz w:val="26"/>
          <w:szCs w:val="26"/>
        </w:rPr>
        <w:t xml:space="preserve">AI Chatbot Interaction: The student types a question into the chatbot panel. The frontend sends a POST /api/chatbot/chat request with the question and course ID. </w:t>
      </w:r>
      <w:r w:rsidRPr="00A449F0">
        <w:rPr>
          <w:rFonts w:ascii="Times New Roman" w:hAnsi="Times New Roman" w:cs="Times New Roman"/>
          <w:sz w:val="26"/>
          <w:szCs w:val="26"/>
        </w:rPr>
        <w:lastRenderedPageBreak/>
        <w:t>The backend executes the RAG pipeline and streams the Gemini response back via SSE. The interaction is logged and the student's FP balance is incremented by 5.</w:t>
      </w:r>
    </w:p>
    <w:p w14:paraId="11BFD200" w14:textId="0EFC1658" w:rsidR="00AF54B9" w:rsidRPr="00A449F0" w:rsidRDefault="00000000" w:rsidP="00E7300C">
      <w:pPr>
        <w:spacing w:after="60" w:line="360" w:lineRule="exact"/>
        <w:jc w:val="both"/>
        <w:rPr>
          <w:rFonts w:ascii="Times New Roman" w:hAnsi="Times New Roman" w:cs="Times New Roman"/>
          <w:sz w:val="26"/>
          <w:szCs w:val="26"/>
        </w:rPr>
      </w:pPr>
      <w:r w:rsidRPr="00A449F0">
        <w:rPr>
          <w:rFonts w:ascii="Times New Roman" w:hAnsi="Times New Roman" w:cs="Times New Roman"/>
          <w:sz w:val="26"/>
          <w:szCs w:val="26"/>
        </w:rPr>
        <w:t>Session Completion &amp; Certificate Check: When the video ends, the frontend sends a POST /api/session/complete request with active_time and session_time. The backend computes the engagement score. If score ≥ 70%, ReportLab generates the certificate PDF and stores it in GridFS. The download URL is returned to the client. If score &lt; 70%, a motivational message with the current score is returned.</w:t>
      </w:r>
    </w:p>
    <w:p w14:paraId="06E809B1" w14:textId="53EAAB6F" w:rsidR="00AF54B9" w:rsidRPr="00A449F0" w:rsidRDefault="00000000" w:rsidP="00E7300C">
      <w:pPr>
        <w:spacing w:after="60" w:line="360" w:lineRule="exact"/>
        <w:jc w:val="both"/>
        <w:rPr>
          <w:rFonts w:ascii="Times New Roman" w:hAnsi="Times New Roman" w:cs="Times New Roman"/>
          <w:sz w:val="26"/>
          <w:szCs w:val="26"/>
        </w:rPr>
      </w:pPr>
      <w:r w:rsidRPr="00A449F0">
        <w:rPr>
          <w:rFonts w:ascii="Times New Roman" w:hAnsi="Times New Roman" w:cs="Times New Roman"/>
          <w:sz w:val="26"/>
          <w:szCs w:val="26"/>
        </w:rPr>
        <w:t>Focus Points Update &amp; Leaderboard: The session FP delta is added to the student's cumulative FP total in MongoDB. The leaderboard collection is updated atomically. The frontend fetches the updated leaderboard on the next 30-second polling cycle and animates any rank changes.</w:t>
      </w:r>
    </w:p>
    <w:p w14:paraId="0EC88DEA" w14:textId="4793C3B8" w:rsidR="00AF54B9" w:rsidRPr="00A449F0" w:rsidRDefault="00000000">
      <w:pPr>
        <w:spacing w:after="60" w:line="360" w:lineRule="exact"/>
        <w:rPr>
          <w:rFonts w:ascii="Times New Roman" w:hAnsi="Times New Roman" w:cs="Times New Roman"/>
          <w:sz w:val="26"/>
          <w:szCs w:val="26"/>
        </w:rPr>
      </w:pPr>
      <w:r w:rsidRPr="00A449F0">
        <w:rPr>
          <w:rFonts w:ascii="Times New Roman" w:hAnsi="Times New Roman" w:cs="Times New Roman"/>
          <w:sz w:val="26"/>
          <w:szCs w:val="26"/>
        </w:rPr>
        <w:t xml:space="preserve">Smart Study Sheet Generation: Concurrently with the session completion request, the frontend triggers POST /api/summary/generate. The backend sends the course transcript to Gemini with a </w:t>
      </w:r>
      <w:r w:rsidR="0007740A" w:rsidRPr="00A449F0">
        <w:rPr>
          <w:rFonts w:ascii="Times New Roman" w:hAnsi="Times New Roman" w:cs="Times New Roman"/>
          <w:sz w:val="26"/>
          <w:szCs w:val="26"/>
        </w:rPr>
        <w:t>prompt summarisation</w:t>
      </w:r>
      <w:r w:rsidRPr="00A449F0">
        <w:rPr>
          <w:rFonts w:ascii="Times New Roman" w:hAnsi="Times New Roman" w:cs="Times New Roman"/>
          <w:sz w:val="26"/>
          <w:szCs w:val="26"/>
        </w:rPr>
        <w:t>. The Markdown-formatted study sheet is returned and rendered in the study sheet viewer panel.</w:t>
      </w:r>
    </w:p>
    <w:p w14:paraId="70344B1D" w14:textId="728BDBA3" w:rsidR="008F4768" w:rsidRPr="008F4768" w:rsidRDefault="00000000" w:rsidP="008F4768">
      <w:pPr>
        <w:spacing w:before="240" w:after="120" w:line="360" w:lineRule="exact"/>
        <w:rPr>
          <w:rFonts w:ascii="Times New Roman" w:hAnsi="Times New Roman" w:cs="Times New Roman"/>
          <w:b/>
          <w:sz w:val="26"/>
          <w:szCs w:val="26"/>
        </w:rPr>
      </w:pPr>
      <w:r w:rsidRPr="00A449F0">
        <w:rPr>
          <w:rFonts w:ascii="Times New Roman" w:hAnsi="Times New Roman" w:cs="Times New Roman"/>
          <w:b/>
          <w:sz w:val="26"/>
          <w:szCs w:val="26"/>
        </w:rPr>
        <w:t>4.4 UI Walkthrough</w:t>
      </w:r>
    </w:p>
    <w:p w14:paraId="4FE411DD" w14:textId="77777777" w:rsidR="008F4768" w:rsidRPr="008F4768" w:rsidRDefault="008F4768" w:rsidP="008F4768">
      <w:pPr>
        <w:spacing w:before="240" w:after="120" w:line="360" w:lineRule="exact"/>
        <w:jc w:val="both"/>
        <w:rPr>
          <w:rFonts w:ascii="Times New Roman" w:hAnsi="Times New Roman" w:cs="Times New Roman"/>
          <w:bCs/>
          <w:sz w:val="26"/>
          <w:szCs w:val="26"/>
          <w:lang w:val="en-IN"/>
        </w:rPr>
      </w:pPr>
      <w:r w:rsidRPr="008F4768">
        <w:rPr>
          <w:rFonts w:ascii="Times New Roman" w:hAnsi="Times New Roman" w:cs="Times New Roman"/>
          <w:bCs/>
          <w:sz w:val="26"/>
          <w:szCs w:val="26"/>
          <w:lang w:val="en-IN"/>
        </w:rPr>
        <w:t>The Internixa user interface is designed to be simple, responsive, and easy to navigate. The dashboard provides quick access to courses, progress, and engagement details.</w:t>
      </w:r>
    </w:p>
    <w:p w14:paraId="2DF574C2" w14:textId="77777777" w:rsidR="008F4768" w:rsidRPr="008F4768" w:rsidRDefault="008F4768" w:rsidP="008F4768">
      <w:pPr>
        <w:spacing w:before="240" w:after="120" w:line="360" w:lineRule="exact"/>
        <w:jc w:val="both"/>
        <w:rPr>
          <w:rFonts w:ascii="Times New Roman" w:hAnsi="Times New Roman" w:cs="Times New Roman"/>
          <w:bCs/>
          <w:sz w:val="26"/>
          <w:szCs w:val="26"/>
          <w:lang w:val="en-IN"/>
        </w:rPr>
      </w:pPr>
      <w:r w:rsidRPr="008F4768">
        <w:rPr>
          <w:rFonts w:ascii="Times New Roman" w:hAnsi="Times New Roman" w:cs="Times New Roman"/>
          <w:bCs/>
          <w:sz w:val="26"/>
          <w:szCs w:val="26"/>
          <w:lang w:val="en-IN"/>
        </w:rPr>
        <w:t>The learning screen includes a video player integrated with AI-based attention monitoring, which pauses the video when distraction is detected. Users can also interact through live sessions and access an AI chatbot for course-related queries.</w:t>
      </w:r>
    </w:p>
    <w:p w14:paraId="5EEED99D" w14:textId="1A1B8CCE" w:rsidR="008F4768" w:rsidRPr="008F4768" w:rsidRDefault="008F4768" w:rsidP="008F4768">
      <w:pPr>
        <w:spacing w:before="240" w:after="120" w:line="360" w:lineRule="exact"/>
        <w:jc w:val="both"/>
        <w:rPr>
          <w:rFonts w:ascii="Times New Roman" w:hAnsi="Times New Roman" w:cs="Times New Roman"/>
          <w:bCs/>
          <w:sz w:val="26"/>
          <w:szCs w:val="26"/>
          <w:lang w:val="en-IN"/>
        </w:rPr>
      </w:pPr>
      <w:r w:rsidRPr="008F4768">
        <w:rPr>
          <w:rFonts w:ascii="Times New Roman" w:hAnsi="Times New Roman" w:cs="Times New Roman"/>
          <w:bCs/>
          <w:sz w:val="26"/>
          <w:szCs w:val="26"/>
          <w:lang w:val="en-IN"/>
        </w:rPr>
        <w:t>Additionally, the interface displays focus scores and allows users to download certificates after course completion. Overall, the UI ensures a smooth and interactive learning experience.</w:t>
      </w:r>
    </w:p>
    <w:p w14:paraId="70D0404E" w14:textId="17442A9F" w:rsidR="008F4768" w:rsidRPr="008F4768" w:rsidRDefault="008F4768" w:rsidP="008F4768">
      <w:pPr>
        <w:spacing w:before="160" w:after="80" w:line="360" w:lineRule="exact"/>
        <w:rPr>
          <w:rFonts w:ascii="Times New Roman" w:hAnsi="Times New Roman" w:cs="Times New Roman"/>
          <w:bCs/>
          <w:sz w:val="26"/>
          <w:szCs w:val="26"/>
        </w:rPr>
      </w:pPr>
      <w:r>
        <w:rPr>
          <w:rFonts w:ascii="Times New Roman" w:hAnsi="Times New Roman" w:cs="Times New Roman"/>
          <w:b/>
          <w:sz w:val="26"/>
          <w:szCs w:val="26"/>
        </w:rPr>
        <w:t xml:space="preserve">                  </w:t>
      </w:r>
      <w:r w:rsidR="00D87C27">
        <w:rPr>
          <w:rFonts w:ascii="Times New Roman" w:hAnsi="Times New Roman" w:cs="Times New Roman"/>
          <w:b/>
          <w:sz w:val="26"/>
          <w:szCs w:val="26"/>
        </w:rPr>
        <w:t xml:space="preserve">                   </w:t>
      </w:r>
      <w:r>
        <w:rPr>
          <w:rFonts w:ascii="Times New Roman" w:hAnsi="Times New Roman" w:cs="Times New Roman"/>
          <w:b/>
          <w:sz w:val="26"/>
          <w:szCs w:val="26"/>
        </w:rPr>
        <w:t xml:space="preserve"> </w:t>
      </w:r>
      <w:r w:rsidRPr="00F16C81">
        <w:rPr>
          <w:rFonts w:ascii="Times New Roman" w:hAnsi="Times New Roman" w:cs="Times New Roman"/>
          <w:bCs/>
          <w:i/>
          <w:sz w:val="26"/>
          <w:szCs w:val="26"/>
        </w:rPr>
        <w:t xml:space="preserve">Table </w:t>
      </w:r>
      <w:r w:rsidR="00D87C27">
        <w:rPr>
          <w:rFonts w:ascii="Times New Roman" w:hAnsi="Times New Roman" w:cs="Times New Roman"/>
          <w:bCs/>
          <w:i/>
          <w:sz w:val="26"/>
          <w:szCs w:val="26"/>
        </w:rPr>
        <w:t>3- System Requirements</w:t>
      </w:r>
    </w:p>
    <w:tbl>
      <w:tblPr>
        <w:tblStyle w:val="TableGrid"/>
        <w:tblW w:w="0" w:type="auto"/>
        <w:jc w:val="center"/>
        <w:tblLook w:val="04A0" w:firstRow="1" w:lastRow="0" w:firstColumn="1" w:lastColumn="0" w:noHBand="0" w:noVBand="1"/>
      </w:tblPr>
      <w:tblGrid>
        <w:gridCol w:w="2263"/>
        <w:gridCol w:w="3119"/>
        <w:gridCol w:w="2977"/>
      </w:tblGrid>
      <w:tr w:rsidR="00FC1CC0" w:rsidRPr="00A449F0" w14:paraId="6680EF8A" w14:textId="77777777" w:rsidTr="008F4768">
        <w:trPr>
          <w:jc w:val="center"/>
        </w:trPr>
        <w:tc>
          <w:tcPr>
            <w:tcW w:w="2263" w:type="dxa"/>
            <w:shd w:val="clear" w:color="auto" w:fill="BFD7FF"/>
          </w:tcPr>
          <w:p w14:paraId="45FAEE17" w14:textId="3197B813" w:rsidR="00FC1CC0" w:rsidRPr="008F4768" w:rsidRDefault="00FC1CC0" w:rsidP="008F4768">
            <w:pPr>
              <w:spacing w:line="276" w:lineRule="auto"/>
              <w:rPr>
                <w:rFonts w:ascii="Times New Roman" w:hAnsi="Times New Roman" w:cs="Times New Roman"/>
                <w:b/>
                <w:bCs/>
                <w:sz w:val="26"/>
                <w:szCs w:val="26"/>
              </w:rPr>
            </w:pPr>
            <w:r w:rsidRPr="008F4768">
              <w:rPr>
                <w:rFonts w:ascii="Times New Roman" w:hAnsi="Times New Roman" w:cs="Times New Roman"/>
                <w:b/>
                <w:bCs/>
                <w:sz w:val="26"/>
                <w:szCs w:val="26"/>
              </w:rPr>
              <w:t>Component</w:t>
            </w:r>
          </w:p>
        </w:tc>
        <w:tc>
          <w:tcPr>
            <w:tcW w:w="3119" w:type="dxa"/>
            <w:shd w:val="clear" w:color="auto" w:fill="BFD7FF"/>
          </w:tcPr>
          <w:p w14:paraId="468CC50B" w14:textId="352D9E42" w:rsidR="00FC1CC0" w:rsidRPr="008F4768" w:rsidRDefault="00FC1CC0" w:rsidP="008F4768">
            <w:pPr>
              <w:spacing w:line="276" w:lineRule="auto"/>
              <w:rPr>
                <w:rFonts w:ascii="Times New Roman" w:hAnsi="Times New Roman" w:cs="Times New Roman"/>
                <w:b/>
                <w:bCs/>
                <w:sz w:val="26"/>
                <w:szCs w:val="26"/>
              </w:rPr>
            </w:pPr>
            <w:r w:rsidRPr="008F4768">
              <w:rPr>
                <w:rFonts w:ascii="Times New Roman" w:hAnsi="Times New Roman" w:cs="Times New Roman"/>
                <w:b/>
                <w:bCs/>
                <w:sz w:val="26"/>
                <w:szCs w:val="26"/>
              </w:rPr>
              <w:t>Minimum Requirements</w:t>
            </w:r>
          </w:p>
        </w:tc>
        <w:tc>
          <w:tcPr>
            <w:tcW w:w="2977" w:type="dxa"/>
            <w:shd w:val="clear" w:color="auto" w:fill="BFD7FF"/>
          </w:tcPr>
          <w:p w14:paraId="217004EC" w14:textId="7A762FE5" w:rsidR="00FC1CC0" w:rsidRPr="008F4768" w:rsidRDefault="008F4768" w:rsidP="008F4768">
            <w:pPr>
              <w:spacing w:line="276" w:lineRule="auto"/>
              <w:rPr>
                <w:rFonts w:ascii="Times New Roman" w:hAnsi="Times New Roman" w:cs="Times New Roman"/>
                <w:b/>
                <w:bCs/>
                <w:sz w:val="26"/>
                <w:szCs w:val="26"/>
              </w:rPr>
            </w:pPr>
            <w:r w:rsidRPr="008F4768">
              <w:rPr>
                <w:rFonts w:ascii="Times New Roman" w:hAnsi="Times New Roman" w:cs="Times New Roman"/>
                <w:b/>
                <w:bCs/>
                <w:sz w:val="26"/>
                <w:szCs w:val="26"/>
              </w:rPr>
              <w:t>Recommended</w:t>
            </w:r>
          </w:p>
        </w:tc>
      </w:tr>
      <w:tr w:rsidR="00FC1CC0" w:rsidRPr="00A449F0" w14:paraId="379657AC" w14:textId="77777777" w:rsidTr="008F4768">
        <w:trPr>
          <w:jc w:val="center"/>
        </w:trPr>
        <w:tc>
          <w:tcPr>
            <w:tcW w:w="2263" w:type="dxa"/>
          </w:tcPr>
          <w:p w14:paraId="7B7263BC" w14:textId="5F10D289"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Browser</w:t>
            </w:r>
          </w:p>
        </w:tc>
        <w:tc>
          <w:tcPr>
            <w:tcW w:w="3119" w:type="dxa"/>
          </w:tcPr>
          <w:p w14:paraId="6E6924FF" w14:textId="1FD3DE81"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Chrome 90+/Firefox 88+</w:t>
            </w:r>
          </w:p>
        </w:tc>
        <w:tc>
          <w:tcPr>
            <w:tcW w:w="2977" w:type="dxa"/>
          </w:tcPr>
          <w:p w14:paraId="52BD34A9" w14:textId="1AAFEAC0"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Chrome 110+</w:t>
            </w:r>
          </w:p>
        </w:tc>
      </w:tr>
      <w:tr w:rsidR="00FC1CC0" w:rsidRPr="00A449F0" w14:paraId="52B100BB" w14:textId="77777777" w:rsidTr="008F4768">
        <w:trPr>
          <w:jc w:val="center"/>
        </w:trPr>
        <w:tc>
          <w:tcPr>
            <w:tcW w:w="2263" w:type="dxa"/>
          </w:tcPr>
          <w:p w14:paraId="1DAE3435" w14:textId="5E56A6B2"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Webcam</w:t>
            </w:r>
          </w:p>
        </w:tc>
        <w:tc>
          <w:tcPr>
            <w:tcW w:w="3119" w:type="dxa"/>
          </w:tcPr>
          <w:p w14:paraId="3F159D1C" w14:textId="6F62CB17"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720p USB/Built-in</w:t>
            </w:r>
          </w:p>
        </w:tc>
        <w:tc>
          <w:tcPr>
            <w:tcW w:w="2977" w:type="dxa"/>
          </w:tcPr>
          <w:p w14:paraId="3B391C6E" w14:textId="43B441F1"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1080p HD</w:t>
            </w:r>
          </w:p>
        </w:tc>
      </w:tr>
      <w:tr w:rsidR="00FC1CC0" w:rsidRPr="00A449F0" w14:paraId="3324C269" w14:textId="77777777" w:rsidTr="008F4768">
        <w:trPr>
          <w:jc w:val="center"/>
        </w:trPr>
        <w:tc>
          <w:tcPr>
            <w:tcW w:w="2263" w:type="dxa"/>
          </w:tcPr>
          <w:p w14:paraId="6B75F4AD" w14:textId="6CEB4557"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CPU</w:t>
            </w:r>
          </w:p>
        </w:tc>
        <w:tc>
          <w:tcPr>
            <w:tcW w:w="3119" w:type="dxa"/>
          </w:tcPr>
          <w:p w14:paraId="27387C85" w14:textId="5F6448AB"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Intel i3/Ryzen 3</w:t>
            </w:r>
          </w:p>
        </w:tc>
        <w:tc>
          <w:tcPr>
            <w:tcW w:w="2977" w:type="dxa"/>
          </w:tcPr>
          <w:p w14:paraId="3D0DD4E8" w14:textId="221BAED8"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Intel i5/Ryzen 5+</w:t>
            </w:r>
          </w:p>
        </w:tc>
      </w:tr>
      <w:tr w:rsidR="00FC1CC0" w:rsidRPr="00A449F0" w14:paraId="3E24A8F6" w14:textId="77777777" w:rsidTr="008F4768">
        <w:trPr>
          <w:jc w:val="center"/>
        </w:trPr>
        <w:tc>
          <w:tcPr>
            <w:tcW w:w="2263" w:type="dxa"/>
          </w:tcPr>
          <w:p w14:paraId="2443050C" w14:textId="1347A3D5"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RAM</w:t>
            </w:r>
          </w:p>
        </w:tc>
        <w:tc>
          <w:tcPr>
            <w:tcW w:w="3119" w:type="dxa"/>
          </w:tcPr>
          <w:p w14:paraId="3A255B1A" w14:textId="14170435"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4GB</w:t>
            </w:r>
          </w:p>
        </w:tc>
        <w:tc>
          <w:tcPr>
            <w:tcW w:w="2977" w:type="dxa"/>
          </w:tcPr>
          <w:p w14:paraId="4624C1B2" w14:textId="6486F21C"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8GB+</w:t>
            </w:r>
          </w:p>
        </w:tc>
      </w:tr>
      <w:tr w:rsidR="00FC1CC0" w:rsidRPr="00A449F0" w14:paraId="15373674" w14:textId="77777777" w:rsidTr="008F4768">
        <w:trPr>
          <w:jc w:val="center"/>
        </w:trPr>
        <w:tc>
          <w:tcPr>
            <w:tcW w:w="2263" w:type="dxa"/>
          </w:tcPr>
          <w:p w14:paraId="1F72C14E" w14:textId="16B4FD6A"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Internet</w:t>
            </w:r>
          </w:p>
        </w:tc>
        <w:tc>
          <w:tcPr>
            <w:tcW w:w="3119" w:type="dxa"/>
          </w:tcPr>
          <w:p w14:paraId="106EA24F" w14:textId="23AEAD26"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5 Mbps (Learning)</w:t>
            </w:r>
          </w:p>
        </w:tc>
        <w:tc>
          <w:tcPr>
            <w:tcW w:w="2977" w:type="dxa"/>
          </w:tcPr>
          <w:p w14:paraId="7F55636C" w14:textId="55D99943"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20 Mbps(WebRTC)</w:t>
            </w:r>
          </w:p>
        </w:tc>
      </w:tr>
      <w:tr w:rsidR="00FC1CC0" w:rsidRPr="00A449F0" w14:paraId="5AD4F654" w14:textId="77777777" w:rsidTr="008F4768">
        <w:trPr>
          <w:jc w:val="center"/>
        </w:trPr>
        <w:tc>
          <w:tcPr>
            <w:tcW w:w="2263" w:type="dxa"/>
          </w:tcPr>
          <w:p w14:paraId="0230C8C0" w14:textId="0DA30488"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OS</w:t>
            </w:r>
          </w:p>
        </w:tc>
        <w:tc>
          <w:tcPr>
            <w:tcW w:w="3119" w:type="dxa"/>
          </w:tcPr>
          <w:p w14:paraId="2492219A" w14:textId="3798848B"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Windows 10/ macOS 11</w:t>
            </w:r>
          </w:p>
        </w:tc>
        <w:tc>
          <w:tcPr>
            <w:tcW w:w="2977" w:type="dxa"/>
          </w:tcPr>
          <w:p w14:paraId="151FDF1A" w14:textId="5B64A0A7"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Windows 11/macOS 13</w:t>
            </w:r>
          </w:p>
        </w:tc>
      </w:tr>
      <w:tr w:rsidR="00FC1CC0" w:rsidRPr="00A449F0" w14:paraId="109786DF" w14:textId="77777777" w:rsidTr="008F4768">
        <w:trPr>
          <w:jc w:val="center"/>
        </w:trPr>
        <w:tc>
          <w:tcPr>
            <w:tcW w:w="2263" w:type="dxa"/>
          </w:tcPr>
          <w:p w14:paraId="36FAE37C" w14:textId="443C4DF7"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Node.js</w:t>
            </w:r>
          </w:p>
        </w:tc>
        <w:tc>
          <w:tcPr>
            <w:tcW w:w="3119" w:type="dxa"/>
          </w:tcPr>
          <w:p w14:paraId="51F5E643" w14:textId="3AEAF505"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18.x(frontend Dev)</w:t>
            </w:r>
          </w:p>
        </w:tc>
        <w:tc>
          <w:tcPr>
            <w:tcW w:w="2977" w:type="dxa"/>
          </w:tcPr>
          <w:p w14:paraId="618F667D" w14:textId="4BC89D56"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20.x LTS</w:t>
            </w:r>
          </w:p>
        </w:tc>
      </w:tr>
      <w:tr w:rsidR="00FC1CC0" w:rsidRPr="00A449F0" w14:paraId="6B7DCAF8" w14:textId="77777777" w:rsidTr="008F4768">
        <w:trPr>
          <w:jc w:val="center"/>
        </w:trPr>
        <w:tc>
          <w:tcPr>
            <w:tcW w:w="2263" w:type="dxa"/>
          </w:tcPr>
          <w:p w14:paraId="201DCAB1" w14:textId="750F0833"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Python</w:t>
            </w:r>
          </w:p>
        </w:tc>
        <w:tc>
          <w:tcPr>
            <w:tcW w:w="3119" w:type="dxa"/>
          </w:tcPr>
          <w:p w14:paraId="31F5AC30" w14:textId="581720CD"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3.10+</w:t>
            </w:r>
          </w:p>
        </w:tc>
        <w:tc>
          <w:tcPr>
            <w:tcW w:w="2977" w:type="dxa"/>
          </w:tcPr>
          <w:p w14:paraId="38DB76A5" w14:textId="531464E5" w:rsidR="00FC1CC0" w:rsidRPr="00F16C81" w:rsidRDefault="00FC1CC0" w:rsidP="008F4768">
            <w:pPr>
              <w:spacing w:line="276" w:lineRule="auto"/>
              <w:rPr>
                <w:rFonts w:ascii="Times New Roman" w:hAnsi="Times New Roman" w:cs="Times New Roman"/>
                <w:sz w:val="26"/>
                <w:szCs w:val="26"/>
              </w:rPr>
            </w:pPr>
            <w:r>
              <w:rPr>
                <w:rFonts w:ascii="Times New Roman" w:hAnsi="Times New Roman" w:cs="Times New Roman"/>
                <w:sz w:val="26"/>
                <w:szCs w:val="26"/>
              </w:rPr>
              <w:t>3.11+</w:t>
            </w:r>
          </w:p>
        </w:tc>
      </w:tr>
    </w:tbl>
    <w:p w14:paraId="7C4FD0D9" w14:textId="77777777" w:rsidR="00AF54B9" w:rsidRPr="00A449F0" w:rsidRDefault="00000000" w:rsidP="008F4768">
      <w:pPr>
        <w:rPr>
          <w:rFonts w:ascii="Times New Roman" w:hAnsi="Times New Roman" w:cs="Times New Roman"/>
          <w:sz w:val="26"/>
          <w:szCs w:val="26"/>
        </w:rPr>
      </w:pPr>
      <w:r w:rsidRPr="00A449F0">
        <w:rPr>
          <w:rFonts w:ascii="Times New Roman" w:hAnsi="Times New Roman" w:cs="Times New Roman"/>
          <w:noProof/>
          <w:sz w:val="26"/>
          <w:szCs w:val="26"/>
        </w:rPr>
        <w:lastRenderedPageBreak/>
        <w:drawing>
          <wp:anchor distT="0" distB="0" distL="114300" distR="114300" simplePos="0" relativeHeight="251442176" behindDoc="0" locked="0" layoutInCell="1" allowOverlap="1" wp14:anchorId="6606D6D1" wp14:editId="79EF64D3">
            <wp:simplePos x="0" y="0"/>
            <wp:positionH relativeFrom="page">
              <wp:align>center</wp:align>
            </wp:positionH>
            <wp:positionV relativeFrom="paragraph">
              <wp:posOffset>0</wp:posOffset>
            </wp:positionV>
            <wp:extent cx="4419600" cy="1959610"/>
            <wp:effectExtent l="0" t="0" r="0" b="254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score.png"/>
                    <pic:cNvPicPr/>
                  </pic:nvPicPr>
                  <pic:blipFill rotWithShape="1">
                    <a:blip r:embed="rId19"/>
                    <a:srcRect t="8589"/>
                    <a:stretch>
                      <a:fillRect/>
                    </a:stretch>
                  </pic:blipFill>
                  <pic:spPr bwMode="auto">
                    <a:xfrm>
                      <a:off x="0" y="0"/>
                      <a:ext cx="4419600" cy="1959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9BB5F3" w14:textId="77777777" w:rsidR="007F093B" w:rsidRPr="00A449F0" w:rsidRDefault="007F093B">
      <w:pPr>
        <w:spacing w:before="40" w:after="240" w:line="360" w:lineRule="exact"/>
        <w:jc w:val="center"/>
        <w:rPr>
          <w:rFonts w:ascii="Times New Roman" w:hAnsi="Times New Roman" w:cs="Times New Roman"/>
          <w:i/>
          <w:sz w:val="26"/>
          <w:szCs w:val="26"/>
        </w:rPr>
      </w:pPr>
    </w:p>
    <w:p w14:paraId="272A1C9B" w14:textId="77777777" w:rsidR="007F093B" w:rsidRPr="00A449F0" w:rsidRDefault="007F093B">
      <w:pPr>
        <w:spacing w:before="40" w:after="240" w:line="360" w:lineRule="exact"/>
        <w:jc w:val="center"/>
        <w:rPr>
          <w:rFonts w:ascii="Times New Roman" w:hAnsi="Times New Roman" w:cs="Times New Roman"/>
          <w:i/>
          <w:sz w:val="26"/>
          <w:szCs w:val="26"/>
        </w:rPr>
      </w:pPr>
    </w:p>
    <w:p w14:paraId="0A21832A" w14:textId="77777777" w:rsidR="007F093B" w:rsidRPr="00A449F0" w:rsidRDefault="007F093B">
      <w:pPr>
        <w:spacing w:before="40" w:after="240" w:line="360" w:lineRule="exact"/>
        <w:jc w:val="center"/>
        <w:rPr>
          <w:rFonts w:ascii="Times New Roman" w:hAnsi="Times New Roman" w:cs="Times New Roman"/>
          <w:i/>
          <w:sz w:val="26"/>
          <w:szCs w:val="26"/>
        </w:rPr>
      </w:pPr>
    </w:p>
    <w:p w14:paraId="796B3DA8" w14:textId="77777777" w:rsidR="007F093B" w:rsidRPr="00A449F0" w:rsidRDefault="007F093B" w:rsidP="007F093B">
      <w:pPr>
        <w:spacing w:before="40" w:after="240" w:line="360" w:lineRule="exact"/>
        <w:rPr>
          <w:rFonts w:ascii="Times New Roman" w:hAnsi="Times New Roman" w:cs="Times New Roman"/>
          <w:i/>
          <w:sz w:val="26"/>
          <w:szCs w:val="26"/>
        </w:rPr>
      </w:pPr>
    </w:p>
    <w:p w14:paraId="25515F64" w14:textId="77777777" w:rsidR="007F093B" w:rsidRPr="00A449F0" w:rsidRDefault="007F093B" w:rsidP="007F093B">
      <w:pPr>
        <w:spacing w:before="40" w:after="240" w:line="360" w:lineRule="exact"/>
        <w:rPr>
          <w:rFonts w:ascii="Times New Roman" w:hAnsi="Times New Roman" w:cs="Times New Roman"/>
          <w:i/>
          <w:sz w:val="26"/>
          <w:szCs w:val="26"/>
        </w:rPr>
      </w:pPr>
    </w:p>
    <w:p w14:paraId="1D0C0214" w14:textId="595B7E5A" w:rsidR="00AF54B9" w:rsidRPr="00A449F0" w:rsidRDefault="00000000" w:rsidP="007F093B">
      <w:pPr>
        <w:spacing w:before="40" w:after="240" w:line="360" w:lineRule="exact"/>
        <w:ind w:left="1440" w:firstLine="720"/>
        <w:rPr>
          <w:rFonts w:ascii="Times New Roman" w:hAnsi="Times New Roman" w:cs="Times New Roman"/>
          <w:i/>
          <w:sz w:val="26"/>
          <w:szCs w:val="26"/>
        </w:rPr>
      </w:pPr>
      <w:r w:rsidRPr="00A449F0">
        <w:rPr>
          <w:rFonts w:ascii="Times New Roman" w:hAnsi="Times New Roman" w:cs="Times New Roman"/>
          <w:i/>
          <w:sz w:val="26"/>
          <w:szCs w:val="26"/>
        </w:rPr>
        <w:t>Fig</w:t>
      </w:r>
      <w:r w:rsidR="000527A3">
        <w:rPr>
          <w:rFonts w:ascii="Times New Roman" w:hAnsi="Times New Roman" w:cs="Times New Roman"/>
          <w:i/>
          <w:sz w:val="26"/>
          <w:szCs w:val="26"/>
        </w:rPr>
        <w:t>ure 11</w:t>
      </w:r>
      <w:r w:rsidRPr="00A449F0">
        <w:rPr>
          <w:rFonts w:ascii="Times New Roman" w:hAnsi="Times New Roman" w:cs="Times New Roman"/>
          <w:i/>
          <w:sz w:val="26"/>
          <w:szCs w:val="26"/>
        </w:rPr>
        <w:t xml:space="preserve"> – Engagement Score Calculation Flow</w:t>
      </w:r>
    </w:p>
    <w:p w14:paraId="27D64F46" w14:textId="4AF48355" w:rsidR="007F093B" w:rsidRPr="007F093B" w:rsidRDefault="007F093B" w:rsidP="007F093B">
      <w:pPr>
        <w:jc w:val="center"/>
        <w:rPr>
          <w:rFonts w:ascii="Times New Roman" w:hAnsi="Times New Roman" w:cs="Times New Roman"/>
          <w:sz w:val="26"/>
          <w:szCs w:val="26"/>
          <w:lang w:val="en-IN"/>
        </w:rPr>
      </w:pPr>
      <w:r w:rsidRPr="00A449F0">
        <w:rPr>
          <w:rFonts w:ascii="Times New Roman" w:hAnsi="Times New Roman" w:cs="Times New Roman"/>
          <w:sz w:val="26"/>
          <w:szCs w:val="26"/>
          <w:lang w:val="en-IN"/>
        </w:rPr>
        <w:drawing>
          <wp:inline distT="0" distB="0" distL="0" distR="0" wp14:anchorId="34AE8FFB" wp14:editId="402F3794">
            <wp:extent cx="4962525" cy="5447958"/>
            <wp:effectExtent l="0" t="0" r="0" b="635"/>
            <wp:docPr id="461587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0">
                      <a:extLst>
                        <a:ext uri="{28A0092B-C50C-407E-A947-70E740481C1C}">
                          <a14:useLocalDpi xmlns:a14="http://schemas.microsoft.com/office/drawing/2010/main" val="0"/>
                        </a:ext>
                      </a:extLst>
                    </a:blip>
                    <a:srcRect t="5931"/>
                    <a:stretch>
                      <a:fillRect/>
                    </a:stretch>
                  </pic:blipFill>
                  <pic:spPr bwMode="auto">
                    <a:xfrm>
                      <a:off x="0" y="0"/>
                      <a:ext cx="4974870" cy="5461511"/>
                    </a:xfrm>
                    <a:prstGeom prst="rect">
                      <a:avLst/>
                    </a:prstGeom>
                    <a:noFill/>
                    <a:ln>
                      <a:noFill/>
                    </a:ln>
                    <a:extLst>
                      <a:ext uri="{53640926-AAD7-44D8-BBD7-CCE9431645EC}">
                        <a14:shadowObscured xmlns:a14="http://schemas.microsoft.com/office/drawing/2010/main"/>
                      </a:ext>
                    </a:extLst>
                  </pic:spPr>
                </pic:pic>
              </a:graphicData>
            </a:graphic>
          </wp:inline>
        </w:drawing>
      </w:r>
    </w:p>
    <w:p w14:paraId="70B88CCF" w14:textId="3562DE18" w:rsidR="00AF54B9" w:rsidRPr="00A449F0" w:rsidRDefault="00AF54B9">
      <w:pPr>
        <w:jc w:val="center"/>
        <w:rPr>
          <w:rFonts w:ascii="Times New Roman" w:hAnsi="Times New Roman" w:cs="Times New Roman"/>
          <w:sz w:val="26"/>
          <w:szCs w:val="26"/>
        </w:rPr>
      </w:pPr>
    </w:p>
    <w:p w14:paraId="72FECF57" w14:textId="2ABEC56A" w:rsidR="00AF54B9" w:rsidRPr="00A449F0" w:rsidRDefault="00000000">
      <w:pPr>
        <w:spacing w:before="40" w:after="240" w:line="360" w:lineRule="exact"/>
        <w:jc w:val="center"/>
        <w:rPr>
          <w:rFonts w:ascii="Times New Roman" w:hAnsi="Times New Roman" w:cs="Times New Roman"/>
          <w:sz w:val="26"/>
          <w:szCs w:val="26"/>
        </w:rPr>
      </w:pPr>
      <w:r w:rsidRPr="00A449F0">
        <w:rPr>
          <w:rFonts w:ascii="Times New Roman" w:hAnsi="Times New Roman" w:cs="Times New Roman"/>
          <w:i/>
          <w:sz w:val="26"/>
          <w:szCs w:val="26"/>
        </w:rPr>
        <w:t>Fig</w:t>
      </w:r>
      <w:r w:rsidR="000527A3">
        <w:rPr>
          <w:rFonts w:ascii="Times New Roman" w:hAnsi="Times New Roman" w:cs="Times New Roman"/>
          <w:i/>
          <w:sz w:val="26"/>
          <w:szCs w:val="26"/>
        </w:rPr>
        <w:t>ure 12</w:t>
      </w:r>
      <w:r w:rsidRPr="00A449F0">
        <w:rPr>
          <w:rFonts w:ascii="Times New Roman" w:hAnsi="Times New Roman" w:cs="Times New Roman"/>
          <w:i/>
          <w:sz w:val="26"/>
          <w:szCs w:val="26"/>
        </w:rPr>
        <w:t xml:space="preserve"> – Focus Points (FP) Algorithm Flowchart</w:t>
      </w:r>
    </w:p>
    <w:p w14:paraId="34653D69" w14:textId="70129C42" w:rsidR="00AF54B9" w:rsidRPr="00A449F0" w:rsidRDefault="00520698">
      <w:pPr>
        <w:spacing w:before="240" w:after="120" w:line="360" w:lineRule="exact"/>
        <w:rPr>
          <w:rFonts w:ascii="Times New Roman" w:hAnsi="Times New Roman" w:cs="Times New Roman"/>
          <w:sz w:val="26"/>
          <w:szCs w:val="26"/>
        </w:rPr>
      </w:pPr>
      <w:r w:rsidRPr="00A449F0">
        <w:rPr>
          <w:rFonts w:ascii="Times New Roman" w:hAnsi="Times New Roman" w:cs="Times New Roman"/>
          <w:b/>
          <w:sz w:val="26"/>
          <w:szCs w:val="26"/>
        </w:rPr>
        <w:lastRenderedPageBreak/>
        <w:t>4.5 Results</w:t>
      </w:r>
      <w:r w:rsidR="00000000" w:rsidRPr="00A449F0">
        <w:rPr>
          <w:rFonts w:ascii="Times New Roman" w:hAnsi="Times New Roman" w:cs="Times New Roman"/>
          <w:b/>
          <w:sz w:val="26"/>
          <w:szCs w:val="26"/>
        </w:rPr>
        <w:t xml:space="preserve"> &amp; Outputs</w:t>
      </w:r>
    </w:p>
    <w:p w14:paraId="3E70874B" w14:textId="1C4360C2" w:rsidR="00511DBE"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Internixa platform was tested across a cohort of 24 student beta users over a two-week evaluation period. Participants were assigned to either the Internixa condition (AI monitoring active) or a control condition (standard video player without monitoring). The following results were observed across the key performance indicators</w:t>
      </w:r>
      <w:r w:rsidR="00116437" w:rsidRPr="00A449F0">
        <w:rPr>
          <w:rFonts w:ascii="Times New Roman" w:hAnsi="Times New Roman" w:cs="Times New Roman"/>
          <w:sz w:val="26"/>
          <w:szCs w:val="26"/>
        </w:rPr>
        <w:t>.</w:t>
      </w:r>
    </w:p>
    <w:p w14:paraId="574E2E09" w14:textId="77777777" w:rsidR="00511DBE" w:rsidRPr="00A449F0" w:rsidRDefault="00511DBE">
      <w:pPr>
        <w:spacing w:after="120" w:line="360" w:lineRule="exact"/>
        <w:jc w:val="both"/>
        <w:rPr>
          <w:rFonts w:ascii="Times New Roman" w:hAnsi="Times New Roman" w:cs="Times New Roman"/>
          <w:sz w:val="26"/>
          <w:szCs w:val="26"/>
        </w:rPr>
      </w:pPr>
    </w:p>
    <w:p w14:paraId="12DD4D66" w14:textId="04104610" w:rsidR="00AF54B9" w:rsidRPr="008F4768" w:rsidRDefault="00000000">
      <w:pPr>
        <w:spacing w:before="160" w:after="80" w:line="360" w:lineRule="exact"/>
        <w:jc w:val="center"/>
        <w:rPr>
          <w:rFonts w:ascii="Times New Roman" w:hAnsi="Times New Roman" w:cs="Times New Roman"/>
          <w:bCs/>
          <w:sz w:val="26"/>
          <w:szCs w:val="26"/>
        </w:rPr>
      </w:pPr>
      <w:r w:rsidRPr="008F4768">
        <w:rPr>
          <w:rFonts w:ascii="Times New Roman" w:hAnsi="Times New Roman" w:cs="Times New Roman"/>
          <w:bCs/>
          <w:i/>
          <w:sz w:val="26"/>
          <w:szCs w:val="26"/>
        </w:rPr>
        <w:t xml:space="preserve">Table </w:t>
      </w:r>
      <w:r w:rsidR="00D87C27">
        <w:rPr>
          <w:rFonts w:ascii="Times New Roman" w:hAnsi="Times New Roman" w:cs="Times New Roman"/>
          <w:bCs/>
          <w:i/>
          <w:sz w:val="26"/>
          <w:szCs w:val="26"/>
        </w:rPr>
        <w:t>4</w:t>
      </w:r>
      <w:r w:rsidRPr="008F4768">
        <w:rPr>
          <w:rFonts w:ascii="Times New Roman" w:hAnsi="Times New Roman" w:cs="Times New Roman"/>
          <w:bCs/>
          <w:i/>
          <w:sz w:val="26"/>
          <w:szCs w:val="26"/>
        </w:rPr>
        <w:t xml:space="preserve"> – Performance Results Comparison</w:t>
      </w:r>
    </w:p>
    <w:tbl>
      <w:tblPr>
        <w:tblStyle w:val="TableGrid"/>
        <w:tblW w:w="0" w:type="auto"/>
        <w:jc w:val="center"/>
        <w:tblLook w:val="04A0" w:firstRow="1" w:lastRow="0" w:firstColumn="1" w:lastColumn="0" w:noHBand="0" w:noVBand="1"/>
      </w:tblPr>
      <w:tblGrid>
        <w:gridCol w:w="2165"/>
        <w:gridCol w:w="2163"/>
        <w:gridCol w:w="2165"/>
        <w:gridCol w:w="2166"/>
      </w:tblGrid>
      <w:tr w:rsidR="00AF54B9" w:rsidRPr="00A449F0" w14:paraId="461432ED" w14:textId="77777777" w:rsidTr="00116437">
        <w:trPr>
          <w:jc w:val="center"/>
        </w:trPr>
        <w:tc>
          <w:tcPr>
            <w:tcW w:w="2165" w:type="dxa"/>
            <w:shd w:val="clear" w:color="auto" w:fill="BFD7FF"/>
          </w:tcPr>
          <w:p w14:paraId="4EEF0F28"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b/>
                <w:sz w:val="26"/>
                <w:szCs w:val="26"/>
              </w:rPr>
              <w:t>Metric</w:t>
            </w:r>
          </w:p>
        </w:tc>
        <w:tc>
          <w:tcPr>
            <w:tcW w:w="2163" w:type="dxa"/>
            <w:shd w:val="clear" w:color="auto" w:fill="BFD7FF"/>
          </w:tcPr>
          <w:p w14:paraId="442547D9"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b/>
                <w:sz w:val="26"/>
                <w:szCs w:val="26"/>
              </w:rPr>
              <w:t>Control (No AI)</w:t>
            </w:r>
          </w:p>
        </w:tc>
        <w:tc>
          <w:tcPr>
            <w:tcW w:w="2165" w:type="dxa"/>
            <w:shd w:val="clear" w:color="auto" w:fill="BFD7FF"/>
          </w:tcPr>
          <w:p w14:paraId="65423343"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b/>
                <w:sz w:val="26"/>
                <w:szCs w:val="26"/>
              </w:rPr>
              <w:t>Internixa (AI Active)</w:t>
            </w:r>
          </w:p>
        </w:tc>
        <w:tc>
          <w:tcPr>
            <w:tcW w:w="2166" w:type="dxa"/>
            <w:shd w:val="clear" w:color="auto" w:fill="BFD7FF"/>
          </w:tcPr>
          <w:p w14:paraId="37B56C9A"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b/>
                <w:sz w:val="26"/>
                <w:szCs w:val="26"/>
              </w:rPr>
              <w:t>Improvement</w:t>
            </w:r>
          </w:p>
        </w:tc>
      </w:tr>
      <w:tr w:rsidR="00AF54B9" w:rsidRPr="00A449F0" w14:paraId="7D1022AB" w14:textId="77777777" w:rsidTr="00116437">
        <w:trPr>
          <w:jc w:val="center"/>
        </w:trPr>
        <w:tc>
          <w:tcPr>
            <w:tcW w:w="2165" w:type="dxa"/>
          </w:tcPr>
          <w:p w14:paraId="0FF285EB"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Average session focus rate</w:t>
            </w:r>
          </w:p>
        </w:tc>
        <w:tc>
          <w:tcPr>
            <w:tcW w:w="2163" w:type="dxa"/>
          </w:tcPr>
          <w:p w14:paraId="66083759"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41%</w:t>
            </w:r>
          </w:p>
        </w:tc>
        <w:tc>
          <w:tcPr>
            <w:tcW w:w="2165" w:type="dxa"/>
          </w:tcPr>
          <w:p w14:paraId="64404D43"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79%</w:t>
            </w:r>
          </w:p>
        </w:tc>
        <w:tc>
          <w:tcPr>
            <w:tcW w:w="2166" w:type="dxa"/>
          </w:tcPr>
          <w:p w14:paraId="11E0EDD1"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+38 percentage points</w:t>
            </w:r>
          </w:p>
        </w:tc>
      </w:tr>
      <w:tr w:rsidR="00AF54B9" w:rsidRPr="00A449F0" w14:paraId="5CF55E45" w14:textId="77777777" w:rsidTr="00116437">
        <w:trPr>
          <w:jc w:val="center"/>
        </w:trPr>
        <w:tc>
          <w:tcPr>
            <w:tcW w:w="2165" w:type="dxa"/>
          </w:tcPr>
          <w:p w14:paraId="6F0EFFB7"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Video completion rate</w:t>
            </w:r>
          </w:p>
        </w:tc>
        <w:tc>
          <w:tcPr>
            <w:tcW w:w="2163" w:type="dxa"/>
          </w:tcPr>
          <w:p w14:paraId="2D750A97"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68%</w:t>
            </w:r>
          </w:p>
        </w:tc>
        <w:tc>
          <w:tcPr>
            <w:tcW w:w="2165" w:type="dxa"/>
          </w:tcPr>
          <w:p w14:paraId="7E24071D"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94%</w:t>
            </w:r>
          </w:p>
        </w:tc>
        <w:tc>
          <w:tcPr>
            <w:tcW w:w="2166" w:type="dxa"/>
          </w:tcPr>
          <w:p w14:paraId="4731CF95"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+26 percentage points</w:t>
            </w:r>
          </w:p>
        </w:tc>
      </w:tr>
      <w:tr w:rsidR="00AF54B9" w:rsidRPr="00A449F0" w14:paraId="51EB720A" w14:textId="77777777" w:rsidTr="00116437">
        <w:trPr>
          <w:jc w:val="center"/>
        </w:trPr>
        <w:tc>
          <w:tcPr>
            <w:tcW w:w="2165" w:type="dxa"/>
          </w:tcPr>
          <w:p w14:paraId="4C2E606C"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Post-course quiz score (avg)</w:t>
            </w:r>
          </w:p>
        </w:tc>
        <w:tc>
          <w:tcPr>
            <w:tcW w:w="2163" w:type="dxa"/>
          </w:tcPr>
          <w:p w14:paraId="2A35E388"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54%</w:t>
            </w:r>
          </w:p>
        </w:tc>
        <w:tc>
          <w:tcPr>
            <w:tcW w:w="2165" w:type="dxa"/>
          </w:tcPr>
          <w:p w14:paraId="70669924"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73%</w:t>
            </w:r>
          </w:p>
        </w:tc>
        <w:tc>
          <w:tcPr>
            <w:tcW w:w="2166" w:type="dxa"/>
          </w:tcPr>
          <w:p w14:paraId="2B0DF7E2"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+19 percentage points</w:t>
            </w:r>
          </w:p>
        </w:tc>
      </w:tr>
      <w:tr w:rsidR="00AF54B9" w:rsidRPr="00A449F0" w14:paraId="08C1373F" w14:textId="77777777" w:rsidTr="00116437">
        <w:trPr>
          <w:jc w:val="center"/>
        </w:trPr>
        <w:tc>
          <w:tcPr>
            <w:tcW w:w="2165" w:type="dxa"/>
          </w:tcPr>
          <w:p w14:paraId="5082DAC6"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Chatbot interactions / session</w:t>
            </w:r>
          </w:p>
        </w:tc>
        <w:tc>
          <w:tcPr>
            <w:tcW w:w="2163" w:type="dxa"/>
          </w:tcPr>
          <w:p w14:paraId="470FC269"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0</w:t>
            </w:r>
          </w:p>
        </w:tc>
        <w:tc>
          <w:tcPr>
            <w:tcW w:w="2165" w:type="dxa"/>
          </w:tcPr>
          <w:p w14:paraId="42A1FFE0"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4.2 avg</w:t>
            </w:r>
          </w:p>
        </w:tc>
        <w:tc>
          <w:tcPr>
            <w:tcW w:w="2166" w:type="dxa"/>
          </w:tcPr>
          <w:p w14:paraId="5BE20406"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N/A (new feature)</w:t>
            </w:r>
          </w:p>
        </w:tc>
      </w:tr>
      <w:tr w:rsidR="00AF54B9" w:rsidRPr="00A449F0" w14:paraId="2400069D" w14:textId="77777777" w:rsidTr="00116437">
        <w:trPr>
          <w:jc w:val="center"/>
        </w:trPr>
        <w:tc>
          <w:tcPr>
            <w:tcW w:w="2165" w:type="dxa"/>
          </w:tcPr>
          <w:p w14:paraId="77710FED"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Certificate issuance rate</w:t>
            </w:r>
          </w:p>
        </w:tc>
        <w:tc>
          <w:tcPr>
            <w:tcW w:w="2163" w:type="dxa"/>
          </w:tcPr>
          <w:p w14:paraId="477CDF19"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100% (time-based)</w:t>
            </w:r>
          </w:p>
        </w:tc>
        <w:tc>
          <w:tcPr>
            <w:tcW w:w="2165" w:type="dxa"/>
          </w:tcPr>
          <w:p w14:paraId="1C87A06B"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81% (engagement-gated)</w:t>
            </w:r>
          </w:p>
        </w:tc>
        <w:tc>
          <w:tcPr>
            <w:tcW w:w="2166" w:type="dxa"/>
          </w:tcPr>
          <w:p w14:paraId="1A21F6A6"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Higher integrity</w:t>
            </w:r>
          </w:p>
        </w:tc>
      </w:tr>
      <w:tr w:rsidR="00AF54B9" w:rsidRPr="00A449F0" w14:paraId="63DA5326" w14:textId="77777777" w:rsidTr="00116437">
        <w:trPr>
          <w:jc w:val="center"/>
        </w:trPr>
        <w:tc>
          <w:tcPr>
            <w:tcW w:w="2165" w:type="dxa"/>
          </w:tcPr>
          <w:p w14:paraId="300A7360"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Leaderboard engagement</w:t>
            </w:r>
          </w:p>
        </w:tc>
        <w:tc>
          <w:tcPr>
            <w:tcW w:w="2163" w:type="dxa"/>
          </w:tcPr>
          <w:p w14:paraId="1BF90883"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N/A</w:t>
            </w:r>
          </w:p>
        </w:tc>
        <w:tc>
          <w:tcPr>
            <w:tcW w:w="2165" w:type="dxa"/>
          </w:tcPr>
          <w:p w14:paraId="3BC84CE0"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87% checked weekly</w:t>
            </w:r>
          </w:p>
        </w:tc>
        <w:tc>
          <w:tcPr>
            <w:tcW w:w="2166" w:type="dxa"/>
          </w:tcPr>
          <w:p w14:paraId="0E3A0B90"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N/A</w:t>
            </w:r>
          </w:p>
        </w:tc>
      </w:tr>
    </w:tbl>
    <w:p w14:paraId="258D0306" w14:textId="1DAB6D99" w:rsidR="0032118D" w:rsidRPr="00A449F0" w:rsidRDefault="0032118D" w:rsidP="00007CA3">
      <w:pPr>
        <w:rPr>
          <w:rFonts w:ascii="Times New Roman" w:hAnsi="Times New Roman" w:cs="Times New Roman"/>
          <w:sz w:val="26"/>
          <w:szCs w:val="26"/>
        </w:rPr>
      </w:pPr>
    </w:p>
    <w:p w14:paraId="4CFC322E" w14:textId="42894AE7" w:rsidR="0032118D" w:rsidRPr="00A449F0" w:rsidRDefault="0032118D" w:rsidP="00007CA3">
      <w:pPr>
        <w:rPr>
          <w:rFonts w:ascii="Times New Roman" w:hAnsi="Times New Roman" w:cs="Times New Roman"/>
          <w:sz w:val="26"/>
          <w:szCs w:val="26"/>
        </w:rPr>
      </w:pPr>
    </w:p>
    <w:p w14:paraId="28D2926B" w14:textId="787B0923" w:rsidR="00F80891" w:rsidRPr="00F80891" w:rsidRDefault="00F80891" w:rsidP="00653618">
      <w:pPr>
        <w:rPr>
          <w:rFonts w:ascii="Times New Roman" w:hAnsi="Times New Roman" w:cs="Times New Roman"/>
          <w:sz w:val="26"/>
          <w:szCs w:val="26"/>
          <w:lang w:val="en-IN"/>
        </w:rPr>
      </w:pPr>
    </w:p>
    <w:p w14:paraId="31D8DC44" w14:textId="77777777" w:rsidR="00653618" w:rsidRDefault="00653618" w:rsidP="00F80891">
      <w:pPr>
        <w:tabs>
          <w:tab w:val="left" w:pos="2070"/>
        </w:tabs>
        <w:jc w:val="both"/>
        <w:rPr>
          <w:rFonts w:ascii="Times New Roman" w:hAnsi="Times New Roman" w:cs="Times New Roman"/>
          <w:sz w:val="26"/>
          <w:szCs w:val="26"/>
          <w:lang w:val="en-IN"/>
        </w:rPr>
      </w:pPr>
    </w:p>
    <w:p w14:paraId="3F680746" w14:textId="77777777" w:rsidR="00653618" w:rsidRDefault="00653618" w:rsidP="00F80891">
      <w:pPr>
        <w:tabs>
          <w:tab w:val="left" w:pos="2070"/>
        </w:tabs>
        <w:jc w:val="both"/>
        <w:rPr>
          <w:rFonts w:ascii="Times New Roman" w:hAnsi="Times New Roman" w:cs="Times New Roman"/>
          <w:sz w:val="26"/>
          <w:szCs w:val="26"/>
          <w:lang w:val="en-IN"/>
        </w:rPr>
      </w:pPr>
    </w:p>
    <w:p w14:paraId="35D61F73" w14:textId="77777777" w:rsidR="00653618" w:rsidRDefault="00653618" w:rsidP="00F80891">
      <w:pPr>
        <w:tabs>
          <w:tab w:val="left" w:pos="2070"/>
        </w:tabs>
        <w:jc w:val="both"/>
        <w:rPr>
          <w:rFonts w:ascii="Times New Roman" w:hAnsi="Times New Roman" w:cs="Times New Roman"/>
          <w:sz w:val="26"/>
          <w:szCs w:val="26"/>
          <w:lang w:val="en-IN"/>
        </w:rPr>
      </w:pPr>
    </w:p>
    <w:p w14:paraId="664001EF" w14:textId="77777777" w:rsidR="00653618" w:rsidRDefault="00653618" w:rsidP="00F80891">
      <w:pPr>
        <w:tabs>
          <w:tab w:val="left" w:pos="2070"/>
        </w:tabs>
        <w:jc w:val="both"/>
        <w:rPr>
          <w:rFonts w:ascii="Times New Roman" w:hAnsi="Times New Roman" w:cs="Times New Roman"/>
          <w:sz w:val="26"/>
          <w:szCs w:val="26"/>
          <w:lang w:val="en-IN"/>
        </w:rPr>
      </w:pPr>
    </w:p>
    <w:p w14:paraId="7D24D564" w14:textId="77777777" w:rsidR="00653618" w:rsidRDefault="00653618" w:rsidP="00F80891">
      <w:pPr>
        <w:tabs>
          <w:tab w:val="left" w:pos="2070"/>
        </w:tabs>
        <w:jc w:val="both"/>
        <w:rPr>
          <w:rFonts w:ascii="Times New Roman" w:hAnsi="Times New Roman" w:cs="Times New Roman"/>
          <w:sz w:val="26"/>
          <w:szCs w:val="26"/>
          <w:lang w:val="en-IN"/>
        </w:rPr>
      </w:pPr>
    </w:p>
    <w:p w14:paraId="7A9DB39D" w14:textId="77777777" w:rsidR="00653618" w:rsidRDefault="00653618" w:rsidP="00F80891">
      <w:pPr>
        <w:tabs>
          <w:tab w:val="left" w:pos="2070"/>
        </w:tabs>
        <w:jc w:val="both"/>
        <w:rPr>
          <w:rFonts w:ascii="Times New Roman" w:hAnsi="Times New Roman" w:cs="Times New Roman"/>
          <w:sz w:val="26"/>
          <w:szCs w:val="26"/>
          <w:lang w:val="en-IN"/>
        </w:rPr>
      </w:pPr>
    </w:p>
    <w:p w14:paraId="23D36688" w14:textId="77777777" w:rsidR="00653618" w:rsidRDefault="00653618" w:rsidP="00F80891">
      <w:pPr>
        <w:tabs>
          <w:tab w:val="left" w:pos="2070"/>
        </w:tabs>
        <w:jc w:val="both"/>
        <w:rPr>
          <w:rFonts w:ascii="Times New Roman" w:hAnsi="Times New Roman" w:cs="Times New Roman"/>
          <w:sz w:val="26"/>
          <w:szCs w:val="26"/>
          <w:lang w:val="en-IN"/>
        </w:rPr>
      </w:pPr>
    </w:p>
    <w:p w14:paraId="53EF604D" w14:textId="74CC0B7F" w:rsidR="00653618" w:rsidRPr="00520698" w:rsidRDefault="00520698" w:rsidP="00F80891">
      <w:pPr>
        <w:tabs>
          <w:tab w:val="left" w:pos="2070"/>
        </w:tabs>
        <w:jc w:val="both"/>
        <w:rPr>
          <w:rFonts w:ascii="Times New Roman" w:hAnsi="Times New Roman" w:cs="Times New Roman"/>
          <w:b/>
          <w:bCs/>
          <w:sz w:val="26"/>
          <w:szCs w:val="26"/>
          <w:lang w:val="en-IN"/>
        </w:rPr>
      </w:pPr>
      <w:r w:rsidRPr="00520698">
        <w:rPr>
          <w:rFonts w:ascii="Times New Roman" w:hAnsi="Times New Roman" w:cs="Times New Roman"/>
          <w:b/>
          <w:bCs/>
          <w:sz w:val="26"/>
          <w:szCs w:val="26"/>
          <w:lang w:val="en-IN"/>
        </w:rPr>
        <w:lastRenderedPageBreak/>
        <w:t xml:space="preserve">4.5.1 </w:t>
      </w:r>
      <w:r w:rsidR="00653618" w:rsidRPr="00520698">
        <w:rPr>
          <w:rFonts w:ascii="Times New Roman" w:hAnsi="Times New Roman" w:cs="Times New Roman"/>
          <w:b/>
          <w:bCs/>
          <w:sz w:val="26"/>
          <w:szCs w:val="26"/>
          <w:lang w:val="en-IN"/>
        </w:rPr>
        <w:t>Login page</w:t>
      </w:r>
    </w:p>
    <w:p w14:paraId="07FE7E20" w14:textId="020AE15E" w:rsidR="00F80891" w:rsidRPr="00A449F0" w:rsidRDefault="00653618" w:rsidP="00F80891">
      <w:pPr>
        <w:tabs>
          <w:tab w:val="left" w:pos="2070"/>
        </w:tabs>
        <w:jc w:val="both"/>
        <w:rPr>
          <w:rFonts w:ascii="Times New Roman" w:hAnsi="Times New Roman" w:cs="Times New Roman"/>
          <w:sz w:val="26"/>
          <w:szCs w:val="26"/>
          <w:lang w:val="en-IN"/>
        </w:rPr>
      </w:pPr>
      <w:r w:rsidRPr="00A449F0">
        <w:rPr>
          <w:rFonts w:ascii="Times New Roman" w:hAnsi="Times New Roman" w:cs="Times New Roman"/>
          <w:sz w:val="26"/>
          <w:szCs w:val="26"/>
        </w:rPr>
        <w:drawing>
          <wp:anchor distT="0" distB="0" distL="114300" distR="114300" simplePos="0" relativeHeight="251508736" behindDoc="0" locked="0" layoutInCell="1" allowOverlap="1" wp14:anchorId="6E2AE68D" wp14:editId="63913758">
            <wp:simplePos x="0" y="0"/>
            <wp:positionH relativeFrom="margin">
              <wp:posOffset>8255</wp:posOffset>
            </wp:positionH>
            <wp:positionV relativeFrom="margin">
              <wp:posOffset>1571625</wp:posOffset>
            </wp:positionV>
            <wp:extent cx="5490845" cy="2480945"/>
            <wp:effectExtent l="133350" t="114300" r="147955" b="167005"/>
            <wp:wrapSquare wrapText="bothSides"/>
            <wp:docPr id="179042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25221" name="Picture 1"/>
                    <pic:cNvPicPr/>
                  </pic:nvPicPr>
                  <pic:blipFill>
                    <a:blip r:embed="rId21"/>
                    <a:stretch>
                      <a:fillRect/>
                    </a:stretch>
                  </pic:blipFill>
                  <pic:spPr>
                    <a:xfrm>
                      <a:off x="0" y="0"/>
                      <a:ext cx="5490845" cy="24809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r w:rsidR="00F80891" w:rsidRPr="00F80891">
        <w:rPr>
          <w:rFonts w:ascii="Times New Roman" w:hAnsi="Times New Roman" w:cs="Times New Roman"/>
          <w:sz w:val="26"/>
          <w:szCs w:val="26"/>
          <w:lang w:val="en-IN"/>
        </w:rPr>
        <w:t>The Login module serves as the secure authentication gateway with credential validation and protected route entry. It utilizes an industry-standard token-based system to gate access to the student and recruiter workspaces. On successful authentication, the application triggers a full state synchronization to hydrate the user's dashboard and learning history.</w:t>
      </w:r>
    </w:p>
    <w:p w14:paraId="3B16A872" w14:textId="04CF7DBA" w:rsidR="005C112F" w:rsidRPr="00A449F0" w:rsidRDefault="00F72510" w:rsidP="005C112F">
      <w:pPr>
        <w:spacing w:before="40" w:after="240" w:line="360" w:lineRule="exact"/>
        <w:ind w:left="1440" w:firstLine="720"/>
        <w:rPr>
          <w:rFonts w:ascii="Times New Roman" w:hAnsi="Times New Roman" w:cs="Times New Roman"/>
          <w:i/>
          <w:sz w:val="26"/>
          <w:szCs w:val="26"/>
        </w:rPr>
      </w:pPr>
      <w:r>
        <w:rPr>
          <w:rFonts w:ascii="Times New Roman" w:hAnsi="Times New Roman" w:cs="Times New Roman"/>
          <w:i/>
          <w:sz w:val="26"/>
          <w:szCs w:val="26"/>
        </w:rPr>
        <w:t xml:space="preserve">            </w:t>
      </w:r>
      <w:r w:rsidR="005C112F" w:rsidRPr="00A449F0">
        <w:rPr>
          <w:rFonts w:ascii="Times New Roman" w:hAnsi="Times New Roman" w:cs="Times New Roman"/>
          <w:i/>
          <w:sz w:val="26"/>
          <w:szCs w:val="26"/>
        </w:rPr>
        <w:t>Fig</w:t>
      </w:r>
      <w:r w:rsidR="000527A3">
        <w:rPr>
          <w:rFonts w:ascii="Times New Roman" w:hAnsi="Times New Roman" w:cs="Times New Roman"/>
          <w:i/>
          <w:sz w:val="26"/>
          <w:szCs w:val="26"/>
        </w:rPr>
        <w:t>ure 13</w:t>
      </w:r>
      <w:r w:rsidR="005C112F" w:rsidRPr="00A449F0">
        <w:rPr>
          <w:rFonts w:ascii="Times New Roman" w:hAnsi="Times New Roman" w:cs="Times New Roman"/>
          <w:i/>
          <w:sz w:val="26"/>
          <w:szCs w:val="26"/>
        </w:rPr>
        <w:t xml:space="preserve"> – </w:t>
      </w:r>
      <w:r w:rsidR="005C112F">
        <w:rPr>
          <w:rFonts w:ascii="Times New Roman" w:hAnsi="Times New Roman" w:cs="Times New Roman"/>
          <w:i/>
          <w:sz w:val="26"/>
          <w:szCs w:val="26"/>
        </w:rPr>
        <w:t>Login page</w:t>
      </w:r>
    </w:p>
    <w:p w14:paraId="7BCBBC26" w14:textId="69735AB7" w:rsidR="00F80891" w:rsidRPr="00F80891" w:rsidRDefault="00F80891" w:rsidP="00F80891">
      <w:pPr>
        <w:tabs>
          <w:tab w:val="left" w:pos="2070"/>
        </w:tabs>
        <w:jc w:val="center"/>
        <w:rPr>
          <w:rFonts w:ascii="Times New Roman" w:hAnsi="Times New Roman" w:cs="Times New Roman"/>
          <w:sz w:val="24"/>
          <w:szCs w:val="24"/>
          <w:lang w:val="en-IN"/>
        </w:rPr>
      </w:pPr>
    </w:p>
    <w:p w14:paraId="46A3CE58" w14:textId="7AE475AA" w:rsidR="00F80891" w:rsidRPr="00F80891" w:rsidRDefault="00F80891" w:rsidP="00F80891">
      <w:pPr>
        <w:tabs>
          <w:tab w:val="left" w:pos="2070"/>
        </w:tabs>
        <w:jc w:val="both"/>
        <w:rPr>
          <w:rFonts w:ascii="Times New Roman" w:hAnsi="Times New Roman" w:cs="Times New Roman"/>
          <w:sz w:val="26"/>
          <w:szCs w:val="26"/>
          <w:lang w:val="en-IN"/>
        </w:rPr>
      </w:pPr>
      <w:r w:rsidRPr="00F80891">
        <w:rPr>
          <w:rFonts w:ascii="Times New Roman" w:hAnsi="Times New Roman" w:cs="Times New Roman"/>
          <w:sz w:val="26"/>
          <w:szCs w:val="26"/>
          <w:lang w:val="en-IN"/>
        </w:rPr>
        <w:t>The Login module acts as the secure entry point to the application, validating user credentials before granting access to operational pages. It restricts navigation to authorized users, establishes the session context for the UI, and ensures that sensitive data like Focus Points and certificates are accessed only after successful verification.</w:t>
      </w:r>
    </w:p>
    <w:p w14:paraId="152FDCBD" w14:textId="48A9676C" w:rsidR="00F80891" w:rsidRPr="00A449F0" w:rsidRDefault="00F80891" w:rsidP="00F80891">
      <w:pPr>
        <w:tabs>
          <w:tab w:val="left" w:pos="2070"/>
        </w:tabs>
        <w:jc w:val="both"/>
        <w:rPr>
          <w:rFonts w:ascii="Times New Roman" w:hAnsi="Times New Roman" w:cs="Times New Roman"/>
          <w:sz w:val="26"/>
          <w:szCs w:val="26"/>
          <w:lang w:val="en-IN"/>
        </w:rPr>
      </w:pPr>
      <w:r w:rsidRPr="00F80891">
        <w:rPr>
          <w:rFonts w:ascii="Times New Roman" w:hAnsi="Times New Roman" w:cs="Times New Roman"/>
          <w:sz w:val="26"/>
          <w:szCs w:val="26"/>
          <w:lang w:val="en-IN"/>
        </w:rPr>
        <w:t>This gateway also simplifies administration by centralizing user access control and reducing the risk of unauthorized changes to educational records. By employing encrypted password hashing (Bcrypt) on the backend, Internixa ensures that student data remains protected against common security vulnerabilities.</w:t>
      </w:r>
    </w:p>
    <w:p w14:paraId="40DCE264" w14:textId="6A3E04FC" w:rsidR="005C112F" w:rsidRDefault="00520698" w:rsidP="00F80891">
      <w:pPr>
        <w:tabs>
          <w:tab w:val="left" w:pos="2070"/>
        </w:tabs>
        <w:jc w:val="both"/>
        <w:rPr>
          <w:rFonts w:ascii="Times New Roman" w:hAnsi="Times New Roman" w:cs="Times New Roman"/>
          <w:sz w:val="26"/>
          <w:szCs w:val="26"/>
          <w:lang w:val="en-IN"/>
        </w:rPr>
      </w:pPr>
      <w:r>
        <w:rPr>
          <w:rFonts w:ascii="Times New Roman" w:hAnsi="Times New Roman" w:cs="Times New Roman"/>
          <w:b/>
          <w:bCs/>
          <w:sz w:val="26"/>
          <w:szCs w:val="26"/>
          <w:lang w:val="en-IN"/>
        </w:rPr>
        <w:t xml:space="preserve">4.5.2 </w:t>
      </w:r>
      <w:r w:rsidR="0007193E" w:rsidRPr="0007193E">
        <w:rPr>
          <w:rFonts w:ascii="Times New Roman" w:hAnsi="Times New Roman" w:cs="Times New Roman"/>
          <w:b/>
          <w:bCs/>
          <w:sz w:val="26"/>
          <w:szCs w:val="26"/>
          <w:lang w:val="en-IN"/>
        </w:rPr>
        <w:t>Student Dashboard</w:t>
      </w:r>
    </w:p>
    <w:p w14:paraId="7D5C4E98" w14:textId="1497E820" w:rsidR="00F80891" w:rsidRPr="00F80891" w:rsidRDefault="00F80891" w:rsidP="00F80891">
      <w:pPr>
        <w:tabs>
          <w:tab w:val="left" w:pos="2070"/>
        </w:tabs>
        <w:jc w:val="both"/>
        <w:rPr>
          <w:rFonts w:ascii="Times New Roman" w:hAnsi="Times New Roman" w:cs="Times New Roman"/>
          <w:sz w:val="26"/>
          <w:szCs w:val="26"/>
          <w:lang w:val="en-IN"/>
        </w:rPr>
      </w:pPr>
      <w:r w:rsidRPr="00F80891">
        <w:rPr>
          <w:rFonts w:ascii="Times New Roman" w:hAnsi="Times New Roman" w:cs="Times New Roman"/>
          <w:sz w:val="26"/>
          <w:szCs w:val="26"/>
          <w:lang w:val="en-IN"/>
        </w:rPr>
        <w:t>The Dashboard module provides an executive overview of the student's learning health and engagement metrics. It renders real-time Key Performance Indicators (KPIs) with animated transitions, providing a single metric for overall academic progress. The Focus Score summary provides immediate feedback on the user's recent attentiveness during lessons.</w:t>
      </w:r>
    </w:p>
    <w:p w14:paraId="687C5E19" w14:textId="598606CB" w:rsidR="005C112F" w:rsidRPr="00A449F0" w:rsidRDefault="00653618" w:rsidP="005C112F">
      <w:pPr>
        <w:spacing w:before="40" w:after="240" w:line="360" w:lineRule="exact"/>
        <w:ind w:left="1440" w:firstLine="720"/>
        <w:rPr>
          <w:rFonts w:ascii="Times New Roman" w:hAnsi="Times New Roman" w:cs="Times New Roman"/>
          <w:i/>
          <w:sz w:val="26"/>
          <w:szCs w:val="26"/>
        </w:rPr>
      </w:pPr>
      <w:r w:rsidRPr="00A449F0">
        <w:rPr>
          <w:rFonts w:ascii="Times New Roman" w:hAnsi="Times New Roman" w:cs="Times New Roman"/>
          <w:sz w:val="26"/>
          <w:szCs w:val="26"/>
        </w:rPr>
        <w:lastRenderedPageBreak/>
        <w:drawing>
          <wp:anchor distT="0" distB="0" distL="114300" distR="114300" simplePos="0" relativeHeight="251491328" behindDoc="0" locked="0" layoutInCell="1" allowOverlap="1" wp14:anchorId="379B52CD" wp14:editId="77053812">
            <wp:simplePos x="0" y="0"/>
            <wp:positionH relativeFrom="margin">
              <wp:align>right</wp:align>
            </wp:positionH>
            <wp:positionV relativeFrom="margin">
              <wp:posOffset>-785495</wp:posOffset>
            </wp:positionV>
            <wp:extent cx="5504815" cy="2486660"/>
            <wp:effectExtent l="133350" t="114300" r="153035" b="161290"/>
            <wp:wrapSquare wrapText="bothSides"/>
            <wp:docPr id="72662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27159" name="Picture 1"/>
                    <pic:cNvPicPr/>
                  </pic:nvPicPr>
                  <pic:blipFill>
                    <a:blip r:embed="rId22"/>
                    <a:stretch>
                      <a:fillRect/>
                    </a:stretch>
                  </pic:blipFill>
                  <pic:spPr>
                    <a:xfrm>
                      <a:off x="0" y="0"/>
                      <a:ext cx="5504815" cy="24866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r w:rsidR="005C112F">
        <w:rPr>
          <w:rFonts w:ascii="Times New Roman" w:hAnsi="Times New Roman" w:cs="Times New Roman"/>
          <w:i/>
          <w:sz w:val="26"/>
          <w:szCs w:val="26"/>
        </w:rPr>
        <w:t xml:space="preserve">  </w:t>
      </w:r>
      <w:r w:rsidR="002B6D55">
        <w:rPr>
          <w:rFonts w:ascii="Times New Roman" w:hAnsi="Times New Roman" w:cs="Times New Roman"/>
          <w:i/>
          <w:sz w:val="26"/>
          <w:szCs w:val="26"/>
        </w:rPr>
        <w:t xml:space="preserve">   </w:t>
      </w:r>
      <w:r w:rsidR="005C112F">
        <w:rPr>
          <w:rFonts w:ascii="Times New Roman" w:hAnsi="Times New Roman" w:cs="Times New Roman"/>
          <w:i/>
          <w:sz w:val="26"/>
          <w:szCs w:val="26"/>
        </w:rPr>
        <w:t xml:space="preserve">    </w:t>
      </w:r>
    </w:p>
    <w:p w14:paraId="5A08CEFA" w14:textId="7AD6DB2F" w:rsidR="005C112F" w:rsidRDefault="00653618" w:rsidP="00F80891">
      <w:pPr>
        <w:tabs>
          <w:tab w:val="left" w:pos="2070"/>
        </w:tabs>
        <w:jc w:val="both"/>
        <w:rPr>
          <w:rFonts w:ascii="Times New Roman" w:hAnsi="Times New Roman" w:cs="Times New Roman"/>
          <w:sz w:val="26"/>
          <w:szCs w:val="26"/>
          <w:lang w:val="en-IN"/>
        </w:rPr>
      </w:pPr>
      <w:r w:rsidRPr="00A449F0">
        <w:rPr>
          <w:rFonts w:ascii="Times New Roman" w:hAnsi="Times New Roman" w:cs="Times New Roman"/>
          <w:sz w:val="26"/>
          <w:szCs w:val="26"/>
        </w:rPr>
        <w:drawing>
          <wp:anchor distT="0" distB="0" distL="114300" distR="114300" simplePos="0" relativeHeight="251528192" behindDoc="0" locked="0" layoutInCell="1" allowOverlap="1" wp14:anchorId="586AD8B7" wp14:editId="0148933C">
            <wp:simplePos x="0" y="0"/>
            <wp:positionH relativeFrom="margin">
              <wp:align>right</wp:align>
            </wp:positionH>
            <wp:positionV relativeFrom="margin">
              <wp:posOffset>2419350</wp:posOffset>
            </wp:positionV>
            <wp:extent cx="5503545" cy="2492375"/>
            <wp:effectExtent l="133350" t="114300" r="154305" b="155575"/>
            <wp:wrapSquare wrapText="bothSides"/>
            <wp:docPr id="213746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63513" name="Picture 1"/>
                    <pic:cNvPicPr/>
                  </pic:nvPicPr>
                  <pic:blipFill>
                    <a:blip r:embed="rId23"/>
                    <a:stretch>
                      <a:fillRect/>
                    </a:stretch>
                  </pic:blipFill>
                  <pic:spPr>
                    <a:xfrm>
                      <a:off x="0" y="0"/>
                      <a:ext cx="5503545" cy="24923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01DE2913" w14:textId="182613DB" w:rsidR="005C112F" w:rsidRPr="00A449F0" w:rsidRDefault="00F72510" w:rsidP="00F72510">
      <w:pPr>
        <w:spacing w:before="40" w:after="240" w:line="360" w:lineRule="exact"/>
        <w:ind w:left="1440" w:firstLine="720"/>
        <w:rPr>
          <w:rFonts w:ascii="Times New Roman" w:hAnsi="Times New Roman" w:cs="Times New Roman"/>
          <w:i/>
          <w:sz w:val="26"/>
          <w:szCs w:val="26"/>
        </w:rPr>
      </w:pPr>
      <w:r>
        <w:rPr>
          <w:rFonts w:ascii="Times New Roman" w:hAnsi="Times New Roman" w:cs="Times New Roman"/>
          <w:i/>
          <w:sz w:val="26"/>
          <w:szCs w:val="26"/>
        </w:rPr>
        <w:t xml:space="preserve">       </w:t>
      </w:r>
      <w:r w:rsidR="002B6D55">
        <w:rPr>
          <w:rFonts w:ascii="Times New Roman" w:hAnsi="Times New Roman" w:cs="Times New Roman"/>
          <w:i/>
          <w:sz w:val="26"/>
          <w:szCs w:val="26"/>
        </w:rPr>
        <w:t xml:space="preserve">  </w:t>
      </w:r>
      <w:r w:rsidR="005C112F" w:rsidRPr="00A449F0">
        <w:rPr>
          <w:rFonts w:ascii="Times New Roman" w:hAnsi="Times New Roman" w:cs="Times New Roman"/>
          <w:i/>
          <w:sz w:val="26"/>
          <w:szCs w:val="26"/>
        </w:rPr>
        <w:t>Fig</w:t>
      </w:r>
      <w:r w:rsidR="000527A3">
        <w:rPr>
          <w:rFonts w:ascii="Times New Roman" w:hAnsi="Times New Roman" w:cs="Times New Roman"/>
          <w:i/>
          <w:sz w:val="26"/>
          <w:szCs w:val="26"/>
        </w:rPr>
        <w:t>ure 1</w:t>
      </w:r>
      <w:r w:rsidR="00F875AA">
        <w:rPr>
          <w:rFonts w:ascii="Times New Roman" w:hAnsi="Times New Roman" w:cs="Times New Roman"/>
          <w:i/>
          <w:sz w:val="26"/>
          <w:szCs w:val="26"/>
        </w:rPr>
        <w:t>4</w:t>
      </w:r>
      <w:r w:rsidR="005C112F" w:rsidRPr="00A449F0">
        <w:rPr>
          <w:rFonts w:ascii="Times New Roman" w:hAnsi="Times New Roman" w:cs="Times New Roman"/>
          <w:i/>
          <w:sz w:val="26"/>
          <w:szCs w:val="26"/>
        </w:rPr>
        <w:t xml:space="preserve"> – </w:t>
      </w:r>
      <w:r w:rsidR="00653618">
        <w:rPr>
          <w:rFonts w:ascii="Times New Roman" w:hAnsi="Times New Roman" w:cs="Times New Roman"/>
          <w:i/>
          <w:sz w:val="26"/>
          <w:szCs w:val="26"/>
        </w:rPr>
        <w:t>S</w:t>
      </w:r>
      <w:r w:rsidR="005C112F">
        <w:rPr>
          <w:rFonts w:ascii="Times New Roman" w:hAnsi="Times New Roman" w:cs="Times New Roman"/>
          <w:i/>
          <w:sz w:val="26"/>
          <w:szCs w:val="26"/>
        </w:rPr>
        <w:t>tuden</w:t>
      </w:r>
      <w:r w:rsidR="00F875AA">
        <w:rPr>
          <w:rFonts w:ascii="Times New Roman" w:hAnsi="Times New Roman" w:cs="Times New Roman"/>
          <w:i/>
          <w:sz w:val="26"/>
          <w:szCs w:val="26"/>
        </w:rPr>
        <w:t>t</w:t>
      </w:r>
      <w:r w:rsidR="005C112F">
        <w:rPr>
          <w:rFonts w:ascii="Times New Roman" w:hAnsi="Times New Roman" w:cs="Times New Roman"/>
          <w:i/>
          <w:sz w:val="26"/>
          <w:szCs w:val="26"/>
        </w:rPr>
        <w:t xml:space="preserve"> dashboard</w:t>
      </w:r>
    </w:p>
    <w:p w14:paraId="59F3548B" w14:textId="083BED45" w:rsidR="005C112F" w:rsidRDefault="005C112F" w:rsidP="00F80891">
      <w:pPr>
        <w:tabs>
          <w:tab w:val="left" w:pos="2070"/>
        </w:tabs>
        <w:jc w:val="both"/>
        <w:rPr>
          <w:rFonts w:ascii="Times New Roman" w:hAnsi="Times New Roman" w:cs="Times New Roman"/>
          <w:sz w:val="26"/>
          <w:szCs w:val="26"/>
          <w:lang w:val="en-IN"/>
        </w:rPr>
      </w:pPr>
    </w:p>
    <w:p w14:paraId="084BB14D" w14:textId="2F768D26" w:rsidR="00F80891" w:rsidRPr="00F80891" w:rsidRDefault="00F80891" w:rsidP="00F80891">
      <w:pPr>
        <w:tabs>
          <w:tab w:val="left" w:pos="2070"/>
        </w:tabs>
        <w:jc w:val="both"/>
        <w:rPr>
          <w:rFonts w:ascii="Times New Roman" w:hAnsi="Times New Roman" w:cs="Times New Roman"/>
          <w:sz w:val="26"/>
          <w:szCs w:val="26"/>
          <w:lang w:val="en-IN"/>
        </w:rPr>
      </w:pPr>
      <w:r w:rsidRPr="00F80891">
        <w:rPr>
          <w:rFonts w:ascii="Times New Roman" w:hAnsi="Times New Roman" w:cs="Times New Roman"/>
          <w:sz w:val="26"/>
          <w:szCs w:val="26"/>
          <w:lang w:val="en-IN"/>
        </w:rPr>
        <w:t>The Dashboard module provides an executive overview with a composite Focus Score (0–100), computed by weighting active study time and interaction quality. KPI cards display total Focus Points (FP), global rank, and completed courses with animated count-up transitions using Framer Motion. Auto-generated insights identify areas where the student's attention has been low, suggesting specific modules for review.</w:t>
      </w:r>
    </w:p>
    <w:p w14:paraId="5ADD83C7" w14:textId="690ED222" w:rsidR="00F80891" w:rsidRPr="00F80891" w:rsidRDefault="00F80891" w:rsidP="00F80891">
      <w:pPr>
        <w:tabs>
          <w:tab w:val="left" w:pos="2070"/>
        </w:tabs>
        <w:jc w:val="both"/>
        <w:rPr>
          <w:rFonts w:ascii="Times New Roman" w:hAnsi="Times New Roman" w:cs="Times New Roman"/>
          <w:sz w:val="26"/>
          <w:szCs w:val="26"/>
          <w:lang w:val="en-IN"/>
        </w:rPr>
      </w:pPr>
      <w:r w:rsidRPr="00F80891">
        <w:rPr>
          <w:rFonts w:ascii="Times New Roman" w:hAnsi="Times New Roman" w:cs="Times New Roman"/>
          <w:sz w:val="26"/>
          <w:szCs w:val="26"/>
          <w:lang w:val="en-IN"/>
        </w:rPr>
        <w:t>The module successfully renders these real-time KPIs to keep the student motivated and accountable. By transforming abstract study hours into concrete "Experience Points," the dashboard successfully gamifies the learning experience, encouraging consistent daily engagement and competitive progress on the leaderboard.</w:t>
      </w:r>
    </w:p>
    <w:p w14:paraId="0D61C3CE" w14:textId="77777777" w:rsidR="00653618" w:rsidRDefault="00653618" w:rsidP="0007193E">
      <w:pPr>
        <w:rPr>
          <w:rFonts w:ascii="Times New Roman" w:hAnsi="Times New Roman" w:cs="Times New Roman"/>
          <w:b/>
          <w:bCs/>
          <w:sz w:val="26"/>
          <w:szCs w:val="26"/>
          <w:lang w:val="en-IN"/>
        </w:rPr>
      </w:pPr>
    </w:p>
    <w:p w14:paraId="4B4B80EF" w14:textId="76A2CF6E" w:rsidR="0007193E" w:rsidRPr="0007193E" w:rsidRDefault="00520698" w:rsidP="0007193E">
      <w:pPr>
        <w:rPr>
          <w:rFonts w:ascii="Times New Roman" w:hAnsi="Times New Roman" w:cs="Times New Roman"/>
          <w:sz w:val="26"/>
          <w:szCs w:val="26"/>
          <w:lang w:val="en-IN"/>
        </w:rPr>
      </w:pPr>
      <w:r>
        <w:rPr>
          <w:rFonts w:ascii="Times New Roman" w:hAnsi="Times New Roman" w:cs="Times New Roman"/>
          <w:b/>
          <w:bCs/>
          <w:sz w:val="26"/>
          <w:szCs w:val="26"/>
          <w:lang w:val="en-IN"/>
        </w:rPr>
        <w:lastRenderedPageBreak/>
        <w:t xml:space="preserve">4.5.3 </w:t>
      </w:r>
      <w:r w:rsidR="0007193E" w:rsidRPr="0007193E">
        <w:rPr>
          <w:rFonts w:ascii="Times New Roman" w:hAnsi="Times New Roman" w:cs="Times New Roman"/>
          <w:b/>
          <w:bCs/>
          <w:sz w:val="26"/>
          <w:szCs w:val="26"/>
          <w:lang w:val="en-IN"/>
        </w:rPr>
        <w:t>Course Catalog</w:t>
      </w:r>
    </w:p>
    <w:p w14:paraId="0FE3386D" w14:textId="2CCBCB90" w:rsidR="0007193E" w:rsidRPr="0007193E" w:rsidRDefault="002B6D55" w:rsidP="00653618">
      <w:pPr>
        <w:jc w:val="both"/>
        <w:rPr>
          <w:rFonts w:ascii="Times New Roman" w:hAnsi="Times New Roman" w:cs="Times New Roman"/>
          <w:sz w:val="26"/>
          <w:szCs w:val="26"/>
          <w:lang w:val="en-IN"/>
        </w:rPr>
      </w:pPr>
      <w:r w:rsidRPr="00A449F0">
        <w:rPr>
          <w:rFonts w:ascii="Times New Roman" w:hAnsi="Times New Roman" w:cs="Times New Roman"/>
          <w:sz w:val="26"/>
          <w:szCs w:val="26"/>
        </w:rPr>
        <w:drawing>
          <wp:anchor distT="0" distB="0" distL="114300" distR="114300" simplePos="0" relativeHeight="251546624" behindDoc="0" locked="0" layoutInCell="1" allowOverlap="1" wp14:anchorId="6A2FF400" wp14:editId="214D2450">
            <wp:simplePos x="0" y="0"/>
            <wp:positionH relativeFrom="margin">
              <wp:align>center</wp:align>
            </wp:positionH>
            <wp:positionV relativeFrom="margin">
              <wp:posOffset>1666875</wp:posOffset>
            </wp:positionV>
            <wp:extent cx="5497830" cy="2478405"/>
            <wp:effectExtent l="133350" t="114300" r="140970" b="169545"/>
            <wp:wrapSquare wrapText="bothSides"/>
            <wp:docPr id="101009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96034" name="Picture 1"/>
                    <pic:cNvPicPr/>
                  </pic:nvPicPr>
                  <pic:blipFill>
                    <a:blip r:embed="rId24"/>
                    <a:stretch>
                      <a:fillRect/>
                    </a:stretch>
                  </pic:blipFill>
                  <pic:spPr>
                    <a:xfrm>
                      <a:off x="0" y="0"/>
                      <a:ext cx="5497830" cy="24784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r w:rsidR="0002786D" w:rsidRPr="00A449F0">
        <w:rPr>
          <w:rFonts w:ascii="Times New Roman" w:hAnsi="Times New Roman" w:cs="Times New Roman"/>
          <w:sz w:val="26"/>
          <w:szCs w:val="26"/>
        </w:rPr>
        <w:drawing>
          <wp:anchor distT="0" distB="0" distL="114300" distR="114300" simplePos="0" relativeHeight="251857920" behindDoc="0" locked="0" layoutInCell="1" allowOverlap="1" wp14:anchorId="2DB87517" wp14:editId="4D3C30B4">
            <wp:simplePos x="0" y="0"/>
            <wp:positionH relativeFrom="margin">
              <wp:align>center</wp:align>
            </wp:positionH>
            <wp:positionV relativeFrom="margin">
              <wp:posOffset>4672965</wp:posOffset>
            </wp:positionV>
            <wp:extent cx="5504815" cy="2495550"/>
            <wp:effectExtent l="133350" t="114300" r="153035" b="171450"/>
            <wp:wrapSquare wrapText="bothSides"/>
            <wp:docPr id="152395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55415" name="Picture 1"/>
                    <pic:cNvPicPr/>
                  </pic:nvPicPr>
                  <pic:blipFill>
                    <a:blip r:embed="rId25"/>
                    <a:stretch>
                      <a:fillRect/>
                    </a:stretch>
                  </pic:blipFill>
                  <pic:spPr>
                    <a:xfrm>
                      <a:off x="0" y="0"/>
                      <a:ext cx="5504815" cy="24955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r w:rsidR="0007193E" w:rsidRPr="0007193E">
        <w:rPr>
          <w:rFonts w:ascii="Times New Roman" w:hAnsi="Times New Roman" w:cs="Times New Roman"/>
          <w:sz w:val="26"/>
          <w:szCs w:val="26"/>
          <w:lang w:val="en-IN"/>
        </w:rPr>
        <w:t>The Catalog module acts as the central repository for educational content discovery. It allows students to browse through a diverse array of video-based courses, each tagged with specific skills and difficulty levels. The interface is designed for high-speed navigation and seamless enrollment into new subjects.</w:t>
      </w:r>
    </w:p>
    <w:p w14:paraId="1FE193D8" w14:textId="07D47AF3" w:rsidR="005C112F" w:rsidRPr="00A449F0" w:rsidRDefault="002B6D55" w:rsidP="005C112F">
      <w:pPr>
        <w:spacing w:before="40" w:after="240" w:line="360" w:lineRule="exact"/>
        <w:ind w:left="1440" w:firstLine="720"/>
        <w:rPr>
          <w:rFonts w:ascii="Times New Roman" w:hAnsi="Times New Roman" w:cs="Times New Roman"/>
          <w:i/>
          <w:sz w:val="26"/>
          <w:szCs w:val="26"/>
        </w:rPr>
      </w:pPr>
      <w:r>
        <w:rPr>
          <w:rFonts w:ascii="Times New Roman" w:hAnsi="Times New Roman" w:cs="Times New Roman"/>
          <w:i/>
          <w:sz w:val="26"/>
          <w:szCs w:val="26"/>
        </w:rPr>
        <w:t xml:space="preserve">           </w:t>
      </w:r>
    </w:p>
    <w:p w14:paraId="2776D21A" w14:textId="4FD3552E" w:rsidR="002B6D55" w:rsidRPr="00A449F0" w:rsidRDefault="002B6D55" w:rsidP="002B6D55">
      <w:pPr>
        <w:spacing w:before="40" w:after="240" w:line="360" w:lineRule="exact"/>
        <w:ind w:left="1440" w:firstLine="720"/>
        <w:rPr>
          <w:rFonts w:ascii="Times New Roman" w:hAnsi="Times New Roman" w:cs="Times New Roman"/>
          <w:i/>
          <w:sz w:val="26"/>
          <w:szCs w:val="26"/>
        </w:rPr>
      </w:pPr>
      <w:r>
        <w:rPr>
          <w:rFonts w:ascii="Times New Roman" w:hAnsi="Times New Roman" w:cs="Times New Roman"/>
          <w:i/>
          <w:sz w:val="26"/>
          <w:szCs w:val="26"/>
        </w:rPr>
        <w:t xml:space="preserve">         </w:t>
      </w:r>
      <w:r w:rsidRPr="00A449F0">
        <w:rPr>
          <w:rFonts w:ascii="Times New Roman" w:hAnsi="Times New Roman" w:cs="Times New Roman"/>
          <w:i/>
          <w:sz w:val="26"/>
          <w:szCs w:val="26"/>
        </w:rPr>
        <w:t>Fig</w:t>
      </w:r>
      <w:r w:rsidR="000527A3">
        <w:rPr>
          <w:rFonts w:ascii="Times New Roman" w:hAnsi="Times New Roman" w:cs="Times New Roman"/>
          <w:i/>
          <w:sz w:val="26"/>
          <w:szCs w:val="26"/>
        </w:rPr>
        <w:t>ure 1</w:t>
      </w:r>
      <w:r w:rsidR="00F875AA">
        <w:rPr>
          <w:rFonts w:ascii="Times New Roman" w:hAnsi="Times New Roman" w:cs="Times New Roman"/>
          <w:i/>
          <w:sz w:val="26"/>
          <w:szCs w:val="26"/>
        </w:rPr>
        <w:t>5</w:t>
      </w:r>
      <w:r w:rsidRPr="00A449F0">
        <w:rPr>
          <w:rFonts w:ascii="Times New Roman" w:hAnsi="Times New Roman" w:cs="Times New Roman"/>
          <w:i/>
          <w:sz w:val="26"/>
          <w:szCs w:val="26"/>
        </w:rPr>
        <w:t xml:space="preserve"> – </w:t>
      </w:r>
      <w:r>
        <w:rPr>
          <w:rFonts w:ascii="Times New Roman" w:hAnsi="Times New Roman" w:cs="Times New Roman"/>
          <w:i/>
          <w:sz w:val="26"/>
          <w:szCs w:val="26"/>
        </w:rPr>
        <w:t>Course catalog</w:t>
      </w:r>
      <w:r>
        <w:rPr>
          <w:rFonts w:ascii="Times New Roman" w:hAnsi="Times New Roman" w:cs="Times New Roman"/>
          <w:i/>
          <w:sz w:val="26"/>
          <w:szCs w:val="26"/>
        </w:rPr>
        <w:t xml:space="preserve"> </w:t>
      </w:r>
    </w:p>
    <w:p w14:paraId="46603FAF" w14:textId="3B4F2773" w:rsidR="0007193E" w:rsidRPr="0007193E" w:rsidRDefault="0007193E" w:rsidP="00653618">
      <w:pPr>
        <w:jc w:val="both"/>
        <w:rPr>
          <w:rFonts w:ascii="Times New Roman" w:hAnsi="Times New Roman" w:cs="Times New Roman"/>
          <w:sz w:val="26"/>
          <w:szCs w:val="26"/>
          <w:lang w:val="en-IN"/>
        </w:rPr>
      </w:pPr>
      <w:r w:rsidRPr="0007193E">
        <w:rPr>
          <w:rFonts w:ascii="Times New Roman" w:hAnsi="Times New Roman" w:cs="Times New Roman"/>
          <w:sz w:val="26"/>
          <w:szCs w:val="26"/>
          <w:lang w:val="en-IN"/>
        </w:rPr>
        <w:t>The Catalog module provides a searchable and filterable grid of courses, enabling students to align their learning with their career goals. Each course card highlights the instructor, the total duration, and a brief description, allowing for informed decision-making before the student commits their time to a module.</w:t>
      </w:r>
    </w:p>
    <w:p w14:paraId="7578071F" w14:textId="18490F3B" w:rsidR="0007193E" w:rsidRPr="0007193E" w:rsidRDefault="0007193E" w:rsidP="00653618">
      <w:pPr>
        <w:jc w:val="both"/>
        <w:rPr>
          <w:rFonts w:ascii="Times New Roman" w:hAnsi="Times New Roman" w:cs="Times New Roman"/>
          <w:sz w:val="26"/>
          <w:szCs w:val="26"/>
          <w:lang w:val="en-IN"/>
        </w:rPr>
      </w:pPr>
      <w:r w:rsidRPr="0007193E">
        <w:rPr>
          <w:rFonts w:ascii="Times New Roman" w:hAnsi="Times New Roman" w:cs="Times New Roman"/>
          <w:sz w:val="26"/>
          <w:szCs w:val="26"/>
          <w:lang w:val="en-IN"/>
        </w:rPr>
        <w:lastRenderedPageBreak/>
        <w:t xml:space="preserve">By integrating directly with the MongoDB database, the catalog stays updated with the latest content uploaded by recruiters. The module utilizes optimized image loading and </w:t>
      </w:r>
      <w:r w:rsidR="00E97136" w:rsidRPr="0007193E">
        <w:rPr>
          <w:rFonts w:ascii="Times New Roman" w:hAnsi="Times New Roman" w:cs="Times New Roman"/>
          <w:sz w:val="26"/>
          <w:szCs w:val="26"/>
          <w:lang w:val="en-IN"/>
        </w:rPr>
        <w:t>lazy rendering</w:t>
      </w:r>
      <w:r w:rsidRPr="0007193E">
        <w:rPr>
          <w:rFonts w:ascii="Times New Roman" w:hAnsi="Times New Roman" w:cs="Times New Roman"/>
          <w:sz w:val="26"/>
          <w:szCs w:val="26"/>
          <w:lang w:val="en-IN"/>
        </w:rPr>
        <w:t xml:space="preserve"> to ensure a smooth user experience even when thousands of course listings are available.</w:t>
      </w:r>
    </w:p>
    <w:p w14:paraId="6C374CF2" w14:textId="71FCB440" w:rsidR="0032118D" w:rsidRPr="00A449F0" w:rsidRDefault="0032118D" w:rsidP="00653618">
      <w:pPr>
        <w:jc w:val="both"/>
        <w:rPr>
          <w:rFonts w:ascii="Times New Roman" w:hAnsi="Times New Roman" w:cs="Times New Roman"/>
          <w:sz w:val="26"/>
          <w:szCs w:val="26"/>
        </w:rPr>
      </w:pPr>
    </w:p>
    <w:p w14:paraId="6A4C5E61" w14:textId="7147A921" w:rsidR="00805179" w:rsidRPr="00805179" w:rsidRDefault="00520698" w:rsidP="00653618">
      <w:pPr>
        <w:jc w:val="both"/>
        <w:rPr>
          <w:rFonts w:ascii="Times New Roman" w:hAnsi="Times New Roman" w:cs="Times New Roman"/>
          <w:sz w:val="26"/>
          <w:szCs w:val="26"/>
        </w:rPr>
      </w:pPr>
      <w:r>
        <w:rPr>
          <w:rFonts w:ascii="Times New Roman" w:hAnsi="Times New Roman" w:cs="Times New Roman"/>
          <w:b/>
          <w:bCs/>
          <w:sz w:val="26"/>
          <w:szCs w:val="26"/>
          <w:lang w:val="en-IN"/>
        </w:rPr>
        <w:t xml:space="preserve">4.5.4 </w:t>
      </w:r>
      <w:r w:rsidR="00805179" w:rsidRPr="00805179">
        <w:rPr>
          <w:rFonts w:ascii="Times New Roman" w:hAnsi="Times New Roman" w:cs="Times New Roman"/>
          <w:b/>
          <w:bCs/>
          <w:sz w:val="26"/>
          <w:szCs w:val="26"/>
          <w:lang w:val="en-IN"/>
        </w:rPr>
        <w:t>AI-Monitored Video Player</w:t>
      </w:r>
    </w:p>
    <w:p w14:paraId="0ECD9D76" w14:textId="1E18F7A0" w:rsidR="00805179" w:rsidRPr="00805179" w:rsidRDefault="002B6D55" w:rsidP="00653618">
      <w:pPr>
        <w:jc w:val="both"/>
        <w:rPr>
          <w:rFonts w:ascii="Times New Roman" w:hAnsi="Times New Roman" w:cs="Times New Roman"/>
          <w:sz w:val="26"/>
          <w:szCs w:val="26"/>
          <w:lang w:val="en-IN"/>
        </w:rPr>
      </w:pPr>
      <w:r w:rsidRPr="00A449F0">
        <w:rPr>
          <w:rFonts w:ascii="Times New Roman" w:hAnsi="Times New Roman" w:cs="Times New Roman"/>
          <w:sz w:val="26"/>
          <w:szCs w:val="26"/>
        </w:rPr>
        <w:drawing>
          <wp:anchor distT="0" distB="0" distL="114300" distR="114300" simplePos="0" relativeHeight="251874304" behindDoc="0" locked="0" layoutInCell="1" allowOverlap="1" wp14:anchorId="41D3DE21" wp14:editId="45E26209">
            <wp:simplePos x="0" y="0"/>
            <wp:positionH relativeFrom="margin">
              <wp:posOffset>-26670</wp:posOffset>
            </wp:positionH>
            <wp:positionV relativeFrom="margin">
              <wp:posOffset>2917190</wp:posOffset>
            </wp:positionV>
            <wp:extent cx="5504815" cy="2469515"/>
            <wp:effectExtent l="133350" t="114300" r="153035" b="159385"/>
            <wp:wrapSquare wrapText="bothSides"/>
            <wp:docPr id="121338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84929" name="Picture 1"/>
                    <pic:cNvPicPr/>
                  </pic:nvPicPr>
                  <pic:blipFill>
                    <a:blip r:embed="rId26"/>
                    <a:stretch>
                      <a:fillRect/>
                    </a:stretch>
                  </pic:blipFill>
                  <pic:spPr>
                    <a:xfrm>
                      <a:off x="0" y="0"/>
                      <a:ext cx="5504815" cy="24695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r w:rsidR="00805179" w:rsidRPr="00805179">
        <w:rPr>
          <w:rFonts w:ascii="Times New Roman" w:hAnsi="Times New Roman" w:cs="Times New Roman"/>
          <w:sz w:val="26"/>
          <w:szCs w:val="26"/>
          <w:lang w:val="en-IN"/>
        </w:rPr>
        <w:t>The Video Player module is the core functional component of the Internixa platform. It combines a high-performance HTML5 player with a real-time computer vision engine powered by MediaPipe. This module enforces "Active Learning" by ensuring that content only progresses when the student is demonstrably attentive.</w:t>
      </w:r>
      <w:r w:rsidR="00805179" w:rsidRPr="00A449F0">
        <w:rPr>
          <w:rFonts w:ascii="Times New Roman" w:hAnsi="Times New Roman" w:cs="Times New Roman"/>
          <w:sz w:val="26"/>
          <w:szCs w:val="26"/>
        </w:rPr>
        <w:t xml:space="preserve"> </w:t>
      </w:r>
    </w:p>
    <w:p w14:paraId="082573D7" w14:textId="1A26509F" w:rsidR="00805179" w:rsidRPr="00805179" w:rsidRDefault="00805179" w:rsidP="00805179">
      <w:pPr>
        <w:rPr>
          <w:rFonts w:ascii="Times New Roman" w:hAnsi="Times New Roman" w:cs="Times New Roman"/>
          <w:sz w:val="26"/>
          <w:szCs w:val="26"/>
          <w:lang w:val="en-IN"/>
        </w:rPr>
      </w:pPr>
    </w:p>
    <w:p w14:paraId="63EB097F" w14:textId="00DF8B7B" w:rsidR="00805179" w:rsidRPr="00CF7DC7" w:rsidRDefault="00CF7DC7" w:rsidP="00CF7DC7">
      <w:pPr>
        <w:spacing w:before="40" w:after="240" w:line="360" w:lineRule="exact"/>
        <w:ind w:left="1440" w:firstLine="720"/>
        <w:rPr>
          <w:rFonts w:ascii="Times New Roman" w:hAnsi="Times New Roman" w:cs="Times New Roman"/>
          <w:i/>
          <w:sz w:val="26"/>
          <w:szCs w:val="26"/>
        </w:rPr>
      </w:pPr>
      <w:r w:rsidRPr="00CF7DC7">
        <w:rPr>
          <w:rFonts w:ascii="Times New Roman" w:hAnsi="Times New Roman" w:cs="Times New Roman"/>
          <w:i/>
          <w:sz w:val="26"/>
          <w:szCs w:val="26"/>
        </w:rPr>
        <w:t xml:space="preserve"> </w:t>
      </w:r>
      <w:r w:rsidRPr="00A449F0">
        <w:rPr>
          <w:rFonts w:ascii="Times New Roman" w:hAnsi="Times New Roman" w:cs="Times New Roman"/>
          <w:i/>
          <w:sz w:val="26"/>
          <w:szCs w:val="26"/>
        </w:rPr>
        <w:t>Fig</w:t>
      </w:r>
      <w:r w:rsidR="000527A3">
        <w:rPr>
          <w:rFonts w:ascii="Times New Roman" w:hAnsi="Times New Roman" w:cs="Times New Roman"/>
          <w:i/>
          <w:sz w:val="26"/>
          <w:szCs w:val="26"/>
        </w:rPr>
        <w:t>ure 1</w:t>
      </w:r>
      <w:r w:rsidR="00F875AA">
        <w:rPr>
          <w:rFonts w:ascii="Times New Roman" w:hAnsi="Times New Roman" w:cs="Times New Roman"/>
          <w:i/>
          <w:sz w:val="26"/>
          <w:szCs w:val="26"/>
        </w:rPr>
        <w:t>6</w:t>
      </w:r>
      <w:r w:rsidR="000527A3">
        <w:rPr>
          <w:rFonts w:ascii="Times New Roman" w:hAnsi="Times New Roman" w:cs="Times New Roman"/>
          <w:i/>
          <w:sz w:val="26"/>
          <w:szCs w:val="26"/>
        </w:rPr>
        <w:t xml:space="preserve"> </w:t>
      </w:r>
      <w:r>
        <w:rPr>
          <w:rFonts w:ascii="Times New Roman" w:hAnsi="Times New Roman" w:cs="Times New Roman"/>
          <w:i/>
          <w:sz w:val="26"/>
          <w:szCs w:val="26"/>
        </w:rPr>
        <w:t>– Course dashboard</w:t>
      </w:r>
    </w:p>
    <w:p w14:paraId="1FD9C026" w14:textId="63A8F404" w:rsidR="00805179" w:rsidRPr="00805179" w:rsidRDefault="00805179" w:rsidP="00805179">
      <w:pPr>
        <w:jc w:val="both"/>
        <w:rPr>
          <w:rFonts w:ascii="Times New Roman" w:hAnsi="Times New Roman" w:cs="Times New Roman"/>
          <w:sz w:val="26"/>
          <w:szCs w:val="26"/>
          <w:lang w:val="en-IN"/>
        </w:rPr>
      </w:pPr>
      <w:r w:rsidRPr="00805179">
        <w:rPr>
          <w:rFonts w:ascii="Times New Roman" w:hAnsi="Times New Roman" w:cs="Times New Roman"/>
          <w:sz w:val="26"/>
          <w:szCs w:val="26"/>
          <w:lang w:val="en-IN"/>
        </w:rPr>
        <w:t>The Video Player module provides a 30 FPS monitoring HUD that tracks facial landmarks to determine engagement. If the Eye Aspect Ratio (EAR) falls below the 0.20 threshold or the student's gaze drifts from the screen, the system immediately pauses playback. This creates a closed-loop learning environment where every second of video watched corresponds to a verified second of student focus.</w:t>
      </w:r>
    </w:p>
    <w:p w14:paraId="0FED4067" w14:textId="012D039C" w:rsidR="00CF7DC7" w:rsidRDefault="002B6D55" w:rsidP="00CF7DC7">
      <w:pPr>
        <w:spacing w:before="40" w:after="240" w:line="360" w:lineRule="exact"/>
        <w:ind w:left="1440" w:firstLine="720"/>
        <w:rPr>
          <w:rFonts w:ascii="Times New Roman" w:hAnsi="Times New Roman" w:cs="Times New Roman"/>
          <w:i/>
          <w:sz w:val="26"/>
          <w:szCs w:val="26"/>
        </w:rPr>
      </w:pPr>
      <w:r w:rsidRPr="00A449F0">
        <w:rPr>
          <w:rFonts w:ascii="Times New Roman" w:hAnsi="Times New Roman" w:cs="Times New Roman"/>
          <w:sz w:val="26"/>
          <w:szCs w:val="26"/>
        </w:rPr>
        <w:lastRenderedPageBreak/>
        <w:drawing>
          <wp:anchor distT="0" distB="0" distL="114300" distR="114300" simplePos="0" relativeHeight="251589632" behindDoc="0" locked="0" layoutInCell="1" allowOverlap="1" wp14:anchorId="53D85D29" wp14:editId="50FB3A46">
            <wp:simplePos x="0" y="0"/>
            <wp:positionH relativeFrom="margin">
              <wp:align>left</wp:align>
            </wp:positionH>
            <wp:positionV relativeFrom="margin">
              <wp:posOffset>2548255</wp:posOffset>
            </wp:positionV>
            <wp:extent cx="5504815" cy="2426970"/>
            <wp:effectExtent l="133350" t="114300" r="153035" b="163830"/>
            <wp:wrapSquare wrapText="bothSides"/>
            <wp:docPr id="5080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6779" name=""/>
                    <pic:cNvPicPr/>
                  </pic:nvPicPr>
                  <pic:blipFill>
                    <a:blip r:embed="rId27"/>
                    <a:stretch>
                      <a:fillRect/>
                    </a:stretch>
                  </pic:blipFill>
                  <pic:spPr>
                    <a:xfrm>
                      <a:off x="0" y="0"/>
                      <a:ext cx="5504815" cy="24269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A449F0">
        <w:rPr>
          <w:rFonts w:ascii="Times New Roman" w:hAnsi="Times New Roman" w:cs="Times New Roman"/>
          <w:sz w:val="26"/>
          <w:szCs w:val="26"/>
        </w:rPr>
        <w:drawing>
          <wp:anchor distT="0" distB="0" distL="114300" distR="114300" simplePos="0" relativeHeight="251565056" behindDoc="0" locked="0" layoutInCell="1" allowOverlap="1" wp14:anchorId="04B863F9" wp14:editId="37C43F6C">
            <wp:simplePos x="0" y="0"/>
            <wp:positionH relativeFrom="margin">
              <wp:posOffset>-10160</wp:posOffset>
            </wp:positionH>
            <wp:positionV relativeFrom="margin">
              <wp:posOffset>-581025</wp:posOffset>
            </wp:positionV>
            <wp:extent cx="5504815" cy="2478405"/>
            <wp:effectExtent l="133350" t="114300" r="153035" b="169545"/>
            <wp:wrapSquare wrapText="bothSides"/>
            <wp:docPr id="44710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02059" name=""/>
                    <pic:cNvPicPr/>
                  </pic:nvPicPr>
                  <pic:blipFill>
                    <a:blip r:embed="rId28"/>
                    <a:stretch>
                      <a:fillRect/>
                    </a:stretch>
                  </pic:blipFill>
                  <pic:spPr>
                    <a:xfrm>
                      <a:off x="0" y="0"/>
                      <a:ext cx="5504815" cy="24784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CF7DC7" w:rsidRPr="00A449F0">
        <w:rPr>
          <w:rFonts w:ascii="Times New Roman" w:hAnsi="Times New Roman" w:cs="Times New Roman"/>
          <w:i/>
          <w:sz w:val="26"/>
          <w:szCs w:val="26"/>
        </w:rPr>
        <w:t>Fig</w:t>
      </w:r>
      <w:r w:rsidR="000527A3">
        <w:rPr>
          <w:rFonts w:ascii="Times New Roman" w:hAnsi="Times New Roman" w:cs="Times New Roman"/>
          <w:i/>
          <w:sz w:val="26"/>
          <w:szCs w:val="26"/>
        </w:rPr>
        <w:t>ure 1</w:t>
      </w:r>
      <w:r w:rsidR="00F875AA">
        <w:rPr>
          <w:rFonts w:ascii="Times New Roman" w:hAnsi="Times New Roman" w:cs="Times New Roman"/>
          <w:i/>
          <w:sz w:val="26"/>
          <w:szCs w:val="26"/>
        </w:rPr>
        <w:t>7</w:t>
      </w:r>
      <w:r w:rsidR="00CF7DC7" w:rsidRPr="00A449F0">
        <w:rPr>
          <w:rFonts w:ascii="Times New Roman" w:hAnsi="Times New Roman" w:cs="Times New Roman"/>
          <w:i/>
          <w:sz w:val="26"/>
          <w:szCs w:val="26"/>
        </w:rPr>
        <w:t xml:space="preserve">– </w:t>
      </w:r>
      <w:r w:rsidR="00CF7DC7">
        <w:rPr>
          <w:rFonts w:ascii="Times New Roman" w:hAnsi="Times New Roman" w:cs="Times New Roman"/>
          <w:i/>
          <w:sz w:val="26"/>
          <w:szCs w:val="26"/>
        </w:rPr>
        <w:t>AI-Monitored video session</w:t>
      </w:r>
    </w:p>
    <w:p w14:paraId="18C24E12" w14:textId="37DFF5ED" w:rsidR="00653618" w:rsidRDefault="001503D1" w:rsidP="001503D1">
      <w:pPr>
        <w:spacing w:before="40" w:after="240" w:line="360" w:lineRule="exact"/>
        <w:ind w:left="1440" w:firstLine="720"/>
        <w:rPr>
          <w:rFonts w:ascii="Times New Roman" w:hAnsi="Times New Roman" w:cs="Times New Roman"/>
          <w:sz w:val="26"/>
          <w:szCs w:val="26"/>
        </w:rPr>
      </w:pPr>
      <w:r>
        <w:rPr>
          <w:rFonts w:ascii="Times New Roman" w:hAnsi="Times New Roman" w:cs="Times New Roman"/>
          <w:sz w:val="26"/>
          <w:szCs w:val="26"/>
        </w:rPr>
        <w:tab/>
      </w:r>
    </w:p>
    <w:p w14:paraId="1A5D8F4D" w14:textId="0F5A2ED7" w:rsidR="001503D1" w:rsidRPr="00A449F0" w:rsidRDefault="001503D1" w:rsidP="001503D1">
      <w:pPr>
        <w:spacing w:before="40" w:after="240" w:line="360" w:lineRule="exact"/>
        <w:ind w:left="1440" w:firstLine="720"/>
        <w:rPr>
          <w:rFonts w:ascii="Times New Roman" w:hAnsi="Times New Roman" w:cs="Times New Roman"/>
          <w:i/>
          <w:sz w:val="26"/>
          <w:szCs w:val="26"/>
        </w:rPr>
      </w:pPr>
      <w:r w:rsidRPr="00A449F0">
        <w:rPr>
          <w:rFonts w:ascii="Times New Roman" w:hAnsi="Times New Roman" w:cs="Times New Roman"/>
          <w:i/>
          <w:sz w:val="26"/>
          <w:szCs w:val="26"/>
        </w:rPr>
        <w:t>Fig</w:t>
      </w:r>
      <w:r w:rsidR="000527A3">
        <w:rPr>
          <w:rFonts w:ascii="Times New Roman" w:hAnsi="Times New Roman" w:cs="Times New Roman"/>
          <w:i/>
          <w:sz w:val="26"/>
          <w:szCs w:val="26"/>
        </w:rPr>
        <w:t xml:space="preserve">ure </w:t>
      </w:r>
      <w:r w:rsidR="00F875AA">
        <w:rPr>
          <w:rFonts w:ascii="Times New Roman" w:hAnsi="Times New Roman" w:cs="Times New Roman"/>
          <w:i/>
          <w:sz w:val="26"/>
          <w:szCs w:val="26"/>
        </w:rPr>
        <w:t>18</w:t>
      </w:r>
      <w:r w:rsidRPr="00A449F0">
        <w:rPr>
          <w:rFonts w:ascii="Times New Roman" w:hAnsi="Times New Roman" w:cs="Times New Roman"/>
          <w:i/>
          <w:sz w:val="26"/>
          <w:szCs w:val="26"/>
        </w:rPr>
        <w:t xml:space="preserve">– </w:t>
      </w:r>
      <w:r>
        <w:rPr>
          <w:rFonts w:ascii="Times New Roman" w:hAnsi="Times New Roman" w:cs="Times New Roman"/>
          <w:i/>
          <w:sz w:val="26"/>
          <w:szCs w:val="26"/>
        </w:rPr>
        <w:t xml:space="preserve">Distraction </w:t>
      </w:r>
      <w:r>
        <w:rPr>
          <w:rFonts w:ascii="Times New Roman" w:hAnsi="Times New Roman" w:cs="Times New Roman"/>
          <w:i/>
          <w:sz w:val="26"/>
          <w:szCs w:val="26"/>
        </w:rPr>
        <w:t>detection</w:t>
      </w:r>
    </w:p>
    <w:p w14:paraId="0028970A" w14:textId="780F176F" w:rsidR="00CF7DC7" w:rsidRPr="001503D1" w:rsidRDefault="00805179" w:rsidP="00653618">
      <w:pPr>
        <w:spacing w:before="40" w:after="240" w:line="360" w:lineRule="exact"/>
        <w:jc w:val="both"/>
        <w:rPr>
          <w:rFonts w:ascii="Times New Roman" w:hAnsi="Times New Roman" w:cs="Times New Roman"/>
          <w:i/>
          <w:sz w:val="26"/>
          <w:szCs w:val="26"/>
        </w:rPr>
      </w:pPr>
      <w:r w:rsidRPr="00805179">
        <w:rPr>
          <w:rFonts w:ascii="Times New Roman" w:hAnsi="Times New Roman" w:cs="Times New Roman"/>
          <w:sz w:val="26"/>
          <w:szCs w:val="26"/>
          <w:lang w:val="en-IN"/>
        </w:rPr>
        <w:t>The interface also includes an integrated RAG-based chatbot and a real-time Focus HUD. By providing immediate visual feedback on their attention level, the system trains the student to maintain higher concentration levels, leading to better long-term retention of the material.</w:t>
      </w:r>
    </w:p>
    <w:p w14:paraId="587A1072" w14:textId="3BD7875E" w:rsidR="00805179" w:rsidRPr="00805179" w:rsidRDefault="00520698" w:rsidP="00653618">
      <w:pPr>
        <w:jc w:val="both"/>
        <w:rPr>
          <w:rFonts w:ascii="Times New Roman" w:hAnsi="Times New Roman" w:cs="Times New Roman"/>
          <w:sz w:val="26"/>
          <w:szCs w:val="26"/>
          <w:lang w:val="en-IN"/>
        </w:rPr>
      </w:pPr>
      <w:r>
        <w:rPr>
          <w:rFonts w:ascii="Times New Roman" w:hAnsi="Times New Roman" w:cs="Times New Roman"/>
          <w:b/>
          <w:bCs/>
          <w:sz w:val="26"/>
          <w:szCs w:val="26"/>
          <w:lang w:val="en-IN"/>
        </w:rPr>
        <w:t xml:space="preserve">4.5.5 </w:t>
      </w:r>
      <w:r w:rsidR="00805179" w:rsidRPr="00805179">
        <w:rPr>
          <w:rFonts w:ascii="Times New Roman" w:hAnsi="Times New Roman" w:cs="Times New Roman"/>
          <w:b/>
          <w:bCs/>
          <w:sz w:val="26"/>
          <w:szCs w:val="26"/>
          <w:lang w:val="en-IN"/>
        </w:rPr>
        <w:t>Distraction &amp; Puzzle Verification</w:t>
      </w:r>
    </w:p>
    <w:p w14:paraId="0D19F501" w14:textId="4DDBF0D4" w:rsidR="00805179" w:rsidRPr="00A449F0" w:rsidRDefault="00805179" w:rsidP="00653618">
      <w:pPr>
        <w:jc w:val="both"/>
        <w:rPr>
          <w:rFonts w:ascii="Times New Roman" w:hAnsi="Times New Roman" w:cs="Times New Roman"/>
          <w:sz w:val="26"/>
          <w:szCs w:val="26"/>
          <w:lang w:val="en-IN"/>
        </w:rPr>
      </w:pPr>
      <w:r w:rsidRPr="00805179">
        <w:rPr>
          <w:rFonts w:ascii="Times New Roman" w:hAnsi="Times New Roman" w:cs="Times New Roman"/>
          <w:sz w:val="26"/>
          <w:szCs w:val="26"/>
          <w:lang w:val="en-IN"/>
        </w:rPr>
        <w:t>The Verification module serves as a fail-safe mechanism to prevent "Alert Fatigue" and bypass attempts. If a student is flagged as distracted three times, the system interrupts the session with a cognitive check. This ensures that the student is not only present but also mentally capable of continuing the lesson.</w:t>
      </w:r>
    </w:p>
    <w:p w14:paraId="4CEFCF9E" w14:textId="77777777" w:rsidR="00446051" w:rsidRDefault="001503D1" w:rsidP="00CF7DC7">
      <w:pPr>
        <w:spacing w:before="40" w:after="240" w:line="360" w:lineRule="exact"/>
        <w:ind w:left="1440" w:firstLine="720"/>
        <w:rPr>
          <w:rFonts w:ascii="Times New Roman" w:hAnsi="Times New Roman" w:cs="Times New Roman"/>
          <w:i/>
          <w:sz w:val="26"/>
          <w:szCs w:val="26"/>
        </w:rPr>
      </w:pPr>
      <w:r>
        <w:rPr>
          <w:rFonts w:ascii="Times New Roman" w:hAnsi="Times New Roman" w:cs="Times New Roman"/>
          <w:i/>
          <w:sz w:val="26"/>
          <w:szCs w:val="26"/>
        </w:rPr>
        <w:t xml:space="preserve">  </w:t>
      </w:r>
    </w:p>
    <w:p w14:paraId="0DE2B507" w14:textId="017EA095" w:rsidR="00805179" w:rsidRPr="00805179" w:rsidRDefault="00446051" w:rsidP="00CF7DC7">
      <w:pPr>
        <w:spacing w:before="40" w:after="240" w:line="360" w:lineRule="exact"/>
        <w:ind w:left="1440" w:firstLine="720"/>
        <w:rPr>
          <w:rFonts w:ascii="Times New Roman" w:hAnsi="Times New Roman" w:cs="Times New Roman"/>
          <w:i/>
          <w:sz w:val="26"/>
          <w:szCs w:val="26"/>
        </w:rPr>
      </w:pPr>
      <w:r w:rsidRPr="00A449F0">
        <w:rPr>
          <w:rFonts w:ascii="Times New Roman" w:hAnsi="Times New Roman" w:cs="Times New Roman"/>
          <w:sz w:val="26"/>
          <w:szCs w:val="26"/>
        </w:rPr>
        <w:lastRenderedPageBreak/>
        <w:drawing>
          <wp:anchor distT="0" distB="0" distL="114300" distR="114300" simplePos="0" relativeHeight="251615232" behindDoc="0" locked="0" layoutInCell="1" allowOverlap="1" wp14:anchorId="6CF9A1FF" wp14:editId="0F98B5E2">
            <wp:simplePos x="0" y="0"/>
            <wp:positionH relativeFrom="page">
              <wp:align>center</wp:align>
            </wp:positionH>
            <wp:positionV relativeFrom="margin">
              <wp:align>top</wp:align>
            </wp:positionV>
            <wp:extent cx="5478145" cy="2480945"/>
            <wp:effectExtent l="133350" t="114300" r="141605" b="167005"/>
            <wp:wrapSquare wrapText="bothSides"/>
            <wp:docPr id="174721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19203" name="Picture 1"/>
                    <pic:cNvPicPr/>
                  </pic:nvPicPr>
                  <pic:blipFill>
                    <a:blip r:embed="rId29"/>
                    <a:stretch>
                      <a:fillRect/>
                    </a:stretch>
                  </pic:blipFill>
                  <pic:spPr>
                    <a:xfrm>
                      <a:off x="0" y="0"/>
                      <a:ext cx="5478145" cy="24809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r w:rsidR="001503D1">
        <w:rPr>
          <w:rFonts w:ascii="Times New Roman" w:hAnsi="Times New Roman" w:cs="Times New Roman"/>
          <w:i/>
          <w:sz w:val="26"/>
          <w:szCs w:val="26"/>
        </w:rPr>
        <w:t xml:space="preserve">   </w:t>
      </w:r>
      <w:r w:rsidR="00CF7DC7" w:rsidRPr="00A449F0">
        <w:rPr>
          <w:rFonts w:ascii="Times New Roman" w:hAnsi="Times New Roman" w:cs="Times New Roman"/>
          <w:i/>
          <w:sz w:val="26"/>
          <w:szCs w:val="26"/>
        </w:rPr>
        <w:t>Fig</w:t>
      </w:r>
      <w:r w:rsidR="000527A3">
        <w:rPr>
          <w:rFonts w:ascii="Times New Roman" w:hAnsi="Times New Roman" w:cs="Times New Roman"/>
          <w:i/>
          <w:sz w:val="26"/>
          <w:szCs w:val="26"/>
        </w:rPr>
        <w:t xml:space="preserve">ure </w:t>
      </w:r>
      <w:r w:rsidR="00F875AA">
        <w:rPr>
          <w:rFonts w:ascii="Times New Roman" w:hAnsi="Times New Roman" w:cs="Times New Roman"/>
          <w:i/>
          <w:sz w:val="26"/>
          <w:szCs w:val="26"/>
        </w:rPr>
        <w:t>19</w:t>
      </w:r>
      <w:r w:rsidR="00CF7DC7" w:rsidRPr="00A449F0">
        <w:rPr>
          <w:rFonts w:ascii="Times New Roman" w:hAnsi="Times New Roman" w:cs="Times New Roman"/>
          <w:i/>
          <w:sz w:val="26"/>
          <w:szCs w:val="26"/>
        </w:rPr>
        <w:t xml:space="preserve"> – </w:t>
      </w:r>
      <w:r w:rsidR="00CF7DC7">
        <w:rPr>
          <w:rFonts w:ascii="Times New Roman" w:hAnsi="Times New Roman" w:cs="Times New Roman"/>
          <w:i/>
          <w:sz w:val="26"/>
          <w:szCs w:val="26"/>
        </w:rPr>
        <w:t>Distraction puzzle</w:t>
      </w:r>
    </w:p>
    <w:p w14:paraId="4D479699" w14:textId="5ED797EA" w:rsidR="00805179" w:rsidRPr="00805179" w:rsidRDefault="00805179" w:rsidP="00805179">
      <w:pPr>
        <w:jc w:val="both"/>
        <w:rPr>
          <w:rFonts w:ascii="Times New Roman" w:hAnsi="Times New Roman" w:cs="Times New Roman"/>
          <w:sz w:val="26"/>
          <w:szCs w:val="26"/>
          <w:lang w:val="en-IN"/>
        </w:rPr>
      </w:pPr>
      <w:r w:rsidRPr="00805179">
        <w:rPr>
          <w:rFonts w:ascii="Times New Roman" w:hAnsi="Times New Roman" w:cs="Times New Roman"/>
          <w:sz w:val="26"/>
          <w:szCs w:val="26"/>
          <w:lang w:val="en-IN"/>
        </w:rPr>
        <w:t>The Verification module provides an interactive puzzle that must be solved to resume video playback. Because the puzzle is randomized and requires human reasoning (e.g., pattern matching or basic logic), it effectively blocks automated bypass techniques or students who are attempting to stay logged in while sleeping or distracted.</w:t>
      </w:r>
    </w:p>
    <w:p w14:paraId="4E69493E" w14:textId="22CCA9BC" w:rsidR="00805179" w:rsidRPr="00805179" w:rsidRDefault="00805179" w:rsidP="00805179">
      <w:pPr>
        <w:jc w:val="both"/>
        <w:rPr>
          <w:rFonts w:ascii="Times New Roman" w:hAnsi="Times New Roman" w:cs="Times New Roman"/>
          <w:sz w:val="26"/>
          <w:szCs w:val="26"/>
          <w:lang w:val="en-IN"/>
        </w:rPr>
      </w:pPr>
      <w:r w:rsidRPr="00805179">
        <w:rPr>
          <w:rFonts w:ascii="Times New Roman" w:hAnsi="Times New Roman" w:cs="Times New Roman"/>
          <w:sz w:val="26"/>
          <w:szCs w:val="26"/>
          <w:lang w:val="en-IN"/>
        </w:rPr>
        <w:t>This module adds a layer of "Cognitive Friction" that is essential for high-accountability learning. By requiring an active response, the platform verifies that the student is still in an "Active Learning" state before allowing them to earn further Focus Points.</w:t>
      </w:r>
    </w:p>
    <w:p w14:paraId="39C66EC6" w14:textId="7CEAA65A" w:rsidR="00805179" w:rsidRPr="00805179" w:rsidRDefault="004A72C7" w:rsidP="00805179">
      <w:pPr>
        <w:rPr>
          <w:rFonts w:ascii="Times New Roman" w:hAnsi="Times New Roman" w:cs="Times New Roman"/>
          <w:sz w:val="26"/>
          <w:szCs w:val="26"/>
          <w:lang w:val="en-IN"/>
        </w:rPr>
      </w:pPr>
      <w:r w:rsidRPr="00A449F0">
        <w:rPr>
          <w:rFonts w:ascii="Times New Roman" w:hAnsi="Times New Roman" w:cs="Times New Roman"/>
          <w:sz w:val="26"/>
          <w:szCs w:val="26"/>
        </w:rPr>
        <w:drawing>
          <wp:anchor distT="0" distB="0" distL="114300" distR="114300" simplePos="0" relativeHeight="251644928" behindDoc="0" locked="0" layoutInCell="1" allowOverlap="1" wp14:anchorId="7893EAB7" wp14:editId="4A49C972">
            <wp:simplePos x="0" y="0"/>
            <wp:positionH relativeFrom="margin">
              <wp:align>right</wp:align>
            </wp:positionH>
            <wp:positionV relativeFrom="margin">
              <wp:posOffset>5724525</wp:posOffset>
            </wp:positionV>
            <wp:extent cx="5490845" cy="2512060"/>
            <wp:effectExtent l="133350" t="114300" r="147955" b="173990"/>
            <wp:wrapSquare wrapText="bothSides"/>
            <wp:docPr id="139724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9644" name="Picture 1"/>
                    <pic:cNvPicPr/>
                  </pic:nvPicPr>
                  <pic:blipFill>
                    <a:blip r:embed="rId30"/>
                    <a:stretch>
                      <a:fillRect/>
                    </a:stretch>
                  </pic:blipFill>
                  <pic:spPr>
                    <a:xfrm>
                      <a:off x="0" y="0"/>
                      <a:ext cx="5490845" cy="25120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r w:rsidR="00520698">
        <w:rPr>
          <w:rFonts w:ascii="Times New Roman" w:hAnsi="Times New Roman" w:cs="Times New Roman"/>
          <w:b/>
          <w:bCs/>
          <w:sz w:val="26"/>
          <w:szCs w:val="26"/>
          <w:lang w:val="en-IN"/>
        </w:rPr>
        <w:t xml:space="preserve">4.5.6 </w:t>
      </w:r>
      <w:r w:rsidR="00805179" w:rsidRPr="00805179">
        <w:rPr>
          <w:rFonts w:ascii="Times New Roman" w:hAnsi="Times New Roman" w:cs="Times New Roman"/>
          <w:b/>
          <w:bCs/>
          <w:sz w:val="26"/>
          <w:szCs w:val="26"/>
          <w:lang w:val="en-IN"/>
        </w:rPr>
        <w:t>Course Completion &amp; Certification</w:t>
      </w:r>
    </w:p>
    <w:p w14:paraId="4816C6C8" w14:textId="3467607B" w:rsidR="001503D1" w:rsidRDefault="006377BF" w:rsidP="004A72C7">
      <w:pPr>
        <w:rPr>
          <w:rFonts w:ascii="Times New Roman" w:hAnsi="Times New Roman" w:cs="Times New Roman"/>
          <w:sz w:val="26"/>
          <w:szCs w:val="26"/>
          <w:lang w:val="en-IN"/>
        </w:rPr>
      </w:pPr>
      <w:r>
        <w:rPr>
          <w:rFonts w:ascii="Times New Roman" w:hAnsi="Times New Roman" w:cs="Times New Roman"/>
          <w:i/>
          <w:sz w:val="26"/>
          <w:szCs w:val="26"/>
        </w:rPr>
        <w:t xml:space="preserve">                                       </w:t>
      </w:r>
      <w:r w:rsidR="001503D1" w:rsidRPr="00A449F0">
        <w:rPr>
          <w:rFonts w:ascii="Times New Roman" w:hAnsi="Times New Roman" w:cs="Times New Roman"/>
          <w:i/>
          <w:sz w:val="26"/>
          <w:szCs w:val="26"/>
        </w:rPr>
        <w:t>Fig</w:t>
      </w:r>
      <w:r w:rsidR="000527A3">
        <w:rPr>
          <w:rFonts w:ascii="Times New Roman" w:hAnsi="Times New Roman" w:cs="Times New Roman"/>
          <w:i/>
          <w:sz w:val="26"/>
          <w:szCs w:val="26"/>
        </w:rPr>
        <w:t>ure 2</w:t>
      </w:r>
      <w:r w:rsidR="00F875AA">
        <w:rPr>
          <w:rFonts w:ascii="Times New Roman" w:hAnsi="Times New Roman" w:cs="Times New Roman"/>
          <w:i/>
          <w:sz w:val="26"/>
          <w:szCs w:val="26"/>
        </w:rPr>
        <w:t>0</w:t>
      </w:r>
      <w:r w:rsidR="001503D1" w:rsidRPr="00A449F0">
        <w:rPr>
          <w:rFonts w:ascii="Times New Roman" w:hAnsi="Times New Roman" w:cs="Times New Roman"/>
          <w:i/>
          <w:sz w:val="26"/>
          <w:szCs w:val="26"/>
        </w:rPr>
        <w:t xml:space="preserve"> – </w:t>
      </w:r>
      <w:r w:rsidR="001503D1">
        <w:rPr>
          <w:rFonts w:ascii="Times New Roman" w:hAnsi="Times New Roman" w:cs="Times New Roman"/>
          <w:i/>
          <w:sz w:val="26"/>
          <w:szCs w:val="26"/>
        </w:rPr>
        <w:t>Session summary</w:t>
      </w:r>
    </w:p>
    <w:p w14:paraId="38263D30" w14:textId="6CAEBAC3" w:rsidR="00805179" w:rsidRPr="00805179" w:rsidRDefault="0011001D" w:rsidP="00653618">
      <w:pPr>
        <w:jc w:val="both"/>
        <w:rPr>
          <w:rFonts w:ascii="Times New Roman" w:hAnsi="Times New Roman" w:cs="Times New Roman"/>
          <w:sz w:val="26"/>
          <w:szCs w:val="26"/>
          <w:lang w:val="en-IN"/>
        </w:rPr>
      </w:pPr>
      <w:r w:rsidRPr="00A449F0">
        <w:rPr>
          <w:rFonts w:ascii="Times New Roman" w:hAnsi="Times New Roman" w:cs="Times New Roman"/>
          <w:sz w:val="26"/>
          <w:szCs w:val="26"/>
          <w:lang w:val="en-IN"/>
        </w:rPr>
        <w:lastRenderedPageBreak/>
        <w:drawing>
          <wp:anchor distT="0" distB="0" distL="114300" distR="114300" simplePos="0" relativeHeight="251759616" behindDoc="0" locked="0" layoutInCell="1" allowOverlap="1" wp14:anchorId="589AD5C2" wp14:editId="52C8D8F0">
            <wp:simplePos x="0" y="0"/>
            <wp:positionH relativeFrom="margin">
              <wp:align>right</wp:align>
            </wp:positionH>
            <wp:positionV relativeFrom="margin">
              <wp:posOffset>1047750</wp:posOffset>
            </wp:positionV>
            <wp:extent cx="5393690" cy="2470150"/>
            <wp:effectExtent l="133350" t="114300" r="149860" b="158750"/>
            <wp:wrapSquare wrapText="bothSides"/>
            <wp:docPr id="14373727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72783" name="Picture 6"/>
                    <pic:cNvPicPr>
                      <a:picLocks noChangeAspect="1" noChangeArrowheads="1"/>
                    </pic:cNvPicPr>
                  </pic:nvPicPr>
                  <pic:blipFill>
                    <a:blip r:embed="rId31"/>
                    <a:stretch>
                      <a:fillRect/>
                    </a:stretch>
                  </pic:blipFill>
                  <pic:spPr bwMode="auto">
                    <a:xfrm>
                      <a:off x="0" y="0"/>
                      <a:ext cx="5393690" cy="24701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r w:rsidR="00805179" w:rsidRPr="00805179">
        <w:rPr>
          <w:rFonts w:ascii="Times New Roman" w:hAnsi="Times New Roman" w:cs="Times New Roman"/>
          <w:sz w:val="26"/>
          <w:szCs w:val="26"/>
          <w:lang w:val="en-IN"/>
        </w:rPr>
        <w:t>The Completion module evaluates the final engagement metrics of a learning session. It provides a comprehensive breakdown of the student's performance, showing the ratio of active focus time to the total session duration. This module acts as the quality-control gate for the issuance of professional certificates.</w:t>
      </w:r>
    </w:p>
    <w:p w14:paraId="78869C1B" w14:textId="2EE848FE" w:rsidR="001503D1" w:rsidRDefault="001503D1" w:rsidP="001503D1">
      <w:pPr>
        <w:ind w:left="2160" w:firstLine="720"/>
        <w:rPr>
          <w:rFonts w:ascii="Times New Roman" w:hAnsi="Times New Roman" w:cs="Times New Roman"/>
          <w:sz w:val="26"/>
          <w:szCs w:val="26"/>
          <w:lang w:val="en-IN"/>
        </w:rPr>
      </w:pPr>
      <w:r w:rsidRPr="00A449F0">
        <w:rPr>
          <w:rFonts w:ascii="Times New Roman" w:hAnsi="Times New Roman" w:cs="Times New Roman"/>
          <w:i/>
          <w:sz w:val="26"/>
          <w:szCs w:val="26"/>
        </w:rPr>
        <w:t>Fig</w:t>
      </w:r>
      <w:r w:rsidR="000527A3">
        <w:rPr>
          <w:rFonts w:ascii="Times New Roman" w:hAnsi="Times New Roman" w:cs="Times New Roman"/>
          <w:i/>
          <w:sz w:val="26"/>
          <w:szCs w:val="26"/>
        </w:rPr>
        <w:t>ure 2</w:t>
      </w:r>
      <w:r w:rsidR="00F875AA">
        <w:rPr>
          <w:rFonts w:ascii="Times New Roman" w:hAnsi="Times New Roman" w:cs="Times New Roman"/>
          <w:i/>
          <w:sz w:val="26"/>
          <w:szCs w:val="26"/>
        </w:rPr>
        <w:t>1</w:t>
      </w:r>
      <w:r w:rsidRPr="00A449F0">
        <w:rPr>
          <w:rFonts w:ascii="Times New Roman" w:hAnsi="Times New Roman" w:cs="Times New Roman"/>
          <w:i/>
          <w:sz w:val="26"/>
          <w:szCs w:val="26"/>
        </w:rPr>
        <w:t xml:space="preserve">– </w:t>
      </w:r>
      <w:r>
        <w:rPr>
          <w:rFonts w:ascii="Times New Roman" w:hAnsi="Times New Roman" w:cs="Times New Roman"/>
          <w:i/>
          <w:sz w:val="26"/>
          <w:szCs w:val="26"/>
        </w:rPr>
        <w:t>Certificate download page</w:t>
      </w:r>
    </w:p>
    <w:p w14:paraId="3C027CA4" w14:textId="2186FF44" w:rsidR="00805179" w:rsidRPr="00805179" w:rsidRDefault="00805179" w:rsidP="00653618">
      <w:pPr>
        <w:jc w:val="both"/>
        <w:rPr>
          <w:rFonts w:ascii="Times New Roman" w:hAnsi="Times New Roman" w:cs="Times New Roman"/>
          <w:sz w:val="26"/>
          <w:szCs w:val="26"/>
          <w:lang w:val="en-IN"/>
        </w:rPr>
      </w:pPr>
      <w:r w:rsidRPr="00805179">
        <w:rPr>
          <w:rFonts w:ascii="Times New Roman" w:hAnsi="Times New Roman" w:cs="Times New Roman"/>
          <w:sz w:val="26"/>
          <w:szCs w:val="26"/>
          <w:lang w:val="en-IN"/>
        </w:rPr>
        <w:t>The Completion module calculates a final Focus Score and compares it against the 75% threshold required for certification. If the student meets the criteria, the system invokes the ReportLab backend to generate a high-resolution PDF certificate. This certificate includes a unique verification ID and a digital watermark to prevent tampering.</w:t>
      </w:r>
    </w:p>
    <w:p w14:paraId="3D6EFD6B" w14:textId="2AF07DD9" w:rsidR="0011001D" w:rsidRDefault="0011001D" w:rsidP="003A6C51">
      <w:pPr>
        <w:jc w:val="both"/>
        <w:rPr>
          <w:rFonts w:ascii="Times New Roman" w:hAnsi="Times New Roman" w:cs="Times New Roman"/>
          <w:sz w:val="26"/>
          <w:szCs w:val="26"/>
          <w:lang w:val="en-IN"/>
        </w:rPr>
      </w:pPr>
      <w:r w:rsidRPr="00A449F0">
        <w:rPr>
          <w:rFonts w:ascii="Times New Roman" w:hAnsi="Times New Roman" w:cs="Times New Roman"/>
          <w:sz w:val="26"/>
          <w:szCs w:val="26"/>
          <w:lang w:val="en-IN"/>
        </w:rPr>
        <w:drawing>
          <wp:anchor distT="0" distB="0" distL="114300" distR="114300" simplePos="0" relativeHeight="251673600" behindDoc="0" locked="0" layoutInCell="1" allowOverlap="1" wp14:anchorId="55D9A1CE" wp14:editId="2294D858">
            <wp:simplePos x="0" y="0"/>
            <wp:positionH relativeFrom="page">
              <wp:posOffset>1770380</wp:posOffset>
            </wp:positionH>
            <wp:positionV relativeFrom="margin">
              <wp:posOffset>5095875</wp:posOffset>
            </wp:positionV>
            <wp:extent cx="4505325" cy="3178175"/>
            <wp:effectExtent l="0" t="0" r="9525" b="3175"/>
            <wp:wrapSquare wrapText="bothSides"/>
            <wp:docPr id="17172833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05325" cy="3178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117770" w14:textId="77777777" w:rsidR="0011001D" w:rsidRDefault="0011001D" w:rsidP="003A6C51">
      <w:pPr>
        <w:jc w:val="both"/>
        <w:rPr>
          <w:rFonts w:ascii="Times New Roman" w:hAnsi="Times New Roman" w:cs="Times New Roman"/>
          <w:sz w:val="26"/>
          <w:szCs w:val="26"/>
          <w:lang w:val="en-IN"/>
        </w:rPr>
      </w:pPr>
    </w:p>
    <w:p w14:paraId="31C7D524" w14:textId="77777777" w:rsidR="0011001D" w:rsidRDefault="0011001D" w:rsidP="003A6C51">
      <w:pPr>
        <w:jc w:val="both"/>
        <w:rPr>
          <w:rFonts w:ascii="Times New Roman" w:hAnsi="Times New Roman" w:cs="Times New Roman"/>
          <w:sz w:val="26"/>
          <w:szCs w:val="26"/>
          <w:lang w:val="en-IN"/>
        </w:rPr>
      </w:pPr>
    </w:p>
    <w:p w14:paraId="2FB5C5D6" w14:textId="77777777" w:rsidR="0011001D" w:rsidRDefault="0011001D" w:rsidP="003A6C51">
      <w:pPr>
        <w:jc w:val="both"/>
        <w:rPr>
          <w:rFonts w:ascii="Times New Roman" w:hAnsi="Times New Roman" w:cs="Times New Roman"/>
          <w:sz w:val="26"/>
          <w:szCs w:val="26"/>
          <w:lang w:val="en-IN"/>
        </w:rPr>
      </w:pPr>
    </w:p>
    <w:p w14:paraId="4787FCEC" w14:textId="77777777" w:rsidR="0011001D" w:rsidRDefault="0011001D" w:rsidP="003A6C51">
      <w:pPr>
        <w:jc w:val="both"/>
        <w:rPr>
          <w:rFonts w:ascii="Times New Roman" w:hAnsi="Times New Roman" w:cs="Times New Roman"/>
          <w:sz w:val="26"/>
          <w:szCs w:val="26"/>
          <w:lang w:val="en-IN"/>
        </w:rPr>
      </w:pPr>
    </w:p>
    <w:p w14:paraId="37EF2113" w14:textId="77777777" w:rsidR="0011001D" w:rsidRDefault="0011001D" w:rsidP="003A6C51">
      <w:pPr>
        <w:jc w:val="both"/>
        <w:rPr>
          <w:rFonts w:ascii="Times New Roman" w:hAnsi="Times New Roman" w:cs="Times New Roman"/>
          <w:sz w:val="26"/>
          <w:szCs w:val="26"/>
          <w:lang w:val="en-IN"/>
        </w:rPr>
      </w:pPr>
    </w:p>
    <w:p w14:paraId="56AF3CFE" w14:textId="77777777" w:rsidR="0011001D" w:rsidRDefault="0011001D" w:rsidP="003A6C51">
      <w:pPr>
        <w:jc w:val="both"/>
        <w:rPr>
          <w:rFonts w:ascii="Times New Roman" w:hAnsi="Times New Roman" w:cs="Times New Roman"/>
          <w:sz w:val="26"/>
          <w:szCs w:val="26"/>
          <w:lang w:val="en-IN"/>
        </w:rPr>
      </w:pPr>
    </w:p>
    <w:p w14:paraId="3E17493E" w14:textId="77777777" w:rsidR="0011001D" w:rsidRDefault="0011001D" w:rsidP="003A6C51">
      <w:pPr>
        <w:jc w:val="both"/>
        <w:rPr>
          <w:rFonts w:ascii="Times New Roman" w:hAnsi="Times New Roman" w:cs="Times New Roman"/>
          <w:sz w:val="26"/>
          <w:szCs w:val="26"/>
          <w:lang w:val="en-IN"/>
        </w:rPr>
      </w:pPr>
    </w:p>
    <w:p w14:paraId="22CAF08C" w14:textId="77777777" w:rsidR="0011001D" w:rsidRDefault="0011001D" w:rsidP="003A6C51">
      <w:pPr>
        <w:jc w:val="both"/>
        <w:rPr>
          <w:rFonts w:ascii="Times New Roman" w:hAnsi="Times New Roman" w:cs="Times New Roman"/>
          <w:sz w:val="26"/>
          <w:szCs w:val="26"/>
          <w:lang w:val="en-IN"/>
        </w:rPr>
      </w:pPr>
    </w:p>
    <w:p w14:paraId="772F398A" w14:textId="15812C73" w:rsidR="0011001D" w:rsidRDefault="0011001D" w:rsidP="0011001D">
      <w:pPr>
        <w:ind w:left="2160" w:firstLine="720"/>
        <w:rPr>
          <w:rFonts w:ascii="Times New Roman" w:hAnsi="Times New Roman" w:cs="Times New Roman"/>
          <w:sz w:val="26"/>
          <w:szCs w:val="26"/>
          <w:lang w:val="en-IN"/>
        </w:rPr>
      </w:pPr>
      <w:r w:rsidRPr="00A449F0">
        <w:rPr>
          <w:rFonts w:ascii="Times New Roman" w:hAnsi="Times New Roman" w:cs="Times New Roman"/>
          <w:i/>
          <w:sz w:val="26"/>
          <w:szCs w:val="26"/>
        </w:rPr>
        <w:t>Fig</w:t>
      </w:r>
      <w:r w:rsidR="000527A3">
        <w:rPr>
          <w:rFonts w:ascii="Times New Roman" w:hAnsi="Times New Roman" w:cs="Times New Roman"/>
          <w:i/>
          <w:sz w:val="26"/>
          <w:szCs w:val="26"/>
        </w:rPr>
        <w:t>ure 2</w:t>
      </w:r>
      <w:r w:rsidR="00F875AA">
        <w:rPr>
          <w:rFonts w:ascii="Times New Roman" w:hAnsi="Times New Roman" w:cs="Times New Roman"/>
          <w:i/>
          <w:sz w:val="26"/>
          <w:szCs w:val="26"/>
        </w:rPr>
        <w:t>2</w:t>
      </w:r>
      <w:r w:rsidRPr="00A449F0">
        <w:rPr>
          <w:rFonts w:ascii="Times New Roman" w:hAnsi="Times New Roman" w:cs="Times New Roman"/>
          <w:i/>
          <w:sz w:val="26"/>
          <w:szCs w:val="26"/>
        </w:rPr>
        <w:t>–</w:t>
      </w:r>
      <w:r>
        <w:rPr>
          <w:rFonts w:ascii="Times New Roman" w:hAnsi="Times New Roman" w:cs="Times New Roman"/>
          <w:i/>
          <w:sz w:val="26"/>
          <w:szCs w:val="26"/>
        </w:rPr>
        <w:t xml:space="preserve"> Sample certificate</w:t>
      </w:r>
      <w:r w:rsidRPr="00A449F0">
        <w:rPr>
          <w:rFonts w:ascii="Times New Roman" w:hAnsi="Times New Roman" w:cs="Times New Roman"/>
          <w:sz w:val="26"/>
          <w:szCs w:val="26"/>
          <w:lang w:val="en-IN"/>
        </w:rPr>
        <w:t xml:space="preserve"> </w:t>
      </w:r>
    </w:p>
    <w:p w14:paraId="2CCCC29A" w14:textId="77777777" w:rsidR="0011001D" w:rsidRDefault="0011001D" w:rsidP="003A6C51">
      <w:pPr>
        <w:jc w:val="both"/>
        <w:rPr>
          <w:rFonts w:ascii="Times New Roman" w:hAnsi="Times New Roman" w:cs="Times New Roman"/>
          <w:sz w:val="26"/>
          <w:szCs w:val="26"/>
          <w:lang w:val="en-IN"/>
        </w:rPr>
      </w:pPr>
    </w:p>
    <w:p w14:paraId="4F632A4D" w14:textId="77777777" w:rsidR="005D440C" w:rsidRDefault="00805179" w:rsidP="006377BF">
      <w:pPr>
        <w:jc w:val="both"/>
        <w:rPr>
          <w:rFonts w:ascii="Times New Roman" w:hAnsi="Times New Roman" w:cs="Times New Roman"/>
          <w:b/>
          <w:bCs/>
          <w:sz w:val="26"/>
          <w:szCs w:val="26"/>
          <w:lang w:val="en-IN"/>
        </w:rPr>
      </w:pPr>
      <w:r w:rsidRPr="00805179">
        <w:rPr>
          <w:rFonts w:ascii="Times New Roman" w:hAnsi="Times New Roman" w:cs="Times New Roman"/>
          <w:sz w:val="26"/>
          <w:szCs w:val="26"/>
          <w:lang w:val="en-IN"/>
        </w:rPr>
        <w:t>By tying certification to verified focus rather than simple completion, Internixa restores the value of online credentials. This module ensures that every certificate issued represents a genuine commitment to learning, providing recruiters with a more reliable measure of a candidate's skills and discipline.</w:t>
      </w:r>
      <w:r w:rsidRPr="00A449F0">
        <w:rPr>
          <w:rFonts w:ascii="Times New Roman" w:hAnsi="Times New Roman" w:cs="Times New Roman"/>
          <w:sz w:val="26"/>
          <w:szCs w:val="26"/>
          <w:lang w:val="en-IN"/>
        </w:rPr>
        <w:br/>
      </w:r>
    </w:p>
    <w:p w14:paraId="0594A176" w14:textId="693B08BF" w:rsidR="00805179" w:rsidRPr="006377BF" w:rsidRDefault="00520698" w:rsidP="006377BF">
      <w:pPr>
        <w:jc w:val="both"/>
        <w:rPr>
          <w:rFonts w:ascii="Times New Roman" w:hAnsi="Times New Roman" w:cs="Times New Roman"/>
          <w:b/>
          <w:bCs/>
          <w:sz w:val="26"/>
          <w:szCs w:val="26"/>
          <w:lang w:val="en-IN"/>
        </w:rPr>
      </w:pPr>
      <w:r>
        <w:rPr>
          <w:rFonts w:ascii="Times New Roman" w:hAnsi="Times New Roman" w:cs="Times New Roman"/>
          <w:b/>
          <w:bCs/>
          <w:sz w:val="26"/>
          <w:szCs w:val="26"/>
          <w:lang w:val="en-IN"/>
        </w:rPr>
        <w:t xml:space="preserve">4.5.7 </w:t>
      </w:r>
      <w:r w:rsidR="00805179" w:rsidRPr="00A449F0">
        <w:rPr>
          <w:rFonts w:ascii="Times New Roman" w:hAnsi="Times New Roman" w:cs="Times New Roman"/>
          <w:b/>
          <w:bCs/>
          <w:sz w:val="26"/>
          <w:szCs w:val="26"/>
          <w:lang w:val="en-IN"/>
        </w:rPr>
        <w:t>Internixa Meet &amp; Host HUD</w:t>
      </w:r>
    </w:p>
    <w:p w14:paraId="34FC9099" w14:textId="7761263E" w:rsidR="00805179" w:rsidRPr="00805179" w:rsidRDefault="005D440C" w:rsidP="00A311B4">
      <w:pPr>
        <w:jc w:val="both"/>
        <w:rPr>
          <w:rFonts w:ascii="Times New Roman" w:hAnsi="Times New Roman" w:cs="Times New Roman"/>
          <w:sz w:val="26"/>
          <w:szCs w:val="26"/>
          <w:lang w:val="en-IN"/>
        </w:rPr>
      </w:pPr>
      <w:r w:rsidRPr="00A449F0">
        <w:rPr>
          <w:rFonts w:ascii="Times New Roman" w:hAnsi="Times New Roman" w:cs="Times New Roman"/>
          <w:sz w:val="26"/>
          <w:szCs w:val="26"/>
        </w:rPr>
        <w:drawing>
          <wp:anchor distT="0" distB="0" distL="114300" distR="114300" simplePos="0" relativeHeight="251701248" behindDoc="0" locked="0" layoutInCell="1" allowOverlap="1" wp14:anchorId="37527D92" wp14:editId="5FF47355">
            <wp:simplePos x="0" y="0"/>
            <wp:positionH relativeFrom="margin">
              <wp:align>center</wp:align>
            </wp:positionH>
            <wp:positionV relativeFrom="margin">
              <wp:align>center</wp:align>
            </wp:positionV>
            <wp:extent cx="5478780" cy="2489835"/>
            <wp:effectExtent l="133350" t="114300" r="140970" b="158115"/>
            <wp:wrapSquare wrapText="bothSides"/>
            <wp:docPr id="63329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92262" name="Picture 1"/>
                    <pic:cNvPicPr/>
                  </pic:nvPicPr>
                  <pic:blipFill>
                    <a:blip r:embed="rId33"/>
                    <a:stretch>
                      <a:fillRect/>
                    </a:stretch>
                  </pic:blipFill>
                  <pic:spPr>
                    <a:xfrm>
                      <a:off x="0" y="0"/>
                      <a:ext cx="5478780" cy="24898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r w:rsidR="00805179" w:rsidRPr="00805179">
        <w:rPr>
          <w:rFonts w:ascii="Times New Roman" w:hAnsi="Times New Roman" w:cs="Times New Roman"/>
          <w:sz w:val="26"/>
          <w:szCs w:val="26"/>
          <w:lang w:val="en-IN"/>
        </w:rPr>
        <w:t>The Meet module enables high-fidelity, peer-to-peer video collaboration using WebRTC. It includes a specialized Host HUD designed for</w:t>
      </w:r>
      <w:r w:rsidR="00A311B4">
        <w:rPr>
          <w:rFonts w:ascii="Times New Roman" w:hAnsi="Times New Roman" w:cs="Times New Roman"/>
          <w:sz w:val="26"/>
          <w:szCs w:val="26"/>
          <w:lang w:val="en-IN"/>
        </w:rPr>
        <w:t xml:space="preserve"> </w:t>
      </w:r>
      <w:r w:rsidR="00805179" w:rsidRPr="00805179">
        <w:rPr>
          <w:rFonts w:ascii="Times New Roman" w:hAnsi="Times New Roman" w:cs="Times New Roman"/>
          <w:sz w:val="26"/>
          <w:szCs w:val="26"/>
          <w:lang w:val="en-IN"/>
        </w:rPr>
        <w:t>instructors to monitor participant engagement during live sessions. This transforms a standard video call into a data-driven interactive classroom.</w:t>
      </w:r>
    </w:p>
    <w:p w14:paraId="7435C378" w14:textId="1B48B451" w:rsidR="00A311B4" w:rsidRDefault="00A311B4" w:rsidP="00A311B4">
      <w:pPr>
        <w:ind w:left="2160" w:firstLine="720"/>
        <w:rPr>
          <w:rFonts w:ascii="Times New Roman" w:hAnsi="Times New Roman" w:cs="Times New Roman"/>
          <w:sz w:val="26"/>
          <w:szCs w:val="26"/>
          <w:lang w:val="en-IN"/>
        </w:rPr>
      </w:pPr>
      <w:r w:rsidRPr="00A449F0">
        <w:rPr>
          <w:rFonts w:ascii="Times New Roman" w:hAnsi="Times New Roman" w:cs="Times New Roman"/>
          <w:i/>
          <w:sz w:val="26"/>
          <w:szCs w:val="26"/>
        </w:rPr>
        <w:t>Fig</w:t>
      </w:r>
      <w:r w:rsidR="000527A3">
        <w:rPr>
          <w:rFonts w:ascii="Times New Roman" w:hAnsi="Times New Roman" w:cs="Times New Roman"/>
          <w:i/>
          <w:sz w:val="26"/>
          <w:szCs w:val="26"/>
        </w:rPr>
        <w:t>ure 2</w:t>
      </w:r>
      <w:r w:rsidR="00F875AA">
        <w:rPr>
          <w:rFonts w:ascii="Times New Roman" w:hAnsi="Times New Roman" w:cs="Times New Roman"/>
          <w:i/>
          <w:sz w:val="26"/>
          <w:szCs w:val="26"/>
        </w:rPr>
        <w:t xml:space="preserve">3 </w:t>
      </w:r>
      <w:r w:rsidRPr="00A449F0">
        <w:rPr>
          <w:rFonts w:ascii="Times New Roman" w:hAnsi="Times New Roman" w:cs="Times New Roman"/>
          <w:i/>
          <w:sz w:val="26"/>
          <w:szCs w:val="26"/>
        </w:rPr>
        <w:t>–</w:t>
      </w:r>
      <w:r>
        <w:rPr>
          <w:rFonts w:ascii="Times New Roman" w:hAnsi="Times New Roman" w:cs="Times New Roman"/>
          <w:i/>
          <w:sz w:val="26"/>
          <w:szCs w:val="26"/>
        </w:rPr>
        <w:t xml:space="preserve"> Internixa meet</w:t>
      </w:r>
    </w:p>
    <w:p w14:paraId="575004E7" w14:textId="1654C2AC" w:rsidR="00297194" w:rsidRDefault="00ED74E5" w:rsidP="00805179">
      <w:pPr>
        <w:rPr>
          <w:rFonts w:ascii="Times New Roman" w:hAnsi="Times New Roman" w:cs="Times New Roman"/>
          <w:sz w:val="26"/>
          <w:szCs w:val="26"/>
          <w:lang w:val="en-IN"/>
        </w:rPr>
      </w:pPr>
      <w:r w:rsidRPr="00A449F0">
        <w:rPr>
          <w:rFonts w:ascii="Times New Roman" w:hAnsi="Times New Roman" w:cs="Times New Roman"/>
          <w:sz w:val="26"/>
          <w:szCs w:val="26"/>
          <w:lang w:val="en-IN"/>
        </w:rPr>
        <w:drawing>
          <wp:anchor distT="0" distB="0" distL="114300" distR="114300" simplePos="0" relativeHeight="251728896" behindDoc="0" locked="0" layoutInCell="1" allowOverlap="1" wp14:anchorId="4D701204" wp14:editId="64ED3B42">
            <wp:simplePos x="0" y="0"/>
            <wp:positionH relativeFrom="margin">
              <wp:posOffset>1085215</wp:posOffset>
            </wp:positionH>
            <wp:positionV relativeFrom="margin">
              <wp:posOffset>6276975</wp:posOffset>
            </wp:positionV>
            <wp:extent cx="3048000" cy="2131695"/>
            <wp:effectExtent l="152400" t="114300" r="114300" b="154305"/>
            <wp:wrapSquare wrapText="bothSides"/>
            <wp:docPr id="15404553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4">
                      <a:extLst>
                        <a:ext uri="{28A0092B-C50C-407E-A947-70E740481C1C}">
                          <a14:useLocalDpi xmlns:a14="http://schemas.microsoft.com/office/drawing/2010/main" val="0"/>
                        </a:ext>
                      </a:extLst>
                    </a:blip>
                    <a:srcRect l="21629" r="23001"/>
                    <a:stretch>
                      <a:fillRect/>
                    </a:stretch>
                  </pic:blipFill>
                  <pic:spPr bwMode="auto">
                    <a:xfrm>
                      <a:off x="0" y="0"/>
                      <a:ext cx="3048000" cy="21316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anchor>
        </w:drawing>
      </w:r>
    </w:p>
    <w:p w14:paraId="5843FE05" w14:textId="30A07D05" w:rsidR="00805179" w:rsidRPr="00805179" w:rsidRDefault="00805179" w:rsidP="00805179">
      <w:pPr>
        <w:rPr>
          <w:rFonts w:ascii="Times New Roman" w:hAnsi="Times New Roman" w:cs="Times New Roman"/>
          <w:sz w:val="26"/>
          <w:szCs w:val="26"/>
          <w:lang w:val="en-IN"/>
        </w:rPr>
      </w:pPr>
    </w:p>
    <w:p w14:paraId="585B8D4B" w14:textId="408AD772" w:rsidR="00297194" w:rsidRDefault="00A311B4" w:rsidP="00A311B4">
      <w:pPr>
        <w:ind w:left="720"/>
        <w:rPr>
          <w:rFonts w:ascii="Times New Roman" w:hAnsi="Times New Roman" w:cs="Times New Roman"/>
          <w:i/>
          <w:sz w:val="26"/>
          <w:szCs w:val="26"/>
        </w:rPr>
      </w:pPr>
      <w:r>
        <w:rPr>
          <w:rFonts w:ascii="Times New Roman" w:hAnsi="Times New Roman" w:cs="Times New Roman"/>
          <w:i/>
          <w:sz w:val="26"/>
          <w:szCs w:val="26"/>
        </w:rPr>
        <w:t xml:space="preserve">                           </w:t>
      </w:r>
    </w:p>
    <w:p w14:paraId="32A211BB" w14:textId="0B11DE8A" w:rsidR="00297194" w:rsidRDefault="00297194" w:rsidP="00A311B4">
      <w:pPr>
        <w:ind w:left="720"/>
        <w:rPr>
          <w:rFonts w:ascii="Times New Roman" w:hAnsi="Times New Roman" w:cs="Times New Roman"/>
          <w:i/>
          <w:sz w:val="26"/>
          <w:szCs w:val="26"/>
        </w:rPr>
      </w:pPr>
    </w:p>
    <w:p w14:paraId="1FADA7D4" w14:textId="2C97FA20" w:rsidR="00297194" w:rsidRDefault="00297194" w:rsidP="00A311B4">
      <w:pPr>
        <w:ind w:left="720"/>
        <w:rPr>
          <w:rFonts w:ascii="Times New Roman" w:hAnsi="Times New Roman" w:cs="Times New Roman"/>
          <w:i/>
          <w:sz w:val="26"/>
          <w:szCs w:val="26"/>
        </w:rPr>
      </w:pPr>
    </w:p>
    <w:p w14:paraId="455AB52A" w14:textId="78A6A889" w:rsidR="00297194" w:rsidRDefault="00297194" w:rsidP="00A311B4">
      <w:pPr>
        <w:ind w:left="720"/>
        <w:rPr>
          <w:rFonts w:ascii="Times New Roman" w:hAnsi="Times New Roman" w:cs="Times New Roman"/>
          <w:i/>
          <w:sz w:val="26"/>
          <w:szCs w:val="26"/>
        </w:rPr>
      </w:pPr>
    </w:p>
    <w:p w14:paraId="3DCF709A" w14:textId="2D2371F4" w:rsidR="00297194" w:rsidRDefault="00297194" w:rsidP="00A311B4">
      <w:pPr>
        <w:ind w:left="720"/>
        <w:rPr>
          <w:rFonts w:ascii="Times New Roman" w:hAnsi="Times New Roman" w:cs="Times New Roman"/>
          <w:i/>
          <w:sz w:val="26"/>
          <w:szCs w:val="26"/>
        </w:rPr>
      </w:pPr>
    </w:p>
    <w:p w14:paraId="3754FC4B" w14:textId="09A48E11" w:rsidR="00A311B4" w:rsidRDefault="00297194" w:rsidP="00A311B4">
      <w:pPr>
        <w:ind w:left="720"/>
        <w:rPr>
          <w:rFonts w:ascii="Times New Roman" w:hAnsi="Times New Roman" w:cs="Times New Roman"/>
          <w:sz w:val="26"/>
          <w:szCs w:val="26"/>
          <w:lang w:val="en-IN"/>
        </w:rPr>
      </w:pPr>
      <w:r>
        <w:rPr>
          <w:rFonts w:ascii="Times New Roman" w:hAnsi="Times New Roman" w:cs="Times New Roman"/>
          <w:i/>
          <w:sz w:val="26"/>
          <w:szCs w:val="26"/>
        </w:rPr>
        <w:t xml:space="preserve">                             </w:t>
      </w:r>
      <w:r w:rsidR="00A311B4" w:rsidRPr="00A449F0">
        <w:rPr>
          <w:rFonts w:ascii="Times New Roman" w:hAnsi="Times New Roman" w:cs="Times New Roman"/>
          <w:i/>
          <w:sz w:val="26"/>
          <w:szCs w:val="26"/>
        </w:rPr>
        <w:t>Fig</w:t>
      </w:r>
      <w:r w:rsidR="000527A3">
        <w:rPr>
          <w:rFonts w:ascii="Times New Roman" w:hAnsi="Times New Roman" w:cs="Times New Roman"/>
          <w:i/>
          <w:sz w:val="26"/>
          <w:szCs w:val="26"/>
        </w:rPr>
        <w:t>ure 2</w:t>
      </w:r>
      <w:r w:rsidR="00F875AA">
        <w:rPr>
          <w:rFonts w:ascii="Times New Roman" w:hAnsi="Times New Roman" w:cs="Times New Roman"/>
          <w:i/>
          <w:sz w:val="26"/>
          <w:szCs w:val="26"/>
        </w:rPr>
        <w:t>4</w:t>
      </w:r>
      <w:r w:rsidR="00A311B4" w:rsidRPr="00A449F0">
        <w:rPr>
          <w:rFonts w:ascii="Times New Roman" w:hAnsi="Times New Roman" w:cs="Times New Roman"/>
          <w:i/>
          <w:sz w:val="26"/>
          <w:szCs w:val="26"/>
        </w:rPr>
        <w:t>–</w:t>
      </w:r>
      <w:r w:rsidR="00A311B4">
        <w:rPr>
          <w:rFonts w:ascii="Times New Roman" w:hAnsi="Times New Roman" w:cs="Times New Roman"/>
          <w:i/>
          <w:sz w:val="26"/>
          <w:szCs w:val="26"/>
        </w:rPr>
        <w:t xml:space="preserve"> </w:t>
      </w:r>
      <w:r w:rsidR="00A311B4">
        <w:rPr>
          <w:rFonts w:ascii="Times New Roman" w:hAnsi="Times New Roman" w:cs="Times New Roman"/>
          <w:i/>
          <w:sz w:val="26"/>
          <w:szCs w:val="26"/>
        </w:rPr>
        <w:t>Meet intelligence report</w:t>
      </w:r>
    </w:p>
    <w:p w14:paraId="4374E7BF" w14:textId="756DB1D2" w:rsidR="00805179" w:rsidRPr="00805179" w:rsidRDefault="00805179" w:rsidP="00A311B4">
      <w:pPr>
        <w:jc w:val="both"/>
        <w:rPr>
          <w:rFonts w:ascii="Times New Roman" w:hAnsi="Times New Roman" w:cs="Times New Roman"/>
          <w:sz w:val="26"/>
          <w:szCs w:val="26"/>
          <w:lang w:val="en-IN"/>
        </w:rPr>
      </w:pPr>
      <w:r w:rsidRPr="00805179">
        <w:rPr>
          <w:rFonts w:ascii="Times New Roman" w:hAnsi="Times New Roman" w:cs="Times New Roman"/>
          <w:sz w:val="26"/>
          <w:szCs w:val="26"/>
          <w:lang w:val="en-IN"/>
        </w:rPr>
        <w:lastRenderedPageBreak/>
        <w:t>The Meet module provides the host with real-time signaling alerts if a participant is not in front of the screen or if they appear to be sleeping (eye closure &gt; 7 seconds). Participant names are flagged in red on the host's dashboard, allowing for immediate intervention. This ensures that live remote classes maintain the same level of discipline as physical classrooms.</w:t>
      </w:r>
    </w:p>
    <w:p w14:paraId="353891CE" w14:textId="65E981E1" w:rsidR="0011001D" w:rsidRDefault="00805179" w:rsidP="00A311B4">
      <w:pPr>
        <w:jc w:val="both"/>
        <w:rPr>
          <w:rFonts w:ascii="Times New Roman" w:hAnsi="Times New Roman" w:cs="Times New Roman"/>
          <w:sz w:val="26"/>
          <w:szCs w:val="26"/>
          <w:lang w:val="en-IN"/>
        </w:rPr>
      </w:pPr>
      <w:r w:rsidRPr="00805179">
        <w:rPr>
          <w:rFonts w:ascii="Times New Roman" w:hAnsi="Times New Roman" w:cs="Times New Roman"/>
          <w:sz w:val="26"/>
          <w:szCs w:val="26"/>
          <w:lang w:val="en-IN"/>
        </w:rPr>
        <w:t xml:space="preserve">Post-meeting analytics provide the host with a detailed attendance record that includes "Active Presence Time" and "Exit Counts." This data allows instructors to grade participation more accurately and identify students who may need additional </w:t>
      </w:r>
      <w:r w:rsidR="00A311B4">
        <w:rPr>
          <w:rFonts w:ascii="Times New Roman" w:hAnsi="Times New Roman" w:cs="Times New Roman"/>
          <w:sz w:val="26"/>
          <w:szCs w:val="26"/>
          <w:lang w:val="en-IN"/>
        </w:rPr>
        <w:t>support or academic counselling.</w:t>
      </w:r>
    </w:p>
    <w:p w14:paraId="43D7B195" w14:textId="00C37AD6" w:rsidR="00A311B4" w:rsidRDefault="009172F3" w:rsidP="00A311B4">
      <w:pPr>
        <w:jc w:val="both"/>
        <w:rPr>
          <w:rFonts w:ascii="Times New Roman" w:hAnsi="Times New Roman" w:cs="Times New Roman"/>
          <w:sz w:val="26"/>
          <w:szCs w:val="26"/>
          <w:lang w:val="en-IN"/>
        </w:rPr>
      </w:pPr>
      <w:r w:rsidRPr="00A449F0">
        <w:rPr>
          <w:rFonts w:ascii="Times New Roman" w:hAnsi="Times New Roman" w:cs="Times New Roman"/>
          <w:sz w:val="26"/>
          <w:szCs w:val="26"/>
        </w:rPr>
        <w:br/>
      </w:r>
      <w:r w:rsidR="00520698">
        <w:rPr>
          <w:rFonts w:ascii="Times New Roman" w:hAnsi="Times New Roman" w:cs="Times New Roman"/>
          <w:b/>
          <w:bCs/>
          <w:sz w:val="26"/>
          <w:szCs w:val="26"/>
          <w:lang w:val="en-IN"/>
        </w:rPr>
        <w:t xml:space="preserve">4.5.8 </w:t>
      </w:r>
      <w:r w:rsidR="00A449F0" w:rsidRPr="00A449F0">
        <w:rPr>
          <w:rFonts w:ascii="Times New Roman" w:hAnsi="Times New Roman" w:cs="Times New Roman"/>
          <w:b/>
          <w:bCs/>
          <w:sz w:val="26"/>
          <w:szCs w:val="26"/>
          <w:lang w:val="en-IN"/>
        </w:rPr>
        <w:t>Internixa GPT (RAG Chatbot)</w:t>
      </w:r>
    </w:p>
    <w:p w14:paraId="32A8BECE" w14:textId="5340A48B" w:rsidR="00ED74E5" w:rsidRDefault="003141C6" w:rsidP="003A6C51">
      <w:pPr>
        <w:ind w:left="2160" w:firstLine="720"/>
        <w:jc w:val="both"/>
        <w:rPr>
          <w:rFonts w:ascii="Times New Roman" w:hAnsi="Times New Roman" w:cs="Times New Roman"/>
          <w:i/>
          <w:sz w:val="26"/>
          <w:szCs w:val="26"/>
        </w:rPr>
      </w:pPr>
      <w:r w:rsidRPr="00A449F0">
        <w:rPr>
          <w:rFonts w:ascii="Times New Roman" w:hAnsi="Times New Roman" w:cs="Times New Roman"/>
          <w:sz w:val="26"/>
          <w:szCs w:val="26"/>
          <w:lang w:val="en-IN"/>
        </w:rPr>
        <w:drawing>
          <wp:anchor distT="0" distB="0" distL="114300" distR="114300" simplePos="0" relativeHeight="251835392" behindDoc="0" locked="0" layoutInCell="1" allowOverlap="1" wp14:anchorId="736BE170" wp14:editId="6B5A53C1">
            <wp:simplePos x="0" y="0"/>
            <wp:positionH relativeFrom="page">
              <wp:posOffset>1828800</wp:posOffset>
            </wp:positionH>
            <wp:positionV relativeFrom="margin">
              <wp:posOffset>3082925</wp:posOffset>
            </wp:positionV>
            <wp:extent cx="3905250" cy="5086985"/>
            <wp:effectExtent l="0" t="0" r="0" b="0"/>
            <wp:wrapSquare wrapText="bothSides"/>
            <wp:docPr id="8162349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34950" name="Picture 10"/>
                    <pic:cNvPicPr>
                      <a:picLocks noChangeAspect="1" noChangeArrowheads="1"/>
                    </pic:cNvPicPr>
                  </pic:nvPicPr>
                  <pic:blipFill rotWithShape="1">
                    <a:blip r:embed="rId35"/>
                    <a:srcRect t="5278" b="9560"/>
                    <a:stretch>
                      <a:fillRect/>
                    </a:stretch>
                  </pic:blipFill>
                  <pic:spPr bwMode="auto">
                    <a:xfrm>
                      <a:off x="0" y="0"/>
                      <a:ext cx="3905250" cy="5086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7AF746" w14:textId="55059C0E" w:rsidR="00ED74E5" w:rsidRDefault="00ED74E5" w:rsidP="003A6C51">
      <w:pPr>
        <w:ind w:left="2160" w:firstLine="720"/>
        <w:jc w:val="both"/>
        <w:rPr>
          <w:rFonts w:ascii="Times New Roman" w:hAnsi="Times New Roman" w:cs="Times New Roman"/>
          <w:i/>
          <w:sz w:val="26"/>
          <w:szCs w:val="26"/>
        </w:rPr>
      </w:pPr>
    </w:p>
    <w:p w14:paraId="7AE1AF93" w14:textId="77777777" w:rsidR="00ED74E5" w:rsidRDefault="00ED74E5" w:rsidP="003A6C51">
      <w:pPr>
        <w:ind w:left="2160" w:firstLine="720"/>
        <w:jc w:val="both"/>
        <w:rPr>
          <w:rFonts w:ascii="Times New Roman" w:hAnsi="Times New Roman" w:cs="Times New Roman"/>
          <w:i/>
          <w:sz w:val="26"/>
          <w:szCs w:val="26"/>
        </w:rPr>
      </w:pPr>
    </w:p>
    <w:p w14:paraId="53F9A1E1" w14:textId="77777777" w:rsidR="00ED74E5" w:rsidRDefault="00ED74E5" w:rsidP="003A6C51">
      <w:pPr>
        <w:ind w:left="2160" w:firstLine="720"/>
        <w:jc w:val="both"/>
        <w:rPr>
          <w:rFonts w:ascii="Times New Roman" w:hAnsi="Times New Roman" w:cs="Times New Roman"/>
          <w:i/>
          <w:sz w:val="26"/>
          <w:szCs w:val="26"/>
        </w:rPr>
      </w:pPr>
    </w:p>
    <w:p w14:paraId="411F1687" w14:textId="77777777" w:rsidR="00ED74E5" w:rsidRDefault="00ED74E5" w:rsidP="003A6C51">
      <w:pPr>
        <w:ind w:left="2160" w:firstLine="720"/>
        <w:jc w:val="both"/>
        <w:rPr>
          <w:rFonts w:ascii="Times New Roman" w:hAnsi="Times New Roman" w:cs="Times New Roman"/>
          <w:i/>
          <w:sz w:val="26"/>
          <w:szCs w:val="26"/>
        </w:rPr>
      </w:pPr>
    </w:p>
    <w:p w14:paraId="5FA004F3" w14:textId="77777777" w:rsidR="00ED74E5" w:rsidRDefault="00ED74E5" w:rsidP="003A6C51">
      <w:pPr>
        <w:ind w:left="2160" w:firstLine="720"/>
        <w:jc w:val="both"/>
        <w:rPr>
          <w:rFonts w:ascii="Times New Roman" w:hAnsi="Times New Roman" w:cs="Times New Roman"/>
          <w:i/>
          <w:sz w:val="26"/>
          <w:szCs w:val="26"/>
        </w:rPr>
      </w:pPr>
    </w:p>
    <w:p w14:paraId="03A29AAA" w14:textId="77777777" w:rsidR="00ED74E5" w:rsidRDefault="00ED74E5" w:rsidP="003A6C51">
      <w:pPr>
        <w:ind w:left="2160" w:firstLine="720"/>
        <w:jc w:val="both"/>
        <w:rPr>
          <w:rFonts w:ascii="Times New Roman" w:hAnsi="Times New Roman" w:cs="Times New Roman"/>
          <w:i/>
          <w:sz w:val="26"/>
          <w:szCs w:val="26"/>
        </w:rPr>
      </w:pPr>
    </w:p>
    <w:p w14:paraId="6E277C2A" w14:textId="77777777" w:rsidR="00ED74E5" w:rsidRDefault="00ED74E5" w:rsidP="003A6C51">
      <w:pPr>
        <w:ind w:left="2160" w:firstLine="720"/>
        <w:jc w:val="both"/>
        <w:rPr>
          <w:rFonts w:ascii="Times New Roman" w:hAnsi="Times New Roman" w:cs="Times New Roman"/>
          <w:i/>
          <w:sz w:val="26"/>
          <w:szCs w:val="26"/>
        </w:rPr>
      </w:pPr>
    </w:p>
    <w:p w14:paraId="761138B6" w14:textId="77777777" w:rsidR="00ED74E5" w:rsidRDefault="00ED74E5" w:rsidP="003A6C51">
      <w:pPr>
        <w:ind w:left="2160" w:firstLine="720"/>
        <w:jc w:val="both"/>
        <w:rPr>
          <w:rFonts w:ascii="Times New Roman" w:hAnsi="Times New Roman" w:cs="Times New Roman"/>
          <w:i/>
          <w:sz w:val="26"/>
          <w:szCs w:val="26"/>
        </w:rPr>
      </w:pPr>
    </w:p>
    <w:p w14:paraId="244F094C" w14:textId="77777777" w:rsidR="00ED74E5" w:rsidRDefault="00ED74E5" w:rsidP="003A6C51">
      <w:pPr>
        <w:ind w:left="2160" w:firstLine="720"/>
        <w:jc w:val="both"/>
        <w:rPr>
          <w:rFonts w:ascii="Times New Roman" w:hAnsi="Times New Roman" w:cs="Times New Roman"/>
          <w:i/>
          <w:sz w:val="26"/>
          <w:szCs w:val="26"/>
        </w:rPr>
      </w:pPr>
    </w:p>
    <w:p w14:paraId="1C7700EE" w14:textId="77777777" w:rsidR="00ED74E5" w:rsidRDefault="00ED74E5" w:rsidP="003A6C51">
      <w:pPr>
        <w:ind w:left="2160" w:firstLine="720"/>
        <w:jc w:val="both"/>
        <w:rPr>
          <w:rFonts w:ascii="Times New Roman" w:hAnsi="Times New Roman" w:cs="Times New Roman"/>
          <w:i/>
          <w:sz w:val="26"/>
          <w:szCs w:val="26"/>
        </w:rPr>
      </w:pPr>
    </w:p>
    <w:p w14:paraId="5EDCE7E6" w14:textId="77777777" w:rsidR="00ED74E5" w:rsidRDefault="00ED74E5" w:rsidP="003A6C51">
      <w:pPr>
        <w:ind w:left="2160" w:firstLine="720"/>
        <w:jc w:val="both"/>
        <w:rPr>
          <w:rFonts w:ascii="Times New Roman" w:hAnsi="Times New Roman" w:cs="Times New Roman"/>
          <w:i/>
          <w:sz w:val="26"/>
          <w:szCs w:val="26"/>
        </w:rPr>
      </w:pPr>
    </w:p>
    <w:p w14:paraId="706DB0E6" w14:textId="77777777" w:rsidR="00ED74E5" w:rsidRDefault="00ED74E5" w:rsidP="003A6C51">
      <w:pPr>
        <w:ind w:left="2160" w:firstLine="720"/>
        <w:jc w:val="both"/>
        <w:rPr>
          <w:rFonts w:ascii="Times New Roman" w:hAnsi="Times New Roman" w:cs="Times New Roman"/>
          <w:i/>
          <w:sz w:val="26"/>
          <w:szCs w:val="26"/>
        </w:rPr>
      </w:pPr>
    </w:p>
    <w:p w14:paraId="15A04BFE" w14:textId="77777777" w:rsidR="00ED74E5" w:rsidRDefault="00ED74E5" w:rsidP="003A6C51">
      <w:pPr>
        <w:ind w:left="2160" w:firstLine="720"/>
        <w:jc w:val="both"/>
        <w:rPr>
          <w:rFonts w:ascii="Times New Roman" w:hAnsi="Times New Roman" w:cs="Times New Roman"/>
          <w:i/>
          <w:sz w:val="26"/>
          <w:szCs w:val="26"/>
        </w:rPr>
      </w:pPr>
    </w:p>
    <w:p w14:paraId="4C72F52C" w14:textId="77777777" w:rsidR="00ED74E5" w:rsidRDefault="00ED74E5" w:rsidP="003A6C51">
      <w:pPr>
        <w:ind w:left="2160" w:firstLine="720"/>
        <w:jc w:val="both"/>
        <w:rPr>
          <w:rFonts w:ascii="Times New Roman" w:hAnsi="Times New Roman" w:cs="Times New Roman"/>
          <w:i/>
          <w:sz w:val="26"/>
          <w:szCs w:val="26"/>
        </w:rPr>
      </w:pPr>
    </w:p>
    <w:p w14:paraId="154681F0" w14:textId="77777777" w:rsidR="003141C6" w:rsidRDefault="003141C6" w:rsidP="003A6C51">
      <w:pPr>
        <w:ind w:left="2160" w:firstLine="720"/>
        <w:jc w:val="both"/>
        <w:rPr>
          <w:rFonts w:ascii="Times New Roman" w:hAnsi="Times New Roman" w:cs="Times New Roman"/>
          <w:i/>
          <w:sz w:val="26"/>
          <w:szCs w:val="26"/>
        </w:rPr>
      </w:pPr>
    </w:p>
    <w:p w14:paraId="39FCA0D7" w14:textId="5DD997BB" w:rsidR="003A6C51" w:rsidRDefault="003A6C51" w:rsidP="003A6C51">
      <w:pPr>
        <w:ind w:left="2160" w:firstLine="720"/>
        <w:jc w:val="both"/>
        <w:rPr>
          <w:rFonts w:ascii="Times New Roman" w:hAnsi="Times New Roman" w:cs="Times New Roman"/>
          <w:sz w:val="26"/>
          <w:szCs w:val="26"/>
          <w:lang w:val="en-IN"/>
        </w:rPr>
      </w:pPr>
      <w:r w:rsidRPr="00A449F0">
        <w:rPr>
          <w:rFonts w:ascii="Times New Roman" w:hAnsi="Times New Roman" w:cs="Times New Roman"/>
          <w:i/>
          <w:sz w:val="26"/>
          <w:szCs w:val="26"/>
        </w:rPr>
        <w:t>Fig</w:t>
      </w:r>
      <w:r w:rsidR="000527A3">
        <w:rPr>
          <w:rFonts w:ascii="Times New Roman" w:hAnsi="Times New Roman" w:cs="Times New Roman"/>
          <w:i/>
          <w:sz w:val="26"/>
          <w:szCs w:val="26"/>
        </w:rPr>
        <w:t xml:space="preserve">ure </w:t>
      </w:r>
      <w:r w:rsidR="00F875AA">
        <w:rPr>
          <w:rFonts w:ascii="Times New Roman" w:hAnsi="Times New Roman" w:cs="Times New Roman"/>
          <w:i/>
          <w:sz w:val="26"/>
          <w:szCs w:val="26"/>
        </w:rPr>
        <w:t>25</w:t>
      </w:r>
      <w:r w:rsidRPr="00A449F0">
        <w:rPr>
          <w:rFonts w:ascii="Times New Roman" w:hAnsi="Times New Roman" w:cs="Times New Roman"/>
          <w:i/>
          <w:sz w:val="26"/>
          <w:szCs w:val="26"/>
        </w:rPr>
        <w:t xml:space="preserve"> –</w:t>
      </w:r>
      <w:r>
        <w:rPr>
          <w:rFonts w:ascii="Times New Roman" w:hAnsi="Times New Roman" w:cs="Times New Roman"/>
          <w:i/>
          <w:sz w:val="26"/>
          <w:szCs w:val="26"/>
        </w:rPr>
        <w:t xml:space="preserve"> Internixa GPT</w:t>
      </w:r>
    </w:p>
    <w:p w14:paraId="7F23EA8B" w14:textId="4D88A825" w:rsidR="00A311B4" w:rsidRPr="003A6C51" w:rsidRDefault="00A449F0" w:rsidP="00894032">
      <w:pPr>
        <w:jc w:val="both"/>
        <w:rPr>
          <w:rFonts w:ascii="Times New Roman" w:hAnsi="Times New Roman" w:cs="Times New Roman"/>
          <w:sz w:val="26"/>
          <w:szCs w:val="26"/>
          <w:lang w:val="en-IN"/>
        </w:rPr>
      </w:pPr>
      <w:r w:rsidRPr="00A449F0">
        <w:rPr>
          <w:rFonts w:ascii="Times New Roman" w:hAnsi="Times New Roman" w:cs="Times New Roman"/>
          <w:sz w:val="26"/>
          <w:szCs w:val="26"/>
          <w:lang w:val="en-IN"/>
        </w:rPr>
        <w:lastRenderedPageBreak/>
        <w:t>The Chatbot module integrates a context-locked AI assistant directly into the learning environment to provide real-time academic support. Unlike general-purpose AI, this module utilizes a Retrieval-Augmented Generation (RAG) architecture to ensure that all assistance is grounded in the specific course transcripts. It serves as a 24/7 digital tutor that is always synchronized with the lesson material.</w:t>
      </w:r>
    </w:p>
    <w:p w14:paraId="5F183B36" w14:textId="6F42E95A" w:rsidR="00805179" w:rsidRPr="00805179" w:rsidRDefault="00520698" w:rsidP="00894032">
      <w:pPr>
        <w:jc w:val="both"/>
        <w:rPr>
          <w:rFonts w:ascii="Times New Roman" w:hAnsi="Times New Roman" w:cs="Times New Roman"/>
          <w:sz w:val="26"/>
          <w:szCs w:val="26"/>
          <w:lang w:val="en-IN"/>
        </w:rPr>
      </w:pPr>
      <w:r>
        <w:rPr>
          <w:rFonts w:ascii="Times New Roman" w:hAnsi="Times New Roman" w:cs="Times New Roman"/>
          <w:b/>
          <w:bCs/>
          <w:sz w:val="26"/>
          <w:szCs w:val="26"/>
          <w:lang w:val="en-IN"/>
        </w:rPr>
        <w:t xml:space="preserve">4.5.9 </w:t>
      </w:r>
      <w:r w:rsidR="00805179" w:rsidRPr="00805179">
        <w:rPr>
          <w:rFonts w:ascii="Times New Roman" w:hAnsi="Times New Roman" w:cs="Times New Roman"/>
          <w:b/>
          <w:bCs/>
          <w:sz w:val="26"/>
          <w:szCs w:val="26"/>
          <w:lang w:val="en-IN"/>
        </w:rPr>
        <w:t>Recruiter Hiring Portal</w:t>
      </w:r>
    </w:p>
    <w:p w14:paraId="1FB93E51" w14:textId="40AB161F" w:rsidR="00805179" w:rsidRPr="00805179" w:rsidRDefault="003141C6" w:rsidP="00894032">
      <w:pPr>
        <w:jc w:val="both"/>
        <w:rPr>
          <w:rFonts w:ascii="Times New Roman" w:hAnsi="Times New Roman" w:cs="Times New Roman"/>
          <w:sz w:val="26"/>
          <w:szCs w:val="26"/>
          <w:lang w:val="en-IN"/>
        </w:rPr>
      </w:pPr>
      <w:r w:rsidRPr="00A449F0">
        <w:rPr>
          <w:rFonts w:ascii="Times New Roman" w:hAnsi="Times New Roman" w:cs="Times New Roman"/>
          <w:sz w:val="26"/>
          <w:szCs w:val="26"/>
        </w:rPr>
        <w:drawing>
          <wp:anchor distT="0" distB="0" distL="114300" distR="114300" simplePos="0" relativeHeight="251790336" behindDoc="0" locked="0" layoutInCell="1" allowOverlap="1" wp14:anchorId="6A83134C" wp14:editId="5375BCF1">
            <wp:simplePos x="0" y="0"/>
            <wp:positionH relativeFrom="page">
              <wp:posOffset>1075055</wp:posOffset>
            </wp:positionH>
            <wp:positionV relativeFrom="page">
              <wp:posOffset>3839845</wp:posOffset>
            </wp:positionV>
            <wp:extent cx="5504815" cy="2475230"/>
            <wp:effectExtent l="0" t="0" r="635" b="1270"/>
            <wp:wrapSquare wrapText="bothSides"/>
            <wp:docPr id="20467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0613" name="Picture 1"/>
                    <pic:cNvPicPr/>
                  </pic:nvPicPr>
                  <pic:blipFill>
                    <a:blip r:embed="rId36"/>
                    <a:stretch>
                      <a:fillRect/>
                    </a:stretch>
                  </pic:blipFill>
                  <pic:spPr>
                    <a:xfrm>
                      <a:off x="0" y="0"/>
                      <a:ext cx="5504815" cy="2475230"/>
                    </a:xfrm>
                    <a:prstGeom prst="rect">
                      <a:avLst/>
                    </a:prstGeom>
                  </pic:spPr>
                </pic:pic>
              </a:graphicData>
            </a:graphic>
          </wp:anchor>
        </w:drawing>
      </w:r>
      <w:r w:rsidR="00805179" w:rsidRPr="00805179">
        <w:rPr>
          <w:rFonts w:ascii="Times New Roman" w:hAnsi="Times New Roman" w:cs="Times New Roman"/>
          <w:sz w:val="26"/>
          <w:szCs w:val="26"/>
          <w:lang w:val="en-IN"/>
        </w:rPr>
        <w:t>The Hiring module provides industry partners with an evidence-based talent acquisition platform. Recruiters can view students not just by their resumes, but by their verified "Focus History" and challenge performance. This module bridges the gap between high-engagement learning and professional employment.</w:t>
      </w:r>
    </w:p>
    <w:p w14:paraId="22E7AD79" w14:textId="2020B625" w:rsidR="00A311B4" w:rsidRDefault="00A311B4" w:rsidP="00A311B4">
      <w:pPr>
        <w:ind w:left="720"/>
        <w:rPr>
          <w:rFonts w:ascii="Times New Roman" w:hAnsi="Times New Roman" w:cs="Times New Roman"/>
          <w:sz w:val="26"/>
          <w:szCs w:val="26"/>
          <w:lang w:val="en-IN"/>
        </w:rPr>
      </w:pPr>
      <w:r>
        <w:rPr>
          <w:rFonts w:ascii="Times New Roman" w:hAnsi="Times New Roman" w:cs="Times New Roman"/>
          <w:i/>
          <w:sz w:val="26"/>
          <w:szCs w:val="26"/>
        </w:rPr>
        <w:t xml:space="preserve">                              </w:t>
      </w:r>
      <w:r w:rsidRPr="00A311B4">
        <w:rPr>
          <w:rFonts w:ascii="Times New Roman" w:hAnsi="Times New Roman" w:cs="Times New Roman"/>
          <w:i/>
          <w:sz w:val="26"/>
          <w:szCs w:val="26"/>
        </w:rPr>
        <w:t xml:space="preserve"> </w:t>
      </w:r>
      <w:r w:rsidRPr="00A449F0">
        <w:rPr>
          <w:rFonts w:ascii="Times New Roman" w:hAnsi="Times New Roman" w:cs="Times New Roman"/>
          <w:i/>
          <w:sz w:val="26"/>
          <w:szCs w:val="26"/>
        </w:rPr>
        <w:t>Fig</w:t>
      </w:r>
      <w:r w:rsidR="000527A3">
        <w:rPr>
          <w:rFonts w:ascii="Times New Roman" w:hAnsi="Times New Roman" w:cs="Times New Roman"/>
          <w:i/>
          <w:sz w:val="26"/>
          <w:szCs w:val="26"/>
        </w:rPr>
        <w:t>ure 2</w:t>
      </w:r>
      <w:r w:rsidR="00D24369">
        <w:rPr>
          <w:rFonts w:ascii="Times New Roman" w:hAnsi="Times New Roman" w:cs="Times New Roman"/>
          <w:i/>
          <w:sz w:val="26"/>
          <w:szCs w:val="26"/>
        </w:rPr>
        <w:t xml:space="preserve">6 </w:t>
      </w:r>
      <w:r w:rsidRPr="00A449F0">
        <w:rPr>
          <w:rFonts w:ascii="Times New Roman" w:hAnsi="Times New Roman" w:cs="Times New Roman"/>
          <w:i/>
          <w:sz w:val="26"/>
          <w:szCs w:val="26"/>
        </w:rPr>
        <w:t>–</w:t>
      </w:r>
      <w:r>
        <w:rPr>
          <w:rFonts w:ascii="Times New Roman" w:hAnsi="Times New Roman" w:cs="Times New Roman"/>
          <w:i/>
          <w:sz w:val="26"/>
          <w:szCs w:val="26"/>
        </w:rPr>
        <w:t xml:space="preserve"> </w:t>
      </w:r>
      <w:r>
        <w:rPr>
          <w:rFonts w:ascii="Times New Roman" w:hAnsi="Times New Roman" w:cs="Times New Roman"/>
          <w:i/>
          <w:sz w:val="26"/>
          <w:szCs w:val="26"/>
        </w:rPr>
        <w:t xml:space="preserve">Focus challenge </w:t>
      </w:r>
      <w:r w:rsidR="000527A3">
        <w:rPr>
          <w:rFonts w:ascii="Times New Roman" w:hAnsi="Times New Roman" w:cs="Times New Roman"/>
          <w:i/>
          <w:sz w:val="26"/>
          <w:szCs w:val="26"/>
        </w:rPr>
        <w:t>score.</w:t>
      </w:r>
    </w:p>
    <w:p w14:paraId="11D9C4C0" w14:textId="627CDA4C" w:rsidR="003141C6" w:rsidRDefault="000527A3" w:rsidP="00A311B4">
      <w:pPr>
        <w:ind w:left="720"/>
        <w:rPr>
          <w:rFonts w:ascii="Times New Roman" w:hAnsi="Times New Roman" w:cs="Times New Roman"/>
          <w:i/>
          <w:sz w:val="26"/>
          <w:szCs w:val="26"/>
        </w:rPr>
      </w:pPr>
      <w:r w:rsidRPr="00A449F0">
        <w:rPr>
          <w:rFonts w:ascii="Times New Roman" w:hAnsi="Times New Roman" w:cs="Times New Roman"/>
          <w:sz w:val="26"/>
          <w:szCs w:val="26"/>
          <w:lang w:val="en-IN"/>
        </w:rPr>
        <w:drawing>
          <wp:anchor distT="0" distB="0" distL="114300" distR="114300" simplePos="0" relativeHeight="251813888" behindDoc="0" locked="0" layoutInCell="1" allowOverlap="1" wp14:anchorId="7AB01AAA" wp14:editId="07F3FC3F">
            <wp:simplePos x="0" y="0"/>
            <wp:positionH relativeFrom="page">
              <wp:posOffset>2198461</wp:posOffset>
            </wp:positionH>
            <wp:positionV relativeFrom="margin">
              <wp:posOffset>5758271</wp:posOffset>
            </wp:positionV>
            <wp:extent cx="3341370" cy="1905000"/>
            <wp:effectExtent l="0" t="0" r="0" b="0"/>
            <wp:wrapSquare wrapText="bothSides"/>
            <wp:docPr id="90205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51395" name="Picture 1"/>
                    <pic:cNvPicPr/>
                  </pic:nvPicPr>
                  <pic:blipFill rotWithShape="1">
                    <a:blip r:embed="rId37"/>
                    <a:srcRect l="19610" t="12305" r="19575" b="10792"/>
                    <a:stretch>
                      <a:fillRect/>
                    </a:stretch>
                  </pic:blipFill>
                  <pic:spPr bwMode="auto">
                    <a:xfrm>
                      <a:off x="0" y="0"/>
                      <a:ext cx="3341370" cy="1905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11B4">
        <w:rPr>
          <w:rFonts w:ascii="Times New Roman" w:hAnsi="Times New Roman" w:cs="Times New Roman"/>
          <w:i/>
          <w:sz w:val="26"/>
          <w:szCs w:val="26"/>
        </w:rPr>
        <w:t xml:space="preserve">                              </w:t>
      </w:r>
    </w:p>
    <w:p w14:paraId="7A93A8BB" w14:textId="77777777" w:rsidR="000527A3" w:rsidRDefault="003141C6" w:rsidP="00A311B4">
      <w:pPr>
        <w:ind w:left="720"/>
        <w:rPr>
          <w:rFonts w:ascii="Times New Roman" w:hAnsi="Times New Roman" w:cs="Times New Roman"/>
          <w:i/>
          <w:sz w:val="26"/>
          <w:szCs w:val="26"/>
        </w:rPr>
      </w:pPr>
      <w:r>
        <w:rPr>
          <w:rFonts w:ascii="Times New Roman" w:hAnsi="Times New Roman" w:cs="Times New Roman"/>
          <w:i/>
          <w:sz w:val="26"/>
          <w:szCs w:val="26"/>
        </w:rPr>
        <w:t xml:space="preserve">                             </w:t>
      </w:r>
      <w:r w:rsidR="00A311B4">
        <w:rPr>
          <w:rFonts w:ascii="Times New Roman" w:hAnsi="Times New Roman" w:cs="Times New Roman"/>
          <w:i/>
          <w:sz w:val="26"/>
          <w:szCs w:val="26"/>
        </w:rPr>
        <w:t xml:space="preserve">  </w:t>
      </w:r>
    </w:p>
    <w:p w14:paraId="294CE108" w14:textId="77777777" w:rsidR="000527A3" w:rsidRDefault="000527A3" w:rsidP="00A311B4">
      <w:pPr>
        <w:ind w:left="720"/>
        <w:rPr>
          <w:rFonts w:ascii="Times New Roman" w:hAnsi="Times New Roman" w:cs="Times New Roman"/>
          <w:i/>
          <w:sz w:val="26"/>
          <w:szCs w:val="26"/>
        </w:rPr>
      </w:pPr>
    </w:p>
    <w:p w14:paraId="118E6CB2" w14:textId="77777777" w:rsidR="000527A3" w:rsidRDefault="000527A3" w:rsidP="00A311B4">
      <w:pPr>
        <w:ind w:left="720"/>
        <w:rPr>
          <w:rFonts w:ascii="Times New Roman" w:hAnsi="Times New Roman" w:cs="Times New Roman"/>
          <w:i/>
          <w:sz w:val="26"/>
          <w:szCs w:val="26"/>
        </w:rPr>
      </w:pPr>
    </w:p>
    <w:p w14:paraId="51F590D9" w14:textId="77777777" w:rsidR="000527A3" w:rsidRDefault="000527A3" w:rsidP="00A311B4">
      <w:pPr>
        <w:ind w:left="720"/>
        <w:rPr>
          <w:rFonts w:ascii="Times New Roman" w:hAnsi="Times New Roman" w:cs="Times New Roman"/>
          <w:i/>
          <w:sz w:val="26"/>
          <w:szCs w:val="26"/>
        </w:rPr>
      </w:pPr>
    </w:p>
    <w:p w14:paraId="49F64234" w14:textId="77777777" w:rsidR="000527A3" w:rsidRDefault="000527A3" w:rsidP="00A311B4">
      <w:pPr>
        <w:ind w:left="720"/>
        <w:rPr>
          <w:rFonts w:ascii="Times New Roman" w:hAnsi="Times New Roman" w:cs="Times New Roman"/>
          <w:i/>
          <w:sz w:val="26"/>
          <w:szCs w:val="26"/>
        </w:rPr>
      </w:pPr>
    </w:p>
    <w:p w14:paraId="7A45D0F0" w14:textId="4A2D2D34" w:rsidR="00A311B4" w:rsidRPr="000527A3" w:rsidRDefault="000527A3" w:rsidP="000527A3">
      <w:pPr>
        <w:ind w:left="720"/>
        <w:rPr>
          <w:rFonts w:ascii="Times New Roman" w:hAnsi="Times New Roman" w:cs="Times New Roman"/>
          <w:i/>
          <w:sz w:val="26"/>
          <w:szCs w:val="26"/>
        </w:rPr>
      </w:pPr>
      <w:r>
        <w:rPr>
          <w:rFonts w:ascii="Times New Roman" w:hAnsi="Times New Roman" w:cs="Times New Roman"/>
          <w:i/>
          <w:sz w:val="26"/>
          <w:szCs w:val="26"/>
        </w:rPr>
        <w:t xml:space="preserve">                               </w:t>
      </w:r>
      <w:r w:rsidR="00A311B4" w:rsidRPr="00A449F0">
        <w:rPr>
          <w:rFonts w:ascii="Times New Roman" w:hAnsi="Times New Roman" w:cs="Times New Roman"/>
          <w:i/>
          <w:sz w:val="26"/>
          <w:szCs w:val="26"/>
        </w:rPr>
        <w:t>Fig</w:t>
      </w:r>
      <w:r>
        <w:rPr>
          <w:rFonts w:ascii="Times New Roman" w:hAnsi="Times New Roman" w:cs="Times New Roman"/>
          <w:i/>
          <w:sz w:val="26"/>
          <w:szCs w:val="26"/>
        </w:rPr>
        <w:t xml:space="preserve">ure </w:t>
      </w:r>
      <w:r w:rsidR="00D24369">
        <w:rPr>
          <w:rFonts w:ascii="Times New Roman" w:hAnsi="Times New Roman" w:cs="Times New Roman"/>
          <w:i/>
          <w:sz w:val="26"/>
          <w:szCs w:val="26"/>
        </w:rPr>
        <w:t>27</w:t>
      </w:r>
      <w:r w:rsidR="00A311B4" w:rsidRPr="00A449F0">
        <w:rPr>
          <w:rFonts w:ascii="Times New Roman" w:hAnsi="Times New Roman" w:cs="Times New Roman"/>
          <w:i/>
          <w:sz w:val="26"/>
          <w:szCs w:val="26"/>
        </w:rPr>
        <w:t xml:space="preserve"> </w:t>
      </w:r>
      <w:r w:rsidR="00A311B4">
        <w:rPr>
          <w:rFonts w:ascii="Times New Roman" w:hAnsi="Times New Roman" w:cs="Times New Roman"/>
          <w:i/>
          <w:sz w:val="26"/>
          <w:szCs w:val="26"/>
        </w:rPr>
        <w:t xml:space="preserve">– Hiring </w:t>
      </w:r>
      <w:r>
        <w:rPr>
          <w:rFonts w:ascii="Times New Roman" w:hAnsi="Times New Roman" w:cs="Times New Roman"/>
          <w:i/>
          <w:sz w:val="26"/>
          <w:szCs w:val="26"/>
        </w:rPr>
        <w:t>dashboard</w:t>
      </w:r>
    </w:p>
    <w:p w14:paraId="20986D3D" w14:textId="42533C75" w:rsidR="00805179" w:rsidRPr="00805179" w:rsidRDefault="00805179" w:rsidP="00805179">
      <w:pPr>
        <w:rPr>
          <w:rFonts w:ascii="Times New Roman" w:hAnsi="Times New Roman" w:cs="Times New Roman"/>
          <w:sz w:val="26"/>
          <w:szCs w:val="26"/>
          <w:lang w:val="en-IN"/>
        </w:rPr>
      </w:pPr>
    </w:p>
    <w:p w14:paraId="12A37F66" w14:textId="4B2FC835" w:rsidR="00805179" w:rsidRPr="00805179" w:rsidRDefault="00805179" w:rsidP="00A311B4">
      <w:pPr>
        <w:jc w:val="both"/>
        <w:rPr>
          <w:rFonts w:ascii="Times New Roman" w:hAnsi="Times New Roman" w:cs="Times New Roman"/>
          <w:sz w:val="26"/>
          <w:szCs w:val="26"/>
          <w:lang w:val="en-IN"/>
        </w:rPr>
      </w:pPr>
      <w:r w:rsidRPr="00805179">
        <w:rPr>
          <w:rFonts w:ascii="Times New Roman" w:hAnsi="Times New Roman" w:cs="Times New Roman"/>
          <w:sz w:val="26"/>
          <w:szCs w:val="26"/>
          <w:lang w:val="en-IN"/>
        </w:rPr>
        <w:lastRenderedPageBreak/>
        <w:t>The Hiring module provides recruiters with a list of "Top Focus Scorers" for specific technologies. Recruiters can deep-dive into a student's focus analytics, seeing how consistently they performed across various courses. A direct 'Hire' button facilitates instant communication with top-tier candidates, streamlining the recruitment process.</w:t>
      </w:r>
    </w:p>
    <w:p w14:paraId="49B4CFB7" w14:textId="57C98354" w:rsidR="00AF54B9" w:rsidRPr="003A6C51" w:rsidRDefault="00805179" w:rsidP="003A6C51">
      <w:pPr>
        <w:jc w:val="both"/>
        <w:rPr>
          <w:rFonts w:ascii="Times New Roman" w:hAnsi="Times New Roman" w:cs="Times New Roman"/>
          <w:sz w:val="26"/>
          <w:szCs w:val="26"/>
          <w:lang w:val="en-IN"/>
        </w:rPr>
      </w:pPr>
      <w:r w:rsidRPr="00805179">
        <w:rPr>
          <w:rFonts w:ascii="Times New Roman" w:hAnsi="Times New Roman" w:cs="Times New Roman"/>
          <w:sz w:val="26"/>
          <w:szCs w:val="26"/>
          <w:lang w:val="en-IN"/>
        </w:rPr>
        <w:t>By leveraging the platform's focus data, recruiters can identify students who possess both the technical skills and the discipline required for modern workplace environments. This module successfully monetizes the student's hard work by providing them with direct access to internship and job opportunities.</w:t>
      </w:r>
    </w:p>
    <w:p w14:paraId="1E80372A" w14:textId="2531B2C9" w:rsidR="00511DBE"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These results demonstrate that the AI monitoring intervention produces a statistically and practically significant improvement in session focus rate, course completion, and knowledge retention as measured by quiz performance. The higher certificate integrity in the Internixa condition where 19% of sessions did not meet the 70% threshold and were not issued certificates confirms that the engagement gate is functioning as designed, filtering out low-quality completions that would have received full certification in the control condition.</w:t>
      </w:r>
    </w:p>
    <w:p w14:paraId="416C1F01" w14:textId="77777777" w:rsidR="00AF54B9" w:rsidRPr="00A449F0" w:rsidRDefault="00000000">
      <w:pPr>
        <w:spacing w:before="240" w:after="120" w:line="360" w:lineRule="exact"/>
        <w:rPr>
          <w:rFonts w:ascii="Times New Roman" w:hAnsi="Times New Roman" w:cs="Times New Roman"/>
          <w:sz w:val="26"/>
          <w:szCs w:val="26"/>
        </w:rPr>
      </w:pPr>
      <w:r w:rsidRPr="00A449F0">
        <w:rPr>
          <w:rFonts w:ascii="Times New Roman" w:hAnsi="Times New Roman" w:cs="Times New Roman"/>
          <w:b/>
          <w:sz w:val="26"/>
          <w:szCs w:val="26"/>
        </w:rPr>
        <w:t>4.6  Performance Analysis</w:t>
      </w:r>
    </w:p>
    <w:p w14:paraId="77287FFF" w14:textId="1A43B922" w:rsidR="00086238" w:rsidRPr="00A449F0" w:rsidRDefault="00000000">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System performance was benchmarked across all critical computational pathways to ensure the platform meets its real-time latency requirements</w:t>
      </w:r>
      <w:r w:rsidR="00086238" w:rsidRPr="00A449F0">
        <w:rPr>
          <w:rFonts w:ascii="Times New Roman" w:hAnsi="Times New Roman" w:cs="Times New Roman"/>
          <w:sz w:val="26"/>
          <w:szCs w:val="26"/>
        </w:rPr>
        <w:t>.</w:t>
      </w:r>
    </w:p>
    <w:p w14:paraId="2BA0F594" w14:textId="4517FFBB" w:rsidR="00AF54B9" w:rsidRPr="00D87C27" w:rsidRDefault="00000000">
      <w:pPr>
        <w:spacing w:before="160" w:after="80" w:line="360" w:lineRule="exact"/>
        <w:jc w:val="center"/>
        <w:rPr>
          <w:rFonts w:ascii="Times New Roman" w:hAnsi="Times New Roman" w:cs="Times New Roman"/>
          <w:bCs/>
          <w:sz w:val="26"/>
          <w:szCs w:val="26"/>
        </w:rPr>
      </w:pPr>
      <w:r w:rsidRPr="00D87C27">
        <w:rPr>
          <w:rFonts w:ascii="Times New Roman" w:hAnsi="Times New Roman" w:cs="Times New Roman"/>
          <w:bCs/>
          <w:i/>
          <w:sz w:val="26"/>
          <w:szCs w:val="26"/>
        </w:rPr>
        <w:t xml:space="preserve">Table </w:t>
      </w:r>
      <w:r w:rsidR="00D87C27" w:rsidRPr="00D87C27">
        <w:rPr>
          <w:rFonts w:ascii="Times New Roman" w:hAnsi="Times New Roman" w:cs="Times New Roman"/>
          <w:bCs/>
          <w:i/>
          <w:sz w:val="26"/>
          <w:szCs w:val="26"/>
        </w:rPr>
        <w:t>5</w:t>
      </w:r>
      <w:r w:rsidRPr="00D87C27">
        <w:rPr>
          <w:rFonts w:ascii="Times New Roman" w:hAnsi="Times New Roman" w:cs="Times New Roman"/>
          <w:bCs/>
          <w:i/>
          <w:sz w:val="26"/>
          <w:szCs w:val="26"/>
        </w:rPr>
        <w:t xml:space="preserve"> – System Performance Benchmarks</w:t>
      </w:r>
    </w:p>
    <w:tbl>
      <w:tblPr>
        <w:tblStyle w:val="TableGrid"/>
        <w:tblW w:w="0" w:type="auto"/>
        <w:jc w:val="center"/>
        <w:tblLook w:val="04A0" w:firstRow="1" w:lastRow="0" w:firstColumn="1" w:lastColumn="0" w:noHBand="0" w:noVBand="1"/>
      </w:tblPr>
      <w:tblGrid>
        <w:gridCol w:w="2165"/>
        <w:gridCol w:w="2164"/>
        <w:gridCol w:w="2165"/>
        <w:gridCol w:w="2165"/>
      </w:tblGrid>
      <w:tr w:rsidR="00AF54B9" w:rsidRPr="00A449F0" w14:paraId="3B054712" w14:textId="77777777">
        <w:trPr>
          <w:jc w:val="center"/>
        </w:trPr>
        <w:tc>
          <w:tcPr>
            <w:tcW w:w="2167" w:type="dxa"/>
            <w:shd w:val="clear" w:color="auto" w:fill="BFD7FF"/>
          </w:tcPr>
          <w:p w14:paraId="58F9EB88"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b/>
                <w:sz w:val="26"/>
                <w:szCs w:val="26"/>
              </w:rPr>
              <w:t>Component</w:t>
            </w:r>
          </w:p>
        </w:tc>
        <w:tc>
          <w:tcPr>
            <w:tcW w:w="2167" w:type="dxa"/>
            <w:shd w:val="clear" w:color="auto" w:fill="BFD7FF"/>
          </w:tcPr>
          <w:p w14:paraId="06CDA62A"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b/>
                <w:sz w:val="26"/>
                <w:szCs w:val="26"/>
              </w:rPr>
              <w:t>Metric</w:t>
            </w:r>
          </w:p>
        </w:tc>
        <w:tc>
          <w:tcPr>
            <w:tcW w:w="2167" w:type="dxa"/>
            <w:shd w:val="clear" w:color="auto" w:fill="BFD7FF"/>
          </w:tcPr>
          <w:p w14:paraId="1A6C4000"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b/>
                <w:sz w:val="26"/>
                <w:szCs w:val="26"/>
              </w:rPr>
              <w:t>Measured Value</w:t>
            </w:r>
          </w:p>
        </w:tc>
        <w:tc>
          <w:tcPr>
            <w:tcW w:w="2167" w:type="dxa"/>
            <w:shd w:val="clear" w:color="auto" w:fill="BFD7FF"/>
          </w:tcPr>
          <w:p w14:paraId="45DFEFF4"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b/>
                <w:sz w:val="26"/>
                <w:szCs w:val="26"/>
              </w:rPr>
              <w:t>Requirement</w:t>
            </w:r>
          </w:p>
        </w:tc>
      </w:tr>
      <w:tr w:rsidR="00AF54B9" w:rsidRPr="00A449F0" w14:paraId="1217A7E7" w14:textId="77777777">
        <w:trPr>
          <w:jc w:val="center"/>
        </w:trPr>
        <w:tc>
          <w:tcPr>
            <w:tcW w:w="2167" w:type="dxa"/>
          </w:tcPr>
          <w:p w14:paraId="548458CD"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MediaPipe Face Mesh</w:t>
            </w:r>
          </w:p>
        </w:tc>
        <w:tc>
          <w:tcPr>
            <w:tcW w:w="2167" w:type="dxa"/>
          </w:tcPr>
          <w:p w14:paraId="744F9373"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Inference latency</w:t>
            </w:r>
          </w:p>
        </w:tc>
        <w:tc>
          <w:tcPr>
            <w:tcW w:w="2167" w:type="dxa"/>
          </w:tcPr>
          <w:p w14:paraId="2BD8A0F5"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~28ms/frame</w:t>
            </w:r>
          </w:p>
        </w:tc>
        <w:tc>
          <w:tcPr>
            <w:tcW w:w="2167" w:type="dxa"/>
          </w:tcPr>
          <w:p w14:paraId="30A3AC59"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&lt; 33ms (30 FPS)</w:t>
            </w:r>
          </w:p>
        </w:tc>
      </w:tr>
      <w:tr w:rsidR="00AF54B9" w:rsidRPr="00A449F0" w14:paraId="12D9C43A" w14:textId="77777777">
        <w:trPr>
          <w:jc w:val="center"/>
        </w:trPr>
        <w:tc>
          <w:tcPr>
            <w:tcW w:w="2167" w:type="dxa"/>
          </w:tcPr>
          <w:p w14:paraId="30910D07"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FastAPI (avg endpoint)</w:t>
            </w:r>
          </w:p>
        </w:tc>
        <w:tc>
          <w:tcPr>
            <w:tcW w:w="2167" w:type="dxa"/>
          </w:tcPr>
          <w:p w14:paraId="47ADA3A7"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p95 response time</w:t>
            </w:r>
          </w:p>
        </w:tc>
        <w:tc>
          <w:tcPr>
            <w:tcW w:w="2167" w:type="dxa"/>
          </w:tcPr>
          <w:p w14:paraId="6B6C1CE6"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168ms</w:t>
            </w:r>
          </w:p>
        </w:tc>
        <w:tc>
          <w:tcPr>
            <w:tcW w:w="2167" w:type="dxa"/>
          </w:tcPr>
          <w:p w14:paraId="2D9D9E97"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&lt; 200ms</w:t>
            </w:r>
          </w:p>
        </w:tc>
      </w:tr>
      <w:tr w:rsidR="00AF54B9" w:rsidRPr="00A449F0" w14:paraId="45446159" w14:textId="77777777">
        <w:trPr>
          <w:jc w:val="center"/>
        </w:trPr>
        <w:tc>
          <w:tcPr>
            <w:tcW w:w="2167" w:type="dxa"/>
          </w:tcPr>
          <w:p w14:paraId="47498F7B"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Pinecone vector search</w:t>
            </w:r>
          </w:p>
        </w:tc>
        <w:tc>
          <w:tcPr>
            <w:tcW w:w="2167" w:type="dxa"/>
          </w:tcPr>
          <w:p w14:paraId="6C12342D"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Query latency</w:t>
            </w:r>
          </w:p>
        </w:tc>
        <w:tc>
          <w:tcPr>
            <w:tcW w:w="2167" w:type="dxa"/>
          </w:tcPr>
          <w:p w14:paraId="1168A207"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~440ms</w:t>
            </w:r>
          </w:p>
        </w:tc>
        <w:tc>
          <w:tcPr>
            <w:tcW w:w="2167" w:type="dxa"/>
          </w:tcPr>
          <w:p w14:paraId="761CADCC"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&lt; 600ms</w:t>
            </w:r>
          </w:p>
        </w:tc>
      </w:tr>
      <w:tr w:rsidR="00AF54B9" w:rsidRPr="00A449F0" w14:paraId="498FCE2E" w14:textId="77777777">
        <w:trPr>
          <w:jc w:val="center"/>
        </w:trPr>
        <w:tc>
          <w:tcPr>
            <w:tcW w:w="2167" w:type="dxa"/>
          </w:tcPr>
          <w:p w14:paraId="6B575F15"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MongoDB (indexed query)</w:t>
            </w:r>
          </w:p>
        </w:tc>
        <w:tc>
          <w:tcPr>
            <w:tcW w:w="2167" w:type="dxa"/>
          </w:tcPr>
          <w:p w14:paraId="11E79AF9"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Query latency</w:t>
            </w:r>
          </w:p>
        </w:tc>
        <w:tc>
          <w:tcPr>
            <w:tcW w:w="2167" w:type="dxa"/>
          </w:tcPr>
          <w:p w14:paraId="7D30FD1F"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&lt; 20ms</w:t>
            </w:r>
          </w:p>
        </w:tc>
        <w:tc>
          <w:tcPr>
            <w:tcW w:w="2167" w:type="dxa"/>
          </w:tcPr>
          <w:p w14:paraId="5B6B9714" w14:textId="5BD31CEF"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&lt; 50ms</w:t>
            </w:r>
          </w:p>
        </w:tc>
      </w:tr>
      <w:tr w:rsidR="00AF54B9" w:rsidRPr="00A449F0" w14:paraId="30067972" w14:textId="77777777">
        <w:trPr>
          <w:jc w:val="center"/>
        </w:trPr>
        <w:tc>
          <w:tcPr>
            <w:tcW w:w="2167" w:type="dxa"/>
          </w:tcPr>
          <w:p w14:paraId="2CE5947A"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Socket.IO signaling</w:t>
            </w:r>
          </w:p>
        </w:tc>
        <w:tc>
          <w:tcPr>
            <w:tcW w:w="2167" w:type="dxa"/>
          </w:tcPr>
          <w:p w14:paraId="7E7DD705"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Event latency</w:t>
            </w:r>
          </w:p>
        </w:tc>
        <w:tc>
          <w:tcPr>
            <w:tcW w:w="2167" w:type="dxa"/>
          </w:tcPr>
          <w:p w14:paraId="3CAEDEB1"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&lt; 85ms</w:t>
            </w:r>
          </w:p>
        </w:tc>
        <w:tc>
          <w:tcPr>
            <w:tcW w:w="2167" w:type="dxa"/>
          </w:tcPr>
          <w:p w14:paraId="1BA1FA27"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&lt; 100ms</w:t>
            </w:r>
          </w:p>
        </w:tc>
      </w:tr>
      <w:tr w:rsidR="00AF54B9" w:rsidRPr="00A449F0" w14:paraId="775EC932" w14:textId="77777777">
        <w:trPr>
          <w:jc w:val="center"/>
        </w:trPr>
        <w:tc>
          <w:tcPr>
            <w:tcW w:w="2167" w:type="dxa"/>
          </w:tcPr>
          <w:p w14:paraId="036DC4A3"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WebRTC P2P setup</w:t>
            </w:r>
          </w:p>
        </w:tc>
        <w:tc>
          <w:tcPr>
            <w:tcW w:w="2167" w:type="dxa"/>
          </w:tcPr>
          <w:p w14:paraId="251D59DD"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Connection time</w:t>
            </w:r>
          </w:p>
        </w:tc>
        <w:tc>
          <w:tcPr>
            <w:tcW w:w="2167" w:type="dxa"/>
          </w:tcPr>
          <w:p w14:paraId="720D330C"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~2.4 sec</w:t>
            </w:r>
          </w:p>
        </w:tc>
        <w:tc>
          <w:tcPr>
            <w:tcW w:w="2167" w:type="dxa"/>
          </w:tcPr>
          <w:p w14:paraId="7F6C434C"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&lt; 3 sec</w:t>
            </w:r>
          </w:p>
        </w:tc>
      </w:tr>
      <w:tr w:rsidR="00AF54B9" w:rsidRPr="00A449F0" w14:paraId="113EFD2E" w14:textId="77777777">
        <w:trPr>
          <w:jc w:val="center"/>
        </w:trPr>
        <w:tc>
          <w:tcPr>
            <w:tcW w:w="2167" w:type="dxa"/>
          </w:tcPr>
          <w:p w14:paraId="0A59767B"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ReportLab PDF generation</w:t>
            </w:r>
          </w:p>
        </w:tc>
        <w:tc>
          <w:tcPr>
            <w:tcW w:w="2167" w:type="dxa"/>
          </w:tcPr>
          <w:p w14:paraId="25231524"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Certificate generation</w:t>
            </w:r>
          </w:p>
        </w:tc>
        <w:tc>
          <w:tcPr>
            <w:tcW w:w="2167" w:type="dxa"/>
          </w:tcPr>
          <w:p w14:paraId="4DEED25B"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~1.6 sec</w:t>
            </w:r>
          </w:p>
        </w:tc>
        <w:tc>
          <w:tcPr>
            <w:tcW w:w="2167" w:type="dxa"/>
          </w:tcPr>
          <w:p w14:paraId="5E08C373"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&lt; 2 sec</w:t>
            </w:r>
          </w:p>
        </w:tc>
      </w:tr>
      <w:tr w:rsidR="00AF54B9" w:rsidRPr="00A449F0" w14:paraId="7C0CCD99" w14:textId="77777777">
        <w:trPr>
          <w:jc w:val="center"/>
        </w:trPr>
        <w:tc>
          <w:tcPr>
            <w:tcW w:w="2167" w:type="dxa"/>
          </w:tcPr>
          <w:p w14:paraId="38837E7D"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Gemini (streaming)</w:t>
            </w:r>
          </w:p>
        </w:tc>
        <w:tc>
          <w:tcPr>
            <w:tcW w:w="2167" w:type="dxa"/>
          </w:tcPr>
          <w:p w14:paraId="279864C4"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First token latency</w:t>
            </w:r>
          </w:p>
        </w:tc>
        <w:tc>
          <w:tcPr>
            <w:tcW w:w="2167" w:type="dxa"/>
          </w:tcPr>
          <w:p w14:paraId="1C5E8780"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~850ms</w:t>
            </w:r>
          </w:p>
        </w:tc>
        <w:tc>
          <w:tcPr>
            <w:tcW w:w="2167" w:type="dxa"/>
          </w:tcPr>
          <w:p w14:paraId="7180FA3C" w14:textId="77777777" w:rsidR="00AF54B9" w:rsidRPr="00A449F0" w:rsidRDefault="00000000">
            <w:pPr>
              <w:rPr>
                <w:rFonts w:ascii="Times New Roman" w:hAnsi="Times New Roman" w:cs="Times New Roman"/>
                <w:sz w:val="26"/>
                <w:szCs w:val="26"/>
              </w:rPr>
            </w:pPr>
            <w:r w:rsidRPr="00A449F0">
              <w:rPr>
                <w:rFonts w:ascii="Times New Roman" w:hAnsi="Times New Roman" w:cs="Times New Roman"/>
                <w:sz w:val="26"/>
                <w:szCs w:val="26"/>
              </w:rPr>
              <w:t>&lt; 1 sec</w:t>
            </w:r>
          </w:p>
        </w:tc>
      </w:tr>
    </w:tbl>
    <w:p w14:paraId="123865E3" w14:textId="0724BABE" w:rsidR="00AF54B9" w:rsidRPr="00A449F0" w:rsidRDefault="00AF54B9">
      <w:pPr>
        <w:rPr>
          <w:rFonts w:ascii="Times New Roman" w:hAnsi="Times New Roman" w:cs="Times New Roman"/>
          <w:sz w:val="26"/>
          <w:szCs w:val="26"/>
        </w:rPr>
      </w:pPr>
    </w:p>
    <w:p w14:paraId="5CB2A300" w14:textId="4573A263" w:rsidR="00AF54B9" w:rsidRPr="00A449F0" w:rsidRDefault="00000000" w:rsidP="0025249F">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lastRenderedPageBreak/>
        <w:t>All measured values satisfy the defined performance requirements. The MediaPipe inference latency of 28ms supports the required 30 FPS monitoring throughput. The FastAPI p95 response time of 168ms ensures responsive UI interactions. The Pinecone search latency of 440ms is acceptable for the chatbot use case, where users expect a brief processing delay. WebRTC P2P connection establishment at 2.4 seconds provides a smooth meeting join experience without perceptible delays.</w:t>
      </w:r>
      <w:r w:rsidRPr="00A449F0">
        <w:rPr>
          <w:rFonts w:ascii="Times New Roman" w:hAnsi="Times New Roman" w:cs="Times New Roman"/>
          <w:sz w:val="26"/>
          <w:szCs w:val="26"/>
        </w:rPr>
        <w:br w:type="page"/>
      </w:r>
    </w:p>
    <w:p w14:paraId="4C2427D7" w14:textId="77777777" w:rsidR="00AF54B9" w:rsidRPr="00A449F0" w:rsidRDefault="00000000">
      <w:pPr>
        <w:spacing w:before="480" w:after="80" w:line="360" w:lineRule="exact"/>
        <w:jc w:val="center"/>
        <w:rPr>
          <w:rFonts w:ascii="Times New Roman" w:hAnsi="Times New Roman" w:cs="Times New Roman"/>
          <w:sz w:val="28"/>
          <w:szCs w:val="28"/>
        </w:rPr>
      </w:pPr>
      <w:r w:rsidRPr="00A449F0">
        <w:rPr>
          <w:rFonts w:ascii="Times New Roman" w:hAnsi="Times New Roman" w:cs="Times New Roman"/>
          <w:b/>
          <w:sz w:val="28"/>
          <w:szCs w:val="28"/>
        </w:rPr>
        <w:lastRenderedPageBreak/>
        <w:t>CHAPTER 5</w:t>
      </w:r>
    </w:p>
    <w:p w14:paraId="22195214" w14:textId="77777777" w:rsidR="00AF54B9" w:rsidRPr="00A449F0" w:rsidRDefault="00000000">
      <w:pPr>
        <w:spacing w:after="360" w:line="360" w:lineRule="exact"/>
        <w:jc w:val="center"/>
        <w:rPr>
          <w:rFonts w:ascii="Times New Roman" w:hAnsi="Times New Roman" w:cs="Times New Roman"/>
          <w:sz w:val="28"/>
          <w:szCs w:val="28"/>
        </w:rPr>
      </w:pPr>
      <w:r w:rsidRPr="00A449F0">
        <w:rPr>
          <w:rFonts w:ascii="Times New Roman" w:hAnsi="Times New Roman" w:cs="Times New Roman"/>
          <w:b/>
          <w:sz w:val="28"/>
          <w:szCs w:val="28"/>
        </w:rPr>
        <w:t>CONCLUSION</w:t>
      </w:r>
    </w:p>
    <w:p w14:paraId="406E7D1E" w14:textId="452039F5" w:rsidR="00AF54B9" w:rsidRPr="00A449F0" w:rsidRDefault="00520698" w:rsidP="00894032">
      <w:pPr>
        <w:spacing w:before="240" w:after="120" w:line="360" w:lineRule="exact"/>
        <w:jc w:val="both"/>
        <w:rPr>
          <w:rFonts w:ascii="Times New Roman" w:hAnsi="Times New Roman" w:cs="Times New Roman"/>
          <w:sz w:val="26"/>
          <w:szCs w:val="26"/>
        </w:rPr>
      </w:pPr>
      <w:r w:rsidRPr="00A449F0">
        <w:rPr>
          <w:rFonts w:ascii="Times New Roman" w:hAnsi="Times New Roman" w:cs="Times New Roman"/>
          <w:b/>
          <w:sz w:val="26"/>
          <w:szCs w:val="26"/>
        </w:rPr>
        <w:t xml:space="preserve">5.1 </w:t>
      </w:r>
      <w:r w:rsidR="009D7C97">
        <w:rPr>
          <w:rFonts w:ascii="Times New Roman" w:hAnsi="Times New Roman" w:cs="Times New Roman"/>
          <w:b/>
          <w:sz w:val="26"/>
          <w:szCs w:val="26"/>
        </w:rPr>
        <w:t>Conclusion</w:t>
      </w:r>
    </w:p>
    <w:p w14:paraId="69C2B60C" w14:textId="214EBBF9" w:rsidR="00AF54B9" w:rsidRPr="00A449F0" w:rsidRDefault="00000000" w:rsidP="00894032">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Internixa project has successfully delivered a complete, production-deployed, full-stack AI-monitored e-learning ecosystem that demonstrably addresses the foundational accountability and engagement deficiencies of contemporary online learning platforms. All eight functional modules the AI Monitoring Engine, Course Player with Smart Pause/Resume, RAG Chatbot, WebRTC Meeting System, Gamification Engine, Certificate Generation Module, Smart Study Sheet Generator, and Recruiter Portal have been implemented, integrated, and tested in a production environment accessible at the Vercel and Railway deployment endpoints.</w:t>
      </w:r>
    </w:p>
    <w:p w14:paraId="6DCED581" w14:textId="7A9DECC3" w:rsidR="00AF54B9" w:rsidRPr="00A449F0" w:rsidRDefault="00000000" w:rsidP="00894032">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platform's core innovation</w:t>
      </w:r>
      <w:r w:rsidR="000527A3">
        <w:rPr>
          <w:rFonts w:ascii="Times New Roman" w:hAnsi="Times New Roman" w:cs="Times New Roman"/>
          <w:sz w:val="26"/>
          <w:szCs w:val="26"/>
        </w:rPr>
        <w:t xml:space="preserve"> </w:t>
      </w:r>
      <w:r w:rsidRPr="00A449F0">
        <w:rPr>
          <w:rFonts w:ascii="Times New Roman" w:hAnsi="Times New Roman" w:cs="Times New Roman"/>
          <w:sz w:val="26"/>
          <w:szCs w:val="26"/>
        </w:rPr>
        <w:t>browser-native, edge-deployed AI attention monitoring using MediaPipe Face Mesh with EAR and gaze deviation algorithms has been validated as both technically robust and pedagogically effective. The 38 percentage point improvement in session focus rate observed during beta testing confirms that the AI monitoring intervention creates genuine, measurable engagement uplift that translates directly into improved learning outcomes. The context-locked RAG chatbot, powered by Pinecone vector retrieval and Google Gemini 1.5 Flash, has been validated to provide exclusively course-grounded responses, eliminating the hallucination risk inherent in general-purpose AI assistants deployed in educational contexts.</w:t>
      </w:r>
    </w:p>
    <w:p w14:paraId="14D8D238" w14:textId="77777777" w:rsidR="0025249F" w:rsidRPr="00A449F0" w:rsidRDefault="00000000" w:rsidP="00894032">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engagement-gated certificate system represents a meaningful advancement in the credentialing integrity of online learning. By tying certificate issuance to a verified 70% focus threshold rather than a simple watch-time completion metric, Internixa certificates carry a verifiably higher signal of genuine course engagement. The gamified Focus Points system and competitive leaderboard, grounded in engagement metrics rather than arbitrary activity counts, align student motivation directly with learning behaviours. The WebRTC meeting system with host engagement analytics HUD provides instructors with an unprecedented real-time view of participant attention, enabling data-driven intervention during live sessions.</w:t>
      </w:r>
    </w:p>
    <w:p w14:paraId="169CCCBD" w14:textId="626E8B71" w:rsidR="00AF54B9" w:rsidRPr="00A449F0" w:rsidRDefault="00520698" w:rsidP="00894032">
      <w:pPr>
        <w:spacing w:after="120" w:line="360" w:lineRule="exact"/>
        <w:jc w:val="both"/>
        <w:rPr>
          <w:rFonts w:ascii="Times New Roman" w:hAnsi="Times New Roman" w:cs="Times New Roman"/>
          <w:sz w:val="26"/>
          <w:szCs w:val="26"/>
        </w:rPr>
      </w:pPr>
      <w:r w:rsidRPr="00A449F0">
        <w:rPr>
          <w:rFonts w:ascii="Times New Roman" w:hAnsi="Times New Roman" w:cs="Times New Roman"/>
          <w:b/>
          <w:sz w:val="26"/>
          <w:szCs w:val="26"/>
        </w:rPr>
        <w:t>5.2 Future</w:t>
      </w:r>
      <w:r w:rsidR="00000000" w:rsidRPr="00A449F0">
        <w:rPr>
          <w:rFonts w:ascii="Times New Roman" w:hAnsi="Times New Roman" w:cs="Times New Roman"/>
          <w:b/>
          <w:sz w:val="26"/>
          <w:szCs w:val="26"/>
        </w:rPr>
        <w:t xml:space="preserve"> Enhancements</w:t>
      </w:r>
    </w:p>
    <w:p w14:paraId="1867274F" w14:textId="77777777" w:rsidR="00AF54B9" w:rsidRPr="00A449F0" w:rsidRDefault="00000000" w:rsidP="00894032">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While the current implementation represents a complete and functional system, several high-impact enhancement directions have been identified for future development cycles:</w:t>
      </w:r>
    </w:p>
    <w:p w14:paraId="58605D3C" w14:textId="77777777" w:rsidR="000527A3" w:rsidRDefault="000527A3">
      <w:pPr>
        <w:spacing w:after="40" w:line="360" w:lineRule="exact"/>
        <w:rPr>
          <w:rFonts w:ascii="Times New Roman" w:hAnsi="Times New Roman" w:cs="Times New Roman"/>
          <w:b/>
          <w:sz w:val="26"/>
          <w:szCs w:val="26"/>
        </w:rPr>
      </w:pPr>
    </w:p>
    <w:p w14:paraId="485BC177" w14:textId="4B88C0FC" w:rsidR="00AF54B9" w:rsidRPr="00A449F0" w:rsidRDefault="00000000">
      <w:pPr>
        <w:spacing w:after="40" w:line="360" w:lineRule="exact"/>
        <w:rPr>
          <w:rFonts w:ascii="Times New Roman" w:hAnsi="Times New Roman" w:cs="Times New Roman"/>
          <w:sz w:val="26"/>
          <w:szCs w:val="26"/>
        </w:rPr>
      </w:pPr>
      <w:r w:rsidRPr="00A449F0">
        <w:rPr>
          <w:rFonts w:ascii="Times New Roman" w:hAnsi="Times New Roman" w:cs="Times New Roman"/>
          <w:b/>
          <w:sz w:val="26"/>
          <w:szCs w:val="26"/>
        </w:rPr>
        <w:lastRenderedPageBreak/>
        <w:t>Multi-Face Detection (Anti-Proxying):</w:t>
      </w:r>
    </w:p>
    <w:p w14:paraId="0319BBD0" w14:textId="77E8E1BD" w:rsidR="00AF54B9" w:rsidRPr="00A449F0" w:rsidRDefault="00000000" w:rsidP="00894032">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current monitoring system tracks a single detected face. A future enhancement would implement multi-face detection logic to identify when a second person enters the camera frame, flagging a potential proxy completion attempt. This would further strengthen the integrity of the platform's engagement verification.</w:t>
      </w:r>
    </w:p>
    <w:p w14:paraId="0D46DC47" w14:textId="362BDB4C" w:rsidR="00AF54B9" w:rsidRPr="00A449F0" w:rsidRDefault="00000000" w:rsidP="00894032">
      <w:pPr>
        <w:spacing w:after="40" w:line="360" w:lineRule="exact"/>
        <w:jc w:val="both"/>
        <w:rPr>
          <w:rFonts w:ascii="Times New Roman" w:hAnsi="Times New Roman" w:cs="Times New Roman"/>
          <w:sz w:val="26"/>
          <w:szCs w:val="26"/>
        </w:rPr>
      </w:pPr>
      <w:r w:rsidRPr="00A449F0">
        <w:rPr>
          <w:rFonts w:ascii="Times New Roman" w:hAnsi="Times New Roman" w:cs="Times New Roman"/>
          <w:b/>
          <w:sz w:val="26"/>
          <w:szCs w:val="26"/>
        </w:rPr>
        <w:t xml:space="preserve">Mobile AI Tracking </w:t>
      </w:r>
      <w:r w:rsidR="000527A3">
        <w:rPr>
          <w:rFonts w:ascii="Times New Roman" w:hAnsi="Times New Roman" w:cs="Times New Roman"/>
          <w:b/>
          <w:sz w:val="26"/>
          <w:szCs w:val="26"/>
        </w:rPr>
        <w:t>-</w:t>
      </w:r>
      <w:r w:rsidRPr="00A449F0">
        <w:rPr>
          <w:rFonts w:ascii="Times New Roman" w:hAnsi="Times New Roman" w:cs="Times New Roman"/>
          <w:b/>
          <w:sz w:val="26"/>
          <w:szCs w:val="26"/>
        </w:rPr>
        <w:t xml:space="preserve"> Flutter Port:</w:t>
      </w:r>
    </w:p>
    <w:p w14:paraId="727D4EBB" w14:textId="02F90A0B" w:rsidR="00AF54B9" w:rsidRPr="00A449F0" w:rsidRDefault="00000000" w:rsidP="00894032">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The MediaPipe JavaScript library is designed for browser environments. Porting the monitoring logic to a Flutter mobile application using the MediaPipe for Flutter plugin would extend Internixa's engagement enforcement to native iOS and Android devices, dramatically expanding the platform's reach.</w:t>
      </w:r>
    </w:p>
    <w:p w14:paraId="4C4262F2" w14:textId="431D33CD" w:rsidR="00AF54B9" w:rsidRPr="00A449F0" w:rsidRDefault="00000000" w:rsidP="00894032">
      <w:pPr>
        <w:spacing w:after="40" w:line="360" w:lineRule="exact"/>
        <w:jc w:val="both"/>
        <w:rPr>
          <w:rFonts w:ascii="Times New Roman" w:hAnsi="Times New Roman" w:cs="Times New Roman"/>
          <w:sz w:val="26"/>
          <w:szCs w:val="26"/>
        </w:rPr>
      </w:pPr>
      <w:r w:rsidRPr="00A449F0">
        <w:rPr>
          <w:rFonts w:ascii="Times New Roman" w:hAnsi="Times New Roman" w:cs="Times New Roman"/>
          <w:b/>
          <w:sz w:val="26"/>
          <w:szCs w:val="26"/>
        </w:rPr>
        <w:t>LMS Integration API (University SDK):</w:t>
      </w:r>
    </w:p>
    <w:p w14:paraId="29DAB4C2" w14:textId="21822846" w:rsidR="00AF54B9" w:rsidRPr="00A449F0" w:rsidRDefault="00000000" w:rsidP="00894032">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Packaging Internixa's monitoring infrastructure as a JavaScript SDK that third-party LMS platforms can embed via a script tag would enable universities using Moodle or Canvas to adopt Internixa's monitoring capabilities without migrating their existing course content infrastructure.</w:t>
      </w:r>
    </w:p>
    <w:p w14:paraId="46553DF5" w14:textId="54BB546D" w:rsidR="00AF54B9" w:rsidRPr="00A449F0" w:rsidRDefault="00000000" w:rsidP="00894032">
      <w:pPr>
        <w:spacing w:after="40" w:line="360" w:lineRule="exact"/>
        <w:jc w:val="both"/>
        <w:rPr>
          <w:rFonts w:ascii="Times New Roman" w:hAnsi="Times New Roman" w:cs="Times New Roman"/>
          <w:sz w:val="26"/>
          <w:szCs w:val="26"/>
        </w:rPr>
      </w:pPr>
      <w:r w:rsidRPr="00A449F0">
        <w:rPr>
          <w:rFonts w:ascii="Times New Roman" w:hAnsi="Times New Roman" w:cs="Times New Roman"/>
          <w:b/>
          <w:sz w:val="26"/>
          <w:szCs w:val="26"/>
        </w:rPr>
        <w:t>Emotion Recognition Layer:</w:t>
      </w:r>
    </w:p>
    <w:p w14:paraId="4F36C4C8" w14:textId="1F976FB5" w:rsidR="00AF54B9" w:rsidRPr="00A449F0" w:rsidRDefault="00000000" w:rsidP="00894032">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Integrating a lightweight facial expression classification model (such as a fine-tuned EfficientNet) on top of the existing MediaPipe pipeline would enable detection of student emotional states (confused, frustrated, engaged, bored). This data could be used to dynamically adjust content delivery pace or trigger AI-generated clarification prompts.</w:t>
      </w:r>
    </w:p>
    <w:p w14:paraId="05831614" w14:textId="77777777" w:rsidR="00BE4853" w:rsidRPr="00A449F0" w:rsidRDefault="00000000" w:rsidP="00894032">
      <w:pPr>
        <w:spacing w:after="40" w:line="360" w:lineRule="exact"/>
        <w:jc w:val="both"/>
        <w:rPr>
          <w:rFonts w:ascii="Times New Roman" w:hAnsi="Times New Roman" w:cs="Times New Roman"/>
          <w:sz w:val="26"/>
          <w:szCs w:val="26"/>
        </w:rPr>
      </w:pPr>
      <w:r w:rsidRPr="00A449F0">
        <w:rPr>
          <w:rFonts w:ascii="Times New Roman" w:hAnsi="Times New Roman" w:cs="Times New Roman"/>
          <w:b/>
          <w:sz w:val="26"/>
          <w:szCs w:val="26"/>
        </w:rPr>
        <w:t>Proctored Exam Mode:</w:t>
      </w:r>
    </w:p>
    <w:p w14:paraId="33515381" w14:textId="584260A9" w:rsidR="00AF54B9" w:rsidRPr="00A449F0" w:rsidRDefault="00000000" w:rsidP="00894032">
      <w:pPr>
        <w:spacing w:after="40" w:line="360" w:lineRule="exact"/>
        <w:jc w:val="both"/>
        <w:rPr>
          <w:rFonts w:ascii="Times New Roman" w:hAnsi="Times New Roman" w:cs="Times New Roman"/>
          <w:sz w:val="26"/>
          <w:szCs w:val="26"/>
        </w:rPr>
      </w:pPr>
      <w:r w:rsidRPr="00A449F0">
        <w:rPr>
          <w:rFonts w:ascii="Times New Roman" w:hAnsi="Times New Roman" w:cs="Times New Roman"/>
          <w:sz w:val="26"/>
          <w:szCs w:val="26"/>
        </w:rPr>
        <w:t>A stricter monitoring mode for online examinations would add full-screen enforcement, tab-switch detection, object detection (mobile phone, second monitor), and an enhanced attention threshold. This would position Internixa as a credible alternative to dedicated online proctoring services.</w:t>
      </w:r>
    </w:p>
    <w:p w14:paraId="51FD5A6D" w14:textId="4F521C83" w:rsidR="00AF54B9" w:rsidRPr="00A449F0" w:rsidRDefault="00000000" w:rsidP="00894032">
      <w:pPr>
        <w:spacing w:after="40" w:line="360" w:lineRule="exact"/>
        <w:jc w:val="both"/>
        <w:rPr>
          <w:rFonts w:ascii="Times New Roman" w:hAnsi="Times New Roman" w:cs="Times New Roman"/>
          <w:sz w:val="26"/>
          <w:szCs w:val="26"/>
        </w:rPr>
      </w:pPr>
      <w:r w:rsidRPr="00A449F0">
        <w:rPr>
          <w:rFonts w:ascii="Times New Roman" w:hAnsi="Times New Roman" w:cs="Times New Roman"/>
          <w:b/>
          <w:sz w:val="26"/>
          <w:szCs w:val="26"/>
        </w:rPr>
        <w:t>AR/VR Learning Environments:</w:t>
      </w:r>
    </w:p>
    <w:p w14:paraId="7F82DAEA" w14:textId="563EB32B" w:rsidR="00AF54B9" w:rsidRPr="00A449F0" w:rsidRDefault="00000000" w:rsidP="00894032">
      <w:pPr>
        <w:spacing w:after="120" w:line="360" w:lineRule="exact"/>
        <w:jc w:val="both"/>
        <w:rPr>
          <w:rFonts w:ascii="Times New Roman" w:hAnsi="Times New Roman" w:cs="Times New Roman"/>
          <w:sz w:val="26"/>
          <w:szCs w:val="26"/>
        </w:rPr>
      </w:pPr>
      <w:r w:rsidRPr="00A449F0">
        <w:rPr>
          <w:rFonts w:ascii="Times New Roman" w:hAnsi="Times New Roman" w:cs="Times New Roman"/>
          <w:sz w:val="26"/>
          <w:szCs w:val="26"/>
        </w:rPr>
        <w:t>Integration with WebXR would enable the development of immersive three-dimensional learning environments where MediaPipe's 3D landmark tracking could be used to drive avatar-based spatial interaction, creating engaging learning experiences for technical subjects such as molecular biology, engineering mechanics, or architectural design.</w:t>
      </w:r>
    </w:p>
    <w:p w14:paraId="7CA94165" w14:textId="3BAED391" w:rsidR="00AF54B9" w:rsidRPr="00520698" w:rsidRDefault="00000000" w:rsidP="00520698">
      <w:pPr>
        <w:rPr>
          <w:rFonts w:ascii="Times New Roman" w:hAnsi="Times New Roman" w:cs="Times New Roman"/>
          <w:sz w:val="26"/>
          <w:szCs w:val="26"/>
        </w:rPr>
      </w:pPr>
      <w:r w:rsidRPr="00A449F0">
        <w:rPr>
          <w:rFonts w:ascii="Times New Roman" w:hAnsi="Times New Roman" w:cs="Times New Roman"/>
          <w:sz w:val="26"/>
          <w:szCs w:val="26"/>
        </w:rPr>
        <w:br w:type="page"/>
      </w:r>
    </w:p>
    <w:p w14:paraId="2EC64C3B" w14:textId="77777777" w:rsidR="00595733" w:rsidRPr="00520698" w:rsidRDefault="00595733" w:rsidP="00595733">
      <w:pPr>
        <w:jc w:val="center"/>
        <w:rPr>
          <w:sz w:val="20"/>
          <w:szCs w:val="20"/>
        </w:rPr>
      </w:pPr>
      <w:r w:rsidRPr="00520698">
        <w:rPr>
          <w:rFonts w:ascii="Times New Roman" w:hAnsi="Times New Roman"/>
          <w:b/>
          <w:sz w:val="28"/>
          <w:szCs w:val="20"/>
        </w:rPr>
        <w:lastRenderedPageBreak/>
        <w:t>APPENDIX: GLOSSARY OF TERMS</w:t>
      </w:r>
    </w:p>
    <w:tbl>
      <w:tblPr>
        <w:tblStyle w:val="TableGrid"/>
        <w:tblW w:w="0" w:type="auto"/>
        <w:tblLook w:val="04A0" w:firstRow="1" w:lastRow="0" w:firstColumn="1" w:lastColumn="0" w:noHBand="0" w:noVBand="1"/>
      </w:tblPr>
      <w:tblGrid>
        <w:gridCol w:w="2830"/>
        <w:gridCol w:w="5810"/>
      </w:tblGrid>
      <w:tr w:rsidR="00595733" w:rsidRPr="00520698" w14:paraId="469F293E" w14:textId="77777777" w:rsidTr="00520698">
        <w:tc>
          <w:tcPr>
            <w:tcW w:w="2830" w:type="dxa"/>
            <w:shd w:val="clear" w:color="auto" w:fill="DDEBF7"/>
          </w:tcPr>
          <w:p w14:paraId="08673453" w14:textId="77777777" w:rsidR="00595733" w:rsidRPr="00520698" w:rsidRDefault="00595733" w:rsidP="00520698">
            <w:pPr>
              <w:jc w:val="center"/>
              <w:rPr>
                <w:rFonts w:ascii="Times New Roman" w:hAnsi="Times New Roman" w:cs="Times New Roman"/>
                <w:sz w:val="26"/>
                <w:szCs w:val="26"/>
              </w:rPr>
            </w:pPr>
            <w:r w:rsidRPr="00520698">
              <w:rPr>
                <w:rFonts w:ascii="Times New Roman" w:hAnsi="Times New Roman" w:cs="Times New Roman"/>
                <w:b/>
                <w:sz w:val="26"/>
                <w:szCs w:val="26"/>
              </w:rPr>
              <w:t>Term</w:t>
            </w:r>
          </w:p>
        </w:tc>
        <w:tc>
          <w:tcPr>
            <w:tcW w:w="5810" w:type="dxa"/>
            <w:shd w:val="clear" w:color="auto" w:fill="DDEBF7"/>
          </w:tcPr>
          <w:p w14:paraId="7A4F132A" w14:textId="77777777" w:rsidR="00595733" w:rsidRPr="00520698" w:rsidRDefault="00595733" w:rsidP="00520698">
            <w:pPr>
              <w:jc w:val="center"/>
              <w:rPr>
                <w:rFonts w:ascii="Times New Roman" w:hAnsi="Times New Roman" w:cs="Times New Roman"/>
                <w:sz w:val="26"/>
                <w:szCs w:val="26"/>
              </w:rPr>
            </w:pPr>
            <w:r w:rsidRPr="00520698">
              <w:rPr>
                <w:rFonts w:ascii="Times New Roman" w:hAnsi="Times New Roman" w:cs="Times New Roman"/>
                <w:b/>
                <w:sz w:val="26"/>
                <w:szCs w:val="26"/>
              </w:rPr>
              <w:t>Definition</w:t>
            </w:r>
          </w:p>
        </w:tc>
      </w:tr>
      <w:tr w:rsidR="00595733" w:rsidRPr="00520698" w14:paraId="204CDEF8" w14:textId="77777777" w:rsidTr="00520698">
        <w:tc>
          <w:tcPr>
            <w:tcW w:w="2830" w:type="dxa"/>
          </w:tcPr>
          <w:p w14:paraId="62FE1A72"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b/>
                <w:sz w:val="26"/>
                <w:szCs w:val="26"/>
              </w:rPr>
              <w:t>MediaPipe Face Mesh</w:t>
            </w:r>
          </w:p>
        </w:tc>
        <w:tc>
          <w:tcPr>
            <w:tcW w:w="5810" w:type="dxa"/>
          </w:tcPr>
          <w:p w14:paraId="494968F8"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sz w:val="26"/>
                <w:szCs w:val="26"/>
              </w:rPr>
              <w:t>A state-of-the-art real-time face landmark detection framework for monitoring student engagement.</w:t>
            </w:r>
          </w:p>
        </w:tc>
      </w:tr>
      <w:tr w:rsidR="00595733" w:rsidRPr="00520698" w14:paraId="06B482C6" w14:textId="77777777" w:rsidTr="00520698">
        <w:tc>
          <w:tcPr>
            <w:tcW w:w="2830" w:type="dxa"/>
          </w:tcPr>
          <w:p w14:paraId="401280A6"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b/>
                <w:sz w:val="26"/>
                <w:szCs w:val="26"/>
              </w:rPr>
              <w:t>WebRTC</w:t>
            </w:r>
          </w:p>
        </w:tc>
        <w:tc>
          <w:tcPr>
            <w:tcW w:w="5810" w:type="dxa"/>
          </w:tcPr>
          <w:p w14:paraId="20DE2EC2"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sz w:val="26"/>
                <w:szCs w:val="26"/>
              </w:rPr>
              <w:t>Web Real-Time Communication: a protocol enabling peer-to-peer audio and video communication in the browser.</w:t>
            </w:r>
          </w:p>
        </w:tc>
      </w:tr>
      <w:tr w:rsidR="00595733" w:rsidRPr="00520698" w14:paraId="3EC6C9D1" w14:textId="77777777" w:rsidTr="00520698">
        <w:tc>
          <w:tcPr>
            <w:tcW w:w="2830" w:type="dxa"/>
          </w:tcPr>
          <w:p w14:paraId="5609A58B"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b/>
                <w:sz w:val="26"/>
                <w:szCs w:val="26"/>
              </w:rPr>
              <w:t>RAG</w:t>
            </w:r>
          </w:p>
        </w:tc>
        <w:tc>
          <w:tcPr>
            <w:tcW w:w="5810" w:type="dxa"/>
          </w:tcPr>
          <w:p w14:paraId="4B20A780"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sz w:val="26"/>
                <w:szCs w:val="26"/>
              </w:rPr>
              <w:t>Retrieval-Augmented Generation: an AI methodology that retrieves course data to generate accurate summaries.</w:t>
            </w:r>
          </w:p>
        </w:tc>
      </w:tr>
      <w:tr w:rsidR="00595733" w:rsidRPr="00520698" w14:paraId="0E4DB135" w14:textId="77777777" w:rsidTr="00520698">
        <w:tc>
          <w:tcPr>
            <w:tcW w:w="2830" w:type="dxa"/>
          </w:tcPr>
          <w:p w14:paraId="6B393B7A"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b/>
                <w:sz w:val="26"/>
                <w:szCs w:val="26"/>
              </w:rPr>
              <w:t>Pinecone</w:t>
            </w:r>
          </w:p>
        </w:tc>
        <w:tc>
          <w:tcPr>
            <w:tcW w:w="5810" w:type="dxa"/>
          </w:tcPr>
          <w:p w14:paraId="0DABAE63"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sz w:val="26"/>
                <w:szCs w:val="26"/>
              </w:rPr>
              <w:t>A cloud-native vector database optimized for storing and querying high-dimensional AI embeddings.</w:t>
            </w:r>
          </w:p>
        </w:tc>
      </w:tr>
      <w:tr w:rsidR="00595733" w:rsidRPr="00520698" w14:paraId="7EC1BA47" w14:textId="77777777" w:rsidTr="00520698">
        <w:tc>
          <w:tcPr>
            <w:tcW w:w="2830" w:type="dxa"/>
          </w:tcPr>
          <w:p w14:paraId="5593FC4B"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b/>
                <w:sz w:val="26"/>
                <w:szCs w:val="26"/>
              </w:rPr>
              <w:t>Gemini LLM</w:t>
            </w:r>
          </w:p>
        </w:tc>
        <w:tc>
          <w:tcPr>
            <w:tcW w:w="5810" w:type="dxa"/>
          </w:tcPr>
          <w:p w14:paraId="2942B25F"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sz w:val="26"/>
                <w:szCs w:val="26"/>
              </w:rPr>
              <w:t>Google’s high-performance multimodal large language model used for intelligent chatbot interactions.</w:t>
            </w:r>
          </w:p>
        </w:tc>
      </w:tr>
      <w:tr w:rsidR="00595733" w:rsidRPr="00520698" w14:paraId="6547CCCD" w14:textId="77777777" w:rsidTr="00520698">
        <w:tc>
          <w:tcPr>
            <w:tcW w:w="2830" w:type="dxa"/>
          </w:tcPr>
          <w:p w14:paraId="691438D7"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b/>
                <w:sz w:val="26"/>
                <w:szCs w:val="26"/>
              </w:rPr>
              <w:t>FastAPI</w:t>
            </w:r>
          </w:p>
        </w:tc>
        <w:tc>
          <w:tcPr>
            <w:tcW w:w="5810" w:type="dxa"/>
          </w:tcPr>
          <w:p w14:paraId="47D58478"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sz w:val="26"/>
                <w:szCs w:val="26"/>
              </w:rPr>
              <w:t>A modern Python web framework used for building high-concurrency asynchronous backend services.</w:t>
            </w:r>
          </w:p>
        </w:tc>
      </w:tr>
      <w:tr w:rsidR="00595733" w:rsidRPr="00520698" w14:paraId="34D9FBE5" w14:textId="77777777" w:rsidTr="00520698">
        <w:tc>
          <w:tcPr>
            <w:tcW w:w="2830" w:type="dxa"/>
          </w:tcPr>
          <w:p w14:paraId="0E88D32E"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b/>
                <w:sz w:val="26"/>
                <w:szCs w:val="26"/>
              </w:rPr>
              <w:t>JWT Auth</w:t>
            </w:r>
          </w:p>
        </w:tc>
        <w:tc>
          <w:tcPr>
            <w:tcW w:w="5810" w:type="dxa"/>
          </w:tcPr>
          <w:p w14:paraId="321A451B"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sz w:val="26"/>
                <w:szCs w:val="26"/>
              </w:rPr>
              <w:t>JSON Web Token: a secure, stateless standard for transmitting user authentication data.</w:t>
            </w:r>
          </w:p>
        </w:tc>
      </w:tr>
      <w:tr w:rsidR="00595733" w:rsidRPr="00520698" w14:paraId="20D0AB0A" w14:textId="77777777" w:rsidTr="00520698">
        <w:tc>
          <w:tcPr>
            <w:tcW w:w="2830" w:type="dxa"/>
          </w:tcPr>
          <w:p w14:paraId="29A146ED"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b/>
                <w:sz w:val="26"/>
                <w:szCs w:val="26"/>
              </w:rPr>
              <w:t>Attention Score</w:t>
            </w:r>
          </w:p>
        </w:tc>
        <w:tc>
          <w:tcPr>
            <w:tcW w:w="5810" w:type="dxa"/>
          </w:tcPr>
          <w:p w14:paraId="2B2AB78F"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sz w:val="26"/>
                <w:szCs w:val="26"/>
              </w:rPr>
              <w:t>A calculated metric quantifying student focus based on facial gaze and landmark persistence.</w:t>
            </w:r>
          </w:p>
        </w:tc>
      </w:tr>
      <w:tr w:rsidR="00595733" w:rsidRPr="00520698" w14:paraId="016D8946" w14:textId="77777777" w:rsidTr="00520698">
        <w:tc>
          <w:tcPr>
            <w:tcW w:w="2830" w:type="dxa"/>
          </w:tcPr>
          <w:p w14:paraId="003E5A0E"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b/>
                <w:sz w:val="26"/>
                <w:szCs w:val="26"/>
              </w:rPr>
              <w:t>Focus Points (FP)</w:t>
            </w:r>
          </w:p>
        </w:tc>
        <w:tc>
          <w:tcPr>
            <w:tcW w:w="5810" w:type="dxa"/>
          </w:tcPr>
          <w:p w14:paraId="73118022"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sz w:val="26"/>
                <w:szCs w:val="26"/>
              </w:rPr>
              <w:t>A gamified reward currency awarded to students based on active learning time and participation.</w:t>
            </w:r>
          </w:p>
        </w:tc>
      </w:tr>
      <w:tr w:rsidR="00595733" w:rsidRPr="00520698" w14:paraId="63D01D5F" w14:textId="77777777" w:rsidTr="00520698">
        <w:tc>
          <w:tcPr>
            <w:tcW w:w="2830" w:type="dxa"/>
          </w:tcPr>
          <w:p w14:paraId="6237FA1A"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b/>
                <w:sz w:val="26"/>
                <w:szCs w:val="26"/>
              </w:rPr>
              <w:t>EAR</w:t>
            </w:r>
          </w:p>
        </w:tc>
        <w:tc>
          <w:tcPr>
            <w:tcW w:w="5810" w:type="dxa"/>
          </w:tcPr>
          <w:p w14:paraId="18828FB7"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sz w:val="26"/>
                <w:szCs w:val="26"/>
              </w:rPr>
              <w:t>Eye Aspect Ratio: a geometric calculation used to detect drowsiness or closed eyes during sessions.</w:t>
            </w:r>
          </w:p>
        </w:tc>
      </w:tr>
      <w:tr w:rsidR="00595733" w:rsidRPr="00520698" w14:paraId="3E6B8E92" w14:textId="77777777" w:rsidTr="00520698">
        <w:tc>
          <w:tcPr>
            <w:tcW w:w="2830" w:type="dxa"/>
          </w:tcPr>
          <w:p w14:paraId="4203A0B3"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b/>
                <w:sz w:val="26"/>
                <w:szCs w:val="26"/>
              </w:rPr>
              <w:t>Smart Study Sheets</w:t>
            </w:r>
          </w:p>
        </w:tc>
        <w:tc>
          <w:tcPr>
            <w:tcW w:w="5810" w:type="dxa"/>
          </w:tcPr>
          <w:p w14:paraId="2038CF0B"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sz w:val="26"/>
                <w:szCs w:val="26"/>
              </w:rPr>
              <w:t>Concise, AI-curated summaries of course modules designed for efficient revision and focus.</w:t>
            </w:r>
          </w:p>
        </w:tc>
      </w:tr>
      <w:tr w:rsidR="00595733" w:rsidRPr="00520698" w14:paraId="641947A4" w14:textId="77777777" w:rsidTr="00520698">
        <w:tc>
          <w:tcPr>
            <w:tcW w:w="2830" w:type="dxa"/>
          </w:tcPr>
          <w:p w14:paraId="3F494C02"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b/>
                <w:sz w:val="26"/>
                <w:szCs w:val="26"/>
              </w:rPr>
              <w:t>Socket.IO</w:t>
            </w:r>
          </w:p>
        </w:tc>
        <w:tc>
          <w:tcPr>
            <w:tcW w:w="5810" w:type="dxa"/>
          </w:tcPr>
          <w:p w14:paraId="79F5C1D0"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sz w:val="26"/>
                <w:szCs w:val="26"/>
              </w:rPr>
              <w:t>A low-latency event-driven library used for real-time signaling between meeting participants.</w:t>
            </w:r>
          </w:p>
        </w:tc>
      </w:tr>
      <w:tr w:rsidR="00595733" w:rsidRPr="00520698" w14:paraId="03981464" w14:textId="77777777" w:rsidTr="00520698">
        <w:tc>
          <w:tcPr>
            <w:tcW w:w="2830" w:type="dxa"/>
          </w:tcPr>
          <w:p w14:paraId="38DE3AD1"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b/>
                <w:sz w:val="26"/>
                <w:szCs w:val="26"/>
              </w:rPr>
              <w:t>MongoDB</w:t>
            </w:r>
          </w:p>
        </w:tc>
        <w:tc>
          <w:tcPr>
            <w:tcW w:w="5810" w:type="dxa"/>
          </w:tcPr>
          <w:p w14:paraId="40832E68"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sz w:val="26"/>
                <w:szCs w:val="26"/>
              </w:rPr>
              <w:t>The primary document-based NoSQL database for managing users, courses, and session metadata.</w:t>
            </w:r>
          </w:p>
        </w:tc>
      </w:tr>
      <w:tr w:rsidR="00595733" w:rsidRPr="00520698" w14:paraId="45072125" w14:textId="77777777" w:rsidTr="00520698">
        <w:tc>
          <w:tcPr>
            <w:tcW w:w="2830" w:type="dxa"/>
          </w:tcPr>
          <w:p w14:paraId="7C52F42D"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b/>
                <w:sz w:val="26"/>
                <w:szCs w:val="26"/>
              </w:rPr>
              <w:t>Vite</w:t>
            </w:r>
          </w:p>
        </w:tc>
        <w:tc>
          <w:tcPr>
            <w:tcW w:w="5810" w:type="dxa"/>
          </w:tcPr>
          <w:p w14:paraId="156E56DD"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sz w:val="26"/>
                <w:szCs w:val="26"/>
              </w:rPr>
              <w:t>A lightning-fast frontend build tool that optimizes React 19 application performance and bundling.</w:t>
            </w:r>
          </w:p>
        </w:tc>
      </w:tr>
      <w:tr w:rsidR="00595733" w:rsidRPr="00520698" w14:paraId="52829173" w14:textId="77777777" w:rsidTr="00520698">
        <w:tc>
          <w:tcPr>
            <w:tcW w:w="2830" w:type="dxa"/>
          </w:tcPr>
          <w:p w14:paraId="3D8F5F82"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b/>
                <w:sz w:val="26"/>
                <w:szCs w:val="26"/>
              </w:rPr>
              <w:t>Vector Embedding</w:t>
            </w:r>
          </w:p>
        </w:tc>
        <w:tc>
          <w:tcPr>
            <w:tcW w:w="5810" w:type="dxa"/>
          </w:tcPr>
          <w:p w14:paraId="404FDA9D"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sz w:val="26"/>
                <w:szCs w:val="26"/>
              </w:rPr>
              <w:t>A numerical representation of text content that allows the AI to understand semantic relationships.</w:t>
            </w:r>
          </w:p>
        </w:tc>
      </w:tr>
      <w:tr w:rsidR="00595733" w:rsidRPr="00520698" w14:paraId="456F2646" w14:textId="77777777" w:rsidTr="00520698">
        <w:tc>
          <w:tcPr>
            <w:tcW w:w="2830" w:type="dxa"/>
          </w:tcPr>
          <w:p w14:paraId="7612CF80"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b/>
                <w:sz w:val="26"/>
                <w:szCs w:val="26"/>
              </w:rPr>
              <w:t>Peer Mesh</w:t>
            </w:r>
          </w:p>
        </w:tc>
        <w:tc>
          <w:tcPr>
            <w:tcW w:w="5810" w:type="dxa"/>
          </w:tcPr>
          <w:p w14:paraId="4AAF62D3" w14:textId="77777777" w:rsidR="00595733" w:rsidRPr="00520698" w:rsidRDefault="00595733" w:rsidP="00B44968">
            <w:pPr>
              <w:rPr>
                <w:rFonts w:ascii="Times New Roman" w:hAnsi="Times New Roman" w:cs="Times New Roman"/>
                <w:sz w:val="26"/>
                <w:szCs w:val="26"/>
              </w:rPr>
            </w:pPr>
            <w:r w:rsidRPr="00520698">
              <w:rPr>
                <w:rFonts w:ascii="Times New Roman" w:hAnsi="Times New Roman" w:cs="Times New Roman"/>
                <w:sz w:val="26"/>
                <w:szCs w:val="26"/>
              </w:rPr>
              <w:t>A WebRTC network topology where participants connect directly to each other for video streaming.</w:t>
            </w:r>
          </w:p>
        </w:tc>
      </w:tr>
    </w:tbl>
    <w:p w14:paraId="72A85C43" w14:textId="77777777" w:rsidR="00520698" w:rsidRDefault="00520698" w:rsidP="00595733">
      <w:pPr>
        <w:jc w:val="center"/>
        <w:rPr>
          <w:rFonts w:ascii="Times New Roman" w:hAnsi="Times New Roman"/>
          <w:b/>
          <w:sz w:val="32"/>
        </w:rPr>
      </w:pPr>
    </w:p>
    <w:p w14:paraId="506F6E67" w14:textId="77777777" w:rsidR="00520698" w:rsidRDefault="00520698" w:rsidP="00595733">
      <w:pPr>
        <w:jc w:val="center"/>
        <w:rPr>
          <w:rFonts w:ascii="Times New Roman" w:hAnsi="Times New Roman"/>
          <w:b/>
          <w:sz w:val="32"/>
        </w:rPr>
      </w:pPr>
    </w:p>
    <w:p w14:paraId="25FD6C1B" w14:textId="77777777" w:rsidR="00520698" w:rsidRDefault="00520698" w:rsidP="00595733">
      <w:pPr>
        <w:jc w:val="center"/>
        <w:rPr>
          <w:rFonts w:ascii="Times New Roman" w:hAnsi="Times New Roman"/>
          <w:b/>
          <w:sz w:val="32"/>
        </w:rPr>
      </w:pPr>
    </w:p>
    <w:p w14:paraId="71DB9DD5" w14:textId="77777777" w:rsidR="00520698" w:rsidRDefault="00520698" w:rsidP="00595733">
      <w:pPr>
        <w:jc w:val="center"/>
        <w:rPr>
          <w:rFonts w:ascii="Times New Roman" w:hAnsi="Times New Roman"/>
          <w:b/>
          <w:sz w:val="32"/>
        </w:rPr>
      </w:pPr>
    </w:p>
    <w:p w14:paraId="541C1B4D" w14:textId="3CF72F3A" w:rsidR="00595733" w:rsidRDefault="00595733" w:rsidP="00595733">
      <w:pPr>
        <w:jc w:val="center"/>
      </w:pPr>
      <w:r>
        <w:rPr>
          <w:rFonts w:ascii="Times New Roman" w:hAnsi="Times New Roman"/>
          <w:b/>
          <w:sz w:val="32"/>
        </w:rPr>
        <w:lastRenderedPageBreak/>
        <w:t>REFERENCES</w:t>
      </w:r>
    </w:p>
    <w:p w14:paraId="4B52F4DF"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Grgić, S., et al. (2022) 'Deep Learning for Real-Time Facial Expression and Engagement Monitoring', IEEE Access, Vol. 10, pp. 4501-4518.</w:t>
      </w:r>
    </w:p>
    <w:p w14:paraId="4888DE83"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Luger, K. and Sellen, A. (2024) 'Designing for Engagement: The Role of AI in Synchronous Video Learning', Journal of Educational Technology, Vol. 15, No. 2, pp. 88-104.</w:t>
      </w:r>
    </w:p>
    <w:p w14:paraId="45CD16B7"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Google Research (2024) 'MediaPipe Face Mesh: High-Fidelity Facial Landmark Detection on Mobile Devices', arXiv preprint arXiv:2403.09871, pp. 1-12.</w:t>
      </w:r>
    </w:p>
    <w:p w14:paraId="67ED3D20"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Vaswani, A., et al. (2017) 'Attention Is All You Need', Advances in Neural Information Processing Systems, pp. 5998–6008.</w:t>
      </w:r>
    </w:p>
    <w:p w14:paraId="134EDBE1"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Lewis, P., et al. (2023) 'Retrieval-Augmented Generation for Knowledge-Intensive NLP Tasks', Advances in Neural Information Processing Systems (NeurIPS), pp. 1–15.</w:t>
      </w:r>
    </w:p>
    <w:p w14:paraId="535605C1"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Loreto, P. and Marino, G. (2024) 'WebRTC: The New Frontier of Scalable Real-Time Communication', Computer Communications, Vol. 198, pp. 22-38.</w:t>
      </w:r>
    </w:p>
    <w:p w14:paraId="26278DBD"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Hamari, J., et al. (2022) 'Does Gamification Work? — A Literature Review of Empirical Studies on Gamification', HICSS, pp. 3025-3034.</w:t>
      </w:r>
    </w:p>
    <w:p w14:paraId="56755038"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Tiago, O., et al. (2024) 'Building High-Performance APIs with FastAPI and Python 3.12', Python Software Foundation Journal, Vol. 5, No. 1, pp. 12-29.</w:t>
      </w:r>
    </w:p>
    <w:p w14:paraId="6D9355E6"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Microsoft Research (2024) 'A Study on Student Attention Span in Virtual Learning Environments', Educational Psychology Review, Vol. 36, No. 3, pp. 445-467.</w:t>
      </w:r>
    </w:p>
    <w:p w14:paraId="4853456D"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Pinecone Tech (2024) 'Vector Databases: Scaling AI Search for Global Learning Platforms', Vector Engineering Journal, Vol. 2, pp. 88-102.</w:t>
      </w:r>
    </w:p>
    <w:p w14:paraId="3D9B3D97"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OpenAI Research (2023) 'Evaluating Large Language Models for Educational Tutoring', Journal of AI Education, Vol. 12, pp. 1-25.</w:t>
      </w:r>
    </w:p>
    <w:p w14:paraId="07969F47"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Mozilla Foundation (2024) 'The State of WebRTC in 2024: Stability and Peer-Mesh Networking', Web Platform Review, Vol. 8, pp. 55-72.</w:t>
      </w:r>
    </w:p>
    <w:p w14:paraId="38691CF8"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Suresh, A. (2024) 'Internixa: An Intelligent Full-Stack Framework for Augmented Learning', Project Technical Documentation, pp. 1-120.</w:t>
      </w:r>
    </w:p>
    <w:p w14:paraId="33891615"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lastRenderedPageBreak/>
        <w:t>Brown, T., et al. (2020) 'Language Models are Few-Shot Learners', Advances in Neural Information Processing Systems (NeurIPS), Vol. 33, pp. 1877-1901.</w:t>
      </w:r>
    </w:p>
    <w:p w14:paraId="2D21021D"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Resnick, M., et al. (2023) 'Design Principles for Creative Learning in Virtual Communities', International Journal of Computer-Supported Collaborative Learning, Vol. 18, pp. 12-35.</w:t>
      </w:r>
    </w:p>
    <w:p w14:paraId="665AEE3F"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Zhang, L., et al. (2024) 'Real-Time Pupil Tracking for Cognitive Load Estimation in Online Education', Journal of Multimodal User Interfaces, Vol. 16, No. 4, pp. 312-325.</w:t>
      </w:r>
    </w:p>
    <w:p w14:paraId="4972CD50"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MongoDB Engineering (2023) 'Scaling Document Databases for Real-Time Analytical Workflows', Data Engineering &amp; Systems, Vol. 9, pp. 102-115.</w:t>
      </w:r>
    </w:p>
    <w:p w14:paraId="543B5B84"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React Team (2024) 'React 19: Concurrent Rendering and Server Components in Production', Web Architecture Journal, Vol. 4, No. 2, pp. 45-60.</w:t>
      </w:r>
    </w:p>
    <w:p w14:paraId="0432AE8C"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Werbach, K. and Hunter, D. (2024) 'For the Win: How Game Thinking Can Revolutionize Your Business', Wharton Digital Press Review, pp. 110-125.</w:t>
      </w:r>
    </w:p>
    <w:p w14:paraId="275EF14D"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Chollet, F. (2023) 'On the Measure of Intelligence: Evaluating Generalization in Modern AI Systems', AI Research Quarterly, Vol. 11, pp. 1-45.</w:t>
      </w:r>
    </w:p>
    <w:p w14:paraId="005BD28B"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Fielding, R. T. (2000) 'Architectural Styles and the Design of Network-based Software Architectures', University of California, Irvine, pp. 1-162.</w:t>
      </w:r>
    </w:p>
    <w:p w14:paraId="5DA8E17B"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IBM Watson Health (2024) 'AI-Driven Behavioral Analytics in Remote Healthcare and Education', Healthcare Technology Review, Vol. 14, pp. 56-74.</w:t>
      </w:r>
    </w:p>
    <w:p w14:paraId="32DF145C"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AWS Cloud Architecture (2024) 'Reliable Real-Time Signaling at Scale with WebSockets and Serverless Computing', Cloud Infrastructure Journal, Vol. 7, pp. 201-218.</w:t>
      </w:r>
    </w:p>
    <w:p w14:paraId="331CEC22" w14:textId="77777777" w:rsidR="00894032" w:rsidRPr="00894032" w:rsidRDefault="00894032" w:rsidP="00894032">
      <w:pPr>
        <w:pStyle w:val="ListNumber"/>
        <w:spacing w:line="360" w:lineRule="auto"/>
        <w:jc w:val="both"/>
        <w:rPr>
          <w:sz w:val="26"/>
          <w:szCs w:val="26"/>
        </w:rPr>
      </w:pPr>
      <w:r w:rsidRPr="00894032">
        <w:rPr>
          <w:rFonts w:ascii="Times New Roman" w:hAnsi="Times New Roman"/>
          <w:sz w:val="26"/>
          <w:szCs w:val="26"/>
        </w:rPr>
        <w:t>Vercel Inc. (2024) 'The Evolution of Frontend Deployment: From Static Hosting to Edge Computing', Edge Compute Review, Vol. 3, pp. 12-28.</w:t>
      </w:r>
    </w:p>
    <w:p w14:paraId="02960C62" w14:textId="67AC7F3D" w:rsidR="00AF54B9" w:rsidRPr="00894032" w:rsidRDefault="00894032" w:rsidP="00894032">
      <w:pPr>
        <w:pStyle w:val="ListNumber"/>
        <w:spacing w:line="360" w:lineRule="auto"/>
        <w:jc w:val="both"/>
        <w:rPr>
          <w:sz w:val="26"/>
          <w:szCs w:val="26"/>
        </w:rPr>
      </w:pPr>
      <w:r w:rsidRPr="00894032">
        <w:rPr>
          <w:rFonts w:ascii="Times New Roman" w:hAnsi="Times New Roman"/>
          <w:sz w:val="26"/>
          <w:szCs w:val="26"/>
        </w:rPr>
        <w:t>OpenAI (2024) 'GPT-4 Technical Report: Advancing Multimodal Intelligence', OpenAI Blog / Whitepaper, pp. 1-100.</w:t>
      </w:r>
    </w:p>
    <w:sectPr w:rsidR="00AF54B9" w:rsidRPr="00894032" w:rsidSect="00591199">
      <w:footerReference w:type="default" r:id="rId38"/>
      <w:pgSz w:w="11906" w:h="16838"/>
      <w:pgMar w:top="1440" w:right="1440" w:bottom="1440" w:left="179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C7ADA" w14:textId="77777777" w:rsidR="00872D8C" w:rsidRDefault="00872D8C" w:rsidP="0032118D">
      <w:pPr>
        <w:spacing w:after="0" w:line="240" w:lineRule="auto"/>
      </w:pPr>
      <w:r>
        <w:separator/>
      </w:r>
    </w:p>
  </w:endnote>
  <w:endnote w:type="continuationSeparator" w:id="0">
    <w:p w14:paraId="091FCA7D" w14:textId="77777777" w:rsidR="00872D8C" w:rsidRDefault="00872D8C" w:rsidP="00321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23996"/>
      <w:docPartObj>
        <w:docPartGallery w:val="Page Numbers (Bottom of Page)"/>
        <w:docPartUnique/>
      </w:docPartObj>
    </w:sdtPr>
    <w:sdtEndPr>
      <w:rPr>
        <w:noProof/>
      </w:rPr>
    </w:sdtEndPr>
    <w:sdtContent>
      <w:p w14:paraId="44FA3A8F" w14:textId="0B454897" w:rsidR="004501DA" w:rsidRDefault="004501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46AAD1" w14:textId="77777777" w:rsidR="00A449F0" w:rsidRDefault="00A449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705146"/>
      <w:docPartObj>
        <w:docPartGallery w:val="Page Numbers (Bottom of Page)"/>
        <w:docPartUnique/>
      </w:docPartObj>
    </w:sdtPr>
    <w:sdtEndPr>
      <w:rPr>
        <w:noProof/>
      </w:rPr>
    </w:sdtEndPr>
    <w:sdtContent>
      <w:p w14:paraId="5A2F7607" w14:textId="04275B41" w:rsidR="004501DA" w:rsidRDefault="004501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76CDCB" w14:textId="77777777" w:rsidR="00591199" w:rsidRDefault="005911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F0E42" w14:textId="77777777" w:rsidR="00872D8C" w:rsidRDefault="00872D8C" w:rsidP="0032118D">
      <w:pPr>
        <w:spacing w:after="0" w:line="240" w:lineRule="auto"/>
      </w:pPr>
      <w:r>
        <w:separator/>
      </w:r>
    </w:p>
  </w:footnote>
  <w:footnote w:type="continuationSeparator" w:id="0">
    <w:p w14:paraId="2241BAF8" w14:textId="77777777" w:rsidR="00872D8C" w:rsidRDefault="00872D8C" w:rsidP="003211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4304CC8"/>
    <w:lvl w:ilvl="0">
      <w:start w:val="1"/>
      <w:numFmt w:val="decimal"/>
      <w:pStyle w:val="ListNumber"/>
      <w:lvlText w:val="%1."/>
      <w:lvlJc w:val="left"/>
      <w:pPr>
        <w:tabs>
          <w:tab w:val="num" w:pos="360"/>
        </w:tabs>
        <w:ind w:left="360" w:hanging="360"/>
      </w:pPr>
      <w:rPr>
        <w:rFonts w:ascii="Times New Roman" w:hAnsi="Times New Roman" w:cs="Times New Roman"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F82890"/>
    <w:multiLevelType w:val="multilevel"/>
    <w:tmpl w:val="A9FE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65ECC"/>
    <w:multiLevelType w:val="multilevel"/>
    <w:tmpl w:val="209A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02024"/>
    <w:multiLevelType w:val="multilevel"/>
    <w:tmpl w:val="83A4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C0137"/>
    <w:multiLevelType w:val="multilevel"/>
    <w:tmpl w:val="6E4E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403C4"/>
    <w:multiLevelType w:val="multilevel"/>
    <w:tmpl w:val="43D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872428">
    <w:abstractNumId w:val="8"/>
  </w:num>
  <w:num w:numId="2" w16cid:durableId="1823430146">
    <w:abstractNumId w:val="6"/>
  </w:num>
  <w:num w:numId="3" w16cid:durableId="1770854512">
    <w:abstractNumId w:val="5"/>
  </w:num>
  <w:num w:numId="4" w16cid:durableId="1741946949">
    <w:abstractNumId w:val="4"/>
  </w:num>
  <w:num w:numId="5" w16cid:durableId="717433750">
    <w:abstractNumId w:val="7"/>
  </w:num>
  <w:num w:numId="6" w16cid:durableId="1652902174">
    <w:abstractNumId w:val="3"/>
  </w:num>
  <w:num w:numId="7" w16cid:durableId="742988566">
    <w:abstractNumId w:val="2"/>
  </w:num>
  <w:num w:numId="8" w16cid:durableId="1479880904">
    <w:abstractNumId w:val="1"/>
  </w:num>
  <w:num w:numId="9" w16cid:durableId="289748141">
    <w:abstractNumId w:val="0"/>
  </w:num>
  <w:num w:numId="10" w16cid:durableId="30809010">
    <w:abstractNumId w:val="13"/>
  </w:num>
  <w:num w:numId="11" w16cid:durableId="279071676">
    <w:abstractNumId w:val="9"/>
  </w:num>
  <w:num w:numId="12" w16cid:durableId="652291536">
    <w:abstractNumId w:val="10"/>
  </w:num>
  <w:num w:numId="13" w16cid:durableId="1636329825">
    <w:abstractNumId w:val="11"/>
  </w:num>
  <w:num w:numId="14" w16cid:durableId="1951665457">
    <w:abstractNumId w:val="12"/>
  </w:num>
  <w:num w:numId="15" w16cid:durableId="10038194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CA3"/>
    <w:rsid w:val="00021CD2"/>
    <w:rsid w:val="00026D27"/>
    <w:rsid w:val="0002786D"/>
    <w:rsid w:val="00034616"/>
    <w:rsid w:val="000527A3"/>
    <w:rsid w:val="000543F9"/>
    <w:rsid w:val="0006063C"/>
    <w:rsid w:val="00067980"/>
    <w:rsid w:val="0007193E"/>
    <w:rsid w:val="00073029"/>
    <w:rsid w:val="0007740A"/>
    <w:rsid w:val="00085BE1"/>
    <w:rsid w:val="00086238"/>
    <w:rsid w:val="000A6A18"/>
    <w:rsid w:val="000F0F57"/>
    <w:rsid w:val="0011001D"/>
    <w:rsid w:val="00116437"/>
    <w:rsid w:val="0011662C"/>
    <w:rsid w:val="00117CC8"/>
    <w:rsid w:val="001316E7"/>
    <w:rsid w:val="0013192A"/>
    <w:rsid w:val="001503D1"/>
    <w:rsid w:val="0015074B"/>
    <w:rsid w:val="00151240"/>
    <w:rsid w:val="00172C23"/>
    <w:rsid w:val="0018748C"/>
    <w:rsid w:val="001E75F7"/>
    <w:rsid w:val="00210168"/>
    <w:rsid w:val="00214612"/>
    <w:rsid w:val="0025249F"/>
    <w:rsid w:val="00272A1C"/>
    <w:rsid w:val="00292110"/>
    <w:rsid w:val="0029639D"/>
    <w:rsid w:val="00297194"/>
    <w:rsid w:val="002A21E1"/>
    <w:rsid w:val="002B6C70"/>
    <w:rsid w:val="002B6D55"/>
    <w:rsid w:val="002E3491"/>
    <w:rsid w:val="002F2DD5"/>
    <w:rsid w:val="002F6E37"/>
    <w:rsid w:val="003141C6"/>
    <w:rsid w:val="003167B9"/>
    <w:rsid w:val="003170FF"/>
    <w:rsid w:val="0032118D"/>
    <w:rsid w:val="00326F90"/>
    <w:rsid w:val="003726E8"/>
    <w:rsid w:val="003A6C51"/>
    <w:rsid w:val="003A7B99"/>
    <w:rsid w:val="003B204E"/>
    <w:rsid w:val="004044E8"/>
    <w:rsid w:val="00414D1E"/>
    <w:rsid w:val="00430322"/>
    <w:rsid w:val="004354E1"/>
    <w:rsid w:val="00440A30"/>
    <w:rsid w:val="00446051"/>
    <w:rsid w:val="004501DA"/>
    <w:rsid w:val="00473165"/>
    <w:rsid w:val="004955BB"/>
    <w:rsid w:val="004A72C7"/>
    <w:rsid w:val="004B2F4B"/>
    <w:rsid w:val="004C68A4"/>
    <w:rsid w:val="004E094B"/>
    <w:rsid w:val="00511DBE"/>
    <w:rsid w:val="00520698"/>
    <w:rsid w:val="00550363"/>
    <w:rsid w:val="0056630C"/>
    <w:rsid w:val="00591199"/>
    <w:rsid w:val="00593C4B"/>
    <w:rsid w:val="00595733"/>
    <w:rsid w:val="005C112F"/>
    <w:rsid w:val="005D440C"/>
    <w:rsid w:val="005D66F0"/>
    <w:rsid w:val="005F29AF"/>
    <w:rsid w:val="00630529"/>
    <w:rsid w:val="006377BF"/>
    <w:rsid w:val="00640266"/>
    <w:rsid w:val="00653618"/>
    <w:rsid w:val="00657EA5"/>
    <w:rsid w:val="006B0612"/>
    <w:rsid w:val="006B2A92"/>
    <w:rsid w:val="006C6C36"/>
    <w:rsid w:val="006D7BB6"/>
    <w:rsid w:val="006E4461"/>
    <w:rsid w:val="007912C7"/>
    <w:rsid w:val="007A6086"/>
    <w:rsid w:val="007F093B"/>
    <w:rsid w:val="008043FE"/>
    <w:rsid w:val="00805179"/>
    <w:rsid w:val="0083157C"/>
    <w:rsid w:val="00834134"/>
    <w:rsid w:val="00845891"/>
    <w:rsid w:val="00846C01"/>
    <w:rsid w:val="00864555"/>
    <w:rsid w:val="00872D8C"/>
    <w:rsid w:val="00876964"/>
    <w:rsid w:val="00884EB8"/>
    <w:rsid w:val="00894032"/>
    <w:rsid w:val="008E6527"/>
    <w:rsid w:val="008F4768"/>
    <w:rsid w:val="009172F3"/>
    <w:rsid w:val="00923350"/>
    <w:rsid w:val="00973490"/>
    <w:rsid w:val="00977CAB"/>
    <w:rsid w:val="009C346F"/>
    <w:rsid w:val="009D1959"/>
    <w:rsid w:val="009D7C97"/>
    <w:rsid w:val="009E184D"/>
    <w:rsid w:val="009E71ED"/>
    <w:rsid w:val="00A0285A"/>
    <w:rsid w:val="00A06CB8"/>
    <w:rsid w:val="00A208FB"/>
    <w:rsid w:val="00A311B4"/>
    <w:rsid w:val="00A449F0"/>
    <w:rsid w:val="00A4609B"/>
    <w:rsid w:val="00A903F5"/>
    <w:rsid w:val="00A92564"/>
    <w:rsid w:val="00AA1D8D"/>
    <w:rsid w:val="00AA73F5"/>
    <w:rsid w:val="00AC1681"/>
    <w:rsid w:val="00AF54B9"/>
    <w:rsid w:val="00B2518A"/>
    <w:rsid w:val="00B47730"/>
    <w:rsid w:val="00B84799"/>
    <w:rsid w:val="00BD353C"/>
    <w:rsid w:val="00BD5504"/>
    <w:rsid w:val="00BE4853"/>
    <w:rsid w:val="00C116CF"/>
    <w:rsid w:val="00C234F2"/>
    <w:rsid w:val="00C4011F"/>
    <w:rsid w:val="00C4716F"/>
    <w:rsid w:val="00C926A0"/>
    <w:rsid w:val="00CB0664"/>
    <w:rsid w:val="00CD450A"/>
    <w:rsid w:val="00CF7DC7"/>
    <w:rsid w:val="00D24369"/>
    <w:rsid w:val="00D2584E"/>
    <w:rsid w:val="00D64D15"/>
    <w:rsid w:val="00D66184"/>
    <w:rsid w:val="00D87C27"/>
    <w:rsid w:val="00DA5C0D"/>
    <w:rsid w:val="00E04EDB"/>
    <w:rsid w:val="00E344A8"/>
    <w:rsid w:val="00E61EA5"/>
    <w:rsid w:val="00E7300C"/>
    <w:rsid w:val="00E8319C"/>
    <w:rsid w:val="00E97136"/>
    <w:rsid w:val="00EA7672"/>
    <w:rsid w:val="00EB1BC5"/>
    <w:rsid w:val="00EC00F4"/>
    <w:rsid w:val="00EC4F23"/>
    <w:rsid w:val="00ED74E5"/>
    <w:rsid w:val="00EE02B7"/>
    <w:rsid w:val="00F16C81"/>
    <w:rsid w:val="00F558E1"/>
    <w:rsid w:val="00F72510"/>
    <w:rsid w:val="00F80891"/>
    <w:rsid w:val="00F875AA"/>
    <w:rsid w:val="00FA77B4"/>
    <w:rsid w:val="00FC1CC0"/>
    <w:rsid w:val="00FC693F"/>
    <w:rsid w:val="00FE3C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70FD96"/>
  <w14:defaultImageDpi w14:val="300"/>
  <w15:docId w15:val="{2DE91895-A750-4E83-8E81-6B0F7D576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0F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07CA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53</Pages>
  <Words>11221</Words>
  <Characters>63965</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Ajeeth S</cp:lastModifiedBy>
  <cp:revision>30</cp:revision>
  <cp:lastPrinted>2026-05-05T09:10:00Z</cp:lastPrinted>
  <dcterms:created xsi:type="dcterms:W3CDTF">2026-05-05T05:22:00Z</dcterms:created>
  <dcterms:modified xsi:type="dcterms:W3CDTF">2026-05-05T15:43:00Z</dcterms:modified>
  <cp:category/>
</cp:coreProperties>
</file>