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sz w:val="32"/>
          <w:szCs w:val="32"/>
        </w:rPr>
      </w:pPr>
      <w:r>
        <w:rPr>
          <w:b/>
          <w:sz w:val="32"/>
          <w:szCs w:val="32"/>
        </w:rPr>
        <w:t>IBM-Naan Mudhalvan Data Analytics with Cognous</w:t>
      </w:r>
    </w:p>
    <w:p/>
    <w:p/>
    <w:p>
      <w:pPr>
        <w:rPr>
          <w:b w:val="0"/>
          <w:bCs w:val="0"/>
        </w:rPr>
      </w:pPr>
      <w:r>
        <w:rPr>
          <w:b/>
          <w:sz w:val="28"/>
          <w:szCs w:val="28"/>
        </w:rPr>
        <w:t xml:space="preserve">Student Name                  :   </w:t>
      </w:r>
      <w:r>
        <w:rPr>
          <w:b w:val="0"/>
          <w:bCs w:val="0"/>
          <w:sz w:val="28"/>
          <w:szCs w:val="28"/>
          <w:lang w:val="en-US"/>
        </w:rPr>
        <w:t>Ajeeth Kumar P</w:t>
      </w:r>
    </w:p>
    <w:p>
      <w:r>
        <w:rPr>
          <w:b/>
          <w:sz w:val="28"/>
          <w:szCs w:val="28"/>
        </w:rPr>
        <w:t>Register Number              :</w:t>
      </w:r>
      <w:r>
        <w:rPr>
          <w:sz w:val="24"/>
          <w:szCs w:val="24"/>
        </w:rPr>
        <w:t xml:space="preserve">      6208211040</w:t>
      </w:r>
      <w:r>
        <w:rPr>
          <w:sz w:val="24"/>
          <w:szCs w:val="24"/>
          <w:lang w:val="en-US"/>
        </w:rPr>
        <w:t>06</w:t>
      </w:r>
      <w:bookmarkStart w:id="0" w:name="_GoBack"/>
      <w:bookmarkEnd w:id="0"/>
    </w:p>
    <w:p>
      <w:pPr>
        <w:rPr>
          <w:sz w:val="24"/>
          <w:szCs w:val="24"/>
        </w:rPr>
      </w:pPr>
      <w:r>
        <w:rPr>
          <w:b/>
          <w:sz w:val="28"/>
          <w:szCs w:val="28"/>
        </w:rPr>
        <w:t>Branch                              :</w:t>
      </w:r>
      <w:r>
        <w:t xml:space="preserve">       </w:t>
      </w:r>
      <w:r>
        <w:rPr>
          <w:sz w:val="24"/>
          <w:szCs w:val="24"/>
        </w:rPr>
        <w:t>B.E CSE</w:t>
      </w:r>
    </w:p>
    <w:p>
      <w:r>
        <w:rPr>
          <w:b/>
          <w:sz w:val="28"/>
          <w:szCs w:val="28"/>
        </w:rPr>
        <w:t>Year                                   :</w:t>
      </w:r>
      <w:r>
        <w:t xml:space="preserve">       </w:t>
      </w:r>
      <w:r>
        <w:rPr>
          <w:sz w:val="24"/>
          <w:szCs w:val="24"/>
        </w:rPr>
        <w:t>3</w:t>
      </w:r>
      <w:r>
        <w:rPr>
          <w:sz w:val="24"/>
          <w:szCs w:val="24"/>
          <w:vertAlign w:val="superscript"/>
        </w:rPr>
        <w:t xml:space="preserve">rd </w:t>
      </w:r>
      <w:r>
        <w:rPr>
          <w:sz w:val="24"/>
          <w:szCs w:val="24"/>
        </w:rPr>
        <w:t>year</w:t>
      </w:r>
    </w:p>
    <w:p>
      <w:r>
        <w:rPr>
          <w:b/>
          <w:sz w:val="28"/>
          <w:szCs w:val="28"/>
        </w:rPr>
        <w:t xml:space="preserve">Topic                                 :      </w:t>
      </w:r>
      <w:r>
        <w:rPr>
          <w:sz w:val="24"/>
          <w:szCs w:val="24"/>
        </w:rPr>
        <w:t>Data Analytics with Cognous</w:t>
      </w:r>
    </w:p>
    <w:p>
      <w:r>
        <w:rPr>
          <w:b/>
          <w:sz w:val="28"/>
          <w:szCs w:val="28"/>
        </w:rPr>
        <w:t>Title                                   :</w:t>
      </w:r>
      <w:r>
        <w:t xml:space="preserve">       </w:t>
      </w:r>
      <w:r>
        <w:rPr>
          <w:sz w:val="24"/>
          <w:szCs w:val="24"/>
        </w:rPr>
        <w:t>Public Transportation Analysis</w:t>
      </w:r>
    </w:p>
    <w:p>
      <w:r>
        <w:rPr>
          <w:b/>
          <w:sz w:val="28"/>
          <w:szCs w:val="28"/>
        </w:rPr>
        <w:t>College                              :</w:t>
      </w:r>
      <w:r>
        <w:t xml:space="preserve">        </w:t>
      </w:r>
      <w:r>
        <w:rPr>
          <w:sz w:val="24"/>
          <w:szCs w:val="24"/>
        </w:rPr>
        <w:t>Gnanamani College of  Technology</w:t>
      </w:r>
      <w:r>
        <w:t xml:space="preserve">     </w:t>
      </w:r>
    </w:p>
    <w:p>
      <w:r>
        <w:t xml:space="preserve">               </w:t>
      </w:r>
    </w:p>
    <w:p/>
    <w:p>
      <w:r>
        <w:t xml:space="preserve">                                                       </w:t>
        <w:br w:type="page"/>
      </w:r>
    </w:p>
    <w:p>
      <w:pPr>
        <w:rPr>
          <w:b/>
          <w:sz w:val="28"/>
          <w:szCs w:val="28"/>
        </w:rPr>
      </w:pPr>
      <w:r>
        <w:rPr>
          <w:b/>
          <w:sz w:val="28"/>
          <w:szCs w:val="28"/>
        </w:rPr>
        <w:t>Abstract:</w:t>
      </w:r>
    </w:p>
    <w:p/>
    <w:p>
      <w:pPr>
        <w:rPr>
          <w:sz w:val="24"/>
          <w:szCs w:val="24"/>
        </w:rPr>
      </w:pPr>
      <w:r>
        <w:rPr>
          <w:sz w:val="24"/>
          <w:szCs w:val="24"/>
        </w:rPr>
        <w:t>Public transportation systems play a critical role in urban mobility, but they face numerous challenges, including efficiency, accessibility, and sustainability. This abstract outlines a comprehensive approach to address these issues through a detailed analysis, problem definition, and the application of design thinking principles. The objective is to improve public transportation systems by harnessing data-driven insights, advanced visualization strategies, and seamless code integration.</w:t>
      </w:r>
    </w:p>
    <w:p>
      <w:pPr>
        <w:rPr>
          <w:b/>
          <w:sz w:val="28"/>
          <w:szCs w:val="28"/>
        </w:rPr>
      </w:pPr>
      <w:r>
        <w:rPr>
          <w:b/>
          <w:sz w:val="28"/>
          <w:szCs w:val="28"/>
        </w:rPr>
        <w:t>Problem Definition:</w:t>
      </w:r>
    </w:p>
    <w:p>
      <w:pPr>
        <w:rPr>
          <w:b/>
          <w:sz w:val="24"/>
          <w:szCs w:val="24"/>
        </w:rPr>
      </w:pPr>
    </w:p>
    <w:p>
      <w:pPr>
        <w:rPr>
          <w:sz w:val="24"/>
          <w:szCs w:val="24"/>
        </w:rPr>
      </w:pPr>
      <w:r>
        <w:rPr>
          <w:sz w:val="24"/>
          <w:szCs w:val="24"/>
        </w:rPr>
        <w:t>Public transportation systems often struggle with problems such as overcrowding, delays, and insufficient accessibility. Additionally, environmental concerns and changing travel patterns demand innovative solutions. The problem definition phase seeks to identify these challenges and prioritize them to guide the analysis process effectively.</w:t>
      </w:r>
    </w:p>
    <w:p/>
    <w:p>
      <w:pPr>
        <w:rPr>
          <w:b/>
          <w:sz w:val="28"/>
          <w:szCs w:val="28"/>
        </w:rPr>
      </w:pPr>
      <w:r>
        <w:rPr>
          <w:b/>
          <w:sz w:val="28"/>
          <w:szCs w:val="28"/>
        </w:rPr>
        <w:t>Design Thinking:</w:t>
      </w:r>
    </w:p>
    <w:p/>
    <w:p>
      <w:r>
        <w:rPr>
          <w:sz w:val="24"/>
          <w:szCs w:val="24"/>
        </w:rPr>
        <w:t>Design thinking principles will be applied to tackle public transportation issues. This human-centered approach involves empathizing with commuters, defining the problem, ideating creative solutions, prototyping, and testing. This iterative process aims to ensure that the final solution meets the needs of both commuters and the environment</w:t>
      </w:r>
      <w:r>
        <w:t>.</w:t>
      </w:r>
    </w:p>
    <w:p/>
    <w:p>
      <w:pPr>
        <w:rPr>
          <w:b/>
          <w:sz w:val="28"/>
          <w:szCs w:val="28"/>
        </w:rPr>
      </w:pPr>
      <w:r>
        <w:rPr>
          <w:b/>
          <w:sz w:val="28"/>
          <w:szCs w:val="28"/>
        </w:rPr>
        <w:t>Analysis Objective:</w:t>
      </w:r>
    </w:p>
    <w:p/>
    <w:p>
      <w:pPr>
        <w:rPr>
          <w:sz w:val="24"/>
          <w:szCs w:val="24"/>
        </w:rPr>
      </w:pPr>
      <w:r>
        <w:rPr>
          <w:sz w:val="24"/>
          <w:szCs w:val="24"/>
        </w:rPr>
        <w:t>The primary objective of the analysis is to enhance the efficiency, accessibility, and sustainability of public transportation systems. Specific goals include:</w:t>
      </w:r>
    </w:p>
    <w:p/>
    <w:p>
      <w:pPr>
        <w:rPr>
          <w:sz w:val="24"/>
          <w:szCs w:val="24"/>
        </w:rPr>
      </w:pPr>
      <w:r>
        <w:rPr>
          <w:b/>
          <w:sz w:val="28"/>
          <w:szCs w:val="28"/>
        </w:rPr>
        <w:t>1. Optimizing Routes:</w:t>
      </w:r>
      <w:r>
        <w:rPr>
          <w:sz w:val="24"/>
          <w:szCs w:val="24"/>
        </w:rPr>
        <w:t xml:space="preserve"> Identifying routes with the highest demand and optimizing them to reduce overcrowding and delays.</w:t>
      </w:r>
    </w:p>
    <w:p>
      <w:pPr>
        <w:rPr>
          <w:sz w:val="24"/>
          <w:szCs w:val="24"/>
        </w:rPr>
      </w:pPr>
    </w:p>
    <w:p>
      <w:pPr>
        <w:rPr>
          <w:sz w:val="24"/>
          <w:szCs w:val="24"/>
        </w:rPr>
      </w:pPr>
      <w:r>
        <w:rPr>
          <w:b/>
          <w:sz w:val="28"/>
          <w:szCs w:val="28"/>
        </w:rPr>
        <w:t>2. Accessibility Improvement:</w:t>
      </w:r>
      <w:r>
        <w:rPr>
          <w:sz w:val="24"/>
          <w:szCs w:val="24"/>
        </w:rPr>
        <w:t xml:space="preserve"> Analyzing current accessibility levels, particularly for individuals with disabilities, and proposing enhancements.</w:t>
      </w:r>
    </w:p>
    <w:p>
      <w:pPr>
        <w:rPr>
          <w:sz w:val="24"/>
          <w:szCs w:val="24"/>
        </w:rPr>
      </w:pPr>
    </w:p>
    <w:p>
      <w:pPr>
        <w:rPr>
          <w:sz w:val="24"/>
          <w:szCs w:val="24"/>
        </w:rPr>
      </w:pPr>
      <w:r>
        <w:rPr>
          <w:b/>
          <w:sz w:val="28"/>
          <w:szCs w:val="28"/>
        </w:rPr>
        <w:t>3. Sustainability Enhancement</w:t>
      </w:r>
      <w:r>
        <w:rPr>
          <w:b/>
          <w:sz w:val="24"/>
          <w:szCs w:val="24"/>
        </w:rPr>
        <w:t>:</w:t>
      </w:r>
      <w:r>
        <w:rPr>
          <w:sz w:val="24"/>
          <w:szCs w:val="24"/>
        </w:rPr>
        <w:t xml:space="preserve"> Evaluating the environmental impact of public transportation and suggesting measures to reduce carbon emissions.</w:t>
      </w:r>
    </w:p>
    <w:p/>
    <w:p>
      <w:pPr>
        <w:rPr>
          <w:sz w:val="24"/>
          <w:szCs w:val="24"/>
        </w:rPr>
      </w:pPr>
      <w:r>
        <w:rPr>
          <w:b/>
          <w:sz w:val="28"/>
          <w:szCs w:val="28"/>
        </w:rPr>
        <w:t>4. Customer Experience:</w:t>
      </w:r>
      <w:r>
        <w:t xml:space="preserve"> </w:t>
      </w:r>
      <w:r>
        <w:rPr>
          <w:sz w:val="24"/>
          <w:szCs w:val="24"/>
        </w:rPr>
        <w:t>Gathering and analyzing passenger feedback to improve overall satisfaction and convenience.</w:t>
      </w:r>
    </w:p>
    <w:p/>
    <w:p>
      <w:pPr>
        <w:rPr>
          <w:b/>
          <w:sz w:val="28"/>
          <w:szCs w:val="28"/>
        </w:rPr>
      </w:pPr>
      <w:r>
        <w:rPr>
          <w:b/>
          <w:sz w:val="28"/>
          <w:szCs w:val="28"/>
        </w:rPr>
        <w:t>Data Collection:</w:t>
      </w:r>
    </w:p>
    <w:p/>
    <w:p>
      <w:pPr>
        <w:rPr>
          <w:sz w:val="24"/>
          <w:szCs w:val="24"/>
        </w:rPr>
      </w:pPr>
      <w:r>
        <w:rPr>
          <w:sz w:val="24"/>
          <w:szCs w:val="24"/>
        </w:rPr>
        <w:t>Data will be collected from various sources including:</w:t>
      </w:r>
    </w:p>
    <w:p>
      <w:pPr>
        <w:rPr>
          <w:sz w:val="24"/>
          <w:szCs w:val="24"/>
        </w:rPr>
      </w:pPr>
    </w:p>
    <w:p>
      <w:pPr>
        <w:rPr>
          <w:sz w:val="24"/>
          <w:szCs w:val="24"/>
        </w:rPr>
      </w:pPr>
      <w:r>
        <w:rPr>
          <w:b/>
          <w:sz w:val="28"/>
          <w:szCs w:val="28"/>
        </w:rPr>
        <w:t>1. Traffic and Commuter Data:</w:t>
      </w:r>
      <w:r>
        <w:t xml:space="preserve"> </w:t>
      </w:r>
      <w:r>
        <w:rPr>
          <w:sz w:val="24"/>
          <w:szCs w:val="24"/>
        </w:rPr>
        <w:t>Utilizing real-time traffic data, passenger counts, and journey histories to understand travel patterns and congestion points.</w:t>
      </w:r>
    </w:p>
    <w:p/>
    <w:p>
      <w:pPr>
        <w:rPr>
          <w:sz w:val="24"/>
          <w:szCs w:val="24"/>
        </w:rPr>
      </w:pPr>
      <w:r>
        <w:rPr>
          <w:b/>
          <w:sz w:val="28"/>
          <w:szCs w:val="28"/>
        </w:rPr>
        <w:t>2. Accessibility Data:</w:t>
      </w:r>
      <w:r>
        <w:t xml:space="preserve"> </w:t>
      </w:r>
      <w:r>
        <w:rPr>
          <w:sz w:val="24"/>
          <w:szCs w:val="24"/>
        </w:rPr>
        <w:t>Examining information on infrastructure, such as ramps, elevators, and accessible vehicles.</w:t>
      </w:r>
    </w:p>
    <w:p/>
    <w:p>
      <w:pPr>
        <w:rPr>
          <w:sz w:val="24"/>
          <w:szCs w:val="24"/>
        </w:rPr>
      </w:pPr>
      <w:r>
        <w:rPr>
          <w:b/>
          <w:sz w:val="28"/>
          <w:szCs w:val="28"/>
        </w:rPr>
        <w:t xml:space="preserve">3. Environmental Data: </w:t>
      </w:r>
      <w:r>
        <w:rPr>
          <w:sz w:val="24"/>
          <w:szCs w:val="24"/>
        </w:rPr>
        <w:t>Gathering data on emissions, fuel consumption, and energy usage of public transportation.</w:t>
      </w:r>
    </w:p>
    <w:p/>
    <w:p>
      <w:pPr>
        <w:rPr>
          <w:sz w:val="24"/>
          <w:szCs w:val="24"/>
        </w:rPr>
      </w:pPr>
      <w:r>
        <w:rPr>
          <w:b/>
          <w:sz w:val="28"/>
          <w:szCs w:val="28"/>
        </w:rPr>
        <w:t>4. Passenger Surveys:</w:t>
      </w:r>
      <w:r>
        <w:t xml:space="preserve"> </w:t>
      </w:r>
      <w:r>
        <w:rPr>
          <w:sz w:val="24"/>
          <w:szCs w:val="24"/>
        </w:rPr>
        <w:t>Conducting surveys and interviews to gain insights into passenger experiences and preferences.</w:t>
      </w:r>
    </w:p>
    <w:p>
      <w:pPr>
        <w:rPr>
          <w:b/>
          <w:sz w:val="28"/>
          <w:szCs w:val="28"/>
        </w:rPr>
      </w:pPr>
    </w:p>
    <w:p>
      <w:pPr>
        <w:rPr>
          <w:b/>
          <w:sz w:val="28"/>
          <w:szCs w:val="28"/>
        </w:rPr>
      </w:pPr>
      <w:r>
        <w:rPr>
          <w:b/>
          <w:sz w:val="28"/>
          <w:szCs w:val="28"/>
        </w:rPr>
        <w:t>Visualization Strategy:</w:t>
      </w:r>
    </w:p>
    <w:p>
      <w:pPr>
        <w:rPr>
          <w:sz w:val="24"/>
          <w:szCs w:val="24"/>
        </w:rPr>
      </w:pPr>
    </w:p>
    <w:p>
      <w:r>
        <w:rPr>
          <w:sz w:val="24"/>
          <w:szCs w:val="24"/>
        </w:rPr>
        <w:t>Data will be visualized using advanced technique including:</w:t>
      </w:r>
    </w:p>
    <w:p/>
    <w:p>
      <w:pPr>
        <w:rPr>
          <w:sz w:val="24"/>
          <w:szCs w:val="24"/>
        </w:rPr>
      </w:pPr>
      <w:r>
        <w:rPr>
          <w:b/>
          <w:sz w:val="28"/>
          <w:szCs w:val="28"/>
        </w:rPr>
        <w:t>1. Interactive Maps:</w:t>
      </w:r>
      <w:r>
        <w:t xml:space="preserve"> </w:t>
      </w:r>
      <w:r>
        <w:rPr>
          <w:sz w:val="24"/>
          <w:szCs w:val="24"/>
        </w:rPr>
        <w:t>Visualizing optimal routes, congestion, and accessibility features on interactive maps for easy understanding.</w:t>
      </w:r>
    </w:p>
    <w:p/>
    <w:p>
      <w:r>
        <w:rPr>
          <w:b/>
          <w:sz w:val="28"/>
          <w:szCs w:val="28"/>
        </w:rPr>
        <w:t>2. Real-time Dashboards:</w:t>
      </w:r>
      <w:r>
        <w:rPr>
          <w:sz w:val="24"/>
          <w:szCs w:val="24"/>
        </w:rPr>
        <w:t>Creating dashboards that display live data on delays, vehicle availability, and environmental impact.</w:t>
      </w:r>
    </w:p>
    <w:p/>
    <w:p>
      <w:pPr>
        <w:rPr>
          <w:sz w:val="24"/>
          <w:szCs w:val="24"/>
        </w:rPr>
      </w:pPr>
      <w:r>
        <w:rPr>
          <w:b/>
          <w:sz w:val="28"/>
          <w:szCs w:val="28"/>
        </w:rPr>
        <w:t>3. Heatmaps:</w:t>
      </w:r>
      <w:r>
        <w:t xml:space="preserve"> </w:t>
      </w:r>
      <w:r>
        <w:rPr>
          <w:sz w:val="24"/>
          <w:szCs w:val="24"/>
        </w:rPr>
        <w:t>Using heatmaps to highlight areas with high passenger density and areas with accessibility issues.</w:t>
      </w:r>
    </w:p>
    <w:p/>
    <w:p>
      <w:pPr>
        <w:rPr>
          <w:sz w:val="24"/>
          <w:szCs w:val="24"/>
        </w:rPr>
      </w:pPr>
      <w:r>
        <w:rPr>
          <w:b/>
          <w:sz w:val="28"/>
          <w:szCs w:val="28"/>
        </w:rPr>
        <w:t xml:space="preserve">4. Passenger Journey Visualizations: </w:t>
      </w:r>
      <w:r>
        <w:rPr>
          <w:sz w:val="24"/>
          <w:szCs w:val="24"/>
        </w:rPr>
        <w:t>Visualizing passenger journeys to identify common travel patterns and bottlenecks.</w:t>
      </w:r>
    </w:p>
    <w:p/>
    <w:p>
      <w:pPr>
        <w:rPr>
          <w:b/>
          <w:sz w:val="28"/>
          <w:szCs w:val="28"/>
        </w:rPr>
      </w:pPr>
      <w:r>
        <w:rPr>
          <w:b/>
          <w:sz w:val="28"/>
          <w:szCs w:val="28"/>
        </w:rPr>
        <w:t>Code Integration:</w:t>
      </w:r>
    </w:p>
    <w:p>
      <w:pPr>
        <w:rPr>
          <w:sz w:val="24"/>
          <w:szCs w:val="24"/>
        </w:rPr>
      </w:pPr>
    </w:p>
    <w:p>
      <w:pPr>
        <w:rPr>
          <w:sz w:val="24"/>
          <w:szCs w:val="24"/>
        </w:rPr>
      </w:pPr>
      <w:r>
        <w:rPr>
          <w:sz w:val="24"/>
          <w:szCs w:val="24"/>
        </w:rPr>
        <w:t>The analysis will involve integrating various data sources and analytics tools, including machine learning algorithms for predictive modeling, geospatial analysis libraries for route optimization, and web development frameworks for creating interactive dashboards. The integration will ensure a seamless and scalable solution that can be continuously updated and improved.</w:t>
      </w:r>
    </w:p>
    <w:p>
      <w:pPr>
        <w:rPr>
          <w:sz w:val="24"/>
          <w:szCs w:val="24"/>
        </w:rPr>
      </w:pPr>
    </w:p>
    <w:p>
      <w:r>
        <w:rPr>
          <w:sz w:val="24"/>
          <w:szCs w:val="24"/>
        </w:rPr>
        <w:t>This comprehensive approach, combining problem definition, design thinking, data analysis, advanced visualization, and code integration, aims to transform public transportation systems into more efficient, accessible, and sustainable modes of urban mobility</w:t>
      </w:r>
      <w:r>
        <w:t>.</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000030204"/>
    <w:charset w:val="00"/>
    <w:family w:val="swiss"/>
    <w:pitch w:val="variable"/>
    <w:sig w:usb0="E4002EFF" w:usb1="C2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宋体"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4</Pages>
  <Words>509</Words>
  <Characters>3480</Characters>
  <Lines>93</Lines>
  <Paragraphs>36</Paragraphs>
  <CharactersWithSpaces>4255</CharactersWithSpaces>
  <Company>Infinity</Company>
</Properties>
</file>

<file path=docProps/core.xml><?xml version="1.0" encoding="utf-8"?>
<cp:coreProperties xmlns:cp="http://schemas.openxmlformats.org/package/2006/metadata/core-properties" xmlns:dc="http://purl.org/dc/elements/1.1/" xmlns:dcterms="http://purl.org/dc/terms/" xmlns:xsi="http://www.w3.org/2001/XMLSchema-instance">
  <dc:creator>Gopal Kumar</dc:creator>
  <cp:lastModifiedBy>vivo user</cp:lastModifiedBy>
  <cp:revision>2</cp:revision>
  <dcterms:created xsi:type="dcterms:W3CDTF">2023-09-26T13:34:34Z</dcterms:created>
  <dcterms:modified xsi:type="dcterms:W3CDTF">2023-09-26T11:11:01Z</dcterms:modified>
</cp:coreProperties>
</file>