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EB47" w14:textId="77777777" w:rsidR="00A10484" w:rsidRPr="00997338" w:rsidRDefault="00461A13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sz w:val="22"/>
          <w:szCs w:val="22"/>
        </w:rPr>
        <w:t>Data Management Assignment 1</w:t>
      </w:r>
    </w:p>
    <w:p w14:paraId="0B3E8D35" w14:textId="43EFFCC8" w:rsidR="00855982" w:rsidRPr="00997338" w:rsidRDefault="00461A13" w:rsidP="00C25817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997338">
        <w:rPr>
          <w:rFonts w:asciiTheme="minorHAnsi" w:hAnsiTheme="minorHAnsi" w:cstheme="minorHAnsi"/>
          <w:sz w:val="32"/>
          <w:szCs w:val="32"/>
        </w:rPr>
        <w:t>Assumptions and domains</w:t>
      </w:r>
    </w:p>
    <w:p w14:paraId="6F7D4D0A" w14:textId="68567AB7" w:rsidR="00503DC7" w:rsidRPr="00997338" w:rsidRDefault="00461A13" w:rsidP="00461A13">
      <w:pPr>
        <w:rPr>
          <w:rFonts w:cstheme="minorHAnsi"/>
          <w:b/>
        </w:rPr>
      </w:pPr>
      <w:r w:rsidRPr="00997338">
        <w:rPr>
          <w:rFonts w:cstheme="minorHAnsi"/>
          <w:b/>
        </w:rPr>
        <w:t>Date Fields</w:t>
      </w:r>
    </w:p>
    <w:p w14:paraId="58B3EFCD" w14:textId="673B4AF1" w:rsidR="0047230E" w:rsidRPr="00997338" w:rsidRDefault="008A6C20" w:rsidP="00461A13">
      <w:pPr>
        <w:rPr>
          <w:rFonts w:cstheme="minorHAnsi"/>
        </w:rPr>
      </w:pPr>
      <w:r w:rsidRPr="00997338">
        <w:rPr>
          <w:rFonts w:cstheme="minorHAnsi"/>
        </w:rPr>
        <w:t>“</w:t>
      </w:r>
      <w:r w:rsidR="00563913" w:rsidRPr="00997338">
        <w:rPr>
          <w:rFonts w:cstheme="minorHAnsi"/>
        </w:rPr>
        <w:t>Created date</w:t>
      </w:r>
      <w:proofErr w:type="gramStart"/>
      <w:r w:rsidRPr="00997338">
        <w:rPr>
          <w:rFonts w:cstheme="minorHAnsi"/>
        </w:rPr>
        <w:t>”</w:t>
      </w:r>
      <w:r w:rsidR="00563913" w:rsidRPr="00997338">
        <w:rPr>
          <w:rFonts w:cstheme="minorHAnsi"/>
        </w:rPr>
        <w:t>,</w:t>
      </w:r>
      <w:proofErr w:type="gramEnd"/>
      <w:r w:rsidR="00563913" w:rsidRPr="00997338">
        <w:rPr>
          <w:rFonts w:cstheme="minorHAnsi"/>
        </w:rPr>
        <w:t xml:space="preserve"> </w:t>
      </w:r>
      <w:r w:rsidRPr="00997338">
        <w:rPr>
          <w:rFonts w:cstheme="minorHAnsi"/>
        </w:rPr>
        <w:t>“</w:t>
      </w:r>
      <w:r w:rsidR="00563913" w:rsidRPr="00997338">
        <w:rPr>
          <w:rFonts w:cstheme="minorHAnsi"/>
        </w:rPr>
        <w:t>Closed date</w:t>
      </w:r>
      <w:r w:rsidRPr="00997338">
        <w:rPr>
          <w:rFonts w:cstheme="minorHAnsi"/>
        </w:rPr>
        <w:t>”</w:t>
      </w:r>
      <w:r w:rsidR="00563913" w:rsidRPr="00997338">
        <w:rPr>
          <w:rFonts w:cstheme="minorHAnsi"/>
        </w:rPr>
        <w:t xml:space="preserve">, and </w:t>
      </w:r>
      <w:r w:rsidRPr="00997338">
        <w:rPr>
          <w:rFonts w:cstheme="minorHAnsi"/>
        </w:rPr>
        <w:t>“</w:t>
      </w:r>
      <w:r w:rsidR="00563913" w:rsidRPr="00997338">
        <w:rPr>
          <w:rFonts w:cstheme="minorHAnsi"/>
        </w:rPr>
        <w:t>Due date</w:t>
      </w:r>
      <w:r w:rsidRPr="00997338">
        <w:rPr>
          <w:rFonts w:cstheme="minorHAnsi"/>
        </w:rPr>
        <w:t>”</w:t>
      </w:r>
      <w:r w:rsidR="00563913" w:rsidRPr="00997338">
        <w:rPr>
          <w:rFonts w:cstheme="minorHAnsi"/>
        </w:rPr>
        <w:t xml:space="preserve"> are all datetime values </w:t>
      </w:r>
      <w:r w:rsidR="00503DC7" w:rsidRPr="00997338">
        <w:rPr>
          <w:rFonts w:cstheme="minorHAnsi"/>
        </w:rPr>
        <w:t>in the format “yyyy-mm—dd hh:mm:ss”</w:t>
      </w:r>
    </w:p>
    <w:p w14:paraId="15CD4E6E" w14:textId="77777777" w:rsidR="00503DC7" w:rsidRPr="00997338" w:rsidRDefault="00503DC7" w:rsidP="00461A13">
      <w:pPr>
        <w:rPr>
          <w:rFonts w:cstheme="minorHAnsi"/>
        </w:rPr>
      </w:pPr>
      <w:r w:rsidRPr="00997338">
        <w:rPr>
          <w:rFonts w:cstheme="minorHAnsi"/>
        </w:rPr>
        <w:t>Upon the creation of a service request entity, I am assuming the following:</w:t>
      </w:r>
    </w:p>
    <w:p w14:paraId="0FAC2CE6" w14:textId="69AC780F" w:rsidR="00563913" w:rsidRPr="00997338" w:rsidRDefault="00503DC7" w:rsidP="00503DC7">
      <w:pPr>
        <w:pStyle w:val="ListParagraph"/>
        <w:numPr>
          <w:ilvl w:val="0"/>
          <w:numId w:val="30"/>
        </w:numPr>
        <w:rPr>
          <w:rFonts w:cstheme="minorHAnsi"/>
        </w:rPr>
      </w:pPr>
      <w:r w:rsidRPr="00997338">
        <w:rPr>
          <w:rFonts w:cstheme="minorHAnsi"/>
        </w:rPr>
        <w:t xml:space="preserve">the created date refers to the datetime </w:t>
      </w:r>
      <w:r w:rsidR="009418B9" w:rsidRPr="00997338">
        <w:rPr>
          <w:rFonts w:cstheme="minorHAnsi"/>
        </w:rPr>
        <w:t xml:space="preserve">that refers to </w:t>
      </w:r>
      <w:r w:rsidRPr="00997338">
        <w:rPr>
          <w:rFonts w:cstheme="minorHAnsi"/>
        </w:rPr>
        <w:t xml:space="preserve">when </w:t>
      </w:r>
      <w:r w:rsidR="009418B9" w:rsidRPr="00997338">
        <w:rPr>
          <w:rFonts w:cstheme="minorHAnsi"/>
        </w:rPr>
        <w:t>the customer made the call request</w:t>
      </w:r>
      <w:r w:rsidRPr="00997338">
        <w:rPr>
          <w:rFonts w:cstheme="minorHAnsi"/>
        </w:rPr>
        <w:t>.</w:t>
      </w:r>
      <w:r w:rsidR="003D0D91" w:rsidRPr="00997338">
        <w:rPr>
          <w:rFonts w:cstheme="minorHAnsi"/>
        </w:rPr>
        <w:t xml:space="preserve"> Every Request</w:t>
      </w:r>
      <w:r w:rsidR="009F4209" w:rsidRPr="00997338">
        <w:rPr>
          <w:rFonts w:cstheme="minorHAnsi"/>
        </w:rPr>
        <w:t>,</w:t>
      </w:r>
      <w:r w:rsidR="003D0D91" w:rsidRPr="00997338">
        <w:rPr>
          <w:rFonts w:cstheme="minorHAnsi"/>
        </w:rPr>
        <w:t xml:space="preserve"> </w:t>
      </w:r>
      <w:r w:rsidR="009418B9" w:rsidRPr="00997338">
        <w:rPr>
          <w:rFonts w:cstheme="minorHAnsi"/>
        </w:rPr>
        <w:t>by definition</w:t>
      </w:r>
      <w:r w:rsidR="009F4209" w:rsidRPr="00997338">
        <w:rPr>
          <w:rFonts w:cstheme="minorHAnsi"/>
        </w:rPr>
        <w:t>,</w:t>
      </w:r>
      <w:r w:rsidR="009418B9" w:rsidRPr="00997338">
        <w:rPr>
          <w:rFonts w:cstheme="minorHAnsi"/>
        </w:rPr>
        <w:t xml:space="preserve"> requires</w:t>
      </w:r>
      <w:r w:rsidR="003D0D91" w:rsidRPr="00997338">
        <w:rPr>
          <w:rFonts w:cstheme="minorHAnsi"/>
        </w:rPr>
        <w:t xml:space="preserve"> one of these.</w:t>
      </w:r>
    </w:p>
    <w:p w14:paraId="5A1088C7" w14:textId="5643C4C3" w:rsidR="00503DC7" w:rsidRPr="00997338" w:rsidRDefault="00503DC7" w:rsidP="00503DC7">
      <w:pPr>
        <w:pStyle w:val="ListParagraph"/>
        <w:numPr>
          <w:ilvl w:val="0"/>
          <w:numId w:val="30"/>
        </w:numPr>
        <w:rPr>
          <w:rFonts w:cstheme="minorHAnsi"/>
        </w:rPr>
      </w:pPr>
      <w:r w:rsidRPr="00997338">
        <w:rPr>
          <w:rFonts w:cstheme="minorHAnsi"/>
        </w:rPr>
        <w:t>the closed date refers to the datetime when</w:t>
      </w:r>
      <w:r w:rsidR="009418B9" w:rsidRPr="00997338">
        <w:rPr>
          <w:rFonts w:cstheme="minorHAnsi"/>
        </w:rPr>
        <w:t xml:space="preserve"> </w:t>
      </w:r>
      <w:r w:rsidR="00AE15AA" w:rsidRPr="00997338">
        <w:rPr>
          <w:rFonts w:cstheme="minorHAnsi"/>
        </w:rPr>
        <w:t xml:space="preserve">the call center representative resolves a </w:t>
      </w:r>
      <w:r w:rsidRPr="00997338">
        <w:rPr>
          <w:rFonts w:cstheme="minorHAnsi"/>
        </w:rPr>
        <w:t>request. Naturally, a service request that has a NULL closed date has not been resolved.</w:t>
      </w:r>
    </w:p>
    <w:p w14:paraId="6EF871A9" w14:textId="215D42FD" w:rsidR="00503DC7" w:rsidRPr="00997338" w:rsidRDefault="00503DC7" w:rsidP="00503DC7">
      <w:pPr>
        <w:pStyle w:val="ListParagraph"/>
        <w:numPr>
          <w:ilvl w:val="0"/>
          <w:numId w:val="30"/>
        </w:numPr>
        <w:rPr>
          <w:rFonts w:cstheme="minorHAnsi"/>
        </w:rPr>
      </w:pPr>
      <w:r w:rsidRPr="00997338">
        <w:rPr>
          <w:rFonts w:cstheme="minorHAnsi"/>
        </w:rPr>
        <w:t>Due date is possibly a datetime generated by either the system or manually input by the call agent which refers to an estimated time of resolution for the service request.</w:t>
      </w:r>
      <w:r w:rsidR="003D0D91" w:rsidRPr="00997338">
        <w:rPr>
          <w:rFonts w:cstheme="minorHAnsi"/>
        </w:rPr>
        <w:t xml:space="preserve"> Every request must be associated with a due date.</w:t>
      </w:r>
    </w:p>
    <w:p w14:paraId="394708CF" w14:textId="24425258" w:rsidR="00461A13" w:rsidRPr="00997338" w:rsidRDefault="00FE70C3" w:rsidP="00461A13">
      <w:pPr>
        <w:rPr>
          <w:rFonts w:cstheme="minorHAnsi"/>
          <w:b/>
        </w:rPr>
      </w:pPr>
      <w:r w:rsidRPr="00997338">
        <w:rPr>
          <w:rFonts w:cstheme="minorHAnsi"/>
          <w:b/>
        </w:rPr>
        <w:t>Status</w:t>
      </w:r>
    </w:p>
    <w:p w14:paraId="5CE836DA" w14:textId="2168D47C" w:rsidR="00FE70C3" w:rsidRPr="00997338" w:rsidRDefault="00FE70C3" w:rsidP="00461A13">
      <w:pPr>
        <w:rPr>
          <w:rFonts w:cstheme="minorHAnsi"/>
        </w:rPr>
      </w:pPr>
      <w:r w:rsidRPr="00997338">
        <w:rPr>
          <w:rFonts w:cstheme="minorHAnsi"/>
        </w:rPr>
        <w:t xml:space="preserve">Status refers to </w:t>
      </w:r>
      <w:r w:rsidR="001A0091" w:rsidRPr="00997338">
        <w:rPr>
          <w:rFonts w:cstheme="minorHAnsi"/>
        </w:rPr>
        <w:t xml:space="preserve">the stage of </w:t>
      </w:r>
      <w:r w:rsidR="00100E9B" w:rsidRPr="00997338">
        <w:rPr>
          <w:rFonts w:cstheme="minorHAnsi"/>
        </w:rPr>
        <w:t>resolution process in which</w:t>
      </w:r>
      <w:r w:rsidRPr="00997338">
        <w:rPr>
          <w:rFonts w:cstheme="minorHAnsi"/>
        </w:rPr>
        <w:t xml:space="preserve"> the service request sits</w:t>
      </w:r>
      <w:r w:rsidRPr="00997338">
        <w:rPr>
          <w:rFonts w:cstheme="minorHAnsi"/>
          <w:color w:val="202124"/>
          <w:shd w:val="clear" w:color="auto" w:fill="FFFFFF"/>
        </w:rPr>
        <w:t>. The assumption</w:t>
      </w:r>
      <w:r w:rsidR="0077304A" w:rsidRPr="00997338">
        <w:rPr>
          <w:rFonts w:cstheme="minorHAnsi"/>
          <w:color w:val="202124"/>
          <w:shd w:val="clear" w:color="auto" w:fill="FFFFFF"/>
        </w:rPr>
        <w:t xml:space="preserve"> </w:t>
      </w:r>
      <w:r w:rsidRPr="00997338">
        <w:rPr>
          <w:rFonts w:cstheme="minorHAnsi"/>
          <w:color w:val="202124"/>
          <w:shd w:val="clear" w:color="auto" w:fill="FFFFFF"/>
        </w:rPr>
        <w:t xml:space="preserve">behind this </w:t>
      </w:r>
      <w:r w:rsidR="00461F3B" w:rsidRPr="00997338">
        <w:rPr>
          <w:rFonts w:cstheme="minorHAnsi"/>
          <w:color w:val="202124"/>
          <w:shd w:val="clear" w:color="auto" w:fill="FFFFFF"/>
        </w:rPr>
        <w:t>is</w:t>
      </w:r>
      <w:r w:rsidRPr="00997338">
        <w:rPr>
          <w:rFonts w:cstheme="minorHAnsi"/>
          <w:color w:val="202124"/>
          <w:shd w:val="clear" w:color="auto" w:fill="FFFFFF"/>
        </w:rPr>
        <w:t xml:space="preserve"> that when </w:t>
      </w:r>
      <w:r w:rsidR="00100E9B" w:rsidRPr="00997338">
        <w:rPr>
          <w:rFonts w:cstheme="minorHAnsi"/>
          <w:color w:val="202124"/>
          <w:shd w:val="clear" w:color="auto" w:fill="FFFFFF"/>
        </w:rPr>
        <w:t xml:space="preserve">a representative closes a </w:t>
      </w:r>
      <w:r w:rsidR="007A7CF8" w:rsidRPr="00997338">
        <w:rPr>
          <w:rFonts w:cstheme="minorHAnsi"/>
          <w:color w:val="202124"/>
          <w:shd w:val="clear" w:color="auto" w:fill="FFFFFF"/>
        </w:rPr>
        <w:t>request,</w:t>
      </w:r>
      <w:r w:rsidR="00100E9B" w:rsidRPr="00997338">
        <w:rPr>
          <w:rFonts w:cstheme="minorHAnsi"/>
          <w:color w:val="202124"/>
          <w:shd w:val="clear" w:color="auto" w:fill="FFFFFF"/>
        </w:rPr>
        <w:t xml:space="preserve"> </w:t>
      </w:r>
      <w:r w:rsidR="007A7CF8" w:rsidRPr="00997338">
        <w:rPr>
          <w:rFonts w:cstheme="minorHAnsi"/>
          <w:color w:val="202124"/>
          <w:shd w:val="clear" w:color="auto" w:fill="FFFFFF"/>
        </w:rPr>
        <w:t>they</w:t>
      </w:r>
      <w:r w:rsidRPr="00997338">
        <w:rPr>
          <w:rFonts w:cstheme="minorHAnsi"/>
          <w:color w:val="202124"/>
          <w:shd w:val="clear" w:color="auto" w:fill="FFFFFF"/>
        </w:rPr>
        <w:t xml:space="preserve"> mark</w:t>
      </w:r>
      <w:r w:rsidR="007A7CF8" w:rsidRPr="00997338">
        <w:rPr>
          <w:rFonts w:cstheme="minorHAnsi"/>
          <w:color w:val="202124"/>
          <w:shd w:val="clear" w:color="auto" w:fill="FFFFFF"/>
        </w:rPr>
        <w:t xml:space="preserve"> it</w:t>
      </w:r>
      <w:r w:rsidRPr="00997338">
        <w:rPr>
          <w:rFonts w:cstheme="minorHAnsi"/>
          <w:color w:val="202124"/>
          <w:shd w:val="clear" w:color="auto" w:fill="FFFFFF"/>
        </w:rPr>
        <w:t xml:space="preserve"> as </w:t>
      </w:r>
      <w:r w:rsidR="00100E9B" w:rsidRPr="00997338">
        <w:rPr>
          <w:rFonts w:cstheme="minorHAnsi"/>
          <w:color w:val="202124"/>
          <w:shd w:val="clear" w:color="auto" w:fill="FFFFFF"/>
        </w:rPr>
        <w:t>‘C</w:t>
      </w:r>
      <w:r w:rsidRPr="00997338">
        <w:rPr>
          <w:rFonts w:cstheme="minorHAnsi"/>
          <w:color w:val="202124"/>
          <w:shd w:val="clear" w:color="auto" w:fill="FFFFFF"/>
        </w:rPr>
        <w:t>losed</w:t>
      </w:r>
      <w:r w:rsidR="00275866" w:rsidRPr="00997338">
        <w:rPr>
          <w:rFonts w:cstheme="minorHAnsi"/>
          <w:color w:val="202124"/>
          <w:shd w:val="clear" w:color="auto" w:fill="FFFFFF"/>
        </w:rPr>
        <w:t>.</w:t>
      </w:r>
      <w:r w:rsidR="00100E9B" w:rsidRPr="00997338">
        <w:rPr>
          <w:rFonts w:cstheme="minorHAnsi"/>
          <w:color w:val="202124"/>
          <w:shd w:val="clear" w:color="auto" w:fill="FFFFFF"/>
        </w:rPr>
        <w:t>’</w:t>
      </w:r>
      <w:r w:rsidR="00275866" w:rsidRPr="00997338">
        <w:rPr>
          <w:rFonts w:cstheme="minorHAnsi"/>
          <w:color w:val="202124"/>
          <w:shd w:val="clear" w:color="auto" w:fill="FFFFFF"/>
        </w:rPr>
        <w:t xml:space="preserve"> A</w:t>
      </w:r>
      <w:r w:rsidR="00100E9B" w:rsidRPr="00997338">
        <w:rPr>
          <w:rFonts w:cstheme="minorHAnsi"/>
          <w:color w:val="202124"/>
          <w:shd w:val="clear" w:color="auto" w:fill="FFFFFF"/>
        </w:rPr>
        <w:t>ny other value</w:t>
      </w:r>
      <w:r w:rsidRPr="00997338">
        <w:rPr>
          <w:rFonts w:cstheme="minorHAnsi"/>
          <w:color w:val="202124"/>
          <w:shd w:val="clear" w:color="auto" w:fill="FFFFFF"/>
        </w:rPr>
        <w:t xml:space="preserve"> </w:t>
      </w:r>
      <w:r w:rsidR="00100E9B" w:rsidRPr="00997338">
        <w:rPr>
          <w:rFonts w:cstheme="minorHAnsi"/>
          <w:color w:val="202124"/>
          <w:shd w:val="clear" w:color="auto" w:fill="FFFFFF"/>
        </w:rPr>
        <w:t xml:space="preserve">refers </w:t>
      </w:r>
      <w:r w:rsidR="000F0F30" w:rsidRPr="00997338">
        <w:rPr>
          <w:rFonts w:cstheme="minorHAnsi"/>
          <w:color w:val="202124"/>
          <w:shd w:val="clear" w:color="auto" w:fill="FFFFFF"/>
        </w:rPr>
        <w:t>to the</w:t>
      </w:r>
      <w:r w:rsidR="00100E9B" w:rsidRPr="00997338">
        <w:rPr>
          <w:rFonts w:cstheme="minorHAnsi"/>
          <w:color w:val="202124"/>
          <w:shd w:val="clear" w:color="auto" w:fill="FFFFFF"/>
        </w:rPr>
        <w:t xml:space="preserve"> stage </w:t>
      </w:r>
      <w:r w:rsidR="000F0F30" w:rsidRPr="00997338">
        <w:rPr>
          <w:rFonts w:cstheme="minorHAnsi"/>
          <w:color w:val="202124"/>
          <w:shd w:val="clear" w:color="auto" w:fill="FFFFFF"/>
        </w:rPr>
        <w:t>at which the</w:t>
      </w:r>
      <w:r w:rsidR="009F4209" w:rsidRPr="00997338">
        <w:rPr>
          <w:rFonts w:cstheme="minorHAnsi"/>
          <w:color w:val="202124"/>
          <w:shd w:val="clear" w:color="auto" w:fill="FFFFFF"/>
        </w:rPr>
        <w:t xml:space="preserve"> current service request </w:t>
      </w:r>
      <w:proofErr w:type="gramStart"/>
      <w:r w:rsidR="009F4209" w:rsidRPr="00997338">
        <w:rPr>
          <w:rFonts w:cstheme="minorHAnsi"/>
          <w:color w:val="202124"/>
          <w:shd w:val="clear" w:color="auto" w:fill="FFFFFF"/>
        </w:rPr>
        <w:t>resides</w:t>
      </w:r>
      <w:proofErr w:type="gramEnd"/>
      <w:r w:rsidR="009F4209" w:rsidRPr="00997338">
        <w:rPr>
          <w:rFonts w:cstheme="minorHAnsi"/>
          <w:color w:val="202124"/>
          <w:shd w:val="clear" w:color="auto" w:fill="FFFFFF"/>
        </w:rPr>
        <w:t xml:space="preserve"> during the process of</w:t>
      </w:r>
      <w:r w:rsidR="000F0F30" w:rsidRPr="00997338">
        <w:rPr>
          <w:rFonts w:cstheme="minorHAnsi"/>
          <w:color w:val="202124"/>
          <w:shd w:val="clear" w:color="auto" w:fill="FFFFFF"/>
        </w:rPr>
        <w:t xml:space="preserve"> fixing</w:t>
      </w:r>
      <w:r w:rsidRPr="00997338">
        <w:rPr>
          <w:rFonts w:cstheme="minorHAnsi"/>
          <w:color w:val="202124"/>
          <w:shd w:val="clear" w:color="auto" w:fill="FFFFFF"/>
        </w:rPr>
        <w:t>.</w:t>
      </w:r>
      <w:r w:rsidRPr="00997338">
        <w:rPr>
          <w:rFonts w:cstheme="minorHAnsi"/>
        </w:rPr>
        <w:t xml:space="preserve"> The possible values for this are text strings “</w:t>
      </w:r>
      <w:r w:rsidR="00275866" w:rsidRPr="00997338">
        <w:rPr>
          <w:rFonts w:cstheme="minorHAnsi"/>
        </w:rPr>
        <w:t>O</w:t>
      </w:r>
      <w:r w:rsidRPr="00997338">
        <w:rPr>
          <w:rFonts w:cstheme="minorHAnsi"/>
        </w:rPr>
        <w:t>pen”</w:t>
      </w:r>
      <w:r w:rsidR="009418B9" w:rsidRPr="00997338">
        <w:rPr>
          <w:rFonts w:cstheme="minorHAnsi"/>
        </w:rPr>
        <w:t>,” Assigned</w:t>
      </w:r>
      <w:r w:rsidRPr="00997338">
        <w:rPr>
          <w:rFonts w:cstheme="minorHAnsi"/>
        </w:rPr>
        <w:t>”</w:t>
      </w:r>
      <w:r w:rsidR="009418B9" w:rsidRPr="00997338">
        <w:rPr>
          <w:rFonts w:cstheme="minorHAnsi"/>
        </w:rPr>
        <w:t xml:space="preserve">,” </w:t>
      </w:r>
      <w:r w:rsidR="00275866" w:rsidRPr="00997338">
        <w:rPr>
          <w:rFonts w:cstheme="minorHAnsi"/>
        </w:rPr>
        <w:t>P</w:t>
      </w:r>
      <w:r w:rsidR="009418B9" w:rsidRPr="00997338">
        <w:rPr>
          <w:rFonts w:cstheme="minorHAnsi"/>
        </w:rPr>
        <w:t>ending</w:t>
      </w:r>
      <w:r w:rsidRPr="00997338">
        <w:rPr>
          <w:rFonts w:cstheme="minorHAnsi"/>
        </w:rPr>
        <w:t>”</w:t>
      </w:r>
      <w:r w:rsidR="00275866" w:rsidRPr="00997338">
        <w:rPr>
          <w:rFonts w:cstheme="minorHAnsi"/>
        </w:rPr>
        <w:t>,” In</w:t>
      </w:r>
      <w:r w:rsidRPr="00997338">
        <w:rPr>
          <w:rFonts w:cstheme="minorHAnsi"/>
        </w:rPr>
        <w:t xml:space="preserve"> Progress” </w:t>
      </w:r>
      <w:r w:rsidR="00275866" w:rsidRPr="00997338">
        <w:rPr>
          <w:rFonts w:cstheme="minorHAnsi"/>
        </w:rPr>
        <w:t>or” Closed</w:t>
      </w:r>
      <w:r w:rsidR="007A7CF8" w:rsidRPr="00997338">
        <w:rPr>
          <w:rFonts w:cstheme="minorHAnsi"/>
        </w:rPr>
        <w:t>.</w:t>
      </w:r>
      <w:r w:rsidRPr="00997338">
        <w:rPr>
          <w:rFonts w:cstheme="minorHAnsi"/>
        </w:rPr>
        <w:t>”</w:t>
      </w:r>
    </w:p>
    <w:p w14:paraId="793B4533" w14:textId="3A3E882B" w:rsidR="00503DC7" w:rsidRPr="00997338" w:rsidRDefault="00461A13" w:rsidP="00461A13">
      <w:pPr>
        <w:rPr>
          <w:rFonts w:cstheme="minorHAnsi"/>
          <w:b/>
        </w:rPr>
      </w:pPr>
      <w:r w:rsidRPr="00997338">
        <w:rPr>
          <w:rFonts w:cstheme="minorHAnsi"/>
          <w:b/>
        </w:rPr>
        <w:t>Incident zip fields</w:t>
      </w:r>
    </w:p>
    <w:p w14:paraId="4F61655F" w14:textId="77721D2A" w:rsidR="00563913" w:rsidRPr="00997338" w:rsidRDefault="00563913" w:rsidP="00461A13">
      <w:pPr>
        <w:rPr>
          <w:rFonts w:cstheme="minorHAnsi"/>
        </w:rPr>
      </w:pPr>
      <w:r w:rsidRPr="00997338">
        <w:rPr>
          <w:rFonts w:cstheme="minorHAnsi"/>
        </w:rPr>
        <w:t xml:space="preserve">Incident Zip is stored as a character of length </w:t>
      </w:r>
      <w:r w:rsidR="0077304A" w:rsidRPr="00997338">
        <w:rPr>
          <w:rFonts w:cstheme="minorHAnsi"/>
        </w:rPr>
        <w:t>five</w:t>
      </w:r>
      <w:r w:rsidRPr="00997338">
        <w:rPr>
          <w:rFonts w:cstheme="minorHAnsi"/>
        </w:rPr>
        <w:t>. However</w:t>
      </w:r>
      <w:r w:rsidR="00503DC7" w:rsidRPr="00997338">
        <w:rPr>
          <w:rFonts w:cstheme="minorHAnsi"/>
        </w:rPr>
        <w:t>,</w:t>
      </w:r>
      <w:r w:rsidRPr="00997338">
        <w:rPr>
          <w:rFonts w:cstheme="minorHAnsi"/>
        </w:rPr>
        <w:t xml:space="preserve"> </w:t>
      </w:r>
      <w:r w:rsidR="00503DC7" w:rsidRPr="00997338">
        <w:rPr>
          <w:rFonts w:cstheme="minorHAnsi"/>
        </w:rPr>
        <w:t xml:space="preserve">necessarily </w:t>
      </w:r>
      <w:r w:rsidRPr="00997338">
        <w:rPr>
          <w:rFonts w:cstheme="minorHAnsi"/>
        </w:rPr>
        <w:t>include</w:t>
      </w:r>
      <w:r w:rsidR="00503DC7" w:rsidRPr="00997338">
        <w:rPr>
          <w:rFonts w:cstheme="minorHAnsi"/>
        </w:rPr>
        <w:t>s</w:t>
      </w:r>
      <w:r w:rsidRPr="00997338">
        <w:rPr>
          <w:rFonts w:cstheme="minorHAnsi"/>
        </w:rPr>
        <w:t xml:space="preserve"> character representations of integers</w:t>
      </w:r>
      <w:r w:rsidR="00503DC7" w:rsidRPr="00997338">
        <w:rPr>
          <w:rFonts w:cstheme="minorHAnsi"/>
        </w:rPr>
        <w:t>.</w:t>
      </w:r>
      <w:r w:rsidR="008A6C20" w:rsidRPr="00997338">
        <w:rPr>
          <w:rFonts w:cstheme="minorHAnsi"/>
        </w:rPr>
        <w:t xml:space="preserve"> Each service request has </w:t>
      </w:r>
      <w:r w:rsidR="0033705F" w:rsidRPr="00997338">
        <w:rPr>
          <w:rFonts w:cstheme="minorHAnsi"/>
        </w:rPr>
        <w:t>one</w:t>
      </w:r>
      <w:r w:rsidR="008A6C20" w:rsidRPr="00997338">
        <w:rPr>
          <w:rFonts w:cstheme="minorHAnsi"/>
        </w:rPr>
        <w:t xml:space="preserve"> assigned. </w:t>
      </w:r>
      <w:r w:rsidR="00503DC7" w:rsidRPr="00997338">
        <w:rPr>
          <w:rFonts w:cstheme="minorHAnsi"/>
        </w:rPr>
        <w:t>Incident Zip refers to the ZIP code of the location at which the service request occur</w:t>
      </w:r>
      <w:r w:rsidR="00FD6515" w:rsidRPr="00997338">
        <w:rPr>
          <w:rFonts w:cstheme="minorHAnsi"/>
        </w:rPr>
        <w:t>s</w:t>
      </w:r>
      <w:r w:rsidR="00503DC7" w:rsidRPr="00997338">
        <w:rPr>
          <w:rFonts w:cstheme="minorHAnsi"/>
        </w:rPr>
        <w:t>.</w:t>
      </w:r>
      <w:r w:rsidR="006547C1" w:rsidRPr="00997338">
        <w:rPr>
          <w:rFonts w:cstheme="minorHAnsi"/>
        </w:rPr>
        <w:t xml:space="preserve"> </w:t>
      </w:r>
      <w:r w:rsidR="008A6C20" w:rsidRPr="00997338">
        <w:rPr>
          <w:rFonts w:cstheme="minorHAnsi"/>
        </w:rPr>
        <w:t>Throughout the</w:t>
      </w:r>
      <w:r w:rsidR="006547C1" w:rsidRPr="00997338">
        <w:rPr>
          <w:rFonts w:cstheme="minorHAnsi"/>
        </w:rPr>
        <w:t xml:space="preserve"> dataset</w:t>
      </w:r>
      <w:r w:rsidR="000F0F30" w:rsidRPr="00997338">
        <w:rPr>
          <w:rFonts w:cstheme="minorHAnsi"/>
        </w:rPr>
        <w:t>,</w:t>
      </w:r>
      <w:r w:rsidR="006547C1" w:rsidRPr="00997338">
        <w:rPr>
          <w:rFonts w:cstheme="minorHAnsi"/>
        </w:rPr>
        <w:t xml:space="preserve"> we </w:t>
      </w:r>
      <w:r w:rsidR="000F0F30" w:rsidRPr="00997338">
        <w:rPr>
          <w:rFonts w:cstheme="minorHAnsi"/>
        </w:rPr>
        <w:t>see</w:t>
      </w:r>
      <w:r w:rsidR="006547C1" w:rsidRPr="00997338">
        <w:rPr>
          <w:rFonts w:cstheme="minorHAnsi"/>
        </w:rPr>
        <w:t xml:space="preserve"> this field </w:t>
      </w:r>
      <w:r w:rsidR="003D0D91" w:rsidRPr="00997338">
        <w:rPr>
          <w:rFonts w:cstheme="minorHAnsi"/>
        </w:rPr>
        <w:t>with the alternative names “Incident Zip ID” or “Zip</w:t>
      </w:r>
      <w:r w:rsidR="0077304A" w:rsidRPr="00997338">
        <w:rPr>
          <w:rFonts w:cstheme="minorHAnsi"/>
        </w:rPr>
        <w:t>.</w:t>
      </w:r>
      <w:r w:rsidR="003D0D91" w:rsidRPr="00997338">
        <w:rPr>
          <w:rFonts w:cstheme="minorHAnsi"/>
        </w:rPr>
        <w:t xml:space="preserve">” </w:t>
      </w:r>
    </w:p>
    <w:p w14:paraId="4756060F" w14:textId="77777777" w:rsidR="00461A13" w:rsidRPr="00997338" w:rsidRDefault="00461A13" w:rsidP="00461A13">
      <w:pPr>
        <w:rPr>
          <w:rFonts w:cstheme="minorHAnsi"/>
          <w:b/>
        </w:rPr>
      </w:pPr>
      <w:r w:rsidRPr="00997338">
        <w:rPr>
          <w:rFonts w:cstheme="minorHAnsi"/>
          <w:b/>
        </w:rPr>
        <w:t>Complaint Type</w:t>
      </w:r>
    </w:p>
    <w:p w14:paraId="6E39EA12" w14:textId="719EB0B7" w:rsidR="00FD6515" w:rsidRPr="00997338" w:rsidRDefault="00FD6515" w:rsidP="00461A13">
      <w:pPr>
        <w:rPr>
          <w:rFonts w:cstheme="minorHAnsi"/>
          <w:b/>
        </w:rPr>
      </w:pPr>
      <w:r w:rsidRPr="00997338">
        <w:rPr>
          <w:rFonts w:cstheme="minorHAnsi"/>
        </w:rPr>
        <w:t xml:space="preserve">Complaint type refers to the category of the service request and serves to group request of the same or similar nature together. </w:t>
      </w:r>
      <w:r w:rsidR="006547C1" w:rsidRPr="00997338">
        <w:rPr>
          <w:rFonts w:cstheme="minorHAnsi"/>
        </w:rPr>
        <w:t xml:space="preserve">This takes the format of text (readable characters). </w:t>
      </w:r>
      <w:r w:rsidRPr="00997338">
        <w:rPr>
          <w:rFonts w:cstheme="minorHAnsi"/>
        </w:rPr>
        <w:t xml:space="preserve">In the reference data we have a base level of </w:t>
      </w:r>
      <w:r w:rsidR="0077304A" w:rsidRPr="00997338">
        <w:rPr>
          <w:rFonts w:cstheme="minorHAnsi"/>
        </w:rPr>
        <w:t>twenty-six</w:t>
      </w:r>
      <w:r w:rsidRPr="00997338">
        <w:rPr>
          <w:rFonts w:cstheme="minorHAnsi"/>
        </w:rPr>
        <w:t xml:space="preserve"> categories for this under ‘complaint type’.</w:t>
      </w:r>
    </w:p>
    <w:p w14:paraId="130BD82C" w14:textId="6B0D09B2" w:rsidR="00FD6515" w:rsidRPr="00997338" w:rsidRDefault="00FD6515" w:rsidP="00461A13">
      <w:pPr>
        <w:rPr>
          <w:rFonts w:cstheme="minorHAnsi"/>
          <w:b/>
        </w:rPr>
      </w:pPr>
      <w:r w:rsidRPr="00997338">
        <w:rPr>
          <w:rFonts w:cstheme="minorHAnsi"/>
          <w:b/>
        </w:rPr>
        <w:t>Problem Area</w:t>
      </w:r>
    </w:p>
    <w:p w14:paraId="69E302A7" w14:textId="0D242803" w:rsidR="00FD6515" w:rsidRPr="00997338" w:rsidRDefault="00FD6515" w:rsidP="00461A13">
      <w:pPr>
        <w:rPr>
          <w:rFonts w:cstheme="minorHAnsi"/>
        </w:rPr>
      </w:pPr>
      <w:r w:rsidRPr="00997338">
        <w:rPr>
          <w:rFonts w:cstheme="minorHAnsi"/>
        </w:rPr>
        <w:t>Arguably, ‘Complaint type’ and ‘problem area’ are interchangeable as they have the same function</w:t>
      </w:r>
      <w:r w:rsidR="006547C1" w:rsidRPr="00997338">
        <w:rPr>
          <w:rFonts w:cstheme="minorHAnsi"/>
        </w:rPr>
        <w:t xml:space="preserve"> and domain</w:t>
      </w:r>
      <w:r w:rsidRPr="00997338">
        <w:rPr>
          <w:rFonts w:cstheme="minorHAnsi"/>
        </w:rPr>
        <w:t xml:space="preserve">. ‘Problem area’ has </w:t>
      </w:r>
      <w:r w:rsidR="0077304A" w:rsidRPr="00997338">
        <w:rPr>
          <w:rFonts w:cstheme="minorHAnsi"/>
        </w:rPr>
        <w:t>fifty-seven</w:t>
      </w:r>
      <w:r w:rsidRPr="00997338">
        <w:rPr>
          <w:rFonts w:cstheme="minorHAnsi"/>
        </w:rPr>
        <w:t xml:space="preserve"> distinct values which </w:t>
      </w:r>
      <w:r w:rsidR="0077304A" w:rsidRPr="00997338">
        <w:rPr>
          <w:rFonts w:cstheme="minorHAnsi"/>
        </w:rPr>
        <w:t xml:space="preserve">one </w:t>
      </w:r>
      <w:r w:rsidRPr="00997338">
        <w:rPr>
          <w:rFonts w:cstheme="minorHAnsi"/>
        </w:rPr>
        <w:t xml:space="preserve">could </w:t>
      </w:r>
      <w:r w:rsidR="0077304A" w:rsidRPr="00997338">
        <w:rPr>
          <w:rFonts w:cstheme="minorHAnsi"/>
        </w:rPr>
        <w:t>think of</w:t>
      </w:r>
      <w:r w:rsidRPr="00997338">
        <w:rPr>
          <w:rFonts w:cstheme="minorHAnsi"/>
        </w:rPr>
        <w:t xml:space="preserve"> as categories. Therefore, with</w:t>
      </w:r>
      <w:r w:rsidR="006547C1" w:rsidRPr="00997338">
        <w:rPr>
          <w:rFonts w:cstheme="minorHAnsi"/>
        </w:rPr>
        <w:t xml:space="preserve"> </w:t>
      </w:r>
      <w:r w:rsidR="0077304A" w:rsidRPr="00997338">
        <w:rPr>
          <w:rFonts w:cstheme="minorHAnsi"/>
        </w:rPr>
        <w:t>four</w:t>
      </w:r>
      <w:r w:rsidR="006547C1" w:rsidRPr="00997338">
        <w:rPr>
          <w:rFonts w:cstheme="minorHAnsi"/>
        </w:rPr>
        <w:t xml:space="preserve"> common categories forming a slight </w:t>
      </w:r>
      <w:r w:rsidRPr="00997338">
        <w:rPr>
          <w:rFonts w:cstheme="minorHAnsi"/>
        </w:rPr>
        <w:t xml:space="preserve">overlap it could be said that there are </w:t>
      </w:r>
      <w:r w:rsidR="0077304A" w:rsidRPr="00997338">
        <w:rPr>
          <w:rFonts w:cstheme="minorHAnsi"/>
        </w:rPr>
        <w:t>seventy-nine</w:t>
      </w:r>
      <w:r w:rsidRPr="00997338">
        <w:rPr>
          <w:rFonts w:cstheme="minorHAnsi"/>
        </w:rPr>
        <w:t xml:space="preserve"> base categories </w:t>
      </w:r>
      <w:r w:rsidR="001B721D" w:rsidRPr="00997338">
        <w:rPr>
          <w:rFonts w:cstheme="minorHAnsi"/>
        </w:rPr>
        <w:t>to accommodate</w:t>
      </w:r>
      <w:r w:rsidR="006547C1" w:rsidRPr="00997338">
        <w:rPr>
          <w:rFonts w:cstheme="minorHAnsi"/>
        </w:rPr>
        <w:t xml:space="preserve"> service requests</w:t>
      </w:r>
      <w:r w:rsidRPr="00997338">
        <w:rPr>
          <w:rFonts w:cstheme="minorHAnsi"/>
        </w:rPr>
        <w:t>.</w:t>
      </w:r>
    </w:p>
    <w:p w14:paraId="2CE47A0D" w14:textId="1970ADC6" w:rsidR="006547C1" w:rsidRPr="00997338" w:rsidRDefault="00461A13" w:rsidP="00461A13">
      <w:pPr>
        <w:rPr>
          <w:rFonts w:cstheme="minorHAnsi"/>
          <w:b/>
        </w:rPr>
      </w:pPr>
      <w:r w:rsidRPr="00997338">
        <w:rPr>
          <w:rFonts w:cstheme="minorHAnsi"/>
          <w:b/>
        </w:rPr>
        <w:t>Borough</w:t>
      </w:r>
    </w:p>
    <w:p w14:paraId="5AA28C3F" w14:textId="0471965E" w:rsidR="00461A13" w:rsidRPr="00997338" w:rsidRDefault="006547C1" w:rsidP="00E76C2C">
      <w:pPr>
        <w:rPr>
          <w:rFonts w:cstheme="minorHAnsi"/>
        </w:rPr>
      </w:pPr>
      <w:r w:rsidRPr="00997338">
        <w:rPr>
          <w:rFonts w:cstheme="minorHAnsi"/>
        </w:rPr>
        <w:t xml:space="preserve">Borough takes the format of text and refers to the name of the district, in New York, from which </w:t>
      </w:r>
      <w:r w:rsidR="00990EEE" w:rsidRPr="00997338">
        <w:rPr>
          <w:rFonts w:cstheme="minorHAnsi"/>
        </w:rPr>
        <w:t xml:space="preserve">a customer makes a </w:t>
      </w:r>
      <w:r w:rsidRPr="00997338">
        <w:rPr>
          <w:rFonts w:cstheme="minorHAnsi"/>
        </w:rPr>
        <w:t xml:space="preserve">service request. Note the alternative name </w:t>
      </w:r>
      <w:r w:rsidR="00990EEE" w:rsidRPr="00997338">
        <w:rPr>
          <w:rFonts w:cstheme="minorHAnsi"/>
        </w:rPr>
        <w:t>‘</w:t>
      </w:r>
      <w:r w:rsidRPr="00997338">
        <w:rPr>
          <w:rFonts w:cstheme="minorHAnsi"/>
        </w:rPr>
        <w:t>Park Borough</w:t>
      </w:r>
      <w:r w:rsidR="00990EEE" w:rsidRPr="00997338">
        <w:rPr>
          <w:rFonts w:cstheme="minorHAnsi"/>
        </w:rPr>
        <w:t>.’</w:t>
      </w:r>
    </w:p>
    <w:p w14:paraId="2DEB7CF1" w14:textId="680EE4FF" w:rsidR="003D0D91" w:rsidRPr="00997338" w:rsidRDefault="003D0D91" w:rsidP="00EB110A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sz w:val="22"/>
          <w:szCs w:val="22"/>
        </w:rPr>
        <w:lastRenderedPageBreak/>
        <w:t xml:space="preserve">Data Quality Metrics </w:t>
      </w:r>
    </w:p>
    <w:p w14:paraId="19C10C9D" w14:textId="1E0DA918" w:rsidR="003D0D91" w:rsidRPr="00997338" w:rsidRDefault="003D0D91" w:rsidP="00461A1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D819218" w14:textId="35C5DBD5" w:rsidR="006C0400" w:rsidRPr="00997338" w:rsidRDefault="003D0D91" w:rsidP="00EB110A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t>% Missing Due Dates</w:t>
      </w:r>
    </w:p>
    <w:p w14:paraId="0BDD868C" w14:textId="792B5674" w:rsidR="003D0D91" w:rsidRPr="00997338" w:rsidRDefault="006C0400" w:rsidP="00EB110A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sz w:val="22"/>
          <w:szCs w:val="22"/>
        </w:rPr>
        <w:t xml:space="preserve">This metric refers to the Percentage of NULL values within the “due date” column. </w:t>
      </w:r>
      <w:r w:rsidR="000210D6" w:rsidRPr="00997338">
        <w:rPr>
          <w:rFonts w:asciiTheme="minorHAnsi" w:hAnsiTheme="minorHAnsi" w:cstheme="minorHAnsi"/>
          <w:sz w:val="22"/>
          <w:szCs w:val="22"/>
        </w:rPr>
        <w:t xml:space="preserve">We would </w:t>
      </w:r>
      <w:r w:rsidRPr="00997338">
        <w:rPr>
          <w:rFonts w:asciiTheme="minorHAnsi" w:hAnsiTheme="minorHAnsi" w:cstheme="minorHAnsi"/>
          <w:sz w:val="22"/>
          <w:szCs w:val="22"/>
        </w:rPr>
        <w:t>s would</w:t>
      </w:r>
      <w:r w:rsidR="000210D6" w:rsidRPr="00997338">
        <w:rPr>
          <w:rFonts w:asciiTheme="minorHAnsi" w:hAnsiTheme="minorHAnsi" w:cstheme="minorHAnsi"/>
          <w:sz w:val="22"/>
          <w:szCs w:val="22"/>
        </w:rPr>
        <w:t xml:space="preserve"> </w:t>
      </w:r>
      <w:r w:rsidRPr="00997338">
        <w:rPr>
          <w:rFonts w:asciiTheme="minorHAnsi" w:hAnsiTheme="minorHAnsi" w:cstheme="minorHAnsi"/>
          <w:sz w:val="22"/>
          <w:szCs w:val="22"/>
        </w:rPr>
        <w:t>attribute</w:t>
      </w:r>
      <w:r w:rsidR="000210D6" w:rsidRPr="00997338">
        <w:rPr>
          <w:rFonts w:asciiTheme="minorHAnsi" w:hAnsiTheme="minorHAnsi" w:cstheme="minorHAnsi"/>
          <w:sz w:val="22"/>
          <w:szCs w:val="22"/>
        </w:rPr>
        <w:t xml:space="preserve"> said percentage </w:t>
      </w:r>
      <w:r w:rsidRPr="00997338">
        <w:rPr>
          <w:rFonts w:asciiTheme="minorHAnsi" w:hAnsiTheme="minorHAnsi" w:cstheme="minorHAnsi"/>
          <w:sz w:val="22"/>
          <w:szCs w:val="22"/>
        </w:rPr>
        <w:t>to Completeness</w:t>
      </w:r>
      <w:r w:rsidR="000B3E9C" w:rsidRPr="00997338">
        <w:rPr>
          <w:rFonts w:asciiTheme="minorHAnsi" w:hAnsiTheme="minorHAnsi" w:cstheme="minorHAnsi"/>
          <w:sz w:val="22"/>
          <w:szCs w:val="22"/>
        </w:rPr>
        <w:t xml:space="preserve"> </w:t>
      </w:r>
      <w:r w:rsidR="006D1EAC" w:rsidRPr="00997338">
        <w:rPr>
          <w:rFonts w:asciiTheme="minorHAnsi" w:hAnsiTheme="minorHAnsi" w:cstheme="minorHAnsi"/>
          <w:sz w:val="22"/>
          <w:szCs w:val="22"/>
        </w:rPr>
        <w:t xml:space="preserve">since </w:t>
      </w:r>
      <w:r w:rsidR="005958B7" w:rsidRPr="00997338">
        <w:rPr>
          <w:rFonts w:asciiTheme="minorHAnsi" w:hAnsiTheme="minorHAnsi" w:cstheme="minorHAnsi"/>
          <w:sz w:val="22"/>
          <w:szCs w:val="22"/>
        </w:rPr>
        <w:t xml:space="preserve">we are </w:t>
      </w:r>
      <w:r w:rsidR="00A10AB3" w:rsidRPr="00997338">
        <w:rPr>
          <w:rFonts w:asciiTheme="minorHAnsi" w:hAnsiTheme="minorHAnsi" w:cstheme="minorHAnsi"/>
          <w:sz w:val="22"/>
          <w:szCs w:val="22"/>
        </w:rPr>
        <w:t>concerned with the fullness of rows.</w:t>
      </w:r>
    </w:p>
    <w:p w14:paraId="0EA0939C" w14:textId="77777777" w:rsidR="00EB110A" w:rsidRPr="00997338" w:rsidRDefault="00EB110A" w:rsidP="00EB110A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3ADD82EC" w14:textId="4F5EC5B0" w:rsidR="003D0D91" w:rsidRPr="00997338" w:rsidRDefault="003D0D91" w:rsidP="003D0D9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A36E6E2" wp14:editId="10ECCBA2">
            <wp:simplePos x="0" y="0"/>
            <wp:positionH relativeFrom="column">
              <wp:posOffset>447675</wp:posOffset>
            </wp:positionH>
            <wp:positionV relativeFrom="paragraph">
              <wp:posOffset>118745</wp:posOffset>
            </wp:positionV>
            <wp:extent cx="17621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483" y="20983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32128" w14:textId="55BBF823" w:rsidR="003D0D91" w:rsidRPr="00997338" w:rsidRDefault="003D0D91" w:rsidP="003D0D9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89CC262" w14:textId="77777777" w:rsidR="003D0D91" w:rsidRPr="00997338" w:rsidRDefault="003D0D91" w:rsidP="003D0D91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3C041B46" w14:textId="77777777" w:rsidR="003D0D91" w:rsidRPr="00997338" w:rsidRDefault="003D0D91" w:rsidP="003D0D91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33601B4C" w14:textId="5E395D48" w:rsidR="006C0400" w:rsidRPr="00997338" w:rsidRDefault="00E76C2C" w:rsidP="00EB110A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0376" wp14:editId="08D4E934">
                <wp:simplePos x="0" y="0"/>
                <wp:positionH relativeFrom="column">
                  <wp:posOffset>447675</wp:posOffset>
                </wp:positionH>
                <wp:positionV relativeFrom="paragraph">
                  <wp:posOffset>97155</wp:posOffset>
                </wp:positionV>
                <wp:extent cx="1762125" cy="190500"/>
                <wp:effectExtent l="0" t="0" r="9525" b="0"/>
                <wp:wrapTight wrapText="bothSides">
                  <wp:wrapPolygon edited="0">
                    <wp:start x="0" y="0"/>
                    <wp:lineTo x="0" y="19440"/>
                    <wp:lineTo x="21483" y="19440"/>
                    <wp:lineTo x="2148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595C6" w14:textId="388FC6C3" w:rsidR="00DF6BC7" w:rsidRPr="005C4BE3" w:rsidRDefault="00DF6BC7" w:rsidP="00DF6BC7">
                            <w:pPr>
                              <w:pStyle w:val="Caption"/>
                              <w:rPr>
                                <w:rFonts w:ascii="Calibri" w:hAnsi="Calibri" w:cs="Calibri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D44F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Missing Due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E03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.25pt;margin-top:7.65pt;width:138.75pt;height: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" stroked="f">
                <v:textbox inset="0,0,0,0">
                  <w:txbxContent>
                    <w:p w14:paraId="697595C6" w14:textId="388FC6C3" w:rsidR="00DF6BC7" w:rsidRPr="005C4BE3" w:rsidRDefault="00DF6BC7" w:rsidP="00DF6BC7">
                      <w:pPr>
                        <w:pStyle w:val="Caption"/>
                        <w:rPr>
                          <w:rFonts w:ascii="Calibri" w:hAnsi="Calibri" w:cs="Calibri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D44FF">
                          <w:rPr>
                            <w:noProof/>
                          </w:rPr>
                          <w:t>1</w:t>
                        </w:r>
                      </w:fldSimple>
                      <w:r>
                        <w:t>. Missing Due dates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CA4FBBE" w14:textId="77777777" w:rsidR="008A6C20" w:rsidRPr="00997338" w:rsidRDefault="008A6C20" w:rsidP="003D0D91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41530FA6" w14:textId="669CF93F" w:rsidR="00A81EB9" w:rsidRPr="00997338" w:rsidRDefault="006C0400" w:rsidP="00EB110A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t>% Created Date After Closed Date</w:t>
      </w:r>
    </w:p>
    <w:p w14:paraId="7CD00F6F" w14:textId="414B77B3" w:rsidR="003D0D91" w:rsidRPr="00997338" w:rsidRDefault="00A81EB9" w:rsidP="00EB110A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sz w:val="22"/>
          <w:szCs w:val="22"/>
        </w:rPr>
        <w:t>This metric captures the number of rows wherein the ‘created date’ field occurs after the ‘closed date’ field</w:t>
      </w:r>
      <w:r w:rsidR="00AF4950" w:rsidRPr="00997338">
        <w:rPr>
          <w:rFonts w:asciiTheme="minorHAnsi" w:hAnsiTheme="minorHAnsi" w:cstheme="minorHAnsi"/>
          <w:sz w:val="22"/>
          <w:szCs w:val="22"/>
        </w:rPr>
        <w:t>.</w:t>
      </w:r>
      <w:r w:rsidR="00E76C2C" w:rsidRPr="00997338">
        <w:rPr>
          <w:rFonts w:asciiTheme="minorHAnsi" w:hAnsiTheme="minorHAnsi" w:cstheme="minorHAnsi"/>
          <w:sz w:val="22"/>
          <w:szCs w:val="22"/>
        </w:rPr>
        <w:t xml:space="preserve"> </w:t>
      </w:r>
      <w:r w:rsidRPr="00997338">
        <w:rPr>
          <w:rFonts w:asciiTheme="minorHAnsi" w:hAnsiTheme="minorHAnsi" w:cstheme="minorHAnsi"/>
          <w:sz w:val="22"/>
          <w:szCs w:val="22"/>
        </w:rPr>
        <w:t xml:space="preserve">It does not make logical sense for a </w:t>
      </w:r>
      <w:r w:rsidR="00A10AB3" w:rsidRPr="00997338">
        <w:rPr>
          <w:rFonts w:asciiTheme="minorHAnsi" w:hAnsiTheme="minorHAnsi" w:cstheme="minorHAnsi"/>
          <w:sz w:val="22"/>
          <w:szCs w:val="22"/>
        </w:rPr>
        <w:t>representative</w:t>
      </w:r>
      <w:r w:rsidRPr="00997338">
        <w:rPr>
          <w:rFonts w:asciiTheme="minorHAnsi" w:hAnsiTheme="minorHAnsi" w:cstheme="minorHAnsi"/>
          <w:sz w:val="22"/>
          <w:szCs w:val="22"/>
        </w:rPr>
        <w:t xml:space="preserve"> </w:t>
      </w:r>
      <w:r w:rsidR="00A10AB3" w:rsidRPr="00997338">
        <w:rPr>
          <w:rFonts w:asciiTheme="minorHAnsi" w:hAnsiTheme="minorHAnsi" w:cstheme="minorHAnsi"/>
          <w:sz w:val="22"/>
          <w:szCs w:val="22"/>
        </w:rPr>
        <w:t xml:space="preserve">to </w:t>
      </w:r>
      <w:r w:rsidRPr="00997338">
        <w:rPr>
          <w:rFonts w:asciiTheme="minorHAnsi" w:hAnsiTheme="minorHAnsi" w:cstheme="minorHAnsi"/>
          <w:sz w:val="22"/>
          <w:szCs w:val="22"/>
        </w:rPr>
        <w:t>close</w:t>
      </w:r>
      <w:r w:rsidR="00A10AB3" w:rsidRPr="00997338">
        <w:rPr>
          <w:rFonts w:asciiTheme="minorHAnsi" w:hAnsiTheme="minorHAnsi" w:cstheme="minorHAnsi"/>
          <w:sz w:val="22"/>
          <w:szCs w:val="22"/>
        </w:rPr>
        <w:t xml:space="preserve"> a request</w:t>
      </w:r>
      <w:r w:rsidRPr="00997338">
        <w:rPr>
          <w:rFonts w:asciiTheme="minorHAnsi" w:hAnsiTheme="minorHAnsi" w:cstheme="minorHAnsi"/>
          <w:sz w:val="22"/>
          <w:szCs w:val="22"/>
        </w:rPr>
        <w:t xml:space="preserve"> even before it is mad</w:t>
      </w:r>
      <w:r w:rsidR="00674B7E" w:rsidRPr="00997338">
        <w:rPr>
          <w:rFonts w:asciiTheme="minorHAnsi" w:hAnsiTheme="minorHAnsi" w:cstheme="minorHAnsi"/>
          <w:sz w:val="22"/>
          <w:szCs w:val="22"/>
        </w:rPr>
        <w:t xml:space="preserve">e. Such an action </w:t>
      </w:r>
      <w:r w:rsidRPr="00997338">
        <w:rPr>
          <w:rFonts w:asciiTheme="minorHAnsi" w:hAnsiTheme="minorHAnsi" w:cstheme="minorHAnsi"/>
          <w:sz w:val="22"/>
          <w:szCs w:val="22"/>
        </w:rPr>
        <w:t>violates certain semantic rules. And so, this must be measuring Consistency.</w:t>
      </w:r>
    </w:p>
    <w:p w14:paraId="073BF86E" w14:textId="77777777" w:rsidR="00EB110A" w:rsidRPr="00997338" w:rsidRDefault="00EB110A" w:rsidP="00EB110A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</w:p>
    <w:p w14:paraId="2323D30A" w14:textId="7DB5DC6B" w:rsidR="003D0D91" w:rsidRPr="00997338" w:rsidRDefault="00DF6BC7" w:rsidP="00461A1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002C2639" wp14:editId="324DB9AB">
            <wp:simplePos x="0" y="0"/>
            <wp:positionH relativeFrom="column">
              <wp:posOffset>466725</wp:posOffset>
            </wp:positionH>
            <wp:positionV relativeFrom="paragraph">
              <wp:posOffset>126365</wp:posOffset>
            </wp:positionV>
            <wp:extent cx="245745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433" y="21296"/>
                <wp:lineTo x="214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C8E6" w14:textId="77777777" w:rsidR="00DF6BC7" w:rsidRPr="00997338" w:rsidRDefault="00DF6BC7" w:rsidP="00461A1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14FC5B9" w14:textId="5C6111C3" w:rsidR="003D0D91" w:rsidRPr="00997338" w:rsidRDefault="003D0D91" w:rsidP="00461A1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2F35197" w14:textId="1B8DC8FA" w:rsidR="003D0D91" w:rsidRPr="00997338" w:rsidRDefault="003D0D91" w:rsidP="00461A1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963DE5C" w14:textId="44D5EA6F" w:rsidR="003D0D91" w:rsidRPr="00997338" w:rsidRDefault="00DF6BC7" w:rsidP="00461A1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8406EE" wp14:editId="75C40B30">
                <wp:simplePos x="0" y="0"/>
                <wp:positionH relativeFrom="column">
                  <wp:posOffset>485775</wp:posOffset>
                </wp:positionH>
                <wp:positionV relativeFrom="paragraph">
                  <wp:posOffset>58420</wp:posOffset>
                </wp:positionV>
                <wp:extent cx="2457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ADE2A" w14:textId="687E2C4E" w:rsidR="00DF6BC7" w:rsidRPr="00A115D0" w:rsidRDefault="00DF6BC7" w:rsidP="00DF6BC7">
                            <w:pPr>
                              <w:pStyle w:val="Caption"/>
                              <w:rPr>
                                <w:rFonts w:ascii="Calibri" w:hAnsi="Calibri" w:cs="Calibri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D44F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Created Date After Closed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406EE" id="Text Box 4" o:spid="_x0000_s1027" type="#_x0000_t202" style="position:absolute;margin-left:38.25pt;margin-top:4.6pt;width:193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" stroked="f">
                <v:textbox style="mso-fit-shape-to-text:t" inset="0,0,0,0">
                  <w:txbxContent>
                    <w:p w14:paraId="7EFADE2A" w14:textId="687E2C4E" w:rsidR="00DF6BC7" w:rsidRPr="00A115D0" w:rsidRDefault="00DF6BC7" w:rsidP="00DF6BC7">
                      <w:pPr>
                        <w:pStyle w:val="Caption"/>
                        <w:rPr>
                          <w:rFonts w:ascii="Calibri" w:hAnsi="Calibri" w:cs="Calibri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D44FF">
                          <w:rPr>
                            <w:noProof/>
                          </w:rPr>
                          <w:t>2</w:t>
                        </w:r>
                      </w:fldSimple>
                      <w:r>
                        <w:t>. Created Date After Closed Date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735EF1" w14:textId="190E27E2" w:rsidR="003D0D91" w:rsidRPr="00997338" w:rsidRDefault="003D0D91" w:rsidP="00461A1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8449447" w14:textId="79F94CF1" w:rsidR="003F22EA" w:rsidRPr="00997338" w:rsidRDefault="003F22EA" w:rsidP="00873EDE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14:paraId="35D521D1" w14:textId="3BA96E9D" w:rsidR="003F22EA" w:rsidRPr="00997338" w:rsidRDefault="003F22EA" w:rsidP="003F22EA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t xml:space="preserve">% </w:t>
      </w:r>
      <w:r w:rsidR="0077563F" w:rsidRPr="00997338">
        <w:rPr>
          <w:rFonts w:asciiTheme="minorHAnsi" w:hAnsiTheme="minorHAnsi" w:cstheme="minorHAnsi"/>
          <w:b/>
          <w:sz w:val="22"/>
          <w:szCs w:val="22"/>
        </w:rPr>
        <w:t>Due date before Created Date</w:t>
      </w:r>
    </w:p>
    <w:p w14:paraId="6E054D35" w14:textId="07071A17" w:rsidR="0077563F" w:rsidRPr="00997338" w:rsidRDefault="0077563F" w:rsidP="0077563F">
      <w:pPr>
        <w:pStyle w:val="Default"/>
        <w:ind w:left="708"/>
        <w:rPr>
          <w:rFonts w:asciiTheme="minorHAnsi" w:hAnsiTheme="minorHAnsi" w:cstheme="minorHAnsi"/>
          <w:b/>
          <w:sz w:val="22"/>
          <w:szCs w:val="22"/>
        </w:rPr>
      </w:pPr>
    </w:p>
    <w:p w14:paraId="36809BE1" w14:textId="1C1331DE" w:rsidR="0077563F" w:rsidRPr="00997338" w:rsidRDefault="0077563F" w:rsidP="0077563F">
      <w:pPr>
        <w:pStyle w:val="Default"/>
        <w:ind w:left="708"/>
        <w:rPr>
          <w:rFonts w:asciiTheme="minorHAnsi" w:hAnsiTheme="minorHAnsi" w:cstheme="minorHAnsi"/>
          <w:bCs/>
          <w:sz w:val="22"/>
          <w:szCs w:val="22"/>
        </w:rPr>
      </w:pPr>
      <w:r w:rsidRPr="00997338">
        <w:rPr>
          <w:rFonts w:asciiTheme="minorHAnsi" w:hAnsiTheme="minorHAnsi" w:cstheme="minorHAnsi"/>
          <w:bCs/>
          <w:sz w:val="22"/>
          <w:szCs w:val="22"/>
        </w:rPr>
        <w:t>This is a metric that measures the consistency of the fields ‘Due Date’ and ‘Created Date’</w:t>
      </w:r>
      <w:r w:rsidR="005D7116" w:rsidRPr="00997338">
        <w:rPr>
          <w:rFonts w:asciiTheme="minorHAnsi" w:hAnsiTheme="minorHAnsi" w:cstheme="minorHAnsi"/>
          <w:bCs/>
          <w:sz w:val="22"/>
          <w:szCs w:val="22"/>
        </w:rPr>
        <w:t xml:space="preserve"> by counting </w:t>
      </w:r>
      <w:r w:rsidRPr="00997338">
        <w:rPr>
          <w:rFonts w:asciiTheme="minorHAnsi" w:hAnsiTheme="minorHAnsi" w:cstheme="minorHAnsi"/>
          <w:bCs/>
          <w:sz w:val="22"/>
          <w:szCs w:val="22"/>
        </w:rPr>
        <w:t>the number of rows in the dataset where</w:t>
      </w:r>
      <w:r w:rsidR="005D7116" w:rsidRPr="00997338">
        <w:rPr>
          <w:rFonts w:asciiTheme="minorHAnsi" w:hAnsiTheme="minorHAnsi" w:cstheme="minorHAnsi"/>
          <w:bCs/>
          <w:sz w:val="22"/>
          <w:szCs w:val="22"/>
        </w:rPr>
        <w:t xml:space="preserve"> a service request is due before </w:t>
      </w:r>
      <w:r w:rsidR="00A87353" w:rsidRPr="00997338">
        <w:rPr>
          <w:rFonts w:asciiTheme="minorHAnsi" w:hAnsiTheme="minorHAnsi" w:cstheme="minorHAnsi"/>
          <w:bCs/>
          <w:sz w:val="22"/>
          <w:szCs w:val="22"/>
        </w:rPr>
        <w:t>the instance is</w:t>
      </w:r>
      <w:r w:rsidR="005D7116" w:rsidRPr="00997338">
        <w:rPr>
          <w:rFonts w:asciiTheme="minorHAnsi" w:hAnsiTheme="minorHAnsi" w:cstheme="minorHAnsi"/>
          <w:bCs/>
          <w:sz w:val="22"/>
          <w:szCs w:val="22"/>
        </w:rPr>
        <w:t xml:space="preserve"> created. Once again, this does not make follow logically from the definitions of the fields in question.</w:t>
      </w:r>
    </w:p>
    <w:p w14:paraId="676EEDCB" w14:textId="25A56F12" w:rsidR="00FE6201" w:rsidRPr="00997338" w:rsidRDefault="00FE6201" w:rsidP="0077563F">
      <w:pPr>
        <w:pStyle w:val="Default"/>
        <w:ind w:left="708"/>
        <w:rPr>
          <w:rFonts w:asciiTheme="minorHAnsi" w:hAnsiTheme="minorHAnsi" w:cstheme="minorHAnsi"/>
          <w:bCs/>
          <w:sz w:val="22"/>
          <w:szCs w:val="22"/>
        </w:rPr>
      </w:pPr>
    </w:p>
    <w:p w14:paraId="5265CD4E" w14:textId="77777777" w:rsidR="006B39F6" w:rsidRPr="00997338" w:rsidRDefault="006B39F6" w:rsidP="006B39F6">
      <w:pPr>
        <w:pStyle w:val="Default"/>
        <w:keepNext/>
        <w:ind w:left="70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bCs/>
          <w:sz w:val="22"/>
          <w:szCs w:val="22"/>
        </w:rPr>
        <w:drawing>
          <wp:inline distT="0" distB="0" distL="0" distR="0" wp14:anchorId="402D331A" wp14:editId="2BCF121B">
            <wp:extent cx="2591162" cy="695422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D5B6" w14:textId="6635D6E5" w:rsidR="00FE6201" w:rsidRPr="00997338" w:rsidRDefault="006B39F6" w:rsidP="006B39F6">
      <w:pPr>
        <w:pStyle w:val="Caption"/>
        <w:ind w:firstLine="708"/>
        <w:rPr>
          <w:rFonts w:cstheme="minorHAnsi"/>
          <w:bCs/>
          <w:szCs w:val="22"/>
        </w:rPr>
      </w:pPr>
      <w:r w:rsidRPr="00997338">
        <w:rPr>
          <w:rFonts w:cstheme="minorHAnsi"/>
          <w:szCs w:val="22"/>
        </w:rPr>
        <w:t xml:space="preserve">Figure </w:t>
      </w:r>
      <w:r w:rsidRPr="00997338">
        <w:rPr>
          <w:rFonts w:cstheme="minorHAnsi"/>
          <w:szCs w:val="22"/>
        </w:rPr>
        <w:fldChar w:fldCharType="begin"/>
      </w:r>
      <w:r w:rsidRPr="00997338">
        <w:rPr>
          <w:rFonts w:cstheme="minorHAnsi"/>
          <w:szCs w:val="22"/>
        </w:rPr>
        <w:instrText xml:space="preserve"> SEQ Figure \* ARABIC </w:instrText>
      </w:r>
      <w:r w:rsidRPr="00997338">
        <w:rPr>
          <w:rFonts w:cstheme="minorHAnsi"/>
          <w:szCs w:val="22"/>
        </w:rPr>
        <w:fldChar w:fldCharType="separate"/>
      </w:r>
      <w:r w:rsidR="00BD44FF" w:rsidRPr="00997338">
        <w:rPr>
          <w:rFonts w:cstheme="minorHAnsi"/>
          <w:noProof/>
          <w:szCs w:val="22"/>
        </w:rPr>
        <w:t>3</w:t>
      </w:r>
      <w:r w:rsidRPr="00997338">
        <w:rPr>
          <w:rFonts w:cstheme="minorHAnsi"/>
          <w:szCs w:val="22"/>
        </w:rPr>
        <w:fldChar w:fldCharType="end"/>
      </w:r>
      <w:r w:rsidRPr="00997338">
        <w:rPr>
          <w:rFonts w:cstheme="minorHAnsi"/>
          <w:szCs w:val="22"/>
        </w:rPr>
        <w:t xml:space="preserve"> Due date before Created Date</w:t>
      </w:r>
    </w:p>
    <w:p w14:paraId="3037146B" w14:textId="4C17157A" w:rsidR="00907DEB" w:rsidRPr="00997338" w:rsidRDefault="00907DEB" w:rsidP="0077563F">
      <w:pPr>
        <w:pStyle w:val="Default"/>
        <w:ind w:left="708"/>
        <w:rPr>
          <w:rFonts w:asciiTheme="minorHAnsi" w:hAnsiTheme="minorHAnsi" w:cstheme="minorHAnsi"/>
          <w:bCs/>
          <w:sz w:val="22"/>
          <w:szCs w:val="22"/>
        </w:rPr>
      </w:pPr>
    </w:p>
    <w:p w14:paraId="28EB278D" w14:textId="5C45BEBC" w:rsidR="00461A13" w:rsidRPr="00997338" w:rsidRDefault="00461A13" w:rsidP="00466BA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NZ"/>
        </w:rPr>
      </w:pPr>
    </w:p>
    <w:p w14:paraId="52C5B72B" w14:textId="77777777" w:rsidR="00FE70C3" w:rsidRPr="00997338" w:rsidRDefault="00FE70C3" w:rsidP="00FE70C3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color w:val="000000"/>
          <w:lang w:val="en-NZ"/>
        </w:rPr>
      </w:pPr>
    </w:p>
    <w:p w14:paraId="4A7B1184" w14:textId="4AAC9670" w:rsidR="00FE70C3" w:rsidRPr="00997338" w:rsidRDefault="00FE70C3" w:rsidP="00FE70C3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t>% Status not Match Closed Date</w:t>
      </w:r>
    </w:p>
    <w:p w14:paraId="23F648E7" w14:textId="77777777" w:rsidR="007E0C74" w:rsidRPr="00997338" w:rsidRDefault="007E0C74" w:rsidP="007E0C74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</w:p>
    <w:p w14:paraId="5A143043" w14:textId="4463AEDB" w:rsidR="007E0C74" w:rsidRPr="00997338" w:rsidRDefault="007E0C74" w:rsidP="007E0C74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sz w:val="22"/>
          <w:szCs w:val="22"/>
        </w:rPr>
        <w:t xml:space="preserve">This metric quantifies the </w:t>
      </w:r>
      <w:r w:rsidR="00F853AE" w:rsidRPr="00997338">
        <w:rPr>
          <w:rFonts w:asciiTheme="minorHAnsi" w:hAnsiTheme="minorHAnsi" w:cstheme="minorHAnsi"/>
          <w:sz w:val="22"/>
          <w:szCs w:val="22"/>
        </w:rPr>
        <w:t>Consistency</w:t>
      </w:r>
      <w:r w:rsidRPr="00997338">
        <w:rPr>
          <w:rFonts w:asciiTheme="minorHAnsi" w:hAnsiTheme="minorHAnsi" w:cstheme="minorHAnsi"/>
          <w:sz w:val="22"/>
          <w:szCs w:val="22"/>
        </w:rPr>
        <w:t xml:space="preserve"> between the field “</w:t>
      </w:r>
      <w:r w:rsidR="00F853AE" w:rsidRPr="00997338">
        <w:rPr>
          <w:rFonts w:asciiTheme="minorHAnsi" w:hAnsiTheme="minorHAnsi" w:cstheme="minorHAnsi"/>
          <w:sz w:val="22"/>
          <w:szCs w:val="22"/>
        </w:rPr>
        <w:t>S</w:t>
      </w:r>
      <w:r w:rsidRPr="00997338">
        <w:rPr>
          <w:rFonts w:asciiTheme="minorHAnsi" w:hAnsiTheme="minorHAnsi" w:cstheme="minorHAnsi"/>
          <w:sz w:val="22"/>
          <w:szCs w:val="22"/>
        </w:rPr>
        <w:t>tatus” and the field “</w:t>
      </w:r>
      <w:r w:rsidR="00F853AE" w:rsidRPr="00997338">
        <w:rPr>
          <w:rFonts w:asciiTheme="minorHAnsi" w:hAnsiTheme="minorHAnsi" w:cstheme="minorHAnsi"/>
          <w:sz w:val="22"/>
          <w:szCs w:val="22"/>
        </w:rPr>
        <w:t>C</w:t>
      </w:r>
      <w:r w:rsidRPr="00997338">
        <w:rPr>
          <w:rFonts w:asciiTheme="minorHAnsi" w:hAnsiTheme="minorHAnsi" w:cstheme="minorHAnsi"/>
          <w:sz w:val="22"/>
          <w:szCs w:val="22"/>
        </w:rPr>
        <w:t xml:space="preserve">losed </w:t>
      </w:r>
      <w:r w:rsidR="00F853AE" w:rsidRPr="00997338">
        <w:rPr>
          <w:rFonts w:asciiTheme="minorHAnsi" w:hAnsiTheme="minorHAnsi" w:cstheme="minorHAnsi"/>
          <w:sz w:val="22"/>
          <w:szCs w:val="22"/>
        </w:rPr>
        <w:t>D</w:t>
      </w:r>
      <w:r w:rsidRPr="00997338">
        <w:rPr>
          <w:rFonts w:asciiTheme="minorHAnsi" w:hAnsiTheme="minorHAnsi" w:cstheme="minorHAnsi"/>
          <w:sz w:val="22"/>
          <w:szCs w:val="22"/>
        </w:rPr>
        <w:t>ate</w:t>
      </w:r>
      <w:r w:rsidR="00990EEE" w:rsidRPr="00997338">
        <w:rPr>
          <w:rFonts w:asciiTheme="minorHAnsi" w:hAnsiTheme="minorHAnsi" w:cstheme="minorHAnsi"/>
          <w:sz w:val="22"/>
          <w:szCs w:val="22"/>
        </w:rPr>
        <w:t>.”</w:t>
      </w:r>
      <w:r w:rsidRPr="00997338">
        <w:rPr>
          <w:rFonts w:asciiTheme="minorHAnsi" w:hAnsiTheme="minorHAnsi" w:cstheme="minorHAnsi"/>
          <w:sz w:val="22"/>
          <w:szCs w:val="22"/>
        </w:rPr>
        <w:t xml:space="preserve"> Intuitively, we should expect that when the status </w:t>
      </w:r>
      <w:r w:rsidR="00990EEE" w:rsidRPr="00997338">
        <w:rPr>
          <w:rFonts w:asciiTheme="minorHAnsi" w:hAnsiTheme="minorHAnsi" w:cstheme="minorHAnsi"/>
          <w:sz w:val="22"/>
          <w:szCs w:val="22"/>
        </w:rPr>
        <w:t>shifts to ‘</w:t>
      </w:r>
      <w:r w:rsidR="00F853AE" w:rsidRPr="00997338">
        <w:rPr>
          <w:rFonts w:asciiTheme="minorHAnsi" w:hAnsiTheme="minorHAnsi" w:cstheme="minorHAnsi"/>
          <w:sz w:val="22"/>
          <w:szCs w:val="22"/>
        </w:rPr>
        <w:t>C</w:t>
      </w:r>
      <w:r w:rsidRPr="00997338">
        <w:rPr>
          <w:rFonts w:asciiTheme="minorHAnsi" w:hAnsiTheme="minorHAnsi" w:cstheme="minorHAnsi"/>
          <w:sz w:val="22"/>
          <w:szCs w:val="22"/>
        </w:rPr>
        <w:t>losed</w:t>
      </w:r>
      <w:r w:rsidR="00990EEE" w:rsidRPr="00997338">
        <w:rPr>
          <w:rFonts w:asciiTheme="minorHAnsi" w:hAnsiTheme="minorHAnsi" w:cstheme="minorHAnsi"/>
          <w:sz w:val="22"/>
          <w:szCs w:val="22"/>
        </w:rPr>
        <w:t>’</w:t>
      </w:r>
      <w:r w:rsidRPr="00997338">
        <w:rPr>
          <w:rFonts w:asciiTheme="minorHAnsi" w:hAnsiTheme="minorHAnsi" w:cstheme="minorHAnsi"/>
          <w:sz w:val="22"/>
          <w:szCs w:val="22"/>
        </w:rPr>
        <w:t xml:space="preserve"> then there must be a closed dat</w:t>
      </w:r>
      <w:r w:rsidR="00185728" w:rsidRPr="00997338">
        <w:rPr>
          <w:rFonts w:asciiTheme="minorHAnsi" w:hAnsiTheme="minorHAnsi" w:cstheme="minorHAnsi"/>
          <w:sz w:val="22"/>
          <w:szCs w:val="22"/>
        </w:rPr>
        <w:t>e</w:t>
      </w:r>
      <w:r w:rsidRPr="00997338">
        <w:rPr>
          <w:rFonts w:asciiTheme="minorHAnsi" w:hAnsiTheme="minorHAnsi" w:cstheme="minorHAnsi"/>
          <w:sz w:val="22"/>
          <w:szCs w:val="22"/>
        </w:rPr>
        <w:t xml:space="preserve">. Conversely, we should also expect that when the status is open that there is not a Closed </w:t>
      </w:r>
      <w:r w:rsidRPr="00997338">
        <w:rPr>
          <w:rFonts w:asciiTheme="minorHAnsi" w:hAnsiTheme="minorHAnsi" w:cstheme="minorHAnsi"/>
          <w:sz w:val="22"/>
          <w:szCs w:val="22"/>
        </w:rPr>
        <w:lastRenderedPageBreak/>
        <w:t>Date</w:t>
      </w:r>
      <w:r w:rsidR="00185728" w:rsidRPr="00997338">
        <w:rPr>
          <w:rFonts w:asciiTheme="minorHAnsi" w:hAnsiTheme="minorHAnsi" w:cstheme="minorHAnsi"/>
          <w:sz w:val="22"/>
          <w:szCs w:val="22"/>
        </w:rPr>
        <w:t>.</w:t>
      </w:r>
      <w:r w:rsidR="00890018" w:rsidRPr="00997338">
        <w:rPr>
          <w:rFonts w:asciiTheme="minorHAnsi" w:hAnsiTheme="minorHAnsi" w:cstheme="minorHAnsi"/>
          <w:sz w:val="22"/>
          <w:szCs w:val="22"/>
        </w:rPr>
        <w:t xml:space="preserve"> </w:t>
      </w:r>
      <w:r w:rsidR="00185728" w:rsidRPr="00997338">
        <w:rPr>
          <w:rFonts w:asciiTheme="minorHAnsi" w:hAnsiTheme="minorHAnsi" w:cstheme="minorHAnsi"/>
          <w:sz w:val="22"/>
          <w:szCs w:val="22"/>
        </w:rPr>
        <w:t>D</w:t>
      </w:r>
      <w:r w:rsidR="00890018" w:rsidRPr="00997338">
        <w:rPr>
          <w:rFonts w:asciiTheme="minorHAnsi" w:hAnsiTheme="minorHAnsi" w:cstheme="minorHAnsi"/>
          <w:sz w:val="22"/>
          <w:szCs w:val="22"/>
        </w:rPr>
        <w:t xml:space="preserve">ue to the ambiguity of </w:t>
      </w:r>
      <w:r w:rsidR="003F22EA" w:rsidRPr="00997338">
        <w:rPr>
          <w:rFonts w:asciiTheme="minorHAnsi" w:hAnsiTheme="minorHAnsi" w:cstheme="minorHAnsi"/>
          <w:sz w:val="22"/>
          <w:szCs w:val="22"/>
        </w:rPr>
        <w:t xml:space="preserve">not </w:t>
      </w:r>
      <w:r w:rsidR="00890018" w:rsidRPr="00997338">
        <w:rPr>
          <w:rFonts w:asciiTheme="minorHAnsi" w:hAnsiTheme="minorHAnsi" w:cstheme="minorHAnsi"/>
          <w:sz w:val="22"/>
          <w:szCs w:val="22"/>
        </w:rPr>
        <w:t>knowing which of these terms is the correct one</w:t>
      </w:r>
      <w:r w:rsidR="00185728" w:rsidRPr="00997338">
        <w:rPr>
          <w:rFonts w:asciiTheme="minorHAnsi" w:hAnsiTheme="minorHAnsi" w:cstheme="minorHAnsi"/>
          <w:sz w:val="22"/>
          <w:szCs w:val="22"/>
        </w:rPr>
        <w:t xml:space="preserve">, I have decided to place this under the category of Consistency </w:t>
      </w:r>
      <w:r w:rsidR="00F674C4" w:rsidRPr="00997338">
        <w:rPr>
          <w:rFonts w:asciiTheme="minorHAnsi" w:hAnsiTheme="minorHAnsi" w:cstheme="minorHAnsi"/>
          <w:sz w:val="22"/>
          <w:szCs w:val="22"/>
        </w:rPr>
        <w:t>rather than Accuracy</w:t>
      </w:r>
      <w:r w:rsidR="00890018" w:rsidRPr="00997338">
        <w:rPr>
          <w:rFonts w:asciiTheme="minorHAnsi" w:hAnsiTheme="minorHAnsi" w:cstheme="minorHAnsi"/>
          <w:sz w:val="22"/>
          <w:szCs w:val="22"/>
        </w:rPr>
        <w:t>.</w:t>
      </w:r>
    </w:p>
    <w:p w14:paraId="440BF1E9" w14:textId="77777777" w:rsidR="00FE70C3" w:rsidRPr="00997338" w:rsidRDefault="00FE70C3" w:rsidP="00FE70C3">
      <w:pPr>
        <w:pStyle w:val="Default"/>
        <w:ind w:left="708"/>
        <w:rPr>
          <w:rFonts w:asciiTheme="minorHAnsi" w:hAnsiTheme="minorHAnsi" w:cstheme="minorHAnsi"/>
          <w:b/>
          <w:sz w:val="22"/>
          <w:szCs w:val="22"/>
        </w:rPr>
      </w:pPr>
    </w:p>
    <w:p w14:paraId="57AAD13F" w14:textId="67A4FB80" w:rsidR="00FE70C3" w:rsidRPr="00997338" w:rsidRDefault="007E0C74" w:rsidP="00FE70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NZ"/>
        </w:rPr>
      </w:pPr>
      <w:r w:rsidRPr="0099733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513CA9" wp14:editId="13E238ED">
                <wp:simplePos x="0" y="0"/>
                <wp:positionH relativeFrom="column">
                  <wp:posOffset>438150</wp:posOffset>
                </wp:positionH>
                <wp:positionV relativeFrom="paragraph">
                  <wp:posOffset>862330</wp:posOffset>
                </wp:positionV>
                <wp:extent cx="2409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ECA23" w14:textId="59C17DBE" w:rsidR="007E0C74" w:rsidRPr="00465258" w:rsidRDefault="007E0C74" w:rsidP="007E0C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D44F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Status not match</w:t>
                            </w:r>
                            <w:r w:rsidR="00A87353">
                              <w:t>ing</w:t>
                            </w:r>
                            <w:r>
                              <w:t xml:space="preserve"> Closed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13CA9" id="Text Box 6" o:spid="_x0000_s1028" type="#_x0000_t202" style="position:absolute;margin-left:34.5pt;margin-top:67.9pt;width:189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" stroked="f">
                <v:textbox style="mso-fit-shape-to-text:t" inset="0,0,0,0">
                  <w:txbxContent>
                    <w:p w14:paraId="6F4ECA23" w14:textId="59C17DBE" w:rsidR="007E0C74" w:rsidRPr="00465258" w:rsidRDefault="007E0C74" w:rsidP="007E0C7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D44FF">
                          <w:rPr>
                            <w:noProof/>
                          </w:rPr>
                          <w:t>4</w:t>
                        </w:r>
                      </w:fldSimple>
                      <w:r>
                        <w:t>. Status not match</w:t>
                      </w:r>
                      <w:r w:rsidR="00A87353">
                        <w:t>ing</w:t>
                      </w:r>
                      <w:r>
                        <w:t xml:space="preserve"> Closed Date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97338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46EC5888" wp14:editId="21E6190D">
            <wp:simplePos x="0" y="0"/>
            <wp:positionH relativeFrom="column">
              <wp:posOffset>438150</wp:posOffset>
            </wp:positionH>
            <wp:positionV relativeFrom="paragraph">
              <wp:posOffset>128905</wp:posOffset>
            </wp:positionV>
            <wp:extent cx="240982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515" y="21296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F5E9D" w14:textId="38444697" w:rsidR="007E0C74" w:rsidRPr="00997338" w:rsidRDefault="007E0C74" w:rsidP="00FE70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NZ"/>
        </w:rPr>
      </w:pPr>
    </w:p>
    <w:p w14:paraId="4B92BB5F" w14:textId="0A6A6A5C" w:rsidR="00FE70C3" w:rsidRPr="00997338" w:rsidRDefault="00FE70C3" w:rsidP="00FE70C3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color w:val="000000"/>
          <w:lang w:val="en-NZ"/>
        </w:rPr>
      </w:pPr>
    </w:p>
    <w:p w14:paraId="2F7F045E" w14:textId="36D765C9" w:rsidR="00FE70C3" w:rsidRPr="00997338" w:rsidRDefault="00FE70C3" w:rsidP="00FE70C3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color w:val="000000"/>
          <w:lang w:val="en-NZ"/>
        </w:rPr>
      </w:pPr>
    </w:p>
    <w:p w14:paraId="0068AF7B" w14:textId="4B20C4E5" w:rsidR="00FE70C3" w:rsidRPr="00997338" w:rsidRDefault="00FE70C3" w:rsidP="00FE70C3">
      <w:pPr>
        <w:autoSpaceDE w:val="0"/>
        <w:autoSpaceDN w:val="0"/>
        <w:adjustRightInd w:val="0"/>
        <w:spacing w:after="0" w:line="240" w:lineRule="auto"/>
        <w:ind w:left="705"/>
        <w:rPr>
          <w:rFonts w:cstheme="minorHAnsi"/>
          <w:color w:val="000000"/>
          <w:lang w:val="en-NZ"/>
        </w:rPr>
      </w:pPr>
    </w:p>
    <w:p w14:paraId="120D039D" w14:textId="77777777" w:rsidR="00461A13" w:rsidRPr="00997338" w:rsidRDefault="00461A13" w:rsidP="00461A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NZ"/>
        </w:rPr>
      </w:pPr>
    </w:p>
    <w:p w14:paraId="1850472C" w14:textId="1ED90257" w:rsidR="00461A13" w:rsidRPr="00997338" w:rsidRDefault="00461A13" w:rsidP="00461A1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63B8B04" w14:textId="77777777" w:rsidR="003F22EA" w:rsidRPr="00997338" w:rsidRDefault="003F22EA" w:rsidP="00461A1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973F6D6" w14:textId="1456B614" w:rsidR="00873EDE" w:rsidRPr="00997338" w:rsidRDefault="00873EDE" w:rsidP="00873EDE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t>% Zip Code Missingness</w:t>
      </w:r>
    </w:p>
    <w:p w14:paraId="5D93DA2E" w14:textId="0C260A67" w:rsidR="00643F83" w:rsidRPr="00997338" w:rsidRDefault="00643F83" w:rsidP="00643F83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2A69D647" w14:textId="26F975A7" w:rsidR="00643F83" w:rsidRPr="00997338" w:rsidRDefault="008A6C20" w:rsidP="00643F83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sz w:val="22"/>
          <w:szCs w:val="22"/>
        </w:rPr>
        <w:t xml:space="preserve">Here we are </w:t>
      </w:r>
      <w:proofErr w:type="gramStart"/>
      <w:r w:rsidRPr="00997338">
        <w:rPr>
          <w:rFonts w:asciiTheme="minorHAnsi" w:hAnsiTheme="minorHAnsi" w:cstheme="minorHAnsi"/>
          <w:sz w:val="22"/>
          <w:szCs w:val="22"/>
        </w:rPr>
        <w:t>attempting</w:t>
      </w:r>
      <w:proofErr w:type="gramEnd"/>
      <w:r w:rsidRPr="00997338">
        <w:rPr>
          <w:rFonts w:asciiTheme="minorHAnsi" w:hAnsiTheme="minorHAnsi" w:cstheme="minorHAnsi"/>
          <w:sz w:val="22"/>
          <w:szCs w:val="22"/>
        </w:rPr>
        <w:t xml:space="preserve"> to</w:t>
      </w:r>
      <w:r w:rsidR="00643F83" w:rsidRPr="00997338">
        <w:rPr>
          <w:rFonts w:asciiTheme="minorHAnsi" w:hAnsiTheme="minorHAnsi" w:cstheme="minorHAnsi"/>
          <w:sz w:val="22"/>
          <w:szCs w:val="22"/>
        </w:rPr>
        <w:t xml:space="preserve"> measure the </w:t>
      </w:r>
      <w:r w:rsidRPr="00997338">
        <w:rPr>
          <w:rFonts w:asciiTheme="minorHAnsi" w:hAnsiTheme="minorHAnsi" w:cstheme="minorHAnsi"/>
          <w:sz w:val="22"/>
          <w:szCs w:val="22"/>
        </w:rPr>
        <w:t>number of service requests in the dataset that do not have an assigned zip code</w:t>
      </w:r>
      <w:r w:rsidR="00643F83" w:rsidRPr="00997338">
        <w:rPr>
          <w:rFonts w:asciiTheme="minorHAnsi" w:hAnsiTheme="minorHAnsi" w:cstheme="minorHAnsi"/>
          <w:sz w:val="22"/>
          <w:szCs w:val="22"/>
        </w:rPr>
        <w:t xml:space="preserve">. </w:t>
      </w:r>
      <w:r w:rsidRPr="00997338">
        <w:rPr>
          <w:rFonts w:asciiTheme="minorHAnsi" w:hAnsiTheme="minorHAnsi" w:cstheme="minorHAnsi"/>
          <w:sz w:val="22"/>
          <w:szCs w:val="22"/>
        </w:rPr>
        <w:t>Since each</w:t>
      </w:r>
      <w:r w:rsidR="00F674C4" w:rsidRPr="00997338">
        <w:rPr>
          <w:rFonts w:asciiTheme="minorHAnsi" w:hAnsiTheme="minorHAnsi" w:cstheme="minorHAnsi"/>
          <w:sz w:val="22"/>
          <w:szCs w:val="22"/>
        </w:rPr>
        <w:t xml:space="preserve"> customer makes a</w:t>
      </w:r>
      <w:r w:rsidRPr="00997338">
        <w:rPr>
          <w:rFonts w:asciiTheme="minorHAnsi" w:hAnsiTheme="minorHAnsi" w:cstheme="minorHAnsi"/>
          <w:sz w:val="22"/>
          <w:szCs w:val="22"/>
        </w:rPr>
        <w:t xml:space="preserve"> service request is</w:t>
      </w:r>
      <w:r w:rsidR="00F674C4" w:rsidRPr="00997338">
        <w:rPr>
          <w:rFonts w:asciiTheme="minorHAnsi" w:hAnsiTheme="minorHAnsi" w:cstheme="minorHAnsi"/>
          <w:sz w:val="22"/>
          <w:szCs w:val="22"/>
        </w:rPr>
        <w:t xml:space="preserve"> </w:t>
      </w:r>
      <w:r w:rsidRPr="00997338">
        <w:rPr>
          <w:rFonts w:asciiTheme="minorHAnsi" w:hAnsiTheme="minorHAnsi" w:cstheme="minorHAnsi"/>
          <w:sz w:val="22"/>
          <w:szCs w:val="22"/>
        </w:rPr>
        <w:t xml:space="preserve">from a location it follows that each row should have an assigned ZIP Code (See Assumptions). Hence, </w:t>
      </w:r>
      <w:r w:rsidR="00643F83" w:rsidRPr="00997338">
        <w:rPr>
          <w:rFonts w:asciiTheme="minorHAnsi" w:hAnsiTheme="minorHAnsi" w:cstheme="minorHAnsi"/>
          <w:sz w:val="22"/>
          <w:szCs w:val="22"/>
        </w:rPr>
        <w:t xml:space="preserve">we are measuring data </w:t>
      </w:r>
      <w:r w:rsidRPr="00997338">
        <w:rPr>
          <w:rFonts w:asciiTheme="minorHAnsi" w:hAnsiTheme="minorHAnsi" w:cstheme="minorHAnsi"/>
          <w:sz w:val="22"/>
          <w:szCs w:val="22"/>
        </w:rPr>
        <w:t>completeness.</w:t>
      </w:r>
    </w:p>
    <w:p w14:paraId="124D76A1" w14:textId="40CCC05A" w:rsidR="008A6C20" w:rsidRPr="00997338" w:rsidRDefault="008A6C20" w:rsidP="00643F83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</w:p>
    <w:p w14:paraId="09FC0993" w14:textId="30BC44D1" w:rsidR="008A6C20" w:rsidRPr="00997338" w:rsidRDefault="008A6C20" w:rsidP="00643F83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7FF93BA7" wp14:editId="0C627AF2">
            <wp:simplePos x="0" y="0"/>
            <wp:positionH relativeFrom="column">
              <wp:posOffset>485775</wp:posOffset>
            </wp:positionH>
            <wp:positionV relativeFrom="paragraph">
              <wp:posOffset>87630</wp:posOffset>
            </wp:positionV>
            <wp:extent cx="82867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352" y="20800"/>
                <wp:lineTo x="213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6D45B" w14:textId="3E0D8133" w:rsidR="008A6C20" w:rsidRPr="00997338" w:rsidRDefault="008A6C20" w:rsidP="00643F83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</w:p>
    <w:p w14:paraId="272248B6" w14:textId="5CCB900F" w:rsidR="008A6C20" w:rsidRPr="00997338" w:rsidRDefault="008A6C20" w:rsidP="00643F83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</w:p>
    <w:p w14:paraId="5B279D17" w14:textId="41A8C265" w:rsidR="00873EDE" w:rsidRPr="00997338" w:rsidRDefault="006B39F6" w:rsidP="00873EDE">
      <w:pPr>
        <w:pStyle w:val="Default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978E75B" wp14:editId="49C64C9F">
                <wp:simplePos x="0" y="0"/>
                <wp:positionH relativeFrom="column">
                  <wp:posOffset>482600</wp:posOffset>
                </wp:positionH>
                <wp:positionV relativeFrom="paragraph">
                  <wp:posOffset>100965</wp:posOffset>
                </wp:positionV>
                <wp:extent cx="1457325" cy="635"/>
                <wp:effectExtent l="0" t="0" r="9525" b="6985"/>
                <wp:wrapTight wrapText="bothSides">
                  <wp:wrapPolygon edited="0">
                    <wp:start x="0" y="0"/>
                    <wp:lineTo x="0" y="20725"/>
                    <wp:lineTo x="21459" y="20725"/>
                    <wp:lineTo x="21459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5A430" w14:textId="75A47AF0" w:rsidR="00DC199F" w:rsidRPr="00E33475" w:rsidRDefault="00DC199F" w:rsidP="00DC199F">
                            <w:pPr>
                              <w:pStyle w:val="Caption"/>
                              <w:rPr>
                                <w:rFonts w:ascii="Calibri" w:hAnsi="Calibri" w:cs="Calibri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D44F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6B39F6">
                              <w:t>.</w:t>
                            </w:r>
                            <w:r>
                              <w:t xml:space="preserve"> Missing Zip</w:t>
                            </w:r>
                            <w:r w:rsidR="006B39F6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8E75B" id="Text Box 10" o:spid="_x0000_s1029" type="#_x0000_t202" style="position:absolute;left:0;text-align:left;margin-left:38pt;margin-top:7.95pt;width:114.75pt;height:.0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" stroked="f">
                <v:textbox style="mso-fit-shape-to-text:t" inset="0,0,0,0">
                  <w:txbxContent>
                    <w:p w14:paraId="3355A430" w14:textId="75A47AF0" w:rsidR="00DC199F" w:rsidRPr="00E33475" w:rsidRDefault="00DC199F" w:rsidP="00DC199F">
                      <w:pPr>
                        <w:pStyle w:val="Caption"/>
                        <w:rPr>
                          <w:rFonts w:ascii="Calibri" w:hAnsi="Calibri" w:cs="Calibri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D44FF">
                          <w:rPr>
                            <w:noProof/>
                          </w:rPr>
                          <w:t>5</w:t>
                        </w:r>
                      </w:fldSimple>
                      <w:r w:rsidR="006B39F6">
                        <w:t>.</w:t>
                      </w:r>
                      <w:r>
                        <w:t xml:space="preserve"> Missing Zip</w:t>
                      </w:r>
                      <w:r w:rsidR="006B39F6">
                        <w:t>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9A7324" w14:textId="444DA90B" w:rsidR="00DC199F" w:rsidRPr="00997338" w:rsidRDefault="00DC199F" w:rsidP="00E76C2C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0A5E2388" w14:textId="4FECF296" w:rsidR="00DC199F" w:rsidRPr="00997338" w:rsidRDefault="00805DBE" w:rsidP="00C3532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tab/>
      </w:r>
    </w:p>
    <w:p w14:paraId="28BA22E2" w14:textId="2EB8B9C0" w:rsidR="00873EDE" w:rsidRPr="00997338" w:rsidRDefault="00643F83" w:rsidP="00873EDE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t xml:space="preserve">% </w:t>
      </w:r>
      <w:r w:rsidR="00DC199F" w:rsidRPr="00997338">
        <w:rPr>
          <w:rFonts w:asciiTheme="minorHAnsi" w:hAnsiTheme="minorHAnsi" w:cstheme="minorHAnsi"/>
          <w:b/>
          <w:sz w:val="22"/>
          <w:szCs w:val="22"/>
        </w:rPr>
        <w:t>Zip n</w:t>
      </w:r>
      <w:r w:rsidRPr="00997338">
        <w:rPr>
          <w:rFonts w:asciiTheme="minorHAnsi" w:hAnsiTheme="minorHAnsi" w:cstheme="minorHAnsi"/>
          <w:b/>
          <w:sz w:val="22"/>
          <w:szCs w:val="22"/>
        </w:rPr>
        <w:t xml:space="preserve">o </w:t>
      </w:r>
      <w:r w:rsidR="00DC199F" w:rsidRPr="00997338">
        <w:rPr>
          <w:rFonts w:asciiTheme="minorHAnsi" w:hAnsiTheme="minorHAnsi" w:cstheme="minorHAnsi"/>
          <w:b/>
          <w:sz w:val="22"/>
          <w:szCs w:val="22"/>
        </w:rPr>
        <w:t>B</w:t>
      </w:r>
      <w:r w:rsidRPr="00997338">
        <w:rPr>
          <w:rFonts w:asciiTheme="minorHAnsi" w:hAnsiTheme="minorHAnsi" w:cstheme="minorHAnsi"/>
          <w:b/>
          <w:sz w:val="22"/>
          <w:szCs w:val="22"/>
        </w:rPr>
        <w:t>orough</w:t>
      </w:r>
    </w:p>
    <w:p w14:paraId="1749F273" w14:textId="6875431C" w:rsidR="00805DBE" w:rsidRPr="00997338" w:rsidRDefault="00805DBE" w:rsidP="00805DBE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sz w:val="22"/>
          <w:szCs w:val="22"/>
        </w:rPr>
        <w:t xml:space="preserve">The no borough measure </w:t>
      </w:r>
      <w:proofErr w:type="gramStart"/>
      <w:r w:rsidRPr="00997338">
        <w:rPr>
          <w:rFonts w:asciiTheme="minorHAnsi" w:hAnsiTheme="minorHAnsi" w:cstheme="minorHAnsi"/>
          <w:sz w:val="22"/>
          <w:szCs w:val="22"/>
        </w:rPr>
        <w:t>seeks</w:t>
      </w:r>
      <w:proofErr w:type="gramEnd"/>
      <w:r w:rsidRPr="00997338">
        <w:rPr>
          <w:rFonts w:asciiTheme="minorHAnsi" w:hAnsiTheme="minorHAnsi" w:cstheme="minorHAnsi"/>
          <w:sz w:val="22"/>
          <w:szCs w:val="22"/>
        </w:rPr>
        <w:t xml:space="preserve"> to quantify the number of rows where a zip code does not correspond to a borough. </w:t>
      </w:r>
      <w:r w:rsidR="00DC199F" w:rsidRPr="00997338">
        <w:rPr>
          <w:rFonts w:asciiTheme="minorHAnsi" w:hAnsiTheme="minorHAnsi" w:cstheme="minorHAnsi"/>
          <w:sz w:val="22"/>
          <w:szCs w:val="22"/>
        </w:rPr>
        <w:t xml:space="preserve">For completeness, we should expect every zip code to have an assigned borough and vice versa. It does not follow logically that a </w:t>
      </w:r>
      <w:r w:rsidR="008947B7" w:rsidRPr="00997338">
        <w:rPr>
          <w:rFonts w:asciiTheme="minorHAnsi" w:hAnsiTheme="minorHAnsi" w:cstheme="minorHAnsi"/>
          <w:sz w:val="22"/>
          <w:szCs w:val="22"/>
        </w:rPr>
        <w:t>request</w:t>
      </w:r>
      <w:r w:rsidR="00DC199F" w:rsidRPr="00997338">
        <w:rPr>
          <w:rFonts w:asciiTheme="minorHAnsi" w:hAnsiTheme="minorHAnsi" w:cstheme="minorHAnsi"/>
          <w:sz w:val="22"/>
          <w:szCs w:val="22"/>
        </w:rPr>
        <w:t xml:space="preserve"> occurs within a zip code area but not a borough.</w:t>
      </w:r>
    </w:p>
    <w:p w14:paraId="3CBD1327" w14:textId="7FBABA23" w:rsidR="00805DBE" w:rsidRPr="00997338" w:rsidRDefault="00805DBE" w:rsidP="00805DBE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</w:p>
    <w:p w14:paraId="5B0676F1" w14:textId="77777777" w:rsidR="00DC199F" w:rsidRPr="00997338" w:rsidRDefault="00DC199F" w:rsidP="00DC199F">
      <w:pPr>
        <w:pStyle w:val="Default"/>
        <w:keepNext/>
        <w:ind w:left="70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D46FC8D" wp14:editId="37537D66">
            <wp:extent cx="122872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C42E" w14:textId="02007BAC" w:rsidR="00DC199F" w:rsidRPr="00997338" w:rsidRDefault="00DC199F" w:rsidP="00DC199F">
      <w:pPr>
        <w:pStyle w:val="Caption"/>
        <w:ind w:firstLine="708"/>
        <w:rPr>
          <w:rFonts w:cstheme="minorHAnsi"/>
          <w:szCs w:val="22"/>
        </w:rPr>
      </w:pPr>
      <w:r w:rsidRPr="00997338">
        <w:rPr>
          <w:rFonts w:cstheme="minorHAnsi"/>
          <w:szCs w:val="22"/>
        </w:rPr>
        <w:t xml:space="preserve">Figure </w:t>
      </w:r>
      <w:r w:rsidRPr="00997338">
        <w:rPr>
          <w:rFonts w:cstheme="minorHAnsi"/>
          <w:szCs w:val="22"/>
        </w:rPr>
        <w:fldChar w:fldCharType="begin"/>
      </w:r>
      <w:r w:rsidRPr="00997338">
        <w:rPr>
          <w:rFonts w:cstheme="minorHAnsi"/>
          <w:szCs w:val="22"/>
        </w:rPr>
        <w:instrText xml:space="preserve"> SEQ Figure \* ARABIC </w:instrText>
      </w:r>
      <w:r w:rsidRPr="00997338">
        <w:rPr>
          <w:rFonts w:cstheme="minorHAnsi"/>
          <w:szCs w:val="22"/>
        </w:rPr>
        <w:fldChar w:fldCharType="separate"/>
      </w:r>
      <w:r w:rsidR="00BD44FF" w:rsidRPr="00997338">
        <w:rPr>
          <w:rFonts w:cstheme="minorHAnsi"/>
          <w:noProof/>
          <w:szCs w:val="22"/>
        </w:rPr>
        <w:t>6</w:t>
      </w:r>
      <w:r w:rsidRPr="00997338">
        <w:rPr>
          <w:rFonts w:cstheme="minorHAnsi"/>
          <w:szCs w:val="22"/>
        </w:rPr>
        <w:fldChar w:fldCharType="end"/>
      </w:r>
      <w:r w:rsidRPr="00997338">
        <w:rPr>
          <w:rFonts w:cstheme="minorHAnsi"/>
          <w:szCs w:val="22"/>
        </w:rPr>
        <w:t>.Zip no Assigned Borough</w:t>
      </w:r>
    </w:p>
    <w:p w14:paraId="2C262EBF" w14:textId="4FDC0D82" w:rsidR="00805DBE" w:rsidRPr="00997338" w:rsidRDefault="00805DBE" w:rsidP="00805DBE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</w:p>
    <w:p w14:paraId="47FF0FF0" w14:textId="7161A7AA" w:rsidR="00805DBE" w:rsidRPr="00997338" w:rsidRDefault="00DC199F" w:rsidP="00805DBE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sz w:val="22"/>
          <w:szCs w:val="22"/>
        </w:rPr>
        <w:t>And so, we see the measure corresponds to %5.7 of the rows in the complete database. This falls under the category of moderate quality.</w:t>
      </w:r>
    </w:p>
    <w:p w14:paraId="44C25513" w14:textId="77777777" w:rsidR="00805DBE" w:rsidRPr="00997338" w:rsidRDefault="00805DBE" w:rsidP="00E76C2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38ACD77" w14:textId="6B9E98A5" w:rsidR="00873EDE" w:rsidRPr="00997338" w:rsidRDefault="00DC199F" w:rsidP="00873EDE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t>% Invalid Zip Codes</w:t>
      </w:r>
    </w:p>
    <w:p w14:paraId="3E52D6DC" w14:textId="0B099A41" w:rsidR="00DC199F" w:rsidRPr="00997338" w:rsidRDefault="00DC199F" w:rsidP="00DC199F">
      <w:pPr>
        <w:pStyle w:val="Default"/>
        <w:ind w:left="708"/>
        <w:rPr>
          <w:rFonts w:asciiTheme="minorHAnsi" w:hAnsiTheme="minorHAnsi" w:cstheme="minorHAnsi"/>
          <w:b/>
          <w:sz w:val="22"/>
          <w:szCs w:val="22"/>
        </w:rPr>
      </w:pPr>
    </w:p>
    <w:p w14:paraId="0A6F6B69" w14:textId="6020EF92" w:rsidR="00DC199F" w:rsidRPr="00997338" w:rsidRDefault="00DC199F" w:rsidP="00DC199F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sz w:val="22"/>
          <w:szCs w:val="22"/>
        </w:rPr>
        <w:t>Here we are aiming to correctly quantify the percentage of rows that</w:t>
      </w:r>
      <w:r w:rsidR="00FC733E" w:rsidRPr="00997338">
        <w:rPr>
          <w:rFonts w:asciiTheme="minorHAnsi" w:hAnsiTheme="minorHAnsi" w:cstheme="minorHAnsi"/>
          <w:sz w:val="22"/>
          <w:szCs w:val="22"/>
        </w:rPr>
        <w:t xml:space="preserve"> do not follow the 5-digit format of a zip code</w:t>
      </w:r>
      <w:r w:rsidRPr="00997338">
        <w:rPr>
          <w:rFonts w:asciiTheme="minorHAnsi" w:hAnsiTheme="minorHAnsi" w:cstheme="minorHAnsi"/>
          <w:sz w:val="22"/>
          <w:szCs w:val="22"/>
        </w:rPr>
        <w:t xml:space="preserve">. </w:t>
      </w:r>
      <w:r w:rsidR="00FC733E" w:rsidRPr="00997338">
        <w:rPr>
          <w:rFonts w:asciiTheme="minorHAnsi" w:hAnsiTheme="minorHAnsi" w:cstheme="minorHAnsi"/>
          <w:sz w:val="22"/>
          <w:szCs w:val="22"/>
        </w:rPr>
        <w:t>Since</w:t>
      </w:r>
      <w:r w:rsidRPr="00997338">
        <w:rPr>
          <w:rFonts w:asciiTheme="minorHAnsi" w:hAnsiTheme="minorHAnsi" w:cstheme="minorHAnsi"/>
          <w:sz w:val="22"/>
          <w:szCs w:val="22"/>
        </w:rPr>
        <w:t xml:space="preserve"> we are assessing how well the value is represented by its domain, this falls under the category of validity.</w:t>
      </w:r>
      <w:r w:rsidR="00FC733E" w:rsidRPr="0099733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91476F6" w14:textId="41248758" w:rsidR="00FC733E" w:rsidRPr="00997338" w:rsidRDefault="00FC733E" w:rsidP="00DC199F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</w:p>
    <w:p w14:paraId="31691BDA" w14:textId="1F7C2D8E" w:rsidR="00FC733E" w:rsidRPr="00997338" w:rsidRDefault="00FC733E" w:rsidP="00DC199F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0528" behindDoc="1" locked="0" layoutInCell="1" allowOverlap="1" wp14:anchorId="654A3E31" wp14:editId="49C2151C">
            <wp:simplePos x="0" y="0"/>
            <wp:positionH relativeFrom="column">
              <wp:posOffset>466725</wp:posOffset>
            </wp:positionH>
            <wp:positionV relativeFrom="paragraph">
              <wp:posOffset>11430</wp:posOffset>
            </wp:positionV>
            <wp:extent cx="12858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440" y="21140"/>
                <wp:lineTo x="214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E76E5" w14:textId="77777777" w:rsidR="00FC733E" w:rsidRPr="00997338" w:rsidRDefault="00FC733E" w:rsidP="00DC199F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</w:p>
    <w:p w14:paraId="7801F185" w14:textId="7B6BA814" w:rsidR="00FC733E" w:rsidRPr="00997338" w:rsidRDefault="00FC733E" w:rsidP="00DC199F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</w:p>
    <w:p w14:paraId="44FE9820" w14:textId="72314247" w:rsidR="00FC733E" w:rsidRPr="00997338" w:rsidRDefault="00FC733E" w:rsidP="00DC199F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D88DA27" wp14:editId="19DAE0DB">
                <wp:simplePos x="0" y="0"/>
                <wp:positionH relativeFrom="column">
                  <wp:posOffset>499110</wp:posOffset>
                </wp:positionH>
                <wp:positionV relativeFrom="paragraph">
                  <wp:posOffset>8890</wp:posOffset>
                </wp:positionV>
                <wp:extent cx="1849755" cy="635"/>
                <wp:effectExtent l="0" t="0" r="0" b="6985"/>
                <wp:wrapTight wrapText="bothSides">
                  <wp:wrapPolygon edited="0">
                    <wp:start x="0" y="0"/>
                    <wp:lineTo x="0" y="20725"/>
                    <wp:lineTo x="21355" y="20725"/>
                    <wp:lineTo x="21355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8E70F0" w14:textId="073FDC87" w:rsidR="00FC733E" w:rsidRPr="00A450EF" w:rsidRDefault="00FC733E" w:rsidP="00FC733E">
                            <w:pPr>
                              <w:pStyle w:val="Caption"/>
                              <w:rPr>
                                <w:rFonts w:ascii="Calibri" w:hAnsi="Calibri" w:cs="Calibri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D44FF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invalid zip</w:t>
                            </w:r>
                            <w:r w:rsidR="009F4209">
                              <w:t xml:space="preserve"> </w:t>
                            </w:r>
                            <w:r>
                              <w:t>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8DA27" id="Text Box 13" o:spid="_x0000_s1030" type="#_x0000_t202" style="position:absolute;left:0;text-align:left;margin-left:39.3pt;margin-top:.7pt;width:145.65pt;height:.0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" stroked="f">
                <v:textbox style="mso-fit-shape-to-text:t" inset="0,0,0,0">
                  <w:txbxContent>
                    <w:p w14:paraId="5E8E70F0" w14:textId="073FDC87" w:rsidR="00FC733E" w:rsidRPr="00A450EF" w:rsidRDefault="00FC733E" w:rsidP="00FC733E">
                      <w:pPr>
                        <w:pStyle w:val="Caption"/>
                        <w:rPr>
                          <w:rFonts w:ascii="Calibri" w:hAnsi="Calibri" w:cs="Calibri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D44FF">
                          <w:rPr>
                            <w:noProof/>
                          </w:rPr>
                          <w:t>7</w:t>
                        </w:r>
                      </w:fldSimple>
                      <w:r>
                        <w:t>. invalid zip</w:t>
                      </w:r>
                      <w:r w:rsidR="009F4209">
                        <w:t xml:space="preserve"> </w:t>
                      </w:r>
                      <w:r>
                        <w:t>codes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EC8A774" w14:textId="0FDCEC00" w:rsidR="00DC199F" w:rsidRPr="00997338" w:rsidRDefault="00DC199F" w:rsidP="00DC199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29567000" w14:textId="71654AE1" w:rsidR="00FC733E" w:rsidRPr="00997338" w:rsidRDefault="00FC733E" w:rsidP="00DC199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472757B0" w14:textId="77777777" w:rsidR="00FC733E" w:rsidRPr="00997338" w:rsidRDefault="00FC733E" w:rsidP="00DC199F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66AA249D" w14:textId="2E5ECA58" w:rsidR="00873EDE" w:rsidRPr="00997338" w:rsidRDefault="00D84C90" w:rsidP="00873EDE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t>Complaint Types not in reference Data</w:t>
      </w:r>
    </w:p>
    <w:p w14:paraId="790D58E7" w14:textId="4108E6BD" w:rsidR="00D84C90" w:rsidRPr="00997338" w:rsidRDefault="00D84C90" w:rsidP="00453824">
      <w:pPr>
        <w:pStyle w:val="Default"/>
        <w:ind w:left="720"/>
        <w:rPr>
          <w:rFonts w:asciiTheme="minorHAnsi" w:hAnsiTheme="minorHAnsi" w:cstheme="minorHAnsi"/>
          <w:bCs/>
          <w:sz w:val="22"/>
          <w:szCs w:val="22"/>
        </w:rPr>
      </w:pPr>
      <w:r w:rsidRPr="00997338">
        <w:rPr>
          <w:rFonts w:asciiTheme="minorHAnsi" w:hAnsiTheme="minorHAnsi" w:cstheme="minorHAnsi"/>
          <w:bCs/>
          <w:sz w:val="22"/>
          <w:szCs w:val="22"/>
        </w:rPr>
        <w:t xml:space="preserve">This metric quantifies the </w:t>
      </w:r>
      <w:r w:rsidR="006C0ECA" w:rsidRPr="00997338">
        <w:rPr>
          <w:rFonts w:asciiTheme="minorHAnsi" w:hAnsiTheme="minorHAnsi" w:cstheme="minorHAnsi"/>
          <w:bCs/>
          <w:sz w:val="22"/>
          <w:szCs w:val="22"/>
        </w:rPr>
        <w:t xml:space="preserve">consistency of the </w:t>
      </w:r>
      <w:r w:rsidR="00E66F7B" w:rsidRPr="00997338">
        <w:rPr>
          <w:rFonts w:asciiTheme="minorHAnsi" w:hAnsiTheme="minorHAnsi" w:cstheme="minorHAnsi"/>
          <w:bCs/>
          <w:sz w:val="22"/>
          <w:szCs w:val="22"/>
        </w:rPr>
        <w:t>“complaint type” field when measured against the reference data table “</w:t>
      </w:r>
      <w:r w:rsidR="00453824" w:rsidRPr="00997338">
        <w:rPr>
          <w:rFonts w:asciiTheme="minorHAnsi" w:hAnsiTheme="minorHAnsi" w:cstheme="minorHAnsi"/>
          <w:bCs/>
          <w:sz w:val="22"/>
          <w:szCs w:val="22"/>
        </w:rPr>
        <w:t>ref_sr_type_nyc311_open_data_</w:t>
      </w:r>
      <w:r w:rsidR="008947B7" w:rsidRPr="00997338">
        <w:rPr>
          <w:rFonts w:asciiTheme="minorHAnsi" w:hAnsiTheme="minorHAnsi" w:cstheme="minorHAnsi"/>
          <w:bCs/>
          <w:sz w:val="22"/>
          <w:szCs w:val="22"/>
        </w:rPr>
        <w:t>twenty-six</w:t>
      </w:r>
      <w:r w:rsidR="00E66F7B" w:rsidRPr="00997338">
        <w:rPr>
          <w:rFonts w:asciiTheme="minorHAnsi" w:hAnsiTheme="minorHAnsi" w:cstheme="minorHAnsi"/>
          <w:bCs/>
          <w:sz w:val="22"/>
          <w:szCs w:val="22"/>
        </w:rPr>
        <w:t>”</w:t>
      </w:r>
      <w:r w:rsidR="00453824" w:rsidRPr="00997338">
        <w:rPr>
          <w:rFonts w:asciiTheme="minorHAnsi" w:hAnsiTheme="minorHAnsi" w:cstheme="minorHAnsi"/>
          <w:bCs/>
          <w:sz w:val="22"/>
          <w:szCs w:val="22"/>
        </w:rPr>
        <w:t xml:space="preserve">. It </w:t>
      </w:r>
      <w:r w:rsidR="00132439" w:rsidRPr="00997338">
        <w:rPr>
          <w:rFonts w:asciiTheme="minorHAnsi" w:hAnsiTheme="minorHAnsi" w:cstheme="minorHAnsi"/>
          <w:bCs/>
          <w:sz w:val="22"/>
          <w:szCs w:val="22"/>
        </w:rPr>
        <w:t>shows a lack of structure consistency across entity types.</w:t>
      </w:r>
    </w:p>
    <w:p w14:paraId="11FA3A30" w14:textId="77777777" w:rsidR="00132439" w:rsidRPr="00997338" w:rsidRDefault="00132439" w:rsidP="00453824">
      <w:pPr>
        <w:pStyle w:val="Default"/>
        <w:ind w:left="720"/>
        <w:rPr>
          <w:rFonts w:asciiTheme="minorHAnsi" w:hAnsiTheme="minorHAnsi" w:cstheme="minorHAnsi"/>
          <w:bCs/>
          <w:sz w:val="22"/>
          <w:szCs w:val="22"/>
        </w:rPr>
      </w:pPr>
    </w:p>
    <w:p w14:paraId="35667DDD" w14:textId="37F75570" w:rsidR="00D84C90" w:rsidRPr="00997338" w:rsidRDefault="00D84C90" w:rsidP="00D84C90">
      <w:pPr>
        <w:pStyle w:val="Default"/>
        <w:ind w:left="720"/>
        <w:rPr>
          <w:rFonts w:asciiTheme="minorHAnsi" w:hAnsiTheme="minorHAnsi" w:cstheme="minorHAnsi"/>
          <w:bCs/>
          <w:sz w:val="22"/>
          <w:szCs w:val="22"/>
        </w:rPr>
      </w:pPr>
    </w:p>
    <w:p w14:paraId="1B54C7FD" w14:textId="77777777" w:rsidR="00C71117" w:rsidRPr="00997338" w:rsidRDefault="00B31063" w:rsidP="00C71117">
      <w:pPr>
        <w:pStyle w:val="Default"/>
        <w:keepNext/>
        <w:ind w:left="720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bCs/>
          <w:sz w:val="22"/>
          <w:szCs w:val="22"/>
        </w:rPr>
        <w:drawing>
          <wp:inline distT="0" distB="0" distL="0" distR="0" wp14:anchorId="2C0D12ED" wp14:editId="0C9BE7B7">
            <wp:extent cx="1571844" cy="476316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6E79" w14:textId="688FA924" w:rsidR="00D84C90" w:rsidRPr="00997338" w:rsidRDefault="00C71117" w:rsidP="00C71117">
      <w:pPr>
        <w:pStyle w:val="Caption"/>
        <w:ind w:left="12" w:firstLine="708"/>
        <w:rPr>
          <w:rFonts w:cstheme="minorHAnsi"/>
          <w:bCs/>
          <w:szCs w:val="22"/>
        </w:rPr>
      </w:pPr>
      <w:r w:rsidRPr="00997338">
        <w:rPr>
          <w:rFonts w:cstheme="minorHAnsi"/>
          <w:szCs w:val="22"/>
        </w:rPr>
        <w:t xml:space="preserve">Figure </w:t>
      </w:r>
      <w:r w:rsidRPr="00997338">
        <w:rPr>
          <w:rFonts w:cstheme="minorHAnsi"/>
          <w:szCs w:val="22"/>
        </w:rPr>
        <w:fldChar w:fldCharType="begin"/>
      </w:r>
      <w:r w:rsidRPr="00997338">
        <w:rPr>
          <w:rFonts w:cstheme="minorHAnsi"/>
          <w:szCs w:val="22"/>
        </w:rPr>
        <w:instrText xml:space="preserve"> SEQ Figure \* ARABIC </w:instrText>
      </w:r>
      <w:r w:rsidRPr="00997338">
        <w:rPr>
          <w:rFonts w:cstheme="minorHAnsi"/>
          <w:szCs w:val="22"/>
        </w:rPr>
        <w:fldChar w:fldCharType="separate"/>
      </w:r>
      <w:r w:rsidR="00BD44FF" w:rsidRPr="00997338">
        <w:rPr>
          <w:rFonts w:cstheme="minorHAnsi"/>
          <w:noProof/>
          <w:szCs w:val="22"/>
        </w:rPr>
        <w:t>8</w:t>
      </w:r>
      <w:r w:rsidRPr="00997338">
        <w:rPr>
          <w:rFonts w:cstheme="minorHAnsi"/>
          <w:szCs w:val="22"/>
        </w:rPr>
        <w:fldChar w:fldCharType="end"/>
      </w:r>
      <w:r w:rsidRPr="00997338">
        <w:rPr>
          <w:rFonts w:cstheme="minorHAnsi"/>
          <w:szCs w:val="22"/>
        </w:rPr>
        <w:t>. No Reference Match</w:t>
      </w:r>
    </w:p>
    <w:p w14:paraId="56A43141" w14:textId="465FD547" w:rsidR="00B31063" w:rsidRPr="00997338" w:rsidRDefault="00B31063" w:rsidP="00E76C2C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14:paraId="11DB8A8C" w14:textId="77777777" w:rsidR="00D84C90" w:rsidRPr="00997338" w:rsidRDefault="00D84C90" w:rsidP="00D84C90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18797A69" w14:textId="26ACA4AA" w:rsidR="00873EDE" w:rsidRPr="00997338" w:rsidRDefault="00C150A5" w:rsidP="00873EDE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t>Borough</w:t>
      </w:r>
      <w:r w:rsidR="0083203A" w:rsidRPr="00997338">
        <w:rPr>
          <w:rFonts w:asciiTheme="minorHAnsi" w:hAnsiTheme="minorHAnsi" w:cstheme="minorHAnsi"/>
          <w:b/>
          <w:sz w:val="22"/>
          <w:szCs w:val="22"/>
        </w:rPr>
        <w:t xml:space="preserve"> Zip Consistency</w:t>
      </w:r>
    </w:p>
    <w:p w14:paraId="3798252D" w14:textId="22B644BE" w:rsidR="00C150A5" w:rsidRPr="00997338" w:rsidRDefault="00D162C7" w:rsidP="004F4087">
      <w:pPr>
        <w:pStyle w:val="Default"/>
        <w:ind w:left="708"/>
        <w:rPr>
          <w:rFonts w:asciiTheme="minorHAnsi" w:hAnsiTheme="minorHAnsi" w:cstheme="minorHAnsi"/>
          <w:bCs/>
          <w:sz w:val="22"/>
          <w:szCs w:val="22"/>
        </w:rPr>
      </w:pPr>
      <w:r w:rsidRPr="00997338">
        <w:rPr>
          <w:rFonts w:asciiTheme="minorHAnsi" w:hAnsiTheme="minorHAnsi" w:cstheme="minorHAnsi"/>
          <w:bCs/>
          <w:sz w:val="22"/>
          <w:szCs w:val="22"/>
        </w:rPr>
        <w:t>This metric calculates the num</w:t>
      </w:r>
      <w:r w:rsidR="0009169F" w:rsidRPr="00997338">
        <w:rPr>
          <w:rFonts w:asciiTheme="minorHAnsi" w:hAnsiTheme="minorHAnsi" w:cstheme="minorHAnsi"/>
          <w:bCs/>
          <w:sz w:val="22"/>
          <w:szCs w:val="22"/>
        </w:rPr>
        <w:t>b</w:t>
      </w:r>
      <w:r w:rsidRPr="00997338">
        <w:rPr>
          <w:rFonts w:asciiTheme="minorHAnsi" w:hAnsiTheme="minorHAnsi" w:cstheme="minorHAnsi"/>
          <w:bCs/>
          <w:sz w:val="22"/>
          <w:szCs w:val="22"/>
        </w:rPr>
        <w:t xml:space="preserve">er of </w:t>
      </w:r>
      <w:r w:rsidR="0009169F" w:rsidRPr="00997338">
        <w:rPr>
          <w:rFonts w:asciiTheme="minorHAnsi" w:hAnsiTheme="minorHAnsi" w:cstheme="minorHAnsi"/>
          <w:bCs/>
          <w:sz w:val="22"/>
          <w:szCs w:val="22"/>
        </w:rPr>
        <w:t xml:space="preserve">rows in the sample dataset where the </w:t>
      </w:r>
      <w:r w:rsidR="001157B8" w:rsidRPr="00997338">
        <w:rPr>
          <w:rFonts w:asciiTheme="minorHAnsi" w:hAnsiTheme="minorHAnsi" w:cstheme="minorHAnsi"/>
          <w:bCs/>
          <w:sz w:val="22"/>
          <w:szCs w:val="22"/>
        </w:rPr>
        <w:t>‘Borough’ of</w:t>
      </w:r>
      <w:r w:rsidR="00EA3919" w:rsidRPr="00997338">
        <w:rPr>
          <w:rFonts w:asciiTheme="minorHAnsi" w:hAnsiTheme="minorHAnsi" w:cstheme="minorHAnsi"/>
          <w:bCs/>
          <w:sz w:val="22"/>
          <w:szCs w:val="22"/>
        </w:rPr>
        <w:t xml:space="preserve"> the service request does </w:t>
      </w:r>
      <w:r w:rsidR="0083203A" w:rsidRPr="00997338">
        <w:rPr>
          <w:rFonts w:asciiTheme="minorHAnsi" w:hAnsiTheme="minorHAnsi" w:cstheme="minorHAnsi"/>
          <w:bCs/>
          <w:sz w:val="22"/>
          <w:szCs w:val="22"/>
        </w:rPr>
        <w:t xml:space="preserve">not refer to the same </w:t>
      </w:r>
      <w:r w:rsidR="001157B8" w:rsidRPr="00997338">
        <w:rPr>
          <w:rFonts w:asciiTheme="minorHAnsi" w:hAnsiTheme="minorHAnsi" w:cstheme="minorHAnsi"/>
          <w:bCs/>
          <w:sz w:val="22"/>
          <w:szCs w:val="22"/>
        </w:rPr>
        <w:t>‘B</w:t>
      </w:r>
      <w:r w:rsidR="00EA3919" w:rsidRPr="00997338">
        <w:rPr>
          <w:rFonts w:asciiTheme="minorHAnsi" w:hAnsiTheme="minorHAnsi" w:cstheme="minorHAnsi"/>
          <w:bCs/>
          <w:sz w:val="22"/>
          <w:szCs w:val="22"/>
        </w:rPr>
        <w:t>orough</w:t>
      </w:r>
      <w:r w:rsidR="001157B8" w:rsidRPr="00997338">
        <w:rPr>
          <w:rFonts w:asciiTheme="minorHAnsi" w:hAnsiTheme="minorHAnsi" w:cstheme="minorHAnsi"/>
          <w:bCs/>
          <w:sz w:val="22"/>
          <w:szCs w:val="22"/>
        </w:rPr>
        <w:t>’</w:t>
      </w:r>
      <w:r w:rsidR="00EA3919" w:rsidRPr="0099733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4F4087" w:rsidRPr="00997338">
        <w:rPr>
          <w:rFonts w:asciiTheme="minorHAnsi" w:hAnsiTheme="minorHAnsi" w:cstheme="minorHAnsi"/>
          <w:bCs/>
          <w:sz w:val="22"/>
          <w:szCs w:val="22"/>
        </w:rPr>
        <w:t xml:space="preserve">as </w:t>
      </w:r>
      <w:r w:rsidR="001157B8" w:rsidRPr="00997338">
        <w:rPr>
          <w:rFonts w:asciiTheme="minorHAnsi" w:hAnsiTheme="minorHAnsi" w:cstheme="minorHAnsi"/>
          <w:bCs/>
          <w:sz w:val="22"/>
          <w:szCs w:val="22"/>
        </w:rPr>
        <w:t>it</w:t>
      </w:r>
      <w:r w:rsidR="008947B7" w:rsidRPr="00997338">
        <w:rPr>
          <w:rFonts w:asciiTheme="minorHAnsi" w:hAnsiTheme="minorHAnsi" w:cstheme="minorHAnsi"/>
          <w:bCs/>
          <w:sz w:val="22"/>
          <w:szCs w:val="22"/>
        </w:rPr>
        <w:t>’</w:t>
      </w:r>
      <w:r w:rsidR="001157B8" w:rsidRPr="00997338">
        <w:rPr>
          <w:rFonts w:asciiTheme="minorHAnsi" w:hAnsiTheme="minorHAnsi" w:cstheme="minorHAnsi"/>
          <w:bCs/>
          <w:sz w:val="22"/>
          <w:szCs w:val="22"/>
        </w:rPr>
        <w:t xml:space="preserve">s respective </w:t>
      </w:r>
      <w:r w:rsidR="004F4087" w:rsidRPr="00997338">
        <w:rPr>
          <w:rFonts w:asciiTheme="minorHAnsi" w:hAnsiTheme="minorHAnsi" w:cstheme="minorHAnsi"/>
          <w:bCs/>
          <w:sz w:val="22"/>
          <w:szCs w:val="22"/>
        </w:rPr>
        <w:t>zip code in the ‘z</w:t>
      </w:r>
      <w:r w:rsidR="004F4087" w:rsidRPr="00997338">
        <w:rPr>
          <w:rFonts w:asciiTheme="minorHAnsi" w:hAnsiTheme="minorHAnsi" w:cstheme="minorHAnsi"/>
          <w:bCs/>
          <w:sz w:val="22"/>
          <w:szCs w:val="22"/>
        </w:rPr>
        <w:t>ip_code_nyc_borough</w:t>
      </w:r>
      <w:r w:rsidR="004F4087" w:rsidRPr="00997338">
        <w:rPr>
          <w:rFonts w:asciiTheme="minorHAnsi" w:hAnsiTheme="minorHAnsi" w:cstheme="minorHAnsi"/>
          <w:bCs/>
          <w:sz w:val="22"/>
          <w:szCs w:val="22"/>
        </w:rPr>
        <w:t xml:space="preserve">’ reference table. </w:t>
      </w:r>
      <w:r w:rsidR="001157B8" w:rsidRPr="00997338">
        <w:rPr>
          <w:rFonts w:asciiTheme="minorHAnsi" w:hAnsiTheme="minorHAnsi" w:cstheme="minorHAnsi"/>
          <w:bCs/>
          <w:sz w:val="22"/>
          <w:szCs w:val="22"/>
        </w:rPr>
        <w:t>D</w:t>
      </w:r>
      <w:r w:rsidR="00E557FB" w:rsidRPr="00997338">
        <w:rPr>
          <w:rFonts w:asciiTheme="minorHAnsi" w:hAnsiTheme="minorHAnsi" w:cstheme="minorHAnsi"/>
          <w:bCs/>
          <w:sz w:val="22"/>
          <w:szCs w:val="22"/>
        </w:rPr>
        <w:t xml:space="preserve">iscrepancies </w:t>
      </w:r>
      <w:r w:rsidR="00025CA6" w:rsidRPr="00997338">
        <w:rPr>
          <w:rFonts w:asciiTheme="minorHAnsi" w:hAnsiTheme="minorHAnsi" w:cstheme="minorHAnsi"/>
          <w:bCs/>
          <w:sz w:val="22"/>
          <w:szCs w:val="22"/>
        </w:rPr>
        <w:t>among</w:t>
      </w:r>
      <w:r w:rsidR="00E557FB" w:rsidRPr="00997338">
        <w:rPr>
          <w:rFonts w:asciiTheme="minorHAnsi" w:hAnsiTheme="minorHAnsi" w:cstheme="minorHAnsi"/>
          <w:bCs/>
          <w:sz w:val="22"/>
          <w:szCs w:val="22"/>
        </w:rPr>
        <w:t xml:space="preserve"> the same entities</w:t>
      </w:r>
      <w:r w:rsidR="001157B8" w:rsidRPr="00997338">
        <w:rPr>
          <w:rFonts w:asciiTheme="minorHAnsi" w:hAnsiTheme="minorHAnsi" w:cstheme="minorHAnsi"/>
          <w:bCs/>
          <w:sz w:val="22"/>
          <w:szCs w:val="22"/>
        </w:rPr>
        <w:t xml:space="preserve"> tell us that </w:t>
      </w:r>
      <w:r w:rsidR="0044494F" w:rsidRPr="00997338">
        <w:rPr>
          <w:rFonts w:asciiTheme="minorHAnsi" w:hAnsiTheme="minorHAnsi" w:cstheme="minorHAnsi"/>
          <w:bCs/>
          <w:sz w:val="22"/>
          <w:szCs w:val="22"/>
        </w:rPr>
        <w:t xml:space="preserve">we are </w:t>
      </w:r>
      <w:r w:rsidR="001157B8" w:rsidRPr="00997338">
        <w:rPr>
          <w:rFonts w:asciiTheme="minorHAnsi" w:hAnsiTheme="minorHAnsi" w:cstheme="minorHAnsi"/>
          <w:bCs/>
          <w:sz w:val="22"/>
          <w:szCs w:val="22"/>
        </w:rPr>
        <w:t>measuring Consistency</w:t>
      </w:r>
      <w:r w:rsidR="00E557FB" w:rsidRPr="00997338">
        <w:rPr>
          <w:rFonts w:asciiTheme="minorHAnsi" w:hAnsiTheme="minorHAnsi" w:cstheme="minorHAnsi"/>
          <w:bCs/>
          <w:sz w:val="22"/>
          <w:szCs w:val="22"/>
        </w:rPr>
        <w:t>.</w:t>
      </w:r>
    </w:p>
    <w:p w14:paraId="4577EA04" w14:textId="77777777" w:rsidR="00EB110A" w:rsidRPr="00997338" w:rsidRDefault="00EB110A" w:rsidP="004F4087">
      <w:pPr>
        <w:pStyle w:val="Default"/>
        <w:ind w:left="708"/>
        <w:rPr>
          <w:rFonts w:asciiTheme="minorHAnsi" w:hAnsiTheme="minorHAnsi" w:cstheme="minorHAnsi"/>
          <w:bCs/>
          <w:sz w:val="22"/>
          <w:szCs w:val="22"/>
        </w:rPr>
      </w:pPr>
    </w:p>
    <w:p w14:paraId="4DFD35EE" w14:textId="77777777" w:rsidR="0083203A" w:rsidRPr="00997338" w:rsidRDefault="0083203A" w:rsidP="0083203A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14:paraId="45AB3482" w14:textId="77777777" w:rsidR="00C71117" w:rsidRPr="00997338" w:rsidRDefault="00C150A5" w:rsidP="00C71117">
      <w:pPr>
        <w:pStyle w:val="Default"/>
        <w:keepNext/>
        <w:ind w:left="360" w:firstLine="34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drawing>
          <wp:inline distT="0" distB="0" distL="0" distR="0" wp14:anchorId="74CD2178" wp14:editId="3E8D8F8D">
            <wp:extent cx="2191056" cy="657317"/>
            <wp:effectExtent l="0" t="0" r="0" b="9525"/>
            <wp:docPr id="16" name="Picture 1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AA32" w14:textId="676D102A" w:rsidR="0083203A" w:rsidRPr="00997338" w:rsidRDefault="00C71117" w:rsidP="00C71117">
      <w:pPr>
        <w:pStyle w:val="Caption"/>
        <w:ind w:firstLine="708"/>
        <w:rPr>
          <w:rFonts w:cstheme="minorHAnsi"/>
          <w:b/>
          <w:szCs w:val="22"/>
        </w:rPr>
      </w:pPr>
      <w:r w:rsidRPr="00997338">
        <w:rPr>
          <w:rFonts w:cstheme="minorHAnsi"/>
          <w:szCs w:val="22"/>
        </w:rPr>
        <w:t xml:space="preserve">Figure </w:t>
      </w:r>
      <w:r w:rsidRPr="00997338">
        <w:rPr>
          <w:rFonts w:cstheme="minorHAnsi"/>
          <w:szCs w:val="22"/>
        </w:rPr>
        <w:fldChar w:fldCharType="begin"/>
      </w:r>
      <w:r w:rsidRPr="00997338">
        <w:rPr>
          <w:rFonts w:cstheme="minorHAnsi"/>
          <w:szCs w:val="22"/>
        </w:rPr>
        <w:instrText xml:space="preserve"> SEQ Figure \* ARABIC </w:instrText>
      </w:r>
      <w:r w:rsidRPr="00997338">
        <w:rPr>
          <w:rFonts w:cstheme="minorHAnsi"/>
          <w:szCs w:val="22"/>
        </w:rPr>
        <w:fldChar w:fldCharType="separate"/>
      </w:r>
      <w:r w:rsidR="00BD44FF" w:rsidRPr="00997338">
        <w:rPr>
          <w:rFonts w:cstheme="minorHAnsi"/>
          <w:noProof/>
          <w:szCs w:val="22"/>
        </w:rPr>
        <w:t>9</w:t>
      </w:r>
      <w:r w:rsidRPr="00997338">
        <w:rPr>
          <w:rFonts w:cstheme="minorHAnsi"/>
          <w:szCs w:val="22"/>
        </w:rPr>
        <w:fldChar w:fldCharType="end"/>
      </w:r>
      <w:r w:rsidRPr="00997338">
        <w:rPr>
          <w:rFonts w:cstheme="minorHAnsi"/>
          <w:szCs w:val="22"/>
        </w:rPr>
        <w:t>. Unmatched Boroughs</w:t>
      </w:r>
    </w:p>
    <w:p w14:paraId="13F1CC15" w14:textId="08EF8A3A" w:rsidR="001157B8" w:rsidRPr="00997338" w:rsidRDefault="00FB503A" w:rsidP="00747322">
      <w:pPr>
        <w:pStyle w:val="Default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0EB0727" w14:textId="18306F17" w:rsidR="00873EDE" w:rsidRPr="00997338" w:rsidRDefault="00356AC7" w:rsidP="00873EDE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t>Inconsistent</w:t>
      </w:r>
      <w:r w:rsidR="009E3412" w:rsidRPr="009973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B503A" w:rsidRPr="00997338">
        <w:rPr>
          <w:rFonts w:asciiTheme="minorHAnsi" w:hAnsiTheme="minorHAnsi" w:cstheme="minorHAnsi"/>
          <w:b/>
          <w:sz w:val="22"/>
          <w:szCs w:val="22"/>
        </w:rPr>
        <w:t>Park Boroughs</w:t>
      </w:r>
    </w:p>
    <w:p w14:paraId="0468BF59" w14:textId="7A6D5DC1" w:rsidR="00FB503A" w:rsidRPr="00997338" w:rsidRDefault="00356AC7" w:rsidP="00240842">
      <w:pPr>
        <w:pStyle w:val="Default"/>
        <w:ind w:left="708"/>
        <w:rPr>
          <w:rFonts w:asciiTheme="minorHAnsi" w:hAnsiTheme="minorHAnsi" w:cstheme="minorHAnsi"/>
          <w:bCs/>
          <w:sz w:val="22"/>
          <w:szCs w:val="22"/>
        </w:rPr>
      </w:pPr>
      <w:r w:rsidRPr="00997338">
        <w:rPr>
          <w:rFonts w:asciiTheme="minorHAnsi" w:hAnsiTheme="minorHAnsi" w:cstheme="minorHAnsi"/>
          <w:bCs/>
          <w:sz w:val="22"/>
          <w:szCs w:val="22"/>
        </w:rPr>
        <w:t>Inconsistent</w:t>
      </w:r>
      <w:r w:rsidR="00805469" w:rsidRPr="00997338">
        <w:rPr>
          <w:rFonts w:asciiTheme="minorHAnsi" w:hAnsiTheme="minorHAnsi" w:cstheme="minorHAnsi"/>
          <w:bCs/>
          <w:sz w:val="22"/>
          <w:szCs w:val="22"/>
        </w:rPr>
        <w:t xml:space="preserve"> Park Boroughs refers to the service</w:t>
      </w:r>
      <w:r w:rsidR="00866592" w:rsidRPr="0099733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05469" w:rsidRPr="00997338">
        <w:rPr>
          <w:rFonts w:asciiTheme="minorHAnsi" w:hAnsiTheme="minorHAnsi" w:cstheme="minorHAnsi"/>
          <w:bCs/>
          <w:sz w:val="22"/>
          <w:szCs w:val="22"/>
        </w:rPr>
        <w:t>requests</w:t>
      </w:r>
      <w:r w:rsidR="00866592" w:rsidRPr="00997338">
        <w:rPr>
          <w:rFonts w:asciiTheme="minorHAnsi" w:hAnsiTheme="minorHAnsi" w:cstheme="minorHAnsi"/>
          <w:bCs/>
          <w:sz w:val="22"/>
          <w:szCs w:val="22"/>
        </w:rPr>
        <w:t xml:space="preserve"> that do </w:t>
      </w:r>
      <w:r w:rsidR="00805469" w:rsidRPr="00997338">
        <w:rPr>
          <w:rFonts w:asciiTheme="minorHAnsi" w:hAnsiTheme="minorHAnsi" w:cstheme="minorHAnsi"/>
          <w:bCs/>
          <w:sz w:val="22"/>
          <w:szCs w:val="22"/>
        </w:rPr>
        <w:t>not have ‘Park Borough’ fields that correspond to Boroughs in the</w:t>
      </w:r>
      <w:r w:rsidRPr="0099733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904F73" w:rsidRPr="00997338">
        <w:rPr>
          <w:rFonts w:asciiTheme="minorHAnsi" w:hAnsiTheme="minorHAnsi" w:cstheme="minorHAnsi"/>
          <w:bCs/>
          <w:sz w:val="22"/>
          <w:szCs w:val="22"/>
        </w:rPr>
        <w:t>table ‘</w:t>
      </w:r>
      <w:r w:rsidR="00904F73" w:rsidRPr="00997338">
        <w:rPr>
          <w:rFonts w:asciiTheme="minorHAnsi" w:hAnsiTheme="minorHAnsi" w:cstheme="minorHAnsi"/>
          <w:bCs/>
          <w:sz w:val="22"/>
          <w:szCs w:val="22"/>
        </w:rPr>
        <w:t>zip_code_nyc_borough</w:t>
      </w:r>
      <w:r w:rsidR="00904F73" w:rsidRPr="00997338">
        <w:rPr>
          <w:rFonts w:asciiTheme="minorHAnsi" w:hAnsiTheme="minorHAnsi" w:cstheme="minorHAnsi"/>
          <w:bCs/>
          <w:sz w:val="22"/>
          <w:szCs w:val="22"/>
        </w:rPr>
        <w:t xml:space="preserve">’. </w:t>
      </w:r>
      <w:r w:rsidRPr="00997338">
        <w:rPr>
          <w:rFonts w:asciiTheme="minorHAnsi" w:hAnsiTheme="minorHAnsi" w:cstheme="minorHAnsi"/>
          <w:bCs/>
          <w:sz w:val="22"/>
          <w:szCs w:val="22"/>
        </w:rPr>
        <w:t>In this case</w:t>
      </w:r>
      <w:r w:rsidR="00805469" w:rsidRPr="00997338">
        <w:rPr>
          <w:rFonts w:asciiTheme="minorHAnsi" w:hAnsiTheme="minorHAnsi" w:cstheme="minorHAnsi"/>
          <w:bCs/>
          <w:sz w:val="22"/>
          <w:szCs w:val="22"/>
        </w:rPr>
        <w:t xml:space="preserve">, the data </w:t>
      </w:r>
      <w:r w:rsidRPr="00997338">
        <w:rPr>
          <w:rFonts w:asciiTheme="minorHAnsi" w:hAnsiTheme="minorHAnsi" w:cstheme="minorHAnsi"/>
          <w:bCs/>
          <w:sz w:val="22"/>
          <w:szCs w:val="22"/>
        </w:rPr>
        <w:t>has a different domain definition for ‘Park Borough’ and</w:t>
      </w:r>
      <w:r w:rsidR="00CA3A75" w:rsidRPr="00997338">
        <w:rPr>
          <w:rFonts w:asciiTheme="minorHAnsi" w:hAnsiTheme="minorHAnsi" w:cstheme="minorHAnsi"/>
          <w:bCs/>
          <w:sz w:val="22"/>
          <w:szCs w:val="22"/>
        </w:rPr>
        <w:t xml:space="preserve"> for</w:t>
      </w:r>
      <w:r w:rsidRPr="00997338">
        <w:rPr>
          <w:rFonts w:asciiTheme="minorHAnsi" w:hAnsiTheme="minorHAnsi" w:cstheme="minorHAnsi"/>
          <w:bCs/>
          <w:sz w:val="22"/>
          <w:szCs w:val="22"/>
        </w:rPr>
        <w:t xml:space="preserve"> ‘Borough</w:t>
      </w:r>
      <w:r w:rsidR="00851881" w:rsidRPr="00997338">
        <w:rPr>
          <w:rFonts w:asciiTheme="minorHAnsi" w:hAnsiTheme="minorHAnsi" w:cstheme="minorHAnsi"/>
          <w:bCs/>
          <w:sz w:val="22"/>
          <w:szCs w:val="22"/>
        </w:rPr>
        <w:t>.’</w:t>
      </w:r>
      <w:r w:rsidR="00CA3A75" w:rsidRPr="00997338">
        <w:rPr>
          <w:rFonts w:asciiTheme="minorHAnsi" w:hAnsiTheme="minorHAnsi" w:cstheme="minorHAnsi"/>
          <w:bCs/>
          <w:sz w:val="22"/>
          <w:szCs w:val="22"/>
        </w:rPr>
        <w:t xml:space="preserve"> Namely, the presence of ‘Unknown</w:t>
      </w:r>
      <w:r w:rsidR="00851881" w:rsidRPr="00997338">
        <w:rPr>
          <w:rFonts w:asciiTheme="minorHAnsi" w:hAnsiTheme="minorHAnsi" w:cstheme="minorHAnsi"/>
          <w:bCs/>
          <w:sz w:val="22"/>
          <w:szCs w:val="22"/>
        </w:rPr>
        <w:t>’</w:t>
      </w:r>
      <w:r w:rsidR="009F4209" w:rsidRPr="00997338">
        <w:rPr>
          <w:rFonts w:asciiTheme="minorHAnsi" w:hAnsiTheme="minorHAnsi" w:cstheme="minorHAnsi"/>
          <w:bCs/>
          <w:sz w:val="22"/>
          <w:szCs w:val="22"/>
        </w:rPr>
        <w:t xml:space="preserve"> values.</w:t>
      </w:r>
    </w:p>
    <w:p w14:paraId="03C0EB9B" w14:textId="77777777" w:rsidR="00CF1C6F" w:rsidRPr="00997338" w:rsidRDefault="00CF1C6F" w:rsidP="00240842">
      <w:pPr>
        <w:pStyle w:val="Default"/>
        <w:ind w:left="708"/>
        <w:rPr>
          <w:rFonts w:asciiTheme="minorHAnsi" w:hAnsiTheme="minorHAnsi" w:cstheme="minorHAnsi"/>
          <w:bCs/>
          <w:sz w:val="22"/>
          <w:szCs w:val="22"/>
        </w:rPr>
      </w:pPr>
    </w:p>
    <w:p w14:paraId="5F08F0EB" w14:textId="77777777" w:rsidR="00CF1C6F" w:rsidRPr="00997338" w:rsidRDefault="00FB503A" w:rsidP="00CF1C6F">
      <w:pPr>
        <w:pStyle w:val="Default"/>
        <w:keepNext/>
        <w:ind w:left="360" w:firstLine="34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bCs/>
          <w:sz w:val="22"/>
          <w:szCs w:val="22"/>
        </w:rPr>
        <w:drawing>
          <wp:inline distT="0" distB="0" distL="0" distR="0" wp14:anchorId="706A19E6" wp14:editId="3170772E">
            <wp:extent cx="2200582" cy="657317"/>
            <wp:effectExtent l="0" t="0" r="0" b="952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D427" w14:textId="13EDC8BB" w:rsidR="009B64E2" w:rsidRPr="00997338" w:rsidRDefault="00CF1C6F" w:rsidP="00471E5F">
      <w:pPr>
        <w:pStyle w:val="Caption"/>
        <w:ind w:firstLine="708"/>
        <w:rPr>
          <w:rFonts w:cstheme="minorHAnsi"/>
          <w:bCs/>
          <w:szCs w:val="22"/>
        </w:rPr>
      </w:pPr>
      <w:r w:rsidRPr="00997338">
        <w:rPr>
          <w:rFonts w:cstheme="minorHAnsi"/>
          <w:szCs w:val="22"/>
        </w:rPr>
        <w:t xml:space="preserve">Figure </w:t>
      </w:r>
      <w:r w:rsidRPr="00997338">
        <w:rPr>
          <w:rFonts w:cstheme="minorHAnsi"/>
          <w:szCs w:val="22"/>
        </w:rPr>
        <w:fldChar w:fldCharType="begin"/>
      </w:r>
      <w:r w:rsidRPr="00997338">
        <w:rPr>
          <w:rFonts w:cstheme="minorHAnsi"/>
          <w:szCs w:val="22"/>
        </w:rPr>
        <w:instrText xml:space="preserve"> SEQ Figure \* ARABIC </w:instrText>
      </w:r>
      <w:r w:rsidRPr="00997338">
        <w:rPr>
          <w:rFonts w:cstheme="minorHAnsi"/>
          <w:szCs w:val="22"/>
        </w:rPr>
        <w:fldChar w:fldCharType="separate"/>
      </w:r>
      <w:r w:rsidR="00BD44FF" w:rsidRPr="00997338">
        <w:rPr>
          <w:rFonts w:cstheme="minorHAnsi"/>
          <w:noProof/>
          <w:szCs w:val="22"/>
        </w:rPr>
        <w:t>10</w:t>
      </w:r>
      <w:r w:rsidRPr="00997338">
        <w:rPr>
          <w:rFonts w:cstheme="minorHAnsi"/>
          <w:szCs w:val="22"/>
        </w:rPr>
        <w:fldChar w:fldCharType="end"/>
      </w:r>
      <w:r w:rsidRPr="00997338">
        <w:rPr>
          <w:rFonts w:cstheme="minorHAnsi"/>
          <w:szCs w:val="22"/>
        </w:rPr>
        <w:t>.Park Boroughs no map</w:t>
      </w:r>
    </w:p>
    <w:p w14:paraId="738BC484" w14:textId="77777777" w:rsidR="00747322" w:rsidRPr="00997338" w:rsidRDefault="00747322" w:rsidP="00C25817">
      <w:pPr>
        <w:pStyle w:val="Default"/>
        <w:rPr>
          <w:rFonts w:asciiTheme="minorHAnsi" w:hAnsiTheme="minorHAnsi" w:cstheme="minorHAnsi"/>
          <w:bCs/>
          <w:sz w:val="22"/>
          <w:szCs w:val="22"/>
        </w:rPr>
      </w:pPr>
    </w:p>
    <w:p w14:paraId="072F255B" w14:textId="677D8E23" w:rsidR="00873EDE" w:rsidRPr="00997338" w:rsidRDefault="00C751E7" w:rsidP="00873EDE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t>Missing Park Boroughs</w:t>
      </w:r>
    </w:p>
    <w:p w14:paraId="10E7C1E6" w14:textId="77777777" w:rsidR="00375F2E" w:rsidRPr="00997338" w:rsidRDefault="00375F2E" w:rsidP="00C751E7">
      <w:pPr>
        <w:pStyle w:val="Default"/>
        <w:ind w:left="708"/>
        <w:rPr>
          <w:rFonts w:asciiTheme="minorHAnsi" w:hAnsiTheme="minorHAnsi" w:cstheme="minorHAnsi"/>
          <w:bCs/>
          <w:sz w:val="22"/>
          <w:szCs w:val="22"/>
        </w:rPr>
      </w:pPr>
    </w:p>
    <w:p w14:paraId="22DFF695" w14:textId="2284E0EF" w:rsidR="0033567E" w:rsidRPr="00997338" w:rsidRDefault="003A6B2D" w:rsidP="0033567E">
      <w:pPr>
        <w:pStyle w:val="Default"/>
        <w:ind w:left="708"/>
        <w:rPr>
          <w:rFonts w:asciiTheme="minorHAnsi" w:hAnsiTheme="minorHAnsi" w:cstheme="minorHAnsi"/>
          <w:bCs/>
          <w:sz w:val="22"/>
          <w:szCs w:val="22"/>
        </w:rPr>
      </w:pPr>
      <w:r w:rsidRPr="00997338">
        <w:rPr>
          <w:rFonts w:asciiTheme="minorHAnsi" w:hAnsiTheme="minorHAnsi" w:cstheme="minorHAnsi"/>
          <w:bCs/>
          <w:sz w:val="22"/>
          <w:szCs w:val="22"/>
        </w:rPr>
        <w:t>This is a metric that calculates the number of service requests</w:t>
      </w:r>
      <w:r w:rsidR="00375F2E" w:rsidRPr="0099733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97338">
        <w:rPr>
          <w:rFonts w:asciiTheme="minorHAnsi" w:hAnsiTheme="minorHAnsi" w:cstheme="minorHAnsi"/>
          <w:bCs/>
          <w:sz w:val="22"/>
          <w:szCs w:val="22"/>
        </w:rPr>
        <w:t>which</w:t>
      </w:r>
      <w:r w:rsidR="00375F2E" w:rsidRPr="0099733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15ABF" w:rsidRPr="00997338">
        <w:rPr>
          <w:rFonts w:asciiTheme="minorHAnsi" w:hAnsiTheme="minorHAnsi" w:cstheme="minorHAnsi"/>
          <w:bCs/>
          <w:sz w:val="22"/>
          <w:szCs w:val="22"/>
        </w:rPr>
        <w:t xml:space="preserve">do not have </w:t>
      </w:r>
      <w:r w:rsidR="00F07246" w:rsidRPr="00997338">
        <w:rPr>
          <w:rFonts w:asciiTheme="minorHAnsi" w:hAnsiTheme="minorHAnsi" w:cstheme="minorHAnsi"/>
          <w:bCs/>
          <w:sz w:val="22"/>
          <w:szCs w:val="22"/>
        </w:rPr>
        <w:t>an associated borough</w:t>
      </w:r>
      <w:r w:rsidR="00B15ABF" w:rsidRPr="00997338">
        <w:rPr>
          <w:rFonts w:asciiTheme="minorHAnsi" w:hAnsiTheme="minorHAnsi" w:cstheme="minorHAnsi"/>
          <w:bCs/>
          <w:sz w:val="22"/>
          <w:szCs w:val="22"/>
        </w:rPr>
        <w:t>. Since we would expect every request to take place in a park</w:t>
      </w:r>
      <w:r w:rsidR="00597FB9" w:rsidRPr="00997338">
        <w:rPr>
          <w:rFonts w:asciiTheme="minorHAnsi" w:hAnsiTheme="minorHAnsi" w:cstheme="minorHAnsi"/>
          <w:bCs/>
          <w:sz w:val="22"/>
          <w:szCs w:val="22"/>
        </w:rPr>
        <w:t>,</w:t>
      </w:r>
      <w:r w:rsidR="0083293A" w:rsidRPr="00997338">
        <w:rPr>
          <w:rFonts w:asciiTheme="minorHAnsi" w:hAnsiTheme="minorHAnsi" w:cstheme="minorHAnsi"/>
          <w:bCs/>
          <w:sz w:val="22"/>
          <w:szCs w:val="22"/>
        </w:rPr>
        <w:t xml:space="preserve"> the abs</w:t>
      </w:r>
      <w:r w:rsidR="00597FB9" w:rsidRPr="00997338">
        <w:rPr>
          <w:rFonts w:asciiTheme="minorHAnsi" w:hAnsiTheme="minorHAnsi" w:cstheme="minorHAnsi"/>
          <w:bCs/>
          <w:sz w:val="22"/>
          <w:szCs w:val="22"/>
        </w:rPr>
        <w:t xml:space="preserve">ence of an </w:t>
      </w:r>
      <w:r w:rsidR="00597FB9" w:rsidRPr="00997338">
        <w:rPr>
          <w:rFonts w:asciiTheme="minorHAnsi" w:hAnsiTheme="minorHAnsi" w:cstheme="minorHAnsi"/>
          <w:bCs/>
          <w:sz w:val="22"/>
          <w:szCs w:val="22"/>
        </w:rPr>
        <w:lastRenderedPageBreak/>
        <w:t>assigned value suggests</w:t>
      </w:r>
      <w:r w:rsidR="008F43AA" w:rsidRPr="00997338">
        <w:rPr>
          <w:rFonts w:asciiTheme="minorHAnsi" w:hAnsiTheme="minorHAnsi" w:cstheme="minorHAnsi"/>
          <w:bCs/>
          <w:sz w:val="22"/>
          <w:szCs w:val="22"/>
        </w:rPr>
        <w:t xml:space="preserve"> the presence of</w:t>
      </w:r>
      <w:r w:rsidR="00597FB9" w:rsidRPr="00997338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F43AA" w:rsidRPr="00997338">
        <w:rPr>
          <w:rFonts w:asciiTheme="minorHAnsi" w:hAnsiTheme="minorHAnsi" w:cstheme="minorHAnsi"/>
          <w:bCs/>
          <w:sz w:val="22"/>
          <w:szCs w:val="22"/>
        </w:rPr>
        <w:t>data artefacts</w:t>
      </w:r>
      <w:r w:rsidR="0048146B" w:rsidRPr="00997338">
        <w:rPr>
          <w:rFonts w:asciiTheme="minorHAnsi" w:hAnsiTheme="minorHAnsi" w:cstheme="minorHAnsi"/>
          <w:bCs/>
          <w:sz w:val="22"/>
          <w:szCs w:val="22"/>
        </w:rPr>
        <w:t xml:space="preserve">. </w:t>
      </w:r>
      <w:r w:rsidR="00F07246" w:rsidRPr="00997338">
        <w:rPr>
          <w:rFonts w:asciiTheme="minorHAnsi" w:hAnsiTheme="minorHAnsi" w:cstheme="minorHAnsi"/>
          <w:bCs/>
          <w:sz w:val="22"/>
          <w:szCs w:val="22"/>
        </w:rPr>
        <w:t xml:space="preserve">And so, we are </w:t>
      </w:r>
      <w:r w:rsidR="0048146B" w:rsidRPr="00997338">
        <w:rPr>
          <w:rFonts w:asciiTheme="minorHAnsi" w:hAnsiTheme="minorHAnsi" w:cstheme="minorHAnsi"/>
          <w:bCs/>
          <w:sz w:val="22"/>
          <w:szCs w:val="22"/>
        </w:rPr>
        <w:t>assessing data quality C</w:t>
      </w:r>
      <w:r w:rsidR="0033567E" w:rsidRPr="00997338">
        <w:rPr>
          <w:rFonts w:asciiTheme="minorHAnsi" w:hAnsiTheme="minorHAnsi" w:cstheme="minorHAnsi"/>
          <w:bCs/>
          <w:sz w:val="22"/>
          <w:szCs w:val="22"/>
        </w:rPr>
        <w:t>ompleteness.</w:t>
      </w:r>
    </w:p>
    <w:p w14:paraId="054963FC" w14:textId="77777777" w:rsidR="0033567E" w:rsidRPr="00997338" w:rsidRDefault="0033567E" w:rsidP="0033567E">
      <w:pPr>
        <w:pStyle w:val="Default"/>
        <w:ind w:left="708"/>
        <w:rPr>
          <w:rFonts w:asciiTheme="minorHAnsi" w:hAnsiTheme="minorHAnsi" w:cstheme="minorHAnsi"/>
          <w:bCs/>
          <w:sz w:val="22"/>
          <w:szCs w:val="22"/>
        </w:rPr>
      </w:pPr>
    </w:p>
    <w:p w14:paraId="1A6DB8CB" w14:textId="77777777" w:rsidR="00BD44FF" w:rsidRPr="00997338" w:rsidRDefault="00C751E7" w:rsidP="00BD44FF">
      <w:pPr>
        <w:pStyle w:val="Default"/>
        <w:keepNext/>
        <w:ind w:left="720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bCs/>
          <w:sz w:val="22"/>
          <w:szCs w:val="22"/>
        </w:rPr>
        <w:drawing>
          <wp:inline distT="0" distB="0" distL="0" distR="0" wp14:anchorId="66BB1FA1" wp14:editId="33B951A2">
            <wp:extent cx="2010056" cy="704948"/>
            <wp:effectExtent l="0" t="0" r="9525" b="0"/>
            <wp:docPr id="18" name="Picture 18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321B" w14:textId="2BE8B1C6" w:rsidR="00461A13" w:rsidRPr="00997338" w:rsidRDefault="00BD44FF" w:rsidP="00C25817">
      <w:pPr>
        <w:pStyle w:val="Caption"/>
        <w:ind w:firstLine="708"/>
        <w:rPr>
          <w:rFonts w:cstheme="minorHAnsi"/>
          <w:bCs/>
          <w:szCs w:val="22"/>
        </w:rPr>
      </w:pPr>
      <w:r w:rsidRPr="00997338">
        <w:rPr>
          <w:rFonts w:cstheme="minorHAnsi"/>
          <w:szCs w:val="22"/>
        </w:rPr>
        <w:t xml:space="preserve">Figure </w:t>
      </w:r>
      <w:r w:rsidRPr="00997338">
        <w:rPr>
          <w:rFonts w:cstheme="minorHAnsi"/>
          <w:szCs w:val="22"/>
        </w:rPr>
        <w:fldChar w:fldCharType="begin"/>
      </w:r>
      <w:r w:rsidRPr="00997338">
        <w:rPr>
          <w:rFonts w:cstheme="minorHAnsi"/>
          <w:szCs w:val="22"/>
        </w:rPr>
        <w:instrText xml:space="preserve"> SEQ Figure \* ARABIC </w:instrText>
      </w:r>
      <w:r w:rsidRPr="00997338">
        <w:rPr>
          <w:rFonts w:cstheme="minorHAnsi"/>
          <w:szCs w:val="22"/>
        </w:rPr>
        <w:fldChar w:fldCharType="separate"/>
      </w:r>
      <w:r w:rsidRPr="00997338">
        <w:rPr>
          <w:rFonts w:cstheme="minorHAnsi"/>
          <w:noProof/>
          <w:szCs w:val="22"/>
        </w:rPr>
        <w:t>11</w:t>
      </w:r>
      <w:r w:rsidRPr="00997338">
        <w:rPr>
          <w:rFonts w:cstheme="minorHAnsi"/>
          <w:szCs w:val="22"/>
        </w:rPr>
        <w:fldChar w:fldCharType="end"/>
      </w:r>
      <w:r w:rsidRPr="00997338">
        <w:rPr>
          <w:rFonts w:cstheme="minorHAnsi"/>
          <w:szCs w:val="22"/>
        </w:rPr>
        <w:t>. Missing Park Boroughs</w:t>
      </w:r>
    </w:p>
    <w:p w14:paraId="2C93FB0A" w14:textId="5357D03B" w:rsidR="0075336C" w:rsidRPr="00997338" w:rsidRDefault="0075336C" w:rsidP="0075336C">
      <w:pPr>
        <w:pStyle w:val="Default"/>
        <w:numPr>
          <w:ilvl w:val="0"/>
          <w:numId w:val="31"/>
        </w:numPr>
        <w:rPr>
          <w:rFonts w:asciiTheme="minorHAnsi" w:hAnsiTheme="minorHAnsi" w:cstheme="minorHAnsi"/>
          <w:b/>
          <w:sz w:val="22"/>
          <w:szCs w:val="22"/>
        </w:rPr>
      </w:pPr>
      <w:r w:rsidRPr="00997338">
        <w:rPr>
          <w:rFonts w:asciiTheme="minorHAnsi" w:hAnsiTheme="minorHAnsi" w:cstheme="minorHAnsi"/>
          <w:b/>
          <w:bCs/>
          <w:sz w:val="22"/>
          <w:szCs w:val="22"/>
        </w:rPr>
        <w:t>Complete Created Date</w:t>
      </w:r>
    </w:p>
    <w:p w14:paraId="0E4AD1F5" w14:textId="5E609D33" w:rsidR="003A6B2D" w:rsidRPr="00997338" w:rsidRDefault="009B64E2" w:rsidP="003A6B2D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sz w:val="22"/>
          <w:szCs w:val="22"/>
        </w:rPr>
        <w:t xml:space="preserve">Here we have a metric that measures the number of rows that are missing </w:t>
      </w:r>
      <w:r w:rsidR="00872A1E" w:rsidRPr="00997338">
        <w:rPr>
          <w:rFonts w:asciiTheme="minorHAnsi" w:hAnsiTheme="minorHAnsi" w:cstheme="minorHAnsi"/>
          <w:sz w:val="22"/>
          <w:szCs w:val="22"/>
        </w:rPr>
        <w:t>‘Created Date’</w:t>
      </w:r>
      <w:r w:rsidR="00EE0AD7" w:rsidRPr="00997338">
        <w:rPr>
          <w:rFonts w:asciiTheme="minorHAnsi" w:hAnsiTheme="minorHAnsi" w:cstheme="minorHAnsi"/>
          <w:sz w:val="22"/>
          <w:szCs w:val="22"/>
        </w:rPr>
        <w:t>.</w:t>
      </w:r>
      <w:r w:rsidR="00F822BF" w:rsidRPr="00997338">
        <w:rPr>
          <w:rFonts w:asciiTheme="minorHAnsi" w:hAnsiTheme="minorHAnsi" w:cstheme="minorHAnsi"/>
          <w:sz w:val="22"/>
          <w:szCs w:val="22"/>
        </w:rPr>
        <w:t xml:space="preserve"> W</w:t>
      </w:r>
      <w:r w:rsidR="00C71117" w:rsidRPr="00997338">
        <w:rPr>
          <w:rFonts w:asciiTheme="minorHAnsi" w:hAnsiTheme="minorHAnsi" w:cstheme="minorHAnsi"/>
          <w:sz w:val="22"/>
          <w:szCs w:val="22"/>
        </w:rPr>
        <w:t>e are dealing with Completeness</w:t>
      </w:r>
      <w:r w:rsidR="003A6B2D" w:rsidRPr="00997338">
        <w:rPr>
          <w:rFonts w:asciiTheme="minorHAnsi" w:hAnsiTheme="minorHAnsi" w:cstheme="minorHAnsi"/>
          <w:sz w:val="22"/>
          <w:szCs w:val="22"/>
        </w:rPr>
        <w:t xml:space="preserve"> as every service request is expected to have a created date on data creation.</w:t>
      </w:r>
    </w:p>
    <w:p w14:paraId="115F2B1E" w14:textId="77777777" w:rsidR="00872A1E" w:rsidRPr="00997338" w:rsidRDefault="00872A1E" w:rsidP="009B64E2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1612A063" w14:textId="77777777" w:rsidR="00BD44FF" w:rsidRPr="00997338" w:rsidRDefault="00C10AD3" w:rsidP="00BD44FF">
      <w:pPr>
        <w:pStyle w:val="Default"/>
        <w:keepNext/>
        <w:ind w:firstLine="708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b/>
          <w:sz w:val="22"/>
          <w:szCs w:val="22"/>
        </w:rPr>
        <w:drawing>
          <wp:inline distT="0" distB="0" distL="0" distR="0" wp14:anchorId="2B2BD92A" wp14:editId="4C36F719">
            <wp:extent cx="1619476" cy="42868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09C9" w14:textId="04673AE3" w:rsidR="00C751E7" w:rsidRPr="00997338" w:rsidRDefault="00BD44FF" w:rsidP="00890C36">
      <w:pPr>
        <w:pStyle w:val="Caption"/>
        <w:ind w:firstLine="708"/>
        <w:rPr>
          <w:rFonts w:cstheme="minorHAnsi"/>
          <w:szCs w:val="22"/>
        </w:rPr>
      </w:pPr>
      <w:r w:rsidRPr="00997338">
        <w:rPr>
          <w:rFonts w:cstheme="minorHAnsi"/>
          <w:szCs w:val="22"/>
        </w:rPr>
        <w:t xml:space="preserve">Figure </w:t>
      </w:r>
      <w:r w:rsidRPr="00997338">
        <w:rPr>
          <w:rFonts w:cstheme="minorHAnsi"/>
          <w:szCs w:val="22"/>
        </w:rPr>
        <w:fldChar w:fldCharType="begin"/>
      </w:r>
      <w:r w:rsidRPr="00997338">
        <w:rPr>
          <w:rFonts w:cstheme="minorHAnsi"/>
          <w:szCs w:val="22"/>
        </w:rPr>
        <w:instrText xml:space="preserve"> SEQ Figure \* ARABIC </w:instrText>
      </w:r>
      <w:r w:rsidRPr="00997338">
        <w:rPr>
          <w:rFonts w:cstheme="minorHAnsi"/>
          <w:szCs w:val="22"/>
        </w:rPr>
        <w:fldChar w:fldCharType="separate"/>
      </w:r>
      <w:r w:rsidRPr="00997338">
        <w:rPr>
          <w:rFonts w:cstheme="minorHAnsi"/>
          <w:noProof/>
          <w:szCs w:val="22"/>
        </w:rPr>
        <w:t>12</w:t>
      </w:r>
      <w:r w:rsidRPr="00997338">
        <w:rPr>
          <w:rFonts w:cstheme="minorHAnsi"/>
          <w:szCs w:val="22"/>
        </w:rPr>
        <w:fldChar w:fldCharType="end"/>
      </w:r>
      <w:r w:rsidRPr="00997338">
        <w:rPr>
          <w:rFonts w:cstheme="minorHAnsi"/>
          <w:szCs w:val="22"/>
        </w:rPr>
        <w:t xml:space="preserve"> Created Date Complete</w:t>
      </w:r>
    </w:p>
    <w:p w14:paraId="074AD4F5" w14:textId="77777777" w:rsidR="00890C36" w:rsidRPr="00997338" w:rsidRDefault="00890C36" w:rsidP="00890C36">
      <w:pPr>
        <w:rPr>
          <w:rFonts w:cstheme="minorHAnsi"/>
        </w:rPr>
      </w:pPr>
    </w:p>
    <w:p w14:paraId="53283450" w14:textId="398AA90F" w:rsidR="00E76C2C" w:rsidRPr="00997338" w:rsidRDefault="00B52295" w:rsidP="00EB5FD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97338">
        <w:rPr>
          <w:rFonts w:asciiTheme="minorHAnsi" w:hAnsiTheme="minorHAnsi" w:cstheme="minorHAnsi"/>
          <w:sz w:val="22"/>
          <w:szCs w:val="22"/>
        </w:rPr>
        <w:t>Results and Conclusion</w:t>
      </w:r>
    </w:p>
    <w:p w14:paraId="17846591" w14:textId="77777777" w:rsidR="00EB5FD7" w:rsidRPr="00997338" w:rsidRDefault="00EB5FD7" w:rsidP="00EB5FD7">
      <w:pPr>
        <w:rPr>
          <w:rFonts w:cstheme="minorHAnsi"/>
        </w:rPr>
      </w:pPr>
    </w:p>
    <w:p w14:paraId="403FF16E" w14:textId="30CDA292" w:rsidR="00BD44FF" w:rsidRPr="00997338" w:rsidRDefault="00E76C2C" w:rsidP="00461A13">
      <w:pPr>
        <w:rPr>
          <w:rFonts w:cstheme="minorHAnsi"/>
          <w:b/>
          <w:bCs/>
        </w:rPr>
      </w:pPr>
      <w:r w:rsidRPr="00997338">
        <w:rPr>
          <w:rFonts w:cstheme="minorHAnsi"/>
          <w:b/>
          <w:bCs/>
        </w:rPr>
        <w:t>Overall Data Quality</w:t>
      </w:r>
    </w:p>
    <w:p w14:paraId="3AEF114A" w14:textId="3BDE9581" w:rsidR="0052703B" w:rsidRPr="00997338" w:rsidRDefault="00AD18AB" w:rsidP="00AD18AB">
      <w:pPr>
        <w:rPr>
          <w:rFonts w:cstheme="minorHAnsi"/>
        </w:rPr>
      </w:pPr>
      <w:r w:rsidRPr="00997338">
        <w:rPr>
          <w:rFonts w:cstheme="minorHAnsi"/>
        </w:rPr>
        <w:t xml:space="preserve">Overall, the data has moderate data quality. While </w:t>
      </w:r>
      <w:proofErr w:type="gramStart"/>
      <w:r w:rsidRPr="00997338">
        <w:rPr>
          <w:rFonts w:cstheme="minorHAnsi"/>
        </w:rPr>
        <w:t>some</w:t>
      </w:r>
      <w:proofErr w:type="gramEnd"/>
      <w:r w:rsidRPr="00997338">
        <w:rPr>
          <w:rFonts w:cstheme="minorHAnsi"/>
        </w:rPr>
        <w:t xml:space="preserve"> fields have large proportions of </w:t>
      </w:r>
      <w:r w:rsidR="00665BFD" w:rsidRPr="00997338">
        <w:rPr>
          <w:rFonts w:cstheme="minorHAnsi"/>
        </w:rPr>
        <w:t xml:space="preserve">data that </w:t>
      </w:r>
      <w:r w:rsidR="00237A1C">
        <w:rPr>
          <w:rFonts w:cstheme="minorHAnsi"/>
        </w:rPr>
        <w:t>have</w:t>
      </w:r>
      <w:r w:rsidR="00A454A3" w:rsidRPr="00997338">
        <w:rPr>
          <w:rFonts w:cstheme="minorHAnsi"/>
        </w:rPr>
        <w:t xml:space="preserve"> poor</w:t>
      </w:r>
      <w:r w:rsidR="00665BFD" w:rsidRPr="00997338">
        <w:rPr>
          <w:rFonts w:cstheme="minorHAnsi"/>
        </w:rPr>
        <w:t xml:space="preserve"> </w:t>
      </w:r>
      <w:r w:rsidR="000230A4" w:rsidRPr="00997338">
        <w:rPr>
          <w:rFonts w:cstheme="minorHAnsi"/>
        </w:rPr>
        <w:t>data quality</w:t>
      </w:r>
      <w:r w:rsidR="00A454A3" w:rsidRPr="00997338">
        <w:rPr>
          <w:rFonts w:cstheme="minorHAnsi"/>
        </w:rPr>
        <w:t>,</w:t>
      </w:r>
      <w:r w:rsidR="000230A4" w:rsidRPr="00997338">
        <w:rPr>
          <w:rFonts w:cstheme="minorHAnsi"/>
        </w:rPr>
        <w:t xml:space="preserve"> </w:t>
      </w:r>
      <w:r w:rsidR="00223C46" w:rsidRPr="00997338">
        <w:rPr>
          <w:rFonts w:cstheme="minorHAnsi"/>
        </w:rPr>
        <w:t>most</w:t>
      </w:r>
      <w:r w:rsidR="00665BFD" w:rsidRPr="00997338">
        <w:rPr>
          <w:rFonts w:cstheme="minorHAnsi"/>
        </w:rPr>
        <w:t xml:space="preserve"> </w:t>
      </w:r>
      <w:r w:rsidR="00A454A3" w:rsidRPr="00997338">
        <w:rPr>
          <w:rFonts w:cstheme="minorHAnsi"/>
        </w:rPr>
        <w:t xml:space="preserve">of the </w:t>
      </w:r>
      <w:r w:rsidR="001A333D" w:rsidRPr="00997338">
        <w:rPr>
          <w:rFonts w:cstheme="minorHAnsi"/>
        </w:rPr>
        <w:t xml:space="preserve">negative </w:t>
      </w:r>
      <w:r w:rsidR="00424907" w:rsidRPr="00997338">
        <w:rPr>
          <w:rFonts w:cstheme="minorHAnsi"/>
        </w:rPr>
        <w:t xml:space="preserve">measures were insignificant, often hovering around </w:t>
      </w:r>
      <w:r w:rsidR="00D5160C" w:rsidRPr="00997338">
        <w:rPr>
          <w:rFonts w:cstheme="minorHAnsi"/>
        </w:rPr>
        <w:t>One Percen</w:t>
      </w:r>
      <w:r w:rsidR="004E7C0B" w:rsidRPr="00997338">
        <w:rPr>
          <w:rFonts w:cstheme="minorHAnsi"/>
        </w:rPr>
        <w:t>t</w:t>
      </w:r>
      <w:r w:rsidR="00223C46" w:rsidRPr="00997338">
        <w:rPr>
          <w:rFonts w:cstheme="minorHAnsi"/>
        </w:rPr>
        <w:t xml:space="preserve"> or less</w:t>
      </w:r>
      <w:r w:rsidR="00424907" w:rsidRPr="00997338">
        <w:rPr>
          <w:rFonts w:cstheme="minorHAnsi"/>
        </w:rPr>
        <w:t xml:space="preserve">. </w:t>
      </w:r>
      <w:r w:rsidR="005F34DF" w:rsidRPr="00997338">
        <w:rPr>
          <w:rFonts w:cstheme="minorHAnsi"/>
        </w:rPr>
        <w:t xml:space="preserve">In addition, </w:t>
      </w:r>
      <w:r w:rsidR="00C73F6B" w:rsidRPr="00997338">
        <w:rPr>
          <w:rFonts w:cstheme="minorHAnsi"/>
        </w:rPr>
        <w:t>‘</w:t>
      </w:r>
      <w:r w:rsidR="000E6D0A" w:rsidRPr="00997338">
        <w:rPr>
          <w:rFonts w:cstheme="minorHAnsi"/>
        </w:rPr>
        <w:t>Created Dat</w:t>
      </w:r>
      <w:r w:rsidR="00C73F6B" w:rsidRPr="00997338">
        <w:rPr>
          <w:rFonts w:cstheme="minorHAnsi"/>
        </w:rPr>
        <w:t>e’</w:t>
      </w:r>
      <w:r w:rsidR="000E6D0A" w:rsidRPr="00997338">
        <w:rPr>
          <w:rFonts w:cstheme="minorHAnsi"/>
        </w:rPr>
        <w:t xml:space="preserve"> showed </w:t>
      </w:r>
      <w:proofErr w:type="gramStart"/>
      <w:r w:rsidR="00C73F6B" w:rsidRPr="00997338">
        <w:rPr>
          <w:rFonts w:cstheme="minorHAnsi"/>
        </w:rPr>
        <w:t>a high level</w:t>
      </w:r>
      <w:proofErr w:type="gramEnd"/>
      <w:r w:rsidR="00C73F6B" w:rsidRPr="00997338">
        <w:rPr>
          <w:rFonts w:cstheme="minorHAnsi"/>
        </w:rPr>
        <w:t xml:space="preserve"> of Completeness</w:t>
      </w:r>
      <w:r w:rsidR="00A71B21" w:rsidRPr="00997338">
        <w:rPr>
          <w:rFonts w:cstheme="minorHAnsi"/>
        </w:rPr>
        <w:t>.</w:t>
      </w:r>
    </w:p>
    <w:p w14:paraId="59F9CA48" w14:textId="15D19000" w:rsidR="0052703B" w:rsidRPr="00997338" w:rsidRDefault="00877827" w:rsidP="00AD18AB">
      <w:pPr>
        <w:rPr>
          <w:rFonts w:cstheme="minorHAnsi"/>
        </w:rPr>
      </w:pPr>
      <w:r w:rsidRPr="00997338">
        <w:rPr>
          <w:rFonts w:cstheme="minorHAnsi"/>
        </w:rPr>
        <w:t>With</w:t>
      </w:r>
      <w:r w:rsidR="00416A56" w:rsidRPr="00997338">
        <w:rPr>
          <w:rFonts w:cstheme="minorHAnsi"/>
        </w:rPr>
        <w:t xml:space="preserve"> regards to the measure</w:t>
      </w:r>
      <w:r w:rsidR="00A55645" w:rsidRPr="00997338">
        <w:rPr>
          <w:rFonts w:cstheme="minorHAnsi"/>
        </w:rPr>
        <w:t>s that reported substantial quality issues</w:t>
      </w:r>
      <w:r w:rsidRPr="00997338">
        <w:rPr>
          <w:rFonts w:cstheme="minorHAnsi"/>
        </w:rPr>
        <w:t>,</w:t>
      </w:r>
      <w:r w:rsidR="00536D19" w:rsidRPr="00997338">
        <w:rPr>
          <w:rFonts w:cstheme="minorHAnsi"/>
        </w:rPr>
        <w:t xml:space="preserve"> </w:t>
      </w:r>
      <w:r w:rsidR="00CE299A" w:rsidRPr="00997338">
        <w:rPr>
          <w:rFonts w:cstheme="minorHAnsi"/>
        </w:rPr>
        <w:t>Complaint type</w:t>
      </w:r>
      <w:r w:rsidR="00167283" w:rsidRPr="00997338">
        <w:rPr>
          <w:rFonts w:cstheme="minorHAnsi"/>
        </w:rPr>
        <w:t xml:space="preserve"> </w:t>
      </w:r>
      <w:r w:rsidR="00B119CC" w:rsidRPr="00997338">
        <w:rPr>
          <w:rFonts w:cstheme="minorHAnsi"/>
        </w:rPr>
        <w:t>Inc</w:t>
      </w:r>
      <w:r w:rsidR="00B80A7C" w:rsidRPr="00997338">
        <w:rPr>
          <w:rFonts w:cstheme="minorHAnsi"/>
        </w:rPr>
        <w:t>onsistency and Missing Due dates</w:t>
      </w:r>
      <w:r w:rsidR="0035416F" w:rsidRPr="00997338">
        <w:rPr>
          <w:rFonts w:cstheme="minorHAnsi"/>
        </w:rPr>
        <w:t xml:space="preserve"> </w:t>
      </w:r>
      <w:r w:rsidR="00A71B21" w:rsidRPr="00997338">
        <w:rPr>
          <w:rFonts w:cstheme="minorHAnsi"/>
        </w:rPr>
        <w:t>corresponded</w:t>
      </w:r>
      <w:r w:rsidR="00ED1F4C" w:rsidRPr="00997338">
        <w:rPr>
          <w:rFonts w:cstheme="minorHAnsi"/>
        </w:rPr>
        <w:t xml:space="preserve"> to </w:t>
      </w:r>
      <w:r w:rsidR="002E0466" w:rsidRPr="00997338">
        <w:rPr>
          <w:rFonts w:cstheme="minorHAnsi"/>
        </w:rPr>
        <w:t xml:space="preserve">37 and </w:t>
      </w:r>
      <w:r w:rsidR="00851881" w:rsidRPr="00997338">
        <w:rPr>
          <w:rFonts w:cstheme="minorHAnsi"/>
        </w:rPr>
        <w:t>67 percent</w:t>
      </w:r>
      <w:r w:rsidR="00ED1F4C" w:rsidRPr="00997338">
        <w:rPr>
          <w:rFonts w:cstheme="minorHAnsi"/>
        </w:rPr>
        <w:t xml:space="preserve"> of their respective fields</w:t>
      </w:r>
      <w:r w:rsidR="002E0466" w:rsidRPr="00997338">
        <w:rPr>
          <w:rFonts w:cstheme="minorHAnsi"/>
        </w:rPr>
        <w:t xml:space="preserve">. </w:t>
      </w:r>
      <w:r w:rsidR="009770BB" w:rsidRPr="00997338">
        <w:rPr>
          <w:rFonts w:cstheme="minorHAnsi"/>
        </w:rPr>
        <w:t>It appears that for ‘</w:t>
      </w:r>
      <w:r w:rsidR="00652AD5" w:rsidRPr="00997338">
        <w:rPr>
          <w:rFonts w:cstheme="minorHAnsi"/>
        </w:rPr>
        <w:t xml:space="preserve">Complaint type’ </w:t>
      </w:r>
      <w:r w:rsidR="008138F2" w:rsidRPr="00997338">
        <w:rPr>
          <w:rFonts w:cstheme="minorHAnsi"/>
        </w:rPr>
        <w:t>the existing categories for service requests do not account for the</w:t>
      </w:r>
      <w:r w:rsidR="00E12397" w:rsidRPr="00997338">
        <w:rPr>
          <w:rFonts w:cstheme="minorHAnsi"/>
        </w:rPr>
        <w:t xml:space="preserve"> large variety in request types. Naturally, these </w:t>
      </w:r>
      <w:r w:rsidR="0065201F" w:rsidRPr="00997338">
        <w:rPr>
          <w:rFonts w:cstheme="minorHAnsi"/>
        </w:rPr>
        <w:t xml:space="preserve">will </w:t>
      </w:r>
      <w:r w:rsidR="00E12397" w:rsidRPr="00997338">
        <w:rPr>
          <w:rFonts w:cstheme="minorHAnsi"/>
        </w:rPr>
        <w:t>need to be redefined</w:t>
      </w:r>
      <w:r w:rsidR="0065201F" w:rsidRPr="00997338">
        <w:rPr>
          <w:rFonts w:cstheme="minorHAnsi"/>
        </w:rPr>
        <w:t xml:space="preserve">. </w:t>
      </w:r>
      <w:r w:rsidR="00F46D22" w:rsidRPr="00997338">
        <w:rPr>
          <w:rFonts w:cstheme="minorHAnsi"/>
        </w:rPr>
        <w:t xml:space="preserve">Missing due dates could either mean that </w:t>
      </w:r>
      <w:r w:rsidR="0065201F" w:rsidRPr="00997338">
        <w:rPr>
          <w:rFonts w:cstheme="minorHAnsi"/>
        </w:rPr>
        <w:t>my</w:t>
      </w:r>
      <w:r w:rsidR="00F46D22" w:rsidRPr="00997338">
        <w:rPr>
          <w:rFonts w:cstheme="minorHAnsi"/>
        </w:rPr>
        <w:t xml:space="preserve"> assumption is </w:t>
      </w:r>
      <w:r w:rsidR="0052703B" w:rsidRPr="00997338">
        <w:rPr>
          <w:rFonts w:cstheme="minorHAnsi"/>
        </w:rPr>
        <w:t>incorrect</w:t>
      </w:r>
      <w:r w:rsidR="00F46D22" w:rsidRPr="00997338">
        <w:rPr>
          <w:rFonts w:cstheme="minorHAnsi"/>
        </w:rPr>
        <w:t xml:space="preserve"> or </w:t>
      </w:r>
      <w:r w:rsidR="0052703B" w:rsidRPr="00997338">
        <w:rPr>
          <w:rFonts w:cstheme="minorHAnsi"/>
        </w:rPr>
        <w:t xml:space="preserve">that </w:t>
      </w:r>
      <w:r w:rsidR="00F46D22" w:rsidRPr="00997338">
        <w:rPr>
          <w:rFonts w:cstheme="minorHAnsi"/>
        </w:rPr>
        <w:t xml:space="preserve">there are drastic </w:t>
      </w:r>
      <w:r w:rsidR="0042626E" w:rsidRPr="00997338">
        <w:rPr>
          <w:rFonts w:cstheme="minorHAnsi"/>
        </w:rPr>
        <w:t xml:space="preserve">underlying </w:t>
      </w:r>
      <w:r w:rsidR="00F46D22" w:rsidRPr="00997338">
        <w:rPr>
          <w:rFonts w:cstheme="minorHAnsi"/>
        </w:rPr>
        <w:t xml:space="preserve">problems </w:t>
      </w:r>
      <w:r w:rsidR="0042626E" w:rsidRPr="00997338">
        <w:rPr>
          <w:rFonts w:cstheme="minorHAnsi"/>
        </w:rPr>
        <w:t>in the data collection process</w:t>
      </w:r>
      <w:r w:rsidR="00094061" w:rsidRPr="00997338">
        <w:rPr>
          <w:rFonts w:cstheme="minorHAnsi"/>
        </w:rPr>
        <w:t>. These would need</w:t>
      </w:r>
      <w:r w:rsidR="0052703B" w:rsidRPr="00997338">
        <w:rPr>
          <w:rFonts w:cstheme="minorHAnsi"/>
        </w:rPr>
        <w:t xml:space="preserve"> to be addressed</w:t>
      </w:r>
      <w:r w:rsidR="00295B20" w:rsidRPr="00997338">
        <w:rPr>
          <w:rFonts w:cstheme="minorHAnsi"/>
        </w:rPr>
        <w:t>.</w:t>
      </w:r>
      <w:r w:rsidR="0065201F" w:rsidRPr="00997338">
        <w:rPr>
          <w:rFonts w:cstheme="minorHAnsi"/>
        </w:rPr>
        <w:t xml:space="preserve"> </w:t>
      </w:r>
    </w:p>
    <w:p w14:paraId="1136E785" w14:textId="50B2BC95" w:rsidR="00D379EE" w:rsidRPr="00997338" w:rsidRDefault="000C6C5E" w:rsidP="00461A13">
      <w:pPr>
        <w:rPr>
          <w:rFonts w:cstheme="minorHAnsi"/>
        </w:rPr>
      </w:pPr>
      <w:r w:rsidRPr="00997338">
        <w:rPr>
          <w:rFonts w:cstheme="minorHAnsi"/>
        </w:rPr>
        <w:t>Furthermore, we have</w:t>
      </w:r>
      <w:r w:rsidR="004E7C0B" w:rsidRPr="00997338">
        <w:rPr>
          <w:rFonts w:cstheme="minorHAnsi"/>
        </w:rPr>
        <w:t xml:space="preserve"> a </w:t>
      </w:r>
      <w:r w:rsidR="00B2666C" w:rsidRPr="00997338">
        <w:rPr>
          <w:rFonts w:cstheme="minorHAnsi"/>
        </w:rPr>
        <w:t>metric</w:t>
      </w:r>
      <w:r w:rsidR="006061B4" w:rsidRPr="00997338">
        <w:rPr>
          <w:rFonts w:cstheme="minorHAnsi"/>
        </w:rPr>
        <w:t>s that measure Validity of Z</w:t>
      </w:r>
      <w:r w:rsidR="00B119CC" w:rsidRPr="00997338">
        <w:rPr>
          <w:rFonts w:cstheme="minorHAnsi"/>
        </w:rPr>
        <w:t>ip codes</w:t>
      </w:r>
      <w:r w:rsidR="003A0B9A" w:rsidRPr="00997338">
        <w:rPr>
          <w:rFonts w:cstheme="minorHAnsi"/>
        </w:rPr>
        <w:t xml:space="preserve"> at 5 Percent</w:t>
      </w:r>
      <w:r w:rsidR="0065072F" w:rsidRPr="00997338">
        <w:rPr>
          <w:rFonts w:cstheme="minorHAnsi"/>
        </w:rPr>
        <w:t>, Park Borough Inconsistency a</w:t>
      </w:r>
      <w:r w:rsidR="00D15F74" w:rsidRPr="00997338">
        <w:rPr>
          <w:rFonts w:cstheme="minorHAnsi"/>
        </w:rPr>
        <w:t xml:space="preserve">t </w:t>
      </w:r>
      <w:r w:rsidR="0065072F" w:rsidRPr="00997338">
        <w:rPr>
          <w:rFonts w:cstheme="minorHAnsi"/>
        </w:rPr>
        <w:t xml:space="preserve">4 Percent and </w:t>
      </w:r>
      <w:r w:rsidR="00D15F74" w:rsidRPr="00997338">
        <w:rPr>
          <w:rFonts w:cstheme="minorHAnsi"/>
        </w:rPr>
        <w:t xml:space="preserve">Park Borough Missingness at </w:t>
      </w:r>
      <w:r w:rsidR="00851881" w:rsidRPr="00997338">
        <w:rPr>
          <w:rFonts w:cstheme="minorHAnsi"/>
        </w:rPr>
        <w:t>2 Percent</w:t>
      </w:r>
      <w:r w:rsidR="004E7C0B" w:rsidRPr="00997338">
        <w:rPr>
          <w:rFonts w:cstheme="minorHAnsi"/>
        </w:rPr>
        <w:t>.</w:t>
      </w:r>
      <w:r w:rsidR="008B0CB8" w:rsidRPr="00997338">
        <w:rPr>
          <w:rFonts w:cstheme="minorHAnsi"/>
          <w:color w:val="000000"/>
          <w:lang w:val="en-NZ"/>
        </w:rPr>
        <w:t xml:space="preserve"> Keeping in mind that 5 </w:t>
      </w:r>
      <w:r w:rsidR="00BC6A9F" w:rsidRPr="00997338">
        <w:rPr>
          <w:rFonts w:cstheme="minorHAnsi"/>
          <w:color w:val="000000"/>
          <w:lang w:val="en-NZ"/>
        </w:rPr>
        <w:t>Percent</w:t>
      </w:r>
      <w:r w:rsidR="008B0CB8" w:rsidRPr="00997338">
        <w:rPr>
          <w:rFonts w:cstheme="minorHAnsi"/>
          <w:color w:val="000000"/>
          <w:lang w:val="en-NZ"/>
        </w:rPr>
        <w:t xml:space="preserve"> </w:t>
      </w:r>
      <w:r w:rsidR="00BC6A9F" w:rsidRPr="00997338">
        <w:rPr>
          <w:rFonts w:cstheme="minorHAnsi"/>
          <w:color w:val="000000"/>
          <w:lang w:val="en-NZ"/>
        </w:rPr>
        <w:t xml:space="preserve">equates to </w:t>
      </w:r>
      <w:r w:rsidR="008B0CB8" w:rsidRPr="00997338">
        <w:rPr>
          <w:rFonts w:cstheme="minorHAnsi"/>
          <w:color w:val="000000"/>
          <w:lang w:val="en-NZ"/>
        </w:rPr>
        <w:t>221,890 rows</w:t>
      </w:r>
      <w:r w:rsidR="00BC6A9F" w:rsidRPr="00997338">
        <w:rPr>
          <w:rFonts w:cstheme="minorHAnsi"/>
          <w:color w:val="000000"/>
          <w:lang w:val="en-NZ"/>
        </w:rPr>
        <w:t xml:space="preserve">, </w:t>
      </w:r>
      <w:r w:rsidR="000F056C" w:rsidRPr="00997338">
        <w:rPr>
          <w:rFonts w:cstheme="minorHAnsi"/>
          <w:color w:val="000000"/>
          <w:lang w:val="en-NZ"/>
        </w:rPr>
        <w:t>this</w:t>
      </w:r>
      <w:r w:rsidR="001373E9" w:rsidRPr="00997338">
        <w:rPr>
          <w:rFonts w:cstheme="minorHAnsi"/>
          <w:color w:val="000000"/>
          <w:lang w:val="en-NZ"/>
        </w:rPr>
        <w:t xml:space="preserve"> compounds</w:t>
      </w:r>
      <w:r w:rsidR="000F056C" w:rsidRPr="00997338">
        <w:rPr>
          <w:rFonts w:cstheme="minorHAnsi"/>
          <w:color w:val="000000"/>
          <w:lang w:val="en-NZ"/>
        </w:rPr>
        <w:t xml:space="preserve"> to a sizeable </w:t>
      </w:r>
      <w:r w:rsidR="001373E9" w:rsidRPr="00997338">
        <w:rPr>
          <w:rFonts w:cstheme="minorHAnsi"/>
          <w:color w:val="000000"/>
          <w:lang w:val="en-NZ"/>
        </w:rPr>
        <w:t>number</w:t>
      </w:r>
      <w:r w:rsidR="000F056C" w:rsidRPr="00997338">
        <w:rPr>
          <w:rFonts w:cstheme="minorHAnsi"/>
          <w:color w:val="000000"/>
          <w:lang w:val="en-NZ"/>
        </w:rPr>
        <w:t xml:space="preserve"> of </w:t>
      </w:r>
      <w:r w:rsidR="001373E9" w:rsidRPr="00997338">
        <w:rPr>
          <w:rFonts w:cstheme="minorHAnsi"/>
          <w:color w:val="000000"/>
          <w:lang w:val="en-NZ"/>
        </w:rPr>
        <w:t xml:space="preserve">rows with </w:t>
      </w:r>
      <w:r w:rsidR="000F056C" w:rsidRPr="00997338">
        <w:rPr>
          <w:rFonts w:cstheme="minorHAnsi"/>
          <w:color w:val="000000"/>
          <w:lang w:val="en-NZ"/>
        </w:rPr>
        <w:t>data</w:t>
      </w:r>
      <w:r w:rsidR="001373E9" w:rsidRPr="00997338">
        <w:rPr>
          <w:rFonts w:cstheme="minorHAnsi"/>
          <w:color w:val="000000"/>
          <w:lang w:val="en-NZ"/>
        </w:rPr>
        <w:t xml:space="preserve"> quality issues</w:t>
      </w:r>
      <w:r w:rsidR="000F056C" w:rsidRPr="00997338">
        <w:rPr>
          <w:rFonts w:cstheme="minorHAnsi"/>
          <w:color w:val="000000"/>
          <w:lang w:val="en-NZ"/>
        </w:rPr>
        <w:t>.</w:t>
      </w:r>
      <w:r w:rsidR="001373E9" w:rsidRPr="00997338">
        <w:rPr>
          <w:rFonts w:cstheme="minorHAnsi"/>
          <w:color w:val="000000"/>
          <w:lang w:val="en-NZ"/>
        </w:rPr>
        <w:t xml:space="preserve"> This means that we will need to address these fields as well</w:t>
      </w:r>
      <w:r w:rsidR="008B0CB8" w:rsidRPr="00997338">
        <w:rPr>
          <w:rFonts w:cstheme="minorHAnsi"/>
        </w:rPr>
        <w:t>.</w:t>
      </w:r>
      <w:r w:rsidR="004E7C0B" w:rsidRPr="00997338">
        <w:rPr>
          <w:rFonts w:cstheme="minorHAnsi"/>
        </w:rPr>
        <w:t xml:space="preserve"> It is possible that these were human errors from filling out input forms or </w:t>
      </w:r>
      <w:r w:rsidR="00720060" w:rsidRPr="00997338">
        <w:rPr>
          <w:rFonts w:cstheme="minorHAnsi"/>
        </w:rPr>
        <w:t xml:space="preserve">that the program which brought the data into the database </w:t>
      </w:r>
      <w:r w:rsidR="00890C36" w:rsidRPr="00997338">
        <w:rPr>
          <w:rFonts w:cstheme="minorHAnsi"/>
        </w:rPr>
        <w:t>had</w:t>
      </w:r>
      <w:r w:rsidR="00720060" w:rsidRPr="00997338">
        <w:rPr>
          <w:rFonts w:cstheme="minorHAnsi"/>
        </w:rPr>
        <w:t xml:space="preserve"> </w:t>
      </w:r>
      <w:r w:rsidR="004E7C0B" w:rsidRPr="00997338">
        <w:rPr>
          <w:rFonts w:cstheme="minorHAnsi"/>
        </w:rPr>
        <w:t>bugs</w:t>
      </w:r>
      <w:r w:rsidR="0065072F" w:rsidRPr="00997338">
        <w:rPr>
          <w:rFonts w:cstheme="minorHAnsi"/>
        </w:rPr>
        <w:t xml:space="preserve">. </w:t>
      </w:r>
      <w:r w:rsidR="000E2F80" w:rsidRPr="00997338">
        <w:rPr>
          <w:rFonts w:cstheme="minorHAnsi"/>
        </w:rPr>
        <w:t xml:space="preserve">All of which contributing to a reduction </w:t>
      </w:r>
      <w:r w:rsidR="008B0CB8" w:rsidRPr="00997338">
        <w:rPr>
          <w:rFonts w:cstheme="minorHAnsi"/>
        </w:rPr>
        <w:t>to the overall</w:t>
      </w:r>
      <w:r w:rsidR="000E2F80" w:rsidRPr="00997338">
        <w:rPr>
          <w:rFonts w:cstheme="minorHAnsi"/>
        </w:rPr>
        <w:t xml:space="preserve"> data quality</w:t>
      </w:r>
      <w:r w:rsidR="00890C36" w:rsidRPr="00997338">
        <w:rPr>
          <w:rFonts w:cstheme="minorHAnsi"/>
        </w:rPr>
        <w:t>.</w:t>
      </w:r>
    </w:p>
    <w:p w14:paraId="52178748" w14:textId="763CBB5B" w:rsidR="008E441F" w:rsidRPr="00997338" w:rsidRDefault="008E441F" w:rsidP="006D4B26">
      <w:pPr>
        <w:rPr>
          <w:rFonts w:cstheme="minorHAnsi"/>
        </w:rPr>
      </w:pPr>
    </w:p>
    <w:sectPr w:rsidR="008E441F" w:rsidRPr="00997338" w:rsidSect="00855982">
      <w:foot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41478" w14:textId="77777777" w:rsidR="00461A13" w:rsidRDefault="00461A13" w:rsidP="00855982">
      <w:pPr>
        <w:spacing w:after="0" w:line="240" w:lineRule="auto"/>
      </w:pPr>
      <w:r>
        <w:separator/>
      </w:r>
    </w:p>
  </w:endnote>
  <w:endnote w:type="continuationSeparator" w:id="0">
    <w:p w14:paraId="39029FD1" w14:textId="77777777" w:rsidR="00461A13" w:rsidRDefault="00461A1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609109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2A599" w14:textId="77777777" w:rsidR="00461A13" w:rsidRDefault="00461A13" w:rsidP="00855982">
      <w:pPr>
        <w:spacing w:after="0" w:line="240" w:lineRule="auto"/>
      </w:pPr>
      <w:r>
        <w:separator/>
      </w:r>
    </w:p>
  </w:footnote>
  <w:footnote w:type="continuationSeparator" w:id="0">
    <w:p w14:paraId="7CC6375A" w14:textId="77777777" w:rsidR="00461A13" w:rsidRDefault="00461A13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5E353" w14:textId="77777777" w:rsidR="00461A13" w:rsidRDefault="00461A13">
    <w:pPr>
      <w:pStyle w:val="Header"/>
    </w:pPr>
    <w:r>
      <w:t>Alexander Jefferies</w:t>
    </w:r>
  </w:p>
  <w:p w14:paraId="24DED66C" w14:textId="77777777" w:rsidR="00461A13" w:rsidRDefault="00461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62DFA"/>
    <w:multiLevelType w:val="hybridMultilevel"/>
    <w:tmpl w:val="2A44CA1C"/>
    <w:lvl w:ilvl="0" w:tplc="1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D741D27"/>
    <w:multiLevelType w:val="hybridMultilevel"/>
    <w:tmpl w:val="E60AA0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A86A6B"/>
    <w:multiLevelType w:val="hybridMultilevel"/>
    <w:tmpl w:val="E60AA02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13880970">
    <w:abstractNumId w:val="15"/>
  </w:num>
  <w:num w:numId="2" w16cid:durableId="6748899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9302238">
    <w:abstractNumId w:val="15"/>
  </w:num>
  <w:num w:numId="4" w16cid:durableId="229773572">
    <w:abstractNumId w:val="15"/>
  </w:num>
  <w:num w:numId="5" w16cid:durableId="1195656677">
    <w:abstractNumId w:val="15"/>
  </w:num>
  <w:num w:numId="6" w16cid:durableId="208886633">
    <w:abstractNumId w:val="15"/>
  </w:num>
  <w:num w:numId="7" w16cid:durableId="194777728">
    <w:abstractNumId w:val="15"/>
  </w:num>
  <w:num w:numId="8" w16cid:durableId="1113981686">
    <w:abstractNumId w:val="15"/>
  </w:num>
  <w:num w:numId="9" w16cid:durableId="1996834875">
    <w:abstractNumId w:val="15"/>
  </w:num>
  <w:num w:numId="10" w16cid:durableId="1402172619">
    <w:abstractNumId w:val="15"/>
  </w:num>
  <w:num w:numId="11" w16cid:durableId="1575123276">
    <w:abstractNumId w:val="15"/>
  </w:num>
  <w:num w:numId="12" w16cid:durableId="2082024997">
    <w:abstractNumId w:val="15"/>
  </w:num>
  <w:num w:numId="13" w16cid:durableId="965089667">
    <w:abstractNumId w:val="11"/>
  </w:num>
  <w:num w:numId="14" w16cid:durableId="352072216">
    <w:abstractNumId w:val="20"/>
  </w:num>
  <w:num w:numId="15" w16cid:durableId="97408398">
    <w:abstractNumId w:val="12"/>
  </w:num>
  <w:num w:numId="16" w16cid:durableId="658271219">
    <w:abstractNumId w:val="13"/>
  </w:num>
  <w:num w:numId="17" w16cid:durableId="540900053">
    <w:abstractNumId w:val="9"/>
  </w:num>
  <w:num w:numId="18" w16cid:durableId="1782722833">
    <w:abstractNumId w:val="7"/>
  </w:num>
  <w:num w:numId="19" w16cid:durableId="1001353155">
    <w:abstractNumId w:val="6"/>
  </w:num>
  <w:num w:numId="20" w16cid:durableId="1216236559">
    <w:abstractNumId w:val="5"/>
  </w:num>
  <w:num w:numId="21" w16cid:durableId="2075926326">
    <w:abstractNumId w:val="4"/>
  </w:num>
  <w:num w:numId="22" w16cid:durableId="300884863">
    <w:abstractNumId w:val="8"/>
  </w:num>
  <w:num w:numId="23" w16cid:durableId="670908852">
    <w:abstractNumId w:val="3"/>
  </w:num>
  <w:num w:numId="24" w16cid:durableId="1007946028">
    <w:abstractNumId w:val="2"/>
  </w:num>
  <w:num w:numId="25" w16cid:durableId="650326777">
    <w:abstractNumId w:val="1"/>
  </w:num>
  <w:num w:numId="26" w16cid:durableId="177693259">
    <w:abstractNumId w:val="0"/>
  </w:num>
  <w:num w:numId="27" w16cid:durableId="1578126851">
    <w:abstractNumId w:val="14"/>
  </w:num>
  <w:num w:numId="28" w16cid:durableId="10451614">
    <w:abstractNumId w:val="16"/>
  </w:num>
  <w:num w:numId="29" w16cid:durableId="805661151">
    <w:abstractNumId w:val="19"/>
  </w:num>
  <w:num w:numId="30" w16cid:durableId="1538929073">
    <w:abstractNumId w:val="10"/>
  </w:num>
  <w:num w:numId="31" w16cid:durableId="1700428477">
    <w:abstractNumId w:val="18"/>
  </w:num>
  <w:num w:numId="32" w16cid:durableId="3944707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13"/>
    <w:rsid w:val="00002878"/>
    <w:rsid w:val="000210D6"/>
    <w:rsid w:val="000230A4"/>
    <w:rsid w:val="00025CA6"/>
    <w:rsid w:val="00026115"/>
    <w:rsid w:val="0008511D"/>
    <w:rsid w:val="00087A4C"/>
    <w:rsid w:val="0009169F"/>
    <w:rsid w:val="00094061"/>
    <w:rsid w:val="000B3E9C"/>
    <w:rsid w:val="000C6C5E"/>
    <w:rsid w:val="000D5B9E"/>
    <w:rsid w:val="000E2F80"/>
    <w:rsid w:val="000E67CA"/>
    <w:rsid w:val="000E6D0A"/>
    <w:rsid w:val="000F056C"/>
    <w:rsid w:val="000F0F30"/>
    <w:rsid w:val="00100E9B"/>
    <w:rsid w:val="001157B8"/>
    <w:rsid w:val="00132439"/>
    <w:rsid w:val="001373E9"/>
    <w:rsid w:val="00167283"/>
    <w:rsid w:val="00185728"/>
    <w:rsid w:val="001A0091"/>
    <w:rsid w:val="001A333D"/>
    <w:rsid w:val="001B25D8"/>
    <w:rsid w:val="001B721D"/>
    <w:rsid w:val="001D4362"/>
    <w:rsid w:val="001E1C40"/>
    <w:rsid w:val="00223C46"/>
    <w:rsid w:val="00237A1C"/>
    <w:rsid w:val="00240842"/>
    <w:rsid w:val="00275866"/>
    <w:rsid w:val="00295B20"/>
    <w:rsid w:val="002E0466"/>
    <w:rsid w:val="0033567E"/>
    <w:rsid w:val="0033705F"/>
    <w:rsid w:val="00347FA1"/>
    <w:rsid w:val="00350B83"/>
    <w:rsid w:val="0035416F"/>
    <w:rsid w:val="00356AC7"/>
    <w:rsid w:val="00363CCB"/>
    <w:rsid w:val="00367E32"/>
    <w:rsid w:val="00375F2E"/>
    <w:rsid w:val="003A0B9A"/>
    <w:rsid w:val="003A6B2D"/>
    <w:rsid w:val="003B6705"/>
    <w:rsid w:val="003D0D91"/>
    <w:rsid w:val="003F22EA"/>
    <w:rsid w:val="00416A56"/>
    <w:rsid w:val="00424907"/>
    <w:rsid w:val="0042626E"/>
    <w:rsid w:val="00431CCF"/>
    <w:rsid w:val="0044494F"/>
    <w:rsid w:val="00453824"/>
    <w:rsid w:val="00461A13"/>
    <w:rsid w:val="00461F3B"/>
    <w:rsid w:val="00466BA0"/>
    <w:rsid w:val="00471E5F"/>
    <w:rsid w:val="0047230E"/>
    <w:rsid w:val="00476893"/>
    <w:rsid w:val="0048146B"/>
    <w:rsid w:val="004E7C0B"/>
    <w:rsid w:val="004F4087"/>
    <w:rsid w:val="00503DC7"/>
    <w:rsid w:val="0052703B"/>
    <w:rsid w:val="00536D19"/>
    <w:rsid w:val="00563913"/>
    <w:rsid w:val="005958B7"/>
    <w:rsid w:val="00597FB9"/>
    <w:rsid w:val="005D7116"/>
    <w:rsid w:val="005F34DF"/>
    <w:rsid w:val="006061B4"/>
    <w:rsid w:val="006408DD"/>
    <w:rsid w:val="00643F83"/>
    <w:rsid w:val="0065072F"/>
    <w:rsid w:val="0065201F"/>
    <w:rsid w:val="00652AD5"/>
    <w:rsid w:val="006547C1"/>
    <w:rsid w:val="00665BFD"/>
    <w:rsid w:val="00674B7E"/>
    <w:rsid w:val="006970B2"/>
    <w:rsid w:val="006B39F6"/>
    <w:rsid w:val="006C0400"/>
    <w:rsid w:val="006C0ECA"/>
    <w:rsid w:val="006D1EAC"/>
    <w:rsid w:val="006D4B26"/>
    <w:rsid w:val="0070090D"/>
    <w:rsid w:val="00720060"/>
    <w:rsid w:val="00747322"/>
    <w:rsid w:val="0075336C"/>
    <w:rsid w:val="0077304A"/>
    <w:rsid w:val="0077563F"/>
    <w:rsid w:val="007833A7"/>
    <w:rsid w:val="007A7CF8"/>
    <w:rsid w:val="007E0C74"/>
    <w:rsid w:val="00805469"/>
    <w:rsid w:val="00805DBE"/>
    <w:rsid w:val="00810432"/>
    <w:rsid w:val="008138F2"/>
    <w:rsid w:val="0083203A"/>
    <w:rsid w:val="0083293A"/>
    <w:rsid w:val="00851881"/>
    <w:rsid w:val="00855982"/>
    <w:rsid w:val="00864FE5"/>
    <w:rsid w:val="00866592"/>
    <w:rsid w:val="00872A1E"/>
    <w:rsid w:val="00873EDE"/>
    <w:rsid w:val="00877827"/>
    <w:rsid w:val="00890018"/>
    <w:rsid w:val="00890C36"/>
    <w:rsid w:val="0089276D"/>
    <w:rsid w:val="008947B7"/>
    <w:rsid w:val="008A6C20"/>
    <w:rsid w:val="008B0CB8"/>
    <w:rsid w:val="008C1128"/>
    <w:rsid w:val="008E441F"/>
    <w:rsid w:val="008F43AA"/>
    <w:rsid w:val="008F6C7C"/>
    <w:rsid w:val="00904F73"/>
    <w:rsid w:val="00907DEB"/>
    <w:rsid w:val="009418B9"/>
    <w:rsid w:val="00944732"/>
    <w:rsid w:val="0095370C"/>
    <w:rsid w:val="009770BB"/>
    <w:rsid w:val="00990EEE"/>
    <w:rsid w:val="00997338"/>
    <w:rsid w:val="009B3049"/>
    <w:rsid w:val="009B64E2"/>
    <w:rsid w:val="009E3412"/>
    <w:rsid w:val="009F4209"/>
    <w:rsid w:val="00A10484"/>
    <w:rsid w:val="00A10AB3"/>
    <w:rsid w:val="00A454A3"/>
    <w:rsid w:val="00A5248E"/>
    <w:rsid w:val="00A55645"/>
    <w:rsid w:val="00A71B21"/>
    <w:rsid w:val="00A81EB9"/>
    <w:rsid w:val="00A87353"/>
    <w:rsid w:val="00AD18AB"/>
    <w:rsid w:val="00AE15AA"/>
    <w:rsid w:val="00AF41DA"/>
    <w:rsid w:val="00AF4950"/>
    <w:rsid w:val="00B119CC"/>
    <w:rsid w:val="00B15ABF"/>
    <w:rsid w:val="00B165A9"/>
    <w:rsid w:val="00B2666C"/>
    <w:rsid w:val="00B31063"/>
    <w:rsid w:val="00B52295"/>
    <w:rsid w:val="00B5280B"/>
    <w:rsid w:val="00B76AFF"/>
    <w:rsid w:val="00B80A7C"/>
    <w:rsid w:val="00BC6A9F"/>
    <w:rsid w:val="00BD44FF"/>
    <w:rsid w:val="00BF21DA"/>
    <w:rsid w:val="00C10AD3"/>
    <w:rsid w:val="00C150A5"/>
    <w:rsid w:val="00C25817"/>
    <w:rsid w:val="00C35324"/>
    <w:rsid w:val="00C544C0"/>
    <w:rsid w:val="00C71117"/>
    <w:rsid w:val="00C73F6B"/>
    <w:rsid w:val="00C751E7"/>
    <w:rsid w:val="00CA3A75"/>
    <w:rsid w:val="00CE299A"/>
    <w:rsid w:val="00CF1C6F"/>
    <w:rsid w:val="00CF3DE3"/>
    <w:rsid w:val="00D0735B"/>
    <w:rsid w:val="00D15F74"/>
    <w:rsid w:val="00D162C7"/>
    <w:rsid w:val="00D172B2"/>
    <w:rsid w:val="00D379EE"/>
    <w:rsid w:val="00D5160C"/>
    <w:rsid w:val="00D84C90"/>
    <w:rsid w:val="00D8700E"/>
    <w:rsid w:val="00DC199F"/>
    <w:rsid w:val="00DF6BC7"/>
    <w:rsid w:val="00E12397"/>
    <w:rsid w:val="00E557FB"/>
    <w:rsid w:val="00E66F7B"/>
    <w:rsid w:val="00E76C2C"/>
    <w:rsid w:val="00EA3919"/>
    <w:rsid w:val="00EA3ACD"/>
    <w:rsid w:val="00EB110A"/>
    <w:rsid w:val="00EB5FD7"/>
    <w:rsid w:val="00EC4F95"/>
    <w:rsid w:val="00ED1F4C"/>
    <w:rsid w:val="00EE0AD7"/>
    <w:rsid w:val="00F06854"/>
    <w:rsid w:val="00F07246"/>
    <w:rsid w:val="00F46D22"/>
    <w:rsid w:val="00F674C4"/>
    <w:rsid w:val="00F74D6E"/>
    <w:rsid w:val="00F7643D"/>
    <w:rsid w:val="00F822BF"/>
    <w:rsid w:val="00F853AE"/>
    <w:rsid w:val="00F92E2C"/>
    <w:rsid w:val="00FB503A"/>
    <w:rsid w:val="00FC733E"/>
    <w:rsid w:val="00FD262C"/>
    <w:rsid w:val="00FD6515"/>
    <w:rsid w:val="00FE6201"/>
    <w:rsid w:val="00FE70C3"/>
    <w:rsid w:val="00F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AB99"/>
  <w15:chartTrackingRefBased/>
  <w15:docId w15:val="{8F9B80AD-3702-43C2-995A-9595AD2C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Default">
    <w:name w:val="Default"/>
    <w:rsid w:val="00461A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NZ"/>
    </w:rPr>
  </w:style>
  <w:style w:type="paragraph" w:styleId="ListParagraph">
    <w:name w:val="List Paragraph"/>
    <w:basedOn w:val="Normal"/>
    <w:uiPriority w:val="34"/>
    <w:unhideWhenUsed/>
    <w:qFormat/>
    <w:rsid w:val="0050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nd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3542E54EAFB41B05E6A6C0FEB1B9E" ma:contentTypeVersion="9" ma:contentTypeDescription="Create a new document." ma:contentTypeScope="" ma:versionID="e7e451f8e41d810b15f3d59f1e064fcf">
  <xsd:schema xmlns:xsd="http://www.w3.org/2001/XMLSchema" xmlns:xs="http://www.w3.org/2001/XMLSchema" xmlns:p="http://schemas.microsoft.com/office/2006/metadata/properties" xmlns:ns3="9899a80d-94da-494b-baff-e948dde37eab" targetNamespace="http://schemas.microsoft.com/office/2006/metadata/properties" ma:root="true" ma:fieldsID="8e1160f1ceb5afb7d00abcb2c4f28b16" ns3:_="">
    <xsd:import namespace="9899a80d-94da-494b-baff-e948dde37e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9a80d-94da-494b-baff-e948dde37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B72BBF-3157-476F-B313-44BE6968B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9a80d-94da-494b-baff-e948dde37e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403838-3A31-4BAF-91DF-47BECE0C1E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purl.org/dc/terms/"/>
    <ds:schemaRef ds:uri="9899a80d-94da-494b-baff-e948dde37eab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1358</TotalTime>
  <Pages>5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Jefferies</dc:creator>
  <cp:lastModifiedBy>Alexander Jefferies</cp:lastModifiedBy>
  <cp:revision>182</cp:revision>
  <dcterms:created xsi:type="dcterms:W3CDTF">2022-05-04T00:21:00Z</dcterms:created>
  <dcterms:modified xsi:type="dcterms:W3CDTF">2022-05-10T01:00:00Z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0x0101003F63542E54EAFB41B05E6A6C0FEB1B9E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