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91E" w:rsidRDefault="002608E0" w:rsidP="00DB791E">
      <w:pPr>
        <w:pStyle w:val="Title"/>
        <w:framePr w:w="0" w:hSpace="0" w:vSpace="0" w:wrap="auto" w:vAnchor="margin" w:hAnchor="text" w:xAlign="left" w:yAlign="inline"/>
      </w:pPr>
      <w:r>
        <w:t>Assignment 1</w:t>
      </w:r>
      <w:r w:rsidR="00B9431E">
        <w:tab/>
      </w:r>
    </w:p>
    <w:p w:rsidR="00EC170B" w:rsidRPr="00EC170B" w:rsidRDefault="00EC170B" w:rsidP="00EC170B"/>
    <w:p w:rsidR="00EC170B" w:rsidRDefault="00EC170B" w:rsidP="0036642F">
      <w:pPr>
        <w:spacing w:after="0"/>
      </w:pPr>
      <w:r>
        <w:tab/>
      </w:r>
      <w:r>
        <w:tab/>
      </w:r>
      <w:r>
        <w:tab/>
        <w:t xml:space="preserve">                          </w:t>
      </w:r>
      <w:r w:rsidR="00430B4B">
        <w:t xml:space="preserve">   </w:t>
      </w:r>
      <w:r w:rsidR="0005276F">
        <w:t xml:space="preserve"> </w:t>
      </w:r>
      <w:r>
        <w:t>Ajesh Vijayaragavan</w:t>
      </w:r>
    </w:p>
    <w:p w:rsidR="00EC170B" w:rsidRDefault="00EF6A26" w:rsidP="0036642F">
      <w:pPr>
        <w:spacing w:after="0"/>
      </w:pPr>
      <w:r>
        <w:tab/>
      </w:r>
      <w:r>
        <w:tab/>
      </w:r>
      <w:r>
        <w:tab/>
      </w:r>
      <w:r>
        <w:tab/>
        <w:t xml:space="preserve">        </w:t>
      </w:r>
      <w:r w:rsidR="00EC170B">
        <w:t>M.S Computer Science</w:t>
      </w:r>
      <w:r>
        <w:t xml:space="preserve"> - CS825</w:t>
      </w:r>
    </w:p>
    <w:p w:rsidR="00EC170B" w:rsidRDefault="00EC170B" w:rsidP="0036642F">
      <w:pPr>
        <w:spacing w:after="0"/>
      </w:pPr>
      <w:r>
        <w:tab/>
      </w:r>
      <w:r>
        <w:tab/>
      </w:r>
      <w:r>
        <w:tab/>
      </w:r>
      <w:r>
        <w:tab/>
        <w:t xml:space="preserve">         </w:t>
      </w:r>
      <w:r w:rsidR="00090764">
        <w:t xml:space="preserve">            Assignment 1</w:t>
      </w:r>
    </w:p>
    <w:p w:rsidR="004F5D36" w:rsidRDefault="004F5D36" w:rsidP="004F5D36">
      <w:pPr>
        <w:sectPr w:rsidR="004F5D36" w:rsidSect="009422DE">
          <w:pgSz w:w="12240" w:h="15840"/>
          <w:pgMar w:top="1440" w:right="1440" w:bottom="1440" w:left="1440" w:header="0" w:footer="432" w:gutter="0"/>
          <w:cols w:space="720"/>
          <w:docGrid w:linePitch="360"/>
        </w:sectPr>
      </w:pPr>
    </w:p>
    <w:p w:rsidR="007C456B" w:rsidRDefault="00DB7DE8" w:rsidP="00C11A45">
      <w:pPr>
        <w:spacing w:after="0" w:line="240" w:lineRule="auto"/>
        <w:rPr>
          <w:rFonts w:ascii="Times New Roman" w:hAnsi="Times New Roman" w:cs="Times New Roman"/>
        </w:rPr>
      </w:pPr>
      <w:r>
        <w:t xml:space="preserve">             </w:t>
      </w:r>
    </w:p>
    <w:p w:rsidR="007C456B" w:rsidRDefault="007C456B" w:rsidP="00C11A45">
      <w:pPr>
        <w:spacing w:after="0" w:line="240" w:lineRule="auto"/>
        <w:rPr>
          <w:rFonts w:ascii="Times New Roman" w:hAnsi="Times New Roman" w:cs="Times New Roman"/>
        </w:rPr>
      </w:pPr>
      <w:r>
        <w:rPr>
          <w:rFonts w:ascii="Times New Roman" w:hAnsi="Times New Roman" w:cs="Times New Roman"/>
        </w:rPr>
        <w:t xml:space="preserve"> R16: Processing delays, Transmission delays</w:t>
      </w:r>
      <w:r w:rsidR="00955ECF">
        <w:rPr>
          <w:rFonts w:ascii="Times New Roman" w:hAnsi="Times New Roman" w:cs="Times New Roman"/>
        </w:rPr>
        <w:t>, Propagation delays and queu</w:t>
      </w:r>
      <w:r>
        <w:rPr>
          <w:rFonts w:ascii="Times New Roman" w:hAnsi="Times New Roman" w:cs="Times New Roman"/>
        </w:rPr>
        <w:t>ing delays are the delay components</w:t>
      </w:r>
      <w:r w:rsidR="003E2B1D">
        <w:rPr>
          <w:rFonts w:ascii="Times New Roman" w:hAnsi="Times New Roman" w:cs="Times New Roman"/>
        </w:rPr>
        <w:t>. Queuing delays are variable and rest of the delay components mentioned above are constant.</w:t>
      </w:r>
    </w:p>
    <w:p w:rsidR="003E2B1D" w:rsidRDefault="003E2B1D" w:rsidP="00C11A45">
      <w:pPr>
        <w:spacing w:after="0" w:line="240" w:lineRule="auto"/>
        <w:rPr>
          <w:rFonts w:ascii="Times New Roman" w:hAnsi="Times New Roman" w:cs="Times New Roman"/>
        </w:rPr>
      </w:pPr>
    </w:p>
    <w:p w:rsidR="00EA0A7D" w:rsidRDefault="00EA0A7D" w:rsidP="00C11A45">
      <w:pPr>
        <w:spacing w:after="0" w:line="240" w:lineRule="auto"/>
        <w:rPr>
          <w:rFonts w:ascii="Times New Roman" w:hAnsi="Times New Roman" w:cs="Times New Roman"/>
        </w:rPr>
      </w:pPr>
    </w:p>
    <w:p w:rsidR="003E2B1D" w:rsidRDefault="003E2B1D" w:rsidP="00C11A45">
      <w:pPr>
        <w:spacing w:after="0" w:line="240" w:lineRule="auto"/>
        <w:rPr>
          <w:rFonts w:ascii="Times New Roman" w:hAnsi="Times New Roman" w:cs="Times New Roman"/>
        </w:rPr>
      </w:pPr>
      <w:r>
        <w:rPr>
          <w:rFonts w:ascii="Times New Roman" w:hAnsi="Times New Roman" w:cs="Times New Roman"/>
        </w:rPr>
        <w:t>R22: A layer can perform error control, flow control, segmentation and reassembly, multiplexing and connection setup. Yes, these tasks can be duplicated at different layers. For example, error control is often provided at more than one layer.</w:t>
      </w:r>
    </w:p>
    <w:p w:rsidR="00634C10" w:rsidRDefault="00634C10" w:rsidP="00C11A45">
      <w:pPr>
        <w:spacing w:after="0" w:line="240" w:lineRule="auto"/>
        <w:rPr>
          <w:rFonts w:ascii="Times New Roman" w:hAnsi="Times New Roman" w:cs="Times New Roman"/>
        </w:rPr>
      </w:pPr>
    </w:p>
    <w:p w:rsidR="00EA0A7D" w:rsidRDefault="00EA0A7D" w:rsidP="00C11A45">
      <w:pPr>
        <w:spacing w:after="0" w:line="240" w:lineRule="auto"/>
        <w:rPr>
          <w:rFonts w:ascii="Times New Roman" w:hAnsi="Times New Roman" w:cs="Times New Roman"/>
        </w:rPr>
      </w:pPr>
    </w:p>
    <w:p w:rsidR="004C5336" w:rsidRDefault="004C5336" w:rsidP="00C11A45">
      <w:pPr>
        <w:spacing w:after="0" w:line="240" w:lineRule="auto"/>
        <w:rPr>
          <w:rFonts w:ascii="Times New Roman" w:hAnsi="Times New Roman" w:cs="Times New Roman"/>
        </w:rPr>
      </w:pPr>
      <w:r>
        <w:rPr>
          <w:rFonts w:ascii="Times New Roman" w:hAnsi="Times New Roman" w:cs="Times New Roman"/>
        </w:rPr>
        <w:t xml:space="preserve">P6: </w:t>
      </w:r>
    </w:p>
    <w:p w:rsidR="004C5336" w:rsidRPr="004C5336" w:rsidRDefault="004C5336" w:rsidP="004C5336">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d</w:t>
      </w:r>
      <w:r>
        <w:rPr>
          <w:rFonts w:ascii="Times New Roman" w:hAnsi="Times New Roman" w:cs="Times New Roman"/>
          <w:vertAlign w:val="subscript"/>
        </w:rPr>
        <w:t xml:space="preserve">prop </w:t>
      </w:r>
      <m:oMath>
        <m:acc>
          <m:accPr>
            <m:chr m:val="̅"/>
            <m:ctrlPr>
              <w:rPr>
                <w:rFonts w:ascii="Cambria Math" w:hAnsi="Cambria Math" w:cs="Times New Roman"/>
                <w:i/>
                <w:vertAlign w:val="subscript"/>
              </w:rPr>
            </m:ctrlPr>
          </m:accPr>
          <m:e>
            <m:r>
              <w:rPr>
                <w:rFonts w:ascii="Cambria Math" w:hAnsi="Cambria Math" w:cs="Times New Roman"/>
                <w:vertAlign w:val="subscript"/>
              </w:rPr>
              <m:t>T</m:t>
            </m:r>
          </m:e>
        </m:acc>
      </m:oMath>
      <w:r>
        <w:rPr>
          <w:rFonts w:ascii="Times New Roman" w:eastAsiaTheme="minorEastAsia" w:hAnsi="Times New Roman" w:cs="Times New Roman"/>
          <w:vertAlign w:val="subscript"/>
        </w:rPr>
        <w:t xml:space="preserve"> </w:t>
      </w:r>
      <w:r>
        <w:rPr>
          <w:rFonts w:ascii="Times New Roman" w:eastAsiaTheme="minorEastAsia" w:hAnsi="Times New Roman" w:cs="Times New Roman"/>
        </w:rPr>
        <w:t>m/s  seconds.</w:t>
      </w:r>
    </w:p>
    <w:p w:rsidR="004C5336" w:rsidRDefault="004C5336" w:rsidP="004C5336">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d</w:t>
      </w:r>
      <w:r>
        <w:rPr>
          <w:rFonts w:ascii="Times New Roman" w:hAnsi="Times New Roman" w:cs="Times New Roman"/>
          <w:vertAlign w:val="subscript"/>
        </w:rPr>
        <w:t>trans</w:t>
      </w:r>
      <w:r>
        <w:rPr>
          <w:rFonts w:ascii="Times New Roman" w:hAnsi="Times New Roman" w:cs="Times New Roman"/>
          <w:vertAlign w:val="subscript"/>
        </w:rPr>
        <w:t xml:space="preserve"> </w:t>
      </w:r>
      <m:oMath>
        <m:acc>
          <m:accPr>
            <m:chr m:val="̅"/>
            <m:ctrlPr>
              <w:rPr>
                <w:rFonts w:ascii="Cambria Math" w:hAnsi="Cambria Math" w:cs="Times New Roman"/>
                <w:i/>
                <w:vertAlign w:val="subscript"/>
              </w:rPr>
            </m:ctrlPr>
          </m:accPr>
          <m:e>
            <m:r>
              <w:rPr>
                <w:rFonts w:ascii="Cambria Math" w:hAnsi="Cambria Math" w:cs="Times New Roman"/>
                <w:vertAlign w:val="subscript"/>
              </w:rPr>
              <m:t>T</m:t>
            </m:r>
          </m:e>
        </m:acc>
      </m:oMath>
      <w:r>
        <w:rPr>
          <w:rFonts w:ascii="Times New Roman" w:eastAsiaTheme="minorEastAsia" w:hAnsi="Times New Roman" w:cs="Times New Roman"/>
          <w:vertAlign w:val="subscript"/>
        </w:rPr>
        <w:t xml:space="preserve">  </w:t>
      </w:r>
      <w:r>
        <w:rPr>
          <w:rFonts w:ascii="Times New Roman" w:hAnsi="Times New Roman" w:cs="Times New Roman"/>
        </w:rPr>
        <w:t>L/R seconds</w:t>
      </w:r>
    </w:p>
    <w:p w:rsidR="004C5336" w:rsidRDefault="004C5336" w:rsidP="004C5336">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d</w:t>
      </w:r>
      <w:r>
        <w:rPr>
          <w:rFonts w:ascii="Times New Roman" w:hAnsi="Times New Roman" w:cs="Times New Roman"/>
          <w:vertAlign w:val="subscript"/>
        </w:rPr>
        <w:t xml:space="preserve">endHtoHend </w:t>
      </w:r>
      <m:oMath>
        <m:acc>
          <m:accPr>
            <m:chr m:val="̅"/>
            <m:ctrlPr>
              <w:rPr>
                <w:rFonts w:ascii="Cambria Math" w:hAnsi="Cambria Math" w:cs="Times New Roman"/>
                <w:i/>
                <w:vertAlign w:val="subscript"/>
              </w:rPr>
            </m:ctrlPr>
          </m:accPr>
          <m:e>
            <m:r>
              <w:rPr>
                <w:rFonts w:ascii="Cambria Math" w:hAnsi="Cambria Math" w:cs="Times New Roman"/>
                <w:vertAlign w:val="subscript"/>
              </w:rPr>
              <m:t>T</m:t>
            </m:r>
          </m:e>
        </m:acc>
      </m:oMath>
      <w:r>
        <w:rPr>
          <w:rFonts w:ascii="Times New Roman" w:eastAsiaTheme="minorEastAsia" w:hAnsi="Times New Roman" w:cs="Times New Roman"/>
          <w:vertAlign w:val="subscript"/>
        </w:rPr>
        <w:t xml:space="preserve">  </w:t>
      </w:r>
      <w:r>
        <w:rPr>
          <w:rFonts w:ascii="Times New Roman" w:hAnsi="Times New Roman" w:cs="Times New Roman"/>
        </w:rPr>
        <w:t>(m/s G L/R) seconds.</w:t>
      </w:r>
    </w:p>
    <w:p w:rsidR="004C5336" w:rsidRDefault="004C5336" w:rsidP="004C5336">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The bit is just leaving Host A.</w:t>
      </w:r>
    </w:p>
    <w:p w:rsidR="004C5336" w:rsidRDefault="004C5336" w:rsidP="004C5336">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The first bit is in the link and has not reached Host B.</w:t>
      </w:r>
    </w:p>
    <w:p w:rsidR="004C5336" w:rsidRDefault="004C5336" w:rsidP="004C5336">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The first bit has reached Host B.</w:t>
      </w:r>
    </w:p>
    <w:p w:rsidR="004C5336" w:rsidRDefault="004C5336" w:rsidP="004C5336">
      <w:pPr>
        <w:pStyle w:val="ListParagraph"/>
        <w:numPr>
          <w:ilvl w:val="0"/>
          <w:numId w:val="3"/>
        </w:numPr>
        <w:spacing w:after="0" w:line="240" w:lineRule="auto"/>
        <w:rPr>
          <w:rFonts w:ascii="Times New Roman" w:hAnsi="Times New Roman" w:cs="Times New Roman"/>
        </w:rPr>
      </w:pPr>
      <w:r>
        <w:rPr>
          <w:rFonts w:ascii="Times New Roman" w:hAnsi="Times New Roman" w:cs="Times New Roman"/>
        </w:rPr>
        <w:t>Want</w:t>
      </w:r>
    </w:p>
    <w:p w:rsidR="004C5336" w:rsidRDefault="004C5336" w:rsidP="004C5336">
      <w:pPr>
        <w:pStyle w:val="ListParagraph"/>
        <w:spacing w:after="0" w:line="240" w:lineRule="auto"/>
        <w:rPr>
          <w:rFonts w:ascii="Times New Roman" w:eastAsiaTheme="minorEastAsia" w:hAnsi="Times New Roman" w:cs="Times New Roman"/>
        </w:rPr>
      </w:pPr>
      <w:r>
        <w:rPr>
          <w:rFonts w:ascii="Times New Roman" w:hAnsi="Times New Roman" w:cs="Times New Roman"/>
        </w:rPr>
        <w:t xml:space="preserve">m </w:t>
      </w:r>
      <m:oMath>
        <m:acc>
          <m:accPr>
            <m:chr m:val="̅"/>
            <m:ctrlPr>
              <w:rPr>
                <w:rFonts w:ascii="Cambria Math" w:hAnsi="Cambria Math" w:cs="Times New Roman"/>
                <w:i/>
                <w:vertAlign w:val="subscript"/>
              </w:rPr>
            </m:ctrlPr>
          </m:accPr>
          <m:e>
            <m:r>
              <w:rPr>
                <w:rFonts w:ascii="Cambria Math" w:hAnsi="Cambria Math" w:cs="Times New Roman"/>
                <w:vertAlign w:val="subscript"/>
              </w:rPr>
              <m:t>T</m:t>
            </m:r>
          </m:e>
        </m:acc>
      </m:oMath>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(L/R)s </w:t>
      </w:r>
      <m:oMath>
        <m:acc>
          <m:accPr>
            <m:chr m:val="̅"/>
            <m:ctrlPr>
              <w:rPr>
                <w:rFonts w:ascii="Cambria Math" w:hAnsi="Cambria Math" w:cs="Times New Roman"/>
                <w:i/>
                <w:vertAlign w:val="subscript"/>
              </w:rPr>
            </m:ctrlPr>
          </m:accPr>
          <m:e>
            <m:r>
              <w:rPr>
                <w:rFonts w:ascii="Cambria Math" w:hAnsi="Cambria Math" w:cs="Times New Roman"/>
                <w:vertAlign w:val="subscript"/>
              </w:rPr>
              <m:t>T</m:t>
            </m:r>
          </m:e>
        </m:acc>
      </m:oMath>
      <w:r>
        <w:rPr>
          <w:rFonts w:ascii="Times New Roman" w:eastAsiaTheme="minorEastAsia" w:hAnsi="Times New Roman" w:cs="Times New Roman"/>
          <w:vertAlign w:val="subscript"/>
        </w:rPr>
        <w:t xml:space="preserve">  </w:t>
      </w:r>
      <w:r>
        <w:rPr>
          <w:rFonts w:ascii="Times New Roman" w:eastAsiaTheme="minorEastAsia" w:hAnsi="Times New Roman" w:cs="Times New Roman"/>
        </w:rPr>
        <w:t>(120/56’.10</w:t>
      </w:r>
      <w:r>
        <w:rPr>
          <w:rFonts w:ascii="Times New Roman" w:eastAsiaTheme="minorEastAsia" w:hAnsi="Times New Roman" w:cs="Times New Roman"/>
          <w:vertAlign w:val="superscript"/>
        </w:rPr>
        <w:t>3</w:t>
      </w:r>
      <w:r>
        <w:rPr>
          <w:rFonts w:ascii="Times New Roman" w:eastAsiaTheme="minorEastAsia" w:hAnsi="Times New Roman" w:cs="Times New Roman"/>
        </w:rPr>
        <w:t>)*F</w:t>
      </w:r>
      <w:r>
        <w:rPr>
          <w:rFonts w:ascii="Times New Roman" w:eastAsiaTheme="minorEastAsia" w:hAnsi="Times New Roman" w:cs="Times New Roman"/>
          <w:vertAlign w:val="subscript"/>
        </w:rPr>
        <w:t>2.5</w:t>
      </w:r>
      <w:r>
        <w:rPr>
          <w:rFonts w:ascii="Times New Roman" w:eastAsiaTheme="minorEastAsia" w:hAnsi="Times New Roman" w:cs="Times New Roman"/>
        </w:rPr>
        <w:t xml:space="preserve">’ F </w:t>
      </w:r>
      <w:r>
        <w:rPr>
          <w:rFonts w:ascii="Times New Roman" w:hAnsi="Times New Roman" w:cs="Times New Roman"/>
        </w:rPr>
        <w:t xml:space="preserve"> </w:t>
      </w:r>
      <m:oMath>
        <m:acc>
          <m:accPr>
            <m:chr m:val="̅"/>
            <m:ctrlPr>
              <w:rPr>
                <w:rFonts w:ascii="Cambria Math" w:hAnsi="Cambria Math" w:cs="Times New Roman"/>
                <w:i/>
                <w:vertAlign w:val="subscript"/>
              </w:rPr>
            </m:ctrlPr>
          </m:accPr>
          <m:e>
            <m:r>
              <w:rPr>
                <w:rFonts w:ascii="Cambria Math" w:hAnsi="Cambria Math" w:cs="Times New Roman"/>
                <w:vertAlign w:val="subscript"/>
              </w:rPr>
              <m:t>T</m:t>
            </m:r>
          </m:e>
        </m:acc>
      </m:oMath>
      <w:r>
        <w:rPr>
          <w:rFonts w:ascii="Times New Roman" w:eastAsiaTheme="minorEastAsia" w:hAnsi="Times New Roman" w:cs="Times New Roman"/>
          <w:vertAlign w:val="subscript"/>
        </w:rPr>
        <w:t xml:space="preserve"> </w:t>
      </w:r>
      <w:r>
        <w:rPr>
          <w:rFonts w:ascii="Times New Roman" w:eastAsiaTheme="minorEastAsia" w:hAnsi="Times New Roman" w:cs="Times New Roman"/>
        </w:rPr>
        <w:t>536 km.</w:t>
      </w:r>
    </w:p>
    <w:p w:rsidR="00EA0A7D" w:rsidRDefault="00EA0A7D" w:rsidP="006848A1">
      <w:pPr>
        <w:spacing w:after="0" w:line="240" w:lineRule="auto"/>
        <w:rPr>
          <w:rFonts w:ascii="Times New Roman" w:eastAsiaTheme="minorEastAsia" w:hAnsi="Times New Roman" w:cs="Times New Roman"/>
        </w:rPr>
      </w:pPr>
    </w:p>
    <w:p w:rsidR="006848A1" w:rsidRDefault="006848A1" w:rsidP="006848A1">
      <w:pPr>
        <w:spacing w:after="0" w:line="240" w:lineRule="auto"/>
        <w:rPr>
          <w:rFonts w:ascii="Times New Roman" w:eastAsiaTheme="minorEastAsia" w:hAnsi="Times New Roman" w:cs="Times New Roman"/>
        </w:rPr>
      </w:pPr>
      <w:r>
        <w:rPr>
          <w:rFonts w:ascii="Times New Roman" w:eastAsiaTheme="minorEastAsia" w:hAnsi="Times New Roman" w:cs="Times New Roman"/>
        </w:rPr>
        <w:t>P7:</w:t>
      </w:r>
    </w:p>
    <w:p w:rsidR="006848A1" w:rsidRDefault="006848A1" w:rsidP="006848A1">
      <w:pPr>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    To generate a packet, it takes 56B / 64kbps = 7 msec</w:t>
      </w:r>
    </w:p>
    <w:p w:rsidR="006848A1" w:rsidRDefault="006848A1" w:rsidP="006848A1">
      <w:pPr>
        <w:spacing w:after="0" w:line="240" w:lineRule="auto"/>
        <w:rPr>
          <w:rFonts w:ascii="Times New Roman" w:eastAsiaTheme="minorEastAsia" w:hAnsi="Times New Roman" w:cs="Times New Roman"/>
        </w:rPr>
      </w:pPr>
      <w:r>
        <w:rPr>
          <w:rFonts w:ascii="Times New Roman" w:eastAsiaTheme="minorEastAsia" w:hAnsi="Times New Roman" w:cs="Times New Roman"/>
        </w:rPr>
        <w:t>The transition takes 56B / 2Mbps = 0.224 msec.</w:t>
      </w:r>
    </w:p>
    <w:p w:rsidR="006848A1" w:rsidRDefault="006848A1" w:rsidP="006848A1">
      <w:pPr>
        <w:spacing w:after="0" w:line="240" w:lineRule="auto"/>
        <w:rPr>
          <w:rFonts w:ascii="Times New Roman" w:eastAsiaTheme="minorEastAsia" w:hAnsi="Times New Roman" w:cs="Times New Roman"/>
        </w:rPr>
      </w:pPr>
      <w:r>
        <w:rPr>
          <w:rFonts w:ascii="Times New Roman" w:eastAsiaTheme="minorEastAsia" w:hAnsi="Times New Roman" w:cs="Times New Roman"/>
        </w:rPr>
        <w:t>Propagation delay is 10 msec.</w:t>
      </w:r>
    </w:p>
    <w:p w:rsidR="006848A1" w:rsidRDefault="006848A1" w:rsidP="006848A1">
      <w:pPr>
        <w:spacing w:after="0" w:line="240" w:lineRule="auto"/>
        <w:rPr>
          <w:rFonts w:ascii="Times New Roman" w:eastAsiaTheme="minorEastAsia" w:hAnsi="Times New Roman" w:cs="Times New Roman"/>
        </w:rPr>
      </w:pPr>
      <w:r>
        <w:rPr>
          <w:rFonts w:ascii="Times New Roman" w:eastAsiaTheme="minorEastAsia" w:hAnsi="Times New Roman" w:cs="Times New Roman"/>
        </w:rPr>
        <w:t>The total delay is 7 msec + 0.224 msec + 10 msec = 17.224 msec.</w:t>
      </w:r>
    </w:p>
    <w:p w:rsidR="006848A1" w:rsidRDefault="006848A1" w:rsidP="006848A1">
      <w:pPr>
        <w:spacing w:after="0" w:line="240" w:lineRule="auto"/>
        <w:rPr>
          <w:rFonts w:ascii="Times New Roman" w:eastAsiaTheme="minorEastAsia" w:hAnsi="Times New Roman" w:cs="Times New Roman"/>
        </w:rPr>
      </w:pPr>
    </w:p>
    <w:p w:rsidR="00EA0A7D" w:rsidRDefault="00EA0A7D" w:rsidP="006848A1">
      <w:pPr>
        <w:spacing w:after="0" w:line="240" w:lineRule="auto"/>
        <w:rPr>
          <w:rFonts w:ascii="Times New Roman" w:eastAsiaTheme="minorEastAsia" w:hAnsi="Times New Roman" w:cs="Times New Roman"/>
        </w:rPr>
      </w:pPr>
    </w:p>
    <w:p w:rsidR="006848A1" w:rsidRDefault="006848A1" w:rsidP="006848A1">
      <w:pPr>
        <w:spacing w:after="0" w:line="240" w:lineRule="auto"/>
        <w:rPr>
          <w:rFonts w:ascii="Times New Roman" w:eastAsiaTheme="minorEastAsia" w:hAnsi="Times New Roman" w:cs="Times New Roman"/>
        </w:rPr>
      </w:pPr>
      <w:r>
        <w:rPr>
          <w:rFonts w:ascii="Times New Roman" w:eastAsiaTheme="minorEastAsia" w:hAnsi="Times New Roman" w:cs="Times New Roman"/>
        </w:rPr>
        <w:t>P18:</w:t>
      </w:r>
    </w:p>
    <w:p w:rsidR="006848A1" w:rsidRDefault="00490BB4" w:rsidP="006848A1">
      <w:pPr>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      The command should be given as traceroute </w:t>
      </w:r>
      <w:r>
        <w:rPr>
          <w:rFonts w:ascii="Times New Roman" w:eastAsiaTheme="minorEastAsia" w:hAnsi="Times New Roman" w:cs="Times New Roman"/>
        </w:rPr>
        <w:t>&lt;website address&gt;</w:t>
      </w:r>
      <w:r>
        <w:rPr>
          <w:rFonts w:ascii="Times New Roman" w:eastAsiaTheme="minorEastAsia" w:hAnsi="Times New Roman" w:cs="Times New Roman"/>
        </w:rPr>
        <w:t xml:space="preserve"> in linux command prompt and tracer &lt;website address&gt; in windows command prompt.</w:t>
      </w:r>
    </w:p>
    <w:p w:rsidR="005A0F33" w:rsidRDefault="005A0F33" w:rsidP="006848A1">
      <w:pPr>
        <w:spacing w:after="0" w:line="240" w:lineRule="auto"/>
        <w:rPr>
          <w:rFonts w:ascii="Times New Roman" w:eastAsiaTheme="minorEastAsia" w:hAnsi="Times New Roman" w:cs="Times New Roman"/>
        </w:rPr>
      </w:pPr>
      <w:r>
        <w:rPr>
          <w:rFonts w:ascii="Times New Roman" w:eastAsiaTheme="minorEastAsia" w:hAnsi="Times New Roman" w:cs="Times New Roman"/>
        </w:rPr>
        <w:t>An example solution:</w:t>
      </w:r>
    </w:p>
    <w:p w:rsidR="005A0F33" w:rsidRDefault="005A0F33" w:rsidP="006848A1">
      <w:pPr>
        <w:spacing w:after="0" w:line="240" w:lineRule="auto"/>
        <w:rPr>
          <w:rFonts w:ascii="Times New Roman" w:eastAsiaTheme="minorEastAsia" w:hAnsi="Times New Roman" w:cs="Times New Roman"/>
        </w:rPr>
      </w:pPr>
      <w:r>
        <w:rPr>
          <w:rFonts w:ascii="Times New Roman" w:eastAsiaTheme="minorEastAsia" w:hAnsi="Times New Roman" w:cs="Times New Roman"/>
        </w:rPr>
        <w:t>Traceroutes between San</w:t>
      </w:r>
      <w:r w:rsidR="00CA2BBB">
        <w:rPr>
          <w:rFonts w:ascii="Times New Roman" w:eastAsiaTheme="minorEastAsia" w:hAnsi="Times New Roman" w:cs="Times New Roman"/>
        </w:rPr>
        <w:t xml:space="preserve"> Jose </w:t>
      </w:r>
      <w:r>
        <w:rPr>
          <w:rFonts w:ascii="Times New Roman" w:eastAsiaTheme="minorEastAsia" w:hAnsi="Times New Roman" w:cs="Times New Roman"/>
        </w:rPr>
        <w:t xml:space="preserve">Computer Center and </w:t>
      </w:r>
      <w:hyperlink r:id="rId8" w:history="1">
        <w:r w:rsidR="002A5E6A" w:rsidRPr="00707192">
          <w:rPr>
            <w:rStyle w:val="Hyperlink"/>
            <w:rFonts w:ascii="Times New Roman" w:eastAsiaTheme="minorEastAsia" w:hAnsi="Times New Roman" w:cs="Times New Roman"/>
          </w:rPr>
          <w:t>www.usnh.edu</w:t>
        </w:r>
      </w:hyperlink>
    </w:p>
    <w:p w:rsidR="00EA0A7D" w:rsidRDefault="00EA0A7D" w:rsidP="006848A1">
      <w:pPr>
        <w:spacing w:after="0" w:line="240" w:lineRule="auto"/>
        <w:rPr>
          <w:rFonts w:ascii="Times New Roman" w:eastAsiaTheme="minorEastAsia" w:hAnsi="Times New Roman" w:cs="Times New Roman"/>
        </w:rPr>
      </w:pPr>
    </w:p>
    <w:p w:rsidR="00EA0A7D" w:rsidRDefault="005A0F33" w:rsidP="005A0F33">
      <w:pPr>
        <w:pStyle w:val="ListParagraph"/>
        <w:numPr>
          <w:ilvl w:val="0"/>
          <w:numId w:val="4"/>
        </w:numPr>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The average (mean) of the round-trip delays at each of the three hours is 71.18 ms, 71.38 ms and </w:t>
      </w:r>
    </w:p>
    <w:p w:rsidR="00EA0A7D" w:rsidRDefault="00EA0A7D" w:rsidP="00EA0A7D">
      <w:pPr>
        <w:pStyle w:val="ListParagraph"/>
        <w:spacing w:after="0" w:line="240" w:lineRule="auto"/>
        <w:rPr>
          <w:rFonts w:ascii="Times New Roman" w:eastAsiaTheme="minorEastAsia" w:hAnsi="Times New Roman" w:cs="Times New Roman"/>
        </w:rPr>
      </w:pPr>
    </w:p>
    <w:p w:rsidR="005A0F33" w:rsidRDefault="005A0F33" w:rsidP="00EA0A7D">
      <w:pPr>
        <w:pStyle w:val="ListParagraph"/>
        <w:spacing w:after="0" w:line="240" w:lineRule="auto"/>
        <w:rPr>
          <w:rFonts w:ascii="Times New Roman" w:eastAsiaTheme="minorEastAsia" w:hAnsi="Times New Roman" w:cs="Times New Roman"/>
        </w:rPr>
      </w:pPr>
      <w:r>
        <w:rPr>
          <w:rFonts w:ascii="Times New Roman" w:eastAsiaTheme="minorEastAsia" w:hAnsi="Times New Roman" w:cs="Times New Roman"/>
        </w:rPr>
        <w:t>71.55 ms respectively. The standard deviations are 0.075 ms, 0.21 ms, 0.05 ms respectively.</w:t>
      </w:r>
    </w:p>
    <w:p w:rsidR="00EA0A7D" w:rsidRDefault="00EA0A7D" w:rsidP="00EA0A7D">
      <w:pPr>
        <w:pStyle w:val="ListParagraph"/>
        <w:spacing w:after="0" w:line="240" w:lineRule="auto"/>
        <w:rPr>
          <w:rFonts w:ascii="Times New Roman" w:eastAsiaTheme="minorEastAsia" w:hAnsi="Times New Roman" w:cs="Times New Roman"/>
        </w:rPr>
      </w:pPr>
    </w:p>
    <w:p w:rsidR="005A0F33" w:rsidRDefault="005A0F33" w:rsidP="005A0F33">
      <w:pPr>
        <w:pStyle w:val="ListParagraph"/>
        <w:numPr>
          <w:ilvl w:val="0"/>
          <w:numId w:val="4"/>
        </w:numPr>
        <w:spacing w:after="0" w:line="240" w:lineRule="auto"/>
        <w:rPr>
          <w:rFonts w:ascii="Times New Roman" w:eastAsiaTheme="minorEastAsia" w:hAnsi="Times New Roman" w:cs="Times New Roman"/>
        </w:rPr>
      </w:pPr>
      <w:r>
        <w:rPr>
          <w:rFonts w:ascii="Times New Roman" w:eastAsiaTheme="minorEastAsia" w:hAnsi="Times New Roman" w:cs="Times New Roman"/>
        </w:rPr>
        <w:t>In this example, the traceroutes have 12routes in the path at each of the three hours. No, the paths didn’t change during any of the hours.</w:t>
      </w:r>
    </w:p>
    <w:p w:rsidR="00EB34E0" w:rsidRDefault="00EB34E0" w:rsidP="00EB34E0">
      <w:pPr>
        <w:spacing w:after="0" w:line="240" w:lineRule="auto"/>
        <w:ind w:left="360"/>
        <w:rPr>
          <w:rFonts w:ascii="Times New Roman" w:eastAsiaTheme="minorEastAsia" w:hAnsi="Times New Roman" w:cs="Times New Roman"/>
        </w:rPr>
      </w:pPr>
    </w:p>
    <w:p w:rsidR="005A0F33" w:rsidRPr="00EB34E0" w:rsidRDefault="005A0F33" w:rsidP="00EB34E0">
      <w:pPr>
        <w:pStyle w:val="ListParagraph"/>
        <w:numPr>
          <w:ilvl w:val="0"/>
          <w:numId w:val="4"/>
        </w:numPr>
        <w:spacing w:after="0" w:line="240" w:lineRule="auto"/>
        <w:rPr>
          <w:rFonts w:ascii="Times New Roman" w:eastAsiaTheme="minorEastAsia" w:hAnsi="Times New Roman" w:cs="Times New Roman"/>
        </w:rPr>
      </w:pPr>
      <w:r w:rsidRPr="00EB34E0">
        <w:rPr>
          <w:rFonts w:ascii="Times New Roman" w:eastAsiaTheme="minorEastAsia" w:hAnsi="Times New Roman" w:cs="Times New Roman"/>
        </w:rPr>
        <w:t>Traceroute packets passed through four ISP networks from source to destination. Yes, in this experiment the largest delays occurred ar peering interfaces between adjacent ISPs.</w:t>
      </w:r>
    </w:p>
    <w:p w:rsidR="005A0F33" w:rsidRDefault="005A0F33" w:rsidP="005A0F33">
      <w:pPr>
        <w:pStyle w:val="ListParagraph"/>
        <w:spacing w:after="0" w:line="240" w:lineRule="auto"/>
        <w:rPr>
          <w:rFonts w:ascii="Times New Roman" w:eastAsiaTheme="minorEastAsia" w:hAnsi="Times New Roman" w:cs="Times New Roman"/>
        </w:rPr>
      </w:pPr>
      <w:r>
        <w:rPr>
          <w:rFonts w:ascii="Times New Roman" w:eastAsiaTheme="minorEastAsia" w:hAnsi="Times New Roman" w:cs="Times New Roman"/>
        </w:rPr>
        <w:t xml:space="preserve">Traceroutes from </w:t>
      </w:r>
      <w:hyperlink r:id="rId9" w:history="1">
        <w:r w:rsidR="000E67B7" w:rsidRPr="00707192">
          <w:rPr>
            <w:rStyle w:val="Hyperlink"/>
            <w:rFonts w:ascii="Times New Roman" w:eastAsiaTheme="minorEastAsia" w:hAnsi="Times New Roman" w:cs="Times New Roman"/>
          </w:rPr>
          <w:t>www.ba.co.uk</w:t>
        </w:r>
      </w:hyperlink>
      <w:r>
        <w:rPr>
          <w:rFonts w:ascii="Times New Roman" w:eastAsiaTheme="minorEastAsia" w:hAnsi="Times New Roman" w:cs="Times New Roman"/>
        </w:rPr>
        <w:t xml:space="preserve"> (</w:t>
      </w:r>
      <w:r w:rsidR="000E67B7">
        <w:rPr>
          <w:rFonts w:ascii="Times New Roman" w:eastAsiaTheme="minorEastAsia" w:hAnsi="Times New Roman" w:cs="Times New Roman"/>
        </w:rPr>
        <w:t>United Kingdom</w:t>
      </w:r>
      <w:r>
        <w:rPr>
          <w:rFonts w:ascii="Times New Roman" w:eastAsiaTheme="minorEastAsia" w:hAnsi="Times New Roman" w:cs="Times New Roman"/>
        </w:rPr>
        <w:t xml:space="preserve">) to </w:t>
      </w:r>
      <w:hyperlink r:id="rId10" w:history="1">
        <w:r w:rsidR="00CA7399" w:rsidRPr="00707192">
          <w:rPr>
            <w:rStyle w:val="Hyperlink"/>
            <w:rFonts w:ascii="Times New Roman" w:eastAsiaTheme="minorEastAsia" w:hAnsi="Times New Roman" w:cs="Times New Roman"/>
          </w:rPr>
          <w:t>www.iit.edu</w:t>
        </w:r>
      </w:hyperlink>
      <w:r>
        <w:rPr>
          <w:rFonts w:ascii="Times New Roman" w:eastAsiaTheme="minorEastAsia" w:hAnsi="Times New Roman" w:cs="Times New Roman"/>
        </w:rPr>
        <w:t xml:space="preserve"> (USA).</w:t>
      </w:r>
    </w:p>
    <w:p w:rsidR="00CA7399" w:rsidRDefault="00CA7399" w:rsidP="005A0F33">
      <w:pPr>
        <w:pStyle w:val="ListParagraph"/>
        <w:spacing w:after="0" w:line="240" w:lineRule="auto"/>
        <w:rPr>
          <w:rFonts w:ascii="Times New Roman" w:eastAsiaTheme="minorEastAsia" w:hAnsi="Times New Roman" w:cs="Times New Roman"/>
        </w:rPr>
      </w:pPr>
    </w:p>
    <w:p w:rsidR="00EA0A7D" w:rsidRDefault="00EA0A7D" w:rsidP="005A0F33">
      <w:pPr>
        <w:pStyle w:val="ListParagraph"/>
        <w:spacing w:after="0" w:line="240" w:lineRule="auto"/>
        <w:rPr>
          <w:rFonts w:ascii="Times New Roman" w:eastAsiaTheme="minorEastAsia" w:hAnsi="Times New Roman" w:cs="Times New Roman"/>
        </w:rPr>
      </w:pPr>
    </w:p>
    <w:p w:rsidR="005A0F33" w:rsidRDefault="005A0F33" w:rsidP="005A0F33">
      <w:pPr>
        <w:pStyle w:val="ListParagraph"/>
        <w:numPr>
          <w:ilvl w:val="0"/>
          <w:numId w:val="4"/>
        </w:numPr>
        <w:spacing w:after="0" w:line="240" w:lineRule="auto"/>
        <w:rPr>
          <w:rFonts w:ascii="Times New Roman" w:eastAsiaTheme="minorEastAsia" w:hAnsi="Times New Roman" w:cs="Times New Roman"/>
        </w:rPr>
      </w:pPr>
      <w:r>
        <w:rPr>
          <w:rFonts w:ascii="Times New Roman" w:eastAsiaTheme="minorEastAsia" w:hAnsi="Times New Roman" w:cs="Times New Roman"/>
        </w:rPr>
        <w:t>The average round-trip delays at each of the three hours are 87.09 ms, 86.35 ms and 86.48 ms respectively. The standard deviations are 0.53 ms, 0.18 ms, 0.23 ms respectively. In this example, there are 11 routers in the path at each of the three hours. No, the paths didn’t change during any of the hours. Traceroute packets passed three ISP networks from source to destination. Yes, in this experiment the largest delays occurred at peering interfaces between adjacent ISPs.</w:t>
      </w:r>
    </w:p>
    <w:p w:rsidR="00CA3D90" w:rsidRDefault="00CA3D90" w:rsidP="00CA3D90">
      <w:pPr>
        <w:spacing w:after="0" w:line="240" w:lineRule="auto"/>
        <w:ind w:left="360"/>
        <w:rPr>
          <w:rFonts w:ascii="Times New Roman" w:eastAsiaTheme="minorEastAsia" w:hAnsi="Times New Roman" w:cs="Times New Roman"/>
        </w:rPr>
      </w:pPr>
    </w:p>
    <w:p w:rsidR="00EA0A7D" w:rsidRDefault="00EA0A7D" w:rsidP="00CA3D90">
      <w:pPr>
        <w:spacing w:after="0" w:line="240" w:lineRule="auto"/>
        <w:ind w:left="360"/>
        <w:rPr>
          <w:rFonts w:ascii="Times New Roman" w:eastAsiaTheme="minorEastAsia" w:hAnsi="Times New Roman" w:cs="Times New Roman"/>
        </w:rPr>
      </w:pPr>
    </w:p>
    <w:p w:rsidR="00CA3D90" w:rsidRDefault="00CA3D90" w:rsidP="00CA3D90">
      <w:pPr>
        <w:spacing w:after="0" w:line="240" w:lineRule="auto"/>
        <w:ind w:left="360"/>
        <w:rPr>
          <w:rFonts w:ascii="Times New Roman" w:eastAsiaTheme="minorEastAsia" w:hAnsi="Times New Roman" w:cs="Times New Roman"/>
        </w:rPr>
      </w:pPr>
      <w:r>
        <w:rPr>
          <w:rFonts w:ascii="Times New Roman" w:eastAsiaTheme="minorEastAsia" w:hAnsi="Times New Roman" w:cs="Times New Roman"/>
        </w:rPr>
        <w:t>P33:</w:t>
      </w:r>
    </w:p>
    <w:p w:rsidR="00CA3D90" w:rsidRDefault="00CA3D90" w:rsidP="00CA3D90">
      <w:pPr>
        <w:spacing w:after="0" w:line="240" w:lineRule="auto"/>
        <w:ind w:left="360"/>
        <w:rPr>
          <w:rFonts w:ascii="Times New Roman" w:eastAsiaTheme="minorEastAsia" w:hAnsi="Times New Roman" w:cs="Times New Roman"/>
        </w:rPr>
      </w:pPr>
    </w:p>
    <w:p w:rsidR="00EF24DD" w:rsidRDefault="00CA3D90" w:rsidP="00CA3D90">
      <w:pPr>
        <w:spacing w:after="0" w:line="240" w:lineRule="auto"/>
        <w:ind w:left="360"/>
        <w:rPr>
          <w:rFonts w:ascii="Times New Roman" w:eastAsiaTheme="minorEastAsia" w:hAnsi="Times New Roman" w:cs="Times New Roman"/>
        </w:rPr>
      </w:pPr>
      <w:r>
        <w:rPr>
          <w:rFonts w:ascii="Times New Roman" w:eastAsiaTheme="minorEastAsia" w:hAnsi="Times New Roman" w:cs="Times New Roman"/>
        </w:rPr>
        <w:t>Time at which the 1</w:t>
      </w:r>
      <w:r w:rsidRPr="00CA3D90">
        <w:rPr>
          <w:rFonts w:ascii="Times New Roman" w:eastAsiaTheme="minorEastAsia" w:hAnsi="Times New Roman" w:cs="Times New Roman"/>
          <w:vertAlign w:val="superscript"/>
        </w:rPr>
        <w:t>st</w:t>
      </w:r>
      <w:r>
        <w:rPr>
          <w:rFonts w:ascii="Times New Roman" w:eastAsiaTheme="minorEastAsia" w:hAnsi="Times New Roman" w:cs="Times New Roman"/>
        </w:rPr>
        <w:t xml:space="preserve"> packet is received at the destination = ((S + 80)/R) * 3 seconds. After this, one packet is received at destination every (S+80)/R second</w:t>
      </w:r>
      <w:r w:rsidR="00EF24DD">
        <w:rPr>
          <w:rFonts w:ascii="Times New Roman" w:eastAsiaTheme="minorEastAsia" w:hAnsi="Times New Roman" w:cs="Times New Roman"/>
        </w:rPr>
        <w:t>. Thus delay in sending the whole file = delay (((S+80)/R) * 3) + ((F/S)-1) * ((S+80)/R) = ((S+80)/R) * ((F/S)+2)</w:t>
      </w:r>
    </w:p>
    <w:p w:rsidR="00EF24DD" w:rsidRDefault="00EF24DD" w:rsidP="00CA3D90">
      <w:pPr>
        <w:spacing w:after="0" w:line="240" w:lineRule="auto"/>
        <w:ind w:left="360"/>
        <w:rPr>
          <w:rFonts w:ascii="Times New Roman" w:eastAsiaTheme="minorEastAsia" w:hAnsi="Times New Roman" w:cs="Times New Roman"/>
        </w:rPr>
      </w:pPr>
    </w:p>
    <w:p w:rsidR="00EF24DD" w:rsidRDefault="00EF24DD" w:rsidP="00CA3D90">
      <w:pPr>
        <w:spacing w:after="0" w:line="240" w:lineRule="auto"/>
        <w:ind w:left="360"/>
        <w:rPr>
          <w:rFonts w:ascii="Times New Roman" w:eastAsiaTheme="minorEastAsia" w:hAnsi="Times New Roman" w:cs="Times New Roman"/>
        </w:rPr>
      </w:pPr>
      <w:r>
        <w:rPr>
          <w:rFonts w:ascii="Times New Roman" w:eastAsiaTheme="minorEastAsia" w:hAnsi="Times New Roman" w:cs="Times New Roman"/>
        </w:rPr>
        <w:t>To calculate the value of S which leads to the minimum delay,</w:t>
      </w:r>
    </w:p>
    <w:p w:rsidR="00CA3D90" w:rsidRPr="00CA3D90" w:rsidRDefault="00EF24DD" w:rsidP="00CA3D90">
      <w:pPr>
        <w:spacing w:after="0" w:line="240" w:lineRule="auto"/>
        <w:ind w:left="360"/>
        <w:rPr>
          <w:rFonts w:ascii="Times New Roman" w:eastAsiaTheme="minorEastAsia" w:hAnsi="Times New Roman" w:cs="Times New Roman"/>
        </w:rPr>
      </w:pPr>
      <w:r>
        <w:rPr>
          <w:rFonts w:ascii="Times New Roman" w:eastAsiaTheme="minorEastAsia" w:hAnsi="Times New Roman" w:cs="Times New Roman"/>
        </w:rPr>
        <w:t xml:space="preserve">(d/ds) delay = 0 =&gt; S = </w:t>
      </w:r>
      <m:oMath>
        <m:rad>
          <m:radPr>
            <m:degHide m:val="1"/>
            <m:ctrlPr>
              <w:rPr>
                <w:rFonts w:ascii="Cambria Math" w:eastAsiaTheme="minorEastAsia" w:hAnsi="Cambria Math" w:cs="Times New Roman"/>
                <w:i/>
              </w:rPr>
            </m:ctrlPr>
          </m:radPr>
          <m:deg/>
          <m:e>
            <m:r>
              <w:rPr>
                <w:rFonts w:ascii="Cambria Math" w:eastAsiaTheme="minorEastAsia" w:hAnsi="Cambria Math" w:cs="Times New Roman"/>
              </w:rPr>
              <m:t>40F</m:t>
            </m:r>
          </m:e>
        </m:rad>
      </m:oMath>
      <w:r>
        <w:rPr>
          <w:rFonts w:ascii="Times New Roman" w:eastAsiaTheme="minorEastAsia" w:hAnsi="Times New Roman" w:cs="Times New Roman"/>
        </w:rPr>
        <w:t xml:space="preserve"> </w:t>
      </w:r>
    </w:p>
    <w:p w:rsidR="006848A1" w:rsidRDefault="006848A1" w:rsidP="004C5336">
      <w:pPr>
        <w:pStyle w:val="ListParagraph"/>
        <w:spacing w:after="0" w:line="240" w:lineRule="auto"/>
        <w:rPr>
          <w:rFonts w:ascii="Times New Roman" w:eastAsiaTheme="minorEastAsia" w:hAnsi="Times New Roman" w:cs="Times New Roman"/>
        </w:rPr>
      </w:pPr>
    </w:p>
    <w:p w:rsidR="004C5336" w:rsidRDefault="004C5336" w:rsidP="00C11A45">
      <w:pPr>
        <w:spacing w:after="0" w:line="240" w:lineRule="auto"/>
        <w:rPr>
          <w:rFonts w:ascii="Times New Roman" w:hAnsi="Times New Roman" w:cs="Times New Roman"/>
        </w:rPr>
      </w:pPr>
    </w:p>
    <w:p w:rsidR="00EA0A7D" w:rsidRDefault="00EA0A7D" w:rsidP="00C11A45">
      <w:pPr>
        <w:spacing w:after="0" w:line="240" w:lineRule="auto"/>
        <w:rPr>
          <w:rFonts w:ascii="Times New Roman" w:hAnsi="Times New Roman" w:cs="Times New Roman"/>
        </w:rPr>
      </w:pPr>
    </w:p>
    <w:p w:rsidR="00B6607A" w:rsidRDefault="00B6607A" w:rsidP="00B6607A">
      <w:pPr>
        <w:spacing w:after="0" w:line="240" w:lineRule="auto"/>
        <w:rPr>
          <w:rFonts w:ascii="Times New Roman" w:hAnsi="Times New Roman" w:cs="Times New Roman"/>
        </w:rPr>
      </w:pPr>
      <w:r w:rsidRPr="00500A0E">
        <w:rPr>
          <w:rFonts w:ascii="Times New Roman" w:hAnsi="Times New Roman" w:cs="Times New Roman"/>
        </w:rPr>
        <w:lastRenderedPageBreak/>
        <w:t>cs725-f17-a1-ping-n</w:t>
      </w:r>
    </w:p>
    <w:p w:rsidR="00B6607A" w:rsidRDefault="00B6607A" w:rsidP="00C11A45">
      <w:pPr>
        <w:spacing w:after="0" w:line="240" w:lineRule="auto"/>
        <w:rPr>
          <w:rFonts w:ascii="Times New Roman" w:hAnsi="Times New Roman" w:cs="Times New Roman"/>
        </w:rPr>
      </w:pPr>
    </w:p>
    <w:p w:rsidR="007C456B" w:rsidRDefault="00176C8C" w:rsidP="00C11A45">
      <w:pPr>
        <w:spacing w:after="0" w:line="240" w:lineRule="auto"/>
        <w:rPr>
          <w:rFonts w:ascii="Times New Roman" w:hAnsi="Times New Roman" w:cs="Times New Roman"/>
        </w:rPr>
      </w:pPr>
      <w:r>
        <w:rPr>
          <w:rFonts w:ascii="Times New Roman" w:hAnsi="Times New Roman" w:cs="Times New Roman"/>
        </w:rPr>
        <w:t>5</w:t>
      </w:r>
      <w:r w:rsidR="00500A0E">
        <w:rPr>
          <w:rFonts w:ascii="Times New Roman" w:hAnsi="Times New Roman" w:cs="Times New Roman"/>
        </w:rPr>
        <w:t>.a)</w:t>
      </w:r>
    </w:p>
    <w:p w:rsidR="00500A0E" w:rsidRDefault="00500A0E" w:rsidP="00C11A45">
      <w:pPr>
        <w:spacing w:after="0" w:line="240" w:lineRule="auto"/>
        <w:rPr>
          <w:rFonts w:ascii="Times New Roman" w:hAnsi="Times New Roman" w:cs="Times New Roman"/>
        </w:rPr>
      </w:pPr>
    </w:p>
    <w:p w:rsidR="00C82B89" w:rsidRDefault="00C82B89" w:rsidP="00C11A45">
      <w:pPr>
        <w:spacing w:after="0" w:line="240" w:lineRule="auto"/>
        <w:rPr>
          <w:rFonts w:ascii="Times New Roman" w:hAnsi="Times New Roman" w:cs="Times New Roman"/>
        </w:rPr>
      </w:pPr>
      <w:r>
        <w:rPr>
          <w:rFonts w:ascii="Times New Roman" w:hAnsi="Times New Roman" w:cs="Times New Roman"/>
        </w:rPr>
        <w:t>Minimum Latency:</w:t>
      </w:r>
      <w:r w:rsidR="005B3C35">
        <w:rPr>
          <w:rFonts w:ascii="Times New Roman" w:hAnsi="Times New Roman" w:cs="Times New Roman"/>
        </w:rPr>
        <w:t xml:space="preserve"> </w:t>
      </w:r>
      <w:r w:rsidR="00EA0BE3">
        <w:rPr>
          <w:rFonts w:ascii="Times New Roman" w:hAnsi="Times New Roman" w:cs="Times New Roman"/>
        </w:rPr>
        <w:t xml:space="preserve"> </w:t>
      </w:r>
      <w:r w:rsidR="001C7146">
        <w:rPr>
          <w:rFonts w:ascii="Times New Roman" w:hAnsi="Times New Roman" w:cs="Times New Roman"/>
        </w:rPr>
        <w:tab/>
      </w:r>
      <w:r w:rsidR="001C7146">
        <w:rPr>
          <w:rFonts w:ascii="Times New Roman" w:hAnsi="Times New Roman" w:cs="Times New Roman"/>
        </w:rPr>
        <w:tab/>
        <w:t xml:space="preserve">        </w:t>
      </w:r>
      <w:r w:rsidR="00EA0BE3">
        <w:rPr>
          <w:rFonts w:ascii="Times New Roman" w:hAnsi="Times New Roman" w:cs="Times New Roman"/>
        </w:rPr>
        <w:t xml:space="preserve"> </w:t>
      </w:r>
      <w:r w:rsidR="00926586">
        <w:rPr>
          <w:rFonts w:ascii="Times New Roman" w:hAnsi="Times New Roman" w:cs="Times New Roman"/>
        </w:rPr>
        <w:t>12.6 ms</w:t>
      </w:r>
    </w:p>
    <w:p w:rsidR="00C82B89" w:rsidRDefault="00C82B89" w:rsidP="00C82B89">
      <w:pPr>
        <w:spacing w:after="0" w:line="240" w:lineRule="auto"/>
        <w:rPr>
          <w:rFonts w:ascii="Times New Roman" w:hAnsi="Times New Roman" w:cs="Times New Roman"/>
        </w:rPr>
      </w:pPr>
      <w:r>
        <w:rPr>
          <w:rFonts w:ascii="Times New Roman" w:hAnsi="Times New Roman" w:cs="Times New Roman"/>
        </w:rPr>
        <w:t>Maximum</w:t>
      </w:r>
      <w:r>
        <w:rPr>
          <w:rFonts w:ascii="Times New Roman" w:hAnsi="Times New Roman" w:cs="Times New Roman"/>
        </w:rPr>
        <w:t xml:space="preserve"> Latency:</w:t>
      </w:r>
      <w:r w:rsidR="00846582">
        <w:rPr>
          <w:rFonts w:ascii="Times New Roman" w:hAnsi="Times New Roman" w:cs="Times New Roman"/>
        </w:rPr>
        <w:t xml:space="preserve"> </w:t>
      </w:r>
      <w:r w:rsidR="001C7146">
        <w:rPr>
          <w:rFonts w:ascii="Times New Roman" w:hAnsi="Times New Roman" w:cs="Times New Roman"/>
        </w:rPr>
        <w:tab/>
      </w:r>
      <w:r w:rsidR="001C7146">
        <w:rPr>
          <w:rFonts w:ascii="Times New Roman" w:hAnsi="Times New Roman" w:cs="Times New Roman"/>
        </w:rPr>
        <w:tab/>
        <w:t xml:space="preserve">         </w:t>
      </w:r>
      <w:r w:rsidR="00846582">
        <w:rPr>
          <w:rFonts w:ascii="Times New Roman" w:hAnsi="Times New Roman" w:cs="Times New Roman"/>
        </w:rPr>
        <w:t>1657 ms</w:t>
      </w:r>
    </w:p>
    <w:p w:rsidR="008B03C8" w:rsidRDefault="008B03C8" w:rsidP="008B03C8">
      <w:pPr>
        <w:spacing w:after="0" w:line="240" w:lineRule="auto"/>
        <w:rPr>
          <w:rFonts w:ascii="Times New Roman" w:hAnsi="Times New Roman" w:cs="Times New Roman"/>
        </w:rPr>
      </w:pPr>
      <w:r>
        <w:rPr>
          <w:rFonts w:ascii="Times New Roman" w:hAnsi="Times New Roman" w:cs="Times New Roman"/>
        </w:rPr>
        <w:t>Mean</w:t>
      </w:r>
      <w:r>
        <w:rPr>
          <w:rFonts w:ascii="Times New Roman" w:hAnsi="Times New Roman" w:cs="Times New Roman"/>
        </w:rPr>
        <w:t xml:space="preserve"> Latency:</w:t>
      </w:r>
      <w:r w:rsidR="006073BC">
        <w:rPr>
          <w:rFonts w:ascii="Times New Roman" w:hAnsi="Times New Roman" w:cs="Times New Roman"/>
        </w:rPr>
        <w:t xml:space="preserve"> </w:t>
      </w:r>
      <w:r w:rsidR="006073BC">
        <w:rPr>
          <w:rFonts w:ascii="Times New Roman" w:hAnsi="Times New Roman" w:cs="Times New Roman"/>
        </w:rPr>
        <w:tab/>
        <w:t xml:space="preserve">       </w:t>
      </w:r>
      <w:r w:rsidR="001C7146">
        <w:rPr>
          <w:rFonts w:ascii="Times New Roman" w:hAnsi="Times New Roman" w:cs="Times New Roman"/>
        </w:rPr>
        <w:tab/>
      </w:r>
      <w:r w:rsidR="001C7146">
        <w:rPr>
          <w:rFonts w:ascii="Times New Roman" w:hAnsi="Times New Roman" w:cs="Times New Roman"/>
        </w:rPr>
        <w:tab/>
        <w:t xml:space="preserve">    </w:t>
      </w:r>
      <w:r w:rsidR="007C68FC">
        <w:rPr>
          <w:rFonts w:ascii="Times New Roman" w:hAnsi="Times New Roman" w:cs="Times New Roman"/>
        </w:rPr>
        <w:t>37.9781</w:t>
      </w:r>
      <w:r w:rsidR="00B931B3">
        <w:rPr>
          <w:rFonts w:ascii="Times New Roman" w:hAnsi="Times New Roman" w:cs="Times New Roman"/>
        </w:rPr>
        <w:t xml:space="preserve"> ms</w:t>
      </w:r>
    </w:p>
    <w:p w:rsidR="00565766" w:rsidRDefault="00565766" w:rsidP="008B03C8">
      <w:pPr>
        <w:spacing w:after="0" w:line="240" w:lineRule="auto"/>
        <w:rPr>
          <w:rFonts w:ascii="Times New Roman" w:hAnsi="Times New Roman" w:cs="Times New Roman"/>
        </w:rPr>
      </w:pPr>
      <w:r>
        <w:rPr>
          <w:rFonts w:ascii="Times New Roman" w:hAnsi="Times New Roman" w:cs="Times New Roman"/>
        </w:rPr>
        <w:t>Median Latency:</w:t>
      </w:r>
      <w:r w:rsidR="009E6C08">
        <w:rPr>
          <w:rFonts w:ascii="Times New Roman" w:hAnsi="Times New Roman" w:cs="Times New Roman"/>
        </w:rPr>
        <w:t xml:space="preserve">       </w:t>
      </w:r>
      <w:r w:rsidR="001C7146">
        <w:rPr>
          <w:rFonts w:ascii="Times New Roman" w:hAnsi="Times New Roman" w:cs="Times New Roman"/>
        </w:rPr>
        <w:tab/>
      </w:r>
      <w:r w:rsidR="001C7146">
        <w:rPr>
          <w:rFonts w:ascii="Times New Roman" w:hAnsi="Times New Roman" w:cs="Times New Roman"/>
        </w:rPr>
        <w:tab/>
        <w:t xml:space="preserve">         </w:t>
      </w:r>
      <w:r w:rsidR="009E6C08">
        <w:rPr>
          <w:rFonts w:ascii="Times New Roman" w:hAnsi="Times New Roman" w:cs="Times New Roman"/>
        </w:rPr>
        <w:t>31.5</w:t>
      </w:r>
      <w:r w:rsidR="00807328">
        <w:rPr>
          <w:rFonts w:ascii="Times New Roman" w:hAnsi="Times New Roman" w:cs="Times New Roman"/>
        </w:rPr>
        <w:t xml:space="preserve"> </w:t>
      </w:r>
      <w:r w:rsidR="00B931B3">
        <w:rPr>
          <w:rFonts w:ascii="Times New Roman" w:hAnsi="Times New Roman" w:cs="Times New Roman"/>
        </w:rPr>
        <w:t>ms</w:t>
      </w:r>
    </w:p>
    <w:p w:rsidR="00E54AC8" w:rsidRDefault="00E54AC8" w:rsidP="008B03C8">
      <w:pPr>
        <w:spacing w:after="0" w:line="240" w:lineRule="auto"/>
        <w:rPr>
          <w:rFonts w:ascii="Times New Roman" w:hAnsi="Times New Roman" w:cs="Times New Roman"/>
        </w:rPr>
      </w:pPr>
      <w:r>
        <w:rPr>
          <w:rFonts w:ascii="Times New Roman" w:hAnsi="Times New Roman" w:cs="Times New Roman"/>
        </w:rPr>
        <w:t>Standard Deviation of the Latency:</w:t>
      </w:r>
      <w:r w:rsidR="00FB4A5D">
        <w:rPr>
          <w:rFonts w:ascii="Times New Roman" w:hAnsi="Times New Roman" w:cs="Times New Roman"/>
        </w:rPr>
        <w:t xml:space="preserve"> </w:t>
      </w:r>
      <w:r w:rsidR="00C325F6">
        <w:rPr>
          <w:rFonts w:ascii="Times New Roman" w:hAnsi="Times New Roman" w:cs="Times New Roman"/>
        </w:rPr>
        <w:t>86.1103</w:t>
      </w:r>
      <w:r w:rsidR="0026060A">
        <w:rPr>
          <w:rFonts w:ascii="Times New Roman" w:hAnsi="Times New Roman" w:cs="Times New Roman"/>
        </w:rPr>
        <w:t xml:space="preserve"> ms</w:t>
      </w:r>
    </w:p>
    <w:p w:rsidR="00B6607A" w:rsidRDefault="00B6607A" w:rsidP="008B03C8">
      <w:pPr>
        <w:spacing w:after="0" w:line="240" w:lineRule="auto"/>
        <w:rPr>
          <w:rFonts w:ascii="Times New Roman" w:hAnsi="Times New Roman" w:cs="Times New Roman"/>
        </w:rPr>
      </w:pPr>
    </w:p>
    <w:p w:rsidR="00B6607A" w:rsidRDefault="00B6607A" w:rsidP="008B03C8">
      <w:pPr>
        <w:spacing w:after="0" w:line="240" w:lineRule="auto"/>
        <w:rPr>
          <w:rFonts w:ascii="Times New Roman" w:hAnsi="Times New Roman" w:cs="Times New Roman"/>
        </w:rPr>
      </w:pPr>
      <w:r>
        <w:rPr>
          <w:rFonts w:ascii="Times New Roman" w:hAnsi="Times New Roman" w:cs="Times New Roman"/>
        </w:rPr>
        <w:t>b) Packet loss rate:</w:t>
      </w:r>
      <w:r w:rsidR="00BF2876">
        <w:rPr>
          <w:rFonts w:ascii="Times New Roman" w:hAnsi="Times New Roman" w:cs="Times New Roman"/>
        </w:rPr>
        <w:t xml:space="preserve"> </w:t>
      </w:r>
      <w:r w:rsidR="003E0892">
        <w:rPr>
          <w:rFonts w:ascii="Times New Roman" w:hAnsi="Times New Roman" w:cs="Times New Roman"/>
        </w:rPr>
        <w:t>52.8 %</w:t>
      </w:r>
    </w:p>
    <w:p w:rsidR="008D28DF" w:rsidRDefault="008D28DF" w:rsidP="008B03C8">
      <w:pPr>
        <w:spacing w:after="0" w:line="240" w:lineRule="auto"/>
        <w:rPr>
          <w:rFonts w:ascii="Times New Roman" w:hAnsi="Times New Roman" w:cs="Times New Roman"/>
        </w:rPr>
      </w:pPr>
    </w:p>
    <w:p w:rsidR="008D28DF" w:rsidRDefault="008D28DF" w:rsidP="008B03C8">
      <w:pPr>
        <w:spacing w:after="0" w:line="240" w:lineRule="auto"/>
        <w:rPr>
          <w:rFonts w:ascii="Times New Roman" w:hAnsi="Times New Roman" w:cs="Times New Roman"/>
        </w:rPr>
      </w:pPr>
      <w:r>
        <w:rPr>
          <w:rFonts w:ascii="Times New Roman" w:hAnsi="Times New Roman" w:cs="Times New Roman"/>
        </w:rPr>
        <w:t>c) Average and maximum length of the period when packets were not delivered</w:t>
      </w:r>
    </w:p>
    <w:p w:rsidR="008D28DF" w:rsidRDefault="008D28DF" w:rsidP="008B03C8">
      <w:pPr>
        <w:spacing w:after="0" w:line="240" w:lineRule="auto"/>
        <w:rPr>
          <w:rFonts w:ascii="Times New Roman" w:hAnsi="Times New Roman" w:cs="Times New Roman"/>
        </w:rPr>
      </w:pPr>
      <w:r>
        <w:rPr>
          <w:rFonts w:ascii="Times New Roman" w:hAnsi="Times New Roman" w:cs="Times New Roman"/>
        </w:rPr>
        <w:t>(pings at 5 per second)</w:t>
      </w:r>
      <w:r w:rsidR="00A020DC">
        <w:rPr>
          <w:rFonts w:ascii="Times New Roman" w:hAnsi="Times New Roman" w:cs="Times New Roman"/>
        </w:rPr>
        <w:t>:</w:t>
      </w:r>
    </w:p>
    <w:p w:rsidR="002D16DE" w:rsidRDefault="002D16DE" w:rsidP="008B03C8">
      <w:pPr>
        <w:spacing w:after="0" w:line="240" w:lineRule="auto"/>
        <w:rPr>
          <w:rFonts w:ascii="Times New Roman" w:hAnsi="Times New Roman" w:cs="Times New Roman"/>
        </w:rPr>
      </w:pPr>
    </w:p>
    <w:p w:rsidR="00AF2336" w:rsidRDefault="00DF6579" w:rsidP="008B03C8">
      <w:pPr>
        <w:spacing w:after="0" w:line="240" w:lineRule="auto"/>
        <w:rPr>
          <w:rFonts w:ascii="Times New Roman" w:hAnsi="Times New Roman" w:cs="Times New Roman"/>
        </w:rPr>
      </w:pPr>
      <w:r>
        <w:rPr>
          <w:rFonts w:ascii="Times New Roman" w:hAnsi="Times New Roman" w:cs="Times New Roman"/>
        </w:rPr>
        <w:t xml:space="preserve">Average : </w:t>
      </w:r>
      <w:r w:rsidR="00A76793">
        <w:rPr>
          <w:rFonts w:ascii="Times New Roman" w:hAnsi="Times New Roman" w:cs="Times New Roman"/>
        </w:rPr>
        <w:t>0.4</w:t>
      </w:r>
      <w:r>
        <w:rPr>
          <w:rFonts w:ascii="Times New Roman" w:hAnsi="Times New Roman" w:cs="Times New Roman"/>
        </w:rPr>
        <w:t>23</w:t>
      </w:r>
      <w:r w:rsidR="00A76793">
        <w:rPr>
          <w:rFonts w:ascii="Times New Roman" w:hAnsi="Times New Roman" w:cs="Times New Roman"/>
        </w:rPr>
        <w:t xml:space="preserve"> </w:t>
      </w:r>
      <w:r w:rsidR="00AF2336">
        <w:rPr>
          <w:rFonts w:ascii="Times New Roman" w:hAnsi="Times New Roman" w:cs="Times New Roman"/>
        </w:rPr>
        <w:t xml:space="preserve"> </w:t>
      </w:r>
      <w:r>
        <w:rPr>
          <w:rFonts w:ascii="Times New Roman" w:hAnsi="Times New Roman" w:cs="Times New Roman"/>
        </w:rPr>
        <w:t>seconds</w:t>
      </w:r>
      <w:r w:rsidR="00AF2336">
        <w:rPr>
          <w:rFonts w:ascii="Times New Roman" w:hAnsi="Times New Roman" w:cs="Times New Roman"/>
        </w:rPr>
        <w:t xml:space="preserve">     </w:t>
      </w:r>
    </w:p>
    <w:p w:rsidR="00500A0E" w:rsidRDefault="00DF6579" w:rsidP="008B03C8">
      <w:pPr>
        <w:spacing w:after="0" w:line="240" w:lineRule="auto"/>
        <w:rPr>
          <w:rFonts w:ascii="Times New Roman" w:hAnsi="Times New Roman" w:cs="Times New Roman"/>
        </w:rPr>
      </w:pPr>
      <w:r>
        <w:rPr>
          <w:rFonts w:ascii="Times New Roman" w:hAnsi="Times New Roman" w:cs="Times New Roman"/>
        </w:rPr>
        <w:t xml:space="preserve">Maximum length : </w:t>
      </w:r>
      <w:r w:rsidR="00733A68">
        <w:rPr>
          <w:rFonts w:ascii="Times New Roman" w:hAnsi="Times New Roman" w:cs="Times New Roman"/>
        </w:rPr>
        <w:t>3.2</w:t>
      </w:r>
      <w:r>
        <w:rPr>
          <w:rFonts w:ascii="Times New Roman" w:hAnsi="Times New Roman" w:cs="Times New Roman"/>
        </w:rPr>
        <w:t xml:space="preserve"> seconds</w:t>
      </w:r>
    </w:p>
    <w:p w:rsidR="002D16DE" w:rsidRDefault="002D16DE" w:rsidP="008B03C8">
      <w:pPr>
        <w:spacing w:after="0" w:line="240" w:lineRule="auto"/>
        <w:rPr>
          <w:rFonts w:ascii="Times New Roman" w:hAnsi="Times New Roman" w:cs="Times New Roman"/>
        </w:rPr>
      </w:pPr>
    </w:p>
    <w:p w:rsidR="003B1304" w:rsidRDefault="003B1304" w:rsidP="008B03C8">
      <w:pPr>
        <w:spacing w:after="0" w:line="240" w:lineRule="auto"/>
        <w:rPr>
          <w:rFonts w:ascii="Times New Roman" w:hAnsi="Times New Roman" w:cs="Times New Roman"/>
        </w:rPr>
      </w:pPr>
      <w:r>
        <w:rPr>
          <w:rFonts w:ascii="Times New Roman" w:hAnsi="Times New Roman" w:cs="Times New Roman"/>
        </w:rPr>
        <w:t>d) Graph distribution of ping latencies</w:t>
      </w:r>
    </w:p>
    <w:p w:rsidR="008D6EB5" w:rsidRDefault="008D6EB5" w:rsidP="008B03C8">
      <w:pPr>
        <w:spacing w:after="0" w:line="240" w:lineRule="auto"/>
        <w:rPr>
          <w:rFonts w:ascii="Times New Roman" w:hAnsi="Times New Roman" w:cs="Times New Roman"/>
        </w:rPr>
      </w:pPr>
    </w:p>
    <w:bookmarkStart w:id="0" w:name="_GoBack"/>
    <w:p w:rsidR="008D6EB5" w:rsidRDefault="00EA0A7D" w:rsidP="008B03C8">
      <w:pPr>
        <w:spacing w:after="0" w:line="240" w:lineRule="auto"/>
        <w:rPr>
          <w:rFonts w:ascii="Times New Roman" w:hAnsi="Times New Roman" w:cs="Times New Roman"/>
        </w:rPr>
      </w:pPr>
      <w:r>
        <w:rPr>
          <w:rFonts w:ascii="Times New Roman" w:hAnsi="Times New Roman" w:cs="Times New Roman"/>
        </w:rPr>
        <w:object w:dxaOrig="9600" w:dyaOrig="5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5pt;height:153pt" o:ole="">
            <v:imagedata r:id="rId11" o:title=""/>
          </v:shape>
          <o:OLEObject Type="Embed" ProgID="AcroExch.Document.DC" ShapeID="_x0000_i1027" DrawAspect="Content" ObjectID="_1567419392" r:id="rId12"/>
        </w:object>
      </w:r>
      <w:bookmarkEnd w:id="0"/>
    </w:p>
    <w:p w:rsidR="003B1304" w:rsidRDefault="003B1304" w:rsidP="008B03C8">
      <w:pPr>
        <w:spacing w:after="0" w:line="240" w:lineRule="auto"/>
        <w:rPr>
          <w:rFonts w:ascii="Times New Roman" w:hAnsi="Times New Roman" w:cs="Times New Roman"/>
        </w:rPr>
      </w:pPr>
    </w:p>
    <w:p w:rsidR="008D6EB5" w:rsidRDefault="008D6EB5" w:rsidP="008B03C8">
      <w:pPr>
        <w:spacing w:after="0" w:line="240" w:lineRule="auto"/>
        <w:rPr>
          <w:rFonts w:ascii="Times New Roman" w:hAnsi="Times New Roman" w:cs="Times New Roman"/>
        </w:rPr>
      </w:pPr>
    </w:p>
    <w:p w:rsidR="003B1304" w:rsidRPr="00F91469" w:rsidRDefault="00F91469" w:rsidP="00F91469">
      <w:pPr>
        <w:spacing w:after="0" w:line="240" w:lineRule="auto"/>
        <w:rPr>
          <w:rFonts w:ascii="Times New Roman" w:hAnsi="Times New Roman" w:cs="Times New Roman"/>
        </w:rPr>
      </w:pPr>
      <w:r>
        <w:rPr>
          <w:rFonts w:ascii="Times New Roman" w:hAnsi="Times New Roman" w:cs="Times New Roman"/>
        </w:rPr>
        <w:t xml:space="preserve">e) </w:t>
      </w:r>
      <w:r w:rsidR="00CA70D7" w:rsidRPr="00F91469">
        <w:rPr>
          <w:rFonts w:ascii="Times New Roman" w:hAnsi="Times New Roman" w:cs="Times New Roman"/>
        </w:rPr>
        <w:t>Most significant network behavior difference between two experiments. Mention the 1 different aspect</w:t>
      </w:r>
      <w:r w:rsidR="00A76793" w:rsidRPr="00F91469">
        <w:rPr>
          <w:rFonts w:ascii="Times New Roman" w:hAnsi="Times New Roman" w:cs="Times New Roman"/>
        </w:rPr>
        <w:t>?</w:t>
      </w:r>
    </w:p>
    <w:p w:rsidR="00CA70D7" w:rsidRDefault="00F91469" w:rsidP="0011685C">
      <w:pPr>
        <w:spacing w:after="0" w:line="240" w:lineRule="auto"/>
        <w:ind w:left="360"/>
        <w:rPr>
          <w:rFonts w:ascii="Times New Roman" w:hAnsi="Times New Roman" w:cs="Times New Roman"/>
        </w:rPr>
      </w:pPr>
      <w:r>
        <w:rPr>
          <w:rFonts w:ascii="Times New Roman" w:hAnsi="Times New Roman" w:cs="Times New Roman"/>
        </w:rPr>
        <w:t>The most significant network behavior that I observed is high standard deviation for set ping-n.</w:t>
      </w:r>
      <w:r w:rsidR="0011685C">
        <w:rPr>
          <w:rFonts w:ascii="Times New Roman" w:hAnsi="Times New Roman" w:cs="Times New Roman"/>
        </w:rPr>
        <w:t xml:space="preserve"> I also noticed that ping latencies don’t have much differences and looks moderate </w:t>
      </w:r>
      <w:r w:rsidR="0011685C">
        <w:rPr>
          <w:rFonts w:ascii="Times New Roman" w:hAnsi="Times New Roman" w:cs="Times New Roman"/>
        </w:rPr>
        <w:t>as observed from the graphical representation.</w:t>
      </w:r>
    </w:p>
    <w:p w:rsidR="0011685C" w:rsidRDefault="0011685C" w:rsidP="0011685C">
      <w:pPr>
        <w:spacing w:after="0" w:line="240" w:lineRule="auto"/>
        <w:ind w:left="360"/>
        <w:rPr>
          <w:rFonts w:ascii="Times New Roman" w:hAnsi="Times New Roman" w:cs="Times New Roman"/>
        </w:rPr>
      </w:pPr>
    </w:p>
    <w:p w:rsidR="00CA70D7" w:rsidRDefault="00CA70D7" w:rsidP="008B03C8">
      <w:pPr>
        <w:spacing w:after="0" w:line="240" w:lineRule="auto"/>
        <w:rPr>
          <w:rFonts w:ascii="Times New Roman" w:hAnsi="Times New Roman" w:cs="Times New Roman"/>
        </w:rPr>
      </w:pPr>
      <w:r>
        <w:rPr>
          <w:rFonts w:ascii="Times New Roman" w:hAnsi="Times New Roman" w:cs="Times New Roman"/>
        </w:rPr>
        <w:t xml:space="preserve">f) Is there Periodicity in network latency? </w:t>
      </w:r>
    </w:p>
    <w:p w:rsidR="00284CD8" w:rsidRDefault="00284CD8" w:rsidP="008B03C8">
      <w:pPr>
        <w:spacing w:after="0" w:line="240" w:lineRule="auto"/>
        <w:rPr>
          <w:rFonts w:ascii="Times New Roman" w:hAnsi="Times New Roman" w:cs="Times New Roman"/>
        </w:rPr>
      </w:pPr>
      <w:r>
        <w:rPr>
          <w:rFonts w:ascii="Times New Roman" w:hAnsi="Times New Roman" w:cs="Times New Roman"/>
        </w:rPr>
        <w:t xml:space="preserve">             Yes, I see that network latency recur at regular interval.</w:t>
      </w:r>
    </w:p>
    <w:p w:rsidR="00CA70D7" w:rsidRDefault="00CA70D7" w:rsidP="008B03C8">
      <w:pPr>
        <w:spacing w:after="0" w:line="240" w:lineRule="auto"/>
        <w:rPr>
          <w:rFonts w:ascii="Times New Roman" w:hAnsi="Times New Roman" w:cs="Times New Roman"/>
        </w:rPr>
      </w:pPr>
    </w:p>
    <w:p w:rsidR="00D64B17" w:rsidRDefault="00D64B17" w:rsidP="008B03C8">
      <w:pPr>
        <w:spacing w:after="0" w:line="240" w:lineRule="auto"/>
        <w:rPr>
          <w:rFonts w:ascii="Times New Roman" w:hAnsi="Times New Roman" w:cs="Times New Roman"/>
        </w:rPr>
      </w:pPr>
      <w:r>
        <w:rPr>
          <w:rFonts w:ascii="Times New Roman" w:hAnsi="Times New Roman" w:cs="Times New Roman"/>
        </w:rPr>
        <w:t>Snippet of the code:</w:t>
      </w:r>
    </w:p>
    <w:p w:rsidR="005C58D3" w:rsidRDefault="005C58D3" w:rsidP="008B03C8">
      <w:pPr>
        <w:spacing w:after="0" w:line="240" w:lineRule="auto"/>
        <w:rPr>
          <w:rFonts w:ascii="Times New Roman" w:hAnsi="Times New Roman" w:cs="Times New Roman"/>
        </w:rPr>
      </w:pPr>
    </w:p>
    <w:p w:rsidR="00CA7399" w:rsidRDefault="00CA7399" w:rsidP="00CA7399">
      <w:pPr>
        <w:spacing w:after="0" w:line="240" w:lineRule="auto"/>
        <w:rPr>
          <w:rFonts w:ascii="Times New Roman" w:hAnsi="Times New Roman" w:cs="Times New Roman"/>
        </w:rPr>
      </w:pPr>
      <w:r>
        <w:rPr>
          <w:rFonts w:ascii="Times New Roman" w:hAnsi="Times New Roman" w:cs="Times New Roman"/>
        </w:rPr>
        <w:t xml:space="preserve">    Implemented in python, Assignment1.py will process input from cs725-f17-a1-ping-n and cs725-f17-a1-ping-p</w:t>
      </w:r>
    </w:p>
    <w:p w:rsidR="00CA7399" w:rsidRDefault="00CA7399" w:rsidP="00CA7399">
      <w:pPr>
        <w:spacing w:after="0" w:line="240" w:lineRule="auto"/>
        <w:rPr>
          <w:rFonts w:ascii="Times New Roman" w:hAnsi="Times New Roman" w:cs="Times New Roman"/>
        </w:rPr>
      </w:pPr>
      <w:r>
        <w:rPr>
          <w:rFonts w:ascii="Times New Roman" w:hAnsi="Times New Roman" w:cs="Times New Roman"/>
        </w:rPr>
        <w:t>And stores in array dynamically after converting to int and float. Thereby using the values to calculate measures. It also imports re, statistics, csv to work on input files.</w:t>
      </w:r>
    </w:p>
    <w:p w:rsidR="00CA7399" w:rsidRDefault="00CA7399" w:rsidP="008B03C8">
      <w:pPr>
        <w:spacing w:after="0" w:line="240" w:lineRule="auto"/>
        <w:rPr>
          <w:rFonts w:ascii="Times New Roman" w:hAnsi="Times New Roman" w:cs="Times New Roman"/>
        </w:rPr>
      </w:pPr>
    </w:p>
    <w:p w:rsidR="00601674" w:rsidRDefault="00601674" w:rsidP="008B03C8">
      <w:pPr>
        <w:spacing w:after="0" w:line="240" w:lineRule="auto"/>
        <w:rPr>
          <w:rFonts w:ascii="Times New Roman" w:hAnsi="Times New Roman" w:cs="Times New Roman"/>
        </w:rPr>
      </w:pPr>
    </w:p>
    <w:p w:rsidR="00D64B17" w:rsidRDefault="00601674" w:rsidP="008B03C8">
      <w:pPr>
        <w:spacing w:after="0" w:line="240" w:lineRule="auto"/>
        <w:rPr>
          <w:rFonts w:ascii="Times New Roman" w:hAnsi="Times New Roman" w:cs="Times New Roman"/>
        </w:rPr>
      </w:pPr>
      <w:r>
        <w:rPr>
          <w:rFonts w:ascii="Times New Roman" w:hAnsi="Times New Roman" w:cs="Times New Roman"/>
          <w:noProof/>
        </w:rPr>
        <w:drawing>
          <wp:inline distT="0" distB="0" distL="0" distR="0">
            <wp:extent cx="3162300" cy="2040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 Snipp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75208" cy="2049145"/>
                    </a:xfrm>
                    <a:prstGeom prst="rect">
                      <a:avLst/>
                    </a:prstGeom>
                  </pic:spPr>
                </pic:pic>
              </a:graphicData>
            </a:graphic>
          </wp:inline>
        </w:drawing>
      </w:r>
    </w:p>
    <w:p w:rsidR="00601674" w:rsidRDefault="00601674" w:rsidP="008B03C8">
      <w:pPr>
        <w:spacing w:after="0" w:line="240" w:lineRule="auto"/>
        <w:rPr>
          <w:rFonts w:ascii="Times New Roman" w:hAnsi="Times New Roman" w:cs="Times New Roman"/>
        </w:rPr>
      </w:pPr>
    </w:p>
    <w:p w:rsidR="00EA0A7D" w:rsidRDefault="00EA0A7D" w:rsidP="008B03C8">
      <w:pPr>
        <w:spacing w:after="0" w:line="240" w:lineRule="auto"/>
        <w:rPr>
          <w:rFonts w:ascii="Times New Roman" w:hAnsi="Times New Roman" w:cs="Times New Roman"/>
        </w:rPr>
      </w:pPr>
    </w:p>
    <w:p w:rsidR="00500A0E" w:rsidRDefault="00500A0E" w:rsidP="008B03C8">
      <w:pPr>
        <w:spacing w:after="0" w:line="240" w:lineRule="auto"/>
        <w:rPr>
          <w:rFonts w:ascii="Times New Roman" w:hAnsi="Times New Roman" w:cs="Times New Roman"/>
        </w:rPr>
      </w:pPr>
      <w:r w:rsidRPr="00500A0E">
        <w:rPr>
          <w:rFonts w:ascii="Times New Roman" w:hAnsi="Times New Roman" w:cs="Times New Roman"/>
        </w:rPr>
        <w:t>cs725-f17-a1-ping-p</w:t>
      </w:r>
    </w:p>
    <w:p w:rsidR="00500A0E" w:rsidRDefault="00500A0E" w:rsidP="008B03C8">
      <w:pPr>
        <w:spacing w:after="0" w:line="240" w:lineRule="auto"/>
        <w:rPr>
          <w:rFonts w:ascii="Times New Roman" w:hAnsi="Times New Roman" w:cs="Times New Roman"/>
        </w:rPr>
      </w:pPr>
    </w:p>
    <w:p w:rsidR="00EA0A7D" w:rsidRDefault="00EA0A7D" w:rsidP="008B03C8">
      <w:pPr>
        <w:spacing w:after="0" w:line="240" w:lineRule="auto"/>
        <w:rPr>
          <w:rFonts w:ascii="Times New Roman" w:hAnsi="Times New Roman" w:cs="Times New Roman"/>
        </w:rPr>
      </w:pPr>
    </w:p>
    <w:p w:rsidR="006B726D" w:rsidRDefault="006B726D" w:rsidP="006B726D">
      <w:pPr>
        <w:spacing w:after="0" w:line="240" w:lineRule="auto"/>
        <w:rPr>
          <w:rFonts w:ascii="Times New Roman" w:hAnsi="Times New Roman" w:cs="Times New Roman"/>
        </w:rPr>
      </w:pPr>
      <w:r>
        <w:rPr>
          <w:rFonts w:ascii="Times New Roman" w:hAnsi="Times New Roman" w:cs="Times New Roman"/>
        </w:rPr>
        <w:t>1.a)</w:t>
      </w:r>
    </w:p>
    <w:p w:rsidR="006B726D" w:rsidRDefault="006B726D" w:rsidP="006B726D">
      <w:pPr>
        <w:spacing w:after="0" w:line="240" w:lineRule="auto"/>
        <w:rPr>
          <w:rFonts w:ascii="Times New Roman" w:hAnsi="Times New Roman" w:cs="Times New Roman"/>
        </w:rPr>
      </w:pPr>
    </w:p>
    <w:p w:rsidR="006B726D" w:rsidRDefault="006B726D" w:rsidP="006B726D">
      <w:pPr>
        <w:spacing w:after="0" w:line="240" w:lineRule="auto"/>
        <w:rPr>
          <w:rFonts w:ascii="Times New Roman" w:hAnsi="Times New Roman" w:cs="Times New Roman"/>
        </w:rPr>
      </w:pPr>
      <w:r>
        <w:rPr>
          <w:rFonts w:ascii="Times New Roman" w:hAnsi="Times New Roman" w:cs="Times New Roman"/>
        </w:rPr>
        <w:t>Minimum Latency:</w:t>
      </w:r>
      <w:r w:rsidR="00067AF4">
        <w:rPr>
          <w:rFonts w:ascii="Times New Roman" w:hAnsi="Times New Roman" w:cs="Times New Roman"/>
        </w:rPr>
        <w:t xml:space="preserve">   </w:t>
      </w:r>
      <w:r w:rsidR="001C7146">
        <w:rPr>
          <w:rFonts w:ascii="Times New Roman" w:hAnsi="Times New Roman" w:cs="Times New Roman"/>
        </w:rPr>
        <w:t xml:space="preserve">                              </w:t>
      </w:r>
      <w:r w:rsidR="00BE0A4B">
        <w:rPr>
          <w:rFonts w:ascii="Times New Roman" w:hAnsi="Times New Roman" w:cs="Times New Roman"/>
        </w:rPr>
        <w:t>18.9 ms</w:t>
      </w:r>
    </w:p>
    <w:p w:rsidR="006B726D" w:rsidRDefault="006B726D" w:rsidP="006B726D">
      <w:pPr>
        <w:spacing w:after="0" w:line="240" w:lineRule="auto"/>
        <w:rPr>
          <w:rFonts w:ascii="Times New Roman" w:hAnsi="Times New Roman" w:cs="Times New Roman"/>
        </w:rPr>
      </w:pPr>
      <w:r>
        <w:rPr>
          <w:rFonts w:ascii="Times New Roman" w:hAnsi="Times New Roman" w:cs="Times New Roman"/>
        </w:rPr>
        <w:t>Maximum Latency:</w:t>
      </w:r>
      <w:r w:rsidR="001B2317">
        <w:rPr>
          <w:rFonts w:ascii="Times New Roman" w:hAnsi="Times New Roman" w:cs="Times New Roman"/>
        </w:rPr>
        <w:t xml:space="preserve"> </w:t>
      </w:r>
      <w:r w:rsidR="00067AF4">
        <w:rPr>
          <w:rFonts w:ascii="Times New Roman" w:hAnsi="Times New Roman" w:cs="Times New Roman"/>
        </w:rPr>
        <w:t xml:space="preserve">  </w:t>
      </w:r>
      <w:r w:rsidR="001C7146">
        <w:rPr>
          <w:rFonts w:ascii="Times New Roman" w:hAnsi="Times New Roman" w:cs="Times New Roman"/>
        </w:rPr>
        <w:t xml:space="preserve">                              </w:t>
      </w:r>
      <w:r w:rsidR="001235F7">
        <w:rPr>
          <w:rFonts w:ascii="Times New Roman" w:hAnsi="Times New Roman" w:cs="Times New Roman"/>
        </w:rPr>
        <w:t>112 ms</w:t>
      </w:r>
    </w:p>
    <w:p w:rsidR="006B726D" w:rsidRDefault="006B726D" w:rsidP="006B726D">
      <w:pPr>
        <w:spacing w:after="0" w:line="240" w:lineRule="auto"/>
        <w:rPr>
          <w:rFonts w:ascii="Times New Roman" w:hAnsi="Times New Roman" w:cs="Times New Roman"/>
        </w:rPr>
      </w:pPr>
      <w:r>
        <w:rPr>
          <w:rFonts w:ascii="Times New Roman" w:hAnsi="Times New Roman" w:cs="Times New Roman"/>
        </w:rPr>
        <w:t>Mean Latency:</w:t>
      </w:r>
      <w:r w:rsidR="00067AF4">
        <w:rPr>
          <w:rFonts w:ascii="Times New Roman" w:hAnsi="Times New Roman" w:cs="Times New Roman"/>
        </w:rPr>
        <w:t xml:space="preserve">          </w:t>
      </w:r>
      <w:r w:rsidR="001C7146">
        <w:rPr>
          <w:rFonts w:ascii="Times New Roman" w:hAnsi="Times New Roman" w:cs="Times New Roman"/>
        </w:rPr>
        <w:t xml:space="preserve">                          </w:t>
      </w:r>
      <w:r w:rsidR="00FB4A5D">
        <w:rPr>
          <w:rFonts w:ascii="Times New Roman" w:hAnsi="Times New Roman" w:cs="Times New Roman"/>
        </w:rPr>
        <w:t>31.902</w:t>
      </w:r>
      <w:r w:rsidR="00067AF4">
        <w:rPr>
          <w:rFonts w:ascii="Times New Roman" w:hAnsi="Times New Roman" w:cs="Times New Roman"/>
        </w:rPr>
        <w:t xml:space="preserve"> ms</w:t>
      </w:r>
    </w:p>
    <w:p w:rsidR="006B726D" w:rsidRDefault="006B726D" w:rsidP="006B726D">
      <w:pPr>
        <w:spacing w:after="0" w:line="240" w:lineRule="auto"/>
        <w:rPr>
          <w:rFonts w:ascii="Times New Roman" w:hAnsi="Times New Roman" w:cs="Times New Roman"/>
        </w:rPr>
      </w:pPr>
      <w:r>
        <w:rPr>
          <w:rFonts w:ascii="Times New Roman" w:hAnsi="Times New Roman" w:cs="Times New Roman"/>
        </w:rPr>
        <w:t>Median Latency:</w:t>
      </w:r>
      <w:r w:rsidR="00067AF4">
        <w:rPr>
          <w:rFonts w:ascii="Times New Roman" w:hAnsi="Times New Roman" w:cs="Times New Roman"/>
        </w:rPr>
        <w:t xml:space="preserve">      </w:t>
      </w:r>
      <w:r w:rsidR="001C7146">
        <w:rPr>
          <w:rFonts w:ascii="Times New Roman" w:hAnsi="Times New Roman" w:cs="Times New Roman"/>
        </w:rPr>
        <w:t xml:space="preserve">                             </w:t>
      </w:r>
      <w:r w:rsidR="00067AF4">
        <w:rPr>
          <w:rFonts w:ascii="Times New Roman" w:hAnsi="Times New Roman" w:cs="Times New Roman"/>
        </w:rPr>
        <w:t xml:space="preserve"> 24.6 ms</w:t>
      </w:r>
    </w:p>
    <w:p w:rsidR="006B726D" w:rsidRDefault="006B726D" w:rsidP="006B726D">
      <w:pPr>
        <w:spacing w:after="0" w:line="240" w:lineRule="auto"/>
        <w:rPr>
          <w:rFonts w:ascii="Times New Roman" w:hAnsi="Times New Roman" w:cs="Times New Roman"/>
        </w:rPr>
      </w:pPr>
      <w:r>
        <w:rPr>
          <w:rFonts w:ascii="Times New Roman" w:hAnsi="Times New Roman" w:cs="Times New Roman"/>
        </w:rPr>
        <w:t>Standard Deviation of the Latency:</w:t>
      </w:r>
      <w:r w:rsidR="00E00DC2">
        <w:rPr>
          <w:rFonts w:ascii="Times New Roman" w:hAnsi="Times New Roman" w:cs="Times New Roman"/>
        </w:rPr>
        <w:t xml:space="preserve"> 16.4147</w:t>
      </w:r>
      <w:r w:rsidR="005E6FAB">
        <w:rPr>
          <w:rFonts w:ascii="Times New Roman" w:hAnsi="Times New Roman" w:cs="Times New Roman"/>
        </w:rPr>
        <w:t xml:space="preserve"> m</w:t>
      </w:r>
      <w:r w:rsidR="00E44B19">
        <w:rPr>
          <w:rFonts w:ascii="Times New Roman" w:hAnsi="Times New Roman" w:cs="Times New Roman"/>
        </w:rPr>
        <w:t>s</w:t>
      </w:r>
    </w:p>
    <w:p w:rsidR="006B726D" w:rsidRDefault="006B726D" w:rsidP="006B726D">
      <w:pPr>
        <w:spacing w:after="0" w:line="240" w:lineRule="auto"/>
        <w:rPr>
          <w:rFonts w:ascii="Times New Roman" w:hAnsi="Times New Roman" w:cs="Times New Roman"/>
        </w:rPr>
      </w:pPr>
    </w:p>
    <w:p w:rsidR="006B726D" w:rsidRDefault="006B726D" w:rsidP="006B726D">
      <w:pPr>
        <w:spacing w:after="0" w:line="240" w:lineRule="auto"/>
        <w:rPr>
          <w:rFonts w:ascii="Times New Roman" w:hAnsi="Times New Roman" w:cs="Times New Roman"/>
        </w:rPr>
      </w:pPr>
      <w:r>
        <w:rPr>
          <w:rFonts w:ascii="Times New Roman" w:hAnsi="Times New Roman" w:cs="Times New Roman"/>
        </w:rPr>
        <w:t>b) Packet loss rate:</w:t>
      </w:r>
      <w:r w:rsidR="00177908">
        <w:rPr>
          <w:rFonts w:ascii="Times New Roman" w:hAnsi="Times New Roman" w:cs="Times New Roman"/>
        </w:rPr>
        <w:t xml:space="preserve"> 49.9 %</w:t>
      </w:r>
    </w:p>
    <w:p w:rsidR="006B726D" w:rsidRDefault="006B726D" w:rsidP="006B726D">
      <w:pPr>
        <w:spacing w:after="0" w:line="240" w:lineRule="auto"/>
        <w:rPr>
          <w:rFonts w:ascii="Times New Roman" w:hAnsi="Times New Roman" w:cs="Times New Roman"/>
        </w:rPr>
      </w:pPr>
    </w:p>
    <w:p w:rsidR="006B726D" w:rsidRDefault="006B726D" w:rsidP="006B726D">
      <w:pPr>
        <w:spacing w:after="0" w:line="240" w:lineRule="auto"/>
        <w:rPr>
          <w:rFonts w:ascii="Times New Roman" w:hAnsi="Times New Roman" w:cs="Times New Roman"/>
        </w:rPr>
      </w:pPr>
      <w:r>
        <w:rPr>
          <w:rFonts w:ascii="Times New Roman" w:hAnsi="Times New Roman" w:cs="Times New Roman"/>
        </w:rPr>
        <w:t>c) Average and maximum length of the period when packets were not delivered</w:t>
      </w:r>
    </w:p>
    <w:p w:rsidR="006B726D" w:rsidRDefault="006B726D" w:rsidP="006B726D">
      <w:pPr>
        <w:spacing w:after="0" w:line="240" w:lineRule="auto"/>
        <w:rPr>
          <w:rFonts w:ascii="Times New Roman" w:hAnsi="Times New Roman" w:cs="Times New Roman"/>
        </w:rPr>
      </w:pPr>
      <w:r>
        <w:rPr>
          <w:rFonts w:ascii="Times New Roman" w:hAnsi="Times New Roman" w:cs="Times New Roman"/>
        </w:rPr>
        <w:t>(pings at 5 per second)</w:t>
      </w:r>
      <w:r w:rsidR="00B420CB">
        <w:rPr>
          <w:rFonts w:ascii="Times New Roman" w:hAnsi="Times New Roman" w:cs="Times New Roman"/>
        </w:rPr>
        <w:t>:</w:t>
      </w:r>
    </w:p>
    <w:p w:rsidR="006B726D" w:rsidRDefault="006B726D" w:rsidP="006B726D">
      <w:pPr>
        <w:spacing w:after="0" w:line="240" w:lineRule="auto"/>
        <w:rPr>
          <w:rFonts w:ascii="Times New Roman" w:hAnsi="Times New Roman" w:cs="Times New Roman"/>
        </w:rPr>
      </w:pPr>
    </w:p>
    <w:p w:rsidR="00DF6579" w:rsidRDefault="00DF6579" w:rsidP="006B726D">
      <w:pPr>
        <w:spacing w:after="0" w:line="240" w:lineRule="auto"/>
        <w:rPr>
          <w:rFonts w:ascii="Times New Roman" w:hAnsi="Times New Roman" w:cs="Times New Roman"/>
        </w:rPr>
      </w:pPr>
      <w:r>
        <w:rPr>
          <w:rFonts w:ascii="Times New Roman" w:hAnsi="Times New Roman" w:cs="Times New Roman"/>
        </w:rPr>
        <w:t xml:space="preserve">Average: </w:t>
      </w:r>
      <w:r w:rsidR="00A76793">
        <w:rPr>
          <w:rFonts w:ascii="Times New Roman" w:hAnsi="Times New Roman" w:cs="Times New Roman"/>
        </w:rPr>
        <w:t xml:space="preserve">0.447 </w:t>
      </w:r>
    </w:p>
    <w:p w:rsidR="00A76793" w:rsidRDefault="00DF6579" w:rsidP="006B726D">
      <w:pPr>
        <w:spacing w:after="0" w:line="240" w:lineRule="auto"/>
        <w:rPr>
          <w:rFonts w:ascii="Times New Roman" w:hAnsi="Times New Roman" w:cs="Times New Roman"/>
        </w:rPr>
      </w:pPr>
      <w:r>
        <w:rPr>
          <w:rFonts w:ascii="Times New Roman" w:hAnsi="Times New Roman" w:cs="Times New Roman"/>
        </w:rPr>
        <w:t xml:space="preserve">Maximum length : </w:t>
      </w:r>
      <w:r w:rsidR="00733A68">
        <w:rPr>
          <w:rFonts w:ascii="Times New Roman" w:hAnsi="Times New Roman" w:cs="Times New Roman"/>
        </w:rPr>
        <w:t>2.2</w:t>
      </w:r>
    </w:p>
    <w:p w:rsidR="002D16DE" w:rsidRDefault="002D16DE" w:rsidP="006B726D">
      <w:pPr>
        <w:spacing w:after="0" w:line="240" w:lineRule="auto"/>
        <w:rPr>
          <w:rFonts w:ascii="Times New Roman" w:hAnsi="Times New Roman" w:cs="Times New Roman"/>
        </w:rPr>
      </w:pPr>
    </w:p>
    <w:p w:rsidR="00EA0A7D" w:rsidRDefault="00EA0A7D" w:rsidP="006B726D">
      <w:pPr>
        <w:spacing w:after="0" w:line="240" w:lineRule="auto"/>
        <w:rPr>
          <w:rFonts w:ascii="Times New Roman" w:hAnsi="Times New Roman" w:cs="Times New Roman"/>
        </w:rPr>
      </w:pPr>
    </w:p>
    <w:p w:rsidR="006B726D" w:rsidRDefault="006B726D" w:rsidP="006B726D">
      <w:pPr>
        <w:spacing w:after="0" w:line="240" w:lineRule="auto"/>
        <w:rPr>
          <w:rFonts w:ascii="Times New Roman" w:hAnsi="Times New Roman" w:cs="Times New Roman"/>
        </w:rPr>
      </w:pPr>
      <w:r>
        <w:rPr>
          <w:rFonts w:ascii="Times New Roman" w:hAnsi="Times New Roman" w:cs="Times New Roman"/>
        </w:rPr>
        <w:t>d) Graph distribution of ping latencies</w:t>
      </w:r>
    </w:p>
    <w:p w:rsidR="008D6EB5" w:rsidRDefault="008D6EB5" w:rsidP="006B726D">
      <w:pPr>
        <w:spacing w:after="0" w:line="240" w:lineRule="auto"/>
        <w:rPr>
          <w:rFonts w:ascii="Times New Roman" w:hAnsi="Times New Roman" w:cs="Times New Roman"/>
        </w:rPr>
      </w:pPr>
    </w:p>
    <w:p w:rsidR="008D6EB5" w:rsidRDefault="00EA0A7D" w:rsidP="006B726D">
      <w:pPr>
        <w:spacing w:after="0" w:line="240" w:lineRule="auto"/>
        <w:rPr>
          <w:rFonts w:ascii="Times New Roman" w:hAnsi="Times New Roman" w:cs="Times New Roman"/>
        </w:rPr>
      </w:pPr>
      <w:r>
        <w:rPr>
          <w:rFonts w:ascii="Times New Roman" w:hAnsi="Times New Roman" w:cs="Times New Roman"/>
        </w:rPr>
        <w:object w:dxaOrig="9600" w:dyaOrig="5760">
          <v:shape id="_x0000_i1036" type="#_x0000_t75" style="width:267pt;height:160.5pt" o:ole="">
            <v:imagedata r:id="rId14" o:title=""/>
          </v:shape>
          <o:OLEObject Type="Embed" ProgID="AcroExch.Document.DC" ShapeID="_x0000_i1036" DrawAspect="Content" ObjectID="_1567419393" r:id="rId15"/>
        </w:object>
      </w:r>
    </w:p>
    <w:p w:rsidR="006B726D" w:rsidRDefault="006B726D" w:rsidP="006B726D">
      <w:pPr>
        <w:spacing w:after="0" w:line="240" w:lineRule="auto"/>
        <w:rPr>
          <w:rFonts w:ascii="Times New Roman" w:hAnsi="Times New Roman" w:cs="Times New Roman"/>
        </w:rPr>
      </w:pPr>
    </w:p>
    <w:p w:rsidR="00EA0A7D" w:rsidRDefault="00EA0A7D" w:rsidP="006B726D">
      <w:pPr>
        <w:spacing w:after="0" w:line="240" w:lineRule="auto"/>
        <w:rPr>
          <w:rFonts w:ascii="Times New Roman" w:hAnsi="Times New Roman" w:cs="Times New Roman"/>
        </w:rPr>
      </w:pPr>
    </w:p>
    <w:p w:rsidR="00EA0A7D" w:rsidRDefault="00EA0A7D" w:rsidP="006B726D">
      <w:pPr>
        <w:spacing w:after="0" w:line="240" w:lineRule="auto"/>
        <w:rPr>
          <w:rFonts w:ascii="Times New Roman" w:hAnsi="Times New Roman" w:cs="Times New Roman"/>
        </w:rPr>
      </w:pPr>
    </w:p>
    <w:p w:rsidR="00EA0A7D" w:rsidRDefault="00EA0A7D" w:rsidP="006B726D">
      <w:pPr>
        <w:spacing w:after="0" w:line="240" w:lineRule="auto"/>
        <w:rPr>
          <w:rFonts w:ascii="Times New Roman" w:hAnsi="Times New Roman" w:cs="Times New Roman"/>
        </w:rPr>
      </w:pPr>
    </w:p>
    <w:p w:rsidR="00EA0A7D" w:rsidRDefault="00EA0A7D" w:rsidP="006B726D">
      <w:pPr>
        <w:spacing w:after="0" w:line="240" w:lineRule="auto"/>
        <w:rPr>
          <w:rFonts w:ascii="Times New Roman" w:hAnsi="Times New Roman" w:cs="Times New Roman"/>
        </w:rPr>
      </w:pPr>
    </w:p>
    <w:p w:rsidR="00EA0A7D" w:rsidRDefault="00EA0A7D" w:rsidP="006B726D">
      <w:pPr>
        <w:spacing w:after="0" w:line="240" w:lineRule="auto"/>
        <w:rPr>
          <w:rFonts w:ascii="Times New Roman" w:hAnsi="Times New Roman" w:cs="Times New Roman"/>
        </w:rPr>
      </w:pPr>
    </w:p>
    <w:p w:rsidR="006B726D" w:rsidRDefault="006B726D" w:rsidP="006B726D">
      <w:pPr>
        <w:spacing w:after="0" w:line="240" w:lineRule="auto"/>
        <w:rPr>
          <w:rFonts w:ascii="Times New Roman" w:hAnsi="Times New Roman" w:cs="Times New Roman"/>
        </w:rPr>
      </w:pPr>
      <w:r>
        <w:rPr>
          <w:rFonts w:ascii="Times New Roman" w:hAnsi="Times New Roman" w:cs="Times New Roman"/>
        </w:rPr>
        <w:lastRenderedPageBreak/>
        <w:t>e) Most significant network behavior difference between two experiments. Mention the 1 different aspect</w:t>
      </w:r>
      <w:r w:rsidR="00F91469">
        <w:rPr>
          <w:rFonts w:ascii="Times New Roman" w:hAnsi="Times New Roman" w:cs="Times New Roman"/>
        </w:rPr>
        <w:t>?</w:t>
      </w:r>
    </w:p>
    <w:p w:rsidR="0011685C" w:rsidRPr="00A76793" w:rsidRDefault="00F91469" w:rsidP="0011685C">
      <w:pPr>
        <w:spacing w:after="0" w:line="240" w:lineRule="auto"/>
        <w:ind w:left="360"/>
        <w:rPr>
          <w:rFonts w:ascii="Times New Roman" w:hAnsi="Times New Roman" w:cs="Times New Roman"/>
        </w:rPr>
      </w:pPr>
      <w:r>
        <w:rPr>
          <w:rFonts w:ascii="Times New Roman" w:hAnsi="Times New Roman" w:cs="Times New Roman"/>
        </w:rPr>
        <w:t xml:space="preserve">The most significant network behavior that I </w:t>
      </w:r>
      <w:r>
        <w:rPr>
          <w:rFonts w:ascii="Times New Roman" w:hAnsi="Times New Roman" w:cs="Times New Roman"/>
        </w:rPr>
        <w:t>observed is lower</w:t>
      </w:r>
      <w:r>
        <w:rPr>
          <w:rFonts w:ascii="Times New Roman" w:hAnsi="Times New Roman" w:cs="Times New Roman"/>
        </w:rPr>
        <w:t xml:space="preserve"> s</w:t>
      </w:r>
      <w:r>
        <w:rPr>
          <w:rFonts w:ascii="Times New Roman" w:hAnsi="Times New Roman" w:cs="Times New Roman"/>
        </w:rPr>
        <w:t>tandard deviation for set ping-p when compared with set ping-n</w:t>
      </w:r>
      <w:r w:rsidR="0011685C">
        <w:rPr>
          <w:rFonts w:ascii="Times New Roman" w:hAnsi="Times New Roman" w:cs="Times New Roman"/>
        </w:rPr>
        <w:t>. Additionally,</w:t>
      </w:r>
      <w:r w:rsidR="0011685C">
        <w:rPr>
          <w:rFonts w:ascii="Times New Roman" w:hAnsi="Times New Roman" w:cs="Times New Roman"/>
        </w:rPr>
        <w:t xml:space="preserve"> noticed that ping latencies have </w:t>
      </w:r>
      <w:r w:rsidR="0011685C">
        <w:rPr>
          <w:rFonts w:ascii="Times New Roman" w:hAnsi="Times New Roman" w:cs="Times New Roman"/>
        </w:rPr>
        <w:t xml:space="preserve">hike and abnormal </w:t>
      </w:r>
      <w:r w:rsidR="0011685C">
        <w:rPr>
          <w:rFonts w:ascii="Times New Roman" w:hAnsi="Times New Roman" w:cs="Times New Roman"/>
        </w:rPr>
        <w:t xml:space="preserve">differences </w:t>
      </w:r>
      <w:r w:rsidR="0011685C">
        <w:rPr>
          <w:rFonts w:ascii="Times New Roman" w:hAnsi="Times New Roman" w:cs="Times New Roman"/>
        </w:rPr>
        <w:t xml:space="preserve">as </w:t>
      </w:r>
      <w:r w:rsidR="0011685C">
        <w:rPr>
          <w:rFonts w:ascii="Times New Roman" w:hAnsi="Times New Roman" w:cs="Times New Roman"/>
        </w:rPr>
        <w:t xml:space="preserve">observed </w:t>
      </w:r>
      <w:r w:rsidR="0011685C">
        <w:rPr>
          <w:rFonts w:ascii="Times New Roman" w:hAnsi="Times New Roman" w:cs="Times New Roman"/>
        </w:rPr>
        <w:t xml:space="preserve">from </w:t>
      </w:r>
      <w:r w:rsidR="0011685C">
        <w:rPr>
          <w:rFonts w:ascii="Times New Roman" w:hAnsi="Times New Roman" w:cs="Times New Roman"/>
        </w:rPr>
        <w:t>the graphical representation.</w:t>
      </w:r>
    </w:p>
    <w:p w:rsidR="00F91469" w:rsidRDefault="00F91469" w:rsidP="006B726D">
      <w:pPr>
        <w:spacing w:after="0" w:line="240" w:lineRule="auto"/>
        <w:rPr>
          <w:rFonts w:ascii="Times New Roman" w:hAnsi="Times New Roman" w:cs="Times New Roman"/>
        </w:rPr>
      </w:pPr>
    </w:p>
    <w:p w:rsidR="006B726D" w:rsidRDefault="006B726D" w:rsidP="006B726D">
      <w:pPr>
        <w:spacing w:after="0" w:line="240" w:lineRule="auto"/>
        <w:rPr>
          <w:rFonts w:ascii="Times New Roman" w:hAnsi="Times New Roman" w:cs="Times New Roman"/>
        </w:rPr>
      </w:pPr>
    </w:p>
    <w:p w:rsidR="006B726D" w:rsidRDefault="006B726D" w:rsidP="006B726D">
      <w:pPr>
        <w:spacing w:after="0" w:line="240" w:lineRule="auto"/>
        <w:rPr>
          <w:rFonts w:ascii="Times New Roman" w:hAnsi="Times New Roman" w:cs="Times New Roman"/>
        </w:rPr>
      </w:pPr>
      <w:r>
        <w:rPr>
          <w:rFonts w:ascii="Times New Roman" w:hAnsi="Times New Roman" w:cs="Times New Roman"/>
        </w:rPr>
        <w:t xml:space="preserve">f) Is there Periodicity in network latency? </w:t>
      </w:r>
    </w:p>
    <w:p w:rsidR="00284CD8" w:rsidRDefault="00284CD8" w:rsidP="006B726D">
      <w:pPr>
        <w:spacing w:after="0" w:line="240" w:lineRule="auto"/>
        <w:rPr>
          <w:rFonts w:ascii="Times New Roman" w:hAnsi="Times New Roman" w:cs="Times New Roman"/>
        </w:rPr>
      </w:pPr>
      <w:r>
        <w:rPr>
          <w:rFonts w:ascii="Times New Roman" w:hAnsi="Times New Roman" w:cs="Times New Roman"/>
        </w:rPr>
        <w:t xml:space="preserve">               No</w:t>
      </w:r>
      <w:r>
        <w:rPr>
          <w:rFonts w:ascii="Times New Roman" w:hAnsi="Times New Roman" w:cs="Times New Roman"/>
        </w:rPr>
        <w:t xml:space="preserve">, </w:t>
      </w:r>
      <w:r>
        <w:rPr>
          <w:rFonts w:ascii="Times New Roman" w:hAnsi="Times New Roman" w:cs="Times New Roman"/>
        </w:rPr>
        <w:t xml:space="preserve">from the graph, </w:t>
      </w:r>
      <w:r>
        <w:rPr>
          <w:rFonts w:ascii="Times New Roman" w:hAnsi="Times New Roman" w:cs="Times New Roman"/>
        </w:rPr>
        <w:t xml:space="preserve">I see that network latency </w:t>
      </w:r>
      <w:r>
        <w:rPr>
          <w:rFonts w:ascii="Times New Roman" w:hAnsi="Times New Roman" w:cs="Times New Roman"/>
        </w:rPr>
        <w:t xml:space="preserve">mostly doesn’t </w:t>
      </w:r>
      <w:r>
        <w:rPr>
          <w:rFonts w:ascii="Times New Roman" w:hAnsi="Times New Roman" w:cs="Times New Roman"/>
        </w:rPr>
        <w:t>recur at regular interval.</w:t>
      </w:r>
    </w:p>
    <w:p w:rsidR="00500A0E" w:rsidRDefault="00500A0E" w:rsidP="008B03C8">
      <w:pPr>
        <w:spacing w:after="0" w:line="240" w:lineRule="auto"/>
        <w:rPr>
          <w:rFonts w:ascii="Times New Roman" w:hAnsi="Times New Roman" w:cs="Times New Roman"/>
        </w:rPr>
      </w:pPr>
    </w:p>
    <w:p w:rsidR="00C82B89" w:rsidRDefault="00C82B89" w:rsidP="00C11A45">
      <w:pPr>
        <w:spacing w:after="0" w:line="240" w:lineRule="auto"/>
        <w:rPr>
          <w:rFonts w:ascii="Times New Roman" w:hAnsi="Times New Roman" w:cs="Times New Roman"/>
        </w:rPr>
      </w:pPr>
    </w:p>
    <w:sectPr w:rsidR="00C82B89" w:rsidSect="00832EFA">
      <w:type w:val="continuous"/>
      <w:pgSz w:w="12240" w:h="15840"/>
      <w:pgMar w:top="720" w:right="720" w:bottom="720" w:left="720" w:header="720" w:footer="720"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3284" w:rsidRDefault="00513284" w:rsidP="00DB791E">
      <w:pPr>
        <w:spacing w:after="0" w:line="240" w:lineRule="auto"/>
      </w:pPr>
      <w:r>
        <w:separator/>
      </w:r>
    </w:p>
  </w:endnote>
  <w:endnote w:type="continuationSeparator" w:id="0">
    <w:p w:rsidR="00513284" w:rsidRDefault="00513284" w:rsidP="00DB7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3284" w:rsidRDefault="00513284" w:rsidP="00DB791E">
      <w:pPr>
        <w:spacing w:after="0" w:line="240" w:lineRule="auto"/>
      </w:pPr>
      <w:r>
        <w:separator/>
      </w:r>
    </w:p>
  </w:footnote>
  <w:footnote w:type="continuationSeparator" w:id="0">
    <w:p w:rsidR="00513284" w:rsidRDefault="00513284" w:rsidP="00DB79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334A664B"/>
    <w:multiLevelType w:val="hybridMultilevel"/>
    <w:tmpl w:val="6FDE01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604FC6"/>
    <w:multiLevelType w:val="hybridMultilevel"/>
    <w:tmpl w:val="66D68A1C"/>
    <w:lvl w:ilvl="0" w:tplc="0F86DFA6">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 w15:restartNumberingAfterBreak="0">
    <w:nsid w:val="7455343E"/>
    <w:multiLevelType w:val="hybridMultilevel"/>
    <w:tmpl w:val="5BFC41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900"/>
    <w:rsid w:val="00017F32"/>
    <w:rsid w:val="00021B20"/>
    <w:rsid w:val="00030F40"/>
    <w:rsid w:val="000324CF"/>
    <w:rsid w:val="00035175"/>
    <w:rsid w:val="00041977"/>
    <w:rsid w:val="0005276F"/>
    <w:rsid w:val="00057830"/>
    <w:rsid w:val="0006103E"/>
    <w:rsid w:val="0006499B"/>
    <w:rsid w:val="00065A01"/>
    <w:rsid w:val="00067AF4"/>
    <w:rsid w:val="00071843"/>
    <w:rsid w:val="0007400E"/>
    <w:rsid w:val="000867F7"/>
    <w:rsid w:val="00090764"/>
    <w:rsid w:val="00095EB0"/>
    <w:rsid w:val="000964B6"/>
    <w:rsid w:val="000976F4"/>
    <w:rsid w:val="00097B36"/>
    <w:rsid w:val="000A104E"/>
    <w:rsid w:val="000B2BC8"/>
    <w:rsid w:val="000B6B3B"/>
    <w:rsid w:val="000D13CD"/>
    <w:rsid w:val="000D4553"/>
    <w:rsid w:val="000E67B7"/>
    <w:rsid w:val="000E6F72"/>
    <w:rsid w:val="000F1154"/>
    <w:rsid w:val="000F4474"/>
    <w:rsid w:val="0011307E"/>
    <w:rsid w:val="0011685C"/>
    <w:rsid w:val="001235F7"/>
    <w:rsid w:val="00125577"/>
    <w:rsid w:val="001357B9"/>
    <w:rsid w:val="00152874"/>
    <w:rsid w:val="00155C89"/>
    <w:rsid w:val="001631C3"/>
    <w:rsid w:val="001659F1"/>
    <w:rsid w:val="00174AFF"/>
    <w:rsid w:val="00176C8C"/>
    <w:rsid w:val="00177908"/>
    <w:rsid w:val="001A30DB"/>
    <w:rsid w:val="001B2317"/>
    <w:rsid w:val="001B5491"/>
    <w:rsid w:val="001C0FA6"/>
    <w:rsid w:val="001C7146"/>
    <w:rsid w:val="001E6F6C"/>
    <w:rsid w:val="002066C1"/>
    <w:rsid w:val="002247F4"/>
    <w:rsid w:val="0022672C"/>
    <w:rsid w:val="002270A3"/>
    <w:rsid w:val="00252290"/>
    <w:rsid w:val="00252A4A"/>
    <w:rsid w:val="002549FD"/>
    <w:rsid w:val="0026060A"/>
    <w:rsid w:val="002608E0"/>
    <w:rsid w:val="00284CD8"/>
    <w:rsid w:val="002A5E6A"/>
    <w:rsid w:val="002B488C"/>
    <w:rsid w:val="002B48B5"/>
    <w:rsid w:val="002C6B4A"/>
    <w:rsid w:val="002D16DE"/>
    <w:rsid w:val="00311F92"/>
    <w:rsid w:val="003258FE"/>
    <w:rsid w:val="00327843"/>
    <w:rsid w:val="00334138"/>
    <w:rsid w:val="003603E2"/>
    <w:rsid w:val="00360F0E"/>
    <w:rsid w:val="00361230"/>
    <w:rsid w:val="0036642F"/>
    <w:rsid w:val="00391F6E"/>
    <w:rsid w:val="00393917"/>
    <w:rsid w:val="003952B5"/>
    <w:rsid w:val="003A2DEB"/>
    <w:rsid w:val="003B1304"/>
    <w:rsid w:val="003B26EB"/>
    <w:rsid w:val="003B47A6"/>
    <w:rsid w:val="003B50DC"/>
    <w:rsid w:val="003E0892"/>
    <w:rsid w:val="003E241B"/>
    <w:rsid w:val="003E2B1D"/>
    <w:rsid w:val="003E4930"/>
    <w:rsid w:val="0040524D"/>
    <w:rsid w:val="00413272"/>
    <w:rsid w:val="00417B7A"/>
    <w:rsid w:val="00426103"/>
    <w:rsid w:val="00430B4B"/>
    <w:rsid w:val="00440001"/>
    <w:rsid w:val="00451F49"/>
    <w:rsid w:val="00464E24"/>
    <w:rsid w:val="00466C26"/>
    <w:rsid w:val="004774E1"/>
    <w:rsid w:val="00490BB4"/>
    <w:rsid w:val="00495DDC"/>
    <w:rsid w:val="004A76BD"/>
    <w:rsid w:val="004C5336"/>
    <w:rsid w:val="004D1AE4"/>
    <w:rsid w:val="004E3FED"/>
    <w:rsid w:val="004E7B36"/>
    <w:rsid w:val="004F463F"/>
    <w:rsid w:val="004F5D36"/>
    <w:rsid w:val="00500A0E"/>
    <w:rsid w:val="005102C9"/>
    <w:rsid w:val="00513284"/>
    <w:rsid w:val="00530F8C"/>
    <w:rsid w:val="0053617B"/>
    <w:rsid w:val="00540057"/>
    <w:rsid w:val="00545C92"/>
    <w:rsid w:val="005462A5"/>
    <w:rsid w:val="00555098"/>
    <w:rsid w:val="00565766"/>
    <w:rsid w:val="005717CF"/>
    <w:rsid w:val="0057305C"/>
    <w:rsid w:val="00594BF9"/>
    <w:rsid w:val="00595ABB"/>
    <w:rsid w:val="005A0F33"/>
    <w:rsid w:val="005A7687"/>
    <w:rsid w:val="005B3C35"/>
    <w:rsid w:val="005C58D3"/>
    <w:rsid w:val="005D614C"/>
    <w:rsid w:val="005E6FAB"/>
    <w:rsid w:val="00601674"/>
    <w:rsid w:val="006073BC"/>
    <w:rsid w:val="00614955"/>
    <w:rsid w:val="0063284A"/>
    <w:rsid w:val="00634C10"/>
    <w:rsid w:val="00635653"/>
    <w:rsid w:val="00657551"/>
    <w:rsid w:val="00670409"/>
    <w:rsid w:val="006848A1"/>
    <w:rsid w:val="006B19E1"/>
    <w:rsid w:val="006B1CE8"/>
    <w:rsid w:val="006B726D"/>
    <w:rsid w:val="006C48FF"/>
    <w:rsid w:val="006D7729"/>
    <w:rsid w:val="006F3960"/>
    <w:rsid w:val="006F40D0"/>
    <w:rsid w:val="006F5A9B"/>
    <w:rsid w:val="006F7167"/>
    <w:rsid w:val="00701A41"/>
    <w:rsid w:val="00704CE8"/>
    <w:rsid w:val="00713777"/>
    <w:rsid w:val="007232F1"/>
    <w:rsid w:val="00733A68"/>
    <w:rsid w:val="007451E1"/>
    <w:rsid w:val="00745602"/>
    <w:rsid w:val="00755524"/>
    <w:rsid w:val="007616B3"/>
    <w:rsid w:val="00772122"/>
    <w:rsid w:val="007869D6"/>
    <w:rsid w:val="00791B46"/>
    <w:rsid w:val="00791C91"/>
    <w:rsid w:val="007A6B6B"/>
    <w:rsid w:val="007A708E"/>
    <w:rsid w:val="007C1AD3"/>
    <w:rsid w:val="007C456B"/>
    <w:rsid w:val="007C68FC"/>
    <w:rsid w:val="007D37A3"/>
    <w:rsid w:val="007D6DD1"/>
    <w:rsid w:val="007E54E3"/>
    <w:rsid w:val="007F1DF1"/>
    <w:rsid w:val="00807328"/>
    <w:rsid w:val="00817079"/>
    <w:rsid w:val="0082591D"/>
    <w:rsid w:val="00831CB9"/>
    <w:rsid w:val="008320DE"/>
    <w:rsid w:val="00832EFA"/>
    <w:rsid w:val="0084362B"/>
    <w:rsid w:val="00846582"/>
    <w:rsid w:val="008617C4"/>
    <w:rsid w:val="00874DE3"/>
    <w:rsid w:val="008771AB"/>
    <w:rsid w:val="00885773"/>
    <w:rsid w:val="0088678E"/>
    <w:rsid w:val="008B03C8"/>
    <w:rsid w:val="008C0B73"/>
    <w:rsid w:val="008C7D0A"/>
    <w:rsid w:val="008D28DF"/>
    <w:rsid w:val="008D6EB5"/>
    <w:rsid w:val="008E512C"/>
    <w:rsid w:val="008F0FAA"/>
    <w:rsid w:val="008F72E9"/>
    <w:rsid w:val="0091512A"/>
    <w:rsid w:val="00921943"/>
    <w:rsid w:val="009219C5"/>
    <w:rsid w:val="00926586"/>
    <w:rsid w:val="0094118E"/>
    <w:rsid w:val="00941F42"/>
    <w:rsid w:val="009422DE"/>
    <w:rsid w:val="00951414"/>
    <w:rsid w:val="00955ECF"/>
    <w:rsid w:val="0096677E"/>
    <w:rsid w:val="0097257E"/>
    <w:rsid w:val="009735D7"/>
    <w:rsid w:val="00985DD2"/>
    <w:rsid w:val="00994CBF"/>
    <w:rsid w:val="0099615F"/>
    <w:rsid w:val="009B541B"/>
    <w:rsid w:val="009C3E28"/>
    <w:rsid w:val="009D481C"/>
    <w:rsid w:val="009E2D04"/>
    <w:rsid w:val="009E6C08"/>
    <w:rsid w:val="009F0C86"/>
    <w:rsid w:val="009F4921"/>
    <w:rsid w:val="00A020DC"/>
    <w:rsid w:val="00A07A16"/>
    <w:rsid w:val="00A42910"/>
    <w:rsid w:val="00A54734"/>
    <w:rsid w:val="00A6632E"/>
    <w:rsid w:val="00A76793"/>
    <w:rsid w:val="00A77455"/>
    <w:rsid w:val="00A8099A"/>
    <w:rsid w:val="00A95796"/>
    <w:rsid w:val="00A95EDF"/>
    <w:rsid w:val="00AB3E60"/>
    <w:rsid w:val="00AB4C2A"/>
    <w:rsid w:val="00AD55A7"/>
    <w:rsid w:val="00AE6765"/>
    <w:rsid w:val="00AF2336"/>
    <w:rsid w:val="00B01585"/>
    <w:rsid w:val="00B039B3"/>
    <w:rsid w:val="00B14692"/>
    <w:rsid w:val="00B17046"/>
    <w:rsid w:val="00B175D0"/>
    <w:rsid w:val="00B4188E"/>
    <w:rsid w:val="00B420CB"/>
    <w:rsid w:val="00B6607A"/>
    <w:rsid w:val="00B709BB"/>
    <w:rsid w:val="00B8067D"/>
    <w:rsid w:val="00B83E15"/>
    <w:rsid w:val="00B931B3"/>
    <w:rsid w:val="00B9431E"/>
    <w:rsid w:val="00BA35B6"/>
    <w:rsid w:val="00BA37F3"/>
    <w:rsid w:val="00BB2C48"/>
    <w:rsid w:val="00BB2FD0"/>
    <w:rsid w:val="00BD0AD3"/>
    <w:rsid w:val="00BD2C8C"/>
    <w:rsid w:val="00BE0A4B"/>
    <w:rsid w:val="00BF2876"/>
    <w:rsid w:val="00BF681B"/>
    <w:rsid w:val="00C03706"/>
    <w:rsid w:val="00C11A45"/>
    <w:rsid w:val="00C17CE7"/>
    <w:rsid w:val="00C325F6"/>
    <w:rsid w:val="00C441A4"/>
    <w:rsid w:val="00C610BB"/>
    <w:rsid w:val="00C61CC2"/>
    <w:rsid w:val="00C719C9"/>
    <w:rsid w:val="00C82B89"/>
    <w:rsid w:val="00C905EB"/>
    <w:rsid w:val="00CA2BBB"/>
    <w:rsid w:val="00CA3D90"/>
    <w:rsid w:val="00CA4231"/>
    <w:rsid w:val="00CA70D7"/>
    <w:rsid w:val="00CA7399"/>
    <w:rsid w:val="00CB5D33"/>
    <w:rsid w:val="00CC599E"/>
    <w:rsid w:val="00CE3C06"/>
    <w:rsid w:val="00D41E42"/>
    <w:rsid w:val="00D43A89"/>
    <w:rsid w:val="00D55369"/>
    <w:rsid w:val="00D64B17"/>
    <w:rsid w:val="00D813CB"/>
    <w:rsid w:val="00DB71C1"/>
    <w:rsid w:val="00DB791E"/>
    <w:rsid w:val="00DB7DE8"/>
    <w:rsid w:val="00DC3D39"/>
    <w:rsid w:val="00DD381A"/>
    <w:rsid w:val="00DF0A39"/>
    <w:rsid w:val="00DF14D6"/>
    <w:rsid w:val="00DF4900"/>
    <w:rsid w:val="00DF4E9A"/>
    <w:rsid w:val="00DF6579"/>
    <w:rsid w:val="00E00DC2"/>
    <w:rsid w:val="00E00ED0"/>
    <w:rsid w:val="00E23832"/>
    <w:rsid w:val="00E34074"/>
    <w:rsid w:val="00E356C0"/>
    <w:rsid w:val="00E44B19"/>
    <w:rsid w:val="00E54AC8"/>
    <w:rsid w:val="00E5684C"/>
    <w:rsid w:val="00E65C40"/>
    <w:rsid w:val="00E84BBB"/>
    <w:rsid w:val="00E9149C"/>
    <w:rsid w:val="00EA0A7D"/>
    <w:rsid w:val="00EA0BE3"/>
    <w:rsid w:val="00EB1EE6"/>
    <w:rsid w:val="00EB34E0"/>
    <w:rsid w:val="00EC170B"/>
    <w:rsid w:val="00EC6302"/>
    <w:rsid w:val="00ED383D"/>
    <w:rsid w:val="00ED7464"/>
    <w:rsid w:val="00EF24DD"/>
    <w:rsid w:val="00EF6A26"/>
    <w:rsid w:val="00F02E50"/>
    <w:rsid w:val="00F364F5"/>
    <w:rsid w:val="00F37216"/>
    <w:rsid w:val="00F47ACA"/>
    <w:rsid w:val="00F47FE3"/>
    <w:rsid w:val="00F503C7"/>
    <w:rsid w:val="00F65B90"/>
    <w:rsid w:val="00F7330B"/>
    <w:rsid w:val="00F91469"/>
    <w:rsid w:val="00F96C4E"/>
    <w:rsid w:val="00FB4A5D"/>
    <w:rsid w:val="00FD7757"/>
    <w:rsid w:val="00FE2961"/>
    <w:rsid w:val="00FE487F"/>
    <w:rsid w:val="00FF2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C66F4"/>
  <w15:chartTrackingRefBased/>
  <w15:docId w15:val="{E4ED9B7E-5E28-44A3-9F47-4CE9AB6B5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DE8"/>
    <w:pPr>
      <w:keepNext/>
      <w:numPr>
        <w:numId w:val="2"/>
      </w:numPr>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uiPriority w:val="9"/>
    <w:qFormat/>
    <w:rsid w:val="00DB7DE8"/>
    <w:pPr>
      <w:keepNext/>
      <w:numPr>
        <w:ilvl w:val="1"/>
        <w:numId w:val="2"/>
      </w:numPr>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uiPriority w:val="9"/>
    <w:qFormat/>
    <w:rsid w:val="00DB7DE8"/>
    <w:pPr>
      <w:keepNext/>
      <w:numPr>
        <w:ilvl w:val="2"/>
        <w:numId w:val="2"/>
      </w:numPr>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uiPriority w:val="9"/>
    <w:qFormat/>
    <w:rsid w:val="00DB7DE8"/>
    <w:pPr>
      <w:keepNext/>
      <w:numPr>
        <w:ilvl w:val="3"/>
        <w:numId w:val="2"/>
      </w:numPr>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uiPriority w:val="9"/>
    <w:qFormat/>
    <w:rsid w:val="00DB7DE8"/>
    <w:pPr>
      <w:numPr>
        <w:ilvl w:val="4"/>
        <w:numId w:val="2"/>
      </w:numPr>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uiPriority w:val="9"/>
    <w:qFormat/>
    <w:rsid w:val="00DB7DE8"/>
    <w:pPr>
      <w:numPr>
        <w:ilvl w:val="5"/>
        <w:numId w:val="2"/>
      </w:numPr>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uiPriority w:val="9"/>
    <w:qFormat/>
    <w:rsid w:val="00DB7DE8"/>
    <w:pPr>
      <w:numPr>
        <w:ilvl w:val="6"/>
        <w:numId w:val="2"/>
      </w:numPr>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uiPriority w:val="9"/>
    <w:qFormat/>
    <w:rsid w:val="00DB7DE8"/>
    <w:pPr>
      <w:numPr>
        <w:ilvl w:val="7"/>
        <w:numId w:val="2"/>
      </w:numPr>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uiPriority w:val="9"/>
    <w:qFormat/>
    <w:rsid w:val="00DB7DE8"/>
    <w:pPr>
      <w:numPr>
        <w:ilvl w:val="8"/>
        <w:numId w:val="2"/>
      </w:numPr>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B791E"/>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DB791E"/>
    <w:rPr>
      <w:rFonts w:ascii="Times New Roman" w:eastAsia="Times New Roman" w:hAnsi="Times New Roman" w:cs="Times New Roman"/>
      <w:kern w:val="28"/>
      <w:sz w:val="48"/>
      <w:szCs w:val="48"/>
    </w:rPr>
  </w:style>
  <w:style w:type="paragraph" w:styleId="Header">
    <w:name w:val="header"/>
    <w:basedOn w:val="Normal"/>
    <w:link w:val="HeaderChar"/>
    <w:uiPriority w:val="99"/>
    <w:unhideWhenUsed/>
    <w:rsid w:val="00DB79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91E"/>
  </w:style>
  <w:style w:type="paragraph" w:styleId="Footer">
    <w:name w:val="footer"/>
    <w:basedOn w:val="Normal"/>
    <w:link w:val="FooterChar"/>
    <w:uiPriority w:val="99"/>
    <w:unhideWhenUsed/>
    <w:rsid w:val="00DB7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91E"/>
  </w:style>
  <w:style w:type="paragraph" w:customStyle="1" w:styleId="Authors">
    <w:name w:val="Authors"/>
    <w:basedOn w:val="Normal"/>
    <w:next w:val="Normal"/>
    <w:rsid w:val="00EC170B"/>
    <w:pPr>
      <w:framePr w:w="9072" w:hSpace="187" w:vSpace="187" w:wrap="notBeside" w:vAnchor="text" w:hAnchor="page" w:xAlign="center" w:y="1"/>
      <w:spacing w:after="320" w:line="240" w:lineRule="auto"/>
      <w:jc w:val="center"/>
    </w:pPr>
    <w:rPr>
      <w:rFonts w:ascii="Times New Roman" w:eastAsia="Times New Roman" w:hAnsi="Times New Roman" w:cs="Times New Roman"/>
    </w:rPr>
  </w:style>
  <w:style w:type="paragraph" w:customStyle="1" w:styleId="Abstract">
    <w:name w:val="Abstract"/>
    <w:basedOn w:val="Normal"/>
    <w:next w:val="Normal"/>
    <w:rsid w:val="004F5D36"/>
    <w:pPr>
      <w:spacing w:before="20" w:after="0" w:line="240" w:lineRule="auto"/>
      <w:ind w:firstLine="202"/>
      <w:jc w:val="both"/>
    </w:pPr>
    <w:rPr>
      <w:rFonts w:ascii="Times New Roman" w:eastAsia="Times New Roman" w:hAnsi="Times New Roman" w:cs="Times New Roman"/>
      <w:b/>
      <w:bCs/>
      <w:sz w:val="18"/>
      <w:szCs w:val="18"/>
    </w:rPr>
  </w:style>
  <w:style w:type="paragraph" w:styleId="ListParagraph">
    <w:name w:val="List Paragraph"/>
    <w:basedOn w:val="Normal"/>
    <w:uiPriority w:val="34"/>
    <w:qFormat/>
    <w:rsid w:val="00DB7DE8"/>
    <w:pPr>
      <w:ind w:left="720"/>
      <w:contextualSpacing/>
    </w:pPr>
  </w:style>
  <w:style w:type="character" w:customStyle="1" w:styleId="Heading1Char">
    <w:name w:val="Heading 1 Char"/>
    <w:basedOn w:val="DefaultParagraphFont"/>
    <w:link w:val="Heading1"/>
    <w:uiPriority w:val="9"/>
    <w:rsid w:val="00DB7DE8"/>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
    <w:rsid w:val="00DB7DE8"/>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
    <w:rsid w:val="00DB7DE8"/>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
    <w:rsid w:val="00DB7DE8"/>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
    <w:rsid w:val="00DB7DE8"/>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
    <w:rsid w:val="00DB7DE8"/>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
    <w:rsid w:val="00DB7DE8"/>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
    <w:rsid w:val="00DB7DE8"/>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
    <w:rsid w:val="00DB7DE8"/>
    <w:rPr>
      <w:rFonts w:ascii="Times New Roman" w:eastAsia="Times New Roman" w:hAnsi="Times New Roman" w:cs="Times New Roman"/>
      <w:sz w:val="16"/>
      <w:szCs w:val="16"/>
    </w:rPr>
  </w:style>
  <w:style w:type="table" w:styleId="TableGrid">
    <w:name w:val="Table Grid"/>
    <w:basedOn w:val="TableNormal"/>
    <w:uiPriority w:val="39"/>
    <w:rsid w:val="000E6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499B"/>
    <w:rPr>
      <w:color w:val="0563C1" w:themeColor="hyperlink"/>
      <w:u w:val="single"/>
    </w:rPr>
  </w:style>
  <w:style w:type="character" w:styleId="Mention">
    <w:name w:val="Mention"/>
    <w:basedOn w:val="DefaultParagraphFont"/>
    <w:uiPriority w:val="99"/>
    <w:semiHidden/>
    <w:unhideWhenUsed/>
    <w:rsid w:val="00AD55A7"/>
    <w:rPr>
      <w:color w:val="2B579A"/>
      <w:shd w:val="clear" w:color="auto" w:fill="E6E6E6"/>
    </w:rPr>
  </w:style>
  <w:style w:type="character" w:styleId="UnresolvedMention">
    <w:name w:val="Unresolved Mention"/>
    <w:basedOn w:val="DefaultParagraphFont"/>
    <w:uiPriority w:val="99"/>
    <w:semiHidden/>
    <w:unhideWhenUsed/>
    <w:rsid w:val="005A0F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196908">
      <w:bodyDiv w:val="1"/>
      <w:marLeft w:val="0"/>
      <w:marRight w:val="0"/>
      <w:marTop w:val="0"/>
      <w:marBottom w:val="0"/>
      <w:divBdr>
        <w:top w:val="none" w:sz="0" w:space="0" w:color="auto"/>
        <w:left w:val="none" w:sz="0" w:space="0" w:color="auto"/>
        <w:bottom w:val="none" w:sz="0" w:space="0" w:color="auto"/>
        <w:right w:val="none" w:sz="0" w:space="0" w:color="auto"/>
      </w:divBdr>
    </w:div>
    <w:div w:id="964385250">
      <w:bodyDiv w:val="1"/>
      <w:marLeft w:val="0"/>
      <w:marRight w:val="0"/>
      <w:marTop w:val="0"/>
      <w:marBottom w:val="0"/>
      <w:divBdr>
        <w:top w:val="none" w:sz="0" w:space="0" w:color="auto"/>
        <w:left w:val="none" w:sz="0" w:space="0" w:color="auto"/>
        <w:bottom w:val="none" w:sz="0" w:space="0" w:color="auto"/>
        <w:right w:val="none" w:sz="0" w:space="0" w:color="auto"/>
      </w:divBdr>
      <w:divsChild>
        <w:div w:id="1255548298">
          <w:marLeft w:val="0"/>
          <w:marRight w:val="0"/>
          <w:marTop w:val="0"/>
          <w:marBottom w:val="0"/>
          <w:divBdr>
            <w:top w:val="none" w:sz="0" w:space="0" w:color="auto"/>
            <w:left w:val="none" w:sz="0" w:space="0" w:color="auto"/>
            <w:bottom w:val="none" w:sz="0" w:space="0" w:color="auto"/>
            <w:right w:val="none" w:sz="0" w:space="0" w:color="auto"/>
          </w:divBdr>
        </w:div>
        <w:div w:id="644898320">
          <w:marLeft w:val="0"/>
          <w:marRight w:val="0"/>
          <w:marTop w:val="0"/>
          <w:marBottom w:val="0"/>
          <w:divBdr>
            <w:top w:val="none" w:sz="0" w:space="0" w:color="auto"/>
            <w:left w:val="none" w:sz="0" w:space="0" w:color="auto"/>
            <w:bottom w:val="none" w:sz="0" w:space="0" w:color="auto"/>
            <w:right w:val="none" w:sz="0" w:space="0" w:color="auto"/>
          </w:divBdr>
        </w:div>
        <w:div w:id="507215648">
          <w:marLeft w:val="0"/>
          <w:marRight w:val="0"/>
          <w:marTop w:val="0"/>
          <w:marBottom w:val="0"/>
          <w:divBdr>
            <w:top w:val="none" w:sz="0" w:space="0" w:color="auto"/>
            <w:left w:val="none" w:sz="0" w:space="0" w:color="auto"/>
            <w:bottom w:val="none" w:sz="0" w:space="0" w:color="auto"/>
            <w:right w:val="none" w:sz="0" w:space="0" w:color="auto"/>
          </w:divBdr>
        </w:div>
        <w:div w:id="370813430">
          <w:marLeft w:val="0"/>
          <w:marRight w:val="0"/>
          <w:marTop w:val="0"/>
          <w:marBottom w:val="0"/>
          <w:divBdr>
            <w:top w:val="none" w:sz="0" w:space="0" w:color="auto"/>
            <w:left w:val="none" w:sz="0" w:space="0" w:color="auto"/>
            <w:bottom w:val="none" w:sz="0" w:space="0" w:color="auto"/>
            <w:right w:val="none" w:sz="0" w:space="0" w:color="auto"/>
          </w:divBdr>
        </w:div>
        <w:div w:id="1577864712">
          <w:marLeft w:val="0"/>
          <w:marRight w:val="0"/>
          <w:marTop w:val="0"/>
          <w:marBottom w:val="0"/>
          <w:divBdr>
            <w:top w:val="none" w:sz="0" w:space="0" w:color="auto"/>
            <w:left w:val="none" w:sz="0" w:space="0" w:color="auto"/>
            <w:bottom w:val="none" w:sz="0" w:space="0" w:color="auto"/>
            <w:right w:val="none" w:sz="0" w:space="0" w:color="auto"/>
          </w:divBdr>
        </w:div>
        <w:div w:id="407120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nh.edu"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hyperlink" Target="http://www.iit.edu" TargetMode="External"/><Relationship Id="rId4" Type="http://schemas.openxmlformats.org/officeDocument/2006/relationships/settings" Target="settings.xml"/><Relationship Id="rId9" Type="http://schemas.openxmlformats.org/officeDocument/2006/relationships/hyperlink" Target="http://www.ba.co.uk"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5071E-A152-4DC4-BF0C-97F74398A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5831</TotalTime>
  <Pages>3</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Ajesh Vijayaragavan</dc:creator>
  <cp:keywords/>
  <dc:description/>
  <cp:lastModifiedBy>Ajesh</cp:lastModifiedBy>
  <cp:revision>252</cp:revision>
  <dcterms:created xsi:type="dcterms:W3CDTF">2017-02-15T00:39:00Z</dcterms:created>
  <dcterms:modified xsi:type="dcterms:W3CDTF">2017-09-20T18:29:00Z</dcterms:modified>
</cp:coreProperties>
</file>