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2779" w14:textId="31F9AA1E" w:rsidR="00EE4435" w:rsidRPr="00EE4435" w:rsidRDefault="00EE4435" w:rsidP="00EE4435">
      <w:pPr>
        <w:spacing w:after="7" w:line="248" w:lineRule="auto"/>
        <w:ind w:left="10" w:right="11"/>
        <w:rPr>
          <w:sz w:val="23"/>
        </w:rPr>
      </w:pPr>
      <w:r w:rsidRPr="00EE443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904C0E" wp14:editId="59A62FB2">
                <wp:simplePos x="0" y="0"/>
                <wp:positionH relativeFrom="margin">
                  <wp:posOffset>53340</wp:posOffset>
                </wp:positionH>
                <wp:positionV relativeFrom="paragraph">
                  <wp:posOffset>-40640</wp:posOffset>
                </wp:positionV>
                <wp:extent cx="1676400" cy="1310640"/>
                <wp:effectExtent l="0" t="0" r="19050" b="2286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131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A40EC" w14:textId="77777777" w:rsidR="00EE4435" w:rsidRDefault="00EE4435" w:rsidP="00EE4435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CvSU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Vision</w:t>
                            </w:r>
                          </w:p>
                          <w:p w14:paraId="07168544" w14:textId="62BBA0A6" w:rsidR="00EE4435" w:rsidRPr="00292B52" w:rsidRDefault="00EE4435" w:rsidP="00292B52">
                            <w:pPr>
                              <w:ind w:firstLine="27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The premier university in historic Cavite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 xml:space="preserve">globally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recognized for excellence in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character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development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, academics, research, innovation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sustainable community engagement.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904C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.2pt;margin-top:-3.2pt;width:132pt;height:103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" strokecolor="white">
                <v:textbox>
                  <w:txbxContent>
                    <w:p w14:paraId="7A2A40EC" w14:textId="77777777" w:rsidR="00EE4435" w:rsidRDefault="00EE4435" w:rsidP="00EE4435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sz w:val="20"/>
                          <w:szCs w:val="20"/>
                        </w:rPr>
                        <w:t>CvSU</w:t>
                      </w:r>
                      <w:proofErr w:type="spellEnd"/>
                      <w:r>
                        <w:rPr>
                          <w:b/>
                          <w:sz w:val="20"/>
                          <w:szCs w:val="20"/>
                        </w:rPr>
                        <w:t xml:space="preserve"> Vision</w:t>
                      </w:r>
                    </w:p>
                    <w:p w14:paraId="07168544" w14:textId="62BBA0A6" w:rsidR="00EE4435" w:rsidRPr="00292B52" w:rsidRDefault="00EE4435" w:rsidP="00292B52">
                      <w:pPr>
                        <w:ind w:firstLine="27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The premier university in historic Cavite </w:t>
                      </w:r>
                      <w:r w:rsidR="00292B52">
                        <w:rPr>
                          <w:sz w:val="16"/>
                          <w:szCs w:val="16"/>
                        </w:rPr>
                        <w:t xml:space="preserve">globally </w:t>
                      </w:r>
                      <w:r>
                        <w:rPr>
                          <w:sz w:val="16"/>
                          <w:szCs w:val="16"/>
                        </w:rPr>
                        <w:t xml:space="preserve">recognized for excellence in </w:t>
                      </w:r>
                      <w:r w:rsidR="00292B52">
                        <w:rPr>
                          <w:sz w:val="16"/>
                          <w:szCs w:val="16"/>
                        </w:rPr>
                        <w:t>character</w:t>
                      </w:r>
                      <w:r>
                        <w:rPr>
                          <w:sz w:val="16"/>
                          <w:szCs w:val="16"/>
                        </w:rPr>
                        <w:t xml:space="preserve"> development</w:t>
                      </w:r>
                      <w:r w:rsidR="00292B52">
                        <w:rPr>
                          <w:sz w:val="16"/>
                          <w:szCs w:val="16"/>
                        </w:rPr>
                        <w:t>, academics, research, innovation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292B52">
                        <w:rPr>
                          <w:sz w:val="16"/>
                          <w:szCs w:val="16"/>
                        </w:rPr>
                        <w:t>and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292B52">
                        <w:rPr>
                          <w:sz w:val="16"/>
                          <w:szCs w:val="16"/>
                        </w:rPr>
                        <w:t>sustainable community engagement.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E4435">
        <w:rPr>
          <w:rFonts w:ascii="Calibri" w:hAnsi="Calibri"/>
          <w:noProof/>
        </w:rPr>
        <w:drawing>
          <wp:anchor distT="0" distB="0" distL="114300" distR="114300" simplePos="0" relativeHeight="251659264" behindDoc="0" locked="0" layoutInCell="1" allowOverlap="1" wp14:anchorId="3FE0D4BD" wp14:editId="4C44725D">
            <wp:simplePos x="0" y="0"/>
            <wp:positionH relativeFrom="column">
              <wp:posOffset>1828800</wp:posOffset>
            </wp:positionH>
            <wp:positionV relativeFrom="paragraph">
              <wp:posOffset>164465</wp:posOffset>
            </wp:positionV>
            <wp:extent cx="651510" cy="577215"/>
            <wp:effectExtent l="0" t="0" r="0" b="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CvSU-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" cy="57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43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A79BAE" wp14:editId="72BE64B7">
                <wp:simplePos x="0" y="0"/>
                <wp:positionH relativeFrom="margin">
                  <wp:posOffset>4503420</wp:posOffset>
                </wp:positionH>
                <wp:positionV relativeFrom="paragraph">
                  <wp:posOffset>-78740</wp:posOffset>
                </wp:positionV>
                <wp:extent cx="2355850" cy="1379220"/>
                <wp:effectExtent l="0" t="0" r="25400" b="1143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5850" cy="1379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E6B82" w14:textId="77777777" w:rsidR="00EE4435" w:rsidRDefault="00EE4435" w:rsidP="00EE4435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CvSU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Mission</w:t>
                            </w:r>
                          </w:p>
                          <w:p w14:paraId="14CF5689" w14:textId="68959B1E" w:rsidR="00EE4435" w:rsidRDefault="00EE4435" w:rsidP="00EE4435">
                            <w:pPr>
                              <w:ind w:firstLine="36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Cavite State University shall provide excellent, equitable and relevant educational opportunities in the arts, science and technology through quality instruction and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responsive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research and development activities.</w:t>
                            </w:r>
                          </w:p>
                          <w:p w14:paraId="7137865B" w14:textId="77777777" w:rsidR="00EE4435" w:rsidRDefault="00EE4435" w:rsidP="00EE4435">
                            <w:pPr>
                              <w:ind w:firstLine="36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It shall produce professional, skilled and morally upright individuals for global competitiveness.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79BAE" id="Text Box 7" o:spid="_x0000_s1027" type="#_x0000_t202" style="position:absolute;left:0;text-align:left;margin-left:354.6pt;margin-top:-6.2pt;width:185.5pt;height:108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" strokecolor="white">
                <v:textbox>
                  <w:txbxContent>
                    <w:p w14:paraId="69DE6B82" w14:textId="77777777" w:rsidR="00EE4435" w:rsidRDefault="00EE4435" w:rsidP="00EE4435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sz w:val="20"/>
                          <w:szCs w:val="20"/>
                        </w:rPr>
                        <w:t>CvSU</w:t>
                      </w:r>
                      <w:proofErr w:type="spellEnd"/>
                      <w:r>
                        <w:rPr>
                          <w:b/>
                          <w:sz w:val="20"/>
                          <w:szCs w:val="20"/>
                        </w:rPr>
                        <w:t xml:space="preserve"> Mission</w:t>
                      </w:r>
                    </w:p>
                    <w:p w14:paraId="14CF5689" w14:textId="68959B1E" w:rsidR="00EE4435" w:rsidRDefault="00EE4435" w:rsidP="00EE4435">
                      <w:pPr>
                        <w:ind w:firstLine="36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Cavite State University shall provide excellent, equitable and relevant educational opportunities in the arts, science and technology through quality instruction and </w:t>
                      </w:r>
                      <w:r w:rsidR="00292B52">
                        <w:rPr>
                          <w:sz w:val="16"/>
                          <w:szCs w:val="16"/>
                        </w:rPr>
                        <w:t>responsive</w:t>
                      </w:r>
                      <w:r>
                        <w:rPr>
                          <w:sz w:val="16"/>
                          <w:szCs w:val="16"/>
                        </w:rPr>
                        <w:t xml:space="preserve"> research and development activities.</w:t>
                      </w:r>
                    </w:p>
                    <w:p w14:paraId="7137865B" w14:textId="77777777" w:rsidR="00EE4435" w:rsidRDefault="00EE4435" w:rsidP="00EE4435">
                      <w:pPr>
                        <w:ind w:firstLine="36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It shall produce professional, skilled and morally upright individuals for global competitiveness.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E4435">
        <w:rPr>
          <w:b/>
          <w:sz w:val="24"/>
        </w:rPr>
        <w:t xml:space="preserve"> </w:t>
      </w:r>
      <w:r w:rsidRPr="00EE4435">
        <w:rPr>
          <w:b/>
          <w:sz w:val="24"/>
        </w:rPr>
        <w:tab/>
        <w:t xml:space="preserve"> </w:t>
      </w:r>
      <w:r w:rsidRPr="00EE4435">
        <w:rPr>
          <w:sz w:val="23"/>
        </w:rPr>
        <w:t>Republic of t</w:t>
      </w:r>
    </w:p>
    <w:p w14:paraId="420DEF0D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b/>
          <w:snapToGrid w:val="0"/>
          <w:szCs w:val="20"/>
        </w:rPr>
      </w:pPr>
      <w:r w:rsidRPr="00EE4435">
        <w:rPr>
          <w:b/>
          <w:sz w:val="23"/>
          <w:szCs w:val="20"/>
        </w:rPr>
        <w:t>CAVITE STATE UNIVERSITY</w:t>
      </w:r>
    </w:p>
    <w:p w14:paraId="2B989200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>Bacoor City Campus</w:t>
      </w:r>
    </w:p>
    <w:p w14:paraId="1725E065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 xml:space="preserve">Soldiers Hills IV, Molino VI, </w:t>
      </w:r>
    </w:p>
    <w:p w14:paraId="231E46BA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>City of Bacoor, Cavite</w:t>
      </w:r>
    </w:p>
    <w:p w14:paraId="5B8C24B6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sym w:font="Wingdings 2" w:char="F027"/>
      </w:r>
      <w:r w:rsidRPr="00EE4435">
        <w:rPr>
          <w:snapToGrid w:val="0"/>
          <w:sz w:val="20"/>
          <w:szCs w:val="20"/>
        </w:rPr>
        <w:t xml:space="preserve"> (046) 476 - 5029</w:t>
      </w:r>
    </w:p>
    <w:p w14:paraId="2A693D79" w14:textId="77777777" w:rsidR="00EE4435" w:rsidRPr="00EE4435" w:rsidRDefault="00EE4435" w:rsidP="00EE4435">
      <w:pPr>
        <w:tabs>
          <w:tab w:val="left" w:pos="360"/>
        </w:tabs>
        <w:spacing w:after="7" w:line="248" w:lineRule="auto"/>
        <w:ind w:left="360" w:right="11" w:hanging="360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>www.cvsu.edu.ph</w:t>
      </w:r>
    </w:p>
    <w:p w14:paraId="22681F41" w14:textId="77777777" w:rsidR="00EE4435" w:rsidRPr="00EE4435" w:rsidRDefault="00EE4435" w:rsidP="00EE4435">
      <w:pPr>
        <w:spacing w:after="7" w:line="248" w:lineRule="auto"/>
        <w:ind w:left="10" w:right="11"/>
        <w:rPr>
          <w:b/>
        </w:rPr>
      </w:pPr>
    </w:p>
    <w:p w14:paraId="4C9D7123" w14:textId="18809F64" w:rsidR="00EE4435" w:rsidRPr="00EE4435" w:rsidRDefault="00EE4435" w:rsidP="0098133A">
      <w:pPr>
        <w:spacing w:after="7" w:line="248" w:lineRule="auto"/>
        <w:ind w:left="10" w:right="11"/>
        <w:jc w:val="center"/>
        <w:rPr>
          <w:b/>
        </w:rPr>
      </w:pPr>
      <w:r w:rsidRPr="00EE4435">
        <w:rPr>
          <w:b/>
        </w:rPr>
        <w:t>DEPARTMENT OF COMPUTER STUDIES</w:t>
      </w:r>
    </w:p>
    <w:p w14:paraId="15A3F296" w14:textId="4869BE31" w:rsidR="00277DD6" w:rsidRPr="0098133A" w:rsidRDefault="00292B52" w:rsidP="0098133A">
      <w:pPr>
        <w:spacing w:after="7" w:line="248" w:lineRule="auto"/>
        <w:ind w:left="10" w:right="11"/>
        <w:jc w:val="center"/>
        <w:rPr>
          <w:b/>
        </w:rPr>
      </w:pPr>
      <w:r>
        <w:rPr>
          <w:b/>
        </w:rPr>
        <w:t>DCIT 2</w:t>
      </w:r>
      <w:r w:rsidR="00106141">
        <w:rPr>
          <w:b/>
        </w:rPr>
        <w:t>6</w:t>
      </w:r>
    </w:p>
    <w:p w14:paraId="4D9E1F29" w14:textId="77777777" w:rsidR="00277DD6" w:rsidRDefault="00EE4435">
      <w:pPr>
        <w:spacing w:after="4" w:line="259" w:lineRule="auto"/>
        <w:ind w:left="331" w:right="-4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278341" wp14:editId="00E32E02">
                <wp:extent cx="6895846" cy="27432"/>
                <wp:effectExtent l="0" t="0" r="0" b="0"/>
                <wp:docPr id="4488" name="Group 4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27432"/>
                          <a:chOff x="0" y="0"/>
                          <a:chExt cx="6895846" cy="27432"/>
                        </a:xfrm>
                      </wpg:grpSpPr>
                      <wps:wsp>
                        <wps:cNvPr id="5442" name="Shape 5442"/>
                        <wps:cNvSpPr/>
                        <wps:spPr>
                          <a:xfrm>
                            <a:off x="0" y="18288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3" name="Shape 5443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8" style="width:542.98pt;height:2.15997pt;mso-position-horizontal-relative:char;mso-position-vertical-relative:line" coordsize="68958,274">
                <v:shape id="Shape 5444" style="position:absolute;width:68958;height:91;left:0;top:182;" coordsize="6895846,9144" path="m0,0l6895846,0l6895846,9144l0,9144l0,0">
                  <v:stroke weight="0pt" endcap="flat" joinstyle="miter" miterlimit="10" on="false" color="#000000" opacity="0"/>
                  <v:fill on="true" color="#000000"/>
                </v:shape>
                <v:shape id="Shape 5445" style="position:absolute;width:68958;height:91;left:0;top:0;" coordsize="6895846,9144" path="m0,0l6895846,0l68958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61E4A5A" w14:textId="0F72A1FB" w:rsidR="00277DD6" w:rsidRDefault="00EE4435">
      <w:pPr>
        <w:spacing w:after="0" w:line="259" w:lineRule="auto"/>
        <w:ind w:left="360" w:firstLine="0"/>
      </w:pPr>
      <w:r>
        <w:t xml:space="preserve"> </w:t>
      </w:r>
    </w:p>
    <w:p w14:paraId="13172C19" w14:textId="43249BD2" w:rsidR="00277DD6" w:rsidRDefault="00EE4435">
      <w:pPr>
        <w:tabs>
          <w:tab w:val="center" w:pos="697"/>
          <w:tab w:val="center" w:pos="1800"/>
          <w:tab w:val="center" w:pos="2520"/>
          <w:tab w:val="center" w:pos="3240"/>
          <w:tab w:val="center" w:pos="3961"/>
          <w:tab w:val="center" w:pos="4681"/>
          <w:tab w:val="center" w:pos="5401"/>
          <w:tab w:val="center" w:pos="6121"/>
          <w:tab w:val="center" w:pos="6841"/>
          <w:tab w:val="center" w:pos="8111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Name:</w:t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  <w:t>Date</w:t>
      </w:r>
      <w:r>
        <w:rPr>
          <w:b/>
        </w:rPr>
        <w:t xml:space="preserve">: </w:t>
      </w:r>
    </w:p>
    <w:p w14:paraId="515B6B97" w14:textId="3BBA1569" w:rsidR="00277DD6" w:rsidRDefault="00EE4435" w:rsidP="00DE6C24">
      <w:pPr>
        <w:tabs>
          <w:tab w:val="center" w:pos="1430"/>
          <w:tab w:val="center" w:pos="3240"/>
          <w:tab w:val="center" w:pos="3961"/>
          <w:tab w:val="center" w:pos="4681"/>
          <w:tab w:val="center" w:pos="5401"/>
          <w:tab w:val="center" w:pos="6121"/>
          <w:tab w:val="center" w:pos="6841"/>
          <w:tab w:val="center" w:pos="7837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Course and Secti</w:t>
      </w:r>
      <w:r w:rsidR="0098133A">
        <w:rPr>
          <w:b/>
        </w:rPr>
        <w:t>on:</w:t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  <w:t xml:space="preserve">           Score</w:t>
      </w:r>
      <w:r>
        <w:rPr>
          <w:b/>
        </w:rPr>
        <w:t xml:space="preserve">: </w:t>
      </w:r>
      <w:r>
        <w:t xml:space="preserve"> </w:t>
      </w:r>
    </w:p>
    <w:p w14:paraId="0A63D069" w14:textId="1D064EE0" w:rsidR="0098133A" w:rsidRDefault="00EE4435" w:rsidP="0019714E">
      <w:pPr>
        <w:spacing w:after="2" w:line="259" w:lineRule="auto"/>
        <w:ind w:left="331" w:right="-46" w:firstLine="0"/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668AA97" wp14:editId="7CA6A82F">
                <wp:extent cx="6895846" cy="27432"/>
                <wp:effectExtent l="0" t="0" r="0" b="0"/>
                <wp:docPr id="4489" name="Group 4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27432"/>
                          <a:chOff x="0" y="0"/>
                          <a:chExt cx="6895846" cy="27432"/>
                        </a:xfrm>
                      </wpg:grpSpPr>
                      <wps:wsp>
                        <wps:cNvPr id="5446" name="Shape 5446"/>
                        <wps:cNvSpPr/>
                        <wps:spPr>
                          <a:xfrm>
                            <a:off x="0" y="18288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7" name="Shape 5447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04912" id="Group 4489" o:spid="_x0000_s1026" style="width:543pt;height:2.15pt;mso-position-horizontal-relative:char;mso-position-vertical-relative:line" coordsize="68958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">
                <v:shape id="Shape 5446" o:spid="_x0000_s1027" style="position:absolute;top:182;width:68958;height:92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" path="m,l6895846,r,9144l,9144,,e" fillcolor="black" stroked="f" strokeweight="0">
                  <v:stroke miterlimit="83231f" joinstyle="miter"/>
                  <v:path arrowok="t" textboxrect="0,0,6895846,9144"/>
                </v:shape>
                <v:shape id="Shape 5447" o:spid="_x0000_s1028" style="position:absolute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" path="m,l6895846,r,9144l,9144,,e" fillcolor="black" stroked="f" strokeweight="0">
                  <v:stroke miterlimit="83231f" joinstyle="miter"/>
                  <v:path arrowok="t" textboxrect="0,0,6895846,9144"/>
                </v:shape>
                <w10:anchorlock/>
              </v:group>
            </w:pict>
          </mc:Fallback>
        </mc:AlternateContent>
      </w:r>
    </w:p>
    <w:p w14:paraId="42BD2AAD" w14:textId="77777777" w:rsidR="00DA27EF" w:rsidRPr="00DA27EF" w:rsidRDefault="00DA27EF" w:rsidP="00DA27EF">
      <w:pPr>
        <w:tabs>
          <w:tab w:val="left" w:pos="1512"/>
        </w:tabs>
        <w:ind w:left="0" w:firstLine="0"/>
        <w:rPr>
          <w:lang w:val="en-US"/>
        </w:rPr>
      </w:pPr>
    </w:p>
    <w:p w14:paraId="6E1B1187" w14:textId="63623C13" w:rsidR="00DA27EF" w:rsidRDefault="00DA27EF" w:rsidP="00DA27EF">
      <w:pPr>
        <w:tabs>
          <w:tab w:val="left" w:pos="1512"/>
        </w:tabs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GRADING RUBRICS:</w:t>
      </w:r>
    </w:p>
    <w:p w14:paraId="70EA1280" w14:textId="77777777" w:rsidR="00DA27EF" w:rsidRPr="00DA27EF" w:rsidRDefault="00DA27EF" w:rsidP="00DA27EF">
      <w:pPr>
        <w:tabs>
          <w:tab w:val="left" w:pos="1512"/>
        </w:tabs>
        <w:ind w:left="0" w:firstLine="0"/>
        <w:rPr>
          <w:b/>
          <w:bCs/>
          <w:lang w:val="en-US"/>
        </w:rPr>
      </w:pPr>
    </w:p>
    <w:tbl>
      <w:tblPr>
        <w:tblW w:w="0" w:type="auto"/>
        <w:tblInd w:w="13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6224"/>
        <w:gridCol w:w="1134"/>
      </w:tblGrid>
      <w:tr w:rsidR="00DA27EF" w:rsidRPr="00DA27EF" w14:paraId="61087C13" w14:textId="77777777" w:rsidTr="005A653C">
        <w:trPr>
          <w:trHeight w:val="230"/>
        </w:trPr>
        <w:tc>
          <w:tcPr>
            <w:tcW w:w="1598" w:type="dxa"/>
          </w:tcPr>
          <w:p w14:paraId="1F7C4A5A" w14:textId="77777777" w:rsidR="00DA27EF" w:rsidRPr="00DA27EF" w:rsidRDefault="00DA27EF" w:rsidP="005A653C">
            <w:pPr>
              <w:tabs>
                <w:tab w:val="left" w:pos="1512"/>
              </w:tabs>
              <w:ind w:left="0" w:firstLine="0"/>
              <w:jc w:val="center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CRITERIA</w:t>
            </w:r>
          </w:p>
        </w:tc>
        <w:tc>
          <w:tcPr>
            <w:tcW w:w="6224" w:type="dxa"/>
          </w:tcPr>
          <w:p w14:paraId="7E3D1E28" w14:textId="77777777" w:rsidR="00DA27EF" w:rsidRPr="00DA27EF" w:rsidRDefault="00DA27EF" w:rsidP="005A653C">
            <w:pPr>
              <w:tabs>
                <w:tab w:val="left" w:pos="1512"/>
              </w:tabs>
              <w:ind w:left="0" w:firstLine="0"/>
              <w:jc w:val="center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PERFORMANCE INDICATORS</w:t>
            </w:r>
          </w:p>
        </w:tc>
        <w:tc>
          <w:tcPr>
            <w:tcW w:w="1134" w:type="dxa"/>
          </w:tcPr>
          <w:p w14:paraId="09BADEF8" w14:textId="77777777" w:rsidR="00DA27EF" w:rsidRPr="00DA27EF" w:rsidRDefault="00DA27EF" w:rsidP="005A653C">
            <w:pPr>
              <w:tabs>
                <w:tab w:val="left" w:pos="1512"/>
              </w:tabs>
              <w:ind w:left="0" w:firstLine="0"/>
              <w:jc w:val="center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POINTS</w:t>
            </w:r>
          </w:p>
        </w:tc>
      </w:tr>
      <w:tr w:rsidR="00DA27EF" w:rsidRPr="00DA27EF" w14:paraId="19A355FF" w14:textId="77777777" w:rsidTr="005A653C">
        <w:trPr>
          <w:trHeight w:val="230"/>
        </w:trPr>
        <w:tc>
          <w:tcPr>
            <w:tcW w:w="1598" w:type="dxa"/>
          </w:tcPr>
          <w:p w14:paraId="1D8CD6A5" w14:textId="32EAE33A" w:rsidR="00DA27EF" w:rsidRPr="00E5021B" w:rsidRDefault="00E5021B" w:rsidP="00DA27EF">
            <w:pPr>
              <w:tabs>
                <w:tab w:val="left" w:pos="1512"/>
              </w:tabs>
              <w:ind w:left="0" w:firstLine="0"/>
              <w:rPr>
                <w:b/>
                <w:sz w:val="18"/>
                <w:szCs w:val="18"/>
                <w:lang w:val="en-US"/>
              </w:rPr>
            </w:pPr>
            <w:r w:rsidRPr="00E5021B">
              <w:rPr>
                <w:b/>
                <w:sz w:val="18"/>
                <w:szCs w:val="18"/>
              </w:rPr>
              <w:t>User Interface (UI) &amp; Controls</w:t>
            </w:r>
          </w:p>
        </w:tc>
        <w:tc>
          <w:tcPr>
            <w:tcW w:w="6224" w:type="dxa"/>
          </w:tcPr>
          <w:p w14:paraId="3F134771" w14:textId="3465D23B" w:rsidR="00E5021B" w:rsidRPr="00E5021B" w:rsidRDefault="00E5021B" w:rsidP="00DA27EF">
            <w:pPr>
              <w:tabs>
                <w:tab w:val="left" w:pos="1512"/>
              </w:tabs>
              <w:ind w:left="0" w:firstLine="0"/>
              <w:rPr>
                <w:sz w:val="20"/>
                <w:szCs w:val="20"/>
                <w:lang w:val="en-US"/>
              </w:rPr>
            </w:pPr>
            <w:r w:rsidRPr="00E5021B">
              <w:rPr>
                <w:sz w:val="20"/>
                <w:szCs w:val="20"/>
                <w:lang w:val="en-US"/>
              </w:rPr>
              <w:t>Professional, responsive, and intuitive design using appropriate Flet controls.</w:t>
            </w:r>
          </w:p>
        </w:tc>
        <w:tc>
          <w:tcPr>
            <w:tcW w:w="1134" w:type="dxa"/>
          </w:tcPr>
          <w:p w14:paraId="61A8892C" w14:textId="0C25D1D1" w:rsidR="00DA27EF" w:rsidRPr="00DE6C24" w:rsidRDefault="00E5021B" w:rsidP="005A653C">
            <w:pPr>
              <w:tabs>
                <w:tab w:val="left" w:pos="1512"/>
              </w:tabs>
              <w:ind w:left="0" w:firstLine="0"/>
              <w:jc w:val="center"/>
              <w:rPr>
                <w:b/>
                <w:bCs/>
                <w:color w:val="92D050"/>
                <w:sz w:val="28"/>
                <w:szCs w:val="28"/>
                <w:lang w:val="en-US"/>
              </w:rPr>
            </w:pPr>
            <w:r w:rsidRPr="00DE6C24">
              <w:rPr>
                <w:b/>
                <w:bCs/>
                <w:color w:val="92D050"/>
                <w:sz w:val="28"/>
                <w:szCs w:val="28"/>
                <w:lang w:val="en-US"/>
              </w:rPr>
              <w:t>25</w:t>
            </w:r>
          </w:p>
        </w:tc>
      </w:tr>
      <w:tr w:rsidR="00DA27EF" w:rsidRPr="00DA27EF" w14:paraId="774592E3" w14:textId="77777777" w:rsidTr="005A653C">
        <w:trPr>
          <w:trHeight w:val="230"/>
        </w:trPr>
        <w:tc>
          <w:tcPr>
            <w:tcW w:w="1598" w:type="dxa"/>
          </w:tcPr>
          <w:p w14:paraId="724F636C" w14:textId="29339DF9" w:rsidR="00DA27EF" w:rsidRPr="00E5021B" w:rsidRDefault="00E5021B" w:rsidP="00DA27EF">
            <w:pPr>
              <w:tabs>
                <w:tab w:val="left" w:pos="1512"/>
              </w:tabs>
              <w:ind w:left="0" w:firstLine="0"/>
              <w:rPr>
                <w:b/>
                <w:sz w:val="18"/>
                <w:szCs w:val="18"/>
                <w:lang w:val="en-US"/>
              </w:rPr>
            </w:pPr>
            <w:r w:rsidRPr="00E5021B">
              <w:rPr>
                <w:b/>
                <w:sz w:val="18"/>
                <w:szCs w:val="18"/>
              </w:rPr>
              <w:t>Code Readability</w:t>
            </w:r>
          </w:p>
        </w:tc>
        <w:tc>
          <w:tcPr>
            <w:tcW w:w="6224" w:type="dxa"/>
          </w:tcPr>
          <w:p w14:paraId="6AA6131A" w14:textId="21799723" w:rsidR="00DA27EF" w:rsidRPr="00E5021B" w:rsidRDefault="00E5021B" w:rsidP="00DA27EF">
            <w:pPr>
              <w:tabs>
                <w:tab w:val="left" w:pos="1512"/>
              </w:tabs>
              <w:ind w:left="0" w:firstLine="0"/>
              <w:rPr>
                <w:sz w:val="20"/>
                <w:szCs w:val="20"/>
              </w:rPr>
            </w:pPr>
            <w:r w:rsidRPr="00E5021B">
              <w:rPr>
                <w:sz w:val="20"/>
                <w:szCs w:val="20"/>
              </w:rPr>
              <w:t>Code is concise, easy to read, and well-structured with appropriate use of functions.</w:t>
            </w:r>
          </w:p>
        </w:tc>
        <w:tc>
          <w:tcPr>
            <w:tcW w:w="1134" w:type="dxa"/>
          </w:tcPr>
          <w:p w14:paraId="0037C9CE" w14:textId="348F0F39" w:rsidR="00DA27EF" w:rsidRPr="00DE6C24" w:rsidRDefault="00E5021B" w:rsidP="005A653C">
            <w:pPr>
              <w:tabs>
                <w:tab w:val="left" w:pos="1512"/>
              </w:tabs>
              <w:ind w:left="0" w:firstLine="0"/>
              <w:jc w:val="center"/>
              <w:rPr>
                <w:b/>
                <w:bCs/>
                <w:color w:val="92D050"/>
                <w:sz w:val="28"/>
                <w:szCs w:val="28"/>
                <w:lang w:val="en-US"/>
              </w:rPr>
            </w:pPr>
            <w:r w:rsidRPr="00DE6C24">
              <w:rPr>
                <w:b/>
                <w:bCs/>
                <w:color w:val="92D050"/>
                <w:sz w:val="28"/>
                <w:szCs w:val="28"/>
                <w:lang w:val="en-US"/>
              </w:rPr>
              <w:t>25</w:t>
            </w:r>
          </w:p>
        </w:tc>
      </w:tr>
      <w:tr w:rsidR="00E5021B" w:rsidRPr="00DA27EF" w14:paraId="1F0EFB47" w14:textId="77777777" w:rsidTr="005A653C">
        <w:trPr>
          <w:trHeight w:val="230"/>
        </w:trPr>
        <w:tc>
          <w:tcPr>
            <w:tcW w:w="1598" w:type="dxa"/>
          </w:tcPr>
          <w:p w14:paraId="5277C14F" w14:textId="0F9D9CAE" w:rsidR="00E5021B" w:rsidRPr="00E5021B" w:rsidRDefault="00E5021B" w:rsidP="00DA27EF">
            <w:pPr>
              <w:tabs>
                <w:tab w:val="left" w:pos="1512"/>
              </w:tabs>
              <w:ind w:left="0" w:firstLine="0"/>
              <w:rPr>
                <w:b/>
                <w:sz w:val="18"/>
                <w:szCs w:val="18"/>
                <w:lang w:val="en-US"/>
              </w:rPr>
            </w:pPr>
            <w:r w:rsidRPr="00E5021B">
              <w:rPr>
                <w:b/>
                <w:sz w:val="18"/>
                <w:szCs w:val="18"/>
              </w:rPr>
              <w:t>Completeness</w:t>
            </w:r>
          </w:p>
        </w:tc>
        <w:tc>
          <w:tcPr>
            <w:tcW w:w="6224" w:type="dxa"/>
          </w:tcPr>
          <w:p w14:paraId="573FCF8F" w14:textId="2E48ABAE" w:rsidR="00E5021B" w:rsidRPr="00E5021B" w:rsidRDefault="00E5021B" w:rsidP="00DA27EF">
            <w:pPr>
              <w:tabs>
                <w:tab w:val="left" w:pos="1512"/>
              </w:tabs>
              <w:ind w:left="0" w:firstLine="0"/>
              <w:rPr>
                <w:sz w:val="20"/>
                <w:szCs w:val="20"/>
              </w:rPr>
            </w:pPr>
            <w:r w:rsidRPr="00E5021B">
              <w:rPr>
                <w:sz w:val="20"/>
                <w:szCs w:val="20"/>
              </w:rPr>
              <w:t>Meets all specifications and functions correctly with expected input.</w:t>
            </w:r>
          </w:p>
        </w:tc>
        <w:tc>
          <w:tcPr>
            <w:tcW w:w="1134" w:type="dxa"/>
          </w:tcPr>
          <w:p w14:paraId="460A9550" w14:textId="722E48ED" w:rsidR="00E5021B" w:rsidRPr="00DE6C24" w:rsidRDefault="00E5021B" w:rsidP="005A653C">
            <w:pPr>
              <w:tabs>
                <w:tab w:val="left" w:pos="1512"/>
              </w:tabs>
              <w:ind w:left="0" w:firstLine="0"/>
              <w:jc w:val="center"/>
              <w:rPr>
                <w:b/>
                <w:bCs/>
                <w:color w:val="92D050"/>
                <w:sz w:val="28"/>
                <w:szCs w:val="28"/>
                <w:lang w:val="en-US"/>
              </w:rPr>
            </w:pPr>
            <w:r w:rsidRPr="00DE6C24">
              <w:rPr>
                <w:b/>
                <w:bCs/>
                <w:color w:val="92D050"/>
                <w:sz w:val="28"/>
                <w:szCs w:val="28"/>
                <w:lang w:val="en-US"/>
              </w:rPr>
              <w:t>25</w:t>
            </w:r>
          </w:p>
        </w:tc>
      </w:tr>
      <w:tr w:rsidR="00DA27EF" w:rsidRPr="00DA27EF" w14:paraId="2E0A3924" w14:textId="77777777" w:rsidTr="005A653C">
        <w:trPr>
          <w:trHeight w:val="230"/>
        </w:trPr>
        <w:tc>
          <w:tcPr>
            <w:tcW w:w="1598" w:type="dxa"/>
          </w:tcPr>
          <w:p w14:paraId="4321115E" w14:textId="6DC7AF7A" w:rsidR="00DA27EF" w:rsidRPr="00E5021B" w:rsidRDefault="00E5021B" w:rsidP="00DA27EF">
            <w:pPr>
              <w:tabs>
                <w:tab w:val="left" w:pos="1512"/>
              </w:tabs>
              <w:ind w:left="0" w:firstLine="0"/>
              <w:rPr>
                <w:b/>
                <w:sz w:val="18"/>
                <w:szCs w:val="18"/>
                <w:lang w:val="en-US"/>
              </w:rPr>
            </w:pPr>
            <w:r w:rsidRPr="00E5021B">
              <w:rPr>
                <w:b/>
                <w:sz w:val="18"/>
                <w:szCs w:val="18"/>
                <w:lang w:val="en-US"/>
              </w:rPr>
              <w:t>Logic</w:t>
            </w:r>
          </w:p>
        </w:tc>
        <w:tc>
          <w:tcPr>
            <w:tcW w:w="6224" w:type="dxa"/>
          </w:tcPr>
          <w:p w14:paraId="66A41199" w14:textId="235953E7" w:rsidR="00DA27EF" w:rsidRPr="00E5021B" w:rsidRDefault="00E5021B" w:rsidP="00DA27EF">
            <w:pPr>
              <w:tabs>
                <w:tab w:val="left" w:pos="1512"/>
              </w:tabs>
              <w:ind w:left="0" w:firstLine="0"/>
              <w:rPr>
                <w:sz w:val="20"/>
                <w:szCs w:val="20"/>
                <w:lang w:val="en-US"/>
              </w:rPr>
            </w:pPr>
            <w:r w:rsidRPr="00E5021B">
              <w:rPr>
                <w:sz w:val="20"/>
                <w:szCs w:val="20"/>
                <w:lang w:val="en-US"/>
              </w:rPr>
              <w:t xml:space="preserve">The app </w:t>
            </w:r>
            <w:r w:rsidRPr="00E5021B">
              <w:rPr>
                <w:sz w:val="20"/>
                <w:szCs w:val="20"/>
              </w:rPr>
              <w:t>provides accurate outputs.</w:t>
            </w:r>
          </w:p>
        </w:tc>
        <w:tc>
          <w:tcPr>
            <w:tcW w:w="1134" w:type="dxa"/>
          </w:tcPr>
          <w:p w14:paraId="3F43FB3D" w14:textId="5E487018" w:rsidR="00DA27EF" w:rsidRPr="00DE6C24" w:rsidRDefault="00E5021B" w:rsidP="005A653C">
            <w:pPr>
              <w:tabs>
                <w:tab w:val="left" w:pos="1512"/>
              </w:tabs>
              <w:ind w:left="0" w:firstLine="0"/>
              <w:jc w:val="center"/>
              <w:rPr>
                <w:b/>
                <w:bCs/>
                <w:color w:val="92D050"/>
                <w:sz w:val="28"/>
                <w:szCs w:val="28"/>
                <w:lang w:val="en-US"/>
              </w:rPr>
            </w:pPr>
            <w:r w:rsidRPr="00DE6C24">
              <w:rPr>
                <w:b/>
                <w:bCs/>
                <w:color w:val="92D050"/>
                <w:sz w:val="28"/>
                <w:szCs w:val="28"/>
                <w:lang w:val="en-US"/>
              </w:rPr>
              <w:t>25</w:t>
            </w:r>
          </w:p>
        </w:tc>
      </w:tr>
      <w:tr w:rsidR="00DA27EF" w:rsidRPr="00DA27EF" w14:paraId="5CD2DD72" w14:textId="77777777" w:rsidTr="005A653C">
        <w:trPr>
          <w:trHeight w:val="230"/>
        </w:trPr>
        <w:tc>
          <w:tcPr>
            <w:tcW w:w="7822" w:type="dxa"/>
            <w:gridSpan w:val="2"/>
          </w:tcPr>
          <w:p w14:paraId="593ED5B8" w14:textId="77777777" w:rsidR="00DA27EF" w:rsidRPr="00DA27EF" w:rsidRDefault="00DA27EF" w:rsidP="00E5021B">
            <w:pPr>
              <w:tabs>
                <w:tab w:val="left" w:pos="1512"/>
              </w:tabs>
              <w:ind w:left="0" w:firstLine="0"/>
              <w:jc w:val="right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Total</w:t>
            </w:r>
          </w:p>
        </w:tc>
        <w:tc>
          <w:tcPr>
            <w:tcW w:w="1134" w:type="dxa"/>
          </w:tcPr>
          <w:p w14:paraId="5A99E429" w14:textId="41AA9463" w:rsidR="00DA27EF" w:rsidRPr="00DA27EF" w:rsidRDefault="00153630" w:rsidP="005A653C">
            <w:pPr>
              <w:tabs>
                <w:tab w:val="left" w:pos="1512"/>
              </w:tabs>
              <w:ind w:left="0" w:firstLine="0"/>
              <w:jc w:val="center"/>
              <w:rPr>
                <w:b/>
                <w:lang w:val="en-US"/>
              </w:rPr>
            </w:pPr>
            <w:r w:rsidRPr="00DE6C24">
              <w:rPr>
                <w:b/>
                <w:color w:val="F7CAAC" w:themeColor="accent2" w:themeTint="66"/>
                <w:sz w:val="32"/>
                <w:szCs w:val="32"/>
                <w:lang w:val="en-US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100</w:t>
            </w:r>
          </w:p>
        </w:tc>
      </w:tr>
    </w:tbl>
    <w:p w14:paraId="4E5702C4" w14:textId="77777777" w:rsidR="00DE6C24" w:rsidRDefault="00DE6C24" w:rsidP="00292B52">
      <w:pPr>
        <w:tabs>
          <w:tab w:val="left" w:pos="1512"/>
        </w:tabs>
        <w:ind w:left="0" w:firstLine="0"/>
      </w:pPr>
    </w:p>
    <w:p w14:paraId="7C0A2EA1" w14:textId="77777777" w:rsidR="00DE6C24" w:rsidRDefault="00DE6C24" w:rsidP="00292B52">
      <w:pPr>
        <w:tabs>
          <w:tab w:val="left" w:pos="1512"/>
        </w:tabs>
        <w:ind w:left="0" w:firstLine="0"/>
      </w:pPr>
    </w:p>
    <w:p w14:paraId="1AC7047A" w14:textId="7B11FC54" w:rsidR="00DA27EF" w:rsidRDefault="00D61393" w:rsidP="00292B52">
      <w:pPr>
        <w:tabs>
          <w:tab w:val="left" w:pos="1512"/>
        </w:tabs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BF5825" wp14:editId="2EFEABB0">
                <wp:simplePos x="0" y="0"/>
                <wp:positionH relativeFrom="margin">
                  <wp:align>left</wp:align>
                </wp:positionH>
                <wp:positionV relativeFrom="paragraph">
                  <wp:posOffset>136525</wp:posOffset>
                </wp:positionV>
                <wp:extent cx="4160520" cy="373380"/>
                <wp:effectExtent l="0" t="0" r="0" b="7620"/>
                <wp:wrapNone/>
                <wp:docPr id="11113941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0520" cy="3733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6DEC5" w14:textId="1132D5E5" w:rsidR="00D61393" w:rsidRPr="00106141" w:rsidRDefault="005A653C" w:rsidP="005A653C">
                            <w:pPr>
                              <w:ind w:left="0" w:firstLine="0"/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SCREENSHOT </w:t>
                            </w:r>
                            <w:r w:rsidR="00DE6C24"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of </w:t>
                            </w:r>
                            <w:r w:rsidR="00D61393"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OUTPUT: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F5825" id="Text Box 1" o:spid="_x0000_s1028" type="#_x0000_t202" style="position:absolute;margin-left:0;margin-top:10.75pt;width:327.6pt;height:29.4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" fillcolor="#538135 [2409]" stroked="f" strokeweight=".5pt">
                <v:textbox>
                  <w:txbxContent>
                    <w:p w14:paraId="4116DEC5" w14:textId="1132D5E5" w:rsidR="00D61393" w:rsidRPr="00106141" w:rsidRDefault="005A653C" w:rsidP="005A653C">
                      <w:pPr>
                        <w:ind w:left="0" w:firstLine="0"/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SCREENSHOT </w:t>
                      </w:r>
                      <w:r w:rsidR="00DE6C24"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of </w:t>
                      </w:r>
                      <w:r w:rsidR="00D61393"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OUTPUT: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C70FEE" w14:textId="77777777" w:rsidR="00DE6C24" w:rsidRPr="00DE6C24" w:rsidRDefault="00DE6C24" w:rsidP="00DE6C24"/>
    <w:p w14:paraId="6942B65E" w14:textId="77777777" w:rsidR="00DE6C24" w:rsidRPr="00DE6C24" w:rsidRDefault="00DE6C24" w:rsidP="00DE6C24"/>
    <w:p w14:paraId="26A6ECE1" w14:textId="77777777" w:rsidR="00DE6C24" w:rsidRPr="00DE6C24" w:rsidRDefault="00DE6C24" w:rsidP="00DE6C24"/>
    <w:p w14:paraId="0DED57CB" w14:textId="77777777" w:rsidR="00DE6C24" w:rsidRPr="00DE6C24" w:rsidRDefault="00DE6C24" w:rsidP="00DE6C24"/>
    <w:p w14:paraId="7488D05F" w14:textId="77777777" w:rsidR="00DE6C24" w:rsidRPr="00DE6C24" w:rsidRDefault="00DE6C24" w:rsidP="00DE6C24"/>
    <w:p w14:paraId="305215D5" w14:textId="77777777" w:rsidR="00DE6C24" w:rsidRPr="00DE6C24" w:rsidRDefault="00DE6C24" w:rsidP="00DE6C24"/>
    <w:p w14:paraId="51C443F5" w14:textId="77777777" w:rsidR="00DE6C24" w:rsidRPr="00DE6C24" w:rsidRDefault="00DE6C24" w:rsidP="00DE6C24"/>
    <w:p w14:paraId="701D989C" w14:textId="77777777" w:rsidR="00DE6C24" w:rsidRPr="00DE6C24" w:rsidRDefault="00DE6C24" w:rsidP="00DE6C24"/>
    <w:p w14:paraId="222008E8" w14:textId="77777777" w:rsidR="00DE6C24" w:rsidRPr="00DE6C24" w:rsidRDefault="00DE6C24" w:rsidP="00DE6C24"/>
    <w:p w14:paraId="7142BA15" w14:textId="77777777" w:rsidR="00DE6C24" w:rsidRPr="00DE6C24" w:rsidRDefault="00DE6C24" w:rsidP="00DE6C24"/>
    <w:p w14:paraId="4D0A4F05" w14:textId="77777777" w:rsidR="00DE6C24" w:rsidRPr="00DE6C24" w:rsidRDefault="00DE6C24" w:rsidP="00DE6C24"/>
    <w:p w14:paraId="7CA24CEF" w14:textId="77777777" w:rsidR="00DE6C24" w:rsidRDefault="00DE6C24" w:rsidP="00DE6C24"/>
    <w:p w14:paraId="1D1FCE4B" w14:textId="11AA494B" w:rsidR="00DE6C24" w:rsidRDefault="00DE6C24" w:rsidP="00DE6C2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08EE08" wp14:editId="1EE53640">
                <wp:simplePos x="0" y="0"/>
                <wp:positionH relativeFrom="margin">
                  <wp:align>left</wp:align>
                </wp:positionH>
                <wp:positionV relativeFrom="paragraph">
                  <wp:posOffset>172085</wp:posOffset>
                </wp:positionV>
                <wp:extent cx="4145280" cy="373380"/>
                <wp:effectExtent l="0" t="0" r="7620" b="7620"/>
                <wp:wrapNone/>
                <wp:docPr id="8475348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5280" cy="3733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CFFF5" w14:textId="69CA1626" w:rsidR="00DE6C24" w:rsidRPr="00106141" w:rsidRDefault="00DE6C24" w:rsidP="00DE6C24">
                            <w:pPr>
                              <w:ind w:left="0" w:firstLine="0"/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SCREENSHOT</w:t>
                            </w: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 of SOURCE CODE</w:t>
                            </w: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8EE08" id="_x0000_s1029" type="#_x0000_t202" style="position:absolute;left:0;text-align:left;margin-left:0;margin-top:13.55pt;width:326.4pt;height:29.4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" fillcolor="#538135 [2409]" stroked="f" strokeweight=".5pt">
                <v:textbox>
                  <w:txbxContent>
                    <w:p w14:paraId="2C0CFFF5" w14:textId="69CA1626" w:rsidR="00DE6C24" w:rsidRPr="00106141" w:rsidRDefault="00DE6C24" w:rsidP="00DE6C24">
                      <w:pPr>
                        <w:ind w:left="0" w:firstLine="0"/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SCREENSHOT</w:t>
                      </w:r>
                      <w:r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 of SOURCE CODE</w:t>
                      </w:r>
                      <w:r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DC529A" w14:textId="2C38949E" w:rsidR="00DE6C24" w:rsidRPr="00DE6C24" w:rsidRDefault="00DE6C24" w:rsidP="00DE6C24">
      <w:pPr>
        <w:ind w:left="0" w:firstLine="0"/>
      </w:pPr>
    </w:p>
    <w:sectPr w:rsidR="00DE6C24" w:rsidRPr="00DE6C24">
      <w:pgSz w:w="12240" w:h="18720"/>
      <w:pgMar w:top="724" w:right="735" w:bottom="718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0699"/>
    <w:multiLevelType w:val="hybridMultilevel"/>
    <w:tmpl w:val="75CC82FC"/>
    <w:lvl w:ilvl="0" w:tplc="958EEF3C">
      <w:numFmt w:val="bullet"/>
      <w:lvlText w:val=""/>
      <w:lvlJc w:val="left"/>
      <w:pPr>
        <w:ind w:left="8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5D66840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DA4AE0D0"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ar-SA"/>
      </w:rPr>
    </w:lvl>
    <w:lvl w:ilvl="3" w:tplc="192E418A"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4" w:tplc="B066AA1A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ar-SA"/>
      </w:rPr>
    </w:lvl>
    <w:lvl w:ilvl="5" w:tplc="569CFB7E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plc="C11CC4F8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7" w:tplc="D7EAD8FC"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  <w:lvl w:ilvl="8" w:tplc="C8D06278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AF694E"/>
    <w:multiLevelType w:val="hybridMultilevel"/>
    <w:tmpl w:val="2480B012"/>
    <w:lvl w:ilvl="0" w:tplc="0F3CC8E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842108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DEBE0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DA312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C88AE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66AD1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6C9E1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4612C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24BD4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2B5119"/>
    <w:multiLevelType w:val="hybridMultilevel"/>
    <w:tmpl w:val="C50E246A"/>
    <w:lvl w:ilvl="0" w:tplc="7368CE9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EA74F6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926922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B8EBD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029DD2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401EC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6AF38E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4CF45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6883F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79515D"/>
    <w:multiLevelType w:val="hybridMultilevel"/>
    <w:tmpl w:val="4FCCD2A6"/>
    <w:lvl w:ilvl="0" w:tplc="C042262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C80ADE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7E5630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36435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7C6A2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A61CC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4E852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E8351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76F4F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A72EBB"/>
    <w:multiLevelType w:val="hybridMultilevel"/>
    <w:tmpl w:val="F14482FE"/>
    <w:lvl w:ilvl="0" w:tplc="AA08A85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BEA8A0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E2F18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EAECC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6E903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DEF1F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84CC4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1ECEE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767AC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5A5572"/>
    <w:multiLevelType w:val="hybridMultilevel"/>
    <w:tmpl w:val="74568566"/>
    <w:lvl w:ilvl="0" w:tplc="3950FCA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8A53FC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C85F56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46D60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04684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E243C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3A88A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6ED12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4352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F26E2A"/>
    <w:multiLevelType w:val="hybridMultilevel"/>
    <w:tmpl w:val="088C4C5E"/>
    <w:lvl w:ilvl="0" w:tplc="424263C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CC86C4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BC2B92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BA80C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84EB1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A2549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8A77A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28CF3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985D46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4C698E"/>
    <w:multiLevelType w:val="hybridMultilevel"/>
    <w:tmpl w:val="8152AD18"/>
    <w:lvl w:ilvl="0" w:tplc="FC8294C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9C6A68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643C30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82659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C8163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A6911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86507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AAC2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46340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701FD3"/>
    <w:multiLevelType w:val="hybridMultilevel"/>
    <w:tmpl w:val="3BE2D9FE"/>
    <w:lvl w:ilvl="0" w:tplc="A4CA6AB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C6F4D0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320C14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70171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3AA17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B4603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C6DA7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BCE0E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08A0E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DE0A38"/>
    <w:multiLevelType w:val="hybridMultilevel"/>
    <w:tmpl w:val="75C22B48"/>
    <w:lvl w:ilvl="0" w:tplc="E40677F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D2D94C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22FF8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1C37D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38EE4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0619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164BC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32DDF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E0CD9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E10DEA"/>
    <w:multiLevelType w:val="hybridMultilevel"/>
    <w:tmpl w:val="08D6379C"/>
    <w:lvl w:ilvl="0" w:tplc="CD0CE6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04BA0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AE668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52DF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C0B7D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D86D0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8C53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A698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0632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CA77C6"/>
    <w:multiLevelType w:val="hybridMultilevel"/>
    <w:tmpl w:val="5776C79A"/>
    <w:lvl w:ilvl="0" w:tplc="E6A6FAC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2EEDE0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704218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F497C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9633F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D8386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0A317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64632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1A92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5255C8"/>
    <w:multiLevelType w:val="hybridMultilevel"/>
    <w:tmpl w:val="1DEE7BE8"/>
    <w:lvl w:ilvl="0" w:tplc="E77E4C0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B6CCEA">
      <w:start w:val="1"/>
      <w:numFmt w:val="lowerLetter"/>
      <w:lvlText w:val="%2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786442">
      <w:start w:val="1"/>
      <w:numFmt w:val="lowerRoman"/>
      <w:lvlText w:val="%3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44D9F8">
      <w:start w:val="1"/>
      <w:numFmt w:val="lowerLetter"/>
      <w:lvlRestart w:val="0"/>
      <w:lvlText w:val="%4.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74D0E6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34BADE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AC5FE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827E60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2A4D44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C66392"/>
    <w:multiLevelType w:val="hybridMultilevel"/>
    <w:tmpl w:val="4246C27E"/>
    <w:lvl w:ilvl="0" w:tplc="E6E8F9E2">
      <w:start w:val="1"/>
      <w:numFmt w:val="decimal"/>
      <w:lvlText w:val="%1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CA4D3A">
      <w:start w:val="14"/>
      <w:numFmt w:val="decimal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BA7DD6">
      <w:start w:val="1"/>
      <w:numFmt w:val="lowerLetter"/>
      <w:lvlText w:val="%3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96281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081AD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208CB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5241B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1CDF5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88C9B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7F0142"/>
    <w:multiLevelType w:val="hybridMultilevel"/>
    <w:tmpl w:val="F8569C64"/>
    <w:lvl w:ilvl="0" w:tplc="154EAAC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20D0DA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149B1E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EA1DC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56569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9EDBA4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BCF00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FCA1B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00D43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5A47302"/>
    <w:multiLevelType w:val="hybridMultilevel"/>
    <w:tmpl w:val="EC5AF1CA"/>
    <w:lvl w:ilvl="0" w:tplc="75B8B4C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4E66E8">
      <w:start w:val="1"/>
      <w:numFmt w:val="lowerLetter"/>
      <w:lvlText w:val="%2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18EC40">
      <w:start w:val="1"/>
      <w:numFmt w:val="lowerRoman"/>
      <w:lvlText w:val="%3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0C1A86">
      <w:start w:val="1"/>
      <w:numFmt w:val="lowerLetter"/>
      <w:lvlRestart w:val="0"/>
      <w:lvlText w:val="%4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3A3E78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FE062C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D0785A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662E4E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6625F6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1E4966"/>
    <w:multiLevelType w:val="hybridMultilevel"/>
    <w:tmpl w:val="4A9CCC24"/>
    <w:lvl w:ilvl="0" w:tplc="1136BD3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3E6F48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CAFC3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28496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D29D8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D638C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34C14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46DC5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F8B82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C231F97"/>
    <w:multiLevelType w:val="hybridMultilevel"/>
    <w:tmpl w:val="12603588"/>
    <w:lvl w:ilvl="0" w:tplc="1BB0B0CE">
      <w:start w:val="1"/>
      <w:numFmt w:val="decimal"/>
      <w:lvlText w:val="%1."/>
      <w:lvlJc w:val="left"/>
      <w:pPr>
        <w:ind w:left="84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6A9072B4">
      <w:start w:val="1"/>
      <w:numFmt w:val="lowerLetter"/>
      <w:lvlText w:val="%2."/>
      <w:lvlJc w:val="left"/>
      <w:pPr>
        <w:ind w:left="156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2" w:tplc="E68ADDC0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3" w:tplc="9F40CE3C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4" w:tplc="6832BFFA"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5" w:tplc="58E480D0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6" w:tplc="44F6FB18"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7" w:tplc="580AD0BC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37F2A238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num w:numId="1" w16cid:durableId="1857766922">
    <w:abstractNumId w:val="10"/>
  </w:num>
  <w:num w:numId="2" w16cid:durableId="109906743">
    <w:abstractNumId w:val="13"/>
  </w:num>
  <w:num w:numId="3" w16cid:durableId="1225683248">
    <w:abstractNumId w:val="7"/>
  </w:num>
  <w:num w:numId="4" w16cid:durableId="541406401">
    <w:abstractNumId w:val="2"/>
  </w:num>
  <w:num w:numId="5" w16cid:durableId="2087603358">
    <w:abstractNumId w:val="8"/>
  </w:num>
  <w:num w:numId="6" w16cid:durableId="292173370">
    <w:abstractNumId w:val="3"/>
  </w:num>
  <w:num w:numId="7" w16cid:durableId="509224444">
    <w:abstractNumId w:val="5"/>
  </w:num>
  <w:num w:numId="8" w16cid:durableId="1140533811">
    <w:abstractNumId w:val="15"/>
  </w:num>
  <w:num w:numId="9" w16cid:durableId="1290357877">
    <w:abstractNumId w:val="16"/>
  </w:num>
  <w:num w:numId="10" w16cid:durableId="958755817">
    <w:abstractNumId w:val="14"/>
  </w:num>
  <w:num w:numId="11" w16cid:durableId="340402744">
    <w:abstractNumId w:val="4"/>
  </w:num>
  <w:num w:numId="12" w16cid:durableId="1685285183">
    <w:abstractNumId w:val="6"/>
  </w:num>
  <w:num w:numId="13" w16cid:durableId="1895893089">
    <w:abstractNumId w:val="11"/>
  </w:num>
  <w:num w:numId="14" w16cid:durableId="190609257">
    <w:abstractNumId w:val="12"/>
  </w:num>
  <w:num w:numId="15" w16cid:durableId="1620837060">
    <w:abstractNumId w:val="9"/>
  </w:num>
  <w:num w:numId="16" w16cid:durableId="1184826256">
    <w:abstractNumId w:val="1"/>
  </w:num>
  <w:num w:numId="17" w16cid:durableId="1594971305">
    <w:abstractNumId w:val="17"/>
  </w:num>
  <w:num w:numId="18" w16cid:durableId="141493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DD6"/>
    <w:rsid w:val="00106141"/>
    <w:rsid w:val="00153630"/>
    <w:rsid w:val="0019714E"/>
    <w:rsid w:val="001D3191"/>
    <w:rsid w:val="00277DD6"/>
    <w:rsid w:val="00292B52"/>
    <w:rsid w:val="002C38F5"/>
    <w:rsid w:val="00320BF0"/>
    <w:rsid w:val="00346C1D"/>
    <w:rsid w:val="0036549D"/>
    <w:rsid w:val="003F3B0D"/>
    <w:rsid w:val="005A653C"/>
    <w:rsid w:val="00774E3D"/>
    <w:rsid w:val="0098133A"/>
    <w:rsid w:val="009D694F"/>
    <w:rsid w:val="00AD3B40"/>
    <w:rsid w:val="00BF19BE"/>
    <w:rsid w:val="00CF3094"/>
    <w:rsid w:val="00D2453B"/>
    <w:rsid w:val="00D4260B"/>
    <w:rsid w:val="00D61393"/>
    <w:rsid w:val="00DA1D44"/>
    <w:rsid w:val="00DA27EF"/>
    <w:rsid w:val="00DD26AF"/>
    <w:rsid w:val="00DE6C24"/>
    <w:rsid w:val="00E5021B"/>
    <w:rsid w:val="00EC2195"/>
    <w:rsid w:val="00EE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CEC5"/>
  <w15:docId w15:val="{0C94C074-0F3D-46DB-A4C8-955A4E58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388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ITEC 105 – Network Management</dc:subject>
  <dc:creator>Arciaga, Mikaela (Faculty)</dc:creator>
  <cp:keywords/>
  <cp:lastModifiedBy>Mikay Arciaga</cp:lastModifiedBy>
  <cp:revision>15</cp:revision>
  <cp:lastPrinted>2023-10-24T15:40:00Z</cp:lastPrinted>
  <dcterms:created xsi:type="dcterms:W3CDTF">2023-08-02T10:38:00Z</dcterms:created>
  <dcterms:modified xsi:type="dcterms:W3CDTF">2025-11-19T02:26:00Z</dcterms:modified>
</cp:coreProperties>
</file>