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B9574EE" w14:textId="5DF8A42C" w:rsidR="00FC0674" w:rsidRDefault="00167ECD" w:rsidP="00167ECD">
      <w:pPr>
        <w:spacing w:line="360" w:lineRule="auto"/>
        <w:jc w:val="right"/>
        <w:rPr>
          <w:b/>
          <w:sz w:val="20"/>
        </w:rPr>
      </w:pPr>
      <w:r w:rsidRPr="00D01BBC">
        <w:rPr>
          <w:rFonts w:eastAsia="Calibri"/>
          <w:noProof/>
        </w:rPr>
        <w:drawing>
          <wp:inline distT="0" distB="0" distL="0" distR="0" wp14:anchorId="26BF1AF4" wp14:editId="5F88F358">
            <wp:extent cx="1389887" cy="520700"/>
            <wp:effectExtent l="0" t="0" r="1270" b="0"/>
            <wp:docPr id="5" name="Picture 4" descr="University of Lancashi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University of Lancashire Logo"/>
                    <pic:cNvPicPr>
                      <a:picLocks noChangeAspect="1"/>
                    </pic:cNvPicPr>
                  </pic:nvPicPr>
                  <pic:blipFill>
                    <a:blip r:embed="rId11"/>
                    <a:srcRect/>
                    <a:stretch/>
                  </pic:blipFill>
                  <pic:spPr>
                    <a:xfrm>
                      <a:off x="0" y="0"/>
                      <a:ext cx="1393183" cy="521935"/>
                    </a:xfrm>
                    <a:prstGeom prst="rect">
                      <a:avLst/>
                    </a:prstGeom>
                  </pic:spPr>
                </pic:pic>
              </a:graphicData>
            </a:graphic>
          </wp:inline>
        </w:drawing>
      </w:r>
    </w:p>
    <w:p w14:paraId="1755AB10" w14:textId="77777777" w:rsidR="0003299C" w:rsidRDefault="0003299C" w:rsidP="007D5374">
      <w:pPr>
        <w:jc w:val="center"/>
        <w:rPr>
          <w:b/>
          <w:color w:val="BE1622"/>
          <w:sz w:val="32"/>
        </w:rPr>
      </w:pPr>
    </w:p>
    <w:p w14:paraId="5769D6E9" w14:textId="77777777" w:rsidR="0003299C" w:rsidRDefault="0003299C" w:rsidP="007D5374">
      <w:pPr>
        <w:jc w:val="center"/>
        <w:rPr>
          <w:b/>
          <w:color w:val="BE1622"/>
          <w:sz w:val="32"/>
        </w:rPr>
      </w:pPr>
    </w:p>
    <w:p w14:paraId="03F30657" w14:textId="77777777" w:rsidR="0003299C" w:rsidRDefault="0003299C" w:rsidP="007D5374">
      <w:pPr>
        <w:jc w:val="center"/>
        <w:rPr>
          <w:b/>
          <w:color w:val="BE1622"/>
          <w:sz w:val="32"/>
        </w:rPr>
      </w:pPr>
    </w:p>
    <w:p w14:paraId="62EBF46C" w14:textId="5D5D5AC7" w:rsidR="00A71426" w:rsidRDefault="00A71426" w:rsidP="007D5374">
      <w:pPr>
        <w:jc w:val="center"/>
        <w:rPr>
          <w:b/>
          <w:color w:val="34516C"/>
          <w:sz w:val="28"/>
          <w:szCs w:val="22"/>
        </w:rPr>
      </w:pPr>
      <w:r w:rsidRPr="00177E49">
        <w:rPr>
          <w:b/>
          <w:color w:val="BE1622"/>
          <w:sz w:val="32"/>
        </w:rPr>
        <w:t xml:space="preserve">Creativity </w:t>
      </w:r>
      <w:r>
        <w:rPr>
          <w:b/>
          <w:color w:val="BE1622"/>
          <w:sz w:val="32"/>
        </w:rPr>
        <w:t>using</w:t>
      </w:r>
      <w:r w:rsidRPr="00177E49">
        <w:rPr>
          <w:b/>
          <w:color w:val="BE1622"/>
          <w:sz w:val="32"/>
        </w:rPr>
        <w:t xml:space="preserve"> </w:t>
      </w:r>
      <w:r w:rsidR="00CD7E13">
        <w:rPr>
          <w:b/>
          <w:color w:val="BE1622"/>
          <w:sz w:val="32"/>
        </w:rPr>
        <w:t xml:space="preserve">the </w:t>
      </w:r>
      <w:r w:rsidRPr="00177E49">
        <w:rPr>
          <w:b/>
          <w:color w:val="BE1622"/>
          <w:sz w:val="32"/>
        </w:rPr>
        <w:t>Crazy Eight</w:t>
      </w:r>
      <w:r>
        <w:rPr>
          <w:b/>
          <w:color w:val="BE1622"/>
          <w:sz w:val="32"/>
        </w:rPr>
        <w:t xml:space="preserve"> Technique</w:t>
      </w:r>
      <w:r>
        <w:rPr>
          <w:b/>
          <w:color w:val="34516C"/>
          <w:sz w:val="28"/>
          <w:szCs w:val="22"/>
        </w:rPr>
        <w:t xml:space="preserve"> </w:t>
      </w:r>
    </w:p>
    <w:p w14:paraId="783CE2CA" w14:textId="0FFCEB0F" w:rsidR="007D5374" w:rsidRPr="00F27388" w:rsidRDefault="006A3419" w:rsidP="007D5374">
      <w:pPr>
        <w:jc w:val="center"/>
        <w:rPr>
          <w:b/>
          <w:color w:val="34516C"/>
          <w:sz w:val="28"/>
          <w:szCs w:val="22"/>
        </w:rPr>
      </w:pPr>
      <w:r>
        <w:rPr>
          <w:b/>
          <w:color w:val="34516C"/>
          <w:sz w:val="28"/>
          <w:szCs w:val="22"/>
        </w:rPr>
        <w:t>Name:</w:t>
      </w:r>
      <w:r w:rsidR="002716F9">
        <w:rPr>
          <w:b/>
          <w:color w:val="34516C"/>
          <w:sz w:val="28"/>
          <w:szCs w:val="22"/>
        </w:rPr>
        <w:t xml:space="preserve"> </w:t>
      </w:r>
      <w:r w:rsidR="00A71426">
        <w:rPr>
          <w:b/>
          <w:color w:val="34516C"/>
          <w:sz w:val="28"/>
          <w:szCs w:val="22"/>
        </w:rPr>
        <w:t>Ajibola Abraham Olusola-oke</w:t>
      </w:r>
      <w:r w:rsidR="002716F9">
        <w:rPr>
          <w:b/>
          <w:color w:val="34516C"/>
          <w:sz w:val="28"/>
          <w:szCs w:val="22"/>
        </w:rPr>
        <w:br/>
      </w:r>
      <w:r>
        <w:rPr>
          <w:b/>
          <w:color w:val="34516C"/>
          <w:sz w:val="28"/>
          <w:szCs w:val="22"/>
        </w:rPr>
        <w:t>Supervisor:</w:t>
      </w:r>
      <w:r w:rsidR="00A71426">
        <w:rPr>
          <w:b/>
          <w:color w:val="34516C"/>
          <w:sz w:val="28"/>
          <w:szCs w:val="22"/>
        </w:rPr>
        <w:t xml:space="preserve"> Bruce Power</w:t>
      </w:r>
    </w:p>
    <w:p w14:paraId="6741E1EE" w14:textId="77777777" w:rsidR="006A3419" w:rsidRDefault="006A3419" w:rsidP="006A3419">
      <w:pPr>
        <w:spacing w:line="360" w:lineRule="auto"/>
        <w:ind w:right="1088"/>
        <w:rPr>
          <w:rFonts w:ascii="Avenir Next LT Pro" w:hAnsi="Avenir Next LT Pro"/>
          <w:color w:val="34516C"/>
          <w:sz w:val="20"/>
        </w:rPr>
      </w:pPr>
    </w:p>
    <w:p w14:paraId="38A3D898" w14:textId="77777777" w:rsidR="0003299C" w:rsidRDefault="0003299C" w:rsidP="006A3419">
      <w:pPr>
        <w:spacing w:line="360" w:lineRule="auto"/>
        <w:ind w:right="1088"/>
        <w:rPr>
          <w:rFonts w:ascii="Avenir Next LT Pro" w:hAnsi="Avenir Next LT Pro"/>
          <w:color w:val="34516C"/>
          <w:sz w:val="20"/>
          <w:highlight w:val="yellow"/>
        </w:rPr>
      </w:pPr>
    </w:p>
    <w:p w14:paraId="588D1FEA" w14:textId="77777777" w:rsidR="0003299C" w:rsidRDefault="0003299C" w:rsidP="006A3419">
      <w:pPr>
        <w:spacing w:line="360" w:lineRule="auto"/>
        <w:ind w:right="1088"/>
        <w:rPr>
          <w:rFonts w:ascii="Avenir Next LT Pro" w:hAnsi="Avenir Next LT Pro"/>
          <w:color w:val="34516C"/>
          <w:sz w:val="20"/>
          <w:highlight w:val="yellow"/>
        </w:rPr>
      </w:pPr>
    </w:p>
    <w:p w14:paraId="6F0A8616" w14:textId="77777777" w:rsidR="0003299C" w:rsidRDefault="0003299C" w:rsidP="006A3419">
      <w:pPr>
        <w:spacing w:line="360" w:lineRule="auto"/>
        <w:ind w:right="1088"/>
        <w:rPr>
          <w:rFonts w:ascii="Avenir Next LT Pro" w:hAnsi="Avenir Next LT Pro"/>
          <w:color w:val="34516C"/>
          <w:sz w:val="20"/>
          <w:highlight w:val="yellow"/>
        </w:rPr>
      </w:pPr>
    </w:p>
    <w:p w14:paraId="499300AC" w14:textId="77777777" w:rsidR="0003299C" w:rsidRDefault="0003299C" w:rsidP="006A3419">
      <w:pPr>
        <w:spacing w:line="360" w:lineRule="auto"/>
        <w:ind w:right="1088"/>
        <w:rPr>
          <w:rFonts w:ascii="Avenir Next LT Pro" w:hAnsi="Avenir Next LT Pro"/>
          <w:color w:val="34516C"/>
          <w:sz w:val="20"/>
          <w:highlight w:val="yellow"/>
        </w:rPr>
      </w:pPr>
    </w:p>
    <w:p w14:paraId="7F6C1767" w14:textId="77777777" w:rsidR="0003299C" w:rsidRDefault="0003299C" w:rsidP="006A3419">
      <w:pPr>
        <w:spacing w:line="360" w:lineRule="auto"/>
        <w:ind w:right="1088"/>
        <w:rPr>
          <w:rFonts w:ascii="Avenir Next LT Pro" w:hAnsi="Avenir Next LT Pro"/>
          <w:color w:val="34516C"/>
          <w:sz w:val="20"/>
          <w:highlight w:val="yellow"/>
        </w:rPr>
      </w:pPr>
    </w:p>
    <w:p w14:paraId="2C53A3F6" w14:textId="77777777" w:rsidR="0003299C" w:rsidRDefault="0003299C" w:rsidP="006A3419">
      <w:pPr>
        <w:spacing w:line="360" w:lineRule="auto"/>
        <w:ind w:right="1088"/>
        <w:rPr>
          <w:rFonts w:ascii="Avenir Next LT Pro" w:hAnsi="Avenir Next LT Pro"/>
          <w:color w:val="34516C"/>
          <w:sz w:val="20"/>
          <w:highlight w:val="yellow"/>
        </w:rPr>
      </w:pPr>
    </w:p>
    <w:p w14:paraId="3E6D1C20" w14:textId="77777777" w:rsidR="00855CEA" w:rsidRDefault="00855CEA" w:rsidP="006A3419">
      <w:pPr>
        <w:spacing w:line="360" w:lineRule="auto"/>
        <w:ind w:right="1088"/>
        <w:rPr>
          <w:rFonts w:ascii="Avenir Next LT Pro" w:hAnsi="Avenir Next LT Pro"/>
          <w:color w:val="34516C"/>
          <w:sz w:val="20"/>
          <w:highlight w:val="yellow"/>
        </w:rPr>
      </w:pPr>
    </w:p>
    <w:p w14:paraId="04E68DB3" w14:textId="77777777" w:rsidR="00855CEA" w:rsidRDefault="00855CEA" w:rsidP="006A3419">
      <w:pPr>
        <w:spacing w:line="360" w:lineRule="auto"/>
        <w:ind w:right="1088"/>
        <w:rPr>
          <w:rFonts w:ascii="Avenir Next LT Pro" w:hAnsi="Avenir Next LT Pro"/>
          <w:color w:val="34516C"/>
          <w:sz w:val="20"/>
          <w:highlight w:val="yellow"/>
        </w:rPr>
      </w:pPr>
    </w:p>
    <w:p w14:paraId="178C1467" w14:textId="77777777" w:rsidR="00855CEA" w:rsidRDefault="00855CEA" w:rsidP="006A3419">
      <w:pPr>
        <w:spacing w:line="360" w:lineRule="auto"/>
        <w:ind w:right="1088"/>
        <w:rPr>
          <w:rFonts w:ascii="Avenir Next LT Pro" w:hAnsi="Avenir Next LT Pro"/>
          <w:color w:val="34516C"/>
          <w:sz w:val="20"/>
          <w:highlight w:val="yellow"/>
        </w:rPr>
      </w:pPr>
    </w:p>
    <w:p w14:paraId="75447016" w14:textId="77777777" w:rsidR="00855CEA" w:rsidRDefault="00855CEA" w:rsidP="006A3419">
      <w:pPr>
        <w:spacing w:line="360" w:lineRule="auto"/>
        <w:ind w:right="1088"/>
        <w:rPr>
          <w:rFonts w:ascii="Avenir Next LT Pro" w:hAnsi="Avenir Next LT Pro"/>
          <w:color w:val="34516C"/>
          <w:sz w:val="20"/>
          <w:highlight w:val="yellow"/>
        </w:rPr>
      </w:pPr>
    </w:p>
    <w:p w14:paraId="00EE075E" w14:textId="77777777" w:rsidR="00855CEA" w:rsidRDefault="00855CEA" w:rsidP="006A3419">
      <w:pPr>
        <w:spacing w:line="360" w:lineRule="auto"/>
        <w:ind w:right="1088"/>
        <w:rPr>
          <w:rFonts w:ascii="Avenir Next LT Pro" w:hAnsi="Avenir Next LT Pro"/>
          <w:color w:val="34516C"/>
          <w:sz w:val="20"/>
          <w:highlight w:val="yellow"/>
        </w:rPr>
      </w:pPr>
    </w:p>
    <w:p w14:paraId="0630C5DD" w14:textId="77777777" w:rsidR="0003299C" w:rsidRDefault="0003299C" w:rsidP="006A3419">
      <w:pPr>
        <w:spacing w:line="360" w:lineRule="auto"/>
        <w:ind w:right="1088"/>
        <w:rPr>
          <w:rFonts w:ascii="Avenir Next LT Pro" w:hAnsi="Avenir Next LT Pro"/>
          <w:color w:val="34516C"/>
          <w:sz w:val="20"/>
          <w:highlight w:val="yellow"/>
        </w:rPr>
      </w:pPr>
    </w:p>
    <w:p w14:paraId="1F03F65C" w14:textId="3570610D" w:rsidR="0003299C" w:rsidRDefault="0003299C" w:rsidP="006A3419">
      <w:pPr>
        <w:spacing w:line="360" w:lineRule="auto"/>
        <w:ind w:right="1088"/>
        <w:rPr>
          <w:rFonts w:ascii="Avenir Next LT Pro" w:hAnsi="Avenir Next LT Pro"/>
          <w:color w:val="34516C"/>
          <w:sz w:val="20"/>
          <w:highlight w:val="yellow"/>
        </w:rPr>
      </w:pPr>
    </w:p>
    <w:p w14:paraId="379C456E" w14:textId="77777777" w:rsidR="0003299C" w:rsidRDefault="0003299C" w:rsidP="006A3419">
      <w:pPr>
        <w:spacing w:line="360" w:lineRule="auto"/>
        <w:ind w:right="1088"/>
        <w:rPr>
          <w:rFonts w:ascii="Avenir Next LT Pro" w:hAnsi="Avenir Next LT Pro"/>
          <w:color w:val="34516C"/>
          <w:sz w:val="20"/>
          <w:highlight w:val="yellow"/>
        </w:rPr>
      </w:pPr>
    </w:p>
    <w:p w14:paraId="4F15462F" w14:textId="5DCDED20" w:rsidR="0003299C" w:rsidRDefault="0003299C" w:rsidP="006A3419">
      <w:pPr>
        <w:spacing w:line="360" w:lineRule="auto"/>
        <w:ind w:right="1088"/>
        <w:rPr>
          <w:rFonts w:ascii="Avenir Next LT Pro" w:hAnsi="Avenir Next LT Pro"/>
          <w:color w:val="34516C"/>
          <w:sz w:val="20"/>
          <w:highlight w:val="yellow"/>
        </w:rPr>
      </w:pPr>
    </w:p>
    <w:p w14:paraId="088B2728" w14:textId="4A680363" w:rsidR="00AF2FD2" w:rsidRPr="00855CEA" w:rsidRDefault="0003299C" w:rsidP="006A3419">
      <w:pPr>
        <w:spacing w:line="360" w:lineRule="auto"/>
        <w:ind w:right="1088"/>
        <w:rPr>
          <w:rFonts w:ascii="Avenir Next LT Pro" w:hAnsi="Avenir Next LT Pro"/>
          <w:color w:val="34516C"/>
          <w:sz w:val="20"/>
          <w:highlight w:val="yellow"/>
        </w:rPr>
      </w:pPr>
      <w:r>
        <w:rPr>
          <w:noProof/>
        </w:rPr>
        <mc:AlternateContent>
          <mc:Choice Requires="wps">
            <w:drawing>
              <wp:anchor distT="45720" distB="45720" distL="114300" distR="114300" simplePos="0" relativeHeight="251658240" behindDoc="0" locked="0" layoutInCell="1" allowOverlap="1" wp14:anchorId="76B84FED" wp14:editId="035D2C42">
                <wp:simplePos x="0" y="0"/>
                <wp:positionH relativeFrom="margin">
                  <wp:align>left</wp:align>
                </wp:positionH>
                <wp:positionV relativeFrom="topMargin">
                  <wp:posOffset>6991350</wp:posOffset>
                </wp:positionV>
                <wp:extent cx="5709285" cy="1517650"/>
                <wp:effectExtent l="0" t="0" r="0" b="63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285" cy="1517650"/>
                        </a:xfrm>
                        <a:prstGeom prst="rect">
                          <a:avLst/>
                        </a:prstGeom>
                        <a:noFill/>
                        <a:ln w="9525">
                          <a:noFill/>
                          <a:miter lim="800000"/>
                          <a:headEnd/>
                          <a:tailEnd/>
                        </a:ln>
                      </wps:spPr>
                      <wps:txbx>
                        <w:txbxContent>
                          <w:p w14:paraId="497F04BC" w14:textId="77777777" w:rsidR="0003299C" w:rsidRPr="009E7863" w:rsidRDefault="0003299C" w:rsidP="0003299C">
                            <w:pPr>
                              <w:jc w:val="center"/>
                              <w:rPr>
                                <w:b/>
                                <w:bCs/>
                              </w:rPr>
                            </w:pPr>
                            <w:r w:rsidRPr="009E7863">
                              <w:rPr>
                                <w:b/>
                                <w:bCs/>
                              </w:rPr>
                              <w:t>A project report submitted in partial fulfilment for the degree of</w:t>
                            </w:r>
                          </w:p>
                          <w:p w14:paraId="28E575B8" w14:textId="30FEC739" w:rsidR="0003299C" w:rsidRPr="009E7863" w:rsidRDefault="0003299C" w:rsidP="0003299C">
                            <w:pPr>
                              <w:jc w:val="center"/>
                              <w:rPr>
                                <w:b/>
                                <w:bCs/>
                              </w:rPr>
                            </w:pPr>
                            <w:r w:rsidRPr="00A71426">
                              <w:rPr>
                                <w:b/>
                                <w:bCs/>
                              </w:rPr>
                              <w:t>MSc Computing</w:t>
                            </w:r>
                          </w:p>
                          <w:p w14:paraId="420FE1CE" w14:textId="567CB9EB" w:rsidR="0003299C" w:rsidRPr="009E7863" w:rsidRDefault="0003299C" w:rsidP="0003299C">
                            <w:pPr>
                              <w:jc w:val="center"/>
                              <w:rPr>
                                <w:b/>
                                <w:bCs/>
                              </w:rPr>
                            </w:pPr>
                            <w:r w:rsidRPr="009E7863">
                              <w:rPr>
                                <w:b/>
                                <w:bCs/>
                              </w:rPr>
                              <w:t>University of Lancashire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B84FED" id="_x0000_t202" coordsize="21600,21600" o:spt="202" path="m,l,21600r21600,l21600,xe">
                <v:stroke joinstyle="miter"/>
                <v:path gradientshapeok="t" o:connecttype="rect"/>
              </v:shapetype>
              <v:shape id="Text Box 2" o:spid="_x0000_s1026" type="#_x0000_t202" style="position:absolute;margin-left:0;margin-top:550.5pt;width:449.55pt;height:119.5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" filled="f" stroked="f">
                <v:textbox>
                  <w:txbxContent>
                    <w:p w14:paraId="497F04BC" w14:textId="77777777" w:rsidR="0003299C" w:rsidRPr="009E7863" w:rsidRDefault="0003299C" w:rsidP="0003299C">
                      <w:pPr>
                        <w:jc w:val="center"/>
                        <w:rPr>
                          <w:b/>
                          <w:bCs/>
                        </w:rPr>
                      </w:pPr>
                      <w:r w:rsidRPr="009E7863">
                        <w:rPr>
                          <w:b/>
                          <w:bCs/>
                        </w:rPr>
                        <w:t>A project report submitted in partial fulfilment for the degree of</w:t>
                      </w:r>
                    </w:p>
                    <w:p w14:paraId="28E575B8" w14:textId="30FEC739" w:rsidR="0003299C" w:rsidRPr="009E7863" w:rsidRDefault="0003299C" w:rsidP="0003299C">
                      <w:pPr>
                        <w:jc w:val="center"/>
                        <w:rPr>
                          <w:b/>
                          <w:bCs/>
                        </w:rPr>
                      </w:pPr>
                      <w:r w:rsidRPr="00A71426">
                        <w:rPr>
                          <w:b/>
                          <w:bCs/>
                        </w:rPr>
                        <w:t>MSc Computing</w:t>
                      </w:r>
                    </w:p>
                    <w:p w14:paraId="420FE1CE" w14:textId="567CB9EB" w:rsidR="0003299C" w:rsidRPr="009E7863" w:rsidRDefault="0003299C" w:rsidP="0003299C">
                      <w:pPr>
                        <w:jc w:val="center"/>
                        <w:rPr>
                          <w:b/>
                          <w:bCs/>
                        </w:rPr>
                      </w:pPr>
                      <w:r w:rsidRPr="009E7863">
                        <w:rPr>
                          <w:b/>
                          <w:bCs/>
                        </w:rPr>
                        <w:t>University of Lancashire</w:t>
                      </w:r>
                    </w:p>
                  </w:txbxContent>
                </v:textbox>
                <w10:wrap type="square" anchorx="margin" anchory="margin"/>
              </v:shape>
            </w:pict>
          </mc:Fallback>
        </mc:AlternateContent>
      </w:r>
    </w:p>
    <w:p w14:paraId="60D219CE" w14:textId="47239649" w:rsidR="00280198" w:rsidRDefault="00280198" w:rsidP="00863008">
      <w:pPr>
        <w:pStyle w:val="Heading1"/>
      </w:pPr>
      <w:r>
        <w:lastRenderedPageBreak/>
        <w:t>Introduction</w:t>
      </w:r>
    </w:p>
    <w:p w14:paraId="064CD8E1" w14:textId="781E758C" w:rsidR="00A71426" w:rsidRDefault="00AF2FD2" w:rsidP="000D20DB">
      <w:pPr>
        <w:spacing w:line="360" w:lineRule="auto"/>
        <w:jc w:val="both"/>
        <w:rPr>
          <w:rFonts w:ascii="Avenir Next LT Pro" w:hAnsi="Avenir Next LT Pro"/>
          <w:color w:val="34516C"/>
          <w:sz w:val="20"/>
          <w:szCs w:val="20"/>
        </w:rPr>
      </w:pPr>
      <w:r>
        <w:rPr>
          <w:rFonts w:ascii="Avenir Next LT Pro" w:hAnsi="Avenir Next LT Pro"/>
          <w:color w:val="34516C"/>
          <w:sz w:val="20"/>
          <w:szCs w:val="20"/>
        </w:rPr>
        <w:t>T</w:t>
      </w:r>
      <w:r w:rsidR="00976483">
        <w:rPr>
          <w:rFonts w:ascii="Avenir Next LT Pro" w:hAnsi="Avenir Next LT Pro"/>
          <w:color w:val="34516C"/>
          <w:sz w:val="20"/>
          <w:szCs w:val="20"/>
        </w:rPr>
        <w:t>he</w:t>
      </w:r>
      <w:r>
        <w:rPr>
          <w:rFonts w:ascii="Avenir Next LT Pro" w:hAnsi="Avenir Next LT Pro"/>
          <w:color w:val="34516C"/>
          <w:sz w:val="20"/>
          <w:szCs w:val="20"/>
        </w:rPr>
        <w:t xml:space="preserve"> Crazy Eight</w:t>
      </w:r>
      <w:r w:rsidR="00976483">
        <w:rPr>
          <w:rFonts w:ascii="Avenir Next LT Pro" w:hAnsi="Avenir Next LT Pro"/>
          <w:color w:val="34516C"/>
          <w:sz w:val="20"/>
          <w:szCs w:val="20"/>
        </w:rPr>
        <w:t xml:space="preserve"> exercise</w:t>
      </w:r>
      <w:r>
        <w:rPr>
          <w:rFonts w:ascii="Avenir Next LT Pro" w:hAnsi="Avenir Next LT Pro"/>
          <w:color w:val="34516C"/>
          <w:sz w:val="20"/>
          <w:szCs w:val="20"/>
        </w:rPr>
        <w:t xml:space="preserve"> is a </w:t>
      </w:r>
      <w:r w:rsidR="00EE1510">
        <w:rPr>
          <w:rFonts w:ascii="Avenir Next LT Pro" w:hAnsi="Avenir Next LT Pro"/>
          <w:color w:val="34516C"/>
          <w:sz w:val="20"/>
          <w:szCs w:val="20"/>
        </w:rPr>
        <w:t xml:space="preserve">collaborative </w:t>
      </w:r>
      <w:r>
        <w:rPr>
          <w:rFonts w:ascii="Avenir Next LT Pro" w:hAnsi="Avenir Next LT Pro"/>
          <w:color w:val="34516C"/>
          <w:sz w:val="20"/>
          <w:szCs w:val="20"/>
        </w:rPr>
        <w:t>ideation techni</w:t>
      </w:r>
      <w:r w:rsidR="00EE1510">
        <w:rPr>
          <w:rFonts w:ascii="Avenir Next LT Pro" w:hAnsi="Avenir Next LT Pro"/>
          <w:color w:val="34516C"/>
          <w:sz w:val="20"/>
          <w:szCs w:val="20"/>
        </w:rPr>
        <w:t xml:space="preserve">que popularized by Google Ventures, where each participants sketch eight distinct ideas in eight minutes using </w:t>
      </w:r>
      <w:r w:rsidR="00976483">
        <w:rPr>
          <w:rFonts w:ascii="Avenir Next LT Pro" w:hAnsi="Avenir Next LT Pro"/>
          <w:color w:val="34516C"/>
          <w:sz w:val="20"/>
          <w:szCs w:val="20"/>
        </w:rPr>
        <w:t xml:space="preserve">a writing tool and </w:t>
      </w:r>
      <w:r w:rsidR="00EE1510">
        <w:rPr>
          <w:rFonts w:ascii="Avenir Next LT Pro" w:hAnsi="Avenir Next LT Pro"/>
          <w:color w:val="34516C"/>
          <w:sz w:val="20"/>
          <w:szCs w:val="20"/>
        </w:rPr>
        <w:t xml:space="preserve">a paper folded into eight parts, this exercise will be followed by a convergence process where every team member will explain and select the </w:t>
      </w:r>
      <w:r w:rsidR="00186372">
        <w:rPr>
          <w:rFonts w:ascii="Avenir Next LT Pro" w:hAnsi="Avenir Next LT Pro"/>
          <w:color w:val="34516C"/>
          <w:sz w:val="20"/>
          <w:szCs w:val="20"/>
        </w:rPr>
        <w:t>best</w:t>
      </w:r>
      <w:r w:rsidR="00EE1510">
        <w:rPr>
          <w:rFonts w:ascii="Avenir Next LT Pro" w:hAnsi="Avenir Next LT Pro"/>
          <w:color w:val="34516C"/>
          <w:sz w:val="20"/>
          <w:szCs w:val="20"/>
        </w:rPr>
        <w:t xml:space="preserve"> ideas.</w:t>
      </w:r>
      <w:r w:rsidR="00FD6F34">
        <w:rPr>
          <w:rFonts w:ascii="Avenir Next LT Pro" w:hAnsi="Avenir Next LT Pro"/>
          <w:color w:val="34516C"/>
          <w:sz w:val="20"/>
          <w:szCs w:val="20"/>
        </w:rPr>
        <w:t xml:space="preserve"> </w:t>
      </w:r>
      <w:r w:rsidR="00EE1510">
        <w:rPr>
          <w:rFonts w:ascii="Avenir Next LT Pro" w:hAnsi="Avenir Next LT Pro"/>
          <w:color w:val="34516C"/>
          <w:sz w:val="20"/>
          <w:szCs w:val="20"/>
        </w:rPr>
        <w:t xml:space="preserve">This ideation process is usually done </w:t>
      </w:r>
      <w:r w:rsidR="00976483">
        <w:rPr>
          <w:rFonts w:ascii="Avenir Next LT Pro" w:hAnsi="Avenir Next LT Pro"/>
          <w:color w:val="34516C"/>
          <w:sz w:val="20"/>
          <w:szCs w:val="20"/>
        </w:rPr>
        <w:t xml:space="preserve">in-person </w:t>
      </w:r>
      <w:r w:rsidR="00951A39">
        <w:rPr>
          <w:rFonts w:ascii="Avenir Next LT Pro" w:hAnsi="Avenir Next LT Pro"/>
          <w:color w:val="34516C"/>
          <w:sz w:val="20"/>
          <w:szCs w:val="20"/>
        </w:rPr>
        <w:t>using a</w:t>
      </w:r>
      <w:r w:rsidR="00EE1510">
        <w:rPr>
          <w:rFonts w:ascii="Avenir Next LT Pro" w:hAnsi="Avenir Next LT Pro"/>
          <w:color w:val="34516C"/>
          <w:sz w:val="20"/>
          <w:szCs w:val="20"/>
        </w:rPr>
        <w:t xml:space="preserve"> paper</w:t>
      </w:r>
      <w:r w:rsidR="00951A39">
        <w:rPr>
          <w:rFonts w:ascii="Avenir Next LT Pro" w:hAnsi="Avenir Next LT Pro"/>
          <w:color w:val="34516C"/>
          <w:sz w:val="20"/>
          <w:szCs w:val="20"/>
        </w:rPr>
        <w:t xml:space="preserve"> folded into </w:t>
      </w:r>
      <w:r w:rsidR="00640D5F">
        <w:rPr>
          <w:rFonts w:ascii="Avenir Next LT Pro" w:hAnsi="Avenir Next LT Pro"/>
          <w:color w:val="34516C"/>
          <w:sz w:val="20"/>
          <w:szCs w:val="20"/>
        </w:rPr>
        <w:t>eight parts</w:t>
      </w:r>
      <w:r w:rsidR="00EE1510">
        <w:rPr>
          <w:rFonts w:ascii="Avenir Next LT Pro" w:hAnsi="Avenir Next LT Pro"/>
          <w:color w:val="34516C"/>
          <w:sz w:val="20"/>
          <w:szCs w:val="20"/>
        </w:rPr>
        <w:t xml:space="preserve"> and a writing </w:t>
      </w:r>
      <w:r w:rsidR="00252FF6">
        <w:rPr>
          <w:rFonts w:ascii="Avenir Next LT Pro" w:hAnsi="Avenir Next LT Pro"/>
          <w:color w:val="34516C"/>
          <w:sz w:val="20"/>
          <w:szCs w:val="20"/>
        </w:rPr>
        <w:t xml:space="preserve">tool, </w:t>
      </w:r>
      <w:r w:rsidR="00640D5F">
        <w:rPr>
          <w:rFonts w:ascii="Avenir Next LT Pro" w:hAnsi="Avenir Next LT Pro"/>
          <w:color w:val="34516C"/>
          <w:sz w:val="20"/>
          <w:szCs w:val="20"/>
        </w:rPr>
        <w:t>but</w:t>
      </w:r>
      <w:r w:rsidR="00252FF6">
        <w:rPr>
          <w:rFonts w:ascii="Avenir Next LT Pro" w:hAnsi="Avenir Next LT Pro"/>
          <w:color w:val="34516C"/>
          <w:sz w:val="20"/>
          <w:szCs w:val="20"/>
        </w:rPr>
        <w:t xml:space="preserve"> all team members will have to be together physically in the same location. </w:t>
      </w:r>
    </w:p>
    <w:p w14:paraId="29CF2FDA" w14:textId="77777777" w:rsidR="00FD6F34" w:rsidRDefault="00FD6F34" w:rsidP="000D20DB">
      <w:pPr>
        <w:spacing w:line="360" w:lineRule="auto"/>
        <w:jc w:val="both"/>
        <w:rPr>
          <w:rFonts w:ascii="Avenir Next LT Pro" w:hAnsi="Avenir Next LT Pro"/>
          <w:color w:val="34516C"/>
          <w:sz w:val="20"/>
          <w:szCs w:val="20"/>
        </w:rPr>
      </w:pPr>
    </w:p>
    <w:p w14:paraId="61ABDE1B" w14:textId="5FF25010" w:rsidR="00381624" w:rsidRDefault="00252FF6" w:rsidP="000D20DB">
      <w:pPr>
        <w:spacing w:line="360" w:lineRule="auto"/>
        <w:jc w:val="both"/>
        <w:rPr>
          <w:rFonts w:ascii="Avenir Next LT Pro" w:hAnsi="Avenir Next LT Pro"/>
          <w:color w:val="34516C"/>
          <w:sz w:val="20"/>
          <w:szCs w:val="20"/>
        </w:rPr>
      </w:pPr>
      <w:r>
        <w:rPr>
          <w:rFonts w:ascii="Avenir Next LT Pro" w:hAnsi="Avenir Next LT Pro"/>
          <w:color w:val="34516C"/>
          <w:sz w:val="20"/>
          <w:szCs w:val="20"/>
        </w:rPr>
        <w:t xml:space="preserve">However, as </w:t>
      </w:r>
      <w:r w:rsidR="00976483">
        <w:rPr>
          <w:rFonts w:ascii="Avenir Next LT Pro" w:hAnsi="Avenir Next LT Pro"/>
          <w:color w:val="34516C"/>
          <w:sz w:val="20"/>
          <w:szCs w:val="20"/>
        </w:rPr>
        <w:t>IT</w:t>
      </w:r>
      <w:r>
        <w:rPr>
          <w:rFonts w:ascii="Avenir Next LT Pro" w:hAnsi="Avenir Next LT Pro"/>
          <w:color w:val="34516C"/>
          <w:sz w:val="20"/>
          <w:szCs w:val="20"/>
        </w:rPr>
        <w:t xml:space="preserve"> teams are increasingly working remotely from different locations, many organizations are moving their ideation practices into digital environments such as online whiteboards, web-based sketching tools and cloud document storages.</w:t>
      </w:r>
      <w:r w:rsidR="00FD6F34">
        <w:rPr>
          <w:rFonts w:ascii="Avenir Next LT Pro" w:hAnsi="Avenir Next LT Pro"/>
          <w:color w:val="34516C"/>
          <w:sz w:val="20"/>
          <w:szCs w:val="20"/>
        </w:rPr>
        <w:t xml:space="preserve"> This shift raises a crucial question: </w:t>
      </w:r>
      <w:r w:rsidR="00186372">
        <w:rPr>
          <w:rFonts w:ascii="Avenir Next LT Pro" w:hAnsi="Avenir Next LT Pro"/>
          <w:color w:val="34516C"/>
          <w:sz w:val="20"/>
          <w:szCs w:val="20"/>
        </w:rPr>
        <w:t>whether</w:t>
      </w:r>
      <w:r w:rsidR="00FD6F34">
        <w:rPr>
          <w:rFonts w:ascii="Avenir Next LT Pro" w:hAnsi="Avenir Next LT Pro"/>
          <w:color w:val="34516C"/>
          <w:sz w:val="20"/>
          <w:szCs w:val="20"/>
        </w:rPr>
        <w:t xml:space="preserve"> traditional paper Crazy Eight </w:t>
      </w:r>
      <w:r w:rsidR="00FA33E5">
        <w:rPr>
          <w:rFonts w:ascii="Avenir Next LT Pro" w:hAnsi="Avenir Next LT Pro"/>
          <w:color w:val="34516C"/>
          <w:sz w:val="20"/>
          <w:szCs w:val="20"/>
        </w:rPr>
        <w:t>more effective than digital Crazy Eight?</w:t>
      </w:r>
      <w:r w:rsidR="00381624">
        <w:rPr>
          <w:rFonts w:ascii="Avenir Next LT Pro" w:hAnsi="Avenir Next LT Pro"/>
          <w:color w:val="34516C"/>
          <w:sz w:val="20"/>
          <w:szCs w:val="20"/>
        </w:rPr>
        <w:t xml:space="preserve"> </w:t>
      </w:r>
      <w:r w:rsidR="0006214F">
        <w:rPr>
          <w:rFonts w:ascii="Avenir Next LT Pro" w:hAnsi="Avenir Next LT Pro"/>
          <w:color w:val="34516C"/>
          <w:sz w:val="20"/>
          <w:szCs w:val="20"/>
        </w:rPr>
        <w:t xml:space="preserve">This project addresses the lack of research-based evidence on whether traditional paper-based Crazy Eight is more effective than digital Crazy Eight exercise. </w:t>
      </w:r>
      <w:r w:rsidR="008E221C">
        <w:rPr>
          <w:rFonts w:ascii="Avenir Next LT Pro" w:hAnsi="Avenir Next LT Pro"/>
          <w:color w:val="34516C"/>
          <w:sz w:val="20"/>
          <w:szCs w:val="20"/>
        </w:rPr>
        <w:t>It</w:t>
      </w:r>
      <w:r w:rsidR="0006214F">
        <w:rPr>
          <w:rFonts w:ascii="Avenir Next LT Pro" w:hAnsi="Avenir Next LT Pro"/>
          <w:color w:val="34516C"/>
          <w:sz w:val="20"/>
          <w:szCs w:val="20"/>
        </w:rPr>
        <w:t xml:space="preserve"> </w:t>
      </w:r>
      <w:r w:rsidR="00381624">
        <w:rPr>
          <w:rFonts w:ascii="Avenir Next LT Pro" w:hAnsi="Avenir Next LT Pro"/>
          <w:color w:val="34516C"/>
          <w:sz w:val="20"/>
          <w:szCs w:val="20"/>
        </w:rPr>
        <w:t>investigates</w:t>
      </w:r>
      <w:r w:rsidR="001853A2">
        <w:rPr>
          <w:rFonts w:ascii="Avenir Next LT Pro" w:hAnsi="Avenir Next LT Pro"/>
          <w:color w:val="34516C"/>
          <w:sz w:val="20"/>
          <w:szCs w:val="20"/>
        </w:rPr>
        <w:t xml:space="preserve"> </w:t>
      </w:r>
      <w:r w:rsidR="00381624">
        <w:rPr>
          <w:rFonts w:ascii="Avenir Next LT Pro" w:hAnsi="Avenir Next LT Pro"/>
          <w:color w:val="34516C"/>
          <w:sz w:val="20"/>
          <w:szCs w:val="20"/>
        </w:rPr>
        <w:t>how the medium (either paper or digital) impacts the idea quality, collaboration and usability of Crazy Eight exercises.</w:t>
      </w:r>
      <w:r w:rsidR="00761CAF">
        <w:rPr>
          <w:rFonts w:ascii="Avenir Next LT Pro" w:hAnsi="Avenir Next LT Pro"/>
          <w:color w:val="34516C"/>
          <w:sz w:val="20"/>
          <w:szCs w:val="20"/>
        </w:rPr>
        <w:t xml:space="preserve"> Not solving this problem will limit the practice of Crazy Eight Exercises to just teams that are on-site and </w:t>
      </w:r>
      <w:r w:rsidR="00D13AD6">
        <w:rPr>
          <w:rFonts w:ascii="Avenir Next LT Pro" w:hAnsi="Avenir Next LT Pro"/>
          <w:color w:val="34516C"/>
          <w:sz w:val="20"/>
          <w:szCs w:val="20"/>
        </w:rPr>
        <w:t xml:space="preserve">there will be no digital </w:t>
      </w:r>
      <w:r w:rsidR="00761CAF">
        <w:rPr>
          <w:rFonts w:ascii="Avenir Next LT Pro" w:hAnsi="Avenir Next LT Pro"/>
          <w:color w:val="34516C"/>
          <w:sz w:val="20"/>
          <w:szCs w:val="20"/>
        </w:rPr>
        <w:t xml:space="preserve">solution that guides new participants </w:t>
      </w:r>
      <w:r w:rsidR="00CC0439">
        <w:rPr>
          <w:rFonts w:ascii="Avenir Next LT Pro" w:hAnsi="Avenir Next LT Pro"/>
          <w:color w:val="34516C"/>
          <w:sz w:val="20"/>
          <w:szCs w:val="20"/>
        </w:rPr>
        <w:t>on</w:t>
      </w:r>
      <w:r w:rsidR="00761CAF">
        <w:rPr>
          <w:rFonts w:ascii="Avenir Next LT Pro" w:hAnsi="Avenir Next LT Pro"/>
          <w:color w:val="34516C"/>
          <w:sz w:val="20"/>
          <w:szCs w:val="20"/>
        </w:rPr>
        <w:t xml:space="preserve"> how they can effectively conduct a Crazy Eight exercise.</w:t>
      </w:r>
    </w:p>
    <w:p w14:paraId="3D7339E5" w14:textId="77777777" w:rsidR="00D13AD6" w:rsidRDefault="00D13AD6" w:rsidP="000D20DB">
      <w:pPr>
        <w:spacing w:line="360" w:lineRule="auto"/>
        <w:jc w:val="both"/>
        <w:rPr>
          <w:rFonts w:ascii="Avenir Next LT Pro" w:hAnsi="Avenir Next LT Pro"/>
          <w:color w:val="34516C"/>
          <w:sz w:val="20"/>
          <w:szCs w:val="20"/>
        </w:rPr>
      </w:pPr>
    </w:p>
    <w:p w14:paraId="4CDBC19D" w14:textId="52435984" w:rsidR="006813E2" w:rsidRDefault="00381624" w:rsidP="000D20DB">
      <w:pPr>
        <w:spacing w:line="360" w:lineRule="auto"/>
        <w:jc w:val="both"/>
        <w:rPr>
          <w:rFonts w:ascii="Avenir Next LT Pro" w:hAnsi="Avenir Next LT Pro"/>
          <w:color w:val="34516C"/>
          <w:sz w:val="20"/>
          <w:szCs w:val="20"/>
        </w:rPr>
      </w:pPr>
      <w:r>
        <w:rPr>
          <w:rFonts w:ascii="Avenir Next LT Pro" w:hAnsi="Avenir Next LT Pro"/>
          <w:color w:val="34516C"/>
          <w:sz w:val="20"/>
          <w:szCs w:val="20"/>
        </w:rPr>
        <w:t xml:space="preserve">This project aims to provide solution to this problem by designing a custom digital Crazy Eight Web solution, and a detailed comparison of traditional paper and digital Crazy Eight </w:t>
      </w:r>
      <w:r w:rsidR="00527699">
        <w:rPr>
          <w:rFonts w:ascii="Avenir Next LT Pro" w:hAnsi="Avenir Next LT Pro"/>
          <w:color w:val="34516C"/>
          <w:sz w:val="20"/>
          <w:szCs w:val="20"/>
        </w:rPr>
        <w:t>exercise</w:t>
      </w:r>
      <w:r>
        <w:rPr>
          <w:rFonts w:ascii="Avenir Next LT Pro" w:hAnsi="Avenir Next LT Pro"/>
          <w:color w:val="34516C"/>
          <w:sz w:val="20"/>
          <w:szCs w:val="20"/>
        </w:rPr>
        <w:t>.</w:t>
      </w:r>
      <w:r w:rsidR="00527699">
        <w:rPr>
          <w:rFonts w:ascii="Avenir Next LT Pro" w:hAnsi="Avenir Next LT Pro"/>
          <w:color w:val="34516C"/>
          <w:sz w:val="20"/>
          <w:szCs w:val="20"/>
        </w:rPr>
        <w:t xml:space="preserve"> The research includes both creative and non-creative participants, reflecting the core principle of rapid sketches of Crazy Eight. </w:t>
      </w:r>
    </w:p>
    <w:p w14:paraId="76D5A62D" w14:textId="77777777" w:rsidR="000D20DB" w:rsidRDefault="000D20DB" w:rsidP="000D20DB">
      <w:pPr>
        <w:spacing w:line="360" w:lineRule="auto"/>
        <w:jc w:val="both"/>
        <w:rPr>
          <w:rFonts w:ascii="Avenir Next LT Pro" w:hAnsi="Avenir Next LT Pro"/>
          <w:color w:val="34516C"/>
          <w:sz w:val="20"/>
          <w:szCs w:val="20"/>
        </w:rPr>
      </w:pPr>
    </w:p>
    <w:p w14:paraId="3F34CCB0" w14:textId="71E79124" w:rsidR="00527699" w:rsidRDefault="00527699" w:rsidP="000D20DB">
      <w:pPr>
        <w:spacing w:line="360" w:lineRule="auto"/>
        <w:jc w:val="both"/>
        <w:rPr>
          <w:rFonts w:ascii="Avenir Next LT Pro" w:hAnsi="Avenir Next LT Pro"/>
          <w:color w:val="34516C"/>
          <w:sz w:val="20"/>
          <w:szCs w:val="20"/>
        </w:rPr>
      </w:pPr>
      <w:r>
        <w:rPr>
          <w:rFonts w:ascii="Avenir Next LT Pro" w:hAnsi="Avenir Next LT Pro"/>
          <w:color w:val="34516C"/>
          <w:sz w:val="20"/>
          <w:szCs w:val="20"/>
        </w:rPr>
        <w:t xml:space="preserve">The main research question is: </w:t>
      </w:r>
      <w:r w:rsidR="000772FE">
        <w:rPr>
          <w:rFonts w:ascii="Avenir Next LT Pro" w:hAnsi="Avenir Next LT Pro"/>
          <w:color w:val="34516C"/>
          <w:sz w:val="20"/>
          <w:szCs w:val="20"/>
        </w:rPr>
        <w:t>W</w:t>
      </w:r>
      <w:r w:rsidR="00396714">
        <w:rPr>
          <w:rFonts w:ascii="Avenir Next LT Pro" w:hAnsi="Avenir Next LT Pro"/>
          <w:color w:val="34516C"/>
          <w:sz w:val="20"/>
          <w:szCs w:val="20"/>
        </w:rPr>
        <w:t xml:space="preserve">hether </w:t>
      </w:r>
      <w:r w:rsidRPr="00527699">
        <w:rPr>
          <w:rFonts w:ascii="Avenir Next LT Pro" w:hAnsi="Avenir Next LT Pro"/>
          <w:color w:val="34516C"/>
          <w:sz w:val="20"/>
          <w:szCs w:val="20"/>
        </w:rPr>
        <w:t>traditional paper</w:t>
      </w:r>
      <w:r w:rsidRPr="00527699">
        <w:rPr>
          <w:rFonts w:ascii="Avenir Next LT Pro" w:hAnsi="Avenir Next LT Pro"/>
          <w:color w:val="34516C"/>
          <w:sz w:val="20"/>
          <w:szCs w:val="20"/>
        </w:rPr>
        <w:noBreakHyphen/>
        <w:t>based Crazy Eight</w:t>
      </w:r>
      <w:r w:rsidR="000772FE">
        <w:rPr>
          <w:rFonts w:ascii="Avenir Next LT Pro" w:hAnsi="Avenir Next LT Pro"/>
          <w:color w:val="34516C"/>
          <w:sz w:val="20"/>
          <w:szCs w:val="20"/>
        </w:rPr>
        <w:t xml:space="preserve"> is</w:t>
      </w:r>
      <w:r w:rsidRPr="00527699">
        <w:rPr>
          <w:rFonts w:ascii="Avenir Next LT Pro" w:hAnsi="Avenir Next LT Pro"/>
          <w:color w:val="34516C"/>
          <w:sz w:val="20"/>
          <w:szCs w:val="20"/>
        </w:rPr>
        <w:t xml:space="preserve"> more effective than digital Crazy Eight ideation for </w:t>
      </w:r>
      <w:r>
        <w:rPr>
          <w:rFonts w:ascii="Avenir Next LT Pro" w:hAnsi="Avenir Next LT Pro"/>
          <w:color w:val="34516C"/>
          <w:sz w:val="20"/>
          <w:szCs w:val="20"/>
        </w:rPr>
        <w:t>idea</w:t>
      </w:r>
      <w:r w:rsidRPr="00527699">
        <w:rPr>
          <w:rFonts w:ascii="Avenir Next LT Pro" w:hAnsi="Avenir Next LT Pro"/>
          <w:color w:val="34516C"/>
          <w:sz w:val="20"/>
          <w:szCs w:val="20"/>
        </w:rPr>
        <w:t xml:space="preserve"> generation?</w:t>
      </w:r>
      <w:r w:rsidR="006813E2">
        <w:rPr>
          <w:rFonts w:ascii="Avenir Next LT Pro" w:hAnsi="Avenir Next LT Pro"/>
          <w:color w:val="34516C"/>
          <w:sz w:val="20"/>
          <w:szCs w:val="20"/>
        </w:rPr>
        <w:t xml:space="preserve"> </w:t>
      </w:r>
      <w:r>
        <w:rPr>
          <w:rFonts w:ascii="Avenir Next LT Pro" w:hAnsi="Avenir Next LT Pro"/>
          <w:color w:val="34516C"/>
          <w:sz w:val="20"/>
          <w:szCs w:val="20"/>
        </w:rPr>
        <w:t>To investigate this problem the aim of this project</w:t>
      </w:r>
      <w:r w:rsidRPr="00062D73">
        <w:rPr>
          <w:rFonts w:ascii="Avenir Next LT Pro" w:hAnsi="Avenir Next LT Pro"/>
          <w:color w:val="34516C"/>
          <w:sz w:val="20"/>
          <w:szCs w:val="20"/>
        </w:rPr>
        <w:t xml:space="preserve"> include:</w:t>
      </w:r>
    </w:p>
    <w:p w14:paraId="10490D47" w14:textId="0A1F49B9" w:rsidR="00527699" w:rsidRPr="00062D73" w:rsidRDefault="00527699" w:rsidP="000D20DB">
      <w:pPr>
        <w:spacing w:line="360" w:lineRule="auto"/>
        <w:jc w:val="both"/>
        <w:rPr>
          <w:rFonts w:ascii="Avenir Next LT Pro" w:hAnsi="Avenir Next LT Pro"/>
          <w:color w:val="34516C"/>
          <w:sz w:val="20"/>
          <w:szCs w:val="20"/>
        </w:rPr>
      </w:pPr>
      <w:r w:rsidRPr="00062D73">
        <w:rPr>
          <w:rFonts w:ascii="Avenir Next LT Pro" w:hAnsi="Avenir Next LT Pro"/>
          <w:color w:val="34516C"/>
          <w:sz w:val="20"/>
          <w:szCs w:val="20"/>
        </w:rPr>
        <w:t>1</w:t>
      </w:r>
      <w:r>
        <w:rPr>
          <w:rFonts w:ascii="Avenir Next LT Pro" w:hAnsi="Avenir Next LT Pro"/>
          <w:color w:val="34516C"/>
          <w:sz w:val="20"/>
          <w:szCs w:val="20"/>
        </w:rPr>
        <w:t>.</w:t>
      </w:r>
      <w:r>
        <w:rPr>
          <w:rFonts w:ascii="Avenir Next LT Pro" w:hAnsi="Avenir Next LT Pro"/>
          <w:color w:val="34516C"/>
          <w:sz w:val="20"/>
          <w:szCs w:val="20"/>
        </w:rPr>
        <w:tab/>
      </w:r>
      <w:r w:rsidRPr="00062D73">
        <w:rPr>
          <w:rFonts w:ascii="Avenir Next LT Pro" w:hAnsi="Avenir Next LT Pro"/>
          <w:color w:val="34516C"/>
          <w:sz w:val="20"/>
          <w:szCs w:val="20"/>
        </w:rPr>
        <w:t>Conduct comprehensive literature review examining the Crazy Eight</w:t>
      </w:r>
      <w:r>
        <w:rPr>
          <w:rFonts w:ascii="Avenir Next LT Pro" w:hAnsi="Avenir Next LT Pro"/>
          <w:color w:val="34516C"/>
          <w:sz w:val="20"/>
          <w:szCs w:val="20"/>
        </w:rPr>
        <w:t xml:space="preserve"> technique</w:t>
      </w:r>
      <w:r w:rsidRPr="00062D73">
        <w:rPr>
          <w:rFonts w:ascii="Avenir Next LT Pro" w:hAnsi="Avenir Next LT Pro"/>
          <w:color w:val="34516C"/>
          <w:sz w:val="20"/>
          <w:szCs w:val="20"/>
        </w:rPr>
        <w:t xml:space="preserve">, including </w:t>
      </w:r>
      <w:r w:rsidR="00D13AD6">
        <w:rPr>
          <w:rFonts w:ascii="Avenir Next LT Pro" w:hAnsi="Avenir Next LT Pro"/>
          <w:color w:val="34516C"/>
          <w:sz w:val="20"/>
          <w:szCs w:val="20"/>
        </w:rPr>
        <w:t xml:space="preserve">its </w:t>
      </w:r>
      <w:r w:rsidRPr="00062D73">
        <w:rPr>
          <w:rFonts w:ascii="Avenir Next LT Pro" w:hAnsi="Avenir Next LT Pro"/>
          <w:color w:val="34516C"/>
          <w:sz w:val="20"/>
          <w:szCs w:val="20"/>
        </w:rPr>
        <w:t>relationship to divergent</w:t>
      </w:r>
      <w:r w:rsidR="004F0DB3">
        <w:rPr>
          <w:rFonts w:ascii="Avenir Next LT Pro" w:hAnsi="Avenir Next LT Pro"/>
          <w:color w:val="34516C"/>
          <w:sz w:val="20"/>
          <w:szCs w:val="20"/>
        </w:rPr>
        <w:t xml:space="preserve"> and </w:t>
      </w:r>
      <w:r w:rsidRPr="00062D73">
        <w:rPr>
          <w:rFonts w:ascii="Avenir Next LT Pro" w:hAnsi="Avenir Next LT Pro"/>
          <w:color w:val="34516C"/>
          <w:sz w:val="20"/>
          <w:szCs w:val="20"/>
        </w:rPr>
        <w:t>convergent thinking,</w:t>
      </w:r>
      <w:r>
        <w:rPr>
          <w:rFonts w:ascii="Avenir Next LT Pro" w:hAnsi="Avenir Next LT Pro"/>
          <w:color w:val="34516C"/>
          <w:sz w:val="20"/>
          <w:szCs w:val="20"/>
        </w:rPr>
        <w:t xml:space="preserve"> design collaboration,</w:t>
      </w:r>
      <w:r w:rsidRPr="00062D73">
        <w:rPr>
          <w:rFonts w:ascii="Avenir Next LT Pro" w:hAnsi="Avenir Next LT Pro"/>
          <w:color w:val="34516C"/>
          <w:sz w:val="20"/>
          <w:szCs w:val="20"/>
        </w:rPr>
        <w:t xml:space="preserve"> constraints-based creativity, and rapid </w:t>
      </w:r>
      <w:r w:rsidR="004F0DB3">
        <w:rPr>
          <w:rFonts w:ascii="Avenir Next LT Pro" w:hAnsi="Avenir Next LT Pro"/>
          <w:color w:val="34516C"/>
          <w:sz w:val="20"/>
          <w:szCs w:val="20"/>
        </w:rPr>
        <w:t xml:space="preserve">sketch </w:t>
      </w:r>
      <w:r w:rsidRPr="00062D73">
        <w:rPr>
          <w:rFonts w:ascii="Avenir Next LT Pro" w:hAnsi="Avenir Next LT Pro"/>
          <w:color w:val="34516C"/>
          <w:sz w:val="20"/>
          <w:szCs w:val="20"/>
        </w:rPr>
        <w:t>prototyping.</w:t>
      </w:r>
    </w:p>
    <w:p w14:paraId="4318CBE4" w14:textId="343BD318" w:rsidR="00527699" w:rsidRPr="00527699" w:rsidRDefault="00527699" w:rsidP="000D20DB">
      <w:pPr>
        <w:pStyle w:val="Heading1"/>
        <w:spacing w:line="360" w:lineRule="auto"/>
        <w:jc w:val="both"/>
        <w:rPr>
          <w:rFonts w:ascii="Avenir Next LT Pro" w:eastAsiaTheme="minorHAnsi" w:hAnsi="Avenir Next LT Pro" w:cs="Arial"/>
          <w:color w:val="34516C"/>
          <w:sz w:val="20"/>
          <w:szCs w:val="20"/>
        </w:rPr>
      </w:pPr>
      <w:r w:rsidRPr="00062D73">
        <w:rPr>
          <w:rFonts w:ascii="Avenir Next LT Pro" w:eastAsiaTheme="minorHAnsi" w:hAnsi="Avenir Next LT Pro" w:cs="Arial"/>
          <w:color w:val="34516C"/>
          <w:sz w:val="20"/>
          <w:szCs w:val="20"/>
        </w:rPr>
        <w:lastRenderedPageBreak/>
        <w:t>2.</w:t>
      </w:r>
      <w:r w:rsidRPr="00062D73">
        <w:rPr>
          <w:rFonts w:ascii="Avenir Next LT Pro" w:eastAsiaTheme="minorHAnsi" w:hAnsi="Avenir Next LT Pro" w:cs="Arial"/>
          <w:color w:val="34516C"/>
          <w:sz w:val="20"/>
          <w:szCs w:val="20"/>
        </w:rPr>
        <w:tab/>
      </w:r>
      <w:r w:rsidR="00761CAF">
        <w:rPr>
          <w:rFonts w:ascii="Avenir Next LT Pro" w:eastAsiaTheme="minorHAnsi" w:hAnsi="Avenir Next LT Pro" w:cs="Arial"/>
          <w:color w:val="34516C"/>
          <w:sz w:val="20"/>
          <w:szCs w:val="20"/>
        </w:rPr>
        <w:t xml:space="preserve">Design Personas, </w:t>
      </w:r>
      <w:r w:rsidR="00855CEA">
        <w:rPr>
          <w:rFonts w:ascii="Avenir Next LT Pro" w:eastAsiaTheme="minorHAnsi" w:hAnsi="Avenir Next LT Pro" w:cs="Arial"/>
          <w:color w:val="34516C"/>
          <w:sz w:val="20"/>
          <w:szCs w:val="20"/>
        </w:rPr>
        <w:t>u</w:t>
      </w:r>
      <w:r w:rsidR="00761CAF">
        <w:rPr>
          <w:rFonts w:ascii="Avenir Next LT Pro" w:eastAsiaTheme="minorHAnsi" w:hAnsi="Avenir Next LT Pro" w:cs="Arial"/>
          <w:color w:val="34516C"/>
          <w:sz w:val="20"/>
          <w:szCs w:val="20"/>
        </w:rPr>
        <w:t>ser stories</w:t>
      </w:r>
      <w:r w:rsidR="00D13AD6">
        <w:rPr>
          <w:rFonts w:ascii="Avenir Next LT Pro" w:eastAsiaTheme="minorHAnsi" w:hAnsi="Avenir Next LT Pro" w:cs="Arial"/>
          <w:color w:val="34516C"/>
          <w:sz w:val="20"/>
          <w:szCs w:val="20"/>
        </w:rPr>
        <w:t>, wireframe</w:t>
      </w:r>
      <w:r w:rsidR="00761CAF">
        <w:rPr>
          <w:rFonts w:ascii="Avenir Next LT Pro" w:eastAsiaTheme="minorHAnsi" w:hAnsi="Avenir Next LT Pro" w:cs="Arial"/>
          <w:color w:val="34516C"/>
          <w:sz w:val="20"/>
          <w:szCs w:val="20"/>
        </w:rPr>
        <w:t xml:space="preserve"> and paper prototypes</w:t>
      </w:r>
      <w:r w:rsidR="00855CEA">
        <w:rPr>
          <w:rFonts w:ascii="Avenir Next LT Pro" w:eastAsiaTheme="minorHAnsi" w:hAnsi="Avenir Next LT Pro" w:cs="Arial"/>
          <w:color w:val="34516C"/>
          <w:sz w:val="20"/>
          <w:szCs w:val="20"/>
        </w:rPr>
        <w:t xml:space="preserve"> sketches</w:t>
      </w:r>
      <w:r w:rsidR="0098020F">
        <w:rPr>
          <w:rFonts w:ascii="Avenir Next LT Pro" w:eastAsiaTheme="minorHAnsi" w:hAnsi="Avenir Next LT Pro" w:cs="Arial"/>
          <w:color w:val="34516C"/>
          <w:sz w:val="20"/>
          <w:szCs w:val="20"/>
        </w:rPr>
        <w:t xml:space="preserve"> for the preparation</w:t>
      </w:r>
      <w:r w:rsidR="00761CAF">
        <w:rPr>
          <w:rFonts w:ascii="Avenir Next LT Pro" w:eastAsiaTheme="minorHAnsi" w:hAnsi="Avenir Next LT Pro" w:cs="Arial"/>
          <w:color w:val="34516C"/>
          <w:sz w:val="20"/>
          <w:szCs w:val="20"/>
        </w:rPr>
        <w:t xml:space="preserve"> of </w:t>
      </w:r>
      <w:r w:rsidR="0098020F">
        <w:rPr>
          <w:rFonts w:ascii="Avenir Next LT Pro" w:eastAsiaTheme="minorHAnsi" w:hAnsi="Avenir Next LT Pro" w:cs="Arial"/>
          <w:color w:val="34516C"/>
          <w:sz w:val="20"/>
          <w:szCs w:val="20"/>
        </w:rPr>
        <w:t>the</w:t>
      </w:r>
      <w:r w:rsidR="00761CAF">
        <w:rPr>
          <w:rFonts w:ascii="Avenir Next LT Pro" w:eastAsiaTheme="minorHAnsi" w:hAnsi="Avenir Next LT Pro" w:cs="Arial"/>
          <w:color w:val="34516C"/>
          <w:sz w:val="20"/>
          <w:szCs w:val="20"/>
        </w:rPr>
        <w:t xml:space="preserve"> user-centred digital Crazy Eight </w:t>
      </w:r>
      <w:r w:rsidR="0098020F">
        <w:rPr>
          <w:rFonts w:ascii="Avenir Next LT Pro" w:eastAsiaTheme="minorHAnsi" w:hAnsi="Avenir Next LT Pro" w:cs="Arial"/>
          <w:color w:val="34516C"/>
          <w:sz w:val="20"/>
          <w:szCs w:val="20"/>
        </w:rPr>
        <w:t>solution</w:t>
      </w:r>
      <w:r>
        <w:rPr>
          <w:rFonts w:ascii="Avenir Next LT Pro" w:eastAsiaTheme="minorHAnsi" w:hAnsi="Avenir Next LT Pro" w:cs="Arial"/>
          <w:color w:val="34516C"/>
          <w:sz w:val="20"/>
          <w:szCs w:val="20"/>
        </w:rPr>
        <w:t>.</w:t>
      </w:r>
    </w:p>
    <w:p w14:paraId="368C16E6" w14:textId="708855B4" w:rsidR="00761CAF" w:rsidRPr="00D13AD6" w:rsidRDefault="00527699" w:rsidP="000D20DB">
      <w:pPr>
        <w:pStyle w:val="Heading1"/>
        <w:spacing w:line="360" w:lineRule="auto"/>
        <w:jc w:val="both"/>
        <w:rPr>
          <w:rFonts w:ascii="Avenir Next LT Pro" w:eastAsiaTheme="minorHAnsi" w:hAnsi="Avenir Next LT Pro" w:cs="Arial"/>
          <w:color w:val="34516C"/>
          <w:sz w:val="20"/>
          <w:szCs w:val="20"/>
        </w:rPr>
      </w:pPr>
      <w:r>
        <w:rPr>
          <w:rFonts w:ascii="Avenir Next LT Pro" w:eastAsiaTheme="minorHAnsi" w:hAnsi="Avenir Next LT Pro" w:cs="Arial"/>
          <w:color w:val="34516C"/>
          <w:sz w:val="20"/>
          <w:szCs w:val="20"/>
        </w:rPr>
        <w:t>3</w:t>
      </w:r>
      <w:r w:rsidRPr="00062D73">
        <w:rPr>
          <w:rFonts w:ascii="Avenir Next LT Pro" w:eastAsiaTheme="minorHAnsi" w:hAnsi="Avenir Next LT Pro" w:cs="Arial"/>
          <w:color w:val="34516C"/>
          <w:sz w:val="20"/>
          <w:szCs w:val="20"/>
        </w:rPr>
        <w:t>.</w:t>
      </w:r>
      <w:r w:rsidRPr="00062D73">
        <w:rPr>
          <w:rFonts w:ascii="Avenir Next LT Pro" w:eastAsiaTheme="minorHAnsi" w:hAnsi="Avenir Next LT Pro" w:cs="Arial"/>
          <w:color w:val="34516C"/>
          <w:sz w:val="20"/>
          <w:szCs w:val="20"/>
        </w:rPr>
        <w:tab/>
      </w:r>
      <w:r>
        <w:rPr>
          <w:rFonts w:ascii="Avenir Next LT Pro" w:eastAsiaTheme="minorHAnsi" w:hAnsi="Avenir Next LT Pro" w:cs="Arial"/>
          <w:color w:val="34516C"/>
          <w:sz w:val="20"/>
          <w:szCs w:val="20"/>
        </w:rPr>
        <w:t xml:space="preserve">Build a digital solution for </w:t>
      </w:r>
      <w:r w:rsidR="00761CAF">
        <w:rPr>
          <w:rFonts w:ascii="Avenir Next LT Pro" w:eastAsiaTheme="minorHAnsi" w:hAnsi="Avenir Next LT Pro" w:cs="Arial"/>
          <w:color w:val="34516C"/>
          <w:sz w:val="20"/>
          <w:szCs w:val="20"/>
        </w:rPr>
        <w:t>C</w:t>
      </w:r>
      <w:r>
        <w:rPr>
          <w:rFonts w:ascii="Avenir Next LT Pro" w:eastAsiaTheme="minorHAnsi" w:hAnsi="Avenir Next LT Pro" w:cs="Arial"/>
          <w:color w:val="34516C"/>
          <w:sz w:val="20"/>
          <w:szCs w:val="20"/>
        </w:rPr>
        <w:t xml:space="preserve">razy </w:t>
      </w:r>
      <w:r w:rsidR="00761CAF">
        <w:rPr>
          <w:rFonts w:ascii="Avenir Next LT Pro" w:eastAsiaTheme="minorHAnsi" w:hAnsi="Avenir Next LT Pro" w:cs="Arial"/>
          <w:color w:val="34516C"/>
          <w:sz w:val="20"/>
          <w:szCs w:val="20"/>
        </w:rPr>
        <w:t>E</w:t>
      </w:r>
      <w:r>
        <w:rPr>
          <w:rFonts w:ascii="Avenir Next LT Pro" w:eastAsiaTheme="minorHAnsi" w:hAnsi="Avenir Next LT Pro" w:cs="Arial"/>
          <w:color w:val="34516C"/>
          <w:sz w:val="20"/>
          <w:szCs w:val="20"/>
        </w:rPr>
        <w:t>ight exercises, that</w:t>
      </w:r>
      <w:r w:rsidR="0093451D">
        <w:rPr>
          <w:rFonts w:ascii="Avenir Next LT Pro" w:eastAsiaTheme="minorHAnsi" w:hAnsi="Avenir Next LT Pro" w:cs="Arial"/>
          <w:color w:val="34516C"/>
          <w:sz w:val="20"/>
          <w:szCs w:val="20"/>
        </w:rPr>
        <w:t xml:space="preserve"> users will be able to get text/voice-based </w:t>
      </w:r>
      <w:r w:rsidR="0098020F">
        <w:rPr>
          <w:rFonts w:ascii="Avenir Next LT Pro" w:eastAsiaTheme="minorHAnsi" w:hAnsi="Avenir Next LT Pro" w:cs="Arial"/>
          <w:color w:val="34516C"/>
          <w:sz w:val="20"/>
          <w:szCs w:val="20"/>
        </w:rPr>
        <w:t>instruction</w:t>
      </w:r>
      <w:r w:rsidR="0093451D">
        <w:rPr>
          <w:rFonts w:ascii="Avenir Next LT Pro" w:eastAsiaTheme="minorHAnsi" w:hAnsi="Avenir Next LT Pro" w:cs="Arial"/>
          <w:color w:val="34516C"/>
          <w:sz w:val="20"/>
          <w:szCs w:val="20"/>
        </w:rPr>
        <w:t xml:space="preserve"> of Crazy Eight, time</w:t>
      </w:r>
      <w:r w:rsidR="00971C3C">
        <w:rPr>
          <w:rFonts w:ascii="Avenir Next LT Pro" w:eastAsiaTheme="minorHAnsi" w:hAnsi="Avenir Next LT Pro" w:cs="Arial"/>
          <w:color w:val="34516C"/>
          <w:sz w:val="20"/>
          <w:szCs w:val="20"/>
        </w:rPr>
        <w:t>r</w:t>
      </w:r>
      <w:r w:rsidR="0093451D">
        <w:rPr>
          <w:rFonts w:ascii="Avenir Next LT Pro" w:eastAsiaTheme="minorHAnsi" w:hAnsi="Avenir Next LT Pro" w:cs="Arial"/>
          <w:color w:val="34516C"/>
          <w:sz w:val="20"/>
          <w:szCs w:val="20"/>
        </w:rPr>
        <w:t xml:space="preserve"> count down, provide </w:t>
      </w:r>
      <w:r w:rsidR="001B0DFD">
        <w:rPr>
          <w:rFonts w:ascii="Avenir Next LT Pro" w:eastAsiaTheme="minorHAnsi" w:hAnsi="Avenir Next LT Pro" w:cs="Arial"/>
          <w:color w:val="34516C"/>
          <w:sz w:val="20"/>
          <w:szCs w:val="20"/>
        </w:rPr>
        <w:t>in</w:t>
      </w:r>
      <w:r w:rsidR="0098020F">
        <w:rPr>
          <w:rFonts w:ascii="Avenir Next LT Pro" w:eastAsiaTheme="minorHAnsi" w:hAnsi="Avenir Next LT Pro" w:cs="Arial"/>
          <w:color w:val="34516C"/>
          <w:sz w:val="20"/>
          <w:szCs w:val="20"/>
        </w:rPr>
        <w:t>-session</w:t>
      </w:r>
      <w:r w:rsidR="001B0DFD">
        <w:rPr>
          <w:rFonts w:ascii="Avenir Next LT Pro" w:eastAsiaTheme="minorHAnsi" w:hAnsi="Avenir Next LT Pro" w:cs="Arial"/>
          <w:color w:val="34516C"/>
          <w:sz w:val="20"/>
          <w:szCs w:val="20"/>
        </w:rPr>
        <w:t xml:space="preserve"> </w:t>
      </w:r>
      <w:r w:rsidR="0093451D">
        <w:rPr>
          <w:rFonts w:ascii="Avenir Next LT Pro" w:eastAsiaTheme="minorHAnsi" w:hAnsi="Avenir Next LT Pro" w:cs="Arial"/>
          <w:color w:val="34516C"/>
          <w:sz w:val="20"/>
          <w:szCs w:val="20"/>
        </w:rPr>
        <w:t xml:space="preserve">tips on how to get the best out of the </w:t>
      </w:r>
      <w:r w:rsidR="00355B0D">
        <w:rPr>
          <w:rFonts w:ascii="Avenir Next LT Pro" w:eastAsiaTheme="minorHAnsi" w:hAnsi="Avenir Next LT Pro" w:cs="Arial"/>
          <w:color w:val="34516C"/>
          <w:sz w:val="20"/>
          <w:szCs w:val="20"/>
        </w:rPr>
        <w:t>Crazy Eight</w:t>
      </w:r>
      <w:r w:rsidR="0093451D">
        <w:rPr>
          <w:rFonts w:ascii="Avenir Next LT Pro" w:eastAsiaTheme="minorHAnsi" w:hAnsi="Avenir Next LT Pro" w:cs="Arial"/>
          <w:color w:val="34516C"/>
          <w:sz w:val="20"/>
          <w:szCs w:val="20"/>
        </w:rPr>
        <w:t xml:space="preserve"> ideation technique</w:t>
      </w:r>
      <w:r>
        <w:rPr>
          <w:rFonts w:ascii="Avenir Next LT Pro" w:eastAsiaTheme="minorHAnsi" w:hAnsi="Avenir Next LT Pro" w:cs="Arial"/>
          <w:color w:val="34516C"/>
          <w:sz w:val="20"/>
          <w:szCs w:val="20"/>
        </w:rPr>
        <w:t>.</w:t>
      </w:r>
    </w:p>
    <w:p w14:paraId="10BF5B92" w14:textId="3DD79009" w:rsidR="00D13AD6" w:rsidRDefault="0093451D" w:rsidP="000D20DB">
      <w:pPr>
        <w:pStyle w:val="Heading1"/>
        <w:spacing w:line="360" w:lineRule="auto"/>
        <w:jc w:val="both"/>
        <w:rPr>
          <w:rFonts w:ascii="Avenir Next LT Pro" w:eastAsiaTheme="minorHAnsi" w:hAnsi="Avenir Next LT Pro" w:cs="Arial"/>
          <w:color w:val="34516C"/>
          <w:sz w:val="20"/>
          <w:szCs w:val="20"/>
        </w:rPr>
      </w:pPr>
      <w:r>
        <w:rPr>
          <w:rFonts w:ascii="Avenir Next LT Pro" w:eastAsiaTheme="minorHAnsi" w:hAnsi="Avenir Next LT Pro" w:cs="Arial"/>
          <w:color w:val="34516C"/>
          <w:sz w:val="20"/>
          <w:szCs w:val="20"/>
        </w:rPr>
        <w:t>4</w:t>
      </w:r>
      <w:r w:rsidR="00D13AD6" w:rsidRPr="00062D73">
        <w:rPr>
          <w:rFonts w:ascii="Avenir Next LT Pro" w:eastAsiaTheme="minorHAnsi" w:hAnsi="Avenir Next LT Pro" w:cs="Arial"/>
          <w:color w:val="34516C"/>
          <w:sz w:val="20"/>
          <w:szCs w:val="20"/>
        </w:rPr>
        <w:t>.</w:t>
      </w:r>
      <w:r w:rsidR="00D13AD6" w:rsidRPr="00062D73">
        <w:rPr>
          <w:rFonts w:ascii="Avenir Next LT Pro" w:eastAsiaTheme="minorHAnsi" w:hAnsi="Avenir Next LT Pro" w:cs="Arial"/>
          <w:color w:val="34516C"/>
          <w:sz w:val="20"/>
          <w:szCs w:val="20"/>
        </w:rPr>
        <w:tab/>
      </w:r>
      <w:r w:rsidR="008E784B">
        <w:rPr>
          <w:rFonts w:ascii="Avenir Next LT Pro" w:eastAsiaTheme="minorHAnsi" w:hAnsi="Avenir Next LT Pro" w:cs="Arial"/>
          <w:color w:val="34516C"/>
          <w:sz w:val="20"/>
          <w:szCs w:val="20"/>
        </w:rPr>
        <w:t>Test</w:t>
      </w:r>
      <w:r w:rsidR="00DF2E90">
        <w:rPr>
          <w:rFonts w:ascii="Avenir Next LT Pro" w:eastAsiaTheme="minorHAnsi" w:hAnsi="Avenir Next LT Pro" w:cs="Arial"/>
          <w:color w:val="34516C"/>
          <w:sz w:val="20"/>
          <w:szCs w:val="20"/>
        </w:rPr>
        <w:t>, analyse</w:t>
      </w:r>
      <w:r w:rsidR="008E784B">
        <w:rPr>
          <w:rFonts w:ascii="Avenir Next LT Pro" w:eastAsiaTheme="minorHAnsi" w:hAnsi="Avenir Next LT Pro" w:cs="Arial"/>
          <w:color w:val="34516C"/>
          <w:sz w:val="20"/>
          <w:szCs w:val="20"/>
        </w:rPr>
        <w:t xml:space="preserve"> and </w:t>
      </w:r>
      <w:r w:rsidR="00C84FC9">
        <w:rPr>
          <w:rFonts w:ascii="Avenir Next LT Pro" w:eastAsiaTheme="minorHAnsi" w:hAnsi="Avenir Next LT Pro" w:cs="Arial"/>
          <w:color w:val="34516C"/>
          <w:sz w:val="20"/>
          <w:szCs w:val="20"/>
        </w:rPr>
        <w:t>e</w:t>
      </w:r>
      <w:r w:rsidR="00D13AD6">
        <w:rPr>
          <w:rFonts w:ascii="Avenir Next LT Pro" w:eastAsiaTheme="minorHAnsi" w:hAnsi="Avenir Next LT Pro" w:cs="Arial"/>
          <w:color w:val="34516C"/>
          <w:sz w:val="20"/>
          <w:szCs w:val="20"/>
        </w:rPr>
        <w:t>valuate the Web solutio</w:t>
      </w:r>
      <w:r w:rsidR="00DF2E90">
        <w:rPr>
          <w:rFonts w:ascii="Avenir Next LT Pro" w:eastAsiaTheme="minorHAnsi" w:hAnsi="Avenir Next LT Pro" w:cs="Arial"/>
          <w:color w:val="34516C"/>
          <w:sz w:val="20"/>
          <w:szCs w:val="20"/>
        </w:rPr>
        <w:t>n</w:t>
      </w:r>
      <w:r w:rsidR="00F216E9">
        <w:rPr>
          <w:rFonts w:ascii="Avenir Next LT Pro" w:eastAsiaTheme="minorHAnsi" w:hAnsi="Avenir Next LT Pro" w:cs="Arial"/>
          <w:color w:val="34516C"/>
          <w:sz w:val="20"/>
          <w:szCs w:val="20"/>
        </w:rPr>
        <w:t xml:space="preserve"> that it </w:t>
      </w:r>
      <w:r w:rsidR="00855CEA">
        <w:rPr>
          <w:rFonts w:ascii="Avenir Next LT Pro" w:eastAsiaTheme="minorHAnsi" w:hAnsi="Avenir Next LT Pro" w:cs="Arial"/>
          <w:color w:val="34516C"/>
          <w:sz w:val="20"/>
          <w:szCs w:val="20"/>
        </w:rPr>
        <w:t>will be responsive</w:t>
      </w:r>
      <w:r w:rsidR="00F216E9">
        <w:rPr>
          <w:rFonts w:ascii="Avenir Next LT Pro" w:eastAsiaTheme="minorHAnsi" w:hAnsi="Avenir Next LT Pro" w:cs="Arial"/>
          <w:color w:val="34516C"/>
          <w:sz w:val="20"/>
          <w:szCs w:val="20"/>
        </w:rPr>
        <w:t xml:space="preserve"> on </w:t>
      </w:r>
      <w:r w:rsidR="00241385">
        <w:rPr>
          <w:rFonts w:ascii="Avenir Next LT Pro" w:eastAsiaTheme="minorHAnsi" w:hAnsi="Avenir Next LT Pro" w:cs="Arial"/>
          <w:color w:val="34516C"/>
          <w:sz w:val="20"/>
          <w:szCs w:val="20"/>
        </w:rPr>
        <w:t xml:space="preserve">Desktop, mobile phones and </w:t>
      </w:r>
      <w:r w:rsidR="00327AE5">
        <w:rPr>
          <w:rFonts w:ascii="Avenir Next LT Pro" w:eastAsiaTheme="minorHAnsi" w:hAnsi="Avenir Next LT Pro" w:cs="Arial"/>
          <w:color w:val="34516C"/>
          <w:sz w:val="20"/>
          <w:szCs w:val="20"/>
        </w:rPr>
        <w:t>tablets</w:t>
      </w:r>
      <w:r>
        <w:rPr>
          <w:rFonts w:ascii="Avenir Next LT Pro" w:eastAsiaTheme="minorHAnsi" w:hAnsi="Avenir Next LT Pro" w:cs="Arial"/>
          <w:color w:val="34516C"/>
          <w:sz w:val="20"/>
          <w:szCs w:val="20"/>
        </w:rPr>
        <w:t>.</w:t>
      </w:r>
    </w:p>
    <w:p w14:paraId="7B0F305D" w14:textId="77777777" w:rsidR="00D13AD6" w:rsidRPr="00761CAF" w:rsidRDefault="00D13AD6" w:rsidP="000D20DB">
      <w:pPr>
        <w:spacing w:line="360" w:lineRule="auto"/>
        <w:jc w:val="both"/>
      </w:pPr>
    </w:p>
    <w:p w14:paraId="4903345F" w14:textId="5A392DF9" w:rsidR="00527699" w:rsidRDefault="0093451D" w:rsidP="000D20DB">
      <w:pPr>
        <w:spacing w:line="360" w:lineRule="auto"/>
        <w:jc w:val="both"/>
        <w:rPr>
          <w:rFonts w:ascii="Avenir Next LT Pro" w:hAnsi="Avenir Next LT Pro"/>
          <w:color w:val="34516C"/>
          <w:sz w:val="20"/>
          <w:szCs w:val="20"/>
        </w:rPr>
      </w:pPr>
      <w:r>
        <w:rPr>
          <w:rFonts w:ascii="Avenir Next LT Pro" w:hAnsi="Avenir Next LT Pro"/>
          <w:color w:val="34516C"/>
          <w:sz w:val="20"/>
          <w:szCs w:val="20"/>
        </w:rPr>
        <w:t>5</w:t>
      </w:r>
      <w:r w:rsidR="00527699">
        <w:rPr>
          <w:rFonts w:ascii="Avenir Next LT Pro" w:hAnsi="Avenir Next LT Pro"/>
          <w:color w:val="34516C"/>
          <w:sz w:val="20"/>
          <w:szCs w:val="20"/>
        </w:rPr>
        <w:t>.</w:t>
      </w:r>
      <w:r w:rsidR="00527699">
        <w:rPr>
          <w:rFonts w:ascii="Avenir Next LT Pro" w:hAnsi="Avenir Next LT Pro"/>
          <w:color w:val="34516C"/>
          <w:sz w:val="20"/>
          <w:szCs w:val="20"/>
        </w:rPr>
        <w:tab/>
      </w:r>
      <w:r w:rsidR="00D13AD6">
        <w:rPr>
          <w:rFonts w:ascii="Avenir Next LT Pro" w:hAnsi="Avenir Next LT Pro"/>
          <w:color w:val="34516C"/>
          <w:sz w:val="20"/>
          <w:szCs w:val="20"/>
        </w:rPr>
        <w:t>C</w:t>
      </w:r>
      <w:r w:rsidR="00527699" w:rsidRPr="00527699">
        <w:rPr>
          <w:rFonts w:ascii="Avenir Next LT Pro" w:hAnsi="Avenir Next LT Pro"/>
          <w:color w:val="34516C"/>
          <w:sz w:val="20"/>
          <w:szCs w:val="20"/>
        </w:rPr>
        <w:t xml:space="preserve">ollect and analyse data on </w:t>
      </w:r>
      <w:r w:rsidR="0098020F">
        <w:rPr>
          <w:rFonts w:ascii="Avenir Next LT Pro" w:hAnsi="Avenir Next LT Pro"/>
          <w:color w:val="34516C"/>
          <w:sz w:val="20"/>
        </w:rPr>
        <w:t xml:space="preserve">completion rate </w:t>
      </w:r>
      <w:r w:rsidR="00527699" w:rsidRPr="00527699">
        <w:rPr>
          <w:rFonts w:ascii="Avenir Next LT Pro" w:hAnsi="Avenir Next LT Pro"/>
          <w:color w:val="34516C"/>
          <w:sz w:val="20"/>
          <w:szCs w:val="20"/>
        </w:rPr>
        <w:t>and perceived idea quality, and usability</w:t>
      </w:r>
      <w:r w:rsidR="00976483">
        <w:rPr>
          <w:rFonts w:ascii="Avenir Next LT Pro" w:hAnsi="Avenir Next LT Pro"/>
          <w:color w:val="34516C"/>
          <w:sz w:val="20"/>
          <w:szCs w:val="20"/>
        </w:rPr>
        <w:t xml:space="preserve"> using survey and experiments</w:t>
      </w:r>
      <w:r w:rsidR="00527699">
        <w:rPr>
          <w:rFonts w:ascii="Avenir Next LT Pro" w:hAnsi="Avenir Next LT Pro"/>
          <w:color w:val="34516C"/>
          <w:sz w:val="20"/>
          <w:szCs w:val="20"/>
        </w:rPr>
        <w:t>.</w:t>
      </w:r>
    </w:p>
    <w:p w14:paraId="092D41A2" w14:textId="4316E44E" w:rsidR="00527699" w:rsidRDefault="0093451D" w:rsidP="000B70D4">
      <w:pPr>
        <w:pStyle w:val="Heading1"/>
        <w:spacing w:line="360" w:lineRule="auto"/>
        <w:jc w:val="both"/>
        <w:rPr>
          <w:rFonts w:ascii="Avenir Next LT Pro" w:eastAsiaTheme="minorHAnsi" w:hAnsi="Avenir Next LT Pro" w:cs="Arial"/>
          <w:color w:val="34516C"/>
          <w:sz w:val="20"/>
          <w:szCs w:val="20"/>
        </w:rPr>
      </w:pPr>
      <w:r>
        <w:rPr>
          <w:rFonts w:ascii="Avenir Next LT Pro" w:eastAsiaTheme="minorHAnsi" w:hAnsi="Avenir Next LT Pro" w:cs="Arial"/>
          <w:color w:val="34516C"/>
          <w:sz w:val="20"/>
          <w:szCs w:val="20"/>
        </w:rPr>
        <w:t>6</w:t>
      </w:r>
      <w:r w:rsidR="00761CAF" w:rsidRPr="00062D73">
        <w:rPr>
          <w:rFonts w:ascii="Avenir Next LT Pro" w:eastAsiaTheme="minorHAnsi" w:hAnsi="Avenir Next LT Pro" w:cs="Arial"/>
          <w:color w:val="34516C"/>
          <w:sz w:val="20"/>
          <w:szCs w:val="20"/>
        </w:rPr>
        <w:t>.</w:t>
      </w:r>
      <w:r w:rsidR="00761CAF" w:rsidRPr="00062D73">
        <w:rPr>
          <w:rFonts w:ascii="Avenir Next LT Pro" w:eastAsiaTheme="minorHAnsi" w:hAnsi="Avenir Next LT Pro" w:cs="Arial"/>
          <w:color w:val="34516C"/>
          <w:sz w:val="20"/>
          <w:szCs w:val="20"/>
        </w:rPr>
        <w:tab/>
      </w:r>
      <w:r w:rsidR="00A121B3">
        <w:rPr>
          <w:rFonts w:ascii="Avenir Next LT Pro" w:eastAsiaTheme="minorHAnsi" w:hAnsi="Avenir Next LT Pro" w:cs="Arial"/>
          <w:color w:val="34516C"/>
          <w:sz w:val="20"/>
          <w:szCs w:val="20"/>
        </w:rPr>
        <w:t>Colla</w:t>
      </w:r>
      <w:r w:rsidR="00A121B3" w:rsidRPr="00976483">
        <w:rPr>
          <w:rFonts w:ascii="Avenir Next LT Pro" w:eastAsiaTheme="minorHAnsi" w:hAnsi="Avenir Next LT Pro" w:cs="Arial"/>
          <w:color w:val="34516C"/>
          <w:sz w:val="20"/>
          <w:szCs w:val="20"/>
        </w:rPr>
        <w:t>t</w:t>
      </w:r>
      <w:r w:rsidR="00A121B3">
        <w:rPr>
          <w:rFonts w:ascii="Avenir Next LT Pro" w:eastAsiaTheme="minorHAnsi" w:hAnsi="Avenir Next LT Pro" w:cs="Arial"/>
          <w:color w:val="34516C"/>
          <w:sz w:val="20"/>
          <w:szCs w:val="20"/>
        </w:rPr>
        <w:t>e</w:t>
      </w:r>
      <w:r w:rsidR="00A121B3" w:rsidRPr="00976483">
        <w:rPr>
          <w:rFonts w:ascii="Avenir Next LT Pro" w:eastAsiaTheme="minorHAnsi" w:hAnsi="Avenir Next LT Pro" w:cs="Arial"/>
          <w:color w:val="34516C"/>
          <w:sz w:val="20"/>
          <w:szCs w:val="20"/>
        </w:rPr>
        <w:t xml:space="preserve"> the </w:t>
      </w:r>
      <w:r w:rsidR="002E5645" w:rsidRPr="00976483">
        <w:rPr>
          <w:rFonts w:ascii="Avenir Next LT Pro" w:eastAsiaTheme="minorHAnsi" w:hAnsi="Avenir Next LT Pro" w:cs="Arial"/>
          <w:color w:val="34516C"/>
          <w:sz w:val="20"/>
          <w:szCs w:val="20"/>
        </w:rPr>
        <w:t xml:space="preserve">findings </w:t>
      </w:r>
      <w:r w:rsidR="002E5645">
        <w:rPr>
          <w:rFonts w:ascii="Avenir Next LT Pro" w:eastAsiaTheme="minorHAnsi" w:hAnsi="Avenir Next LT Pro" w:cs="Arial"/>
          <w:color w:val="34516C"/>
          <w:sz w:val="20"/>
          <w:szCs w:val="20"/>
        </w:rPr>
        <w:t>for</w:t>
      </w:r>
      <w:r w:rsidR="00A121B3">
        <w:rPr>
          <w:rFonts w:ascii="Avenir Next LT Pro" w:eastAsiaTheme="minorHAnsi" w:hAnsi="Avenir Next LT Pro" w:cs="Arial"/>
          <w:color w:val="34516C"/>
          <w:sz w:val="20"/>
          <w:szCs w:val="20"/>
        </w:rPr>
        <w:t xml:space="preserve"> </w:t>
      </w:r>
      <w:r w:rsidR="00D247AE">
        <w:rPr>
          <w:rFonts w:ascii="Avenir Next LT Pro" w:eastAsiaTheme="minorHAnsi" w:hAnsi="Avenir Next LT Pro" w:cs="Arial"/>
          <w:color w:val="34516C"/>
          <w:sz w:val="20"/>
          <w:szCs w:val="20"/>
        </w:rPr>
        <w:t>c</w:t>
      </w:r>
      <w:r w:rsidR="00761CAF">
        <w:rPr>
          <w:rFonts w:ascii="Avenir Next LT Pro" w:eastAsiaTheme="minorHAnsi" w:hAnsi="Avenir Next LT Pro" w:cs="Arial"/>
          <w:color w:val="34516C"/>
          <w:sz w:val="20"/>
          <w:szCs w:val="20"/>
        </w:rPr>
        <w:t>omparison between physical and online/digital crazy eight exercise to reveal their strengths, weaknesses and when to effectively know their use-case.</w:t>
      </w:r>
    </w:p>
    <w:p w14:paraId="043A7912" w14:textId="77777777" w:rsidR="000B70D4" w:rsidRPr="000B70D4" w:rsidRDefault="000B70D4" w:rsidP="000B70D4"/>
    <w:p w14:paraId="39659D82" w14:textId="6DFD54AA" w:rsidR="00AF2FD2" w:rsidRDefault="00F63802" w:rsidP="00F63802">
      <w:pPr>
        <w:spacing w:line="360" w:lineRule="auto"/>
        <w:jc w:val="both"/>
        <w:rPr>
          <w:rFonts w:ascii="Avenir Next LT Pro" w:hAnsi="Avenir Next LT Pro"/>
          <w:color w:val="34516C"/>
          <w:sz w:val="20"/>
        </w:rPr>
      </w:pPr>
      <w:r>
        <w:rPr>
          <w:rFonts w:ascii="Avenir Next LT Pro" w:hAnsi="Avenir Next LT Pro"/>
          <w:color w:val="34516C"/>
          <w:sz w:val="20"/>
        </w:rPr>
        <w:t>The requirement for this digital Crazy Eight includes: Must have – an eight minutes count down with clear display of each one minute section, users must be able to restart the exercise at any point of the project, an on-screen guidance</w:t>
      </w:r>
      <w:r w:rsidR="0098020F">
        <w:rPr>
          <w:rFonts w:ascii="Avenir Next LT Pro" w:hAnsi="Avenir Next LT Pro"/>
          <w:color w:val="34516C"/>
          <w:sz w:val="20"/>
        </w:rPr>
        <w:t>,</w:t>
      </w:r>
      <w:r w:rsidR="0098020F" w:rsidRPr="0098020F">
        <w:rPr>
          <w:rFonts w:ascii="Avenir Next LT Pro" w:hAnsi="Avenir Next LT Pro"/>
          <w:color w:val="34516C"/>
          <w:sz w:val="20"/>
        </w:rPr>
        <w:t xml:space="preserve"> </w:t>
      </w:r>
      <w:r w:rsidR="0098020F">
        <w:rPr>
          <w:rFonts w:ascii="Avenir Next LT Pro" w:hAnsi="Avenir Next LT Pro"/>
          <w:color w:val="34516C"/>
          <w:sz w:val="20"/>
        </w:rPr>
        <w:t>an onboarding screen</w:t>
      </w:r>
      <w:r>
        <w:rPr>
          <w:rFonts w:ascii="Avenir Next LT Pro" w:hAnsi="Avenir Next LT Pro"/>
          <w:color w:val="34516C"/>
          <w:sz w:val="20"/>
        </w:rPr>
        <w:t xml:space="preserve">; Should have – Minimal distraction-free user interface, Voice guidance option to switch on or off; Could have – Light mode/ Dark mode,  digital sketching area; Won’t have – collect and store user’s sketches, real-time multi-user collaboration, complex analytic dashboards. The non-functional requirements will include a minimalistic style with less distractions, </w:t>
      </w:r>
      <w:r w:rsidR="0098020F">
        <w:rPr>
          <w:rFonts w:ascii="Avenir Next LT Pro" w:hAnsi="Avenir Next LT Pro"/>
          <w:color w:val="34516C"/>
          <w:sz w:val="20"/>
        </w:rPr>
        <w:t>and</w:t>
      </w:r>
      <w:r>
        <w:rPr>
          <w:rFonts w:ascii="Avenir Next LT Pro" w:hAnsi="Avenir Next LT Pro"/>
          <w:color w:val="34516C"/>
          <w:sz w:val="20"/>
        </w:rPr>
        <w:t xml:space="preserve"> responsive layout for mobile, tablet, and large screen devices to make it accessible to many users. </w:t>
      </w:r>
    </w:p>
    <w:p w14:paraId="69679E39" w14:textId="19F7FE1F" w:rsidR="00855CEA" w:rsidRDefault="00855CEA" w:rsidP="00F63802">
      <w:pPr>
        <w:spacing w:line="360" w:lineRule="auto"/>
        <w:jc w:val="both"/>
        <w:rPr>
          <w:rFonts w:ascii="Avenir Next LT Pro" w:hAnsi="Avenir Next LT Pro"/>
          <w:color w:val="34516C"/>
          <w:sz w:val="20"/>
        </w:rPr>
      </w:pPr>
    </w:p>
    <w:p w14:paraId="001E8633" w14:textId="77777777" w:rsidR="00855CEA" w:rsidRDefault="00855CEA" w:rsidP="00F63802">
      <w:pPr>
        <w:spacing w:line="360" w:lineRule="auto"/>
        <w:jc w:val="both"/>
        <w:rPr>
          <w:rFonts w:ascii="Avenir Next LT Pro" w:hAnsi="Avenir Next LT Pro"/>
          <w:color w:val="34516C"/>
          <w:sz w:val="20"/>
        </w:rPr>
      </w:pPr>
    </w:p>
    <w:p w14:paraId="784C044E" w14:textId="77777777" w:rsidR="00AF2FD2" w:rsidRDefault="00AF2FD2" w:rsidP="006A3419">
      <w:pPr>
        <w:spacing w:line="360" w:lineRule="auto"/>
        <w:ind w:right="1088"/>
        <w:rPr>
          <w:rFonts w:ascii="Avenir Next LT Pro" w:hAnsi="Avenir Next LT Pro"/>
          <w:color w:val="34516C"/>
          <w:sz w:val="20"/>
        </w:rPr>
      </w:pPr>
    </w:p>
    <w:p w14:paraId="6B33D3C0" w14:textId="77777777" w:rsidR="00AF2FD2" w:rsidRDefault="00AF2FD2" w:rsidP="006A3419">
      <w:pPr>
        <w:spacing w:line="360" w:lineRule="auto"/>
        <w:ind w:right="1088"/>
        <w:rPr>
          <w:rFonts w:ascii="Avenir Next LT Pro" w:hAnsi="Avenir Next LT Pro"/>
          <w:color w:val="34516C"/>
          <w:sz w:val="20"/>
        </w:rPr>
      </w:pPr>
    </w:p>
    <w:p w14:paraId="40DCEAD9" w14:textId="6CF0AB7F" w:rsidR="00280198" w:rsidRDefault="00280198" w:rsidP="00863008">
      <w:pPr>
        <w:pStyle w:val="Heading1"/>
      </w:pPr>
      <w:r>
        <w:t>State of the Art</w:t>
      </w:r>
    </w:p>
    <w:p w14:paraId="16DDF86C" w14:textId="1CB79008" w:rsidR="00C1779A" w:rsidRDefault="00C1779A" w:rsidP="00970FF2">
      <w:pPr>
        <w:spacing w:line="360" w:lineRule="auto"/>
        <w:jc w:val="both"/>
        <w:rPr>
          <w:rFonts w:ascii="Avenir Next LT Pro" w:hAnsi="Avenir Next LT Pro"/>
          <w:color w:val="34516C"/>
          <w:sz w:val="20"/>
          <w:szCs w:val="20"/>
        </w:rPr>
      </w:pPr>
      <w:r>
        <w:rPr>
          <w:rFonts w:ascii="Avenir Next LT Pro" w:hAnsi="Avenir Next LT Pro"/>
          <w:color w:val="34516C"/>
          <w:sz w:val="20"/>
          <w:szCs w:val="20"/>
        </w:rPr>
        <w:t xml:space="preserve">This </w:t>
      </w:r>
      <w:r w:rsidR="00186372">
        <w:rPr>
          <w:rFonts w:ascii="Avenir Next LT Pro" w:hAnsi="Avenir Next LT Pro"/>
          <w:color w:val="34516C"/>
          <w:sz w:val="20"/>
          <w:szCs w:val="20"/>
        </w:rPr>
        <w:t>literary review</w:t>
      </w:r>
      <w:r>
        <w:rPr>
          <w:rFonts w:ascii="Avenir Next LT Pro" w:hAnsi="Avenir Next LT Pro"/>
          <w:color w:val="34516C"/>
          <w:sz w:val="20"/>
          <w:szCs w:val="20"/>
        </w:rPr>
        <w:t xml:space="preserve"> examines the existing knowledge in the field of </w:t>
      </w:r>
      <w:r w:rsidR="00A83362">
        <w:rPr>
          <w:rFonts w:ascii="Avenir Next LT Pro" w:hAnsi="Avenir Next LT Pro"/>
          <w:color w:val="34516C"/>
          <w:sz w:val="20"/>
          <w:szCs w:val="20"/>
        </w:rPr>
        <w:t>C</w:t>
      </w:r>
      <w:r>
        <w:rPr>
          <w:rFonts w:ascii="Avenir Next LT Pro" w:hAnsi="Avenir Next LT Pro"/>
          <w:color w:val="34516C"/>
          <w:sz w:val="20"/>
          <w:szCs w:val="20"/>
        </w:rPr>
        <w:t>razy</w:t>
      </w:r>
      <w:r w:rsidR="00A83362">
        <w:rPr>
          <w:rFonts w:ascii="Avenir Next LT Pro" w:hAnsi="Avenir Next LT Pro"/>
          <w:color w:val="34516C"/>
          <w:sz w:val="20"/>
          <w:szCs w:val="20"/>
        </w:rPr>
        <w:t xml:space="preserve"> Eight</w:t>
      </w:r>
      <w:r>
        <w:rPr>
          <w:rFonts w:ascii="Avenir Next LT Pro" w:hAnsi="Avenir Next LT Pro"/>
          <w:color w:val="34516C"/>
          <w:sz w:val="20"/>
          <w:szCs w:val="20"/>
        </w:rPr>
        <w:t xml:space="preserve">, including major concepts that are crucial to </w:t>
      </w:r>
      <w:r w:rsidR="00322678">
        <w:rPr>
          <w:rFonts w:ascii="Avenir Next LT Pro" w:hAnsi="Avenir Next LT Pro"/>
          <w:color w:val="34516C"/>
          <w:sz w:val="20"/>
          <w:szCs w:val="20"/>
        </w:rPr>
        <w:t>the ideation</w:t>
      </w:r>
      <w:r>
        <w:rPr>
          <w:rFonts w:ascii="Avenir Next LT Pro" w:hAnsi="Avenir Next LT Pro"/>
          <w:color w:val="34516C"/>
          <w:sz w:val="20"/>
          <w:szCs w:val="20"/>
        </w:rPr>
        <w:t xml:space="preserve"> technique, </w:t>
      </w:r>
      <w:r w:rsidR="00186372">
        <w:rPr>
          <w:rFonts w:ascii="Avenir Next LT Pro" w:hAnsi="Avenir Next LT Pro"/>
          <w:color w:val="34516C"/>
          <w:sz w:val="20"/>
          <w:szCs w:val="20"/>
        </w:rPr>
        <w:t>while also</w:t>
      </w:r>
      <w:r>
        <w:rPr>
          <w:rFonts w:ascii="Avenir Next LT Pro" w:hAnsi="Avenir Next LT Pro"/>
          <w:color w:val="34516C"/>
          <w:sz w:val="20"/>
          <w:szCs w:val="20"/>
        </w:rPr>
        <w:t xml:space="preserve"> addressing the paper-versus-digital debate for ideation. The review </w:t>
      </w:r>
      <w:r w:rsidR="00322678">
        <w:rPr>
          <w:rFonts w:ascii="Avenir Next LT Pro" w:hAnsi="Avenir Next LT Pro"/>
          <w:color w:val="34516C"/>
          <w:sz w:val="20"/>
          <w:szCs w:val="20"/>
        </w:rPr>
        <w:t>combines literatures from creativity theory, divergent and convergent theories, effect of time constraint on creativity, rapid prototype sketching and digital collaboration for distributed teams.</w:t>
      </w:r>
      <w:r w:rsidR="00054654">
        <w:rPr>
          <w:rFonts w:ascii="Avenir Next LT Pro" w:hAnsi="Avenir Next LT Pro"/>
          <w:color w:val="34516C"/>
          <w:sz w:val="20"/>
          <w:szCs w:val="20"/>
        </w:rPr>
        <w:t xml:space="preserve"> These creativity theories </w:t>
      </w:r>
      <w:r w:rsidR="006D0DA3">
        <w:rPr>
          <w:rFonts w:ascii="Avenir Next LT Pro" w:hAnsi="Avenir Next LT Pro"/>
          <w:color w:val="34516C"/>
          <w:sz w:val="20"/>
          <w:szCs w:val="20"/>
        </w:rPr>
        <w:t>help</w:t>
      </w:r>
      <w:r w:rsidR="00054654">
        <w:rPr>
          <w:rFonts w:ascii="Avenir Next LT Pro" w:hAnsi="Avenir Next LT Pro"/>
          <w:color w:val="34516C"/>
          <w:sz w:val="20"/>
          <w:szCs w:val="20"/>
        </w:rPr>
        <w:t xml:space="preserve"> us dive deep into why </w:t>
      </w:r>
      <w:r w:rsidR="00FF3FE0">
        <w:rPr>
          <w:rFonts w:ascii="Avenir Next LT Pro" w:hAnsi="Avenir Next LT Pro"/>
          <w:color w:val="34516C"/>
          <w:sz w:val="20"/>
          <w:szCs w:val="20"/>
        </w:rPr>
        <w:t xml:space="preserve">Crazy Eight technique </w:t>
      </w:r>
      <w:r w:rsidR="004A2906">
        <w:rPr>
          <w:rFonts w:ascii="Avenir Next LT Pro" w:hAnsi="Avenir Next LT Pro"/>
          <w:color w:val="34516C"/>
          <w:sz w:val="20"/>
          <w:szCs w:val="20"/>
        </w:rPr>
        <w:t>has been so effective for ideation</w:t>
      </w:r>
      <w:r w:rsidR="0082559D">
        <w:rPr>
          <w:rFonts w:ascii="Avenir Next LT Pro" w:hAnsi="Avenir Next LT Pro"/>
          <w:color w:val="34516C"/>
          <w:sz w:val="20"/>
          <w:szCs w:val="20"/>
        </w:rPr>
        <w:t>.</w:t>
      </w:r>
    </w:p>
    <w:p w14:paraId="512EF364" w14:textId="77777777" w:rsidR="000D20DB" w:rsidRDefault="000D20DB" w:rsidP="00970FF2">
      <w:pPr>
        <w:spacing w:line="360" w:lineRule="auto"/>
        <w:jc w:val="both"/>
        <w:rPr>
          <w:rFonts w:ascii="Avenir Next LT Pro" w:hAnsi="Avenir Next LT Pro"/>
          <w:color w:val="34516C"/>
          <w:sz w:val="20"/>
          <w:szCs w:val="20"/>
        </w:rPr>
      </w:pPr>
    </w:p>
    <w:p w14:paraId="7B7DE093" w14:textId="543738D0" w:rsidR="00322678" w:rsidRDefault="00C55BE0" w:rsidP="00970FF2">
      <w:pPr>
        <w:spacing w:line="360" w:lineRule="auto"/>
        <w:jc w:val="both"/>
        <w:rPr>
          <w:rFonts w:ascii="Avenir Next LT Pro" w:hAnsi="Avenir Next LT Pro"/>
          <w:color w:val="34516C"/>
          <w:sz w:val="20"/>
          <w:szCs w:val="20"/>
        </w:rPr>
      </w:pPr>
      <w:r>
        <w:rPr>
          <w:rFonts w:ascii="Avenir Next LT Pro" w:hAnsi="Avenir Next LT Pro"/>
          <w:color w:val="34516C"/>
          <w:sz w:val="20"/>
          <w:szCs w:val="20"/>
        </w:rPr>
        <w:lastRenderedPageBreak/>
        <w:t>Additionally</w:t>
      </w:r>
      <w:r w:rsidR="00322678">
        <w:rPr>
          <w:rFonts w:ascii="Avenir Next LT Pro" w:hAnsi="Avenir Next LT Pro"/>
          <w:color w:val="34516C"/>
          <w:sz w:val="20"/>
          <w:szCs w:val="20"/>
        </w:rPr>
        <w:t xml:space="preserve">, this paper will investigate the question of whether traditional </w:t>
      </w:r>
      <w:proofErr w:type="gramStart"/>
      <w:r w:rsidR="008C1BE8">
        <w:rPr>
          <w:rFonts w:ascii="Avenir Next LT Pro" w:hAnsi="Avenir Next LT Pro"/>
          <w:color w:val="34516C"/>
          <w:sz w:val="20"/>
          <w:szCs w:val="20"/>
        </w:rPr>
        <w:t>paper</w:t>
      </w:r>
      <w:r w:rsidR="00427458">
        <w:rPr>
          <w:rFonts w:ascii="Avenir Next LT Pro" w:hAnsi="Avenir Next LT Pro"/>
          <w:color w:val="34516C"/>
          <w:sz w:val="20"/>
          <w:szCs w:val="20"/>
        </w:rPr>
        <w:t>-</w:t>
      </w:r>
      <w:r w:rsidR="008C1BE8">
        <w:rPr>
          <w:rFonts w:ascii="Avenir Next LT Pro" w:hAnsi="Avenir Next LT Pro"/>
          <w:color w:val="34516C"/>
          <w:sz w:val="20"/>
          <w:szCs w:val="20"/>
        </w:rPr>
        <w:t>based</w:t>
      </w:r>
      <w:proofErr w:type="gramEnd"/>
      <w:r w:rsidR="00322678">
        <w:rPr>
          <w:rFonts w:ascii="Avenir Next LT Pro" w:hAnsi="Avenir Next LT Pro"/>
          <w:color w:val="34516C"/>
          <w:sz w:val="20"/>
          <w:szCs w:val="20"/>
        </w:rPr>
        <w:t xml:space="preserve"> Crazy </w:t>
      </w:r>
      <w:r w:rsidR="008C1BE8">
        <w:rPr>
          <w:rFonts w:ascii="Avenir Next LT Pro" w:hAnsi="Avenir Next LT Pro"/>
          <w:color w:val="34516C"/>
          <w:sz w:val="20"/>
          <w:szCs w:val="20"/>
        </w:rPr>
        <w:t>E</w:t>
      </w:r>
      <w:r w:rsidR="00322678">
        <w:rPr>
          <w:rFonts w:ascii="Avenir Next LT Pro" w:hAnsi="Avenir Next LT Pro"/>
          <w:color w:val="34516C"/>
          <w:sz w:val="20"/>
          <w:szCs w:val="20"/>
        </w:rPr>
        <w:t xml:space="preserve">ight exercises is more effective than digital execution of the ideation exercise, or whether digital </w:t>
      </w:r>
      <w:r w:rsidR="008C1BE8">
        <w:rPr>
          <w:rFonts w:ascii="Avenir Next LT Pro" w:hAnsi="Avenir Next LT Pro"/>
          <w:color w:val="34516C"/>
          <w:sz w:val="20"/>
          <w:szCs w:val="20"/>
        </w:rPr>
        <w:t>Crazy Eight</w:t>
      </w:r>
      <w:r w:rsidR="00322678">
        <w:rPr>
          <w:rFonts w:ascii="Avenir Next LT Pro" w:hAnsi="Avenir Next LT Pro"/>
          <w:color w:val="34516C"/>
          <w:sz w:val="20"/>
          <w:szCs w:val="20"/>
        </w:rPr>
        <w:t xml:space="preserve"> </w:t>
      </w:r>
      <w:r w:rsidR="008C1BE8">
        <w:rPr>
          <w:rFonts w:ascii="Avenir Next LT Pro" w:hAnsi="Avenir Next LT Pro"/>
          <w:color w:val="34516C"/>
          <w:sz w:val="20"/>
          <w:szCs w:val="20"/>
        </w:rPr>
        <w:t xml:space="preserve">will offer more accessibility and enhance idea creation for contemporary teams. This work will also identify knowledge gaps in the </w:t>
      </w:r>
      <w:r w:rsidR="0021730C">
        <w:rPr>
          <w:rFonts w:ascii="Avenir Next LT Pro" w:hAnsi="Avenir Next LT Pro"/>
          <w:color w:val="34516C"/>
          <w:sz w:val="20"/>
          <w:szCs w:val="20"/>
        </w:rPr>
        <w:t>field and</w:t>
      </w:r>
      <w:r w:rsidR="008C1BE8">
        <w:rPr>
          <w:rFonts w:ascii="Avenir Next LT Pro" w:hAnsi="Avenir Next LT Pro"/>
          <w:color w:val="34516C"/>
          <w:sz w:val="20"/>
          <w:szCs w:val="20"/>
        </w:rPr>
        <w:t xml:space="preserve"> provide foundational research for Crazy Eight execution.</w:t>
      </w:r>
    </w:p>
    <w:p w14:paraId="4D4E48BA" w14:textId="77777777" w:rsidR="000D20DB" w:rsidRDefault="000D20DB" w:rsidP="00970FF2">
      <w:pPr>
        <w:spacing w:line="360" w:lineRule="auto"/>
        <w:jc w:val="both"/>
        <w:rPr>
          <w:rFonts w:ascii="Avenir Next LT Pro" w:hAnsi="Avenir Next LT Pro"/>
          <w:color w:val="34516C"/>
          <w:sz w:val="20"/>
          <w:szCs w:val="20"/>
        </w:rPr>
      </w:pPr>
    </w:p>
    <w:p w14:paraId="0B26CAF7" w14:textId="62605C77" w:rsidR="00EB6405" w:rsidRPr="00FD4E46" w:rsidRDefault="00164C40" w:rsidP="00970FF2">
      <w:pPr>
        <w:spacing w:line="360" w:lineRule="auto"/>
        <w:jc w:val="both"/>
        <w:rPr>
          <w:rFonts w:ascii="Avenir Next LT Pro" w:hAnsi="Avenir Next LT Pro"/>
          <w:color w:val="34516C"/>
        </w:rPr>
      </w:pPr>
      <w:r>
        <w:rPr>
          <w:rFonts w:ascii="Avenir Next LT Pro" w:hAnsi="Avenir Next LT Pro"/>
          <w:color w:val="34516C"/>
        </w:rPr>
        <w:t xml:space="preserve">Divergence and Convergence for </w:t>
      </w:r>
      <w:r w:rsidR="00FD4E46">
        <w:rPr>
          <w:rFonts w:ascii="Avenir Next LT Pro" w:hAnsi="Avenir Next LT Pro"/>
          <w:color w:val="34516C"/>
        </w:rPr>
        <w:t>Creativity</w:t>
      </w:r>
    </w:p>
    <w:p w14:paraId="56C1C49B" w14:textId="0D027873" w:rsidR="00863008" w:rsidRDefault="00E6131B" w:rsidP="00E6131B">
      <w:pPr>
        <w:spacing w:line="360" w:lineRule="auto"/>
        <w:jc w:val="both"/>
        <w:rPr>
          <w:rFonts w:ascii="Avenir Next LT Pro" w:hAnsi="Avenir Next LT Pro"/>
          <w:color w:val="34516C"/>
          <w:sz w:val="20"/>
          <w:szCs w:val="20"/>
        </w:rPr>
      </w:pPr>
      <w:r>
        <w:rPr>
          <w:rFonts w:ascii="Avenir Next LT Pro" w:hAnsi="Avenir Next LT Pro"/>
          <w:color w:val="34516C"/>
          <w:sz w:val="20"/>
          <w:szCs w:val="20"/>
        </w:rPr>
        <w:t xml:space="preserve">Creativity in this literature refers to innovation and the effectiveness of ideas, which means </w:t>
      </w:r>
      <w:r w:rsidR="0087260E">
        <w:rPr>
          <w:rFonts w:ascii="Avenir Next LT Pro" w:hAnsi="Avenir Next LT Pro"/>
          <w:color w:val="34516C"/>
          <w:sz w:val="20"/>
          <w:szCs w:val="20"/>
        </w:rPr>
        <w:t>the creative solution</w:t>
      </w:r>
      <w:r>
        <w:rPr>
          <w:rFonts w:ascii="Avenir Next LT Pro" w:hAnsi="Avenir Next LT Pro"/>
          <w:color w:val="34516C"/>
          <w:sz w:val="20"/>
          <w:szCs w:val="20"/>
        </w:rPr>
        <w:t xml:space="preserve"> needs to be new</w:t>
      </w:r>
      <w:r w:rsidR="00165821">
        <w:rPr>
          <w:rFonts w:ascii="Avenir Next LT Pro" w:hAnsi="Avenir Next LT Pro"/>
          <w:color w:val="34516C"/>
          <w:sz w:val="20"/>
          <w:szCs w:val="20"/>
        </w:rPr>
        <w:t>(</w:t>
      </w:r>
      <w:r w:rsidR="00C91CB2" w:rsidRPr="0087260E">
        <w:rPr>
          <w:rFonts w:ascii="Avenir Next LT Pro" w:hAnsi="Avenir Next LT Pro"/>
          <w:color w:val="34516C"/>
          <w:sz w:val="20"/>
          <w:szCs w:val="20"/>
        </w:rPr>
        <w:t>novelty</w:t>
      </w:r>
      <w:r w:rsidR="00165821">
        <w:rPr>
          <w:rFonts w:ascii="Avenir Next LT Pro" w:hAnsi="Avenir Next LT Pro"/>
          <w:color w:val="34516C"/>
          <w:sz w:val="20"/>
          <w:szCs w:val="20"/>
        </w:rPr>
        <w:t>)</w:t>
      </w:r>
      <w:r>
        <w:rPr>
          <w:rFonts w:ascii="Avenir Next LT Pro" w:hAnsi="Avenir Next LT Pro"/>
          <w:color w:val="34516C"/>
          <w:sz w:val="20"/>
          <w:szCs w:val="20"/>
        </w:rPr>
        <w:t xml:space="preserve"> </w:t>
      </w:r>
      <w:r w:rsidR="00891CAF">
        <w:rPr>
          <w:rFonts w:ascii="Avenir Next LT Pro" w:hAnsi="Avenir Next LT Pro"/>
          <w:color w:val="34516C"/>
          <w:sz w:val="20"/>
          <w:szCs w:val="20"/>
        </w:rPr>
        <w:t>but also</w:t>
      </w:r>
      <w:r>
        <w:rPr>
          <w:rFonts w:ascii="Avenir Next LT Pro" w:hAnsi="Avenir Next LT Pro"/>
          <w:color w:val="34516C"/>
          <w:sz w:val="20"/>
          <w:szCs w:val="20"/>
        </w:rPr>
        <w:t xml:space="preserve"> useful</w:t>
      </w:r>
      <w:r w:rsidR="00891CAF">
        <w:rPr>
          <w:rFonts w:ascii="Avenir Next LT Pro" w:hAnsi="Avenir Next LT Pro"/>
          <w:color w:val="34516C"/>
          <w:sz w:val="20"/>
          <w:szCs w:val="20"/>
        </w:rPr>
        <w:t xml:space="preserve"> in practice</w:t>
      </w:r>
      <w:r>
        <w:rPr>
          <w:rFonts w:ascii="Avenir Next LT Pro" w:hAnsi="Avenir Next LT Pro"/>
          <w:color w:val="34516C"/>
          <w:sz w:val="20"/>
          <w:szCs w:val="20"/>
        </w:rPr>
        <w:t xml:space="preserve">. Creativity research usually involves divergent thinking </w:t>
      </w:r>
      <w:r w:rsidR="00BC5860">
        <w:rPr>
          <w:rFonts w:ascii="Avenir Next LT Pro" w:hAnsi="Avenir Next LT Pro"/>
          <w:color w:val="34516C"/>
          <w:sz w:val="20"/>
          <w:szCs w:val="20"/>
        </w:rPr>
        <w:t>(</w:t>
      </w:r>
      <w:r>
        <w:rPr>
          <w:rFonts w:ascii="Avenir Next LT Pro" w:hAnsi="Avenir Next LT Pro"/>
          <w:color w:val="34516C"/>
          <w:sz w:val="20"/>
          <w:szCs w:val="20"/>
        </w:rPr>
        <w:t>the generation of several ideas</w:t>
      </w:r>
      <w:r w:rsidR="00BC5860">
        <w:rPr>
          <w:rFonts w:ascii="Avenir Next LT Pro" w:hAnsi="Avenir Next LT Pro"/>
          <w:color w:val="34516C"/>
          <w:sz w:val="20"/>
          <w:szCs w:val="20"/>
        </w:rPr>
        <w:t>)</w:t>
      </w:r>
      <w:r>
        <w:rPr>
          <w:rFonts w:ascii="Avenir Next LT Pro" w:hAnsi="Avenir Next LT Pro"/>
          <w:color w:val="34516C"/>
          <w:sz w:val="20"/>
          <w:szCs w:val="20"/>
        </w:rPr>
        <w:t xml:space="preserve">, and convergent thinking </w:t>
      </w:r>
      <w:r w:rsidR="00BC5860">
        <w:rPr>
          <w:rFonts w:ascii="Avenir Next LT Pro" w:hAnsi="Avenir Next LT Pro"/>
          <w:color w:val="34516C"/>
          <w:sz w:val="20"/>
          <w:szCs w:val="20"/>
        </w:rPr>
        <w:t>(</w:t>
      </w:r>
      <w:r>
        <w:rPr>
          <w:rFonts w:ascii="Avenir Next LT Pro" w:hAnsi="Avenir Next LT Pro"/>
          <w:color w:val="34516C"/>
          <w:sz w:val="20"/>
          <w:szCs w:val="20"/>
        </w:rPr>
        <w:t xml:space="preserve">the </w:t>
      </w:r>
      <w:r w:rsidR="0087260E">
        <w:rPr>
          <w:rFonts w:ascii="Avenir Next LT Pro" w:hAnsi="Avenir Next LT Pro"/>
          <w:color w:val="34516C"/>
          <w:sz w:val="20"/>
          <w:szCs w:val="20"/>
        </w:rPr>
        <w:t>coll</w:t>
      </w:r>
      <w:r>
        <w:rPr>
          <w:rFonts w:ascii="Avenir Next LT Pro" w:hAnsi="Avenir Next LT Pro"/>
          <w:color w:val="34516C"/>
          <w:sz w:val="20"/>
          <w:szCs w:val="20"/>
        </w:rPr>
        <w:t>ation</w:t>
      </w:r>
      <w:r w:rsidR="0087260E">
        <w:rPr>
          <w:rFonts w:ascii="Avenir Next LT Pro" w:hAnsi="Avenir Next LT Pro"/>
          <w:color w:val="34516C"/>
          <w:sz w:val="20"/>
          <w:szCs w:val="20"/>
        </w:rPr>
        <w:t xml:space="preserve"> and evaluation</w:t>
      </w:r>
      <w:r>
        <w:rPr>
          <w:rFonts w:ascii="Avenir Next LT Pro" w:hAnsi="Avenir Next LT Pro"/>
          <w:color w:val="34516C"/>
          <w:sz w:val="20"/>
          <w:szCs w:val="20"/>
        </w:rPr>
        <w:t xml:space="preserve"> of</w:t>
      </w:r>
      <w:r w:rsidR="0087260E">
        <w:rPr>
          <w:rFonts w:ascii="Avenir Next LT Pro" w:hAnsi="Avenir Next LT Pro"/>
          <w:color w:val="34516C"/>
          <w:sz w:val="20"/>
          <w:szCs w:val="20"/>
        </w:rPr>
        <w:t xml:space="preserve"> multiple ideas</w:t>
      </w:r>
      <w:r w:rsidR="00BC5860">
        <w:rPr>
          <w:rFonts w:ascii="Avenir Next LT Pro" w:hAnsi="Avenir Next LT Pro"/>
          <w:color w:val="34516C"/>
          <w:sz w:val="20"/>
          <w:szCs w:val="20"/>
        </w:rPr>
        <w:t>)</w:t>
      </w:r>
      <w:r w:rsidR="0087260E">
        <w:rPr>
          <w:rFonts w:ascii="Avenir Next LT Pro" w:hAnsi="Avenir Next LT Pro"/>
          <w:color w:val="34516C"/>
          <w:sz w:val="20"/>
          <w:szCs w:val="20"/>
        </w:rPr>
        <w:t xml:space="preserve">. </w:t>
      </w:r>
      <w:r w:rsidR="0087260E" w:rsidRPr="0087260E">
        <w:rPr>
          <w:rFonts w:ascii="Avenir Next LT Pro" w:hAnsi="Avenir Next LT Pro"/>
          <w:color w:val="34516C"/>
          <w:sz w:val="20"/>
          <w:szCs w:val="20"/>
        </w:rPr>
        <w:t xml:space="preserve">Runco and Acar's (2012) </w:t>
      </w:r>
      <w:r w:rsidR="000F7932">
        <w:rPr>
          <w:rFonts w:ascii="Avenir Next LT Pro" w:hAnsi="Avenir Next LT Pro"/>
          <w:color w:val="34516C"/>
          <w:sz w:val="20"/>
          <w:szCs w:val="20"/>
        </w:rPr>
        <w:t>argue</w:t>
      </w:r>
      <w:r w:rsidR="00E0666D">
        <w:rPr>
          <w:rFonts w:ascii="Avenir Next LT Pro" w:hAnsi="Avenir Next LT Pro"/>
          <w:color w:val="34516C"/>
          <w:sz w:val="20"/>
          <w:szCs w:val="20"/>
        </w:rPr>
        <w:t xml:space="preserve"> that</w:t>
      </w:r>
      <w:r w:rsidR="0087260E" w:rsidRPr="0087260E">
        <w:rPr>
          <w:rFonts w:ascii="Avenir Next LT Pro" w:hAnsi="Avenir Next LT Pro"/>
          <w:color w:val="34516C"/>
          <w:sz w:val="20"/>
          <w:szCs w:val="20"/>
        </w:rPr>
        <w:t xml:space="preserve"> divergent thinking as a reliable predictor of creative potential, </w:t>
      </w:r>
      <w:r w:rsidR="0087260E">
        <w:rPr>
          <w:rFonts w:ascii="Avenir Next LT Pro" w:hAnsi="Avenir Next LT Pro"/>
          <w:color w:val="34516C"/>
          <w:sz w:val="20"/>
          <w:szCs w:val="20"/>
        </w:rPr>
        <w:t xml:space="preserve">in which there is a correlation between the </w:t>
      </w:r>
      <w:r w:rsidR="0087260E" w:rsidRPr="0087260E">
        <w:rPr>
          <w:rFonts w:ascii="Avenir Next LT Pro" w:hAnsi="Avenir Next LT Pro"/>
          <w:color w:val="34516C"/>
          <w:sz w:val="20"/>
          <w:szCs w:val="20"/>
        </w:rPr>
        <w:t>quantity of ideas generated and originality (novelty of ideas)</w:t>
      </w:r>
      <w:r w:rsidR="00754AFC">
        <w:rPr>
          <w:rFonts w:ascii="Avenir Next LT Pro" w:hAnsi="Avenir Next LT Pro"/>
          <w:color w:val="34516C"/>
          <w:sz w:val="20"/>
          <w:szCs w:val="20"/>
        </w:rPr>
        <w:t>, using fluency and originality score</w:t>
      </w:r>
      <w:r w:rsidR="0087260E" w:rsidRPr="0087260E">
        <w:rPr>
          <w:rFonts w:ascii="Avenir Next LT Pro" w:hAnsi="Avenir Next LT Pro"/>
          <w:color w:val="34516C"/>
          <w:sz w:val="20"/>
          <w:szCs w:val="20"/>
        </w:rPr>
        <w:t>.</w:t>
      </w:r>
      <w:r w:rsidR="0087260E">
        <w:rPr>
          <w:rFonts w:ascii="Avenir Next LT Pro" w:hAnsi="Avenir Next LT Pro"/>
          <w:color w:val="34516C"/>
          <w:sz w:val="20"/>
          <w:szCs w:val="20"/>
        </w:rPr>
        <w:t xml:space="preserve"> </w:t>
      </w:r>
      <w:r w:rsidR="0087260E" w:rsidRPr="0087260E">
        <w:rPr>
          <w:rFonts w:ascii="Avenir Next LT Pro" w:hAnsi="Avenir Next LT Pro"/>
          <w:color w:val="34516C"/>
          <w:sz w:val="20"/>
          <w:szCs w:val="20"/>
        </w:rPr>
        <w:t xml:space="preserve">Their research </w:t>
      </w:r>
      <w:proofErr w:type="gramStart"/>
      <w:r w:rsidR="0087260E" w:rsidRPr="0087260E">
        <w:rPr>
          <w:rFonts w:ascii="Avenir Next LT Pro" w:hAnsi="Avenir Next LT Pro"/>
          <w:color w:val="34516C"/>
          <w:sz w:val="20"/>
          <w:szCs w:val="20"/>
        </w:rPr>
        <w:t>reveal</w:t>
      </w:r>
      <w:proofErr w:type="gramEnd"/>
      <w:r w:rsidR="0087260E" w:rsidRPr="0087260E">
        <w:rPr>
          <w:rFonts w:ascii="Avenir Next LT Pro" w:hAnsi="Avenir Next LT Pro"/>
          <w:color w:val="34516C"/>
          <w:sz w:val="20"/>
          <w:szCs w:val="20"/>
        </w:rPr>
        <w:t xml:space="preserve"> that individuals who produce more ideas during </w:t>
      </w:r>
      <w:r w:rsidR="0087260E">
        <w:rPr>
          <w:rFonts w:ascii="Avenir Next LT Pro" w:hAnsi="Avenir Next LT Pro"/>
          <w:color w:val="34516C"/>
          <w:sz w:val="20"/>
          <w:szCs w:val="20"/>
        </w:rPr>
        <w:t xml:space="preserve">the </w:t>
      </w:r>
      <w:r w:rsidR="0087260E" w:rsidRPr="0087260E">
        <w:rPr>
          <w:rFonts w:ascii="Avenir Next LT Pro" w:hAnsi="Avenir Next LT Pro"/>
          <w:color w:val="34516C"/>
          <w:sz w:val="20"/>
          <w:szCs w:val="20"/>
        </w:rPr>
        <w:t xml:space="preserve">divergent phases generate more high-quality creative solutions, supporting </w:t>
      </w:r>
      <w:r w:rsidR="00891CAF">
        <w:rPr>
          <w:rFonts w:ascii="Avenir Next LT Pro" w:hAnsi="Avenir Next LT Pro"/>
          <w:color w:val="34516C"/>
          <w:sz w:val="20"/>
          <w:szCs w:val="20"/>
        </w:rPr>
        <w:t xml:space="preserve">the </w:t>
      </w:r>
      <w:r w:rsidR="0087260E" w:rsidRPr="0087260E">
        <w:rPr>
          <w:rFonts w:ascii="Avenir Next LT Pro" w:hAnsi="Avenir Next LT Pro"/>
          <w:color w:val="34516C"/>
          <w:sz w:val="20"/>
          <w:szCs w:val="20"/>
        </w:rPr>
        <w:t>rapid ideation techniques like Crazy Eight</w:t>
      </w:r>
      <w:r w:rsidR="00891CAF">
        <w:rPr>
          <w:rFonts w:ascii="Avenir Next LT Pro" w:hAnsi="Avenir Next LT Pro"/>
          <w:color w:val="34516C"/>
          <w:sz w:val="20"/>
          <w:szCs w:val="20"/>
        </w:rPr>
        <w:t xml:space="preserve"> that forces out eight distinct ideas during the divergent stage from each team member</w:t>
      </w:r>
      <w:r w:rsidR="0087260E" w:rsidRPr="0087260E">
        <w:rPr>
          <w:rFonts w:ascii="Avenir Next LT Pro" w:hAnsi="Avenir Next LT Pro"/>
          <w:color w:val="34516C"/>
          <w:sz w:val="20"/>
          <w:szCs w:val="20"/>
        </w:rPr>
        <w:t>.</w:t>
      </w:r>
      <w:r w:rsidR="00CB13A9">
        <w:rPr>
          <w:rFonts w:ascii="Avenir Next LT Pro" w:hAnsi="Avenir Next LT Pro"/>
          <w:color w:val="34516C"/>
          <w:sz w:val="20"/>
          <w:szCs w:val="20"/>
        </w:rPr>
        <w:t xml:space="preserve"> As shown below in figure one.</w:t>
      </w:r>
    </w:p>
    <w:p w14:paraId="4A2C428B" w14:textId="2C5921F4" w:rsidR="00B3283D" w:rsidRDefault="00B3283D" w:rsidP="00E6131B">
      <w:pPr>
        <w:spacing w:line="360" w:lineRule="auto"/>
        <w:jc w:val="both"/>
        <w:rPr>
          <w:rFonts w:ascii="Avenir Next LT Pro" w:hAnsi="Avenir Next LT Pro"/>
          <w:color w:val="34516C"/>
          <w:sz w:val="20"/>
          <w:szCs w:val="20"/>
        </w:rPr>
      </w:pPr>
    </w:p>
    <w:p w14:paraId="5E2606F6" w14:textId="33BAFA94" w:rsidR="00F53400" w:rsidRPr="00797777" w:rsidRDefault="00FB0B23" w:rsidP="00797777">
      <w:pPr>
        <w:spacing w:line="360" w:lineRule="auto"/>
        <w:jc w:val="both"/>
        <w:rPr>
          <w:rFonts w:ascii="Avenir Next LT Pro" w:hAnsi="Avenir Next LT Pro"/>
          <w:color w:val="34516C"/>
          <w:sz w:val="20"/>
          <w:szCs w:val="20"/>
        </w:rPr>
      </w:pPr>
      <w:r>
        <w:rPr>
          <w:rFonts w:ascii="Avenir Next LT Pro" w:hAnsi="Avenir Next LT Pro"/>
          <w:noProof/>
          <w:color w:val="34516C"/>
          <w:sz w:val="20"/>
          <w:szCs w:val="20"/>
        </w:rPr>
        <w:drawing>
          <wp:anchor distT="0" distB="0" distL="114300" distR="114300" simplePos="0" relativeHeight="251658241" behindDoc="0" locked="0" layoutInCell="1" allowOverlap="1" wp14:anchorId="79861F93" wp14:editId="0D1E8E47">
            <wp:simplePos x="0" y="0"/>
            <wp:positionH relativeFrom="margin">
              <wp:posOffset>54610</wp:posOffset>
            </wp:positionH>
            <wp:positionV relativeFrom="margin">
              <wp:posOffset>3978275</wp:posOffset>
            </wp:positionV>
            <wp:extent cx="5189855" cy="3663315"/>
            <wp:effectExtent l="0" t="0" r="0" b="0"/>
            <wp:wrapSquare wrapText="bothSides"/>
            <wp:docPr id="568853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53789" name="Picture 5688537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9855" cy="3663315"/>
                    </a:xfrm>
                    <a:prstGeom prst="rect">
                      <a:avLst/>
                    </a:prstGeom>
                  </pic:spPr>
                </pic:pic>
              </a:graphicData>
            </a:graphic>
            <wp14:sizeRelH relativeFrom="margin">
              <wp14:pctWidth>0</wp14:pctWidth>
            </wp14:sizeRelH>
            <wp14:sizeRelV relativeFrom="margin">
              <wp14:pctHeight>0</wp14:pctHeight>
            </wp14:sizeRelV>
          </wp:anchor>
        </w:drawing>
      </w:r>
    </w:p>
    <w:p w14:paraId="5568F5FE" w14:textId="7D4212D4" w:rsidR="00F53400" w:rsidRDefault="00F53400" w:rsidP="005308B1">
      <w:pPr>
        <w:spacing w:line="360" w:lineRule="auto"/>
        <w:jc w:val="center"/>
        <w:rPr>
          <w:rFonts w:ascii="Avenir Next LT Pro" w:hAnsi="Avenir Next LT Pro"/>
          <w:color w:val="34516C"/>
          <w:sz w:val="20"/>
        </w:rPr>
      </w:pPr>
    </w:p>
    <w:p w14:paraId="738FA6C3" w14:textId="1CEFA5DF" w:rsidR="00797777" w:rsidRDefault="00797777" w:rsidP="00E6131B">
      <w:pPr>
        <w:spacing w:line="360" w:lineRule="auto"/>
        <w:jc w:val="both"/>
        <w:rPr>
          <w:rFonts w:ascii="Avenir Next LT Pro" w:hAnsi="Avenir Next LT Pro"/>
          <w:color w:val="34516C"/>
          <w:sz w:val="20"/>
        </w:rPr>
      </w:pPr>
    </w:p>
    <w:p w14:paraId="61EA7A77" w14:textId="77777777" w:rsidR="00797777" w:rsidRDefault="00797777" w:rsidP="00E6131B">
      <w:pPr>
        <w:spacing w:line="360" w:lineRule="auto"/>
        <w:jc w:val="both"/>
        <w:rPr>
          <w:rFonts w:ascii="Avenir Next LT Pro" w:hAnsi="Avenir Next LT Pro"/>
          <w:color w:val="34516C"/>
          <w:sz w:val="20"/>
        </w:rPr>
      </w:pPr>
    </w:p>
    <w:p w14:paraId="080CEDB0" w14:textId="77777777" w:rsidR="00797777" w:rsidRDefault="00797777" w:rsidP="00E6131B">
      <w:pPr>
        <w:spacing w:line="360" w:lineRule="auto"/>
        <w:jc w:val="both"/>
        <w:rPr>
          <w:rFonts w:ascii="Avenir Next LT Pro" w:hAnsi="Avenir Next LT Pro"/>
          <w:color w:val="34516C"/>
          <w:sz w:val="20"/>
        </w:rPr>
      </w:pPr>
    </w:p>
    <w:p w14:paraId="73EC7F70" w14:textId="77777777" w:rsidR="00797777" w:rsidRDefault="00797777" w:rsidP="00E6131B">
      <w:pPr>
        <w:spacing w:line="360" w:lineRule="auto"/>
        <w:jc w:val="both"/>
        <w:rPr>
          <w:rFonts w:ascii="Avenir Next LT Pro" w:hAnsi="Avenir Next LT Pro"/>
          <w:color w:val="34516C"/>
          <w:sz w:val="20"/>
        </w:rPr>
      </w:pPr>
    </w:p>
    <w:p w14:paraId="3E34F1D2" w14:textId="77777777" w:rsidR="00797777" w:rsidRDefault="00797777" w:rsidP="00E6131B">
      <w:pPr>
        <w:spacing w:line="360" w:lineRule="auto"/>
        <w:jc w:val="both"/>
        <w:rPr>
          <w:rFonts w:ascii="Avenir Next LT Pro" w:hAnsi="Avenir Next LT Pro"/>
          <w:color w:val="34516C"/>
          <w:sz w:val="20"/>
        </w:rPr>
      </w:pPr>
    </w:p>
    <w:p w14:paraId="48CD7E11" w14:textId="77777777" w:rsidR="00797777" w:rsidRDefault="00797777" w:rsidP="00E6131B">
      <w:pPr>
        <w:spacing w:line="360" w:lineRule="auto"/>
        <w:jc w:val="both"/>
        <w:rPr>
          <w:rFonts w:ascii="Avenir Next LT Pro" w:hAnsi="Avenir Next LT Pro"/>
          <w:color w:val="34516C"/>
          <w:sz w:val="20"/>
        </w:rPr>
      </w:pPr>
    </w:p>
    <w:p w14:paraId="1CA2AA8C" w14:textId="77777777" w:rsidR="00797777" w:rsidRDefault="00797777" w:rsidP="00E6131B">
      <w:pPr>
        <w:spacing w:line="360" w:lineRule="auto"/>
        <w:jc w:val="both"/>
        <w:rPr>
          <w:rFonts w:ascii="Avenir Next LT Pro" w:hAnsi="Avenir Next LT Pro"/>
          <w:color w:val="34516C"/>
          <w:sz w:val="20"/>
        </w:rPr>
      </w:pPr>
    </w:p>
    <w:p w14:paraId="60D0747D" w14:textId="77777777" w:rsidR="00797777" w:rsidRDefault="00797777" w:rsidP="00E6131B">
      <w:pPr>
        <w:spacing w:line="360" w:lineRule="auto"/>
        <w:jc w:val="both"/>
        <w:rPr>
          <w:rFonts w:ascii="Avenir Next LT Pro" w:hAnsi="Avenir Next LT Pro"/>
          <w:color w:val="34516C"/>
          <w:sz w:val="20"/>
        </w:rPr>
      </w:pPr>
    </w:p>
    <w:p w14:paraId="1CF96709" w14:textId="77777777" w:rsidR="00797777" w:rsidRDefault="00797777" w:rsidP="00E6131B">
      <w:pPr>
        <w:spacing w:line="360" w:lineRule="auto"/>
        <w:jc w:val="both"/>
        <w:rPr>
          <w:rFonts w:ascii="Avenir Next LT Pro" w:hAnsi="Avenir Next LT Pro"/>
          <w:color w:val="34516C"/>
          <w:sz w:val="20"/>
        </w:rPr>
      </w:pPr>
    </w:p>
    <w:p w14:paraId="3EC34DBD" w14:textId="77777777" w:rsidR="00797777" w:rsidRDefault="00797777" w:rsidP="00E6131B">
      <w:pPr>
        <w:spacing w:line="360" w:lineRule="auto"/>
        <w:jc w:val="both"/>
        <w:rPr>
          <w:rFonts w:ascii="Avenir Next LT Pro" w:hAnsi="Avenir Next LT Pro"/>
          <w:color w:val="34516C"/>
          <w:sz w:val="20"/>
        </w:rPr>
      </w:pPr>
    </w:p>
    <w:p w14:paraId="0203B7B3" w14:textId="77777777" w:rsidR="00797777" w:rsidRDefault="00797777" w:rsidP="00E6131B">
      <w:pPr>
        <w:spacing w:line="360" w:lineRule="auto"/>
        <w:jc w:val="both"/>
        <w:rPr>
          <w:rFonts w:ascii="Avenir Next LT Pro" w:hAnsi="Avenir Next LT Pro"/>
          <w:color w:val="34516C"/>
          <w:sz w:val="20"/>
        </w:rPr>
      </w:pPr>
    </w:p>
    <w:p w14:paraId="2A08CAF1" w14:textId="77777777" w:rsidR="00797777" w:rsidRDefault="00797777" w:rsidP="00E6131B">
      <w:pPr>
        <w:spacing w:line="360" w:lineRule="auto"/>
        <w:jc w:val="both"/>
        <w:rPr>
          <w:rFonts w:ascii="Avenir Next LT Pro" w:hAnsi="Avenir Next LT Pro"/>
          <w:color w:val="34516C"/>
          <w:sz w:val="20"/>
        </w:rPr>
      </w:pPr>
    </w:p>
    <w:p w14:paraId="708D518E" w14:textId="77777777" w:rsidR="00797777" w:rsidRDefault="00797777" w:rsidP="00E6131B">
      <w:pPr>
        <w:spacing w:line="360" w:lineRule="auto"/>
        <w:jc w:val="both"/>
        <w:rPr>
          <w:rFonts w:ascii="Avenir Next LT Pro" w:hAnsi="Avenir Next LT Pro"/>
          <w:color w:val="34516C"/>
          <w:sz w:val="20"/>
        </w:rPr>
      </w:pPr>
    </w:p>
    <w:p w14:paraId="2DF651A2" w14:textId="77777777" w:rsidR="00797777" w:rsidRDefault="00797777" w:rsidP="00E6131B">
      <w:pPr>
        <w:spacing w:line="360" w:lineRule="auto"/>
        <w:jc w:val="both"/>
        <w:rPr>
          <w:rFonts w:ascii="Avenir Next LT Pro" w:hAnsi="Avenir Next LT Pro"/>
          <w:color w:val="34516C"/>
          <w:sz w:val="20"/>
        </w:rPr>
      </w:pPr>
    </w:p>
    <w:p w14:paraId="59038580" w14:textId="5A5F2085" w:rsidR="00797777" w:rsidRDefault="00797777" w:rsidP="00797777">
      <w:pPr>
        <w:spacing w:line="360" w:lineRule="auto"/>
        <w:jc w:val="center"/>
        <w:rPr>
          <w:rFonts w:ascii="Avenir Next LT Pro" w:hAnsi="Avenir Next LT Pro" w:cstheme="majorHAnsi"/>
          <w:color w:val="000000" w:themeColor="text1"/>
          <w:sz w:val="16"/>
        </w:rPr>
      </w:pPr>
      <w:r w:rsidRPr="0007404C">
        <w:rPr>
          <w:rFonts w:ascii="Avenir Next LT Pro" w:hAnsi="Avenir Next LT Pro" w:cstheme="majorHAnsi"/>
          <w:color w:val="000000" w:themeColor="text1"/>
          <w:sz w:val="16"/>
        </w:rPr>
        <w:t xml:space="preserve">Figure 1: Crazy Eight Ideation </w:t>
      </w:r>
      <w:r>
        <w:rPr>
          <w:rFonts w:ascii="Avenir Next LT Pro" w:hAnsi="Avenir Next LT Pro" w:cstheme="majorHAnsi"/>
          <w:color w:val="000000" w:themeColor="text1"/>
          <w:sz w:val="16"/>
        </w:rPr>
        <w:t xml:space="preserve">exercise for </w:t>
      </w:r>
      <w:proofErr w:type="spellStart"/>
      <w:r>
        <w:rPr>
          <w:rFonts w:ascii="Avenir Next LT Pro" w:hAnsi="Avenir Next LT Pro" w:cstheme="majorHAnsi"/>
          <w:color w:val="000000" w:themeColor="text1"/>
          <w:sz w:val="16"/>
        </w:rPr>
        <w:t>Soratech</w:t>
      </w:r>
      <w:proofErr w:type="spellEnd"/>
      <w:r>
        <w:rPr>
          <w:rFonts w:ascii="Avenir Next LT Pro" w:hAnsi="Avenir Next LT Pro" w:cstheme="majorHAnsi"/>
          <w:color w:val="000000" w:themeColor="text1"/>
          <w:sz w:val="16"/>
        </w:rPr>
        <w:t xml:space="preserve"> </w:t>
      </w:r>
      <w:r w:rsidR="00FB0B23">
        <w:rPr>
          <w:rFonts w:ascii="Avenir Next LT Pro" w:hAnsi="Avenir Next LT Pro" w:cstheme="majorHAnsi"/>
          <w:color w:val="000000" w:themeColor="text1"/>
          <w:sz w:val="16"/>
        </w:rPr>
        <w:t xml:space="preserve">Home Device </w:t>
      </w:r>
      <w:r>
        <w:rPr>
          <w:rFonts w:ascii="Avenir Next LT Pro" w:hAnsi="Avenir Next LT Pro" w:cstheme="majorHAnsi"/>
          <w:color w:val="000000" w:themeColor="text1"/>
          <w:sz w:val="16"/>
        </w:rPr>
        <w:t>UI Interface</w:t>
      </w:r>
    </w:p>
    <w:p w14:paraId="58CD5A06" w14:textId="77777777" w:rsidR="00797777" w:rsidRDefault="00797777" w:rsidP="00E6131B">
      <w:pPr>
        <w:spacing w:line="360" w:lineRule="auto"/>
        <w:jc w:val="both"/>
        <w:rPr>
          <w:rFonts w:ascii="Avenir Next LT Pro" w:hAnsi="Avenir Next LT Pro"/>
          <w:color w:val="34516C"/>
          <w:sz w:val="20"/>
        </w:rPr>
      </w:pPr>
    </w:p>
    <w:p w14:paraId="330B503E" w14:textId="58929E09" w:rsidR="00891CAF" w:rsidRDefault="00B3283D" w:rsidP="00E6131B">
      <w:pPr>
        <w:spacing w:line="360" w:lineRule="auto"/>
        <w:jc w:val="both"/>
        <w:rPr>
          <w:rFonts w:ascii="Avenir Next LT Pro" w:hAnsi="Avenir Next LT Pro"/>
          <w:color w:val="34516C"/>
          <w:sz w:val="20"/>
        </w:rPr>
      </w:pPr>
      <w:r>
        <w:rPr>
          <w:rFonts w:ascii="Avenir Next LT Pro" w:hAnsi="Avenir Next LT Pro"/>
          <w:color w:val="34516C"/>
          <w:sz w:val="20"/>
        </w:rPr>
        <w:t xml:space="preserve">However, </w:t>
      </w:r>
      <w:r w:rsidRPr="00891CAF">
        <w:rPr>
          <w:rFonts w:ascii="Avenir Next LT Pro" w:hAnsi="Avenir Next LT Pro"/>
          <w:color w:val="34516C"/>
          <w:sz w:val="20"/>
        </w:rPr>
        <w:t xml:space="preserve">Cropley (2006) </w:t>
      </w:r>
      <w:r w:rsidR="00CC287E">
        <w:rPr>
          <w:rFonts w:ascii="Avenir Next LT Pro" w:hAnsi="Avenir Next LT Pro"/>
          <w:color w:val="34516C"/>
          <w:sz w:val="20"/>
        </w:rPr>
        <w:t xml:space="preserve">emphasize </w:t>
      </w:r>
      <w:r w:rsidR="00E7378A">
        <w:rPr>
          <w:rFonts w:ascii="Avenir Next LT Pro" w:hAnsi="Avenir Next LT Pro"/>
          <w:color w:val="34516C"/>
          <w:sz w:val="20"/>
        </w:rPr>
        <w:t xml:space="preserve">on </w:t>
      </w:r>
      <w:r w:rsidR="00CC287E">
        <w:rPr>
          <w:rFonts w:ascii="Avenir Next LT Pro" w:hAnsi="Avenir Next LT Pro"/>
          <w:color w:val="34516C"/>
          <w:sz w:val="20"/>
        </w:rPr>
        <w:t>the importance of</w:t>
      </w:r>
      <w:r w:rsidR="00495B19">
        <w:rPr>
          <w:rFonts w:ascii="Avenir Next LT Pro" w:hAnsi="Avenir Next LT Pro"/>
          <w:color w:val="34516C"/>
          <w:sz w:val="20"/>
        </w:rPr>
        <w:t xml:space="preserve"> convergence</w:t>
      </w:r>
      <w:r w:rsidR="00E7378A">
        <w:rPr>
          <w:rFonts w:ascii="Avenir Next LT Pro" w:hAnsi="Avenir Next LT Pro"/>
          <w:color w:val="34516C"/>
          <w:sz w:val="20"/>
        </w:rPr>
        <w:t>.</w:t>
      </w:r>
      <w:r w:rsidRPr="00891CAF">
        <w:rPr>
          <w:rFonts w:ascii="Avenir Next LT Pro" w:hAnsi="Avenir Next LT Pro"/>
          <w:color w:val="34516C"/>
          <w:sz w:val="20"/>
        </w:rPr>
        <w:t xml:space="preserve"> </w:t>
      </w:r>
      <w:r w:rsidR="00E7378A">
        <w:rPr>
          <w:rFonts w:ascii="Avenir Next LT Pro" w:hAnsi="Avenir Next LT Pro"/>
          <w:color w:val="34516C"/>
          <w:sz w:val="20"/>
        </w:rPr>
        <w:t>T</w:t>
      </w:r>
      <w:r w:rsidRPr="00891CAF">
        <w:rPr>
          <w:rFonts w:ascii="Avenir Next LT Pro" w:hAnsi="Avenir Next LT Pro"/>
          <w:color w:val="34516C"/>
          <w:sz w:val="20"/>
        </w:rPr>
        <w:t>hat convergent thinking</w:t>
      </w:r>
      <w:r>
        <w:rPr>
          <w:rFonts w:ascii="Avenir Next LT Pro" w:hAnsi="Avenir Next LT Pro"/>
          <w:color w:val="34516C"/>
          <w:sz w:val="20"/>
        </w:rPr>
        <w:t xml:space="preserve"> is usually</w:t>
      </w:r>
      <w:r w:rsidRPr="00891CAF">
        <w:rPr>
          <w:rFonts w:ascii="Avenir Next LT Pro" w:hAnsi="Avenir Next LT Pro"/>
          <w:color w:val="34516C"/>
          <w:sz w:val="20"/>
        </w:rPr>
        <w:t xml:space="preserve"> undervalued in </w:t>
      </w:r>
      <w:r>
        <w:rPr>
          <w:rFonts w:ascii="Avenir Next LT Pro" w:hAnsi="Avenir Next LT Pro"/>
          <w:color w:val="34516C"/>
          <w:sz w:val="20"/>
        </w:rPr>
        <w:t>the</w:t>
      </w:r>
      <w:r w:rsidR="00CA4489">
        <w:rPr>
          <w:rFonts w:ascii="Avenir Next LT Pro" w:hAnsi="Avenir Next LT Pro"/>
          <w:color w:val="34516C"/>
          <w:sz w:val="20"/>
        </w:rPr>
        <w:t xml:space="preserve"> </w:t>
      </w:r>
      <w:r w:rsidR="00891CAF" w:rsidRPr="00891CAF">
        <w:rPr>
          <w:rFonts w:ascii="Avenir Next LT Pro" w:hAnsi="Avenir Next LT Pro"/>
          <w:color w:val="34516C"/>
          <w:sz w:val="20"/>
        </w:rPr>
        <w:t>creativity</w:t>
      </w:r>
      <w:r w:rsidR="00891CAF">
        <w:rPr>
          <w:rFonts w:ascii="Avenir Next LT Pro" w:hAnsi="Avenir Next LT Pro"/>
          <w:color w:val="34516C"/>
          <w:sz w:val="20"/>
        </w:rPr>
        <w:t xml:space="preserve"> process</w:t>
      </w:r>
      <w:r w:rsidR="00891CAF" w:rsidRPr="00891CAF">
        <w:rPr>
          <w:rFonts w:ascii="Avenir Next LT Pro" w:hAnsi="Avenir Next LT Pro"/>
          <w:color w:val="34516C"/>
          <w:sz w:val="20"/>
        </w:rPr>
        <w:t xml:space="preserve">, </w:t>
      </w:r>
      <w:r w:rsidR="00891CAF">
        <w:rPr>
          <w:rFonts w:ascii="Avenir Next LT Pro" w:hAnsi="Avenir Next LT Pro"/>
          <w:color w:val="34516C"/>
          <w:sz w:val="20"/>
        </w:rPr>
        <w:t xml:space="preserve">which </w:t>
      </w:r>
      <w:r w:rsidR="00891CAF" w:rsidRPr="00891CAF">
        <w:rPr>
          <w:rFonts w:ascii="Avenir Next LT Pro" w:hAnsi="Avenir Next LT Pro"/>
          <w:color w:val="34516C"/>
          <w:sz w:val="20"/>
        </w:rPr>
        <w:t>proves equally essential for innovation</w:t>
      </w:r>
      <w:r w:rsidR="00891CAF">
        <w:rPr>
          <w:rFonts w:ascii="Avenir Next LT Pro" w:hAnsi="Avenir Next LT Pro"/>
          <w:color w:val="34516C"/>
          <w:sz w:val="20"/>
        </w:rPr>
        <w:t xml:space="preserve"> because effective design requires not only generation of several ideas but also adequate collation and </w:t>
      </w:r>
      <w:r w:rsidR="00891CAF">
        <w:rPr>
          <w:rFonts w:ascii="Avenir Next LT Pro" w:hAnsi="Avenir Next LT Pro"/>
          <w:color w:val="34516C"/>
          <w:sz w:val="20"/>
        </w:rPr>
        <w:lastRenderedPageBreak/>
        <w:t>refinement of the ideas, to select the ideas with genuine po</w:t>
      </w:r>
      <w:r w:rsidR="00371DF1">
        <w:rPr>
          <w:rFonts w:ascii="Avenir Next LT Pro" w:hAnsi="Avenir Next LT Pro"/>
          <w:color w:val="34516C"/>
          <w:sz w:val="20"/>
        </w:rPr>
        <w:t xml:space="preserve">tential. The crazy eight technique separates the divergent phase from the convergent phase to make participants to focus on one at a time, while reflecting the importance of both. This practise prevents early convergence, which results into premature judgement limiting the generation of new ideas. </w:t>
      </w:r>
    </w:p>
    <w:p w14:paraId="688A59E8" w14:textId="77777777" w:rsidR="00165821" w:rsidRDefault="00165821" w:rsidP="00E6131B">
      <w:pPr>
        <w:spacing w:line="360" w:lineRule="auto"/>
        <w:jc w:val="both"/>
        <w:rPr>
          <w:rFonts w:ascii="Avenir Next LT Pro" w:hAnsi="Avenir Next LT Pro"/>
          <w:color w:val="34516C"/>
          <w:sz w:val="20"/>
        </w:rPr>
      </w:pPr>
    </w:p>
    <w:p w14:paraId="2D998D41" w14:textId="1A15BD1D" w:rsidR="00165821" w:rsidRDefault="00165821" w:rsidP="00E6131B">
      <w:pPr>
        <w:spacing w:line="360" w:lineRule="auto"/>
        <w:jc w:val="both"/>
        <w:rPr>
          <w:rFonts w:ascii="Avenir Next LT Pro" w:hAnsi="Avenir Next LT Pro"/>
          <w:color w:val="34516C"/>
          <w:sz w:val="20"/>
        </w:rPr>
      </w:pPr>
      <w:r w:rsidRPr="00165821">
        <w:rPr>
          <w:rFonts w:ascii="Avenir Next LT Pro" w:hAnsi="Avenir Next LT Pro"/>
          <w:color w:val="34516C"/>
          <w:sz w:val="20"/>
        </w:rPr>
        <w:t>Within UI/UX contexts specifically, Biskjaer</w:t>
      </w:r>
      <w:r w:rsidR="00C61209">
        <w:rPr>
          <w:rFonts w:ascii="Avenir Next LT Pro" w:hAnsi="Avenir Next LT Pro"/>
          <w:color w:val="34516C"/>
          <w:sz w:val="20"/>
        </w:rPr>
        <w:t xml:space="preserve"> et al.</w:t>
      </w:r>
      <w:r w:rsidRPr="00165821">
        <w:rPr>
          <w:rFonts w:ascii="Avenir Next LT Pro" w:hAnsi="Avenir Next LT Pro"/>
          <w:color w:val="34516C"/>
          <w:sz w:val="20"/>
        </w:rPr>
        <w:t xml:space="preserve"> (2017) reveal</w:t>
      </w:r>
      <w:r>
        <w:rPr>
          <w:rFonts w:ascii="Avenir Next LT Pro" w:hAnsi="Avenir Next LT Pro"/>
          <w:color w:val="34516C"/>
          <w:sz w:val="20"/>
        </w:rPr>
        <w:t xml:space="preserve"> that </w:t>
      </w:r>
      <w:r w:rsidRPr="00165821">
        <w:rPr>
          <w:rFonts w:ascii="Avenir Next LT Pro" w:hAnsi="Avenir Next LT Pro"/>
          <w:color w:val="34516C"/>
          <w:sz w:val="20"/>
        </w:rPr>
        <w:t xml:space="preserve">premature convergence during </w:t>
      </w:r>
      <w:r>
        <w:rPr>
          <w:rFonts w:ascii="Avenir Next LT Pro" w:hAnsi="Avenir Next LT Pro"/>
          <w:color w:val="34516C"/>
          <w:sz w:val="20"/>
        </w:rPr>
        <w:t>idea</w:t>
      </w:r>
      <w:r w:rsidR="00CD7E13">
        <w:rPr>
          <w:rFonts w:ascii="Avenir Next LT Pro" w:hAnsi="Avenir Next LT Pro"/>
          <w:color w:val="34516C"/>
          <w:sz w:val="20"/>
        </w:rPr>
        <w:t xml:space="preserve"> generation</w:t>
      </w:r>
      <w:r>
        <w:rPr>
          <w:rFonts w:ascii="Avenir Next LT Pro" w:hAnsi="Avenir Next LT Pro"/>
          <w:color w:val="34516C"/>
          <w:sz w:val="20"/>
        </w:rPr>
        <w:t xml:space="preserve"> phase</w:t>
      </w:r>
      <w:r w:rsidRPr="00165821">
        <w:rPr>
          <w:rFonts w:ascii="Avenir Next LT Pro" w:hAnsi="Avenir Next LT Pro"/>
          <w:color w:val="34516C"/>
          <w:sz w:val="20"/>
        </w:rPr>
        <w:t xml:space="preserve"> limits</w:t>
      </w:r>
      <w:r>
        <w:rPr>
          <w:rFonts w:ascii="Avenir Next LT Pro" w:hAnsi="Avenir Next LT Pro"/>
          <w:color w:val="34516C"/>
          <w:sz w:val="20"/>
        </w:rPr>
        <w:t xml:space="preserve"> the</w:t>
      </w:r>
      <w:r w:rsidRPr="00165821">
        <w:rPr>
          <w:rFonts w:ascii="Avenir Next LT Pro" w:hAnsi="Avenir Next LT Pro"/>
          <w:color w:val="34516C"/>
          <w:sz w:val="20"/>
        </w:rPr>
        <w:t xml:space="preserve"> ideatio</w:t>
      </w:r>
      <w:r>
        <w:rPr>
          <w:rFonts w:ascii="Avenir Next LT Pro" w:hAnsi="Avenir Next LT Pro"/>
          <w:color w:val="34516C"/>
          <w:sz w:val="20"/>
        </w:rPr>
        <w:t>n</w:t>
      </w:r>
      <w:r w:rsidRPr="00165821">
        <w:rPr>
          <w:rFonts w:ascii="Avenir Next LT Pro" w:hAnsi="Avenir Next LT Pro"/>
          <w:color w:val="34516C"/>
          <w:sz w:val="20"/>
        </w:rPr>
        <w:t xml:space="preserve"> diversity. Teams that maintained disciplined divergence before transitioning to evaluative phases produced more varied solution concepts. </w:t>
      </w:r>
      <w:r>
        <w:rPr>
          <w:rFonts w:ascii="Avenir Next LT Pro" w:hAnsi="Avenir Next LT Pro"/>
          <w:color w:val="34516C"/>
          <w:sz w:val="20"/>
        </w:rPr>
        <w:t>Additiona</w:t>
      </w:r>
      <w:r w:rsidRPr="00165821">
        <w:rPr>
          <w:rFonts w:ascii="Avenir Next LT Pro" w:hAnsi="Avenir Next LT Pro"/>
          <w:color w:val="34516C"/>
          <w:sz w:val="20"/>
        </w:rPr>
        <w:t>lly, their research identifies that structured creativity methods, including time-</w:t>
      </w:r>
      <w:r w:rsidR="00302E48">
        <w:rPr>
          <w:rFonts w:ascii="Avenir Next LT Pro" w:hAnsi="Avenir Next LT Pro"/>
          <w:color w:val="34516C"/>
          <w:sz w:val="20"/>
        </w:rPr>
        <w:t>boxing</w:t>
      </w:r>
      <w:r w:rsidRPr="00165821">
        <w:rPr>
          <w:rFonts w:ascii="Avenir Next LT Pro" w:hAnsi="Avenir Next LT Pro"/>
          <w:color w:val="34516C"/>
          <w:sz w:val="20"/>
        </w:rPr>
        <w:t xml:space="preserve"> exercises, help teams maintain appropriate separation between divergent and convergent </w:t>
      </w:r>
      <w:r w:rsidR="00302E48">
        <w:rPr>
          <w:rFonts w:ascii="Avenir Next LT Pro" w:hAnsi="Avenir Next LT Pro"/>
          <w:color w:val="34516C"/>
          <w:sz w:val="20"/>
        </w:rPr>
        <w:t>phase.</w:t>
      </w:r>
    </w:p>
    <w:p w14:paraId="0E1DE057" w14:textId="77777777" w:rsidR="00EB6405" w:rsidRDefault="00EB6405" w:rsidP="00E6131B">
      <w:pPr>
        <w:spacing w:line="360" w:lineRule="auto"/>
        <w:jc w:val="both"/>
        <w:rPr>
          <w:rFonts w:ascii="Avenir Next LT Pro" w:hAnsi="Avenir Next LT Pro"/>
          <w:color w:val="34516C"/>
          <w:sz w:val="20"/>
        </w:rPr>
      </w:pPr>
    </w:p>
    <w:p w14:paraId="74BF644D" w14:textId="26F59915" w:rsidR="00C91CB2" w:rsidRPr="00235E58" w:rsidRDefault="00C91CB2" w:rsidP="00E6131B">
      <w:pPr>
        <w:spacing w:line="360" w:lineRule="auto"/>
        <w:jc w:val="both"/>
        <w:rPr>
          <w:rFonts w:ascii="Avenir Next LT Pro" w:hAnsi="Avenir Next LT Pro"/>
          <w:color w:val="34516C"/>
        </w:rPr>
      </w:pPr>
      <w:r w:rsidRPr="00235E58">
        <w:rPr>
          <w:rFonts w:ascii="Avenir Next LT Pro" w:hAnsi="Avenir Next LT Pro"/>
          <w:color w:val="34516C"/>
        </w:rPr>
        <w:t>Time Constraint</w:t>
      </w:r>
    </w:p>
    <w:p w14:paraId="1D24F8AD" w14:textId="1284833B" w:rsidR="00C91CB2" w:rsidRDefault="00C6470B" w:rsidP="00E6131B">
      <w:pPr>
        <w:spacing w:line="360" w:lineRule="auto"/>
        <w:jc w:val="both"/>
        <w:rPr>
          <w:rFonts w:ascii="Avenir Next LT Pro" w:hAnsi="Avenir Next LT Pro"/>
          <w:color w:val="34516C"/>
          <w:sz w:val="20"/>
        </w:rPr>
      </w:pPr>
      <w:r>
        <w:rPr>
          <w:rFonts w:ascii="Avenir Next LT Pro" w:hAnsi="Avenir Next LT Pro"/>
          <w:color w:val="34516C"/>
          <w:sz w:val="20"/>
        </w:rPr>
        <w:t>The word “Crazy” in Crazy Eight refers to the time constraint in the exercise.</w:t>
      </w:r>
      <w:r w:rsidR="00FB0B23">
        <w:rPr>
          <w:rFonts w:ascii="Avenir Next LT Pro" w:hAnsi="Avenir Next LT Pro"/>
          <w:color w:val="34516C"/>
          <w:sz w:val="20"/>
        </w:rPr>
        <w:t xml:space="preserve"> The time constraint pushes idea generation beyond the obvious ideas, as seen in figure one the first two ideas of participants were basic.</w:t>
      </w:r>
      <w:r>
        <w:rPr>
          <w:rFonts w:ascii="Avenir Next LT Pro" w:hAnsi="Avenir Next LT Pro"/>
          <w:color w:val="34516C"/>
          <w:sz w:val="20"/>
        </w:rPr>
        <w:t xml:space="preserve"> </w:t>
      </w:r>
      <w:r w:rsidR="00C91CB2">
        <w:rPr>
          <w:rFonts w:ascii="Avenir Next LT Pro" w:hAnsi="Avenir Next LT Pro"/>
          <w:color w:val="34516C"/>
          <w:sz w:val="20"/>
        </w:rPr>
        <w:t>Rosso</w:t>
      </w:r>
      <w:r w:rsidR="006B7B5D">
        <w:rPr>
          <w:rFonts w:ascii="Avenir Next LT Pro" w:hAnsi="Avenir Next LT Pro"/>
          <w:color w:val="34516C"/>
          <w:sz w:val="20"/>
        </w:rPr>
        <w:t xml:space="preserve"> (2014)</w:t>
      </w:r>
      <w:r w:rsidR="00C91CB2">
        <w:rPr>
          <w:rFonts w:ascii="Avenir Next LT Pro" w:hAnsi="Avenir Next LT Pro"/>
          <w:color w:val="34516C"/>
          <w:sz w:val="20"/>
        </w:rPr>
        <w:t xml:space="preserve"> stands to challenge </w:t>
      </w:r>
      <w:r w:rsidR="00CD7E13">
        <w:rPr>
          <w:rFonts w:ascii="Avenir Next LT Pro" w:hAnsi="Avenir Next LT Pro"/>
          <w:color w:val="34516C"/>
          <w:sz w:val="20"/>
        </w:rPr>
        <w:t>the</w:t>
      </w:r>
      <w:r w:rsidR="00C91CB2">
        <w:rPr>
          <w:rFonts w:ascii="Avenir Next LT Pro" w:hAnsi="Avenir Next LT Pro"/>
          <w:color w:val="34516C"/>
          <w:sz w:val="20"/>
        </w:rPr>
        <w:t xml:space="preserve"> assumption that time freedom enhances creativity by showing that</w:t>
      </w:r>
      <w:r w:rsidR="00C91CB2" w:rsidRPr="00C91CB2">
        <w:rPr>
          <w:rFonts w:ascii="Avenir Next LT Pro" w:hAnsi="Avenir Next LT Pro"/>
          <w:color w:val="34516C"/>
          <w:sz w:val="20"/>
        </w:rPr>
        <w:t xml:space="preserve"> certain constraints can be enabling rather than restrictive</w:t>
      </w:r>
      <w:r w:rsidR="00C91CB2">
        <w:rPr>
          <w:rFonts w:ascii="Avenir Next LT Pro" w:hAnsi="Avenir Next LT Pro"/>
          <w:color w:val="34516C"/>
          <w:sz w:val="20"/>
        </w:rPr>
        <w:t>.</w:t>
      </w:r>
      <w:r w:rsidR="00342906">
        <w:rPr>
          <w:rFonts w:ascii="Avenir Next LT Pro" w:hAnsi="Avenir Next LT Pro"/>
          <w:color w:val="34516C"/>
          <w:sz w:val="20"/>
        </w:rPr>
        <w:t xml:space="preserve"> Rosso </w:t>
      </w:r>
      <w:r w:rsidR="00342906" w:rsidRPr="00342906">
        <w:rPr>
          <w:rFonts w:ascii="Avenir Next LT Pro" w:hAnsi="Avenir Next LT Pro"/>
          <w:color w:val="34516C"/>
          <w:sz w:val="20"/>
        </w:rPr>
        <w:t xml:space="preserve">identifies </w:t>
      </w:r>
      <w:r w:rsidR="00342906">
        <w:rPr>
          <w:rFonts w:ascii="Avenir Next LT Pro" w:hAnsi="Avenir Next LT Pro"/>
          <w:color w:val="34516C"/>
          <w:sz w:val="20"/>
        </w:rPr>
        <w:t xml:space="preserve">that </w:t>
      </w:r>
      <w:r w:rsidR="004E7A89">
        <w:rPr>
          <w:rFonts w:ascii="Avenir Next LT Pro" w:hAnsi="Avenir Next LT Pro"/>
          <w:color w:val="34516C"/>
          <w:sz w:val="20"/>
        </w:rPr>
        <w:t xml:space="preserve">with </w:t>
      </w:r>
      <w:r w:rsidR="00342906" w:rsidRPr="00342906">
        <w:rPr>
          <w:rFonts w:ascii="Avenir Next LT Pro" w:hAnsi="Avenir Next LT Pro"/>
          <w:color w:val="34516C"/>
          <w:sz w:val="20"/>
        </w:rPr>
        <w:t>supportive team</w:t>
      </w:r>
      <w:r w:rsidR="004E7A89">
        <w:rPr>
          <w:rFonts w:ascii="Avenir Next LT Pro" w:hAnsi="Avenir Next LT Pro"/>
          <w:color w:val="34516C"/>
          <w:sz w:val="20"/>
        </w:rPr>
        <w:t>s</w:t>
      </w:r>
      <w:r w:rsidR="00342906" w:rsidRPr="00342906">
        <w:rPr>
          <w:rFonts w:ascii="Avenir Next LT Pro" w:hAnsi="Avenir Next LT Pro"/>
          <w:color w:val="34516C"/>
          <w:sz w:val="20"/>
        </w:rPr>
        <w:t xml:space="preserve">, constraints can focus attention, reduce search space, and push teams beyond </w:t>
      </w:r>
      <w:r w:rsidR="00342906">
        <w:rPr>
          <w:rFonts w:ascii="Avenir Next LT Pro" w:hAnsi="Avenir Next LT Pro"/>
          <w:color w:val="34516C"/>
          <w:sz w:val="20"/>
        </w:rPr>
        <w:t>their comfortable</w:t>
      </w:r>
      <w:r w:rsidR="00342906" w:rsidRPr="00342906">
        <w:rPr>
          <w:rFonts w:ascii="Avenir Next LT Pro" w:hAnsi="Avenir Next LT Pro"/>
          <w:color w:val="34516C"/>
          <w:sz w:val="20"/>
        </w:rPr>
        <w:t xml:space="preserve"> solutions, </w:t>
      </w:r>
      <w:r w:rsidR="00342906">
        <w:rPr>
          <w:rFonts w:ascii="Avenir Next LT Pro" w:hAnsi="Avenir Next LT Pro"/>
          <w:color w:val="34516C"/>
          <w:sz w:val="20"/>
        </w:rPr>
        <w:t>which will enhance</w:t>
      </w:r>
      <w:r w:rsidR="00342906" w:rsidRPr="00342906">
        <w:rPr>
          <w:rFonts w:ascii="Avenir Next LT Pro" w:hAnsi="Avenir Next LT Pro"/>
          <w:color w:val="34516C"/>
          <w:sz w:val="20"/>
        </w:rPr>
        <w:t xml:space="preserve"> creative outcomes. This resonates strongly with Crazy Eight</w:t>
      </w:r>
      <w:r w:rsidR="00342906">
        <w:rPr>
          <w:rFonts w:ascii="Avenir Next LT Pro" w:hAnsi="Avenir Next LT Pro"/>
          <w:color w:val="34516C"/>
          <w:sz w:val="20"/>
        </w:rPr>
        <w:t xml:space="preserve"> ideas in eight minutes </w:t>
      </w:r>
      <w:r w:rsidR="00342906" w:rsidRPr="00342906">
        <w:rPr>
          <w:rFonts w:ascii="Avenir Next LT Pro" w:hAnsi="Avenir Next LT Pro"/>
          <w:color w:val="34516C"/>
          <w:sz w:val="20"/>
        </w:rPr>
        <w:t>tight time limits and fixed “eight ideas” structure, which function as deliberately enabling constraints in early</w:t>
      </w:r>
      <w:r w:rsidR="00342906" w:rsidRPr="00342906">
        <w:rPr>
          <w:rFonts w:ascii="Cambria Math" w:hAnsi="Cambria Math" w:cs="Cambria Math"/>
          <w:color w:val="34516C"/>
          <w:sz w:val="20"/>
        </w:rPr>
        <w:t>‑</w:t>
      </w:r>
      <w:r w:rsidR="00342906" w:rsidRPr="00342906">
        <w:rPr>
          <w:rFonts w:ascii="Avenir Next LT Pro" w:hAnsi="Avenir Next LT Pro"/>
          <w:color w:val="34516C"/>
          <w:sz w:val="20"/>
        </w:rPr>
        <w:t>stage ideation.</w:t>
      </w:r>
    </w:p>
    <w:p w14:paraId="4F310B18" w14:textId="77777777" w:rsidR="00342906" w:rsidRDefault="00342906" w:rsidP="00E6131B">
      <w:pPr>
        <w:spacing w:line="360" w:lineRule="auto"/>
        <w:jc w:val="both"/>
        <w:rPr>
          <w:rFonts w:ascii="Avenir Next LT Pro" w:hAnsi="Avenir Next LT Pro"/>
          <w:color w:val="34516C"/>
          <w:sz w:val="20"/>
        </w:rPr>
      </w:pPr>
    </w:p>
    <w:p w14:paraId="381C89D5" w14:textId="0674F601" w:rsidR="00C91CB2" w:rsidRDefault="006B7B5D" w:rsidP="00E6131B">
      <w:pPr>
        <w:spacing w:line="360" w:lineRule="auto"/>
        <w:jc w:val="both"/>
        <w:rPr>
          <w:rFonts w:ascii="Avenir Next LT Pro" w:hAnsi="Avenir Next LT Pro"/>
          <w:color w:val="34516C"/>
          <w:sz w:val="20"/>
        </w:rPr>
      </w:pPr>
      <w:r w:rsidRPr="006B7B5D">
        <w:rPr>
          <w:rFonts w:ascii="Avenir Next LT Pro" w:hAnsi="Avenir Next LT Pro"/>
          <w:color w:val="34516C"/>
          <w:sz w:val="20"/>
        </w:rPr>
        <w:t xml:space="preserve">Sowden and Dawson's (2011) experimental work examining time pressure's effects on creative performance reveals </w:t>
      </w:r>
      <w:r>
        <w:rPr>
          <w:rFonts w:ascii="Avenir Next LT Pro" w:hAnsi="Avenir Next LT Pro"/>
          <w:color w:val="34516C"/>
          <w:sz w:val="20"/>
        </w:rPr>
        <w:t>a delicate</w:t>
      </w:r>
      <w:r w:rsidRPr="006B7B5D">
        <w:rPr>
          <w:rFonts w:ascii="Avenir Next LT Pro" w:hAnsi="Avenir Next LT Pro"/>
          <w:color w:val="34516C"/>
          <w:sz w:val="20"/>
        </w:rPr>
        <w:t xml:space="preserve"> relationship between deadline pressure, emotional state, and ideation quality</w:t>
      </w:r>
      <w:r>
        <w:rPr>
          <w:rFonts w:ascii="Avenir Next LT Pro" w:hAnsi="Avenir Next LT Pro"/>
          <w:color w:val="34516C"/>
          <w:sz w:val="20"/>
        </w:rPr>
        <w:t>. Medium pressure can enhance team focus and output, whereas excessive pressure combined with negative mood will negatively affect originality of ideas produces by the team. Positive or activating mood state is important to get the most out an ideation technique like the Crazy Eight. T</w:t>
      </w:r>
      <w:r w:rsidRPr="006B7B5D">
        <w:rPr>
          <w:rFonts w:ascii="Avenir Next LT Pro" w:hAnsi="Avenir Next LT Pro"/>
          <w:color w:val="34516C"/>
          <w:sz w:val="20"/>
        </w:rPr>
        <w:t>h</w:t>
      </w:r>
      <w:r w:rsidR="004E7A89">
        <w:rPr>
          <w:rFonts w:ascii="Avenir Next LT Pro" w:hAnsi="Avenir Next LT Pro"/>
          <w:color w:val="34516C"/>
          <w:sz w:val="20"/>
        </w:rPr>
        <w:t xml:space="preserve">e </w:t>
      </w:r>
      <w:r w:rsidRPr="006B7B5D">
        <w:rPr>
          <w:rFonts w:ascii="Avenir Next LT Pro" w:hAnsi="Avenir Next LT Pro"/>
          <w:color w:val="34516C"/>
          <w:sz w:val="20"/>
        </w:rPr>
        <w:t>one</w:t>
      </w:r>
      <w:r w:rsidRPr="006B7B5D">
        <w:rPr>
          <w:rFonts w:ascii="Avenir Next LT Pro" w:hAnsi="Avenir Next LT Pro"/>
          <w:color w:val="34516C"/>
          <w:sz w:val="20"/>
        </w:rPr>
        <w:noBreakHyphen/>
        <w:t>minute cycles are most effective when the</w:t>
      </w:r>
      <w:r w:rsidR="00235E58">
        <w:rPr>
          <w:rFonts w:ascii="Avenir Next LT Pro" w:hAnsi="Avenir Next LT Pro"/>
          <w:color w:val="34516C"/>
          <w:sz w:val="20"/>
        </w:rPr>
        <w:t xml:space="preserve"> </w:t>
      </w:r>
      <w:r>
        <w:rPr>
          <w:rFonts w:ascii="Avenir Next LT Pro" w:hAnsi="Avenir Next LT Pro"/>
          <w:color w:val="34516C"/>
          <w:sz w:val="20"/>
        </w:rPr>
        <w:t>tools</w:t>
      </w:r>
      <w:r w:rsidRPr="006B7B5D">
        <w:rPr>
          <w:rFonts w:ascii="Avenir Next LT Pro" w:hAnsi="Avenir Next LT Pro"/>
          <w:color w:val="34516C"/>
          <w:sz w:val="20"/>
        </w:rPr>
        <w:t xml:space="preserve"> </w:t>
      </w:r>
      <w:r>
        <w:rPr>
          <w:rFonts w:ascii="Avenir Next LT Pro" w:hAnsi="Avenir Next LT Pro"/>
          <w:color w:val="34516C"/>
          <w:sz w:val="20"/>
        </w:rPr>
        <w:t xml:space="preserve">have </w:t>
      </w:r>
      <w:r w:rsidRPr="006B7B5D">
        <w:rPr>
          <w:rFonts w:ascii="Avenir Next LT Pro" w:hAnsi="Avenir Next LT Pro"/>
          <w:color w:val="34516C"/>
          <w:sz w:val="20"/>
        </w:rPr>
        <w:t>minimized unnecessary friction, keeping the experience urgent but playful rather than stressful.</w:t>
      </w:r>
    </w:p>
    <w:p w14:paraId="70083A86" w14:textId="77777777" w:rsidR="000066D5" w:rsidRDefault="000066D5" w:rsidP="00E6131B">
      <w:pPr>
        <w:spacing w:line="360" w:lineRule="auto"/>
        <w:jc w:val="both"/>
        <w:rPr>
          <w:rFonts w:ascii="Avenir Next LT Pro" w:hAnsi="Avenir Next LT Pro"/>
          <w:color w:val="34516C"/>
          <w:sz w:val="20"/>
        </w:rPr>
      </w:pPr>
    </w:p>
    <w:p w14:paraId="56FF0F15" w14:textId="1D4F371D" w:rsidR="00BB69A9" w:rsidRDefault="005D529D" w:rsidP="005D529D">
      <w:pPr>
        <w:spacing w:line="360" w:lineRule="auto"/>
        <w:jc w:val="both"/>
        <w:rPr>
          <w:rFonts w:ascii="Avenir Next LT Pro" w:hAnsi="Avenir Next LT Pro"/>
          <w:color w:val="34516C"/>
        </w:rPr>
      </w:pPr>
      <w:r>
        <w:rPr>
          <w:rFonts w:ascii="Avenir Next LT Pro" w:hAnsi="Avenir Next LT Pro"/>
          <w:color w:val="34516C"/>
        </w:rPr>
        <w:t>Paper versus digital Crazy Eight</w:t>
      </w:r>
    </w:p>
    <w:p w14:paraId="71992245" w14:textId="7F8F26EE" w:rsidR="00BB69A9" w:rsidRDefault="00BB69A9" w:rsidP="00BB69A9">
      <w:pPr>
        <w:spacing w:line="360" w:lineRule="auto"/>
        <w:jc w:val="both"/>
        <w:rPr>
          <w:rFonts w:ascii="Avenir Next LT Pro" w:hAnsi="Avenir Next LT Pro"/>
          <w:color w:val="34516C"/>
          <w:sz w:val="20"/>
        </w:rPr>
      </w:pPr>
      <w:r w:rsidRPr="006A209E">
        <w:rPr>
          <w:rFonts w:ascii="Avenir Next LT Pro" w:hAnsi="Avenir Next LT Pro"/>
          <w:color w:val="34516C"/>
          <w:sz w:val="20"/>
        </w:rPr>
        <w:t xml:space="preserve">Amabile's (1983) </w:t>
      </w:r>
      <w:r>
        <w:rPr>
          <w:rFonts w:ascii="Avenir Next LT Pro" w:hAnsi="Avenir Next LT Pro"/>
          <w:color w:val="34516C"/>
          <w:sz w:val="20"/>
        </w:rPr>
        <w:t>theory of creativity</w:t>
      </w:r>
      <w:r w:rsidRPr="006A209E">
        <w:rPr>
          <w:rFonts w:ascii="Avenir Next LT Pro" w:hAnsi="Avenir Next LT Pro"/>
          <w:color w:val="34516C"/>
          <w:sz w:val="20"/>
        </w:rPr>
        <w:t xml:space="preserve"> provides a comprehensive framework for understanding how environmental factors, including choice of ideation medium, influence</w:t>
      </w:r>
      <w:r>
        <w:rPr>
          <w:rFonts w:ascii="Avenir Next LT Pro" w:hAnsi="Avenir Next LT Pro"/>
          <w:color w:val="34516C"/>
          <w:sz w:val="20"/>
        </w:rPr>
        <w:t>s</w:t>
      </w:r>
      <w:r w:rsidRPr="006A209E">
        <w:rPr>
          <w:rFonts w:ascii="Avenir Next LT Pro" w:hAnsi="Avenir Next LT Pro"/>
          <w:color w:val="34516C"/>
          <w:sz w:val="20"/>
        </w:rPr>
        <w:t xml:space="preserve"> creative output.</w:t>
      </w:r>
      <w:r>
        <w:rPr>
          <w:rFonts w:ascii="Avenir Next LT Pro" w:hAnsi="Avenir Next LT Pro"/>
          <w:color w:val="34516C"/>
          <w:sz w:val="20"/>
        </w:rPr>
        <w:t xml:space="preserve"> </w:t>
      </w:r>
      <w:r w:rsidRPr="006A209E">
        <w:rPr>
          <w:rFonts w:ascii="Avenir Next LT Pro" w:hAnsi="Avenir Next LT Pro"/>
          <w:color w:val="34516C"/>
          <w:sz w:val="20"/>
        </w:rPr>
        <w:t>The theory posits three components: domain-relevant skills (expertise within a specific field), creativity-relevant processes (cognitive styles</w:t>
      </w:r>
      <w:r>
        <w:rPr>
          <w:rFonts w:ascii="Avenir Next LT Pro" w:hAnsi="Avenir Next LT Pro"/>
          <w:color w:val="34516C"/>
          <w:sz w:val="20"/>
        </w:rPr>
        <w:t xml:space="preserve"> like</w:t>
      </w:r>
      <w:r w:rsidRPr="006A209E">
        <w:rPr>
          <w:rFonts w:ascii="Avenir Next LT Pro" w:hAnsi="Avenir Next LT Pro"/>
          <w:color w:val="34516C"/>
          <w:sz w:val="20"/>
        </w:rPr>
        <w:t xml:space="preserve"> </w:t>
      </w:r>
      <w:r>
        <w:rPr>
          <w:rFonts w:ascii="Avenir Next LT Pro" w:hAnsi="Avenir Next LT Pro"/>
          <w:color w:val="34516C"/>
          <w:sz w:val="20"/>
        </w:rPr>
        <w:t>habits</w:t>
      </w:r>
      <w:r w:rsidRPr="006A209E">
        <w:rPr>
          <w:rFonts w:ascii="Avenir Next LT Pro" w:hAnsi="Avenir Next LT Pro"/>
          <w:color w:val="34516C"/>
          <w:sz w:val="20"/>
        </w:rPr>
        <w:t xml:space="preserve"> and flexible thinking), and task motivation (intrinsic interest in the problem).</w:t>
      </w:r>
      <w:r>
        <w:rPr>
          <w:rFonts w:ascii="Avenir Next LT Pro" w:hAnsi="Avenir Next LT Pro"/>
          <w:color w:val="34516C"/>
          <w:sz w:val="20"/>
        </w:rPr>
        <w:t xml:space="preserve"> </w:t>
      </w:r>
      <w:r w:rsidR="00371B03">
        <w:rPr>
          <w:rFonts w:ascii="Avenir Next LT Pro" w:hAnsi="Avenir Next LT Pro"/>
          <w:color w:val="34516C"/>
          <w:sz w:val="20"/>
        </w:rPr>
        <w:t xml:space="preserve">This can be </w:t>
      </w:r>
      <w:r w:rsidR="00BD0121">
        <w:rPr>
          <w:rFonts w:ascii="Avenir Next LT Pro" w:hAnsi="Avenir Next LT Pro"/>
          <w:color w:val="34516C"/>
          <w:sz w:val="20"/>
        </w:rPr>
        <w:t>interpreted to the use of medium in Crazy Eight</w:t>
      </w:r>
      <w:r>
        <w:rPr>
          <w:rFonts w:ascii="Avenir Next LT Pro" w:hAnsi="Avenir Next LT Pro"/>
          <w:color w:val="34516C"/>
          <w:sz w:val="20"/>
        </w:rPr>
        <w:t xml:space="preserve">. </w:t>
      </w:r>
    </w:p>
    <w:p w14:paraId="022F749B" w14:textId="77777777" w:rsidR="00BB69A9" w:rsidRDefault="00BB69A9" w:rsidP="005D529D">
      <w:pPr>
        <w:spacing w:line="360" w:lineRule="auto"/>
        <w:jc w:val="both"/>
        <w:rPr>
          <w:rFonts w:ascii="Avenir Next LT Pro" w:hAnsi="Avenir Next LT Pro"/>
          <w:color w:val="34516C"/>
        </w:rPr>
      </w:pPr>
    </w:p>
    <w:p w14:paraId="0196BB8F" w14:textId="618ABF4C" w:rsidR="00A469FB" w:rsidRDefault="006F4CF9" w:rsidP="00E6131B">
      <w:pPr>
        <w:spacing w:line="360" w:lineRule="auto"/>
        <w:jc w:val="both"/>
        <w:rPr>
          <w:rFonts w:ascii="Avenir Next LT Pro" w:hAnsi="Avenir Next LT Pro"/>
          <w:color w:val="34516C"/>
          <w:sz w:val="20"/>
          <w:szCs w:val="20"/>
        </w:rPr>
      </w:pPr>
      <w:r>
        <w:rPr>
          <w:rFonts w:ascii="Avenir Next LT Pro" w:hAnsi="Avenir Next LT Pro"/>
          <w:color w:val="34516C"/>
          <w:sz w:val="20"/>
        </w:rPr>
        <w:t xml:space="preserve">Despite much research on creativity, there is no research that directly compare paper and digital Crazy Eight ideation technique, but some discuss Crazy Eight among other ideation techniques. </w:t>
      </w:r>
      <w:r w:rsidR="004C236C">
        <w:rPr>
          <w:rFonts w:ascii="Avenir Next LT Pro" w:hAnsi="Avenir Next LT Pro"/>
          <w:color w:val="34516C"/>
          <w:sz w:val="20"/>
        </w:rPr>
        <w:lastRenderedPageBreak/>
        <w:t xml:space="preserve">However, there are some studies that are related to the subject matter like </w:t>
      </w:r>
      <w:proofErr w:type="spellStart"/>
      <w:r w:rsidR="00AB62F6" w:rsidRPr="00AB62F6">
        <w:rPr>
          <w:rFonts w:ascii="Avenir Next LT Pro" w:hAnsi="Avenir Next LT Pro"/>
          <w:color w:val="34516C"/>
          <w:sz w:val="20"/>
          <w:szCs w:val="20"/>
        </w:rPr>
        <w:t>Sturdee</w:t>
      </w:r>
      <w:proofErr w:type="spellEnd"/>
      <w:r w:rsidR="00AB62F6" w:rsidRPr="00AB62F6">
        <w:rPr>
          <w:rFonts w:ascii="Avenir Next LT Pro" w:hAnsi="Avenir Next LT Pro"/>
          <w:color w:val="34516C"/>
          <w:sz w:val="20"/>
          <w:szCs w:val="20"/>
        </w:rPr>
        <w:t xml:space="preserve">, Lewis and Marquardt </w:t>
      </w:r>
      <w:r w:rsidR="00684A24">
        <w:rPr>
          <w:rFonts w:ascii="Avenir Next LT Pro" w:hAnsi="Avenir Next LT Pro"/>
          <w:color w:val="34516C"/>
          <w:sz w:val="20"/>
          <w:szCs w:val="20"/>
        </w:rPr>
        <w:t xml:space="preserve">that </w:t>
      </w:r>
      <w:r w:rsidR="00AB62F6" w:rsidRPr="00AB62F6">
        <w:rPr>
          <w:rFonts w:ascii="Avenir Next LT Pro" w:hAnsi="Avenir Next LT Pro"/>
          <w:color w:val="34516C"/>
          <w:sz w:val="20"/>
          <w:szCs w:val="20"/>
        </w:rPr>
        <w:t>describe hand</w:t>
      </w:r>
      <w:r w:rsidR="00AB62F6" w:rsidRPr="00AB62F6">
        <w:rPr>
          <w:rFonts w:ascii="Cambria Math" w:hAnsi="Cambria Math" w:cs="Cambria Math"/>
          <w:color w:val="34516C"/>
          <w:sz w:val="20"/>
          <w:szCs w:val="20"/>
        </w:rPr>
        <w:t>‑</w:t>
      </w:r>
      <w:r w:rsidR="00AB62F6" w:rsidRPr="00AB62F6">
        <w:rPr>
          <w:rFonts w:ascii="Avenir Next LT Pro" w:hAnsi="Avenir Next LT Pro"/>
          <w:color w:val="34516C"/>
          <w:sz w:val="20"/>
          <w:szCs w:val="20"/>
        </w:rPr>
        <w:t>drawn sketches</w:t>
      </w:r>
      <w:r w:rsidR="00AB62F6">
        <w:rPr>
          <w:rFonts w:ascii="Avenir Next LT Pro" w:hAnsi="Avenir Next LT Pro"/>
          <w:color w:val="34516C"/>
          <w:sz w:val="20"/>
          <w:szCs w:val="20"/>
        </w:rPr>
        <w:t xml:space="preserve"> on paper as a quick and effective way to externalize mental models</w:t>
      </w:r>
      <w:r w:rsidR="00AB62F6" w:rsidRPr="00AB62F6">
        <w:rPr>
          <w:rFonts w:ascii="Avenir Next LT Pro" w:hAnsi="Avenir Next LT Pro"/>
          <w:color w:val="34516C"/>
          <w:sz w:val="20"/>
          <w:szCs w:val="20"/>
        </w:rPr>
        <w:t>,</w:t>
      </w:r>
      <w:r w:rsidR="00AB62F6">
        <w:rPr>
          <w:rFonts w:ascii="Avenir Next LT Pro" w:hAnsi="Avenir Next LT Pro"/>
          <w:color w:val="34516C"/>
          <w:sz w:val="20"/>
          <w:szCs w:val="20"/>
        </w:rPr>
        <w:t xml:space="preserve"> a</w:t>
      </w:r>
      <w:r w:rsidR="00652E7B">
        <w:rPr>
          <w:rFonts w:ascii="Avenir Next LT Pro" w:hAnsi="Avenir Next LT Pro"/>
          <w:color w:val="34516C"/>
          <w:sz w:val="20"/>
          <w:szCs w:val="20"/>
        </w:rPr>
        <w:t xml:space="preserve">lso </w:t>
      </w:r>
      <w:r w:rsidR="00524F7A">
        <w:rPr>
          <w:rFonts w:ascii="Avenir Next LT Pro" w:hAnsi="Avenir Next LT Pro"/>
          <w:color w:val="34516C"/>
          <w:sz w:val="20"/>
          <w:szCs w:val="20"/>
        </w:rPr>
        <w:t>providing</w:t>
      </w:r>
      <w:r w:rsidR="00AB62F6" w:rsidRPr="00AB62F6">
        <w:rPr>
          <w:rFonts w:ascii="Avenir Next LT Pro" w:hAnsi="Avenir Next LT Pro"/>
          <w:color w:val="34516C"/>
          <w:sz w:val="20"/>
          <w:szCs w:val="20"/>
        </w:rPr>
        <w:t xml:space="preserve"> low commitment</w:t>
      </w:r>
      <w:r w:rsidR="00AB62F6">
        <w:rPr>
          <w:rFonts w:ascii="Avenir Next LT Pro" w:hAnsi="Avenir Next LT Pro"/>
          <w:color w:val="34516C"/>
          <w:sz w:val="20"/>
          <w:szCs w:val="20"/>
        </w:rPr>
        <w:t xml:space="preserve"> </w:t>
      </w:r>
      <w:r w:rsidR="00652E7B">
        <w:rPr>
          <w:rFonts w:ascii="Avenir Next LT Pro" w:hAnsi="Avenir Next LT Pro"/>
          <w:color w:val="34516C"/>
          <w:sz w:val="20"/>
          <w:szCs w:val="20"/>
        </w:rPr>
        <w:t>that promotes</w:t>
      </w:r>
      <w:r w:rsidR="00AB62F6">
        <w:rPr>
          <w:rFonts w:ascii="Avenir Next LT Pro" w:hAnsi="Avenir Next LT Pro"/>
          <w:color w:val="34516C"/>
          <w:sz w:val="20"/>
          <w:szCs w:val="20"/>
        </w:rPr>
        <w:t xml:space="preserve"> experimentation without any fear of wasted effort</w:t>
      </w:r>
      <w:r w:rsidR="00AB62F6" w:rsidRPr="00AB62F6">
        <w:rPr>
          <w:rFonts w:ascii="Avenir Next LT Pro" w:hAnsi="Avenir Next LT Pro"/>
          <w:color w:val="34516C"/>
          <w:sz w:val="20"/>
          <w:szCs w:val="20"/>
        </w:rPr>
        <w:t>, and a level of ambiguity that invites reinterpretation and iteration.</w:t>
      </w:r>
      <w:r w:rsidR="00AB62F6">
        <w:rPr>
          <w:rFonts w:ascii="Avenir Next LT Pro" w:hAnsi="Avenir Next LT Pro"/>
          <w:color w:val="34516C"/>
          <w:sz w:val="20"/>
          <w:szCs w:val="20"/>
        </w:rPr>
        <w:t xml:space="preserve"> </w:t>
      </w:r>
      <w:r w:rsidR="002704F9">
        <w:rPr>
          <w:rFonts w:ascii="Avenir Next LT Pro" w:hAnsi="Avenir Next LT Pro"/>
          <w:color w:val="34516C"/>
          <w:sz w:val="20"/>
          <w:szCs w:val="20"/>
        </w:rPr>
        <w:t>L</w:t>
      </w:r>
      <w:r w:rsidR="002704F9">
        <w:rPr>
          <w:rFonts w:ascii="Avenir Next LT Pro" w:hAnsi="Avenir Next LT Pro"/>
          <w:color w:val="34516C"/>
          <w:sz w:val="20"/>
          <w:szCs w:val="20"/>
        </w:rPr>
        <w:t>ike in figure 1</w:t>
      </w:r>
      <w:r w:rsidR="002704F9">
        <w:rPr>
          <w:rFonts w:ascii="Avenir Next LT Pro" w:hAnsi="Avenir Next LT Pro"/>
          <w:color w:val="34516C"/>
          <w:sz w:val="20"/>
          <w:szCs w:val="20"/>
        </w:rPr>
        <w:t>, t</w:t>
      </w:r>
      <w:r w:rsidR="00AB62F6">
        <w:rPr>
          <w:rFonts w:ascii="Avenir Next LT Pro" w:hAnsi="Avenir Next LT Pro"/>
          <w:color w:val="34516C"/>
          <w:sz w:val="20"/>
          <w:szCs w:val="20"/>
        </w:rPr>
        <w:t>his low fidelity prototype style makes it perfect for the fast-paced interpretation of ideas that Crazy Eight requires.</w:t>
      </w:r>
      <w:r w:rsidR="00C31CAE">
        <w:rPr>
          <w:rFonts w:ascii="Avenir Next LT Pro" w:hAnsi="Avenir Next LT Pro"/>
          <w:color w:val="34516C"/>
          <w:sz w:val="20"/>
          <w:szCs w:val="20"/>
        </w:rPr>
        <w:t xml:space="preserve"> </w:t>
      </w:r>
      <w:r w:rsidR="00D321DD">
        <w:rPr>
          <w:rFonts w:ascii="Avenir Next LT Pro" w:hAnsi="Avenir Next LT Pro"/>
          <w:color w:val="34516C"/>
          <w:sz w:val="20"/>
          <w:szCs w:val="20"/>
        </w:rPr>
        <w:t>In a team</w:t>
      </w:r>
      <w:r w:rsidR="00F96781">
        <w:rPr>
          <w:rFonts w:ascii="Avenir Next LT Pro" w:hAnsi="Avenir Next LT Pro"/>
          <w:color w:val="34516C"/>
          <w:sz w:val="20"/>
          <w:szCs w:val="20"/>
        </w:rPr>
        <w:t xml:space="preserve"> ideation process</w:t>
      </w:r>
      <w:r w:rsidR="00D321DD">
        <w:rPr>
          <w:rFonts w:ascii="Avenir Next LT Pro" w:hAnsi="Avenir Next LT Pro"/>
          <w:color w:val="34516C"/>
          <w:sz w:val="20"/>
          <w:szCs w:val="20"/>
        </w:rPr>
        <w:t xml:space="preserve"> that</w:t>
      </w:r>
      <w:r w:rsidR="000219C6">
        <w:rPr>
          <w:rFonts w:ascii="Avenir Next LT Pro" w:hAnsi="Avenir Next LT Pro"/>
          <w:color w:val="34516C"/>
          <w:sz w:val="20"/>
          <w:szCs w:val="20"/>
        </w:rPr>
        <w:t xml:space="preserve"> each team member will produce 8 ideas, </w:t>
      </w:r>
      <w:r w:rsidR="005C48D2">
        <w:rPr>
          <w:rFonts w:ascii="Avenir Next LT Pro" w:hAnsi="Avenir Next LT Pro"/>
          <w:color w:val="34516C"/>
          <w:sz w:val="20"/>
          <w:szCs w:val="20"/>
        </w:rPr>
        <w:t xml:space="preserve">it is crucial that the medium is </w:t>
      </w:r>
      <w:r w:rsidR="00C23C2E">
        <w:rPr>
          <w:rFonts w:ascii="Avenir Next LT Pro" w:hAnsi="Avenir Next LT Pro"/>
          <w:color w:val="34516C"/>
          <w:sz w:val="20"/>
          <w:szCs w:val="20"/>
        </w:rPr>
        <w:t xml:space="preserve">simple, easy to </w:t>
      </w:r>
      <w:r w:rsidR="003167BD">
        <w:rPr>
          <w:rFonts w:ascii="Avenir Next LT Pro" w:hAnsi="Avenir Next LT Pro"/>
          <w:color w:val="34516C"/>
          <w:sz w:val="20"/>
          <w:szCs w:val="20"/>
        </w:rPr>
        <w:t>dispose and requires</w:t>
      </w:r>
      <w:r w:rsidR="00F01E2A">
        <w:rPr>
          <w:rFonts w:ascii="Avenir Next LT Pro" w:hAnsi="Avenir Next LT Pro"/>
          <w:color w:val="34516C"/>
          <w:sz w:val="20"/>
          <w:szCs w:val="20"/>
        </w:rPr>
        <w:t xml:space="preserve"> </w:t>
      </w:r>
      <w:r w:rsidR="00212DED">
        <w:rPr>
          <w:rFonts w:ascii="Avenir Next LT Pro" w:hAnsi="Avenir Next LT Pro"/>
          <w:color w:val="34516C"/>
          <w:sz w:val="20"/>
          <w:szCs w:val="20"/>
        </w:rPr>
        <w:t>no technical</w:t>
      </w:r>
      <w:r w:rsidR="008C4B57">
        <w:rPr>
          <w:rFonts w:ascii="Avenir Next LT Pro" w:hAnsi="Avenir Next LT Pro"/>
          <w:color w:val="34516C"/>
          <w:sz w:val="20"/>
          <w:szCs w:val="20"/>
        </w:rPr>
        <w:t xml:space="preserve"> or specialised</w:t>
      </w:r>
      <w:r w:rsidR="00212DED">
        <w:rPr>
          <w:rFonts w:ascii="Avenir Next LT Pro" w:hAnsi="Avenir Next LT Pro"/>
          <w:color w:val="34516C"/>
          <w:sz w:val="20"/>
          <w:szCs w:val="20"/>
        </w:rPr>
        <w:t xml:space="preserve"> skills</w:t>
      </w:r>
      <w:r w:rsidR="008C4B57">
        <w:rPr>
          <w:rFonts w:ascii="Avenir Next LT Pro" w:hAnsi="Avenir Next LT Pro"/>
          <w:color w:val="34516C"/>
          <w:sz w:val="20"/>
          <w:szCs w:val="20"/>
        </w:rPr>
        <w:t xml:space="preserve"> to generate ideas.</w:t>
      </w:r>
    </w:p>
    <w:p w14:paraId="7127DEEC" w14:textId="77777777" w:rsidR="00E37681" w:rsidRDefault="00E37681" w:rsidP="00E6131B">
      <w:pPr>
        <w:spacing w:line="360" w:lineRule="auto"/>
        <w:jc w:val="both"/>
        <w:rPr>
          <w:rFonts w:ascii="Avenir Next LT Pro" w:hAnsi="Avenir Next LT Pro"/>
          <w:color w:val="34516C"/>
          <w:sz w:val="20"/>
          <w:szCs w:val="20"/>
        </w:rPr>
      </w:pPr>
    </w:p>
    <w:p w14:paraId="4632AB5F" w14:textId="22D9A505" w:rsidR="007512C6" w:rsidRPr="00CA29FB" w:rsidRDefault="00695C95" w:rsidP="004239D2">
      <w:pPr>
        <w:spacing w:line="360" w:lineRule="auto"/>
        <w:jc w:val="both"/>
        <w:rPr>
          <w:rFonts w:ascii="Avenir Next LT Pro" w:hAnsi="Avenir Next LT Pro"/>
          <w:color w:val="34516C"/>
          <w:sz w:val="20"/>
          <w:szCs w:val="20"/>
        </w:rPr>
      </w:pPr>
      <w:r>
        <w:rPr>
          <w:rFonts w:ascii="Avenir Next LT Pro" w:hAnsi="Avenir Next LT Pro"/>
          <w:color w:val="34516C"/>
          <w:sz w:val="20"/>
          <w:szCs w:val="20"/>
        </w:rPr>
        <w:t xml:space="preserve">On the other hand, </w:t>
      </w:r>
      <w:proofErr w:type="spellStart"/>
      <w:r w:rsidRPr="00695C95">
        <w:rPr>
          <w:rFonts w:ascii="Avenir Next LT Pro" w:hAnsi="Avenir Next LT Pro"/>
          <w:color w:val="34516C"/>
          <w:sz w:val="20"/>
          <w:szCs w:val="20"/>
        </w:rPr>
        <w:t>Chandrasegaran</w:t>
      </w:r>
      <w:proofErr w:type="spellEnd"/>
      <w:r>
        <w:rPr>
          <w:rFonts w:ascii="Avenir Next LT Pro" w:hAnsi="Avenir Next LT Pro"/>
          <w:color w:val="34516C"/>
          <w:sz w:val="20"/>
          <w:szCs w:val="20"/>
        </w:rPr>
        <w:t xml:space="preserve"> et al</w:t>
      </w:r>
      <w:r w:rsidRPr="00695C95">
        <w:rPr>
          <w:rFonts w:ascii="Avenir Next LT Pro" w:hAnsi="Avenir Next LT Pro"/>
          <w:color w:val="34516C"/>
          <w:sz w:val="20"/>
          <w:szCs w:val="20"/>
        </w:rPr>
        <w:t xml:space="preserve"> (2018)</w:t>
      </w:r>
      <w:r>
        <w:rPr>
          <w:rFonts w:ascii="Avenir Next LT Pro" w:hAnsi="Avenir Next LT Pro"/>
          <w:color w:val="34516C"/>
          <w:sz w:val="20"/>
          <w:szCs w:val="20"/>
        </w:rPr>
        <w:t xml:space="preserve"> </w:t>
      </w:r>
      <w:r w:rsidR="00DE6651">
        <w:rPr>
          <w:rFonts w:ascii="Avenir Next LT Pro" w:hAnsi="Avenir Next LT Pro"/>
          <w:color w:val="34516C"/>
          <w:sz w:val="20"/>
          <w:szCs w:val="20"/>
        </w:rPr>
        <w:t>have a</w:t>
      </w:r>
      <w:r w:rsidR="007C20DA">
        <w:rPr>
          <w:rFonts w:ascii="Avenir Next LT Pro" w:hAnsi="Avenir Next LT Pro"/>
          <w:color w:val="34516C"/>
          <w:sz w:val="20"/>
          <w:szCs w:val="20"/>
        </w:rPr>
        <w:t xml:space="preserve"> different perspective </w:t>
      </w:r>
      <w:r w:rsidR="00DE6651">
        <w:rPr>
          <w:rFonts w:ascii="Avenir Next LT Pro" w:hAnsi="Avenir Next LT Pro"/>
          <w:color w:val="34516C"/>
          <w:sz w:val="20"/>
          <w:szCs w:val="20"/>
        </w:rPr>
        <w:t>that</w:t>
      </w:r>
      <w:r w:rsidR="007C20DA">
        <w:rPr>
          <w:rFonts w:ascii="Avenir Next LT Pro" w:hAnsi="Avenir Next LT Pro"/>
          <w:color w:val="34516C"/>
          <w:sz w:val="20"/>
          <w:szCs w:val="20"/>
        </w:rPr>
        <w:t xml:space="preserve"> </w:t>
      </w:r>
      <w:r w:rsidR="00202F75">
        <w:rPr>
          <w:rFonts w:ascii="Avenir Next LT Pro" w:hAnsi="Avenir Next LT Pro"/>
          <w:color w:val="34516C"/>
          <w:sz w:val="20"/>
          <w:szCs w:val="20"/>
        </w:rPr>
        <w:t xml:space="preserve">designers make use of sketches not as a </w:t>
      </w:r>
      <w:r w:rsidR="00F92474">
        <w:rPr>
          <w:rFonts w:ascii="Avenir Next LT Pro" w:hAnsi="Avenir Next LT Pro"/>
          <w:color w:val="34516C"/>
          <w:sz w:val="20"/>
          <w:szCs w:val="20"/>
        </w:rPr>
        <w:t xml:space="preserve">final representation </w:t>
      </w:r>
      <w:r w:rsidR="006C2311">
        <w:rPr>
          <w:rFonts w:ascii="Avenir Next LT Pro" w:hAnsi="Avenir Next LT Pro"/>
          <w:color w:val="34516C"/>
          <w:sz w:val="20"/>
          <w:szCs w:val="20"/>
        </w:rPr>
        <w:t>but as a thinking tool</w:t>
      </w:r>
      <w:r w:rsidR="00AC7AC7">
        <w:rPr>
          <w:rFonts w:ascii="Avenir Next LT Pro" w:hAnsi="Avenir Next LT Pro"/>
          <w:color w:val="34516C"/>
          <w:sz w:val="20"/>
          <w:szCs w:val="20"/>
        </w:rPr>
        <w:t xml:space="preserve">, </w:t>
      </w:r>
      <w:r w:rsidR="00C80142">
        <w:rPr>
          <w:rFonts w:ascii="Avenir Next LT Pro" w:hAnsi="Avenir Next LT Pro"/>
          <w:color w:val="34516C"/>
          <w:sz w:val="20"/>
          <w:szCs w:val="20"/>
        </w:rPr>
        <w:t xml:space="preserve">externalising and manipulating </w:t>
      </w:r>
      <w:r w:rsidR="001D6BE3">
        <w:rPr>
          <w:rFonts w:ascii="Avenir Next LT Pro" w:hAnsi="Avenir Next LT Pro"/>
          <w:color w:val="34516C"/>
          <w:sz w:val="20"/>
          <w:szCs w:val="20"/>
        </w:rPr>
        <w:t xml:space="preserve">ideas through digital sketching </w:t>
      </w:r>
      <w:r w:rsidR="00A560DA">
        <w:rPr>
          <w:rFonts w:ascii="Avenir Next LT Pro" w:hAnsi="Avenir Next LT Pro"/>
          <w:color w:val="34516C"/>
          <w:sz w:val="20"/>
          <w:szCs w:val="20"/>
        </w:rPr>
        <w:t xml:space="preserve">that offers </w:t>
      </w:r>
      <w:r w:rsidR="008D7CD6">
        <w:rPr>
          <w:rFonts w:ascii="Avenir Next LT Pro" w:hAnsi="Avenir Next LT Pro"/>
          <w:color w:val="34516C"/>
          <w:sz w:val="20"/>
          <w:szCs w:val="20"/>
        </w:rPr>
        <w:t>undo, layers and other transformations capabilities that paper sket</w:t>
      </w:r>
      <w:r w:rsidR="00483E7E">
        <w:rPr>
          <w:rFonts w:ascii="Avenir Next LT Pro" w:hAnsi="Avenir Next LT Pro"/>
          <w:color w:val="34516C"/>
          <w:sz w:val="20"/>
          <w:szCs w:val="20"/>
        </w:rPr>
        <w:t>ches do not have.</w:t>
      </w:r>
      <w:r w:rsidR="00E14BF4">
        <w:rPr>
          <w:rFonts w:ascii="Avenir Next LT Pro" w:hAnsi="Avenir Next LT Pro"/>
          <w:color w:val="34516C"/>
          <w:sz w:val="20"/>
          <w:szCs w:val="20"/>
        </w:rPr>
        <w:t xml:space="preserve"> </w:t>
      </w:r>
      <w:r w:rsidR="00830CF9">
        <w:rPr>
          <w:rFonts w:ascii="Avenir Next LT Pro" w:hAnsi="Avenir Next LT Pro"/>
          <w:color w:val="34516C"/>
          <w:sz w:val="20"/>
          <w:szCs w:val="20"/>
        </w:rPr>
        <w:t>Showing</w:t>
      </w:r>
      <w:r w:rsidR="00E14BF4">
        <w:rPr>
          <w:rFonts w:ascii="Avenir Next LT Pro" w:hAnsi="Avenir Next LT Pro"/>
          <w:color w:val="34516C"/>
          <w:sz w:val="20"/>
          <w:szCs w:val="20"/>
        </w:rPr>
        <w:t xml:space="preserve"> that </w:t>
      </w:r>
      <w:r w:rsidR="006010A2">
        <w:rPr>
          <w:rFonts w:ascii="Avenir Next LT Pro" w:hAnsi="Avenir Next LT Pro"/>
          <w:color w:val="34516C"/>
          <w:sz w:val="20"/>
          <w:szCs w:val="20"/>
        </w:rPr>
        <w:t xml:space="preserve">digital ideation will not hinder ideation but </w:t>
      </w:r>
      <w:r w:rsidR="00BC0430">
        <w:rPr>
          <w:rFonts w:ascii="Avenir Next LT Pro" w:hAnsi="Avenir Next LT Pro"/>
          <w:color w:val="34516C"/>
          <w:sz w:val="20"/>
          <w:szCs w:val="20"/>
        </w:rPr>
        <w:t>enhance it</w:t>
      </w:r>
      <w:r w:rsidR="008965C2">
        <w:rPr>
          <w:rFonts w:ascii="Avenir Next LT Pro" w:hAnsi="Avenir Next LT Pro"/>
          <w:color w:val="34516C"/>
          <w:sz w:val="20"/>
          <w:szCs w:val="20"/>
        </w:rPr>
        <w:t>.</w:t>
      </w:r>
    </w:p>
    <w:p w14:paraId="1515E59B" w14:textId="77777777" w:rsidR="00C06388" w:rsidRDefault="00C06388" w:rsidP="004239D2">
      <w:pPr>
        <w:spacing w:line="360" w:lineRule="auto"/>
        <w:jc w:val="both"/>
        <w:rPr>
          <w:rFonts w:ascii="Avenir Next LT Pro" w:hAnsi="Avenir Next LT Pro"/>
          <w:color w:val="34516C"/>
          <w:sz w:val="20"/>
        </w:rPr>
      </w:pPr>
    </w:p>
    <w:p w14:paraId="47F9C6F6" w14:textId="43908E4C" w:rsidR="00C06388" w:rsidRDefault="00C06388" w:rsidP="00C06388">
      <w:pPr>
        <w:spacing w:line="360" w:lineRule="auto"/>
        <w:jc w:val="both"/>
        <w:rPr>
          <w:rFonts w:ascii="Avenir Next LT Pro" w:hAnsi="Avenir Next LT Pro"/>
          <w:color w:val="34516C"/>
          <w:sz w:val="20"/>
        </w:rPr>
      </w:pPr>
      <w:r w:rsidRPr="00C06388">
        <w:rPr>
          <w:rFonts w:ascii="Avenir Next LT Pro" w:hAnsi="Avenir Next LT Pro"/>
          <w:color w:val="34516C"/>
          <w:sz w:val="20"/>
        </w:rPr>
        <w:t>Jones et al. (2021) posit Crazy Eights as a domain</w:t>
      </w:r>
      <w:r w:rsidRPr="00C06388">
        <w:rPr>
          <w:rFonts w:ascii="Avenir Next LT Pro" w:hAnsi="Avenir Next LT Pro"/>
          <w:color w:val="34516C"/>
          <w:sz w:val="20"/>
        </w:rPr>
        <w:noBreakHyphen/>
        <w:t>specific co</w:t>
      </w:r>
      <w:r w:rsidRPr="00C06388">
        <w:rPr>
          <w:rFonts w:ascii="Avenir Next LT Pro" w:hAnsi="Avenir Next LT Pro"/>
          <w:color w:val="34516C"/>
          <w:sz w:val="20"/>
        </w:rPr>
        <w:noBreakHyphen/>
        <w:t>design method called Wearable Crazy Eights, combining the “8 ideas in 8 minutes” sketching style with a wearable ideation deck and sensors. In the comparative study, 46 mostly non-expert participants divided into three groups. The</w:t>
      </w:r>
      <w:r w:rsidR="00F3451A">
        <w:rPr>
          <w:rFonts w:ascii="Avenir Next LT Pro" w:hAnsi="Avenir Next LT Pro"/>
          <w:color w:val="34516C"/>
          <w:sz w:val="20"/>
        </w:rPr>
        <w:t xml:space="preserve"> study outcome </w:t>
      </w:r>
      <w:r w:rsidR="008C4359">
        <w:rPr>
          <w:rFonts w:ascii="Avenir Next LT Pro" w:hAnsi="Avenir Next LT Pro"/>
          <w:color w:val="34516C"/>
          <w:sz w:val="20"/>
        </w:rPr>
        <w:t>shows that forcing participants to generate multiple ideas beyond</w:t>
      </w:r>
      <w:r w:rsidR="00610570">
        <w:rPr>
          <w:rFonts w:ascii="Avenir Next LT Pro" w:hAnsi="Avenir Next LT Pro"/>
          <w:color w:val="34516C"/>
          <w:sz w:val="20"/>
        </w:rPr>
        <w:t xml:space="preserve"> familiar accessories</w:t>
      </w:r>
      <w:r w:rsidR="00B822BE">
        <w:rPr>
          <w:rFonts w:ascii="Avenir Next LT Pro" w:hAnsi="Avenir Next LT Pro"/>
          <w:color w:val="34516C"/>
          <w:sz w:val="20"/>
        </w:rPr>
        <w:t xml:space="preserve"> ideas, and that</w:t>
      </w:r>
      <w:r w:rsidR="00BD03B6">
        <w:rPr>
          <w:rFonts w:ascii="Avenir Next LT Pro" w:hAnsi="Avenir Next LT Pro"/>
          <w:color w:val="34516C"/>
          <w:sz w:val="20"/>
        </w:rPr>
        <w:t xml:space="preserve"> </w:t>
      </w:r>
      <w:r w:rsidR="00462EC9">
        <w:rPr>
          <w:rFonts w:ascii="Avenir Next LT Pro" w:hAnsi="Avenir Next LT Pro"/>
          <w:color w:val="34516C"/>
          <w:sz w:val="20"/>
        </w:rPr>
        <w:t>Crazy Eight can be augmented with domain-specific</w:t>
      </w:r>
      <w:r w:rsidR="007E76E5">
        <w:rPr>
          <w:rFonts w:ascii="Avenir Next LT Pro" w:hAnsi="Avenir Next LT Pro"/>
          <w:color w:val="34516C"/>
          <w:sz w:val="20"/>
        </w:rPr>
        <w:t xml:space="preserve"> accessories </w:t>
      </w:r>
      <w:r w:rsidR="00D85BC4">
        <w:rPr>
          <w:rFonts w:ascii="Avenir Next LT Pro" w:hAnsi="Avenir Next LT Pro"/>
          <w:color w:val="34516C"/>
          <w:sz w:val="20"/>
        </w:rPr>
        <w:t xml:space="preserve">to make it more </w:t>
      </w:r>
      <w:r w:rsidR="00C02153">
        <w:rPr>
          <w:rFonts w:ascii="Avenir Next LT Pro" w:hAnsi="Avenir Next LT Pro"/>
          <w:color w:val="34516C"/>
          <w:sz w:val="20"/>
        </w:rPr>
        <w:t>broaden</w:t>
      </w:r>
      <w:r w:rsidR="00895435">
        <w:rPr>
          <w:rFonts w:ascii="Avenir Next LT Pro" w:hAnsi="Avenir Next LT Pro"/>
          <w:color w:val="34516C"/>
          <w:sz w:val="20"/>
        </w:rPr>
        <w:t xml:space="preserve"> the design space while remaining its accessi</w:t>
      </w:r>
      <w:r w:rsidR="00C02153">
        <w:rPr>
          <w:rFonts w:ascii="Avenir Next LT Pro" w:hAnsi="Avenir Next LT Pro"/>
          <w:color w:val="34516C"/>
          <w:sz w:val="20"/>
        </w:rPr>
        <w:t>bility to non-creatives</w:t>
      </w:r>
      <w:r w:rsidR="0088420E">
        <w:rPr>
          <w:rFonts w:ascii="Avenir Next LT Pro" w:hAnsi="Avenir Next LT Pro"/>
          <w:color w:val="34516C"/>
          <w:sz w:val="20"/>
        </w:rPr>
        <w:t xml:space="preserve">. This offers </w:t>
      </w:r>
      <w:r w:rsidR="00A53BAC">
        <w:rPr>
          <w:rFonts w:ascii="Avenir Next LT Pro" w:hAnsi="Avenir Next LT Pro"/>
          <w:color w:val="34516C"/>
          <w:sz w:val="20"/>
        </w:rPr>
        <w:t xml:space="preserve">a good argument </w:t>
      </w:r>
      <w:r w:rsidR="005E1025">
        <w:rPr>
          <w:rFonts w:ascii="Avenir Next LT Pro" w:hAnsi="Avenir Next LT Pro"/>
          <w:color w:val="34516C"/>
          <w:sz w:val="20"/>
        </w:rPr>
        <w:t xml:space="preserve">for this </w:t>
      </w:r>
      <w:r w:rsidR="0088420E">
        <w:rPr>
          <w:rFonts w:ascii="Avenir Next LT Pro" w:hAnsi="Avenir Next LT Pro"/>
          <w:color w:val="34516C"/>
          <w:sz w:val="20"/>
        </w:rPr>
        <w:t xml:space="preserve">research </w:t>
      </w:r>
      <w:r w:rsidR="00896607">
        <w:rPr>
          <w:rFonts w:ascii="Avenir Next LT Pro" w:hAnsi="Avenir Next LT Pro"/>
          <w:color w:val="34516C"/>
          <w:sz w:val="20"/>
        </w:rPr>
        <w:t>of how tools</w:t>
      </w:r>
      <w:r w:rsidR="007C2768">
        <w:rPr>
          <w:rFonts w:ascii="Avenir Next LT Pro" w:hAnsi="Avenir Next LT Pro"/>
          <w:color w:val="34516C"/>
          <w:sz w:val="20"/>
        </w:rPr>
        <w:t xml:space="preserve"> influence Crazy Eight ideation.</w:t>
      </w:r>
    </w:p>
    <w:p w14:paraId="591E9678" w14:textId="77777777" w:rsidR="0050598C" w:rsidRDefault="0050598C" w:rsidP="00C06388">
      <w:pPr>
        <w:spacing w:line="360" w:lineRule="auto"/>
        <w:jc w:val="both"/>
        <w:rPr>
          <w:rFonts w:ascii="Avenir Next LT Pro" w:hAnsi="Avenir Next LT Pro"/>
          <w:color w:val="34516C"/>
          <w:sz w:val="20"/>
        </w:rPr>
      </w:pPr>
    </w:p>
    <w:p w14:paraId="014BD404" w14:textId="7014A8F2" w:rsidR="0050598C" w:rsidRDefault="00BF282C" w:rsidP="00C06388">
      <w:pPr>
        <w:spacing w:line="360" w:lineRule="auto"/>
        <w:jc w:val="both"/>
        <w:rPr>
          <w:rFonts w:ascii="Avenir Next LT Pro" w:hAnsi="Avenir Next LT Pro"/>
          <w:color w:val="34516C"/>
          <w:sz w:val="20"/>
        </w:rPr>
      </w:pPr>
      <w:r w:rsidRPr="00BF282C">
        <w:rPr>
          <w:rFonts w:ascii="Avenir Next LT Pro" w:hAnsi="Avenir Next LT Pro"/>
          <w:color w:val="34516C"/>
          <w:sz w:val="20"/>
        </w:rPr>
        <w:t>According to Gartner (2023), 48% of employees now work remotely at least part-time, compared to 30% before the pandemic, accelerating the adoption of digital ideation tools</w:t>
      </w:r>
      <w:r w:rsidR="00C0437D">
        <w:rPr>
          <w:rFonts w:ascii="Avenir Next LT Pro" w:hAnsi="Avenir Next LT Pro"/>
          <w:color w:val="34516C"/>
          <w:sz w:val="20"/>
        </w:rPr>
        <w:t>. T</w:t>
      </w:r>
      <w:r w:rsidR="009C69AF">
        <w:rPr>
          <w:rFonts w:ascii="Avenir Next LT Pro" w:hAnsi="Avenir Next LT Pro"/>
          <w:color w:val="34516C"/>
          <w:sz w:val="20"/>
        </w:rPr>
        <w:t xml:space="preserve">he </w:t>
      </w:r>
      <w:r w:rsidR="00E14C8B">
        <w:rPr>
          <w:rFonts w:ascii="Avenir Next LT Pro" w:hAnsi="Avenir Next LT Pro"/>
          <w:color w:val="34516C"/>
          <w:sz w:val="20"/>
        </w:rPr>
        <w:t>corporate wor</w:t>
      </w:r>
      <w:r w:rsidR="007F29B4">
        <w:rPr>
          <w:rFonts w:ascii="Avenir Next LT Pro" w:hAnsi="Avenir Next LT Pro"/>
          <w:color w:val="34516C"/>
          <w:sz w:val="20"/>
        </w:rPr>
        <w:t>ld shift</w:t>
      </w:r>
      <w:r w:rsidR="009C69AF">
        <w:rPr>
          <w:rFonts w:ascii="Avenir Next LT Pro" w:hAnsi="Avenir Next LT Pro"/>
          <w:color w:val="34516C"/>
          <w:sz w:val="20"/>
        </w:rPr>
        <w:t xml:space="preserve"> </w:t>
      </w:r>
      <w:r w:rsidR="00E14C8B">
        <w:rPr>
          <w:rFonts w:ascii="Avenir Next LT Pro" w:hAnsi="Avenir Next LT Pro"/>
          <w:color w:val="34516C"/>
          <w:sz w:val="20"/>
        </w:rPr>
        <w:t xml:space="preserve">from fully onsite </w:t>
      </w:r>
      <w:r w:rsidR="00061CE0">
        <w:rPr>
          <w:rFonts w:ascii="Avenir Next LT Pro" w:hAnsi="Avenir Next LT Pro"/>
          <w:color w:val="34516C"/>
          <w:sz w:val="20"/>
        </w:rPr>
        <w:t>staff to hybrid and remote</w:t>
      </w:r>
      <w:r w:rsidR="00134572">
        <w:rPr>
          <w:rFonts w:ascii="Avenir Next LT Pro" w:hAnsi="Avenir Next LT Pro"/>
          <w:color w:val="34516C"/>
          <w:sz w:val="20"/>
        </w:rPr>
        <w:t xml:space="preserve"> work has accelerated the usage of </w:t>
      </w:r>
      <w:r w:rsidR="008F7104">
        <w:rPr>
          <w:rFonts w:ascii="Avenir Next LT Pro" w:hAnsi="Avenir Next LT Pro"/>
          <w:color w:val="34516C"/>
          <w:sz w:val="20"/>
        </w:rPr>
        <w:t xml:space="preserve">digital ideation tools. </w:t>
      </w:r>
      <w:r w:rsidR="008B1BA6">
        <w:rPr>
          <w:rFonts w:ascii="Avenir Next LT Pro" w:hAnsi="Avenir Next LT Pro"/>
          <w:color w:val="34516C"/>
          <w:sz w:val="20"/>
        </w:rPr>
        <w:t>Giving rise to p</w:t>
      </w:r>
      <w:r w:rsidR="008F7104">
        <w:rPr>
          <w:rFonts w:ascii="Avenir Next LT Pro" w:hAnsi="Avenir Next LT Pro"/>
          <w:color w:val="34516C"/>
          <w:sz w:val="20"/>
        </w:rPr>
        <w:t>latforms</w:t>
      </w:r>
      <w:r w:rsidR="005261ED">
        <w:rPr>
          <w:rFonts w:ascii="Avenir Next LT Pro" w:hAnsi="Avenir Next LT Pro"/>
          <w:color w:val="34516C"/>
          <w:sz w:val="20"/>
        </w:rPr>
        <w:t xml:space="preserve"> </w:t>
      </w:r>
      <w:r w:rsidR="008F7104">
        <w:rPr>
          <w:rFonts w:ascii="Avenir Next LT Pro" w:hAnsi="Avenir Next LT Pro"/>
          <w:color w:val="34516C"/>
          <w:sz w:val="20"/>
        </w:rPr>
        <w:t xml:space="preserve">offering </w:t>
      </w:r>
      <w:r w:rsidR="0065563B">
        <w:rPr>
          <w:rFonts w:ascii="Avenir Next LT Pro" w:hAnsi="Avenir Next LT Pro"/>
          <w:color w:val="34516C"/>
          <w:sz w:val="20"/>
        </w:rPr>
        <w:t xml:space="preserve">digital </w:t>
      </w:r>
      <w:r w:rsidR="00DA7E69">
        <w:rPr>
          <w:rFonts w:ascii="Avenir Next LT Pro" w:hAnsi="Avenir Next LT Pro"/>
          <w:color w:val="34516C"/>
          <w:sz w:val="20"/>
        </w:rPr>
        <w:t xml:space="preserve">Crazy Eight </w:t>
      </w:r>
      <w:r w:rsidR="005261ED">
        <w:rPr>
          <w:rFonts w:ascii="Avenir Next LT Pro" w:hAnsi="Avenir Next LT Pro"/>
          <w:color w:val="34516C"/>
          <w:sz w:val="20"/>
        </w:rPr>
        <w:t xml:space="preserve">like </w:t>
      </w:r>
      <w:r w:rsidR="00DB6A1F">
        <w:rPr>
          <w:rFonts w:ascii="Avenir Next LT Pro" w:hAnsi="Avenir Next LT Pro"/>
          <w:color w:val="34516C"/>
          <w:sz w:val="20"/>
        </w:rPr>
        <w:t>Mi</w:t>
      </w:r>
      <w:r w:rsidR="00F12614">
        <w:rPr>
          <w:rFonts w:ascii="Avenir Next LT Pro" w:hAnsi="Avenir Next LT Pro"/>
          <w:color w:val="34516C"/>
          <w:sz w:val="20"/>
        </w:rPr>
        <w:t>ro</w:t>
      </w:r>
      <w:r w:rsidR="00F26004">
        <w:rPr>
          <w:rFonts w:ascii="Avenir Next LT Pro" w:hAnsi="Avenir Next LT Pro"/>
          <w:color w:val="34516C"/>
          <w:sz w:val="20"/>
        </w:rPr>
        <w:t xml:space="preserve">, Mural, </w:t>
      </w:r>
      <w:r w:rsidR="00A375C3">
        <w:rPr>
          <w:rFonts w:ascii="Avenir Next LT Pro" w:hAnsi="Avenir Next LT Pro"/>
          <w:color w:val="34516C"/>
          <w:sz w:val="20"/>
        </w:rPr>
        <w:t xml:space="preserve">and </w:t>
      </w:r>
      <w:r w:rsidR="00F26004">
        <w:rPr>
          <w:rFonts w:ascii="Avenir Next LT Pro" w:hAnsi="Avenir Next LT Pro"/>
          <w:color w:val="34516C"/>
          <w:sz w:val="20"/>
        </w:rPr>
        <w:t>Concept board</w:t>
      </w:r>
      <w:r w:rsidR="00E32314">
        <w:rPr>
          <w:rFonts w:ascii="Avenir Next LT Pro" w:hAnsi="Avenir Next LT Pro"/>
          <w:color w:val="34516C"/>
          <w:sz w:val="20"/>
        </w:rPr>
        <w:t xml:space="preserve"> they </w:t>
      </w:r>
      <w:r w:rsidR="00930247">
        <w:rPr>
          <w:rFonts w:ascii="Avenir Next LT Pro" w:hAnsi="Avenir Next LT Pro"/>
          <w:color w:val="34516C"/>
          <w:sz w:val="20"/>
        </w:rPr>
        <w:t>offer</w:t>
      </w:r>
      <w:r w:rsidR="000E5C26">
        <w:rPr>
          <w:rFonts w:ascii="Avenir Next LT Pro" w:hAnsi="Avenir Next LT Pro"/>
          <w:color w:val="34516C"/>
          <w:sz w:val="20"/>
        </w:rPr>
        <w:t xml:space="preserve"> Crazy E</w:t>
      </w:r>
      <w:r w:rsidR="00F61DE7">
        <w:rPr>
          <w:rFonts w:ascii="Avenir Next LT Pro" w:hAnsi="Avenir Next LT Pro"/>
          <w:color w:val="34516C"/>
          <w:sz w:val="20"/>
        </w:rPr>
        <w:t>ight</w:t>
      </w:r>
      <w:r w:rsidR="000E5C26">
        <w:rPr>
          <w:rFonts w:ascii="Avenir Next LT Pro" w:hAnsi="Avenir Next LT Pro"/>
          <w:color w:val="34516C"/>
          <w:sz w:val="20"/>
        </w:rPr>
        <w:t xml:space="preserve"> </w:t>
      </w:r>
      <w:r w:rsidR="00930247">
        <w:rPr>
          <w:rFonts w:ascii="Avenir Next LT Pro" w:hAnsi="Avenir Next LT Pro"/>
          <w:color w:val="34516C"/>
          <w:sz w:val="20"/>
        </w:rPr>
        <w:t xml:space="preserve">template and a </w:t>
      </w:r>
      <w:r w:rsidR="00041380">
        <w:rPr>
          <w:rFonts w:ascii="Avenir Next LT Pro" w:hAnsi="Avenir Next LT Pro"/>
          <w:color w:val="34516C"/>
          <w:sz w:val="20"/>
        </w:rPr>
        <w:t xml:space="preserve">sketching space </w:t>
      </w:r>
      <w:r w:rsidR="00C92826">
        <w:rPr>
          <w:rFonts w:ascii="Avenir Next LT Pro" w:hAnsi="Avenir Next LT Pro"/>
          <w:color w:val="34516C"/>
          <w:sz w:val="20"/>
        </w:rPr>
        <w:t xml:space="preserve">without adequate attention on the timer and </w:t>
      </w:r>
      <w:r w:rsidR="00E40A77">
        <w:rPr>
          <w:rFonts w:ascii="Avenir Next LT Pro" w:hAnsi="Avenir Next LT Pro"/>
          <w:color w:val="34516C"/>
          <w:sz w:val="20"/>
        </w:rPr>
        <w:t>instructions on how to effectively reap the benefits of the convergence and diver</w:t>
      </w:r>
      <w:r w:rsidR="00064A33">
        <w:rPr>
          <w:rFonts w:ascii="Avenir Next LT Pro" w:hAnsi="Avenir Next LT Pro"/>
          <w:color w:val="34516C"/>
          <w:sz w:val="20"/>
        </w:rPr>
        <w:t>gence of crazy eight.</w:t>
      </w:r>
    </w:p>
    <w:p w14:paraId="0A01A06D" w14:textId="77777777" w:rsidR="00AD5EEB" w:rsidRDefault="00AD5EEB" w:rsidP="00C06388">
      <w:pPr>
        <w:spacing w:line="360" w:lineRule="auto"/>
        <w:jc w:val="both"/>
        <w:rPr>
          <w:rFonts w:ascii="Avenir Next LT Pro" w:hAnsi="Avenir Next LT Pro"/>
          <w:color w:val="34516C"/>
          <w:sz w:val="20"/>
        </w:rPr>
      </w:pPr>
    </w:p>
    <w:p w14:paraId="7B28D4DD" w14:textId="3CEFE287" w:rsidR="0060341D" w:rsidRDefault="00770B91" w:rsidP="0060341D">
      <w:pPr>
        <w:spacing w:line="360" w:lineRule="auto"/>
        <w:jc w:val="both"/>
        <w:rPr>
          <w:rFonts w:ascii="Avenir Next LT Pro" w:hAnsi="Avenir Next LT Pro"/>
          <w:color w:val="34516C"/>
          <w:sz w:val="20"/>
        </w:rPr>
      </w:pPr>
      <w:r>
        <w:rPr>
          <w:rFonts w:ascii="Avenir Next LT Pro" w:hAnsi="Avenir Next LT Pro"/>
          <w:color w:val="34516C"/>
          <w:sz w:val="20"/>
        </w:rPr>
        <w:t xml:space="preserve">Limiting Crazy Eight exercises to only onsite teams </w:t>
      </w:r>
      <w:r w:rsidR="002F7C4A">
        <w:rPr>
          <w:rFonts w:ascii="Avenir Next LT Pro" w:hAnsi="Avenir Next LT Pro"/>
          <w:color w:val="34516C"/>
          <w:sz w:val="20"/>
        </w:rPr>
        <w:t>that are present in person will reduce the accessibility of paper Crazy Eight</w:t>
      </w:r>
      <w:r w:rsidR="006B3479">
        <w:rPr>
          <w:rFonts w:ascii="Avenir Next LT Pro" w:hAnsi="Avenir Next LT Pro"/>
          <w:color w:val="34516C"/>
          <w:sz w:val="20"/>
        </w:rPr>
        <w:t xml:space="preserve"> for remote collaboration</w:t>
      </w:r>
      <w:r w:rsidR="004E1F63">
        <w:rPr>
          <w:rFonts w:ascii="Avenir Next LT Pro" w:hAnsi="Avenir Next LT Pro"/>
          <w:color w:val="34516C"/>
          <w:sz w:val="20"/>
        </w:rPr>
        <w:t>.</w:t>
      </w:r>
      <w:r w:rsidR="000E6E2E">
        <w:rPr>
          <w:rFonts w:ascii="Avenir Next LT Pro" w:hAnsi="Avenir Next LT Pro"/>
          <w:color w:val="34516C"/>
          <w:sz w:val="20"/>
        </w:rPr>
        <w:t xml:space="preserve"> </w:t>
      </w:r>
      <w:r w:rsidR="008843DC">
        <w:rPr>
          <w:rFonts w:ascii="Avenir Next LT Pro" w:hAnsi="Avenir Next LT Pro"/>
          <w:color w:val="34516C"/>
          <w:sz w:val="20"/>
        </w:rPr>
        <w:t xml:space="preserve">Research involving non-designers in design activities are often framed as participatory design or co-design, </w:t>
      </w:r>
      <w:r w:rsidR="009A49CF">
        <w:rPr>
          <w:rFonts w:ascii="Avenir Next LT Pro" w:hAnsi="Avenir Next LT Pro"/>
          <w:color w:val="34516C"/>
          <w:sz w:val="20"/>
        </w:rPr>
        <w:t xml:space="preserve">emphasizing on the importance of lower </w:t>
      </w:r>
      <w:r w:rsidR="00B24E74">
        <w:rPr>
          <w:rFonts w:ascii="Avenir Next LT Pro" w:hAnsi="Avenir Next LT Pro"/>
          <w:color w:val="34516C"/>
          <w:sz w:val="20"/>
        </w:rPr>
        <w:t xml:space="preserve">technical or creative barrier for the sake of non-creatives. </w:t>
      </w:r>
      <w:r w:rsidR="0060341D" w:rsidRPr="006A209E">
        <w:rPr>
          <w:rFonts w:ascii="Avenir Next LT Pro" w:hAnsi="Avenir Next LT Pro"/>
          <w:color w:val="34516C"/>
          <w:sz w:val="20"/>
        </w:rPr>
        <w:t>Paper-based sketching might reduce cognitive load</w:t>
      </w:r>
      <w:r w:rsidR="0060341D">
        <w:rPr>
          <w:rFonts w:ascii="Avenir Next LT Pro" w:hAnsi="Avenir Next LT Pro"/>
          <w:color w:val="34516C"/>
          <w:sz w:val="20"/>
        </w:rPr>
        <w:t xml:space="preserve"> </w:t>
      </w:r>
      <w:r w:rsidR="0060341D" w:rsidRPr="006A209E">
        <w:rPr>
          <w:rFonts w:ascii="Avenir Next LT Pro" w:hAnsi="Avenir Next LT Pro"/>
          <w:color w:val="34516C"/>
          <w:sz w:val="20"/>
        </w:rPr>
        <w:t>through low-technology interaction,</w:t>
      </w:r>
      <w:r w:rsidR="0060341D" w:rsidRPr="003D2B44">
        <w:t xml:space="preserve"> </w:t>
      </w:r>
      <w:r w:rsidR="0060341D">
        <w:rPr>
          <w:rFonts w:ascii="Avenir Next LT Pro" w:hAnsi="Avenir Next LT Pro"/>
          <w:color w:val="34516C"/>
          <w:sz w:val="20"/>
        </w:rPr>
        <w:t>n</w:t>
      </w:r>
      <w:r w:rsidR="0060341D" w:rsidRPr="003D2B44">
        <w:rPr>
          <w:rFonts w:ascii="Avenir Next LT Pro" w:hAnsi="Avenir Next LT Pro"/>
          <w:color w:val="34516C"/>
          <w:sz w:val="20"/>
        </w:rPr>
        <w:t>otwithstanding</w:t>
      </w:r>
      <w:r w:rsidR="0060341D">
        <w:rPr>
          <w:rFonts w:ascii="Avenir Next LT Pro" w:hAnsi="Avenir Next LT Pro"/>
          <w:color w:val="34516C"/>
          <w:sz w:val="20"/>
        </w:rPr>
        <w:t xml:space="preserve"> </w:t>
      </w:r>
      <w:r w:rsidR="0060341D" w:rsidRPr="006A209E">
        <w:rPr>
          <w:rFonts w:ascii="Avenir Next LT Pro" w:hAnsi="Avenir Next LT Pro"/>
          <w:color w:val="34516C"/>
          <w:sz w:val="20"/>
        </w:rPr>
        <w:t xml:space="preserve">digital platforms could enhance domain-relevant skills by providing specialized tools </w:t>
      </w:r>
      <w:r w:rsidR="0060341D">
        <w:rPr>
          <w:rFonts w:ascii="Avenir Next LT Pro" w:hAnsi="Avenir Next LT Pro"/>
          <w:color w:val="34516C"/>
          <w:sz w:val="20"/>
        </w:rPr>
        <w:t xml:space="preserve">that </w:t>
      </w:r>
      <w:r w:rsidR="0060341D" w:rsidRPr="006A209E">
        <w:rPr>
          <w:rFonts w:ascii="Avenir Next LT Pro" w:hAnsi="Avenir Next LT Pro"/>
          <w:color w:val="34516C"/>
          <w:sz w:val="20"/>
        </w:rPr>
        <w:t>aligned with professional workflows</w:t>
      </w:r>
      <w:r w:rsidR="0060341D">
        <w:rPr>
          <w:rFonts w:ascii="Avenir Next LT Pro" w:hAnsi="Avenir Next LT Pro"/>
          <w:color w:val="34516C"/>
          <w:sz w:val="20"/>
        </w:rPr>
        <w:t xml:space="preserve"> that requires designers to edit, duplicate, undo and visually organize ideas. Although, digital sketching provides more creativity accessibility options, but this also attracts more cost, effort, and anxiety for less-technical users which may negatively affect the flow and translation </w:t>
      </w:r>
      <w:r w:rsidR="0060341D">
        <w:rPr>
          <w:rFonts w:ascii="Avenir Next LT Pro" w:hAnsi="Avenir Next LT Pro"/>
          <w:color w:val="34516C"/>
          <w:sz w:val="20"/>
        </w:rPr>
        <w:lastRenderedPageBreak/>
        <w:t>of idea. The disposability of ideas requires that the creative medium should be simple and requires less effort.</w:t>
      </w:r>
    </w:p>
    <w:p w14:paraId="687B2B54" w14:textId="77777777" w:rsidR="0060341D" w:rsidRDefault="0060341D" w:rsidP="0060341D">
      <w:pPr>
        <w:spacing w:line="360" w:lineRule="auto"/>
        <w:jc w:val="both"/>
        <w:rPr>
          <w:rFonts w:ascii="Avenir Next LT Pro" w:hAnsi="Avenir Next LT Pro"/>
          <w:color w:val="34516C"/>
          <w:sz w:val="20"/>
        </w:rPr>
      </w:pPr>
    </w:p>
    <w:p w14:paraId="583A17E5" w14:textId="66A4AE9A" w:rsidR="0060341D" w:rsidRDefault="0060341D" w:rsidP="0060341D">
      <w:pPr>
        <w:spacing w:line="360" w:lineRule="auto"/>
        <w:jc w:val="both"/>
        <w:rPr>
          <w:rFonts w:ascii="Avenir Next LT Pro" w:hAnsi="Avenir Next LT Pro"/>
          <w:color w:val="34516C"/>
          <w:sz w:val="20"/>
        </w:rPr>
      </w:pPr>
      <w:r>
        <w:rPr>
          <w:rFonts w:ascii="Avenir Next LT Pro" w:hAnsi="Avenir Next LT Pro"/>
          <w:color w:val="34516C"/>
          <w:sz w:val="20"/>
        </w:rPr>
        <w:t>Digital tools often require initial setup and contain distractions</w:t>
      </w:r>
      <w:r w:rsidR="00350AA0">
        <w:rPr>
          <w:rFonts w:ascii="Avenir Next LT Pro" w:hAnsi="Avenir Next LT Pro"/>
          <w:color w:val="34516C"/>
          <w:sz w:val="20"/>
        </w:rPr>
        <w:t xml:space="preserve">, which can intimidate </w:t>
      </w:r>
      <w:r w:rsidR="009F7EEB">
        <w:rPr>
          <w:rFonts w:ascii="Avenir Next LT Pro" w:hAnsi="Avenir Next LT Pro"/>
          <w:color w:val="34516C"/>
          <w:sz w:val="20"/>
        </w:rPr>
        <w:t>non-experts</w:t>
      </w:r>
      <w:r>
        <w:rPr>
          <w:rFonts w:ascii="Avenir Next LT Pro" w:hAnsi="Avenir Next LT Pro"/>
          <w:color w:val="34516C"/>
          <w:sz w:val="20"/>
        </w:rPr>
        <w:t xml:space="preserve">. For experience creative professionals like UI/UX designers this might not be much of a problem, but for non-creatives that have less drawing or software experience this will be hinder their expression of ideas. </w:t>
      </w:r>
      <w:r w:rsidR="00895399">
        <w:rPr>
          <w:rFonts w:ascii="Avenir Next LT Pro" w:hAnsi="Avenir Next LT Pro"/>
          <w:color w:val="34516C"/>
          <w:sz w:val="20"/>
        </w:rPr>
        <w:t xml:space="preserve">For </w:t>
      </w:r>
      <w:r w:rsidR="00412797">
        <w:rPr>
          <w:rFonts w:ascii="Avenir Next LT Pro" w:hAnsi="Avenir Next LT Pro"/>
          <w:color w:val="34516C"/>
          <w:sz w:val="20"/>
        </w:rPr>
        <w:t>Crazy Eight, which already uses strict timeboxing</w:t>
      </w:r>
      <w:r w:rsidR="00B21DAE">
        <w:rPr>
          <w:rFonts w:ascii="Avenir Next LT Pro" w:hAnsi="Avenir Next LT Pro"/>
          <w:color w:val="34516C"/>
          <w:sz w:val="20"/>
        </w:rPr>
        <w:t xml:space="preserve">, adding another cognitive load </w:t>
      </w:r>
      <w:r w:rsidR="00132643">
        <w:rPr>
          <w:rFonts w:ascii="Avenir Next LT Pro" w:hAnsi="Avenir Next LT Pro"/>
          <w:color w:val="34516C"/>
          <w:sz w:val="20"/>
        </w:rPr>
        <w:t>will affect the exercise.</w:t>
      </w:r>
    </w:p>
    <w:p w14:paraId="212A63CB" w14:textId="77777777" w:rsidR="00094275" w:rsidRDefault="00094275" w:rsidP="0060341D">
      <w:pPr>
        <w:spacing w:line="360" w:lineRule="auto"/>
        <w:jc w:val="both"/>
        <w:rPr>
          <w:rFonts w:ascii="Avenir Next LT Pro" w:hAnsi="Avenir Next LT Pro"/>
          <w:color w:val="34516C"/>
          <w:sz w:val="20"/>
        </w:rPr>
      </w:pPr>
    </w:p>
    <w:p w14:paraId="1236EA63" w14:textId="77777777" w:rsidR="00605BE3" w:rsidRDefault="00094275" w:rsidP="0060341D">
      <w:pPr>
        <w:spacing w:line="360" w:lineRule="auto"/>
        <w:jc w:val="both"/>
        <w:rPr>
          <w:rFonts w:ascii="Avenir Next LT Pro" w:hAnsi="Avenir Next LT Pro"/>
          <w:color w:val="34516C"/>
          <w:sz w:val="20"/>
        </w:rPr>
      </w:pPr>
      <w:r>
        <w:rPr>
          <w:rFonts w:ascii="Avenir Next LT Pro" w:hAnsi="Avenir Next LT Pro"/>
          <w:color w:val="34516C"/>
          <w:sz w:val="20"/>
        </w:rPr>
        <w:t xml:space="preserve">Inclusion is not only about access </w:t>
      </w:r>
      <w:r w:rsidR="000E681E">
        <w:rPr>
          <w:rFonts w:ascii="Avenir Next LT Pro" w:hAnsi="Avenir Next LT Pro"/>
          <w:color w:val="34516C"/>
          <w:sz w:val="20"/>
        </w:rPr>
        <w:t xml:space="preserve">alone, digital Crazy Eight platforms can </w:t>
      </w:r>
      <w:r w:rsidR="00DC5DEC">
        <w:rPr>
          <w:rFonts w:ascii="Avenir Next LT Pro" w:hAnsi="Avenir Next LT Pro"/>
          <w:color w:val="34516C"/>
          <w:sz w:val="20"/>
        </w:rPr>
        <w:t xml:space="preserve">be designed to include on-screen instructions, </w:t>
      </w:r>
      <w:r w:rsidR="004A334A">
        <w:rPr>
          <w:rFonts w:ascii="Avenir Next LT Pro" w:hAnsi="Avenir Next LT Pro"/>
          <w:color w:val="34516C"/>
          <w:sz w:val="20"/>
        </w:rPr>
        <w:t xml:space="preserve">voice tips that support participants during the </w:t>
      </w:r>
      <w:r w:rsidR="007B32F5">
        <w:rPr>
          <w:rFonts w:ascii="Avenir Next LT Pro" w:hAnsi="Avenir Next LT Pro"/>
          <w:color w:val="34516C"/>
          <w:sz w:val="20"/>
        </w:rPr>
        <w:t>exercise, potentially reducing the need for</w:t>
      </w:r>
      <w:r w:rsidR="00E362E9">
        <w:rPr>
          <w:rFonts w:ascii="Avenir Next LT Pro" w:hAnsi="Avenir Next LT Pro"/>
          <w:color w:val="34516C"/>
          <w:sz w:val="20"/>
        </w:rPr>
        <w:t xml:space="preserve"> someone to </w:t>
      </w:r>
      <w:r w:rsidR="00BD6D86">
        <w:rPr>
          <w:rFonts w:ascii="Avenir Next LT Pro" w:hAnsi="Avenir Next LT Pro"/>
          <w:color w:val="34516C"/>
          <w:sz w:val="20"/>
        </w:rPr>
        <w:t>be giving</w:t>
      </w:r>
      <w:r w:rsidR="007A7091">
        <w:rPr>
          <w:rFonts w:ascii="Avenir Next LT Pro" w:hAnsi="Avenir Next LT Pro"/>
          <w:color w:val="34516C"/>
          <w:sz w:val="20"/>
        </w:rPr>
        <w:t xml:space="preserve"> </w:t>
      </w:r>
      <w:r w:rsidR="00BD6D86">
        <w:rPr>
          <w:rFonts w:ascii="Avenir Next LT Pro" w:hAnsi="Avenir Next LT Pro"/>
          <w:color w:val="34516C"/>
          <w:sz w:val="20"/>
        </w:rPr>
        <w:t xml:space="preserve">instructions in-person </w:t>
      </w:r>
      <w:r w:rsidR="00804F62">
        <w:rPr>
          <w:rFonts w:ascii="Avenir Next LT Pro" w:hAnsi="Avenir Next LT Pro"/>
          <w:color w:val="34516C"/>
          <w:sz w:val="20"/>
        </w:rPr>
        <w:t xml:space="preserve">and </w:t>
      </w:r>
      <w:r w:rsidR="005330E7">
        <w:rPr>
          <w:rFonts w:ascii="Avenir Next LT Pro" w:hAnsi="Avenir Next LT Pro"/>
          <w:color w:val="34516C"/>
          <w:sz w:val="20"/>
        </w:rPr>
        <w:t xml:space="preserve">allowing non-creatives to concentrate on generating ideas instead of </w:t>
      </w:r>
      <w:r w:rsidR="003B009B">
        <w:rPr>
          <w:rFonts w:ascii="Avenir Next LT Pro" w:hAnsi="Avenir Next LT Pro"/>
          <w:color w:val="34516C"/>
          <w:sz w:val="20"/>
        </w:rPr>
        <w:t>worrying about the timer.</w:t>
      </w:r>
    </w:p>
    <w:p w14:paraId="7BDAD71C" w14:textId="77777777" w:rsidR="00605BE3" w:rsidRDefault="00605BE3" w:rsidP="0060341D">
      <w:pPr>
        <w:spacing w:line="360" w:lineRule="auto"/>
        <w:jc w:val="both"/>
        <w:rPr>
          <w:rFonts w:ascii="Avenir Next LT Pro" w:hAnsi="Avenir Next LT Pro"/>
          <w:color w:val="34516C"/>
          <w:sz w:val="20"/>
        </w:rPr>
      </w:pPr>
    </w:p>
    <w:p w14:paraId="139B702A" w14:textId="39BD4943" w:rsidR="00094275" w:rsidRDefault="002A0DA7" w:rsidP="0060341D">
      <w:pPr>
        <w:spacing w:line="360" w:lineRule="auto"/>
        <w:jc w:val="both"/>
        <w:rPr>
          <w:rFonts w:ascii="Avenir Next LT Pro" w:hAnsi="Avenir Next LT Pro"/>
          <w:color w:val="34516C"/>
          <w:sz w:val="20"/>
        </w:rPr>
      </w:pPr>
      <w:r>
        <w:rPr>
          <w:rFonts w:ascii="Avenir Next LT Pro" w:hAnsi="Avenir Next LT Pro"/>
          <w:color w:val="34516C"/>
          <w:sz w:val="20"/>
        </w:rPr>
        <w:t>Several digital tools</w:t>
      </w:r>
      <w:r w:rsidR="00E6329E">
        <w:rPr>
          <w:rFonts w:ascii="Avenir Next LT Pro" w:hAnsi="Avenir Next LT Pro"/>
          <w:color w:val="34516C"/>
          <w:sz w:val="20"/>
        </w:rPr>
        <w:t xml:space="preserve"> now offer Crazy Eight</w:t>
      </w:r>
      <w:r w:rsidR="005330E7">
        <w:rPr>
          <w:rFonts w:ascii="Avenir Next LT Pro" w:hAnsi="Avenir Next LT Pro"/>
          <w:color w:val="34516C"/>
          <w:sz w:val="20"/>
        </w:rPr>
        <w:t xml:space="preserve"> </w:t>
      </w:r>
      <w:r w:rsidR="000B7BFA">
        <w:rPr>
          <w:rFonts w:ascii="Avenir Next LT Pro" w:hAnsi="Avenir Next LT Pro"/>
          <w:color w:val="34516C"/>
          <w:sz w:val="20"/>
        </w:rPr>
        <w:t>templates and web-based im</w:t>
      </w:r>
      <w:r w:rsidR="007B42C1">
        <w:rPr>
          <w:rFonts w:ascii="Avenir Next LT Pro" w:hAnsi="Avenir Next LT Pro"/>
          <w:color w:val="34516C"/>
          <w:sz w:val="20"/>
        </w:rPr>
        <w:t>plementations, providing boards</w:t>
      </w:r>
      <w:r w:rsidR="0036123A">
        <w:rPr>
          <w:rFonts w:ascii="Avenir Next LT Pro" w:hAnsi="Avenir Next LT Pro"/>
          <w:color w:val="34516C"/>
          <w:sz w:val="20"/>
        </w:rPr>
        <w:t xml:space="preserve"> with eight frames per participant</w:t>
      </w:r>
      <w:r w:rsidR="00D93B43">
        <w:rPr>
          <w:rFonts w:ascii="Avenir Next LT Pro" w:hAnsi="Avenir Next LT Pro"/>
          <w:color w:val="34516C"/>
          <w:sz w:val="20"/>
        </w:rPr>
        <w:t xml:space="preserve">, </w:t>
      </w:r>
      <w:r w:rsidR="0081710A">
        <w:rPr>
          <w:rFonts w:ascii="Avenir Next LT Pro" w:hAnsi="Avenir Next LT Pro"/>
          <w:color w:val="34516C"/>
          <w:sz w:val="20"/>
        </w:rPr>
        <w:t xml:space="preserve">emphasizing on </w:t>
      </w:r>
      <w:r w:rsidR="00F217E6">
        <w:rPr>
          <w:rFonts w:ascii="Avenir Next LT Pro" w:hAnsi="Avenir Next LT Pro"/>
          <w:color w:val="34516C"/>
          <w:sz w:val="20"/>
        </w:rPr>
        <w:t>the collaboration features like multiple participa</w:t>
      </w:r>
      <w:r w:rsidR="00D11017">
        <w:rPr>
          <w:rFonts w:ascii="Avenir Next LT Pro" w:hAnsi="Avenir Next LT Pro"/>
          <w:color w:val="34516C"/>
          <w:sz w:val="20"/>
        </w:rPr>
        <w:t xml:space="preserve">nts sketch simultaneously, </w:t>
      </w:r>
      <w:r w:rsidR="00610CDC">
        <w:rPr>
          <w:rFonts w:ascii="Avenir Next LT Pro" w:hAnsi="Avenir Next LT Pro"/>
          <w:color w:val="34516C"/>
          <w:sz w:val="20"/>
        </w:rPr>
        <w:t xml:space="preserve">sharable resulting, comments and vote on ideas. </w:t>
      </w:r>
      <w:r w:rsidR="00AF5B74">
        <w:rPr>
          <w:rFonts w:ascii="Avenir Next LT Pro" w:hAnsi="Avenir Next LT Pro"/>
          <w:color w:val="34516C"/>
          <w:sz w:val="20"/>
        </w:rPr>
        <w:t xml:space="preserve">However, </w:t>
      </w:r>
      <w:r w:rsidR="00D57D01">
        <w:rPr>
          <w:rFonts w:ascii="Avenir Next LT Pro" w:hAnsi="Avenir Next LT Pro"/>
          <w:color w:val="34516C"/>
          <w:sz w:val="20"/>
        </w:rPr>
        <w:t>as they focus o</w:t>
      </w:r>
      <w:r w:rsidR="00620E25">
        <w:rPr>
          <w:rFonts w:ascii="Avenir Next LT Pro" w:hAnsi="Avenir Next LT Pro"/>
          <w:color w:val="34516C"/>
          <w:sz w:val="20"/>
        </w:rPr>
        <w:t xml:space="preserve">n the visible structure, </w:t>
      </w:r>
      <w:r w:rsidR="00555FE5">
        <w:rPr>
          <w:rFonts w:ascii="Avenir Next LT Pro" w:hAnsi="Avenir Next LT Pro"/>
          <w:color w:val="34516C"/>
          <w:sz w:val="20"/>
        </w:rPr>
        <w:t>giving less attention to</w:t>
      </w:r>
      <w:r w:rsidR="005733B7">
        <w:rPr>
          <w:rFonts w:ascii="Avenir Next LT Pro" w:hAnsi="Avenir Next LT Pro"/>
          <w:color w:val="34516C"/>
          <w:sz w:val="20"/>
        </w:rPr>
        <w:t xml:space="preserve"> </w:t>
      </w:r>
      <w:r w:rsidR="009D6CAF">
        <w:rPr>
          <w:rFonts w:ascii="Avenir Next LT Pro" w:hAnsi="Avenir Next LT Pro"/>
          <w:color w:val="34516C"/>
          <w:sz w:val="20"/>
        </w:rPr>
        <w:t xml:space="preserve">in-session guidance, </w:t>
      </w:r>
      <w:r w:rsidR="0009370E">
        <w:rPr>
          <w:rFonts w:ascii="Avenir Next LT Pro" w:hAnsi="Avenir Next LT Pro"/>
          <w:color w:val="34516C"/>
          <w:sz w:val="20"/>
        </w:rPr>
        <w:t xml:space="preserve">other input options like voice tips, </w:t>
      </w:r>
      <w:r w:rsidR="005733B7">
        <w:rPr>
          <w:rFonts w:ascii="Avenir Next LT Pro" w:hAnsi="Avenir Next LT Pro"/>
          <w:color w:val="34516C"/>
          <w:sz w:val="20"/>
        </w:rPr>
        <w:t xml:space="preserve">how users </w:t>
      </w:r>
      <w:r w:rsidR="008B549A">
        <w:rPr>
          <w:rFonts w:ascii="Avenir Next LT Pro" w:hAnsi="Avenir Next LT Pro"/>
          <w:color w:val="34516C"/>
          <w:sz w:val="20"/>
        </w:rPr>
        <w:t>may still prefer</w:t>
      </w:r>
      <w:r w:rsidR="007318BF">
        <w:rPr>
          <w:rFonts w:ascii="Avenir Next LT Pro" w:hAnsi="Avenir Next LT Pro"/>
          <w:color w:val="34516C"/>
          <w:sz w:val="20"/>
        </w:rPr>
        <w:t xml:space="preserve"> </w:t>
      </w:r>
      <w:r w:rsidR="008B549A">
        <w:rPr>
          <w:rFonts w:ascii="Avenir Next LT Pro" w:hAnsi="Avenir Next LT Pro"/>
          <w:color w:val="34516C"/>
          <w:sz w:val="20"/>
        </w:rPr>
        <w:t>sketching</w:t>
      </w:r>
      <w:r w:rsidR="007318BF">
        <w:rPr>
          <w:rFonts w:ascii="Avenir Next LT Pro" w:hAnsi="Avenir Next LT Pro"/>
          <w:color w:val="34516C"/>
          <w:sz w:val="20"/>
        </w:rPr>
        <w:t xml:space="preserve"> somewhere else.</w:t>
      </w:r>
    </w:p>
    <w:p w14:paraId="1C9A7FBA" w14:textId="77777777" w:rsidR="002B3469" w:rsidRDefault="002B3469" w:rsidP="0060341D">
      <w:pPr>
        <w:spacing w:line="360" w:lineRule="auto"/>
        <w:jc w:val="both"/>
        <w:rPr>
          <w:rFonts w:ascii="Avenir Next LT Pro" w:hAnsi="Avenir Next LT Pro"/>
          <w:color w:val="34516C"/>
          <w:sz w:val="20"/>
        </w:rPr>
      </w:pPr>
    </w:p>
    <w:p w14:paraId="490FC998" w14:textId="24F1D51D" w:rsidR="002B3469" w:rsidRDefault="002B3469" w:rsidP="0060341D">
      <w:pPr>
        <w:spacing w:line="360" w:lineRule="auto"/>
        <w:jc w:val="both"/>
        <w:rPr>
          <w:rFonts w:ascii="Avenir Next LT Pro" w:hAnsi="Avenir Next LT Pro"/>
          <w:color w:val="34516C"/>
          <w:sz w:val="20"/>
        </w:rPr>
      </w:pPr>
      <w:r>
        <w:rPr>
          <w:rFonts w:ascii="Avenir Next LT Pro" w:hAnsi="Avenir Next LT Pro"/>
          <w:color w:val="34516C"/>
          <w:sz w:val="20"/>
        </w:rPr>
        <w:t>The project proposed her</w:t>
      </w:r>
      <w:r w:rsidR="00B56C88">
        <w:rPr>
          <w:rFonts w:ascii="Avenir Next LT Pro" w:hAnsi="Avenir Next LT Pro"/>
          <w:color w:val="34516C"/>
          <w:sz w:val="20"/>
        </w:rPr>
        <w:t>e</w:t>
      </w:r>
      <w:r>
        <w:rPr>
          <w:rFonts w:ascii="Avenir Next LT Pro" w:hAnsi="Avenir Next LT Pro"/>
          <w:color w:val="34516C"/>
          <w:sz w:val="20"/>
        </w:rPr>
        <w:t xml:space="preserve"> </w:t>
      </w:r>
      <w:r w:rsidR="007F793D">
        <w:rPr>
          <w:rFonts w:ascii="Avenir Next LT Pro" w:hAnsi="Avenir Next LT Pro"/>
          <w:color w:val="34516C"/>
          <w:sz w:val="20"/>
        </w:rPr>
        <w:t xml:space="preserve">takes a different approach: instead of making Crazy Eight into a </w:t>
      </w:r>
      <w:r w:rsidR="00EA14C2">
        <w:rPr>
          <w:rFonts w:ascii="Avenir Next LT Pro" w:hAnsi="Avenir Next LT Pro"/>
          <w:color w:val="34516C"/>
          <w:sz w:val="20"/>
        </w:rPr>
        <w:t>digital whiteboard</w:t>
      </w:r>
      <w:r w:rsidR="00AF76C0">
        <w:rPr>
          <w:rFonts w:ascii="Avenir Next LT Pro" w:hAnsi="Avenir Next LT Pro"/>
          <w:color w:val="34516C"/>
          <w:sz w:val="20"/>
        </w:rPr>
        <w:t xml:space="preserve"> or limit it to physical teams</w:t>
      </w:r>
      <w:r w:rsidR="00DA267D">
        <w:rPr>
          <w:rFonts w:ascii="Avenir Next LT Pro" w:hAnsi="Avenir Next LT Pro"/>
          <w:color w:val="34516C"/>
          <w:sz w:val="20"/>
        </w:rPr>
        <w:t xml:space="preserve">, it focuses on designing a dedicated web platform specially for </w:t>
      </w:r>
      <w:r w:rsidR="00365D23">
        <w:rPr>
          <w:rFonts w:ascii="Avenir Next LT Pro" w:hAnsi="Avenir Next LT Pro"/>
          <w:color w:val="34516C"/>
          <w:sz w:val="20"/>
        </w:rPr>
        <w:t>Crazy Eight ideatio</w:t>
      </w:r>
      <w:r w:rsidR="00EA14C2">
        <w:rPr>
          <w:rFonts w:ascii="Avenir Next LT Pro" w:hAnsi="Avenir Next LT Pro"/>
          <w:color w:val="34516C"/>
          <w:sz w:val="20"/>
        </w:rPr>
        <w:t>n, w</w:t>
      </w:r>
      <w:r w:rsidR="00365D23">
        <w:rPr>
          <w:rFonts w:ascii="Avenir Next LT Pro" w:hAnsi="Avenir Next LT Pro"/>
          <w:color w:val="34516C"/>
          <w:sz w:val="20"/>
        </w:rPr>
        <w:t xml:space="preserve">here core elements of the </w:t>
      </w:r>
      <w:r w:rsidR="002E0E40">
        <w:rPr>
          <w:rFonts w:ascii="Avenir Next LT Pro" w:hAnsi="Avenir Next LT Pro"/>
          <w:color w:val="34516C"/>
          <w:sz w:val="20"/>
        </w:rPr>
        <w:t xml:space="preserve">ideation method (Eight-minutes </w:t>
      </w:r>
      <w:r w:rsidR="00391F52">
        <w:rPr>
          <w:rFonts w:ascii="Avenir Next LT Pro" w:hAnsi="Avenir Next LT Pro"/>
          <w:color w:val="34516C"/>
          <w:sz w:val="20"/>
        </w:rPr>
        <w:t>timer, voice/texts in-session instruction</w:t>
      </w:r>
      <w:r w:rsidR="0040322B">
        <w:rPr>
          <w:rFonts w:ascii="Avenir Next LT Pro" w:hAnsi="Avenir Next LT Pro"/>
          <w:color w:val="34516C"/>
          <w:sz w:val="20"/>
        </w:rPr>
        <w:t>,</w:t>
      </w:r>
      <w:r w:rsidR="00B60D89">
        <w:rPr>
          <w:rFonts w:ascii="Avenir Next LT Pro" w:hAnsi="Avenir Next LT Pro"/>
          <w:color w:val="34516C"/>
          <w:sz w:val="20"/>
        </w:rPr>
        <w:t xml:space="preserve"> and paper sketching</w:t>
      </w:r>
      <w:r w:rsidR="002E0E40">
        <w:rPr>
          <w:rFonts w:ascii="Avenir Next LT Pro" w:hAnsi="Avenir Next LT Pro"/>
          <w:color w:val="34516C"/>
          <w:sz w:val="20"/>
        </w:rPr>
        <w:t>)</w:t>
      </w:r>
      <w:r w:rsidR="001B68A1">
        <w:rPr>
          <w:rFonts w:ascii="Avenir Next LT Pro" w:hAnsi="Avenir Next LT Pro"/>
          <w:color w:val="34516C"/>
          <w:sz w:val="20"/>
        </w:rPr>
        <w:t xml:space="preserve"> aiming to support focus and understanding </w:t>
      </w:r>
      <w:r w:rsidR="006B7DE1">
        <w:rPr>
          <w:rFonts w:ascii="Avenir Next LT Pro" w:hAnsi="Avenir Next LT Pro"/>
          <w:color w:val="34516C"/>
          <w:sz w:val="20"/>
        </w:rPr>
        <w:t>during the exercise</w:t>
      </w:r>
      <w:r w:rsidR="006953C2">
        <w:rPr>
          <w:rFonts w:ascii="Avenir Next LT Pro" w:hAnsi="Avenir Next LT Pro"/>
          <w:color w:val="34516C"/>
          <w:sz w:val="20"/>
        </w:rPr>
        <w:t xml:space="preserve">. </w:t>
      </w:r>
      <w:r w:rsidR="00037551">
        <w:rPr>
          <w:rFonts w:ascii="Avenir Next LT Pro" w:hAnsi="Avenir Next LT Pro"/>
          <w:color w:val="34516C"/>
          <w:sz w:val="20"/>
        </w:rPr>
        <w:t xml:space="preserve"> By designing the tool explicitly around Crazy Eight</w:t>
      </w:r>
      <w:r w:rsidR="00563F6D">
        <w:rPr>
          <w:rFonts w:ascii="Avenir Next LT Pro" w:hAnsi="Avenir Next LT Pro"/>
          <w:color w:val="34516C"/>
          <w:sz w:val="20"/>
        </w:rPr>
        <w:t xml:space="preserve"> </w:t>
      </w:r>
      <w:r w:rsidR="00B51268">
        <w:rPr>
          <w:rFonts w:ascii="Avenir Next LT Pro" w:hAnsi="Avenir Next LT Pro"/>
          <w:color w:val="34516C"/>
          <w:sz w:val="20"/>
        </w:rPr>
        <w:t>and empirically comparing it to traditional paper Crazy Eight</w:t>
      </w:r>
      <w:r w:rsidR="008D7E57">
        <w:rPr>
          <w:rFonts w:ascii="Avenir Next LT Pro" w:hAnsi="Avenir Next LT Pro"/>
          <w:color w:val="34516C"/>
          <w:sz w:val="20"/>
        </w:rPr>
        <w:t xml:space="preserve">, the study can test whether </w:t>
      </w:r>
      <w:r w:rsidR="00495414">
        <w:rPr>
          <w:rFonts w:ascii="Avenir Next LT Pro" w:hAnsi="Avenir Next LT Pro"/>
          <w:color w:val="34516C"/>
          <w:sz w:val="20"/>
        </w:rPr>
        <w:t xml:space="preserve">digital Crazy Eight can match or be more effective than </w:t>
      </w:r>
      <w:r w:rsidR="00596BCA">
        <w:rPr>
          <w:rFonts w:ascii="Avenir Next LT Pro" w:hAnsi="Avenir Next LT Pro"/>
          <w:color w:val="34516C"/>
          <w:sz w:val="20"/>
        </w:rPr>
        <w:t>traditional Crazy Eight.</w:t>
      </w:r>
    </w:p>
    <w:p w14:paraId="10320636" w14:textId="77777777" w:rsidR="00596BCA" w:rsidRDefault="00596BCA" w:rsidP="0060341D">
      <w:pPr>
        <w:spacing w:line="360" w:lineRule="auto"/>
        <w:jc w:val="both"/>
        <w:rPr>
          <w:rFonts w:ascii="Avenir Next LT Pro" w:hAnsi="Avenir Next LT Pro"/>
          <w:color w:val="34516C"/>
          <w:sz w:val="20"/>
        </w:rPr>
      </w:pPr>
    </w:p>
    <w:p w14:paraId="0ED341CE" w14:textId="28327498" w:rsidR="00830283" w:rsidRDefault="00830283" w:rsidP="00830283">
      <w:pPr>
        <w:spacing w:line="360" w:lineRule="auto"/>
        <w:jc w:val="both"/>
        <w:rPr>
          <w:rFonts w:ascii="Avenir Next LT Pro" w:hAnsi="Avenir Next LT Pro"/>
          <w:color w:val="34516C"/>
        </w:rPr>
      </w:pPr>
      <w:r>
        <w:rPr>
          <w:rFonts w:ascii="Avenir Next LT Pro" w:hAnsi="Avenir Next LT Pro"/>
          <w:color w:val="34516C"/>
        </w:rPr>
        <w:t xml:space="preserve">Gaps </w:t>
      </w:r>
      <w:r w:rsidR="00EA14C2">
        <w:rPr>
          <w:rFonts w:ascii="Avenir Next LT Pro" w:hAnsi="Avenir Next LT Pro"/>
          <w:color w:val="34516C"/>
        </w:rPr>
        <w:t>in the study</w:t>
      </w:r>
    </w:p>
    <w:p w14:paraId="4A82CE81" w14:textId="379BE202" w:rsidR="00DE211E" w:rsidRDefault="00E734A3" w:rsidP="00830283">
      <w:pPr>
        <w:spacing w:line="360" w:lineRule="auto"/>
        <w:jc w:val="both"/>
        <w:rPr>
          <w:rFonts w:ascii="Avenir Next LT Pro" w:hAnsi="Avenir Next LT Pro"/>
          <w:color w:val="34516C"/>
          <w:sz w:val="20"/>
        </w:rPr>
      </w:pPr>
      <w:r>
        <w:rPr>
          <w:rFonts w:ascii="Avenir Next LT Pro" w:hAnsi="Avenir Next LT Pro"/>
          <w:color w:val="34516C"/>
          <w:sz w:val="20"/>
        </w:rPr>
        <w:t>From th</w:t>
      </w:r>
      <w:r w:rsidR="006B3F7F">
        <w:rPr>
          <w:rFonts w:ascii="Avenir Next LT Pro" w:hAnsi="Avenir Next LT Pro"/>
          <w:color w:val="34516C"/>
          <w:sz w:val="20"/>
        </w:rPr>
        <w:t>ese</w:t>
      </w:r>
      <w:r>
        <w:rPr>
          <w:rFonts w:ascii="Avenir Next LT Pro" w:hAnsi="Avenir Next LT Pro"/>
          <w:color w:val="34516C"/>
          <w:sz w:val="20"/>
        </w:rPr>
        <w:t xml:space="preserve"> review</w:t>
      </w:r>
      <w:r w:rsidR="006B3F7F">
        <w:rPr>
          <w:rFonts w:ascii="Avenir Next LT Pro" w:hAnsi="Avenir Next LT Pro"/>
          <w:color w:val="34516C"/>
          <w:sz w:val="20"/>
        </w:rPr>
        <w:t>s</w:t>
      </w:r>
      <w:r>
        <w:rPr>
          <w:rFonts w:ascii="Avenir Next LT Pro" w:hAnsi="Avenir Next LT Pro"/>
          <w:color w:val="34516C"/>
          <w:sz w:val="20"/>
        </w:rPr>
        <w:t xml:space="preserve">, several </w:t>
      </w:r>
      <w:r w:rsidR="00855CEA">
        <w:rPr>
          <w:rFonts w:ascii="Avenir Next LT Pro" w:hAnsi="Avenir Next LT Pro"/>
          <w:color w:val="34516C"/>
          <w:sz w:val="20"/>
        </w:rPr>
        <w:t>themes</w:t>
      </w:r>
      <w:r w:rsidR="006B3F7F">
        <w:rPr>
          <w:rFonts w:ascii="Avenir Next LT Pro" w:hAnsi="Avenir Next LT Pro"/>
          <w:color w:val="34516C"/>
          <w:sz w:val="20"/>
        </w:rPr>
        <w:t xml:space="preserve"> of </w:t>
      </w:r>
      <w:r>
        <w:rPr>
          <w:rFonts w:ascii="Avenir Next LT Pro" w:hAnsi="Avenir Next LT Pro"/>
          <w:color w:val="34516C"/>
          <w:sz w:val="20"/>
        </w:rPr>
        <w:t xml:space="preserve">gaps </w:t>
      </w:r>
      <w:r w:rsidR="00A372E6">
        <w:rPr>
          <w:rFonts w:ascii="Avenir Next LT Pro" w:hAnsi="Avenir Next LT Pro"/>
          <w:color w:val="34516C"/>
          <w:sz w:val="20"/>
        </w:rPr>
        <w:t>have been revealed. Firstly, while creativity theory,</w:t>
      </w:r>
      <w:r w:rsidR="00EA62B0">
        <w:rPr>
          <w:rFonts w:ascii="Avenir Next LT Pro" w:hAnsi="Avenir Next LT Pro"/>
          <w:color w:val="34516C"/>
          <w:sz w:val="20"/>
        </w:rPr>
        <w:t xml:space="preserve"> const</w:t>
      </w:r>
      <w:r w:rsidR="00DB4D95">
        <w:rPr>
          <w:rFonts w:ascii="Avenir Next LT Pro" w:hAnsi="Avenir Next LT Pro"/>
          <w:color w:val="34516C"/>
          <w:sz w:val="20"/>
        </w:rPr>
        <w:t xml:space="preserve">raint research and sketching studies offer strong </w:t>
      </w:r>
      <w:r w:rsidR="0096530C">
        <w:rPr>
          <w:rFonts w:ascii="Avenir Next LT Pro" w:hAnsi="Avenir Next LT Pro"/>
          <w:color w:val="34516C"/>
          <w:sz w:val="20"/>
        </w:rPr>
        <w:t>foundation</w:t>
      </w:r>
      <w:r w:rsidR="00DB4D95">
        <w:rPr>
          <w:rFonts w:ascii="Avenir Next LT Pro" w:hAnsi="Avenir Next LT Pro"/>
          <w:color w:val="34516C"/>
          <w:sz w:val="20"/>
        </w:rPr>
        <w:t xml:space="preserve"> </w:t>
      </w:r>
      <w:r w:rsidR="0096530C">
        <w:rPr>
          <w:rFonts w:ascii="Avenir Next LT Pro" w:hAnsi="Avenir Next LT Pro"/>
          <w:color w:val="34516C"/>
          <w:sz w:val="20"/>
        </w:rPr>
        <w:t xml:space="preserve">for this study, there is very little direct </w:t>
      </w:r>
      <w:r w:rsidR="00FE14EC">
        <w:rPr>
          <w:rFonts w:ascii="Avenir Next LT Pro" w:hAnsi="Avenir Next LT Pro"/>
          <w:color w:val="34516C"/>
          <w:sz w:val="20"/>
        </w:rPr>
        <w:t xml:space="preserve">evidence on how medium (paper </w:t>
      </w:r>
      <w:r w:rsidR="00BF6EE6">
        <w:rPr>
          <w:rFonts w:ascii="Avenir Next LT Pro" w:hAnsi="Avenir Next LT Pro"/>
          <w:color w:val="34516C"/>
          <w:sz w:val="20"/>
        </w:rPr>
        <w:t>versus digital</w:t>
      </w:r>
      <w:r w:rsidR="00FE14EC">
        <w:rPr>
          <w:rFonts w:ascii="Avenir Next LT Pro" w:hAnsi="Avenir Next LT Pro"/>
          <w:color w:val="34516C"/>
          <w:sz w:val="20"/>
        </w:rPr>
        <w:t>)</w:t>
      </w:r>
      <w:r w:rsidR="00BF6EE6">
        <w:rPr>
          <w:rFonts w:ascii="Avenir Next LT Pro" w:hAnsi="Avenir Next LT Pro"/>
          <w:color w:val="34516C"/>
          <w:sz w:val="20"/>
        </w:rPr>
        <w:t xml:space="preserve"> affect Crazy Eight outcomes.</w:t>
      </w:r>
      <w:r w:rsidR="00E63456">
        <w:rPr>
          <w:rFonts w:ascii="Avenir Next LT Pro" w:hAnsi="Avenir Next LT Pro"/>
          <w:color w:val="34516C"/>
          <w:sz w:val="20"/>
        </w:rPr>
        <w:t xml:space="preserve"> </w:t>
      </w:r>
      <w:r w:rsidR="00A74988">
        <w:rPr>
          <w:rFonts w:ascii="Avenir Next LT Pro" w:hAnsi="Avenir Next LT Pro"/>
          <w:color w:val="34516C"/>
          <w:sz w:val="20"/>
        </w:rPr>
        <w:t>There is especially</w:t>
      </w:r>
      <w:r w:rsidR="00F41E10">
        <w:rPr>
          <w:rFonts w:ascii="Avenir Next LT Pro" w:hAnsi="Avenir Next LT Pro"/>
          <w:color w:val="34516C"/>
          <w:sz w:val="20"/>
        </w:rPr>
        <w:t xml:space="preserve"> a gap </w:t>
      </w:r>
      <w:r w:rsidR="00737C5B">
        <w:rPr>
          <w:rFonts w:ascii="Avenir Next LT Pro" w:hAnsi="Avenir Next LT Pro"/>
          <w:color w:val="34516C"/>
          <w:sz w:val="20"/>
        </w:rPr>
        <w:t>in</w:t>
      </w:r>
      <w:r w:rsidR="00F41E10">
        <w:rPr>
          <w:rFonts w:ascii="Avenir Next LT Pro" w:hAnsi="Avenir Next LT Pro"/>
          <w:color w:val="34516C"/>
          <w:sz w:val="20"/>
        </w:rPr>
        <w:t xml:space="preserve"> understanding </w:t>
      </w:r>
      <w:r w:rsidR="00297678">
        <w:rPr>
          <w:rFonts w:ascii="Avenir Next LT Pro" w:hAnsi="Avenir Next LT Pro"/>
          <w:color w:val="34516C"/>
          <w:sz w:val="20"/>
        </w:rPr>
        <w:t xml:space="preserve">how non-professionals will be affected by </w:t>
      </w:r>
      <w:r w:rsidR="004417CB">
        <w:rPr>
          <w:rFonts w:ascii="Avenir Next LT Pro" w:hAnsi="Avenir Next LT Pro"/>
          <w:color w:val="34516C"/>
          <w:sz w:val="20"/>
        </w:rPr>
        <w:t xml:space="preserve">digital interface with </w:t>
      </w:r>
      <w:r w:rsidR="00DE211E">
        <w:rPr>
          <w:rFonts w:ascii="Avenir Next LT Pro" w:hAnsi="Avenir Next LT Pro"/>
          <w:color w:val="34516C"/>
          <w:sz w:val="20"/>
        </w:rPr>
        <w:t xml:space="preserve">time boxing. </w:t>
      </w:r>
    </w:p>
    <w:p w14:paraId="7FB8B31B" w14:textId="77777777" w:rsidR="00DE211E" w:rsidRDefault="00DE211E" w:rsidP="00830283">
      <w:pPr>
        <w:spacing w:line="360" w:lineRule="auto"/>
        <w:jc w:val="both"/>
        <w:rPr>
          <w:rFonts w:ascii="Avenir Next LT Pro" w:hAnsi="Avenir Next LT Pro"/>
          <w:color w:val="34516C"/>
          <w:sz w:val="20"/>
        </w:rPr>
      </w:pPr>
    </w:p>
    <w:p w14:paraId="4CB31FAE" w14:textId="5A893425" w:rsidR="00830283" w:rsidRPr="00737C5B" w:rsidRDefault="00A26BD4" w:rsidP="0060341D">
      <w:pPr>
        <w:spacing w:line="360" w:lineRule="auto"/>
        <w:jc w:val="both"/>
        <w:rPr>
          <w:rFonts w:ascii="Avenir Next LT Pro" w:hAnsi="Avenir Next LT Pro"/>
          <w:color w:val="34516C"/>
          <w:sz w:val="20"/>
        </w:rPr>
      </w:pPr>
      <w:r>
        <w:rPr>
          <w:rFonts w:ascii="Avenir Next LT Pro" w:hAnsi="Avenir Next LT Pro"/>
          <w:color w:val="34516C"/>
          <w:sz w:val="20"/>
        </w:rPr>
        <w:t>Secondly, the practical implementation of Crazy Eight</w:t>
      </w:r>
      <w:r w:rsidR="00F57662">
        <w:rPr>
          <w:rFonts w:ascii="Avenir Next LT Pro" w:hAnsi="Avenir Next LT Pro"/>
          <w:color w:val="34516C"/>
          <w:sz w:val="20"/>
        </w:rPr>
        <w:t xml:space="preserve"> in </w:t>
      </w:r>
      <w:r w:rsidR="001E12C0">
        <w:rPr>
          <w:rFonts w:ascii="Avenir Next LT Pro" w:hAnsi="Avenir Next LT Pro"/>
          <w:color w:val="34516C"/>
          <w:sz w:val="20"/>
        </w:rPr>
        <w:t>existing digital platforms</w:t>
      </w:r>
      <w:r>
        <w:rPr>
          <w:rFonts w:ascii="Avenir Next LT Pro" w:hAnsi="Avenir Next LT Pro"/>
          <w:color w:val="34516C"/>
          <w:sz w:val="20"/>
        </w:rPr>
        <w:t xml:space="preserve"> </w:t>
      </w:r>
      <w:r w:rsidR="00F57662">
        <w:rPr>
          <w:rFonts w:ascii="Avenir Next LT Pro" w:hAnsi="Avenir Next LT Pro"/>
          <w:color w:val="34516C"/>
          <w:sz w:val="20"/>
        </w:rPr>
        <w:t>usually</w:t>
      </w:r>
      <w:r w:rsidR="00953659">
        <w:rPr>
          <w:rFonts w:ascii="Avenir Next LT Pro" w:hAnsi="Avenir Next LT Pro"/>
          <w:color w:val="34516C"/>
          <w:sz w:val="20"/>
        </w:rPr>
        <w:t xml:space="preserve"> assume that simply reproducing the physical structure </w:t>
      </w:r>
      <w:r w:rsidR="00A9727A">
        <w:rPr>
          <w:rFonts w:ascii="Avenir Next LT Pro" w:hAnsi="Avenir Next LT Pro"/>
          <w:color w:val="34516C"/>
          <w:sz w:val="20"/>
        </w:rPr>
        <w:t>digitally</w:t>
      </w:r>
      <w:r w:rsidR="009374EE">
        <w:rPr>
          <w:rFonts w:ascii="Avenir Next LT Pro" w:hAnsi="Avenir Next LT Pro"/>
          <w:color w:val="34516C"/>
          <w:sz w:val="20"/>
        </w:rPr>
        <w:t xml:space="preserve"> </w:t>
      </w:r>
      <w:r w:rsidR="002100AB">
        <w:rPr>
          <w:rFonts w:ascii="Avenir Next LT Pro" w:hAnsi="Avenir Next LT Pro"/>
          <w:color w:val="34516C"/>
          <w:sz w:val="20"/>
        </w:rPr>
        <w:t>(</w:t>
      </w:r>
      <w:r w:rsidR="009374EE">
        <w:rPr>
          <w:rFonts w:ascii="Avenir Next LT Pro" w:hAnsi="Avenir Next LT Pro"/>
          <w:color w:val="34516C"/>
          <w:sz w:val="20"/>
        </w:rPr>
        <w:t xml:space="preserve">like providing </w:t>
      </w:r>
      <w:r w:rsidR="002100AB">
        <w:rPr>
          <w:rFonts w:ascii="Avenir Next LT Pro" w:hAnsi="Avenir Next LT Pro"/>
          <w:color w:val="34516C"/>
          <w:sz w:val="20"/>
        </w:rPr>
        <w:t>Crazy Eight templates or sketching area)</w:t>
      </w:r>
      <w:r w:rsidR="00A9727A">
        <w:rPr>
          <w:rFonts w:ascii="Avenir Next LT Pro" w:hAnsi="Avenir Next LT Pro"/>
          <w:color w:val="34516C"/>
          <w:sz w:val="20"/>
        </w:rPr>
        <w:t xml:space="preserve"> is enough </w:t>
      </w:r>
      <w:r w:rsidR="00DF3423">
        <w:rPr>
          <w:rFonts w:ascii="Avenir Next LT Pro" w:hAnsi="Avenir Next LT Pro"/>
          <w:color w:val="34516C"/>
          <w:sz w:val="20"/>
        </w:rPr>
        <w:t xml:space="preserve">without </w:t>
      </w:r>
      <w:r w:rsidR="00D301A8">
        <w:rPr>
          <w:rFonts w:ascii="Avenir Next LT Pro" w:hAnsi="Avenir Next LT Pro"/>
          <w:color w:val="34516C"/>
          <w:sz w:val="20"/>
        </w:rPr>
        <w:t xml:space="preserve">providing adequate </w:t>
      </w:r>
      <w:r w:rsidR="00800E7C">
        <w:rPr>
          <w:rFonts w:ascii="Avenir Next LT Pro" w:hAnsi="Avenir Next LT Pro"/>
          <w:color w:val="34516C"/>
          <w:sz w:val="20"/>
        </w:rPr>
        <w:t xml:space="preserve">instructions and </w:t>
      </w:r>
      <w:r w:rsidR="00844E40">
        <w:rPr>
          <w:rFonts w:ascii="Avenir Next LT Pro" w:hAnsi="Avenir Next LT Pro"/>
          <w:color w:val="34516C"/>
          <w:sz w:val="20"/>
        </w:rPr>
        <w:t xml:space="preserve">evaluating how the system </w:t>
      </w:r>
      <w:r w:rsidR="00AA12EC">
        <w:rPr>
          <w:rFonts w:ascii="Avenir Next LT Pro" w:hAnsi="Avenir Next LT Pro"/>
          <w:color w:val="34516C"/>
          <w:sz w:val="20"/>
        </w:rPr>
        <w:lastRenderedPageBreak/>
        <w:t>affects</w:t>
      </w:r>
      <w:r w:rsidR="00844E40">
        <w:rPr>
          <w:rFonts w:ascii="Avenir Next LT Pro" w:hAnsi="Avenir Next LT Pro"/>
          <w:color w:val="34516C"/>
          <w:sz w:val="20"/>
        </w:rPr>
        <w:t xml:space="preserve"> idea quality, perceived quality, or partici</w:t>
      </w:r>
      <w:r w:rsidR="00BC6FD3">
        <w:rPr>
          <w:rFonts w:ascii="Avenir Next LT Pro" w:hAnsi="Avenir Next LT Pro"/>
          <w:color w:val="34516C"/>
          <w:sz w:val="20"/>
        </w:rPr>
        <w:t>pant creative and technical experience.</w:t>
      </w:r>
      <w:r w:rsidR="001668E8">
        <w:rPr>
          <w:rFonts w:ascii="Avenir Next LT Pro" w:hAnsi="Avenir Next LT Pro"/>
          <w:color w:val="34516C"/>
          <w:sz w:val="20"/>
        </w:rPr>
        <w:t xml:space="preserve"> There has not </w:t>
      </w:r>
      <w:r w:rsidR="00B8084E">
        <w:rPr>
          <w:rFonts w:ascii="Avenir Next LT Pro" w:hAnsi="Avenir Next LT Pro"/>
          <w:color w:val="34516C"/>
          <w:sz w:val="20"/>
        </w:rPr>
        <w:t>been any research</w:t>
      </w:r>
      <w:r w:rsidR="00737C5B">
        <w:rPr>
          <w:rFonts w:ascii="Avenir Next LT Pro" w:hAnsi="Avenir Next LT Pro"/>
          <w:color w:val="34516C"/>
          <w:sz w:val="20"/>
        </w:rPr>
        <w:t xml:space="preserve">. </w:t>
      </w:r>
      <w:r w:rsidR="00DD37F1">
        <w:rPr>
          <w:rFonts w:ascii="Avenir Next LT Pro" w:hAnsi="Avenir Next LT Pro"/>
          <w:color w:val="34516C"/>
          <w:sz w:val="20"/>
        </w:rPr>
        <w:t>Last</w:t>
      </w:r>
      <w:r w:rsidR="00800E7C">
        <w:rPr>
          <w:rFonts w:ascii="Avenir Next LT Pro" w:hAnsi="Avenir Next LT Pro"/>
          <w:color w:val="34516C"/>
          <w:sz w:val="20"/>
        </w:rPr>
        <w:t xml:space="preserve">ly, </w:t>
      </w:r>
      <w:r w:rsidR="00FF7C69">
        <w:rPr>
          <w:rFonts w:ascii="Avenir Next LT Pro" w:hAnsi="Avenir Next LT Pro"/>
          <w:color w:val="34516C"/>
          <w:sz w:val="20"/>
        </w:rPr>
        <w:t xml:space="preserve">there are no research on the </w:t>
      </w:r>
      <w:r w:rsidR="00B8084E">
        <w:rPr>
          <w:rFonts w:ascii="Avenir Next LT Pro" w:hAnsi="Avenir Next LT Pro"/>
          <w:color w:val="34516C"/>
          <w:sz w:val="20"/>
        </w:rPr>
        <w:t>long-term</w:t>
      </w:r>
      <w:r w:rsidR="00FF7C69">
        <w:rPr>
          <w:rFonts w:ascii="Avenir Next LT Pro" w:hAnsi="Avenir Next LT Pro"/>
          <w:color w:val="34516C"/>
          <w:sz w:val="20"/>
        </w:rPr>
        <w:t xml:space="preserve"> usage of Crazy Eight </w:t>
      </w:r>
      <w:r w:rsidR="002C5DA1">
        <w:rPr>
          <w:rFonts w:ascii="Avenir Next LT Pro" w:hAnsi="Avenir Next LT Pro"/>
          <w:color w:val="34516C"/>
          <w:sz w:val="20"/>
        </w:rPr>
        <w:t>in teams, may</w:t>
      </w:r>
      <w:r w:rsidR="007D0539">
        <w:rPr>
          <w:rFonts w:ascii="Avenir Next LT Pro" w:hAnsi="Avenir Next LT Pro"/>
          <w:color w:val="34516C"/>
          <w:sz w:val="20"/>
        </w:rPr>
        <w:t xml:space="preserve">be this will affect the </w:t>
      </w:r>
      <w:r w:rsidR="00B456D0">
        <w:rPr>
          <w:rFonts w:ascii="Avenir Next LT Pro" w:hAnsi="Avenir Next LT Pro"/>
          <w:color w:val="34516C"/>
          <w:sz w:val="20"/>
        </w:rPr>
        <w:t>generation of ideas</w:t>
      </w:r>
      <w:r w:rsidR="00737C5B">
        <w:rPr>
          <w:rFonts w:ascii="Avenir Next LT Pro" w:hAnsi="Avenir Next LT Pro"/>
          <w:color w:val="34516C"/>
          <w:sz w:val="20"/>
        </w:rPr>
        <w:t xml:space="preserve"> overtime. </w:t>
      </w:r>
    </w:p>
    <w:p w14:paraId="29BC6524" w14:textId="77777777" w:rsidR="00596BCA" w:rsidRDefault="00596BCA" w:rsidP="0060341D">
      <w:pPr>
        <w:spacing w:line="360" w:lineRule="auto"/>
        <w:jc w:val="both"/>
        <w:rPr>
          <w:rFonts w:ascii="Avenir Next LT Pro" w:hAnsi="Avenir Next LT Pro"/>
          <w:color w:val="34516C"/>
          <w:sz w:val="20"/>
        </w:rPr>
      </w:pPr>
    </w:p>
    <w:p w14:paraId="269A8EFA" w14:textId="4ED18731" w:rsidR="006C020F" w:rsidRDefault="006C020F" w:rsidP="0060341D">
      <w:pPr>
        <w:spacing w:line="360" w:lineRule="auto"/>
        <w:jc w:val="both"/>
        <w:rPr>
          <w:rFonts w:ascii="Avenir Next LT Pro" w:hAnsi="Avenir Next LT Pro"/>
          <w:color w:val="34516C"/>
          <w:sz w:val="20"/>
        </w:rPr>
      </w:pPr>
      <w:r>
        <w:rPr>
          <w:rFonts w:ascii="Avenir Next LT Pro" w:hAnsi="Avenir Next LT Pro"/>
          <w:color w:val="34516C"/>
          <w:sz w:val="20"/>
        </w:rPr>
        <w:t xml:space="preserve">All these gaps gave rise to the development of this project. </w:t>
      </w:r>
      <w:r w:rsidR="00B517B2">
        <w:rPr>
          <w:rFonts w:ascii="Avenir Next LT Pro" w:hAnsi="Avenir Next LT Pro"/>
          <w:color w:val="34516C"/>
          <w:sz w:val="20"/>
        </w:rPr>
        <w:t xml:space="preserve">By examining </w:t>
      </w:r>
      <w:r w:rsidR="008E625A">
        <w:rPr>
          <w:rFonts w:ascii="Avenir Next LT Pro" w:hAnsi="Avenir Next LT Pro"/>
          <w:color w:val="34516C"/>
          <w:sz w:val="20"/>
        </w:rPr>
        <w:t xml:space="preserve">the essential concepts that makes Crazy Eight Ideation so effective for both </w:t>
      </w:r>
      <w:r w:rsidR="00BA600A">
        <w:rPr>
          <w:rFonts w:ascii="Avenir Next LT Pro" w:hAnsi="Avenir Next LT Pro"/>
          <w:color w:val="34516C"/>
          <w:sz w:val="20"/>
        </w:rPr>
        <w:t xml:space="preserve">creatives and non-creatives, concepts like </w:t>
      </w:r>
      <w:r w:rsidR="00F73E40">
        <w:rPr>
          <w:rFonts w:ascii="Avenir Next LT Pro" w:hAnsi="Avenir Next LT Pro"/>
          <w:color w:val="34516C"/>
          <w:sz w:val="20"/>
        </w:rPr>
        <w:t xml:space="preserve">divergence, convergence, timeboxing as it </w:t>
      </w:r>
      <w:r w:rsidR="001C51A2">
        <w:rPr>
          <w:rFonts w:ascii="Avenir Next LT Pro" w:hAnsi="Avenir Next LT Pro"/>
          <w:color w:val="34516C"/>
          <w:sz w:val="20"/>
        </w:rPr>
        <w:t xml:space="preserve">aids ideation, sketching. The decision to build a digital solution for Crazy Eight </w:t>
      </w:r>
      <w:r w:rsidR="005D2B69">
        <w:rPr>
          <w:rFonts w:ascii="Avenir Next LT Pro" w:hAnsi="Avenir Next LT Pro"/>
          <w:color w:val="34516C"/>
          <w:sz w:val="20"/>
        </w:rPr>
        <w:t xml:space="preserve">is to compare the effectiveness of </w:t>
      </w:r>
      <w:r w:rsidR="00AE731C">
        <w:rPr>
          <w:rFonts w:ascii="Avenir Next LT Pro" w:hAnsi="Avenir Next LT Pro"/>
          <w:color w:val="34516C"/>
          <w:sz w:val="20"/>
        </w:rPr>
        <w:t>paper and digital Crazy Eight exercise</w:t>
      </w:r>
      <w:r w:rsidR="00C51124">
        <w:rPr>
          <w:rFonts w:ascii="Avenir Next LT Pro" w:hAnsi="Avenir Next LT Pro"/>
          <w:color w:val="34516C"/>
          <w:sz w:val="20"/>
        </w:rPr>
        <w:t xml:space="preserve">, since </w:t>
      </w:r>
      <w:r w:rsidR="00A7367A">
        <w:rPr>
          <w:rFonts w:ascii="Avenir Next LT Pro" w:hAnsi="Avenir Next LT Pro"/>
          <w:color w:val="34516C"/>
          <w:sz w:val="20"/>
        </w:rPr>
        <w:t xml:space="preserve">there is no </w:t>
      </w:r>
      <w:r w:rsidR="007D4853">
        <w:rPr>
          <w:rFonts w:ascii="Avenir Next LT Pro" w:hAnsi="Avenir Next LT Pro"/>
          <w:color w:val="34516C"/>
          <w:sz w:val="20"/>
        </w:rPr>
        <w:t xml:space="preserve">specific digital solution </w:t>
      </w:r>
      <w:r w:rsidR="007A21A6">
        <w:rPr>
          <w:rFonts w:ascii="Avenir Next LT Pro" w:hAnsi="Avenir Next LT Pro"/>
          <w:color w:val="34516C"/>
          <w:sz w:val="20"/>
        </w:rPr>
        <w:t xml:space="preserve">that is </w:t>
      </w:r>
      <w:r w:rsidR="007D4853">
        <w:rPr>
          <w:rFonts w:ascii="Avenir Next LT Pro" w:hAnsi="Avenir Next LT Pro"/>
          <w:color w:val="34516C"/>
          <w:sz w:val="20"/>
        </w:rPr>
        <w:t xml:space="preserve">only </w:t>
      </w:r>
      <w:r w:rsidR="007A21A6">
        <w:rPr>
          <w:rFonts w:ascii="Avenir Next LT Pro" w:hAnsi="Avenir Next LT Pro"/>
          <w:color w:val="34516C"/>
          <w:sz w:val="20"/>
        </w:rPr>
        <w:t xml:space="preserve">designed </w:t>
      </w:r>
      <w:r w:rsidR="007D4853">
        <w:rPr>
          <w:rFonts w:ascii="Avenir Next LT Pro" w:hAnsi="Avenir Next LT Pro"/>
          <w:color w:val="34516C"/>
          <w:sz w:val="20"/>
        </w:rPr>
        <w:t xml:space="preserve">for Crazy Eight </w:t>
      </w:r>
      <w:r w:rsidR="006449E5">
        <w:rPr>
          <w:rFonts w:ascii="Avenir Next LT Pro" w:hAnsi="Avenir Next LT Pro"/>
          <w:color w:val="34516C"/>
          <w:sz w:val="20"/>
        </w:rPr>
        <w:t>exercise.</w:t>
      </w:r>
      <w:r w:rsidR="005F29E6">
        <w:rPr>
          <w:rFonts w:ascii="Avenir Next LT Pro" w:hAnsi="Avenir Next LT Pro"/>
          <w:color w:val="34516C"/>
          <w:sz w:val="20"/>
        </w:rPr>
        <w:t xml:space="preserve"> </w:t>
      </w:r>
      <w:r w:rsidR="000B33E4">
        <w:rPr>
          <w:rFonts w:ascii="Avenir Next LT Pro" w:hAnsi="Avenir Next LT Pro"/>
          <w:color w:val="34516C"/>
          <w:sz w:val="20"/>
        </w:rPr>
        <w:t xml:space="preserve">The within-subject experiment </w:t>
      </w:r>
      <w:r w:rsidR="002173EC">
        <w:rPr>
          <w:rFonts w:ascii="Avenir Next LT Pro" w:hAnsi="Avenir Next LT Pro"/>
          <w:color w:val="34516C"/>
          <w:sz w:val="20"/>
        </w:rPr>
        <w:t xml:space="preserve">and survey </w:t>
      </w:r>
      <w:r w:rsidR="00AA169E">
        <w:rPr>
          <w:rFonts w:ascii="Avenir Next LT Pro" w:hAnsi="Avenir Next LT Pro"/>
          <w:color w:val="34516C"/>
          <w:sz w:val="20"/>
        </w:rPr>
        <w:t xml:space="preserve">are the methods that will be used to </w:t>
      </w:r>
      <w:r w:rsidR="009D1A9F">
        <w:rPr>
          <w:rFonts w:ascii="Avenir Next LT Pro" w:hAnsi="Avenir Next LT Pro"/>
          <w:color w:val="34516C"/>
          <w:sz w:val="20"/>
        </w:rPr>
        <w:t xml:space="preserve">gather data on each medium. </w:t>
      </w:r>
      <w:r w:rsidR="002806B6">
        <w:rPr>
          <w:rFonts w:ascii="Avenir Next LT Pro" w:hAnsi="Avenir Next LT Pro"/>
          <w:color w:val="34516C"/>
          <w:sz w:val="20"/>
        </w:rPr>
        <w:t xml:space="preserve">At the end, this </w:t>
      </w:r>
      <w:r w:rsidR="00493223">
        <w:rPr>
          <w:rFonts w:ascii="Avenir Next LT Pro" w:hAnsi="Avenir Next LT Pro"/>
          <w:color w:val="34516C"/>
          <w:sz w:val="20"/>
        </w:rPr>
        <w:t xml:space="preserve">project aims to transfer </w:t>
      </w:r>
      <w:r w:rsidR="008757FE">
        <w:rPr>
          <w:rFonts w:ascii="Avenir Next LT Pro" w:hAnsi="Avenir Next LT Pro"/>
          <w:color w:val="34516C"/>
          <w:sz w:val="20"/>
        </w:rPr>
        <w:t>these findings</w:t>
      </w:r>
      <w:r w:rsidR="00493223">
        <w:rPr>
          <w:rFonts w:ascii="Avenir Next LT Pro" w:hAnsi="Avenir Next LT Pro"/>
          <w:color w:val="34516C"/>
          <w:sz w:val="20"/>
        </w:rPr>
        <w:t xml:space="preserve"> into </w:t>
      </w:r>
      <w:r w:rsidR="00C356FA">
        <w:rPr>
          <w:rFonts w:ascii="Avenir Next LT Pro" w:hAnsi="Avenir Next LT Pro"/>
          <w:color w:val="34516C"/>
          <w:sz w:val="20"/>
        </w:rPr>
        <w:t>guidelines on whether to</w:t>
      </w:r>
      <w:r w:rsidR="00E83902">
        <w:rPr>
          <w:rFonts w:ascii="Avenir Next LT Pro" w:hAnsi="Avenir Next LT Pro"/>
          <w:color w:val="34516C"/>
          <w:sz w:val="20"/>
        </w:rPr>
        <w:t xml:space="preserve"> choose paper or digital Crazy Eight </w:t>
      </w:r>
      <w:r w:rsidR="009C046E">
        <w:rPr>
          <w:rFonts w:ascii="Avenir Next LT Pro" w:hAnsi="Avenir Next LT Pro"/>
          <w:color w:val="34516C"/>
          <w:sz w:val="20"/>
        </w:rPr>
        <w:t xml:space="preserve">to know when they are best </w:t>
      </w:r>
      <w:r w:rsidR="004605E1">
        <w:rPr>
          <w:rFonts w:ascii="Avenir Next LT Pro" w:hAnsi="Avenir Next LT Pro"/>
          <w:color w:val="34516C"/>
          <w:sz w:val="20"/>
        </w:rPr>
        <w:t>suitable for design challenges.</w:t>
      </w:r>
    </w:p>
    <w:p w14:paraId="0153267F" w14:textId="77777777" w:rsidR="00891CAF" w:rsidRDefault="00891CAF" w:rsidP="00E6131B">
      <w:pPr>
        <w:spacing w:line="360" w:lineRule="auto"/>
        <w:jc w:val="both"/>
        <w:rPr>
          <w:rFonts w:ascii="Avenir Next LT Pro" w:hAnsi="Avenir Next LT Pro"/>
          <w:color w:val="34516C"/>
          <w:sz w:val="20"/>
        </w:rPr>
      </w:pPr>
    </w:p>
    <w:p w14:paraId="7339F867" w14:textId="4C1951D1" w:rsidR="00891CAF" w:rsidRDefault="00891CAF" w:rsidP="00E6131B">
      <w:pPr>
        <w:spacing w:line="360" w:lineRule="auto"/>
        <w:jc w:val="both"/>
        <w:rPr>
          <w:rFonts w:ascii="Avenir Next LT Pro" w:hAnsi="Avenir Next LT Pro"/>
          <w:color w:val="34516C"/>
          <w:sz w:val="20"/>
        </w:rPr>
      </w:pPr>
    </w:p>
    <w:p w14:paraId="0181CA72" w14:textId="77777777" w:rsidR="00891CAF" w:rsidRDefault="00891CAF" w:rsidP="00E6131B">
      <w:pPr>
        <w:spacing w:line="360" w:lineRule="auto"/>
        <w:jc w:val="both"/>
        <w:rPr>
          <w:rFonts w:ascii="Avenir Next LT Pro" w:hAnsi="Avenir Next LT Pro"/>
          <w:color w:val="34516C"/>
          <w:sz w:val="20"/>
        </w:rPr>
      </w:pPr>
    </w:p>
    <w:p w14:paraId="1A0A63DD" w14:textId="77777777" w:rsidR="00891CAF" w:rsidRDefault="00891CAF" w:rsidP="00E6131B">
      <w:pPr>
        <w:spacing w:line="360" w:lineRule="auto"/>
        <w:jc w:val="both"/>
        <w:rPr>
          <w:rFonts w:ascii="Avenir Next LT Pro" w:hAnsi="Avenir Next LT Pro"/>
          <w:color w:val="34516C"/>
          <w:sz w:val="20"/>
        </w:rPr>
      </w:pPr>
    </w:p>
    <w:p w14:paraId="42FF67E8" w14:textId="77777777" w:rsidR="00891CAF" w:rsidRDefault="00891CAF" w:rsidP="00E6131B">
      <w:pPr>
        <w:spacing w:line="360" w:lineRule="auto"/>
        <w:jc w:val="both"/>
        <w:rPr>
          <w:rFonts w:ascii="Avenir Next LT Pro" w:hAnsi="Avenir Next LT Pro"/>
          <w:color w:val="34516C"/>
          <w:sz w:val="20"/>
        </w:rPr>
      </w:pPr>
    </w:p>
    <w:p w14:paraId="1A4B3241" w14:textId="36FE8CAD" w:rsidR="00863008" w:rsidRDefault="0003299C" w:rsidP="00A7757D">
      <w:pPr>
        <w:pStyle w:val="Heading1"/>
      </w:pPr>
      <w:r>
        <w:t>Methodology</w:t>
      </w:r>
    </w:p>
    <w:p w14:paraId="098CD56E" w14:textId="702282F7" w:rsidR="00F36345" w:rsidRPr="00F36345" w:rsidRDefault="00F36345" w:rsidP="008757FE">
      <w:pPr>
        <w:spacing w:line="360" w:lineRule="auto"/>
        <w:jc w:val="both"/>
        <w:rPr>
          <w:rFonts w:ascii="Avenir Next LT Pro" w:hAnsi="Avenir Next LT Pro"/>
          <w:color w:val="34516C"/>
          <w:sz w:val="20"/>
        </w:rPr>
      </w:pPr>
      <w:r w:rsidRPr="00F36345">
        <w:rPr>
          <w:rFonts w:ascii="Avenir Next LT Pro" w:hAnsi="Avenir Next LT Pro"/>
          <w:color w:val="34516C"/>
          <w:sz w:val="20"/>
        </w:rPr>
        <w:t>This chapter will outline the methodological approach for investigating whether traditional paper based Crazy Eight is more effective than digital Crazy Eight ideation for idea generation? The methodology explains how the research is designed,</w:t>
      </w:r>
      <w:r w:rsidR="005243AE">
        <w:rPr>
          <w:rFonts w:ascii="Avenir Next LT Pro" w:hAnsi="Avenir Next LT Pro"/>
          <w:color w:val="34516C"/>
          <w:sz w:val="20"/>
        </w:rPr>
        <w:t xml:space="preserve"> how</w:t>
      </w:r>
      <w:r w:rsidRPr="00F36345">
        <w:rPr>
          <w:rFonts w:ascii="Avenir Next LT Pro" w:hAnsi="Avenir Next LT Pro"/>
          <w:color w:val="34516C"/>
          <w:sz w:val="20"/>
        </w:rPr>
        <w:t xml:space="preserve"> data </w:t>
      </w:r>
      <w:r w:rsidR="00E312EA">
        <w:rPr>
          <w:rFonts w:ascii="Avenir Next LT Pro" w:hAnsi="Avenir Next LT Pro"/>
          <w:color w:val="34516C"/>
          <w:sz w:val="20"/>
        </w:rPr>
        <w:t>collected</w:t>
      </w:r>
      <w:r w:rsidRPr="00F36345">
        <w:rPr>
          <w:rFonts w:ascii="Avenir Next LT Pro" w:hAnsi="Avenir Next LT Pro"/>
          <w:color w:val="34516C"/>
          <w:sz w:val="20"/>
        </w:rPr>
        <w:t>,</w:t>
      </w:r>
      <w:r w:rsidR="00E312EA">
        <w:rPr>
          <w:rFonts w:ascii="Avenir Next LT Pro" w:hAnsi="Avenir Next LT Pro"/>
          <w:color w:val="34516C"/>
          <w:sz w:val="20"/>
        </w:rPr>
        <w:t xml:space="preserve"> and</w:t>
      </w:r>
      <w:r w:rsidRPr="00F36345">
        <w:rPr>
          <w:rFonts w:ascii="Avenir Next LT Pro" w:hAnsi="Avenir Next LT Pro"/>
          <w:color w:val="34516C"/>
          <w:sz w:val="20"/>
        </w:rPr>
        <w:t xml:space="preserve"> analys</w:t>
      </w:r>
      <w:r w:rsidR="00E312EA">
        <w:rPr>
          <w:rFonts w:ascii="Avenir Next LT Pro" w:hAnsi="Avenir Next LT Pro"/>
          <w:color w:val="34516C"/>
          <w:sz w:val="20"/>
        </w:rPr>
        <w:t>ed</w:t>
      </w:r>
      <w:r w:rsidRPr="00F36345">
        <w:rPr>
          <w:rFonts w:ascii="Avenir Next LT Pro" w:hAnsi="Avenir Next LT Pro"/>
          <w:color w:val="34516C"/>
          <w:sz w:val="20"/>
        </w:rPr>
        <w:t>, ethical considerations and limitations.</w:t>
      </w:r>
      <w:r w:rsidR="00E312EA">
        <w:rPr>
          <w:rFonts w:ascii="Avenir Next LT Pro" w:hAnsi="Avenir Next LT Pro"/>
          <w:color w:val="34516C"/>
          <w:sz w:val="20"/>
        </w:rPr>
        <w:t xml:space="preserve"> This w</w:t>
      </w:r>
      <w:r w:rsidR="00810645">
        <w:rPr>
          <w:rFonts w:ascii="Avenir Next LT Pro" w:hAnsi="Avenir Next LT Pro"/>
          <w:color w:val="34516C"/>
          <w:sz w:val="20"/>
        </w:rPr>
        <w:t>ill also include information about</w:t>
      </w:r>
      <w:r w:rsidR="00321439">
        <w:rPr>
          <w:rFonts w:ascii="Avenir Next LT Pro" w:hAnsi="Avenir Next LT Pro"/>
          <w:color w:val="34516C"/>
          <w:sz w:val="20"/>
        </w:rPr>
        <w:t xml:space="preserve"> the criteria to </w:t>
      </w:r>
      <w:r w:rsidR="001E058B">
        <w:rPr>
          <w:rFonts w:ascii="Avenir Next LT Pro" w:hAnsi="Avenir Next LT Pro"/>
          <w:color w:val="34516C"/>
          <w:sz w:val="20"/>
        </w:rPr>
        <w:t>show the project is completed.</w:t>
      </w:r>
      <w:r w:rsidR="00EA0EDA">
        <w:rPr>
          <w:rFonts w:ascii="Avenir Next LT Pro" w:hAnsi="Avenir Next LT Pro"/>
          <w:color w:val="34516C"/>
          <w:sz w:val="20"/>
        </w:rPr>
        <w:t xml:space="preserve"> This will ensure transparency </w:t>
      </w:r>
      <w:r w:rsidR="00C47DAB">
        <w:rPr>
          <w:rFonts w:ascii="Avenir Next LT Pro" w:hAnsi="Avenir Next LT Pro"/>
          <w:color w:val="34516C"/>
          <w:sz w:val="20"/>
        </w:rPr>
        <w:t>to support the conclusion of the project.</w:t>
      </w:r>
    </w:p>
    <w:p w14:paraId="295E5C64" w14:textId="77777777" w:rsidR="0044635B" w:rsidRDefault="0044635B" w:rsidP="008757FE">
      <w:pPr>
        <w:spacing w:line="360" w:lineRule="auto"/>
        <w:jc w:val="both"/>
        <w:rPr>
          <w:rFonts w:ascii="Avenir Next LT Pro" w:hAnsi="Avenir Next LT Pro"/>
          <w:color w:val="34516C"/>
          <w:sz w:val="20"/>
        </w:rPr>
      </w:pPr>
    </w:p>
    <w:p w14:paraId="5431961C" w14:textId="2782AD33" w:rsidR="00F36345" w:rsidRDefault="00393656" w:rsidP="008757FE">
      <w:pPr>
        <w:spacing w:line="360" w:lineRule="auto"/>
        <w:jc w:val="both"/>
        <w:rPr>
          <w:rFonts w:ascii="Avenir Next LT Pro" w:hAnsi="Avenir Next LT Pro"/>
          <w:color w:val="34516C"/>
          <w:sz w:val="20"/>
        </w:rPr>
      </w:pPr>
      <w:r>
        <w:rPr>
          <w:rFonts w:ascii="Avenir Next LT Pro" w:hAnsi="Avenir Next LT Pro"/>
          <w:color w:val="34516C"/>
          <w:sz w:val="20"/>
        </w:rPr>
        <w:t xml:space="preserve">Most research in ideation field use a mix of </w:t>
      </w:r>
      <w:r w:rsidR="0090775E">
        <w:rPr>
          <w:rFonts w:ascii="Avenir Next LT Pro" w:hAnsi="Avenir Next LT Pro"/>
          <w:color w:val="34516C"/>
          <w:sz w:val="20"/>
        </w:rPr>
        <w:t>experiment, survey and interview method</w:t>
      </w:r>
      <w:r w:rsidR="003425AB">
        <w:rPr>
          <w:rFonts w:ascii="Avenir Next LT Pro" w:hAnsi="Avenir Next LT Pro"/>
          <w:color w:val="34516C"/>
          <w:sz w:val="20"/>
        </w:rPr>
        <w:t xml:space="preserve"> like </w:t>
      </w:r>
      <w:r w:rsidR="003425AB" w:rsidRPr="00C06388">
        <w:rPr>
          <w:rFonts w:ascii="Avenir Next LT Pro" w:hAnsi="Avenir Next LT Pro"/>
          <w:color w:val="34516C"/>
          <w:sz w:val="20"/>
        </w:rPr>
        <w:t>Jones et al. (2021)</w:t>
      </w:r>
      <w:r w:rsidR="003425AB">
        <w:rPr>
          <w:rFonts w:ascii="Avenir Next LT Pro" w:hAnsi="Avenir Next LT Pro"/>
          <w:color w:val="34516C"/>
          <w:sz w:val="20"/>
        </w:rPr>
        <w:t xml:space="preserve"> in his </w:t>
      </w:r>
      <w:r w:rsidR="00175977">
        <w:rPr>
          <w:rFonts w:ascii="Avenir Next LT Pro" w:hAnsi="Avenir Next LT Pro"/>
          <w:color w:val="34516C"/>
          <w:sz w:val="20"/>
        </w:rPr>
        <w:t>Wearable Crazy Eight</w:t>
      </w:r>
      <w:r w:rsidR="0090775E">
        <w:rPr>
          <w:rFonts w:ascii="Avenir Next LT Pro" w:hAnsi="Avenir Next LT Pro"/>
          <w:color w:val="34516C"/>
          <w:sz w:val="20"/>
        </w:rPr>
        <w:t xml:space="preserve">. </w:t>
      </w:r>
      <w:r w:rsidR="00C47DAB">
        <w:rPr>
          <w:rFonts w:ascii="Avenir Next LT Pro" w:hAnsi="Avenir Next LT Pro"/>
          <w:color w:val="34516C"/>
          <w:sz w:val="20"/>
        </w:rPr>
        <w:t>Combini</w:t>
      </w:r>
      <w:r w:rsidR="0087038D">
        <w:rPr>
          <w:rFonts w:ascii="Avenir Next LT Pro" w:hAnsi="Avenir Next LT Pro"/>
          <w:color w:val="34516C"/>
          <w:sz w:val="20"/>
        </w:rPr>
        <w:t xml:space="preserve">ng </w:t>
      </w:r>
      <w:r w:rsidR="00D04C2C">
        <w:rPr>
          <w:rFonts w:ascii="Avenir Next LT Pro" w:hAnsi="Avenir Next LT Pro"/>
          <w:color w:val="34516C"/>
          <w:sz w:val="20"/>
        </w:rPr>
        <w:t>both q</w:t>
      </w:r>
      <w:r w:rsidR="0087038D">
        <w:rPr>
          <w:rFonts w:ascii="Avenir Next LT Pro" w:hAnsi="Avenir Next LT Pro"/>
          <w:color w:val="34516C"/>
          <w:sz w:val="20"/>
        </w:rPr>
        <w:t xml:space="preserve">ualitative and quantitative data together give a richer view of </w:t>
      </w:r>
      <w:r w:rsidR="00D04C2C">
        <w:rPr>
          <w:rFonts w:ascii="Avenir Next LT Pro" w:hAnsi="Avenir Next LT Pro"/>
          <w:color w:val="34516C"/>
          <w:sz w:val="20"/>
        </w:rPr>
        <w:t>ho</w:t>
      </w:r>
      <w:r w:rsidR="00E07617">
        <w:rPr>
          <w:rFonts w:ascii="Avenir Next LT Pro" w:hAnsi="Avenir Next LT Pro"/>
          <w:color w:val="34516C"/>
          <w:sz w:val="20"/>
        </w:rPr>
        <w:t>w</w:t>
      </w:r>
      <w:r w:rsidR="00D04C2C">
        <w:rPr>
          <w:rFonts w:ascii="Avenir Next LT Pro" w:hAnsi="Avenir Next LT Pro"/>
          <w:color w:val="34516C"/>
          <w:sz w:val="20"/>
        </w:rPr>
        <w:t xml:space="preserve"> the t</w:t>
      </w:r>
      <w:r w:rsidR="00E07617">
        <w:rPr>
          <w:rFonts w:ascii="Avenir Next LT Pro" w:hAnsi="Avenir Next LT Pro"/>
          <w:color w:val="34516C"/>
          <w:sz w:val="20"/>
        </w:rPr>
        <w:t>w</w:t>
      </w:r>
      <w:r w:rsidR="00D04C2C">
        <w:rPr>
          <w:rFonts w:ascii="Avenir Next LT Pro" w:hAnsi="Avenir Next LT Pro"/>
          <w:color w:val="34516C"/>
          <w:sz w:val="20"/>
        </w:rPr>
        <w:t xml:space="preserve">o </w:t>
      </w:r>
      <w:r w:rsidR="00CE36D8">
        <w:rPr>
          <w:rFonts w:ascii="Avenir Next LT Pro" w:hAnsi="Avenir Next LT Pro"/>
          <w:color w:val="34516C"/>
          <w:sz w:val="20"/>
        </w:rPr>
        <w:t>mediums</w:t>
      </w:r>
      <w:r w:rsidR="00D04C2C">
        <w:rPr>
          <w:rFonts w:ascii="Avenir Next LT Pro" w:hAnsi="Avenir Next LT Pro"/>
          <w:color w:val="34516C"/>
          <w:sz w:val="20"/>
        </w:rPr>
        <w:t xml:space="preserve"> perform. </w:t>
      </w:r>
      <w:r w:rsidR="00F36345" w:rsidRPr="00F36345">
        <w:rPr>
          <w:rFonts w:ascii="Avenir Next LT Pro" w:hAnsi="Avenir Next LT Pro"/>
          <w:color w:val="34516C"/>
          <w:sz w:val="20"/>
        </w:rPr>
        <w:t>This research uses a mixed method design combining a qualitative and quantitative data to compare both mediums</w:t>
      </w:r>
      <w:r w:rsidR="00A40478">
        <w:rPr>
          <w:rFonts w:ascii="Avenir Next LT Pro" w:hAnsi="Avenir Next LT Pro"/>
          <w:color w:val="34516C"/>
          <w:sz w:val="20"/>
        </w:rPr>
        <w:t xml:space="preserve">. For qualitative data </w:t>
      </w:r>
      <w:r w:rsidR="00160C84">
        <w:rPr>
          <w:rFonts w:ascii="Avenir Next LT Pro" w:hAnsi="Avenir Next LT Pro"/>
          <w:color w:val="34516C"/>
          <w:sz w:val="20"/>
        </w:rPr>
        <w:t xml:space="preserve">with </w:t>
      </w:r>
      <w:r w:rsidR="00D71E50">
        <w:rPr>
          <w:rFonts w:ascii="Avenir Next LT Pro" w:hAnsi="Avenir Next LT Pro"/>
          <w:color w:val="34516C"/>
          <w:sz w:val="20"/>
        </w:rPr>
        <w:t xml:space="preserve">questionnaire survey </w:t>
      </w:r>
      <w:r w:rsidR="00A91515">
        <w:rPr>
          <w:rFonts w:ascii="Avenir Next LT Pro" w:hAnsi="Avenir Next LT Pro"/>
          <w:color w:val="34516C"/>
          <w:sz w:val="20"/>
        </w:rPr>
        <w:t xml:space="preserve">in </w:t>
      </w:r>
      <w:r w:rsidR="00274897">
        <w:rPr>
          <w:rFonts w:ascii="Avenir Next LT Pro" w:hAnsi="Avenir Next LT Pro"/>
          <w:color w:val="34516C"/>
          <w:sz w:val="20"/>
        </w:rPr>
        <w:t xml:space="preserve">5-7 </w:t>
      </w:r>
      <w:r w:rsidR="00E20175">
        <w:rPr>
          <w:rFonts w:ascii="Avenir Next LT Pro" w:hAnsi="Avenir Next LT Pro"/>
          <w:color w:val="34516C"/>
          <w:sz w:val="20"/>
        </w:rPr>
        <w:t xml:space="preserve">Likert </w:t>
      </w:r>
      <w:r w:rsidR="00A91515">
        <w:rPr>
          <w:rFonts w:ascii="Avenir Next LT Pro" w:hAnsi="Avenir Next LT Pro"/>
          <w:color w:val="34516C"/>
          <w:sz w:val="20"/>
        </w:rPr>
        <w:t xml:space="preserve">scales </w:t>
      </w:r>
      <w:r w:rsidR="00D71E50">
        <w:rPr>
          <w:rFonts w:ascii="Avenir Next LT Pro" w:hAnsi="Avenir Next LT Pro"/>
          <w:color w:val="34516C"/>
          <w:sz w:val="20"/>
        </w:rPr>
        <w:t>using metrics like</w:t>
      </w:r>
      <w:r w:rsidR="008E278B">
        <w:rPr>
          <w:rFonts w:ascii="Avenir Next LT Pro" w:hAnsi="Avenir Next LT Pro"/>
          <w:color w:val="34516C"/>
          <w:sz w:val="20"/>
        </w:rPr>
        <w:t xml:space="preserve"> </w:t>
      </w:r>
      <w:r w:rsidR="00A9438B">
        <w:rPr>
          <w:rFonts w:ascii="Avenir Next LT Pro" w:hAnsi="Avenir Next LT Pro"/>
          <w:color w:val="34516C"/>
          <w:sz w:val="20"/>
        </w:rPr>
        <w:t xml:space="preserve">idea quality, </w:t>
      </w:r>
      <w:r w:rsidR="002E27CC">
        <w:rPr>
          <w:rFonts w:ascii="Avenir Next LT Pro" w:hAnsi="Avenir Next LT Pro"/>
          <w:color w:val="34516C"/>
          <w:sz w:val="20"/>
        </w:rPr>
        <w:t xml:space="preserve">completion rate and usability of the </w:t>
      </w:r>
      <w:r w:rsidR="00A40478">
        <w:rPr>
          <w:rFonts w:ascii="Avenir Next LT Pro" w:hAnsi="Avenir Next LT Pro"/>
          <w:color w:val="34516C"/>
          <w:sz w:val="20"/>
        </w:rPr>
        <w:t>system.</w:t>
      </w:r>
      <w:r w:rsidR="008E278B">
        <w:rPr>
          <w:rFonts w:ascii="Avenir Next LT Pro" w:hAnsi="Avenir Next LT Pro"/>
          <w:color w:val="34516C"/>
          <w:sz w:val="20"/>
        </w:rPr>
        <w:t xml:space="preserve"> </w:t>
      </w:r>
      <w:r w:rsidR="00447224">
        <w:rPr>
          <w:rFonts w:ascii="Avenir Next LT Pro" w:hAnsi="Avenir Next LT Pro"/>
          <w:color w:val="34516C"/>
          <w:sz w:val="20"/>
        </w:rPr>
        <w:t xml:space="preserve">Qualitative data </w:t>
      </w:r>
      <w:r w:rsidR="000A009B">
        <w:rPr>
          <w:rFonts w:ascii="Avenir Next LT Pro" w:hAnsi="Avenir Next LT Pro"/>
          <w:color w:val="34516C"/>
          <w:sz w:val="20"/>
        </w:rPr>
        <w:t xml:space="preserve">will be collected using a within-subject experimental design </w:t>
      </w:r>
      <w:r w:rsidR="00CA04A5">
        <w:rPr>
          <w:rFonts w:ascii="Avenir Next LT Pro" w:hAnsi="Avenir Next LT Pro"/>
          <w:color w:val="34516C"/>
          <w:sz w:val="20"/>
        </w:rPr>
        <w:t>of the participant experience while performing the ideation exercise.</w:t>
      </w:r>
      <w:r w:rsidR="009579BF">
        <w:rPr>
          <w:rFonts w:ascii="Avenir Next LT Pro" w:hAnsi="Avenir Next LT Pro"/>
          <w:color w:val="34516C"/>
          <w:sz w:val="20"/>
        </w:rPr>
        <w:t xml:space="preserve"> Both </w:t>
      </w:r>
      <w:r w:rsidR="00011B48">
        <w:rPr>
          <w:rFonts w:ascii="Avenir Next LT Pro" w:hAnsi="Avenir Next LT Pro"/>
          <w:color w:val="34516C"/>
          <w:sz w:val="20"/>
        </w:rPr>
        <w:t>methods</w:t>
      </w:r>
      <w:r w:rsidR="009579BF">
        <w:rPr>
          <w:rFonts w:ascii="Avenir Next LT Pro" w:hAnsi="Avenir Next LT Pro"/>
          <w:color w:val="34516C"/>
          <w:sz w:val="20"/>
        </w:rPr>
        <w:t xml:space="preserve"> are used to balance the </w:t>
      </w:r>
      <w:r w:rsidR="00443D06">
        <w:rPr>
          <w:rFonts w:ascii="Avenir Next LT Pro" w:hAnsi="Avenir Next LT Pro"/>
          <w:color w:val="34516C"/>
          <w:sz w:val="20"/>
        </w:rPr>
        <w:t xml:space="preserve">shortcomings of both methods. Surveys are usually subject to </w:t>
      </w:r>
      <w:r w:rsidR="00011B48">
        <w:rPr>
          <w:rFonts w:ascii="Avenir Next LT Pro" w:hAnsi="Avenir Next LT Pro"/>
          <w:color w:val="34516C"/>
          <w:sz w:val="20"/>
        </w:rPr>
        <w:t xml:space="preserve">the personal bias and the quality of the </w:t>
      </w:r>
      <w:r w:rsidR="00EC3A94">
        <w:rPr>
          <w:rFonts w:ascii="Avenir Next LT Pro" w:hAnsi="Avenir Next LT Pro"/>
          <w:color w:val="34516C"/>
          <w:sz w:val="20"/>
        </w:rPr>
        <w:t xml:space="preserve">questions, while experiments </w:t>
      </w:r>
      <w:r w:rsidR="00645B35">
        <w:rPr>
          <w:rFonts w:ascii="Avenir Next LT Pro" w:hAnsi="Avenir Next LT Pro"/>
          <w:color w:val="34516C"/>
          <w:sz w:val="20"/>
        </w:rPr>
        <w:t>cannot</w:t>
      </w:r>
      <w:r w:rsidR="00EC3A94">
        <w:rPr>
          <w:rFonts w:ascii="Avenir Next LT Pro" w:hAnsi="Avenir Next LT Pro"/>
          <w:color w:val="34516C"/>
          <w:sz w:val="20"/>
        </w:rPr>
        <w:t xml:space="preserve"> fully capture</w:t>
      </w:r>
      <w:r w:rsidR="00645B35">
        <w:rPr>
          <w:rFonts w:ascii="Avenir Next LT Pro" w:hAnsi="Avenir Next LT Pro"/>
          <w:color w:val="34516C"/>
          <w:sz w:val="20"/>
        </w:rPr>
        <w:t xml:space="preserve"> personal</w:t>
      </w:r>
      <w:r w:rsidR="00EC3A94">
        <w:rPr>
          <w:rFonts w:ascii="Avenir Next LT Pro" w:hAnsi="Avenir Next LT Pro"/>
          <w:color w:val="34516C"/>
          <w:sz w:val="20"/>
        </w:rPr>
        <w:t xml:space="preserve"> </w:t>
      </w:r>
      <w:r w:rsidR="002F0419">
        <w:rPr>
          <w:rFonts w:ascii="Avenir Next LT Pro" w:hAnsi="Avenir Next LT Pro"/>
          <w:color w:val="34516C"/>
          <w:sz w:val="20"/>
        </w:rPr>
        <w:t xml:space="preserve">qualitative data like how </w:t>
      </w:r>
      <w:r w:rsidR="00645B35">
        <w:rPr>
          <w:rFonts w:ascii="Avenir Next LT Pro" w:hAnsi="Avenir Next LT Pro"/>
          <w:color w:val="34516C"/>
          <w:sz w:val="20"/>
        </w:rPr>
        <w:t>engaging users find the solution.</w:t>
      </w:r>
    </w:p>
    <w:p w14:paraId="31BED681" w14:textId="77777777" w:rsidR="00C8385A" w:rsidRDefault="00C8385A" w:rsidP="008757FE">
      <w:pPr>
        <w:spacing w:line="360" w:lineRule="auto"/>
        <w:jc w:val="both"/>
        <w:rPr>
          <w:rFonts w:ascii="Avenir Next LT Pro" w:hAnsi="Avenir Next LT Pro"/>
          <w:color w:val="34516C"/>
          <w:sz w:val="20"/>
        </w:rPr>
      </w:pPr>
    </w:p>
    <w:p w14:paraId="55F42FEE" w14:textId="0EFCF688" w:rsidR="00C8385A" w:rsidRDefault="00950721" w:rsidP="008757FE">
      <w:pPr>
        <w:spacing w:line="360" w:lineRule="auto"/>
        <w:jc w:val="both"/>
        <w:rPr>
          <w:rFonts w:ascii="Avenir Next LT Pro" w:hAnsi="Avenir Next LT Pro"/>
          <w:color w:val="34516C"/>
          <w:sz w:val="20"/>
        </w:rPr>
      </w:pPr>
      <w:r>
        <w:rPr>
          <w:rFonts w:ascii="Avenir Next LT Pro" w:hAnsi="Avenir Next LT Pro"/>
          <w:color w:val="34516C"/>
          <w:sz w:val="20"/>
        </w:rPr>
        <w:lastRenderedPageBreak/>
        <w:t>The study primar</w:t>
      </w:r>
      <w:r w:rsidR="00805FAE">
        <w:rPr>
          <w:rFonts w:ascii="Avenir Next LT Pro" w:hAnsi="Avenir Next LT Pro"/>
          <w:color w:val="34516C"/>
          <w:sz w:val="20"/>
        </w:rPr>
        <w:t xml:space="preserve">y data collection </w:t>
      </w:r>
      <w:r w:rsidR="006E66C3">
        <w:rPr>
          <w:rFonts w:ascii="Avenir Next LT Pro" w:hAnsi="Avenir Next LT Pro"/>
          <w:color w:val="34516C"/>
          <w:sz w:val="20"/>
        </w:rPr>
        <w:t xml:space="preserve">will compare </w:t>
      </w:r>
      <w:r w:rsidR="00805FAE">
        <w:rPr>
          <w:rFonts w:ascii="Avenir Next LT Pro" w:hAnsi="Avenir Next LT Pro"/>
          <w:color w:val="34516C"/>
          <w:sz w:val="20"/>
        </w:rPr>
        <w:t xml:space="preserve">specific Crazy Eight </w:t>
      </w:r>
      <w:r w:rsidR="006D209E">
        <w:rPr>
          <w:rFonts w:ascii="Avenir Next LT Pro" w:hAnsi="Avenir Next LT Pro"/>
          <w:color w:val="34516C"/>
          <w:sz w:val="20"/>
        </w:rPr>
        <w:t xml:space="preserve">implementations (paper vs digital) </w:t>
      </w:r>
      <w:r w:rsidR="006F6883">
        <w:rPr>
          <w:rFonts w:ascii="Avenir Next LT Pro" w:hAnsi="Avenir Next LT Pro"/>
          <w:color w:val="34516C"/>
          <w:sz w:val="20"/>
        </w:rPr>
        <w:t>in a controlled environment instead of using an</w:t>
      </w:r>
      <w:r w:rsidR="006B0D6A">
        <w:rPr>
          <w:rFonts w:ascii="Avenir Next LT Pro" w:hAnsi="Avenir Next LT Pro"/>
          <w:color w:val="34516C"/>
          <w:sz w:val="20"/>
        </w:rPr>
        <w:t xml:space="preserve"> existing study</w:t>
      </w:r>
      <w:r w:rsidR="00415EC1">
        <w:rPr>
          <w:rFonts w:ascii="Avenir Next LT Pro" w:hAnsi="Avenir Next LT Pro"/>
          <w:color w:val="34516C"/>
          <w:sz w:val="20"/>
        </w:rPr>
        <w:t xml:space="preserve">. </w:t>
      </w:r>
      <w:r w:rsidR="00291324">
        <w:rPr>
          <w:rFonts w:ascii="Avenir Next LT Pro" w:hAnsi="Avenir Next LT Pro"/>
          <w:color w:val="34516C"/>
          <w:sz w:val="20"/>
        </w:rPr>
        <w:t xml:space="preserve">Participants will complete two Crazy Eight exercises, </w:t>
      </w:r>
      <w:r w:rsidR="00C5076E">
        <w:rPr>
          <w:rFonts w:ascii="Avenir Next LT Pro" w:hAnsi="Avenir Next LT Pro"/>
          <w:color w:val="34516C"/>
          <w:sz w:val="20"/>
        </w:rPr>
        <w:t>one paper-based and the other digital</w:t>
      </w:r>
      <w:r w:rsidR="003D126A">
        <w:rPr>
          <w:rFonts w:ascii="Avenir Next LT Pro" w:hAnsi="Avenir Next LT Pro"/>
          <w:color w:val="34516C"/>
          <w:sz w:val="20"/>
        </w:rPr>
        <w:t xml:space="preserve">, using metrics capturing idea </w:t>
      </w:r>
      <w:r w:rsidR="00784B10">
        <w:rPr>
          <w:rFonts w:ascii="Avenir Next LT Pro" w:hAnsi="Avenir Next LT Pro"/>
          <w:color w:val="34516C"/>
          <w:sz w:val="20"/>
        </w:rPr>
        <w:t>quality (number of sketches), idea quality or diversit</w:t>
      </w:r>
      <w:r w:rsidR="00781471">
        <w:rPr>
          <w:rFonts w:ascii="Avenir Next LT Pro" w:hAnsi="Avenir Next LT Pro"/>
          <w:color w:val="34516C"/>
          <w:sz w:val="20"/>
        </w:rPr>
        <w:t xml:space="preserve">y (categorization using </w:t>
      </w:r>
      <w:r w:rsidR="00427910">
        <w:rPr>
          <w:rFonts w:ascii="Avenir Next LT Pro" w:hAnsi="Avenir Next LT Pro"/>
          <w:color w:val="34516C"/>
          <w:sz w:val="20"/>
        </w:rPr>
        <w:t>Shannon diversity index</w:t>
      </w:r>
      <w:r w:rsidR="00781471">
        <w:rPr>
          <w:rFonts w:ascii="Avenir Next LT Pro" w:hAnsi="Avenir Next LT Pro"/>
          <w:color w:val="34516C"/>
          <w:sz w:val="20"/>
        </w:rPr>
        <w:t>)</w:t>
      </w:r>
      <w:r w:rsidR="003757CB">
        <w:rPr>
          <w:rFonts w:ascii="Avenir Next LT Pro" w:hAnsi="Avenir Next LT Pro"/>
          <w:color w:val="34516C"/>
          <w:sz w:val="20"/>
        </w:rPr>
        <w:t xml:space="preserve"> and usability </w:t>
      </w:r>
      <w:r w:rsidR="00D95C7B">
        <w:rPr>
          <w:rFonts w:ascii="Avenir Next LT Pro" w:hAnsi="Avenir Next LT Pro"/>
          <w:color w:val="34516C"/>
          <w:sz w:val="20"/>
        </w:rPr>
        <w:t>(using</w:t>
      </w:r>
      <w:r w:rsidR="003757CB">
        <w:rPr>
          <w:rFonts w:ascii="Avenir Next LT Pro" w:hAnsi="Avenir Next LT Pro"/>
          <w:color w:val="34516C"/>
          <w:sz w:val="20"/>
        </w:rPr>
        <w:t xml:space="preserve"> Nielsens 10 Heuristics)</w:t>
      </w:r>
      <w:r w:rsidR="00175977">
        <w:rPr>
          <w:rFonts w:ascii="Avenir Next LT Pro" w:hAnsi="Avenir Next LT Pro"/>
          <w:color w:val="34516C"/>
          <w:sz w:val="20"/>
        </w:rPr>
        <w:t xml:space="preserve">. Participants will be selected using a </w:t>
      </w:r>
      <w:r w:rsidR="00B05651">
        <w:rPr>
          <w:rFonts w:ascii="Avenir Next LT Pro" w:hAnsi="Avenir Next LT Pro"/>
          <w:color w:val="34516C"/>
          <w:sz w:val="20"/>
        </w:rPr>
        <w:t>purposive sampling</w:t>
      </w:r>
      <w:r w:rsidR="00175977">
        <w:rPr>
          <w:rFonts w:ascii="Avenir Next LT Pro" w:hAnsi="Avenir Next LT Pro"/>
          <w:color w:val="34516C"/>
          <w:sz w:val="20"/>
        </w:rPr>
        <w:t xml:space="preserve"> method</w:t>
      </w:r>
      <w:r w:rsidR="00170F8C">
        <w:rPr>
          <w:rFonts w:ascii="Avenir Next LT Pro" w:hAnsi="Avenir Next LT Pro"/>
          <w:color w:val="34516C"/>
          <w:sz w:val="20"/>
        </w:rPr>
        <w:t xml:space="preserve"> through professional networks, social media</w:t>
      </w:r>
      <w:r w:rsidR="00E901FD">
        <w:rPr>
          <w:rFonts w:ascii="Avenir Next LT Pro" w:hAnsi="Avenir Next LT Pro"/>
          <w:color w:val="34516C"/>
          <w:sz w:val="20"/>
        </w:rPr>
        <w:t xml:space="preserve"> communities and university</w:t>
      </w:r>
      <w:r w:rsidR="00B22BC6">
        <w:rPr>
          <w:rFonts w:ascii="Avenir Next LT Pro" w:hAnsi="Avenir Next LT Pro"/>
          <w:color w:val="34516C"/>
          <w:sz w:val="20"/>
        </w:rPr>
        <w:t xml:space="preserve"> volunteers.</w:t>
      </w:r>
      <w:r w:rsidR="006B7B16">
        <w:rPr>
          <w:rFonts w:ascii="Avenir Next LT Pro" w:hAnsi="Avenir Next LT Pro"/>
          <w:color w:val="34516C"/>
          <w:sz w:val="20"/>
        </w:rPr>
        <w:t xml:space="preserve"> Using purposive sampling methods ensures that the study captures creatives and non-creatives</w:t>
      </w:r>
      <w:r w:rsidR="00893C94">
        <w:rPr>
          <w:rFonts w:ascii="Avenir Next LT Pro" w:hAnsi="Avenir Next LT Pro"/>
          <w:color w:val="34516C"/>
          <w:sz w:val="20"/>
        </w:rPr>
        <w:t>.</w:t>
      </w:r>
    </w:p>
    <w:p w14:paraId="20FF9C7D" w14:textId="77777777" w:rsidR="00893C94" w:rsidRDefault="00893C94" w:rsidP="008757FE">
      <w:pPr>
        <w:spacing w:line="360" w:lineRule="auto"/>
        <w:jc w:val="both"/>
        <w:rPr>
          <w:rFonts w:ascii="Avenir Next LT Pro" w:hAnsi="Avenir Next LT Pro"/>
          <w:color w:val="34516C"/>
          <w:sz w:val="20"/>
        </w:rPr>
      </w:pPr>
    </w:p>
    <w:p w14:paraId="2706F762" w14:textId="26CD2614" w:rsidR="00893C94" w:rsidRDefault="0070372D" w:rsidP="008757FE">
      <w:pPr>
        <w:spacing w:line="360" w:lineRule="auto"/>
        <w:jc w:val="both"/>
        <w:rPr>
          <w:rFonts w:ascii="Avenir Next LT Pro" w:hAnsi="Avenir Next LT Pro"/>
          <w:color w:val="34516C"/>
          <w:sz w:val="20"/>
        </w:rPr>
      </w:pPr>
      <w:r>
        <w:rPr>
          <w:rFonts w:ascii="Avenir Next LT Pro" w:hAnsi="Avenir Next LT Pro"/>
          <w:color w:val="34516C"/>
          <w:sz w:val="20"/>
        </w:rPr>
        <w:t>This re</w:t>
      </w:r>
      <w:r w:rsidR="0072588C">
        <w:rPr>
          <w:rFonts w:ascii="Avenir Next LT Pro" w:hAnsi="Avenir Next LT Pro"/>
          <w:color w:val="34516C"/>
          <w:sz w:val="20"/>
        </w:rPr>
        <w:t xml:space="preserve">search put </w:t>
      </w:r>
      <w:r w:rsidR="00893C94">
        <w:rPr>
          <w:rFonts w:ascii="Avenir Next LT Pro" w:hAnsi="Avenir Next LT Pro"/>
          <w:color w:val="34516C"/>
          <w:sz w:val="20"/>
        </w:rPr>
        <w:t xml:space="preserve">Ethical </w:t>
      </w:r>
      <w:r>
        <w:rPr>
          <w:rFonts w:ascii="Avenir Next LT Pro" w:hAnsi="Avenir Next LT Pro"/>
          <w:color w:val="34516C"/>
          <w:sz w:val="20"/>
        </w:rPr>
        <w:t>considerations</w:t>
      </w:r>
      <w:r w:rsidR="00B0293F">
        <w:rPr>
          <w:rFonts w:ascii="Avenir Next LT Pro" w:hAnsi="Avenir Next LT Pro"/>
          <w:color w:val="34516C"/>
          <w:sz w:val="20"/>
        </w:rPr>
        <w:t xml:space="preserve"> of University of Lancashire and GDPR</w:t>
      </w:r>
      <w:r>
        <w:rPr>
          <w:rFonts w:ascii="Avenir Next LT Pro" w:hAnsi="Avenir Next LT Pro"/>
          <w:color w:val="34516C"/>
          <w:sz w:val="20"/>
        </w:rPr>
        <w:t xml:space="preserve"> </w:t>
      </w:r>
      <w:r w:rsidR="0072588C">
        <w:rPr>
          <w:rFonts w:ascii="Avenir Next LT Pro" w:hAnsi="Avenir Next LT Pro"/>
          <w:color w:val="34516C"/>
          <w:sz w:val="20"/>
        </w:rPr>
        <w:t xml:space="preserve">at the centre of </w:t>
      </w:r>
      <w:r w:rsidR="00CD2E5D">
        <w:rPr>
          <w:rFonts w:ascii="Avenir Next LT Pro" w:hAnsi="Avenir Next LT Pro"/>
          <w:color w:val="34516C"/>
          <w:sz w:val="20"/>
        </w:rPr>
        <w:t>its</w:t>
      </w:r>
      <w:r w:rsidR="0072588C">
        <w:rPr>
          <w:rFonts w:ascii="Avenir Next LT Pro" w:hAnsi="Avenir Next LT Pro"/>
          <w:color w:val="34516C"/>
          <w:sz w:val="20"/>
        </w:rPr>
        <w:t xml:space="preserve"> operations.</w:t>
      </w:r>
      <w:r w:rsidR="00503EDE">
        <w:rPr>
          <w:rFonts w:ascii="Avenir Next LT Pro" w:hAnsi="Avenir Next LT Pro"/>
          <w:color w:val="34516C"/>
          <w:sz w:val="20"/>
        </w:rPr>
        <w:t xml:space="preserve"> Before any participants will take part in any of the experiments there will be a debriefing </w:t>
      </w:r>
      <w:r w:rsidR="005B0143">
        <w:rPr>
          <w:rFonts w:ascii="Avenir Next LT Pro" w:hAnsi="Avenir Next LT Pro"/>
          <w:color w:val="34516C"/>
          <w:sz w:val="20"/>
        </w:rPr>
        <w:t xml:space="preserve">of the purpose of the study, potential risk, how data will be used and a proper </w:t>
      </w:r>
      <w:r w:rsidR="00001054">
        <w:rPr>
          <w:rFonts w:ascii="Avenir Next LT Pro" w:hAnsi="Avenir Next LT Pro"/>
          <w:color w:val="34516C"/>
          <w:sz w:val="20"/>
        </w:rPr>
        <w:t>consent of</w:t>
      </w:r>
      <w:r w:rsidR="00CB3FEF">
        <w:rPr>
          <w:rFonts w:ascii="Avenir Next LT Pro" w:hAnsi="Avenir Next LT Pro"/>
          <w:color w:val="34516C"/>
          <w:sz w:val="20"/>
        </w:rPr>
        <w:t xml:space="preserve"> the participants. Data will be collected will be protected, </w:t>
      </w:r>
      <w:r w:rsidR="00001054">
        <w:rPr>
          <w:rFonts w:ascii="Avenir Next LT Pro" w:hAnsi="Avenir Next LT Pro"/>
          <w:color w:val="34516C"/>
          <w:sz w:val="20"/>
        </w:rPr>
        <w:t xml:space="preserve">anonymized to not bridge any confidentiality agreements with the participants. </w:t>
      </w:r>
      <w:r w:rsidR="00322604">
        <w:rPr>
          <w:rFonts w:ascii="Avenir Next LT Pro" w:hAnsi="Avenir Next LT Pro"/>
          <w:color w:val="34516C"/>
          <w:sz w:val="20"/>
        </w:rPr>
        <w:t>The digital Crazy Eight solution will not collect any sketch data</w:t>
      </w:r>
      <w:r w:rsidR="00A277D8">
        <w:rPr>
          <w:rFonts w:ascii="Avenir Next LT Pro" w:hAnsi="Avenir Next LT Pro"/>
          <w:color w:val="34516C"/>
          <w:sz w:val="20"/>
        </w:rPr>
        <w:t xml:space="preserve"> from the user, reducing the risk of </w:t>
      </w:r>
      <w:r w:rsidR="00FA2A29">
        <w:rPr>
          <w:rFonts w:ascii="Avenir Next LT Pro" w:hAnsi="Avenir Next LT Pro"/>
          <w:color w:val="34516C"/>
          <w:sz w:val="20"/>
        </w:rPr>
        <w:t>collecting sensitive data against data br</w:t>
      </w:r>
      <w:r w:rsidR="005076A7">
        <w:rPr>
          <w:rFonts w:ascii="Avenir Next LT Pro" w:hAnsi="Avenir Next LT Pro"/>
          <w:color w:val="34516C"/>
          <w:sz w:val="20"/>
        </w:rPr>
        <w:t>idge</w:t>
      </w:r>
      <w:r w:rsidR="00871563">
        <w:rPr>
          <w:rFonts w:ascii="Avenir Next LT Pro" w:hAnsi="Avenir Next LT Pro"/>
          <w:color w:val="34516C"/>
          <w:sz w:val="20"/>
        </w:rPr>
        <w:t xml:space="preserve">. All data collected will be stored under GDPR and the university’s </w:t>
      </w:r>
      <w:r w:rsidR="002B183D">
        <w:rPr>
          <w:rFonts w:ascii="Avenir Next LT Pro" w:hAnsi="Avenir Next LT Pro"/>
          <w:color w:val="34516C"/>
          <w:sz w:val="20"/>
        </w:rPr>
        <w:t>policies.</w:t>
      </w:r>
    </w:p>
    <w:p w14:paraId="08B31905" w14:textId="77777777" w:rsidR="00861E7A" w:rsidRDefault="00861E7A" w:rsidP="008757FE">
      <w:pPr>
        <w:spacing w:line="360" w:lineRule="auto"/>
        <w:jc w:val="both"/>
        <w:rPr>
          <w:rFonts w:ascii="Avenir Next LT Pro" w:hAnsi="Avenir Next LT Pro"/>
          <w:color w:val="34516C"/>
          <w:sz w:val="20"/>
        </w:rPr>
      </w:pPr>
    </w:p>
    <w:p w14:paraId="23C44F8C" w14:textId="33E711DB" w:rsidR="00861E7A" w:rsidRDefault="00861E7A" w:rsidP="008757FE">
      <w:pPr>
        <w:spacing w:line="360" w:lineRule="auto"/>
        <w:jc w:val="both"/>
        <w:rPr>
          <w:rFonts w:ascii="Avenir Next LT Pro" w:hAnsi="Avenir Next LT Pro"/>
          <w:color w:val="34516C"/>
          <w:sz w:val="20"/>
        </w:rPr>
      </w:pPr>
      <w:r>
        <w:rPr>
          <w:rFonts w:ascii="Avenir Next LT Pro" w:hAnsi="Avenir Next LT Pro"/>
          <w:color w:val="34516C"/>
          <w:sz w:val="20"/>
        </w:rPr>
        <w:t>There are several limitations to this methodology. The sa</w:t>
      </w:r>
      <w:r w:rsidR="005A231E">
        <w:rPr>
          <w:rFonts w:ascii="Avenir Next LT Pro" w:hAnsi="Avenir Next LT Pro"/>
          <w:color w:val="34516C"/>
          <w:sz w:val="20"/>
        </w:rPr>
        <w:t xml:space="preserve">mple size may reduce the confidence of </w:t>
      </w:r>
      <w:r w:rsidR="00093D44">
        <w:rPr>
          <w:rFonts w:ascii="Avenir Next LT Pro" w:hAnsi="Avenir Next LT Pro"/>
          <w:color w:val="34516C"/>
          <w:sz w:val="20"/>
        </w:rPr>
        <w:t>the conclusions of this project, because the higher the sample size the more re</w:t>
      </w:r>
      <w:r w:rsidR="00BF2C14">
        <w:rPr>
          <w:rFonts w:ascii="Avenir Next LT Pro" w:hAnsi="Avenir Next LT Pro"/>
          <w:color w:val="34516C"/>
          <w:sz w:val="20"/>
        </w:rPr>
        <w:t xml:space="preserve">liable the findings will be. The sample size is little </w:t>
      </w:r>
      <w:r w:rsidR="00BF215C">
        <w:rPr>
          <w:rFonts w:ascii="Avenir Next LT Pro" w:hAnsi="Avenir Next LT Pro"/>
          <w:color w:val="34516C"/>
          <w:sz w:val="20"/>
        </w:rPr>
        <w:t>because of the time allocated for this project</w:t>
      </w:r>
      <w:r w:rsidR="00395A39">
        <w:rPr>
          <w:rFonts w:ascii="Avenir Next LT Pro" w:hAnsi="Avenir Next LT Pro"/>
          <w:color w:val="34516C"/>
          <w:sz w:val="20"/>
        </w:rPr>
        <w:t xml:space="preserve"> and it is not easy to find </w:t>
      </w:r>
      <w:r w:rsidR="00C809A3">
        <w:rPr>
          <w:rFonts w:ascii="Avenir Next LT Pro" w:hAnsi="Avenir Next LT Pro"/>
          <w:color w:val="34516C"/>
          <w:sz w:val="20"/>
        </w:rPr>
        <w:t>participants that will want to join the experiment.</w:t>
      </w:r>
      <w:r w:rsidR="00E339C7">
        <w:rPr>
          <w:rFonts w:ascii="Avenir Next LT Pro" w:hAnsi="Avenir Next LT Pro"/>
          <w:color w:val="34516C"/>
          <w:sz w:val="20"/>
        </w:rPr>
        <w:t xml:space="preserve"> Additionally, the time allocated for this project in relation to </w:t>
      </w:r>
      <w:r w:rsidR="005D702A">
        <w:rPr>
          <w:rFonts w:ascii="Avenir Next LT Pro" w:hAnsi="Avenir Next LT Pro"/>
          <w:color w:val="34516C"/>
          <w:sz w:val="20"/>
        </w:rPr>
        <w:t xml:space="preserve">other subject activities makes it </w:t>
      </w:r>
      <w:r w:rsidR="00996659">
        <w:rPr>
          <w:rFonts w:ascii="Avenir Next LT Pro" w:hAnsi="Avenir Next LT Pro"/>
          <w:color w:val="34516C"/>
          <w:sz w:val="20"/>
        </w:rPr>
        <w:t xml:space="preserve">challenging for the researcher to </w:t>
      </w:r>
      <w:r w:rsidR="00774A44">
        <w:rPr>
          <w:rFonts w:ascii="Avenir Next LT Pro" w:hAnsi="Avenir Next LT Pro"/>
          <w:color w:val="34516C"/>
          <w:sz w:val="20"/>
        </w:rPr>
        <w:t xml:space="preserve">build without feeling rushed. </w:t>
      </w:r>
      <w:r w:rsidR="006B4D4C">
        <w:rPr>
          <w:rFonts w:ascii="Avenir Next LT Pro" w:hAnsi="Avenir Next LT Pro"/>
          <w:color w:val="34516C"/>
          <w:sz w:val="20"/>
        </w:rPr>
        <w:t>A</w:t>
      </w:r>
      <w:r w:rsidR="008B7E9D">
        <w:rPr>
          <w:rFonts w:ascii="Avenir Next LT Pro" w:hAnsi="Avenir Next LT Pro"/>
          <w:color w:val="34516C"/>
          <w:sz w:val="20"/>
        </w:rPr>
        <w:t>n option for</w:t>
      </w:r>
      <w:r w:rsidR="0084041A">
        <w:rPr>
          <w:rFonts w:ascii="Avenir Next LT Pro" w:hAnsi="Avenir Next LT Pro"/>
          <w:color w:val="34516C"/>
          <w:sz w:val="20"/>
        </w:rPr>
        <w:t xml:space="preserve"> digital</w:t>
      </w:r>
      <w:r w:rsidR="008B7E9D">
        <w:rPr>
          <w:rFonts w:ascii="Avenir Next LT Pro" w:hAnsi="Avenir Next LT Pro"/>
          <w:color w:val="34516C"/>
          <w:sz w:val="20"/>
        </w:rPr>
        <w:t xml:space="preserve"> sketching </w:t>
      </w:r>
      <w:r w:rsidR="0084041A">
        <w:rPr>
          <w:rFonts w:ascii="Avenir Next LT Pro" w:hAnsi="Avenir Next LT Pro"/>
          <w:color w:val="34516C"/>
          <w:sz w:val="20"/>
        </w:rPr>
        <w:t>area and n</w:t>
      </w:r>
      <w:r w:rsidR="0002049D">
        <w:rPr>
          <w:rFonts w:ascii="Avenir Next LT Pro" w:hAnsi="Avenir Next LT Pro"/>
          <w:color w:val="34516C"/>
          <w:sz w:val="20"/>
        </w:rPr>
        <w:t xml:space="preserve">ative device </w:t>
      </w:r>
      <w:r w:rsidR="0084041A">
        <w:rPr>
          <w:rFonts w:ascii="Avenir Next LT Pro" w:hAnsi="Avenir Next LT Pro"/>
          <w:color w:val="34516C"/>
          <w:sz w:val="20"/>
        </w:rPr>
        <w:t xml:space="preserve">application or software </w:t>
      </w:r>
      <w:r w:rsidR="00327AE5">
        <w:rPr>
          <w:rFonts w:ascii="Avenir Next LT Pro" w:hAnsi="Avenir Next LT Pro"/>
          <w:color w:val="34516C"/>
          <w:sz w:val="20"/>
        </w:rPr>
        <w:t xml:space="preserve">will </w:t>
      </w:r>
      <w:r w:rsidR="005163D9">
        <w:rPr>
          <w:rFonts w:ascii="Avenir Next LT Pro" w:hAnsi="Avenir Next LT Pro"/>
          <w:color w:val="34516C"/>
          <w:sz w:val="20"/>
        </w:rPr>
        <w:t xml:space="preserve">also make the digital Crazy Eight more user friendly but it will not be built for this </w:t>
      </w:r>
      <w:r w:rsidR="006B4D4C">
        <w:rPr>
          <w:rFonts w:ascii="Avenir Next LT Pro" w:hAnsi="Avenir Next LT Pro"/>
          <w:color w:val="34516C"/>
          <w:sz w:val="20"/>
        </w:rPr>
        <w:t>project.</w:t>
      </w:r>
      <w:r w:rsidR="000256CB">
        <w:rPr>
          <w:rFonts w:ascii="Avenir Next LT Pro" w:hAnsi="Avenir Next LT Pro"/>
          <w:color w:val="34516C"/>
          <w:sz w:val="20"/>
        </w:rPr>
        <w:t xml:space="preserve"> </w:t>
      </w:r>
      <w:r w:rsidR="00161301">
        <w:rPr>
          <w:rFonts w:ascii="Avenir Next LT Pro" w:hAnsi="Avenir Next LT Pro"/>
          <w:color w:val="34516C"/>
          <w:sz w:val="20"/>
        </w:rPr>
        <w:t xml:space="preserve">Finally, </w:t>
      </w:r>
      <w:r w:rsidR="00DE5BED">
        <w:rPr>
          <w:rFonts w:ascii="Avenir Next LT Pro" w:hAnsi="Avenir Next LT Pro"/>
          <w:color w:val="34516C"/>
          <w:sz w:val="20"/>
        </w:rPr>
        <w:t xml:space="preserve">the </w:t>
      </w:r>
      <w:r w:rsidR="00161301">
        <w:rPr>
          <w:rFonts w:ascii="Avenir Next LT Pro" w:hAnsi="Avenir Next LT Pro"/>
          <w:color w:val="34516C"/>
          <w:sz w:val="20"/>
        </w:rPr>
        <w:t>lack of resources like support for server</w:t>
      </w:r>
      <w:r w:rsidR="00E90F0A">
        <w:rPr>
          <w:rFonts w:ascii="Avenir Next LT Pro" w:hAnsi="Avenir Next LT Pro"/>
          <w:color w:val="34516C"/>
          <w:sz w:val="20"/>
        </w:rPr>
        <w:t xml:space="preserve"> and </w:t>
      </w:r>
      <w:r w:rsidR="00161301">
        <w:rPr>
          <w:rFonts w:ascii="Avenir Next LT Pro" w:hAnsi="Avenir Next LT Pro"/>
          <w:color w:val="34516C"/>
          <w:sz w:val="20"/>
        </w:rPr>
        <w:t>hosting</w:t>
      </w:r>
      <w:r w:rsidR="00DE5BED">
        <w:rPr>
          <w:rFonts w:ascii="Avenir Next LT Pro" w:hAnsi="Avenir Next LT Pro"/>
          <w:color w:val="34516C"/>
          <w:sz w:val="20"/>
        </w:rPr>
        <w:t xml:space="preserve"> added to the reason why th</w:t>
      </w:r>
      <w:r w:rsidR="00637E57">
        <w:rPr>
          <w:rFonts w:ascii="Avenir Next LT Pro" w:hAnsi="Avenir Next LT Pro"/>
          <w:color w:val="34516C"/>
          <w:sz w:val="20"/>
        </w:rPr>
        <w:t xml:space="preserve">e digital </w:t>
      </w:r>
      <w:r w:rsidR="00B625BD">
        <w:rPr>
          <w:rFonts w:ascii="Avenir Next LT Pro" w:hAnsi="Avenir Next LT Pro"/>
          <w:color w:val="34516C"/>
          <w:sz w:val="20"/>
        </w:rPr>
        <w:t>Crazy Eight</w:t>
      </w:r>
      <w:r w:rsidR="00637E57">
        <w:rPr>
          <w:rFonts w:ascii="Avenir Next LT Pro" w:hAnsi="Avenir Next LT Pro"/>
          <w:color w:val="34516C"/>
          <w:sz w:val="20"/>
        </w:rPr>
        <w:t xml:space="preserve"> solution </w:t>
      </w:r>
      <w:r w:rsidR="00DE5BED">
        <w:rPr>
          <w:rFonts w:ascii="Avenir Next LT Pro" w:hAnsi="Avenir Next LT Pro"/>
          <w:color w:val="34516C"/>
          <w:sz w:val="20"/>
        </w:rPr>
        <w:t xml:space="preserve">will not </w:t>
      </w:r>
      <w:r w:rsidR="00D24077">
        <w:rPr>
          <w:rFonts w:ascii="Avenir Next LT Pro" w:hAnsi="Avenir Next LT Pro"/>
          <w:color w:val="34516C"/>
          <w:sz w:val="20"/>
        </w:rPr>
        <w:t xml:space="preserve">be a native software for </w:t>
      </w:r>
      <w:r w:rsidR="005A44AF">
        <w:rPr>
          <w:rFonts w:ascii="Avenir Next LT Pro" w:hAnsi="Avenir Next LT Pro"/>
          <w:color w:val="34516C"/>
          <w:sz w:val="20"/>
        </w:rPr>
        <w:t xml:space="preserve">iOS, android, windows, or </w:t>
      </w:r>
      <w:r w:rsidR="00277BFE">
        <w:rPr>
          <w:rFonts w:ascii="Avenir Next LT Pro" w:hAnsi="Avenir Next LT Pro"/>
          <w:color w:val="34516C"/>
          <w:sz w:val="20"/>
        </w:rPr>
        <w:t>MacOS but just a website that will be accessible to these devices.</w:t>
      </w:r>
    </w:p>
    <w:p w14:paraId="5CF90F84" w14:textId="77777777" w:rsidR="00855CEA" w:rsidRDefault="00855CEA" w:rsidP="008757FE">
      <w:pPr>
        <w:spacing w:line="360" w:lineRule="auto"/>
        <w:jc w:val="both"/>
        <w:rPr>
          <w:rFonts w:ascii="Avenir Next LT Pro" w:hAnsi="Avenir Next LT Pro"/>
          <w:color w:val="34516C"/>
          <w:sz w:val="20"/>
        </w:rPr>
      </w:pPr>
    </w:p>
    <w:p w14:paraId="289367F1" w14:textId="6F4BD3C1" w:rsidR="00855CEA" w:rsidRDefault="00855CEA" w:rsidP="00855CEA">
      <w:pPr>
        <w:pStyle w:val="Heading1"/>
      </w:pPr>
      <w:r>
        <w:t>References</w:t>
      </w:r>
    </w:p>
    <w:p w14:paraId="607991C9" w14:textId="52C15EB7" w:rsidR="00855CEA" w:rsidRDefault="00855CEA" w:rsidP="00855CEA">
      <w:pPr>
        <w:spacing w:line="360" w:lineRule="auto"/>
        <w:jc w:val="both"/>
        <w:rPr>
          <w:rFonts w:ascii="Avenir Next LT Pro" w:hAnsi="Avenir Next LT Pro"/>
          <w:color w:val="34516C"/>
          <w:sz w:val="18"/>
          <w:szCs w:val="18"/>
        </w:rPr>
      </w:pPr>
      <w:r w:rsidRPr="00855CEA">
        <w:rPr>
          <w:rFonts w:ascii="Avenir Next LT Pro" w:hAnsi="Avenir Next LT Pro"/>
          <w:color w:val="34516C"/>
          <w:sz w:val="18"/>
          <w:szCs w:val="18"/>
        </w:rPr>
        <w:t>Amabile, T.M. (1983) 'The social psychology of creativity: A componential conceptualization', Journal of Personality and Social Psychology, 45(2), pp. 357-376.</w:t>
      </w:r>
    </w:p>
    <w:p w14:paraId="0EA293B2" w14:textId="77777777" w:rsidR="00855CEA" w:rsidRPr="00855CEA" w:rsidRDefault="00855CEA" w:rsidP="00855CEA">
      <w:pPr>
        <w:spacing w:line="360" w:lineRule="auto"/>
        <w:jc w:val="both"/>
        <w:rPr>
          <w:rFonts w:ascii="Avenir Next LT Pro" w:hAnsi="Avenir Next LT Pro"/>
          <w:color w:val="34516C"/>
          <w:sz w:val="18"/>
          <w:szCs w:val="18"/>
        </w:rPr>
      </w:pPr>
    </w:p>
    <w:p w14:paraId="32DAA423" w14:textId="77777777" w:rsidR="00855CEA" w:rsidRDefault="00855CEA" w:rsidP="00855CEA">
      <w:pPr>
        <w:spacing w:line="360" w:lineRule="auto"/>
        <w:jc w:val="both"/>
        <w:rPr>
          <w:rFonts w:ascii="Avenir Next LT Pro" w:hAnsi="Avenir Next LT Pro"/>
          <w:color w:val="34516C"/>
          <w:sz w:val="18"/>
          <w:szCs w:val="18"/>
        </w:rPr>
      </w:pPr>
      <w:proofErr w:type="spellStart"/>
      <w:r w:rsidRPr="00855CEA">
        <w:rPr>
          <w:rFonts w:ascii="Avenir Next LT Pro" w:hAnsi="Avenir Next LT Pro"/>
          <w:color w:val="34516C"/>
          <w:sz w:val="18"/>
          <w:szCs w:val="18"/>
        </w:rPr>
        <w:t>Biskjaer</w:t>
      </w:r>
      <w:proofErr w:type="spellEnd"/>
      <w:r w:rsidRPr="00855CEA">
        <w:rPr>
          <w:rFonts w:ascii="Avenir Next LT Pro" w:hAnsi="Avenir Next LT Pro"/>
          <w:color w:val="34516C"/>
          <w:sz w:val="18"/>
          <w:szCs w:val="18"/>
        </w:rPr>
        <w:t>, M.M., Dalsgaard, P. and Halskov, K. (2017) 'Understanding creativity methods in design', in Proceedings of the 2017 Conference on Designing Interactive Systems, Edinburgh, United Kingdom, 10-14 June. New York: ACM, pp. 839-851.</w:t>
      </w:r>
    </w:p>
    <w:p w14:paraId="028FF8F6" w14:textId="77777777" w:rsidR="00855CEA" w:rsidRPr="00855CEA" w:rsidRDefault="00855CEA" w:rsidP="00855CEA">
      <w:pPr>
        <w:spacing w:line="360" w:lineRule="auto"/>
        <w:jc w:val="both"/>
        <w:rPr>
          <w:rFonts w:ascii="Avenir Next LT Pro" w:hAnsi="Avenir Next LT Pro"/>
          <w:color w:val="34516C"/>
          <w:sz w:val="18"/>
          <w:szCs w:val="18"/>
        </w:rPr>
      </w:pPr>
    </w:p>
    <w:p w14:paraId="08D79D92" w14:textId="77777777" w:rsidR="00855CEA" w:rsidRDefault="00855CEA" w:rsidP="00855CEA">
      <w:pPr>
        <w:spacing w:line="360" w:lineRule="auto"/>
        <w:jc w:val="both"/>
        <w:rPr>
          <w:rFonts w:ascii="Avenir Next LT Pro" w:hAnsi="Avenir Next LT Pro"/>
          <w:color w:val="34516C"/>
          <w:sz w:val="18"/>
          <w:szCs w:val="18"/>
        </w:rPr>
      </w:pPr>
      <w:proofErr w:type="spellStart"/>
      <w:r w:rsidRPr="00855CEA">
        <w:rPr>
          <w:rFonts w:ascii="Avenir Next LT Pro" w:hAnsi="Avenir Next LT Pro"/>
          <w:color w:val="34516C"/>
          <w:sz w:val="18"/>
          <w:szCs w:val="18"/>
        </w:rPr>
        <w:lastRenderedPageBreak/>
        <w:t>Chandrasegaran</w:t>
      </w:r>
      <w:proofErr w:type="spellEnd"/>
      <w:r w:rsidRPr="00855CEA">
        <w:rPr>
          <w:rFonts w:ascii="Avenir Next LT Pro" w:hAnsi="Avenir Next LT Pro"/>
          <w:color w:val="34516C"/>
          <w:sz w:val="18"/>
          <w:szCs w:val="18"/>
        </w:rPr>
        <w:t>, S., Ramanujan, D. and Elmqvist, N. (2018) 'How do sketching and non-sketching actions convey design intent?', in Proceedings of the 2018 Designing Interactive Systems Conference, Hong Kong, China, 9-13 June. New York: ACM, pp. 373-385.</w:t>
      </w:r>
    </w:p>
    <w:p w14:paraId="2ADE8D18" w14:textId="77777777" w:rsidR="00855CEA" w:rsidRPr="00855CEA" w:rsidRDefault="00855CEA" w:rsidP="00855CEA">
      <w:pPr>
        <w:spacing w:line="360" w:lineRule="auto"/>
        <w:jc w:val="both"/>
        <w:rPr>
          <w:rFonts w:ascii="Avenir Next LT Pro" w:hAnsi="Avenir Next LT Pro"/>
          <w:color w:val="34516C"/>
          <w:sz w:val="18"/>
          <w:szCs w:val="18"/>
        </w:rPr>
      </w:pPr>
    </w:p>
    <w:p w14:paraId="52C4AF1F" w14:textId="77777777" w:rsidR="00855CEA" w:rsidRDefault="00855CEA" w:rsidP="00855CEA">
      <w:pPr>
        <w:spacing w:line="360" w:lineRule="auto"/>
        <w:jc w:val="both"/>
        <w:rPr>
          <w:rFonts w:ascii="Avenir Next LT Pro" w:hAnsi="Avenir Next LT Pro"/>
          <w:color w:val="34516C"/>
          <w:sz w:val="18"/>
          <w:szCs w:val="18"/>
        </w:rPr>
      </w:pPr>
      <w:r w:rsidRPr="00855CEA">
        <w:rPr>
          <w:rFonts w:ascii="Avenir Next LT Pro" w:hAnsi="Avenir Next LT Pro"/>
          <w:color w:val="34516C"/>
          <w:sz w:val="18"/>
          <w:szCs w:val="18"/>
        </w:rPr>
        <w:t>Cropley, A. (2006) 'In praise of convergent thinking', Creativity Research Journal, 18(3), pp. 391-404.</w:t>
      </w:r>
    </w:p>
    <w:p w14:paraId="0ACEFF45" w14:textId="77777777" w:rsidR="00855CEA" w:rsidRPr="00855CEA" w:rsidRDefault="00855CEA" w:rsidP="00855CEA">
      <w:pPr>
        <w:spacing w:line="360" w:lineRule="auto"/>
        <w:jc w:val="both"/>
        <w:rPr>
          <w:rFonts w:ascii="Avenir Next LT Pro" w:hAnsi="Avenir Next LT Pro"/>
          <w:color w:val="34516C"/>
          <w:sz w:val="18"/>
          <w:szCs w:val="18"/>
        </w:rPr>
      </w:pPr>
    </w:p>
    <w:p w14:paraId="5E7F243B" w14:textId="77777777" w:rsidR="00855CEA" w:rsidRDefault="00855CEA" w:rsidP="00855CEA">
      <w:pPr>
        <w:spacing w:line="360" w:lineRule="auto"/>
        <w:jc w:val="both"/>
        <w:rPr>
          <w:rFonts w:ascii="Avenir Next LT Pro" w:hAnsi="Avenir Next LT Pro"/>
          <w:color w:val="34516C"/>
          <w:sz w:val="18"/>
          <w:szCs w:val="18"/>
        </w:rPr>
      </w:pPr>
      <w:r w:rsidRPr="00855CEA">
        <w:rPr>
          <w:rFonts w:ascii="Avenir Next LT Pro" w:hAnsi="Avenir Next LT Pro"/>
          <w:color w:val="34516C"/>
          <w:sz w:val="18"/>
          <w:szCs w:val="18"/>
        </w:rPr>
        <w:t xml:space="preserve">Gartner (2023) The future of hybrid work: The transformative potential of hybrid work. </w:t>
      </w:r>
    </w:p>
    <w:p w14:paraId="70CABC60" w14:textId="77777777" w:rsidR="00855CEA" w:rsidRPr="00855CEA" w:rsidRDefault="00855CEA" w:rsidP="00855CEA">
      <w:pPr>
        <w:spacing w:line="360" w:lineRule="auto"/>
        <w:jc w:val="both"/>
        <w:rPr>
          <w:rFonts w:ascii="Avenir Next LT Pro" w:hAnsi="Avenir Next LT Pro"/>
          <w:color w:val="34516C"/>
          <w:sz w:val="18"/>
          <w:szCs w:val="18"/>
        </w:rPr>
      </w:pPr>
    </w:p>
    <w:p w14:paraId="4E9DE1D2" w14:textId="77777777" w:rsidR="00855CEA" w:rsidRDefault="00855CEA" w:rsidP="00855CEA">
      <w:pPr>
        <w:spacing w:line="360" w:lineRule="auto"/>
        <w:jc w:val="both"/>
        <w:rPr>
          <w:rFonts w:ascii="Avenir Next LT Pro" w:hAnsi="Avenir Next LT Pro"/>
          <w:color w:val="34516C"/>
          <w:sz w:val="18"/>
          <w:szCs w:val="18"/>
        </w:rPr>
      </w:pPr>
      <w:r w:rsidRPr="00855CEA">
        <w:rPr>
          <w:rFonts w:ascii="Avenir Next LT Pro" w:hAnsi="Avenir Next LT Pro"/>
          <w:color w:val="34516C"/>
          <w:sz w:val="18"/>
          <w:szCs w:val="18"/>
        </w:rPr>
        <w:t>Jones, J.L., Soro, A., Vella, K., Johnson, D. and Brereton, M. (2021) 'Wearable crazy eights: A design-led inquiry into wearable wellbeing', in Proceedings of the 2021 CHI Conference on Human Factors in Computing Systems, Yokohama, Japan, 8-13 May. New York: ACM, Article 652, pp. 1-14.</w:t>
      </w:r>
    </w:p>
    <w:p w14:paraId="05357E03" w14:textId="77777777" w:rsidR="00855CEA" w:rsidRPr="00855CEA" w:rsidRDefault="00855CEA" w:rsidP="00855CEA">
      <w:pPr>
        <w:spacing w:line="360" w:lineRule="auto"/>
        <w:jc w:val="both"/>
        <w:rPr>
          <w:rFonts w:ascii="Avenir Next LT Pro" w:hAnsi="Avenir Next LT Pro"/>
          <w:color w:val="34516C"/>
          <w:sz w:val="18"/>
          <w:szCs w:val="18"/>
        </w:rPr>
      </w:pPr>
    </w:p>
    <w:p w14:paraId="19ED0ED5" w14:textId="77777777" w:rsidR="00855CEA" w:rsidRDefault="00855CEA" w:rsidP="00855CEA">
      <w:pPr>
        <w:spacing w:line="360" w:lineRule="auto"/>
        <w:jc w:val="both"/>
        <w:rPr>
          <w:rFonts w:ascii="Avenir Next LT Pro" w:hAnsi="Avenir Next LT Pro"/>
          <w:color w:val="34516C"/>
          <w:sz w:val="18"/>
          <w:szCs w:val="18"/>
        </w:rPr>
      </w:pPr>
      <w:r w:rsidRPr="00855CEA">
        <w:rPr>
          <w:rFonts w:ascii="Avenir Next LT Pro" w:hAnsi="Avenir Next LT Pro"/>
          <w:color w:val="34516C"/>
          <w:sz w:val="18"/>
          <w:szCs w:val="18"/>
        </w:rPr>
        <w:t xml:space="preserve">Knapp, J., </w:t>
      </w:r>
      <w:proofErr w:type="spellStart"/>
      <w:r w:rsidRPr="00855CEA">
        <w:rPr>
          <w:rFonts w:ascii="Avenir Next LT Pro" w:hAnsi="Avenir Next LT Pro"/>
          <w:color w:val="34516C"/>
          <w:sz w:val="18"/>
          <w:szCs w:val="18"/>
        </w:rPr>
        <w:t>Zeratsky</w:t>
      </w:r>
      <w:proofErr w:type="spellEnd"/>
      <w:r w:rsidRPr="00855CEA">
        <w:rPr>
          <w:rFonts w:ascii="Avenir Next LT Pro" w:hAnsi="Avenir Next LT Pro"/>
          <w:color w:val="34516C"/>
          <w:sz w:val="18"/>
          <w:szCs w:val="18"/>
        </w:rPr>
        <w:t>, J. and Kowitz, B. (2016) Sprint: How to solve big problems and test new ideas in just five days. New York: Simon and Schuster.</w:t>
      </w:r>
    </w:p>
    <w:p w14:paraId="7B50D44C" w14:textId="77777777" w:rsidR="00855CEA" w:rsidRPr="00855CEA" w:rsidRDefault="00855CEA" w:rsidP="00855CEA">
      <w:pPr>
        <w:spacing w:line="360" w:lineRule="auto"/>
        <w:jc w:val="both"/>
        <w:rPr>
          <w:rFonts w:ascii="Avenir Next LT Pro" w:hAnsi="Avenir Next LT Pro"/>
          <w:color w:val="34516C"/>
          <w:sz w:val="18"/>
          <w:szCs w:val="18"/>
        </w:rPr>
      </w:pPr>
    </w:p>
    <w:p w14:paraId="365EB72E" w14:textId="77777777" w:rsidR="00855CEA" w:rsidRDefault="00855CEA" w:rsidP="00855CEA">
      <w:pPr>
        <w:spacing w:line="360" w:lineRule="auto"/>
        <w:jc w:val="both"/>
        <w:rPr>
          <w:rFonts w:ascii="Avenir Next LT Pro" w:hAnsi="Avenir Next LT Pro"/>
          <w:color w:val="34516C"/>
          <w:sz w:val="18"/>
          <w:szCs w:val="18"/>
        </w:rPr>
      </w:pPr>
      <w:r w:rsidRPr="00855CEA">
        <w:rPr>
          <w:rFonts w:ascii="Avenir Next LT Pro" w:hAnsi="Avenir Next LT Pro"/>
          <w:color w:val="34516C"/>
          <w:sz w:val="18"/>
          <w:szCs w:val="18"/>
        </w:rPr>
        <w:t>Nielsen, J. (1994) 'Heuristic evaluation', in Nielsen, J. and Mack, R.L. (eds.) Usability inspection methods. New York: John Wiley &amp; Sons, pp. 25-62.</w:t>
      </w:r>
    </w:p>
    <w:p w14:paraId="3EA891CF" w14:textId="77777777" w:rsidR="00855CEA" w:rsidRPr="00855CEA" w:rsidRDefault="00855CEA" w:rsidP="00855CEA">
      <w:pPr>
        <w:spacing w:line="360" w:lineRule="auto"/>
        <w:jc w:val="both"/>
        <w:rPr>
          <w:rFonts w:ascii="Avenir Next LT Pro" w:hAnsi="Avenir Next LT Pro"/>
          <w:color w:val="34516C"/>
          <w:sz w:val="18"/>
          <w:szCs w:val="18"/>
        </w:rPr>
      </w:pPr>
    </w:p>
    <w:p w14:paraId="6AA62338" w14:textId="77777777" w:rsidR="00855CEA" w:rsidRDefault="00855CEA" w:rsidP="00855CEA">
      <w:pPr>
        <w:spacing w:line="360" w:lineRule="auto"/>
        <w:jc w:val="both"/>
        <w:rPr>
          <w:rFonts w:ascii="Avenir Next LT Pro" w:hAnsi="Avenir Next LT Pro"/>
          <w:color w:val="34516C"/>
          <w:sz w:val="18"/>
          <w:szCs w:val="18"/>
        </w:rPr>
      </w:pPr>
      <w:r w:rsidRPr="00855CEA">
        <w:rPr>
          <w:rFonts w:ascii="Avenir Next LT Pro" w:hAnsi="Avenir Next LT Pro"/>
          <w:color w:val="34516C"/>
          <w:sz w:val="18"/>
          <w:szCs w:val="18"/>
        </w:rPr>
        <w:t>Rosso, B.D. (2014) 'Creativity and constraints: Exploring the role of constraints in the creative processes of research and development teams', Organization Studies, 35(4), pp. 551-585.</w:t>
      </w:r>
    </w:p>
    <w:p w14:paraId="4E7FAFD6" w14:textId="77777777" w:rsidR="00855CEA" w:rsidRPr="00855CEA" w:rsidRDefault="00855CEA" w:rsidP="00855CEA">
      <w:pPr>
        <w:spacing w:line="360" w:lineRule="auto"/>
        <w:jc w:val="both"/>
        <w:rPr>
          <w:rFonts w:ascii="Avenir Next LT Pro" w:hAnsi="Avenir Next LT Pro"/>
          <w:color w:val="34516C"/>
          <w:sz w:val="18"/>
          <w:szCs w:val="18"/>
        </w:rPr>
      </w:pPr>
    </w:p>
    <w:p w14:paraId="02A20E70" w14:textId="77777777" w:rsidR="00855CEA" w:rsidRDefault="00855CEA" w:rsidP="00855CEA">
      <w:pPr>
        <w:spacing w:line="360" w:lineRule="auto"/>
        <w:jc w:val="both"/>
        <w:rPr>
          <w:rFonts w:ascii="Avenir Next LT Pro" w:hAnsi="Avenir Next LT Pro"/>
          <w:color w:val="34516C"/>
          <w:sz w:val="18"/>
          <w:szCs w:val="18"/>
        </w:rPr>
      </w:pPr>
      <w:r w:rsidRPr="00855CEA">
        <w:rPr>
          <w:rFonts w:ascii="Avenir Next LT Pro" w:hAnsi="Avenir Next LT Pro"/>
          <w:color w:val="34516C"/>
          <w:sz w:val="18"/>
          <w:szCs w:val="18"/>
        </w:rPr>
        <w:t>Runco, M.A. and Acar, S. (2012) 'Divergent thinking as an indicator of creative potential', Creativity Research Journal, 24(1), pp. 66-75.</w:t>
      </w:r>
    </w:p>
    <w:p w14:paraId="1AE421A9" w14:textId="77777777" w:rsidR="00855CEA" w:rsidRPr="00855CEA" w:rsidRDefault="00855CEA" w:rsidP="00855CEA">
      <w:pPr>
        <w:spacing w:line="360" w:lineRule="auto"/>
        <w:jc w:val="both"/>
        <w:rPr>
          <w:rFonts w:ascii="Avenir Next LT Pro" w:hAnsi="Avenir Next LT Pro"/>
          <w:color w:val="34516C"/>
          <w:sz w:val="18"/>
          <w:szCs w:val="18"/>
        </w:rPr>
      </w:pPr>
    </w:p>
    <w:p w14:paraId="1E10922A" w14:textId="77777777" w:rsidR="00855CEA" w:rsidRDefault="00855CEA" w:rsidP="00855CEA">
      <w:pPr>
        <w:spacing w:line="360" w:lineRule="auto"/>
        <w:jc w:val="both"/>
        <w:rPr>
          <w:rFonts w:ascii="Avenir Next LT Pro" w:hAnsi="Avenir Next LT Pro"/>
          <w:color w:val="34516C"/>
          <w:sz w:val="18"/>
          <w:szCs w:val="18"/>
        </w:rPr>
      </w:pPr>
      <w:r w:rsidRPr="00855CEA">
        <w:rPr>
          <w:rFonts w:ascii="Avenir Next LT Pro" w:hAnsi="Avenir Next LT Pro"/>
          <w:color w:val="34516C"/>
          <w:sz w:val="18"/>
          <w:szCs w:val="18"/>
        </w:rPr>
        <w:t>Shannon, C.E. (1948) 'A mathematical theory of communication', Bell System Technical Journal, 27(3), pp. 379-423.</w:t>
      </w:r>
    </w:p>
    <w:p w14:paraId="462F2A3E" w14:textId="77777777" w:rsidR="00855CEA" w:rsidRPr="00855CEA" w:rsidRDefault="00855CEA" w:rsidP="00855CEA">
      <w:pPr>
        <w:spacing w:line="360" w:lineRule="auto"/>
        <w:jc w:val="both"/>
        <w:rPr>
          <w:rFonts w:ascii="Avenir Next LT Pro" w:hAnsi="Avenir Next LT Pro"/>
          <w:color w:val="34516C"/>
          <w:sz w:val="18"/>
          <w:szCs w:val="18"/>
        </w:rPr>
      </w:pPr>
    </w:p>
    <w:p w14:paraId="7CC426EE" w14:textId="77777777" w:rsidR="00855CEA" w:rsidRDefault="00855CEA" w:rsidP="00855CEA">
      <w:pPr>
        <w:spacing w:line="360" w:lineRule="auto"/>
        <w:jc w:val="both"/>
        <w:rPr>
          <w:rFonts w:ascii="Avenir Next LT Pro" w:hAnsi="Avenir Next LT Pro"/>
          <w:color w:val="34516C"/>
          <w:sz w:val="18"/>
          <w:szCs w:val="18"/>
        </w:rPr>
      </w:pPr>
      <w:r w:rsidRPr="00855CEA">
        <w:rPr>
          <w:rFonts w:ascii="Avenir Next LT Pro" w:hAnsi="Avenir Next LT Pro"/>
          <w:color w:val="34516C"/>
          <w:sz w:val="18"/>
          <w:szCs w:val="18"/>
        </w:rPr>
        <w:t>Sowden, P.T. and Dawson, L. (2011) 'Creative feelings: The effect of mood on creative ideation and evaluation', in Proceedings of the 8th ACM Conference on Creativity and Cognition, Atlanta, Georgia, USA, 3-6 November. New York: ACM, pp. 393-394.</w:t>
      </w:r>
    </w:p>
    <w:p w14:paraId="7F5F65C1" w14:textId="77777777" w:rsidR="00855CEA" w:rsidRPr="00855CEA" w:rsidRDefault="00855CEA" w:rsidP="00855CEA">
      <w:pPr>
        <w:spacing w:line="360" w:lineRule="auto"/>
        <w:jc w:val="both"/>
        <w:rPr>
          <w:rFonts w:ascii="Avenir Next LT Pro" w:hAnsi="Avenir Next LT Pro"/>
          <w:color w:val="34516C"/>
          <w:sz w:val="18"/>
          <w:szCs w:val="18"/>
        </w:rPr>
      </w:pPr>
    </w:p>
    <w:p w14:paraId="7C6E629F" w14:textId="31CA644D" w:rsidR="00855CEA" w:rsidRPr="00855CEA" w:rsidRDefault="00855CEA" w:rsidP="00855CEA">
      <w:pPr>
        <w:spacing w:line="360" w:lineRule="auto"/>
        <w:jc w:val="both"/>
        <w:rPr>
          <w:rFonts w:ascii="Avenir Next LT Pro" w:hAnsi="Avenir Next LT Pro"/>
          <w:color w:val="34516C"/>
          <w:sz w:val="18"/>
          <w:szCs w:val="18"/>
        </w:rPr>
      </w:pPr>
      <w:proofErr w:type="spellStart"/>
      <w:r w:rsidRPr="00855CEA">
        <w:rPr>
          <w:rFonts w:ascii="Avenir Next LT Pro" w:hAnsi="Avenir Next LT Pro"/>
          <w:color w:val="34516C"/>
          <w:sz w:val="18"/>
          <w:szCs w:val="18"/>
        </w:rPr>
        <w:t>Sturdee</w:t>
      </w:r>
      <w:proofErr w:type="spellEnd"/>
      <w:r w:rsidRPr="00855CEA">
        <w:rPr>
          <w:rFonts w:ascii="Avenir Next LT Pro" w:hAnsi="Avenir Next LT Pro"/>
          <w:color w:val="34516C"/>
          <w:sz w:val="18"/>
          <w:szCs w:val="18"/>
        </w:rPr>
        <w:t xml:space="preserve">, M., Lewis, M. and Marquardt, N. (2018) 'Feeling </w:t>
      </w:r>
      <w:proofErr w:type="spellStart"/>
      <w:r w:rsidRPr="00855CEA">
        <w:rPr>
          <w:rFonts w:ascii="Avenir Next LT Pro" w:hAnsi="Avenir Next LT Pro"/>
          <w:color w:val="34516C"/>
          <w:sz w:val="18"/>
          <w:szCs w:val="18"/>
        </w:rPr>
        <w:t>SketCHI</w:t>
      </w:r>
      <w:proofErr w:type="spellEnd"/>
      <w:r w:rsidRPr="00855CEA">
        <w:rPr>
          <w:rFonts w:ascii="Avenir Next LT Pro" w:hAnsi="Avenir Next LT Pro"/>
          <w:color w:val="34516C"/>
          <w:sz w:val="18"/>
          <w:szCs w:val="18"/>
        </w:rPr>
        <w:t>? The lasting appeal of the drawn image in HCI', Interactions, 25(6), pp. 64-69.</w:t>
      </w:r>
    </w:p>
    <w:sectPr w:rsidR="00855CEA" w:rsidRPr="00855CEA" w:rsidSect="00A07C76">
      <w:headerReference w:type="default" r:id="rId13"/>
      <w:footerReference w:type="default" r:id="rId14"/>
      <w:pgSz w:w="11906" w:h="16838"/>
      <w:pgMar w:top="1440" w:right="1440" w:bottom="1440" w:left="1440" w:header="142" w:footer="4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A7BD1" w14:textId="77777777" w:rsidR="00C84D3F" w:rsidRDefault="00C84D3F" w:rsidP="00DE5C57">
      <w:pPr>
        <w:spacing w:line="240" w:lineRule="auto"/>
      </w:pPr>
      <w:r>
        <w:separator/>
      </w:r>
    </w:p>
  </w:endnote>
  <w:endnote w:type="continuationSeparator" w:id="0">
    <w:p w14:paraId="716AB086" w14:textId="77777777" w:rsidR="00C84D3F" w:rsidRDefault="00C84D3F" w:rsidP="00DE5C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charset w:val="00"/>
    <w:family w:val="swiss"/>
    <w:pitch w:val="variable"/>
    <w:sig w:usb0="800000EF" w:usb1="5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CB4D" w14:textId="1E34C4DF" w:rsidR="007D5374" w:rsidRPr="007D5374" w:rsidRDefault="007D5374" w:rsidP="007D5374">
    <w:pPr>
      <w:pStyle w:val="Footer"/>
      <w:rPr>
        <w:rFonts w:ascii="Avenir Next LT Pro" w:hAnsi="Avenir Next LT Pro"/>
        <w:sz w:val="20"/>
        <w:szCs w:val="20"/>
      </w:rPr>
    </w:pPr>
    <w:r w:rsidRPr="007D5374">
      <w:rPr>
        <w:rFonts w:ascii="Avenir Next LT Pro" w:hAnsi="Avenir Next LT Pro"/>
        <w:color w:val="34516C"/>
        <w:sz w:val="20"/>
        <w:szCs w:val="20"/>
      </w:rPr>
      <w:t xml:space="preserve">         </w:t>
    </w:r>
    <w:r>
      <w:rPr>
        <w:rFonts w:ascii="Avenir Next LT Pro" w:hAnsi="Avenir Next LT Pro"/>
        <w:color w:val="34516C"/>
        <w:sz w:val="20"/>
        <w:szCs w:val="20"/>
      </w:rPr>
      <w:t xml:space="preserve">                                </w:t>
    </w:r>
    <w:r w:rsidRPr="007D5374">
      <w:rPr>
        <w:rFonts w:ascii="Avenir Next LT Pro" w:hAnsi="Avenir Next LT Pro"/>
        <w:color w:val="34516C"/>
        <w:sz w:val="20"/>
        <w:szCs w:val="20"/>
      </w:rPr>
      <w:t xml:space="preserve">                             </w:t>
    </w:r>
    <w:sdt>
      <w:sdtPr>
        <w:rPr>
          <w:rFonts w:ascii="Avenir Next LT Pro" w:hAnsi="Avenir Next LT Pro"/>
          <w:color w:val="34516C"/>
          <w:sz w:val="20"/>
          <w:szCs w:val="20"/>
        </w:rPr>
        <w:id w:val="-1582374149"/>
        <w:docPartObj>
          <w:docPartGallery w:val="Page Numbers (Bottom of Page)"/>
          <w:docPartUnique/>
        </w:docPartObj>
      </w:sdtPr>
      <w:sdtEndPr>
        <w:rPr>
          <w:noProof/>
        </w:rPr>
      </w:sdtEndPr>
      <w:sdtContent>
        <w:r w:rsidRPr="007D5374">
          <w:rPr>
            <w:rFonts w:ascii="Avenir Next LT Pro" w:hAnsi="Avenir Next LT Pro"/>
            <w:color w:val="34516C"/>
            <w:sz w:val="20"/>
            <w:szCs w:val="20"/>
          </w:rPr>
          <w:fldChar w:fldCharType="begin"/>
        </w:r>
        <w:r w:rsidRPr="007D5374">
          <w:rPr>
            <w:rFonts w:ascii="Avenir Next LT Pro" w:hAnsi="Avenir Next LT Pro"/>
            <w:color w:val="34516C"/>
            <w:sz w:val="20"/>
            <w:szCs w:val="20"/>
          </w:rPr>
          <w:instrText xml:space="preserve"> PAGE   \* MERGEFORMAT </w:instrText>
        </w:r>
        <w:r w:rsidRPr="007D5374">
          <w:rPr>
            <w:rFonts w:ascii="Avenir Next LT Pro" w:hAnsi="Avenir Next LT Pro"/>
            <w:color w:val="34516C"/>
            <w:sz w:val="20"/>
            <w:szCs w:val="20"/>
          </w:rPr>
          <w:fldChar w:fldCharType="separate"/>
        </w:r>
        <w:r w:rsidRPr="007D5374">
          <w:rPr>
            <w:rFonts w:ascii="Avenir Next LT Pro" w:hAnsi="Avenir Next LT Pro"/>
            <w:noProof/>
            <w:color w:val="34516C"/>
            <w:sz w:val="20"/>
            <w:szCs w:val="20"/>
          </w:rPr>
          <w:t>2</w:t>
        </w:r>
        <w:r w:rsidRPr="007D5374">
          <w:rPr>
            <w:rFonts w:ascii="Avenir Next LT Pro" w:hAnsi="Avenir Next LT Pro"/>
            <w:noProof/>
            <w:color w:val="34516C"/>
            <w:sz w:val="20"/>
            <w:szCs w:val="20"/>
          </w:rPr>
          <w:fldChar w:fldCharType="end"/>
        </w:r>
      </w:sdtContent>
    </w:sdt>
  </w:p>
  <w:p w14:paraId="33CEB48A" w14:textId="03E060AB" w:rsidR="00DE5C57" w:rsidRPr="00DE5C57" w:rsidRDefault="00DE5C57" w:rsidP="007D5374">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85BC2" w14:textId="77777777" w:rsidR="00C84D3F" w:rsidRDefault="00C84D3F" w:rsidP="00DE5C57">
      <w:pPr>
        <w:spacing w:line="240" w:lineRule="auto"/>
      </w:pPr>
      <w:r>
        <w:separator/>
      </w:r>
    </w:p>
  </w:footnote>
  <w:footnote w:type="continuationSeparator" w:id="0">
    <w:p w14:paraId="6DD4C186" w14:textId="77777777" w:rsidR="00C84D3F" w:rsidRDefault="00C84D3F" w:rsidP="00DE5C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08F6" w14:textId="331BBFA3" w:rsidR="00DE5C57" w:rsidRPr="00DE5C57" w:rsidRDefault="00DE5C57" w:rsidP="00C766C6">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B3DD3"/>
    <w:multiLevelType w:val="hybridMultilevel"/>
    <w:tmpl w:val="291EF2BC"/>
    <w:lvl w:ilvl="0" w:tplc="D56630CC">
      <w:start w:val="1"/>
      <w:numFmt w:val="decimal"/>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6120929"/>
    <w:multiLevelType w:val="hybridMultilevel"/>
    <w:tmpl w:val="3CFA9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7AB5483"/>
    <w:multiLevelType w:val="hybridMultilevel"/>
    <w:tmpl w:val="FFE0E9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A4475FE"/>
    <w:multiLevelType w:val="hybridMultilevel"/>
    <w:tmpl w:val="D5327B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99672508">
    <w:abstractNumId w:val="0"/>
  </w:num>
  <w:num w:numId="2" w16cid:durableId="1709186287">
    <w:abstractNumId w:val="2"/>
  </w:num>
  <w:num w:numId="3" w16cid:durableId="1924801011">
    <w:abstractNumId w:val="3"/>
  </w:num>
  <w:num w:numId="4" w16cid:durableId="1630238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C57"/>
    <w:rsid w:val="00001054"/>
    <w:rsid w:val="00001C80"/>
    <w:rsid w:val="0000500A"/>
    <w:rsid w:val="000061BD"/>
    <w:rsid w:val="000066D5"/>
    <w:rsid w:val="0001046E"/>
    <w:rsid w:val="00011B48"/>
    <w:rsid w:val="00013FC8"/>
    <w:rsid w:val="00016816"/>
    <w:rsid w:val="0002049D"/>
    <w:rsid w:val="000219C6"/>
    <w:rsid w:val="000256CB"/>
    <w:rsid w:val="0002713E"/>
    <w:rsid w:val="000327D8"/>
    <w:rsid w:val="0003299C"/>
    <w:rsid w:val="00033816"/>
    <w:rsid w:val="0003397B"/>
    <w:rsid w:val="00036319"/>
    <w:rsid w:val="00037551"/>
    <w:rsid w:val="00041380"/>
    <w:rsid w:val="00043C91"/>
    <w:rsid w:val="00054654"/>
    <w:rsid w:val="00054C90"/>
    <w:rsid w:val="00055BBA"/>
    <w:rsid w:val="0005604A"/>
    <w:rsid w:val="00061CE0"/>
    <w:rsid w:val="0006214F"/>
    <w:rsid w:val="00064A33"/>
    <w:rsid w:val="00065D38"/>
    <w:rsid w:val="00072976"/>
    <w:rsid w:val="000772FE"/>
    <w:rsid w:val="00087884"/>
    <w:rsid w:val="0009370E"/>
    <w:rsid w:val="00093D44"/>
    <w:rsid w:val="00094275"/>
    <w:rsid w:val="000A009B"/>
    <w:rsid w:val="000A5BCC"/>
    <w:rsid w:val="000B33E4"/>
    <w:rsid w:val="000B70D4"/>
    <w:rsid w:val="000B7BFA"/>
    <w:rsid w:val="000C378C"/>
    <w:rsid w:val="000D20DB"/>
    <w:rsid w:val="000D7F43"/>
    <w:rsid w:val="000E4BA2"/>
    <w:rsid w:val="000E5C26"/>
    <w:rsid w:val="000E681E"/>
    <w:rsid w:val="000E6E2E"/>
    <w:rsid w:val="000F065A"/>
    <w:rsid w:val="000F452C"/>
    <w:rsid w:val="000F7932"/>
    <w:rsid w:val="00102588"/>
    <w:rsid w:val="00106FA6"/>
    <w:rsid w:val="00116598"/>
    <w:rsid w:val="001303F1"/>
    <w:rsid w:val="0013063E"/>
    <w:rsid w:val="00130CFE"/>
    <w:rsid w:val="00132643"/>
    <w:rsid w:val="00134572"/>
    <w:rsid w:val="0013477F"/>
    <w:rsid w:val="001454E2"/>
    <w:rsid w:val="00145E8D"/>
    <w:rsid w:val="0015573B"/>
    <w:rsid w:val="00160C5B"/>
    <w:rsid w:val="00160C84"/>
    <w:rsid w:val="00161301"/>
    <w:rsid w:val="00164C40"/>
    <w:rsid w:val="00164DD3"/>
    <w:rsid w:val="00165665"/>
    <w:rsid w:val="00165821"/>
    <w:rsid w:val="001668E8"/>
    <w:rsid w:val="00167ECD"/>
    <w:rsid w:val="00170F8C"/>
    <w:rsid w:val="00175977"/>
    <w:rsid w:val="00176087"/>
    <w:rsid w:val="001779CE"/>
    <w:rsid w:val="001853A2"/>
    <w:rsid w:val="00186372"/>
    <w:rsid w:val="001A09A2"/>
    <w:rsid w:val="001A288A"/>
    <w:rsid w:val="001B0C8B"/>
    <w:rsid w:val="001B0DFD"/>
    <w:rsid w:val="001B3887"/>
    <w:rsid w:val="001B68A1"/>
    <w:rsid w:val="001C51A2"/>
    <w:rsid w:val="001D6BE3"/>
    <w:rsid w:val="001E058B"/>
    <w:rsid w:val="001E12C0"/>
    <w:rsid w:val="001F3030"/>
    <w:rsid w:val="002002EA"/>
    <w:rsid w:val="00201DB6"/>
    <w:rsid w:val="00202F75"/>
    <w:rsid w:val="00203215"/>
    <w:rsid w:val="002100AB"/>
    <w:rsid w:val="00210FCE"/>
    <w:rsid w:val="00211F1D"/>
    <w:rsid w:val="00212DED"/>
    <w:rsid w:val="00214D32"/>
    <w:rsid w:val="00216682"/>
    <w:rsid w:val="0021730C"/>
    <w:rsid w:val="002173EC"/>
    <w:rsid w:val="002213D3"/>
    <w:rsid w:val="00227604"/>
    <w:rsid w:val="002325B8"/>
    <w:rsid w:val="00233893"/>
    <w:rsid w:val="00235E58"/>
    <w:rsid w:val="0023622B"/>
    <w:rsid w:val="00236392"/>
    <w:rsid w:val="00241385"/>
    <w:rsid w:val="00246D49"/>
    <w:rsid w:val="0025048B"/>
    <w:rsid w:val="00252FF6"/>
    <w:rsid w:val="00256BF7"/>
    <w:rsid w:val="00263113"/>
    <w:rsid w:val="0026638D"/>
    <w:rsid w:val="0026686D"/>
    <w:rsid w:val="002704F9"/>
    <w:rsid w:val="002716F9"/>
    <w:rsid w:val="00274681"/>
    <w:rsid w:val="00274897"/>
    <w:rsid w:val="00277BFE"/>
    <w:rsid w:val="00280198"/>
    <w:rsid w:val="002806B6"/>
    <w:rsid w:val="0028267C"/>
    <w:rsid w:val="00283F6D"/>
    <w:rsid w:val="00283FAD"/>
    <w:rsid w:val="00291324"/>
    <w:rsid w:val="00297678"/>
    <w:rsid w:val="00297A56"/>
    <w:rsid w:val="002A0DA7"/>
    <w:rsid w:val="002A3F12"/>
    <w:rsid w:val="002B07EB"/>
    <w:rsid w:val="002B183D"/>
    <w:rsid w:val="002B3469"/>
    <w:rsid w:val="002C5192"/>
    <w:rsid w:val="002C5DA1"/>
    <w:rsid w:val="002D5ADB"/>
    <w:rsid w:val="002E0E40"/>
    <w:rsid w:val="002E27CC"/>
    <w:rsid w:val="002E3478"/>
    <w:rsid w:val="002E3A74"/>
    <w:rsid w:val="002E4081"/>
    <w:rsid w:val="002E5645"/>
    <w:rsid w:val="002E66B3"/>
    <w:rsid w:val="002F0419"/>
    <w:rsid w:val="002F10B7"/>
    <w:rsid w:val="002F6EA0"/>
    <w:rsid w:val="002F7C4A"/>
    <w:rsid w:val="00300483"/>
    <w:rsid w:val="00300E31"/>
    <w:rsid w:val="00302E48"/>
    <w:rsid w:val="0030315D"/>
    <w:rsid w:val="00310E6A"/>
    <w:rsid w:val="003167BD"/>
    <w:rsid w:val="00321439"/>
    <w:rsid w:val="00322604"/>
    <w:rsid w:val="00322678"/>
    <w:rsid w:val="00322B5D"/>
    <w:rsid w:val="00327AE5"/>
    <w:rsid w:val="00333762"/>
    <w:rsid w:val="00336D51"/>
    <w:rsid w:val="003425AB"/>
    <w:rsid w:val="00342906"/>
    <w:rsid w:val="0034608C"/>
    <w:rsid w:val="00347FC0"/>
    <w:rsid w:val="00350AA0"/>
    <w:rsid w:val="0035227E"/>
    <w:rsid w:val="00355B0D"/>
    <w:rsid w:val="00360202"/>
    <w:rsid w:val="0036123A"/>
    <w:rsid w:val="00365D23"/>
    <w:rsid w:val="00371B03"/>
    <w:rsid w:val="00371DF1"/>
    <w:rsid w:val="00372AFB"/>
    <w:rsid w:val="003757CB"/>
    <w:rsid w:val="00381624"/>
    <w:rsid w:val="00386571"/>
    <w:rsid w:val="00391F52"/>
    <w:rsid w:val="00393656"/>
    <w:rsid w:val="003937F7"/>
    <w:rsid w:val="003954A5"/>
    <w:rsid w:val="00395A39"/>
    <w:rsid w:val="00396714"/>
    <w:rsid w:val="003A2C79"/>
    <w:rsid w:val="003B009B"/>
    <w:rsid w:val="003C1FE1"/>
    <w:rsid w:val="003C2C3E"/>
    <w:rsid w:val="003C2F4A"/>
    <w:rsid w:val="003C4822"/>
    <w:rsid w:val="003C6DFC"/>
    <w:rsid w:val="003C7B6A"/>
    <w:rsid w:val="003D126A"/>
    <w:rsid w:val="003D2B44"/>
    <w:rsid w:val="003E4141"/>
    <w:rsid w:val="003E4E5A"/>
    <w:rsid w:val="003F290D"/>
    <w:rsid w:val="003F3CBF"/>
    <w:rsid w:val="0040322B"/>
    <w:rsid w:val="004062D0"/>
    <w:rsid w:val="00407243"/>
    <w:rsid w:val="00412797"/>
    <w:rsid w:val="00412F60"/>
    <w:rsid w:val="00415BEF"/>
    <w:rsid w:val="00415EC1"/>
    <w:rsid w:val="004239D2"/>
    <w:rsid w:val="00425600"/>
    <w:rsid w:val="00427458"/>
    <w:rsid w:val="004274C6"/>
    <w:rsid w:val="00427910"/>
    <w:rsid w:val="004323EA"/>
    <w:rsid w:val="004377F5"/>
    <w:rsid w:val="004417CB"/>
    <w:rsid w:val="004421AF"/>
    <w:rsid w:val="00443D06"/>
    <w:rsid w:val="0044635B"/>
    <w:rsid w:val="00447224"/>
    <w:rsid w:val="00450F0B"/>
    <w:rsid w:val="004605E1"/>
    <w:rsid w:val="00462EC9"/>
    <w:rsid w:val="00466DA2"/>
    <w:rsid w:val="00467DC8"/>
    <w:rsid w:val="004704A0"/>
    <w:rsid w:val="00472DC3"/>
    <w:rsid w:val="00483E7E"/>
    <w:rsid w:val="00493223"/>
    <w:rsid w:val="00495414"/>
    <w:rsid w:val="00495B19"/>
    <w:rsid w:val="004961FB"/>
    <w:rsid w:val="00496808"/>
    <w:rsid w:val="004A1F05"/>
    <w:rsid w:val="004A2906"/>
    <w:rsid w:val="004A334A"/>
    <w:rsid w:val="004B4F8B"/>
    <w:rsid w:val="004C236C"/>
    <w:rsid w:val="004C32AB"/>
    <w:rsid w:val="004C3576"/>
    <w:rsid w:val="004C6B68"/>
    <w:rsid w:val="004D0471"/>
    <w:rsid w:val="004D0A2F"/>
    <w:rsid w:val="004D2ED2"/>
    <w:rsid w:val="004D3EDE"/>
    <w:rsid w:val="004E1F63"/>
    <w:rsid w:val="004E4D42"/>
    <w:rsid w:val="004E7A89"/>
    <w:rsid w:val="004E7BDA"/>
    <w:rsid w:val="004F0DB3"/>
    <w:rsid w:val="004F16B5"/>
    <w:rsid w:val="004F3FD9"/>
    <w:rsid w:val="00503EDE"/>
    <w:rsid w:val="0050598C"/>
    <w:rsid w:val="005076A7"/>
    <w:rsid w:val="00512F7C"/>
    <w:rsid w:val="00514F19"/>
    <w:rsid w:val="005163D9"/>
    <w:rsid w:val="00521582"/>
    <w:rsid w:val="005224D8"/>
    <w:rsid w:val="005231A6"/>
    <w:rsid w:val="005243AE"/>
    <w:rsid w:val="00524F7A"/>
    <w:rsid w:val="005261ED"/>
    <w:rsid w:val="00526D88"/>
    <w:rsid w:val="00527699"/>
    <w:rsid w:val="005308B1"/>
    <w:rsid w:val="00532FAB"/>
    <w:rsid w:val="005330E7"/>
    <w:rsid w:val="00533238"/>
    <w:rsid w:val="00533DF1"/>
    <w:rsid w:val="00543C08"/>
    <w:rsid w:val="00555FE5"/>
    <w:rsid w:val="0056059E"/>
    <w:rsid w:val="00563F6D"/>
    <w:rsid w:val="00565235"/>
    <w:rsid w:val="00570284"/>
    <w:rsid w:val="005733B7"/>
    <w:rsid w:val="00581686"/>
    <w:rsid w:val="005866D0"/>
    <w:rsid w:val="00587A33"/>
    <w:rsid w:val="00596BCA"/>
    <w:rsid w:val="005A231E"/>
    <w:rsid w:val="005A44AF"/>
    <w:rsid w:val="005A720F"/>
    <w:rsid w:val="005B0143"/>
    <w:rsid w:val="005C0CEC"/>
    <w:rsid w:val="005C2239"/>
    <w:rsid w:val="005C48D2"/>
    <w:rsid w:val="005D0779"/>
    <w:rsid w:val="005D2B69"/>
    <w:rsid w:val="005D529D"/>
    <w:rsid w:val="005D5D1F"/>
    <w:rsid w:val="005D702A"/>
    <w:rsid w:val="005E1025"/>
    <w:rsid w:val="005E26B0"/>
    <w:rsid w:val="005E5299"/>
    <w:rsid w:val="005F29E6"/>
    <w:rsid w:val="005F2FD2"/>
    <w:rsid w:val="005F33C3"/>
    <w:rsid w:val="006010A2"/>
    <w:rsid w:val="0060341D"/>
    <w:rsid w:val="00604D99"/>
    <w:rsid w:val="00605BE3"/>
    <w:rsid w:val="00610570"/>
    <w:rsid w:val="00610CDC"/>
    <w:rsid w:val="006118C1"/>
    <w:rsid w:val="0061571B"/>
    <w:rsid w:val="00616262"/>
    <w:rsid w:val="0061684D"/>
    <w:rsid w:val="00616902"/>
    <w:rsid w:val="00620E25"/>
    <w:rsid w:val="00637E57"/>
    <w:rsid w:val="00640D5F"/>
    <w:rsid w:val="006449E5"/>
    <w:rsid w:val="00645B35"/>
    <w:rsid w:val="0065068F"/>
    <w:rsid w:val="00652E7B"/>
    <w:rsid w:val="0065308D"/>
    <w:rsid w:val="006535C2"/>
    <w:rsid w:val="0065563B"/>
    <w:rsid w:val="00664CBB"/>
    <w:rsid w:val="00666082"/>
    <w:rsid w:val="00670E2B"/>
    <w:rsid w:val="006813E2"/>
    <w:rsid w:val="00682C84"/>
    <w:rsid w:val="006840A4"/>
    <w:rsid w:val="00684A24"/>
    <w:rsid w:val="006924FB"/>
    <w:rsid w:val="00694A16"/>
    <w:rsid w:val="006953C2"/>
    <w:rsid w:val="00695C95"/>
    <w:rsid w:val="006A0991"/>
    <w:rsid w:val="006A209E"/>
    <w:rsid w:val="006A2989"/>
    <w:rsid w:val="006A3419"/>
    <w:rsid w:val="006B0455"/>
    <w:rsid w:val="006B0D6A"/>
    <w:rsid w:val="006B3479"/>
    <w:rsid w:val="006B3F7F"/>
    <w:rsid w:val="006B4D4C"/>
    <w:rsid w:val="006B5939"/>
    <w:rsid w:val="006B6491"/>
    <w:rsid w:val="006B737E"/>
    <w:rsid w:val="006B7B16"/>
    <w:rsid w:val="006B7B5D"/>
    <w:rsid w:val="006B7DE1"/>
    <w:rsid w:val="006C020F"/>
    <w:rsid w:val="006C2311"/>
    <w:rsid w:val="006C388C"/>
    <w:rsid w:val="006C67B5"/>
    <w:rsid w:val="006C6F61"/>
    <w:rsid w:val="006D0540"/>
    <w:rsid w:val="006D0DA3"/>
    <w:rsid w:val="006D193B"/>
    <w:rsid w:val="006D209E"/>
    <w:rsid w:val="006D76C8"/>
    <w:rsid w:val="006E067E"/>
    <w:rsid w:val="006E66C3"/>
    <w:rsid w:val="006F4044"/>
    <w:rsid w:val="006F4CF9"/>
    <w:rsid w:val="006F6883"/>
    <w:rsid w:val="00702FB2"/>
    <w:rsid w:val="0070372D"/>
    <w:rsid w:val="00711D20"/>
    <w:rsid w:val="0071575C"/>
    <w:rsid w:val="00723FCD"/>
    <w:rsid w:val="00724E06"/>
    <w:rsid w:val="0072588C"/>
    <w:rsid w:val="00726EFC"/>
    <w:rsid w:val="007318BF"/>
    <w:rsid w:val="00735290"/>
    <w:rsid w:val="007375D1"/>
    <w:rsid w:val="00737C5B"/>
    <w:rsid w:val="007512C6"/>
    <w:rsid w:val="00751585"/>
    <w:rsid w:val="00754AFC"/>
    <w:rsid w:val="00757226"/>
    <w:rsid w:val="007579F0"/>
    <w:rsid w:val="00761CAF"/>
    <w:rsid w:val="00770B91"/>
    <w:rsid w:val="0077195F"/>
    <w:rsid w:val="00772533"/>
    <w:rsid w:val="00774A44"/>
    <w:rsid w:val="00781471"/>
    <w:rsid w:val="00784B10"/>
    <w:rsid w:val="007862AB"/>
    <w:rsid w:val="00786DFA"/>
    <w:rsid w:val="00791FA3"/>
    <w:rsid w:val="007922FA"/>
    <w:rsid w:val="00797777"/>
    <w:rsid w:val="007A21A6"/>
    <w:rsid w:val="007A7091"/>
    <w:rsid w:val="007B32F5"/>
    <w:rsid w:val="007B42C1"/>
    <w:rsid w:val="007B6600"/>
    <w:rsid w:val="007C035E"/>
    <w:rsid w:val="007C1A7E"/>
    <w:rsid w:val="007C20DA"/>
    <w:rsid w:val="007C2768"/>
    <w:rsid w:val="007C425E"/>
    <w:rsid w:val="007C42CA"/>
    <w:rsid w:val="007C64FC"/>
    <w:rsid w:val="007C674C"/>
    <w:rsid w:val="007D0397"/>
    <w:rsid w:val="007D0539"/>
    <w:rsid w:val="007D2060"/>
    <w:rsid w:val="007D3144"/>
    <w:rsid w:val="007D4853"/>
    <w:rsid w:val="007D5374"/>
    <w:rsid w:val="007E31D4"/>
    <w:rsid w:val="007E4F9B"/>
    <w:rsid w:val="007E76E5"/>
    <w:rsid w:val="007F1846"/>
    <w:rsid w:val="007F29B4"/>
    <w:rsid w:val="007F793D"/>
    <w:rsid w:val="00800E7C"/>
    <w:rsid w:val="00801D03"/>
    <w:rsid w:val="00804F62"/>
    <w:rsid w:val="00805FAE"/>
    <w:rsid w:val="00810645"/>
    <w:rsid w:val="0081197C"/>
    <w:rsid w:val="00811DEA"/>
    <w:rsid w:val="0081710A"/>
    <w:rsid w:val="0082375D"/>
    <w:rsid w:val="0082559D"/>
    <w:rsid w:val="00830283"/>
    <w:rsid w:val="00830CF9"/>
    <w:rsid w:val="00831952"/>
    <w:rsid w:val="00835B20"/>
    <w:rsid w:val="0084041A"/>
    <w:rsid w:val="0084194A"/>
    <w:rsid w:val="008427A7"/>
    <w:rsid w:val="00844407"/>
    <w:rsid w:val="00844E40"/>
    <w:rsid w:val="008542A9"/>
    <w:rsid w:val="00855CEA"/>
    <w:rsid w:val="00861E7A"/>
    <w:rsid w:val="00863008"/>
    <w:rsid w:val="0087038D"/>
    <w:rsid w:val="00871563"/>
    <w:rsid w:val="008725E4"/>
    <w:rsid w:val="0087260E"/>
    <w:rsid w:val="00873FC8"/>
    <w:rsid w:val="008757FE"/>
    <w:rsid w:val="00875F45"/>
    <w:rsid w:val="008835A4"/>
    <w:rsid w:val="0088420E"/>
    <w:rsid w:val="008843DC"/>
    <w:rsid w:val="00891CAF"/>
    <w:rsid w:val="00893C94"/>
    <w:rsid w:val="00895399"/>
    <w:rsid w:val="00895435"/>
    <w:rsid w:val="008965C2"/>
    <w:rsid w:val="00896607"/>
    <w:rsid w:val="008A15EC"/>
    <w:rsid w:val="008A3AB5"/>
    <w:rsid w:val="008A5F21"/>
    <w:rsid w:val="008B1BA6"/>
    <w:rsid w:val="008B5327"/>
    <w:rsid w:val="008B549A"/>
    <w:rsid w:val="008B7E9D"/>
    <w:rsid w:val="008C1BE8"/>
    <w:rsid w:val="008C4359"/>
    <w:rsid w:val="008C4B57"/>
    <w:rsid w:val="008D22DD"/>
    <w:rsid w:val="008D7CD6"/>
    <w:rsid w:val="008D7E57"/>
    <w:rsid w:val="008E221C"/>
    <w:rsid w:val="008E278B"/>
    <w:rsid w:val="008E625A"/>
    <w:rsid w:val="008E784B"/>
    <w:rsid w:val="008F2C1A"/>
    <w:rsid w:val="008F3961"/>
    <w:rsid w:val="008F7104"/>
    <w:rsid w:val="0090442E"/>
    <w:rsid w:val="0090775E"/>
    <w:rsid w:val="00910DE4"/>
    <w:rsid w:val="009126C6"/>
    <w:rsid w:val="00915DD9"/>
    <w:rsid w:val="00921967"/>
    <w:rsid w:val="00930247"/>
    <w:rsid w:val="0093451D"/>
    <w:rsid w:val="009374EE"/>
    <w:rsid w:val="00943709"/>
    <w:rsid w:val="00950721"/>
    <w:rsid w:val="00951A39"/>
    <w:rsid w:val="0095240C"/>
    <w:rsid w:val="00953659"/>
    <w:rsid w:val="009579BF"/>
    <w:rsid w:val="009639DA"/>
    <w:rsid w:val="0096530C"/>
    <w:rsid w:val="00967C04"/>
    <w:rsid w:val="00970FF2"/>
    <w:rsid w:val="00971C3C"/>
    <w:rsid w:val="00973506"/>
    <w:rsid w:val="00974A8F"/>
    <w:rsid w:val="00975EAF"/>
    <w:rsid w:val="00976483"/>
    <w:rsid w:val="0098020F"/>
    <w:rsid w:val="00980913"/>
    <w:rsid w:val="00984FCE"/>
    <w:rsid w:val="00993C5B"/>
    <w:rsid w:val="00993F2B"/>
    <w:rsid w:val="00996659"/>
    <w:rsid w:val="00997D27"/>
    <w:rsid w:val="009A49CF"/>
    <w:rsid w:val="009A7CF1"/>
    <w:rsid w:val="009B67AA"/>
    <w:rsid w:val="009C046E"/>
    <w:rsid w:val="009C1048"/>
    <w:rsid w:val="009C69AF"/>
    <w:rsid w:val="009C70DF"/>
    <w:rsid w:val="009D1A9F"/>
    <w:rsid w:val="009D6CAF"/>
    <w:rsid w:val="009D7633"/>
    <w:rsid w:val="009E05D2"/>
    <w:rsid w:val="009E26BE"/>
    <w:rsid w:val="009E397A"/>
    <w:rsid w:val="009E566A"/>
    <w:rsid w:val="009E6C46"/>
    <w:rsid w:val="009F1CC2"/>
    <w:rsid w:val="009F497E"/>
    <w:rsid w:val="009F5079"/>
    <w:rsid w:val="009F7EEB"/>
    <w:rsid w:val="00A016CE"/>
    <w:rsid w:val="00A0202E"/>
    <w:rsid w:val="00A0509B"/>
    <w:rsid w:val="00A05669"/>
    <w:rsid w:val="00A07C76"/>
    <w:rsid w:val="00A121B3"/>
    <w:rsid w:val="00A13FDA"/>
    <w:rsid w:val="00A16083"/>
    <w:rsid w:val="00A20E5B"/>
    <w:rsid w:val="00A26BD4"/>
    <w:rsid w:val="00A277D8"/>
    <w:rsid w:val="00A372E6"/>
    <w:rsid w:val="00A375C3"/>
    <w:rsid w:val="00A40478"/>
    <w:rsid w:val="00A40C89"/>
    <w:rsid w:val="00A4426B"/>
    <w:rsid w:val="00A45339"/>
    <w:rsid w:val="00A469FB"/>
    <w:rsid w:val="00A506A0"/>
    <w:rsid w:val="00A53BAC"/>
    <w:rsid w:val="00A560DA"/>
    <w:rsid w:val="00A5792E"/>
    <w:rsid w:val="00A57F04"/>
    <w:rsid w:val="00A60AAD"/>
    <w:rsid w:val="00A67126"/>
    <w:rsid w:val="00A701E9"/>
    <w:rsid w:val="00A71426"/>
    <w:rsid w:val="00A7367A"/>
    <w:rsid w:val="00A74988"/>
    <w:rsid w:val="00A7757D"/>
    <w:rsid w:val="00A83362"/>
    <w:rsid w:val="00A91515"/>
    <w:rsid w:val="00A9438B"/>
    <w:rsid w:val="00A9727A"/>
    <w:rsid w:val="00AA12EC"/>
    <w:rsid w:val="00AA169E"/>
    <w:rsid w:val="00AA3E4B"/>
    <w:rsid w:val="00AA69AB"/>
    <w:rsid w:val="00AB4D74"/>
    <w:rsid w:val="00AB62F6"/>
    <w:rsid w:val="00AC3F4D"/>
    <w:rsid w:val="00AC60BB"/>
    <w:rsid w:val="00AC7AC7"/>
    <w:rsid w:val="00AC7EB9"/>
    <w:rsid w:val="00AD410B"/>
    <w:rsid w:val="00AD5EEB"/>
    <w:rsid w:val="00AE731C"/>
    <w:rsid w:val="00AE740F"/>
    <w:rsid w:val="00AF2FD2"/>
    <w:rsid w:val="00AF39DD"/>
    <w:rsid w:val="00AF49E8"/>
    <w:rsid w:val="00AF5959"/>
    <w:rsid w:val="00AF5B74"/>
    <w:rsid w:val="00AF6546"/>
    <w:rsid w:val="00AF76C0"/>
    <w:rsid w:val="00B0201B"/>
    <w:rsid w:val="00B0293F"/>
    <w:rsid w:val="00B03D6E"/>
    <w:rsid w:val="00B05651"/>
    <w:rsid w:val="00B11348"/>
    <w:rsid w:val="00B20D1F"/>
    <w:rsid w:val="00B21DAE"/>
    <w:rsid w:val="00B22BC6"/>
    <w:rsid w:val="00B24E74"/>
    <w:rsid w:val="00B2609F"/>
    <w:rsid w:val="00B32360"/>
    <w:rsid w:val="00B3283D"/>
    <w:rsid w:val="00B333E4"/>
    <w:rsid w:val="00B34E95"/>
    <w:rsid w:val="00B443CC"/>
    <w:rsid w:val="00B4448A"/>
    <w:rsid w:val="00B456D0"/>
    <w:rsid w:val="00B50324"/>
    <w:rsid w:val="00B51268"/>
    <w:rsid w:val="00B517B2"/>
    <w:rsid w:val="00B55856"/>
    <w:rsid w:val="00B56C88"/>
    <w:rsid w:val="00B60D89"/>
    <w:rsid w:val="00B60F60"/>
    <w:rsid w:val="00B625BD"/>
    <w:rsid w:val="00B7242D"/>
    <w:rsid w:val="00B74480"/>
    <w:rsid w:val="00B8084E"/>
    <w:rsid w:val="00B81181"/>
    <w:rsid w:val="00B822BE"/>
    <w:rsid w:val="00B9472F"/>
    <w:rsid w:val="00BA1909"/>
    <w:rsid w:val="00BA421E"/>
    <w:rsid w:val="00BA600A"/>
    <w:rsid w:val="00BA6B81"/>
    <w:rsid w:val="00BA7FAC"/>
    <w:rsid w:val="00BB124B"/>
    <w:rsid w:val="00BB69A9"/>
    <w:rsid w:val="00BC0430"/>
    <w:rsid w:val="00BC5860"/>
    <w:rsid w:val="00BC6FD3"/>
    <w:rsid w:val="00BD0121"/>
    <w:rsid w:val="00BD03B6"/>
    <w:rsid w:val="00BD41E6"/>
    <w:rsid w:val="00BD6D86"/>
    <w:rsid w:val="00BD730A"/>
    <w:rsid w:val="00BF215C"/>
    <w:rsid w:val="00BF282C"/>
    <w:rsid w:val="00BF2C14"/>
    <w:rsid w:val="00BF3C60"/>
    <w:rsid w:val="00BF4379"/>
    <w:rsid w:val="00BF6EE6"/>
    <w:rsid w:val="00C02153"/>
    <w:rsid w:val="00C0437D"/>
    <w:rsid w:val="00C06388"/>
    <w:rsid w:val="00C06F2A"/>
    <w:rsid w:val="00C07C6E"/>
    <w:rsid w:val="00C1182E"/>
    <w:rsid w:val="00C1779A"/>
    <w:rsid w:val="00C17BE6"/>
    <w:rsid w:val="00C23C2E"/>
    <w:rsid w:val="00C25E39"/>
    <w:rsid w:val="00C31CAE"/>
    <w:rsid w:val="00C356FA"/>
    <w:rsid w:val="00C41DD5"/>
    <w:rsid w:val="00C43144"/>
    <w:rsid w:val="00C47DAB"/>
    <w:rsid w:val="00C5076E"/>
    <w:rsid w:val="00C51124"/>
    <w:rsid w:val="00C55BE0"/>
    <w:rsid w:val="00C61209"/>
    <w:rsid w:val="00C644FF"/>
    <w:rsid w:val="00C6470B"/>
    <w:rsid w:val="00C64FBB"/>
    <w:rsid w:val="00C70DBC"/>
    <w:rsid w:val="00C72F8A"/>
    <w:rsid w:val="00C766C6"/>
    <w:rsid w:val="00C80142"/>
    <w:rsid w:val="00C809A3"/>
    <w:rsid w:val="00C8385A"/>
    <w:rsid w:val="00C83E43"/>
    <w:rsid w:val="00C84D3F"/>
    <w:rsid w:val="00C84FC9"/>
    <w:rsid w:val="00C90EC4"/>
    <w:rsid w:val="00C91CB2"/>
    <w:rsid w:val="00C92826"/>
    <w:rsid w:val="00C96528"/>
    <w:rsid w:val="00CA0130"/>
    <w:rsid w:val="00CA04A5"/>
    <w:rsid w:val="00CA29FB"/>
    <w:rsid w:val="00CA4489"/>
    <w:rsid w:val="00CB03F2"/>
    <w:rsid w:val="00CB13A9"/>
    <w:rsid w:val="00CB197A"/>
    <w:rsid w:val="00CB3888"/>
    <w:rsid w:val="00CB3FEF"/>
    <w:rsid w:val="00CB6D07"/>
    <w:rsid w:val="00CB77C4"/>
    <w:rsid w:val="00CC0439"/>
    <w:rsid w:val="00CC287E"/>
    <w:rsid w:val="00CD2E5D"/>
    <w:rsid w:val="00CD7C97"/>
    <w:rsid w:val="00CD7E13"/>
    <w:rsid w:val="00CE36D8"/>
    <w:rsid w:val="00D00AB4"/>
    <w:rsid w:val="00D04C2C"/>
    <w:rsid w:val="00D04FA8"/>
    <w:rsid w:val="00D04FFF"/>
    <w:rsid w:val="00D11017"/>
    <w:rsid w:val="00D11EA7"/>
    <w:rsid w:val="00D13AD6"/>
    <w:rsid w:val="00D14047"/>
    <w:rsid w:val="00D20B3E"/>
    <w:rsid w:val="00D21319"/>
    <w:rsid w:val="00D215F4"/>
    <w:rsid w:val="00D24077"/>
    <w:rsid w:val="00D247AE"/>
    <w:rsid w:val="00D301A8"/>
    <w:rsid w:val="00D321DD"/>
    <w:rsid w:val="00D337C6"/>
    <w:rsid w:val="00D33A44"/>
    <w:rsid w:val="00D33AC0"/>
    <w:rsid w:val="00D42ACD"/>
    <w:rsid w:val="00D47B58"/>
    <w:rsid w:val="00D538AA"/>
    <w:rsid w:val="00D541DD"/>
    <w:rsid w:val="00D57D01"/>
    <w:rsid w:val="00D71E50"/>
    <w:rsid w:val="00D77F8A"/>
    <w:rsid w:val="00D83AF0"/>
    <w:rsid w:val="00D83F79"/>
    <w:rsid w:val="00D85BC4"/>
    <w:rsid w:val="00D93B43"/>
    <w:rsid w:val="00D95C7B"/>
    <w:rsid w:val="00D96BFF"/>
    <w:rsid w:val="00DA267D"/>
    <w:rsid w:val="00DA3657"/>
    <w:rsid w:val="00DA5E51"/>
    <w:rsid w:val="00DA5FDF"/>
    <w:rsid w:val="00DA7E69"/>
    <w:rsid w:val="00DB4D95"/>
    <w:rsid w:val="00DB6A1F"/>
    <w:rsid w:val="00DC007A"/>
    <w:rsid w:val="00DC0986"/>
    <w:rsid w:val="00DC5DEC"/>
    <w:rsid w:val="00DD37F1"/>
    <w:rsid w:val="00DD4111"/>
    <w:rsid w:val="00DD7CBC"/>
    <w:rsid w:val="00DE1E24"/>
    <w:rsid w:val="00DE211E"/>
    <w:rsid w:val="00DE39DA"/>
    <w:rsid w:val="00DE3C56"/>
    <w:rsid w:val="00DE5BED"/>
    <w:rsid w:val="00DE5C57"/>
    <w:rsid w:val="00DE6651"/>
    <w:rsid w:val="00DE6747"/>
    <w:rsid w:val="00DE6ED2"/>
    <w:rsid w:val="00DF103F"/>
    <w:rsid w:val="00DF2E90"/>
    <w:rsid w:val="00DF3423"/>
    <w:rsid w:val="00DF35CB"/>
    <w:rsid w:val="00DF7624"/>
    <w:rsid w:val="00E03B5F"/>
    <w:rsid w:val="00E04867"/>
    <w:rsid w:val="00E0666D"/>
    <w:rsid w:val="00E07047"/>
    <w:rsid w:val="00E07617"/>
    <w:rsid w:val="00E13218"/>
    <w:rsid w:val="00E14BF4"/>
    <w:rsid w:val="00E14C8B"/>
    <w:rsid w:val="00E15A29"/>
    <w:rsid w:val="00E1698C"/>
    <w:rsid w:val="00E20175"/>
    <w:rsid w:val="00E24575"/>
    <w:rsid w:val="00E24622"/>
    <w:rsid w:val="00E312EA"/>
    <w:rsid w:val="00E32314"/>
    <w:rsid w:val="00E339C7"/>
    <w:rsid w:val="00E362E9"/>
    <w:rsid w:val="00E37681"/>
    <w:rsid w:val="00E40A77"/>
    <w:rsid w:val="00E40CAF"/>
    <w:rsid w:val="00E42EE3"/>
    <w:rsid w:val="00E44953"/>
    <w:rsid w:val="00E478F2"/>
    <w:rsid w:val="00E52270"/>
    <w:rsid w:val="00E522F4"/>
    <w:rsid w:val="00E52E60"/>
    <w:rsid w:val="00E546A5"/>
    <w:rsid w:val="00E546EF"/>
    <w:rsid w:val="00E60B14"/>
    <w:rsid w:val="00E6131B"/>
    <w:rsid w:val="00E6329E"/>
    <w:rsid w:val="00E63456"/>
    <w:rsid w:val="00E64304"/>
    <w:rsid w:val="00E64DE6"/>
    <w:rsid w:val="00E65F3A"/>
    <w:rsid w:val="00E734A3"/>
    <w:rsid w:val="00E7378A"/>
    <w:rsid w:val="00E83902"/>
    <w:rsid w:val="00E83D5F"/>
    <w:rsid w:val="00E901FD"/>
    <w:rsid w:val="00E90F0A"/>
    <w:rsid w:val="00E9622E"/>
    <w:rsid w:val="00E964DF"/>
    <w:rsid w:val="00EA0EDA"/>
    <w:rsid w:val="00EA14C2"/>
    <w:rsid w:val="00EA34A5"/>
    <w:rsid w:val="00EA44FB"/>
    <w:rsid w:val="00EA4EED"/>
    <w:rsid w:val="00EA62B0"/>
    <w:rsid w:val="00EA6B2A"/>
    <w:rsid w:val="00EB0950"/>
    <w:rsid w:val="00EB6405"/>
    <w:rsid w:val="00EC3A94"/>
    <w:rsid w:val="00EC50F8"/>
    <w:rsid w:val="00ED3CE1"/>
    <w:rsid w:val="00EE1510"/>
    <w:rsid w:val="00EF1182"/>
    <w:rsid w:val="00EF1328"/>
    <w:rsid w:val="00EF4447"/>
    <w:rsid w:val="00EF6531"/>
    <w:rsid w:val="00F01E2A"/>
    <w:rsid w:val="00F079CA"/>
    <w:rsid w:val="00F12614"/>
    <w:rsid w:val="00F132C0"/>
    <w:rsid w:val="00F15E8A"/>
    <w:rsid w:val="00F216E9"/>
    <w:rsid w:val="00F217E6"/>
    <w:rsid w:val="00F2220B"/>
    <w:rsid w:val="00F24088"/>
    <w:rsid w:val="00F249D2"/>
    <w:rsid w:val="00F26004"/>
    <w:rsid w:val="00F2620C"/>
    <w:rsid w:val="00F318E0"/>
    <w:rsid w:val="00F3451A"/>
    <w:rsid w:val="00F34E0D"/>
    <w:rsid w:val="00F36345"/>
    <w:rsid w:val="00F40A66"/>
    <w:rsid w:val="00F41E10"/>
    <w:rsid w:val="00F53400"/>
    <w:rsid w:val="00F56FC1"/>
    <w:rsid w:val="00F57662"/>
    <w:rsid w:val="00F61DE7"/>
    <w:rsid w:val="00F63802"/>
    <w:rsid w:val="00F73E40"/>
    <w:rsid w:val="00F83872"/>
    <w:rsid w:val="00F8393A"/>
    <w:rsid w:val="00F861F2"/>
    <w:rsid w:val="00F92474"/>
    <w:rsid w:val="00F94384"/>
    <w:rsid w:val="00F96781"/>
    <w:rsid w:val="00F96A2B"/>
    <w:rsid w:val="00FA2A29"/>
    <w:rsid w:val="00FA33E5"/>
    <w:rsid w:val="00FB0B23"/>
    <w:rsid w:val="00FB27CF"/>
    <w:rsid w:val="00FC0674"/>
    <w:rsid w:val="00FC16EA"/>
    <w:rsid w:val="00FC2ECB"/>
    <w:rsid w:val="00FC35C1"/>
    <w:rsid w:val="00FD34B5"/>
    <w:rsid w:val="00FD4E46"/>
    <w:rsid w:val="00FD6F34"/>
    <w:rsid w:val="00FE14EC"/>
    <w:rsid w:val="00FF1C20"/>
    <w:rsid w:val="00FF3FE0"/>
    <w:rsid w:val="00FF5FFC"/>
    <w:rsid w:val="00FF7C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603C3"/>
  <w15:chartTrackingRefBased/>
  <w15:docId w15:val="{353BEC98-326A-48B2-9F0C-EAF869057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GB"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CEA"/>
  </w:style>
  <w:style w:type="paragraph" w:styleId="Heading1">
    <w:name w:val="heading 1"/>
    <w:basedOn w:val="Normal"/>
    <w:next w:val="Normal"/>
    <w:link w:val="Heading1Char"/>
    <w:uiPriority w:val="9"/>
    <w:qFormat/>
    <w:rsid w:val="006A341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A341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5C57"/>
    <w:pPr>
      <w:tabs>
        <w:tab w:val="center" w:pos="4513"/>
        <w:tab w:val="right" w:pos="9026"/>
      </w:tabs>
      <w:spacing w:line="240" w:lineRule="auto"/>
    </w:pPr>
  </w:style>
  <w:style w:type="character" w:customStyle="1" w:styleId="HeaderChar">
    <w:name w:val="Header Char"/>
    <w:basedOn w:val="DefaultParagraphFont"/>
    <w:link w:val="Header"/>
    <w:uiPriority w:val="99"/>
    <w:rsid w:val="00DE5C57"/>
  </w:style>
  <w:style w:type="paragraph" w:styleId="Footer">
    <w:name w:val="footer"/>
    <w:basedOn w:val="Normal"/>
    <w:link w:val="FooterChar"/>
    <w:uiPriority w:val="99"/>
    <w:unhideWhenUsed/>
    <w:rsid w:val="00DE5C57"/>
    <w:pPr>
      <w:tabs>
        <w:tab w:val="center" w:pos="4513"/>
        <w:tab w:val="right" w:pos="9026"/>
      </w:tabs>
      <w:spacing w:line="240" w:lineRule="auto"/>
    </w:pPr>
  </w:style>
  <w:style w:type="character" w:customStyle="1" w:styleId="FooterChar">
    <w:name w:val="Footer Char"/>
    <w:basedOn w:val="DefaultParagraphFont"/>
    <w:link w:val="Footer"/>
    <w:uiPriority w:val="99"/>
    <w:rsid w:val="00DE5C57"/>
  </w:style>
  <w:style w:type="paragraph" w:styleId="ListParagraph">
    <w:name w:val="List Paragraph"/>
    <w:basedOn w:val="Normal"/>
    <w:uiPriority w:val="34"/>
    <w:qFormat/>
    <w:rsid w:val="00DE5C57"/>
    <w:pPr>
      <w:ind w:left="720"/>
      <w:contextualSpacing/>
    </w:pPr>
  </w:style>
  <w:style w:type="character" w:styleId="Hyperlink">
    <w:name w:val="Hyperlink"/>
    <w:basedOn w:val="DefaultParagraphFont"/>
    <w:uiPriority w:val="99"/>
    <w:unhideWhenUsed/>
    <w:rsid w:val="004D2ED2"/>
    <w:rPr>
      <w:color w:val="0563C1" w:themeColor="hyperlink"/>
      <w:u w:val="single"/>
    </w:rPr>
  </w:style>
  <w:style w:type="character" w:styleId="CommentReference">
    <w:name w:val="annotation reference"/>
    <w:basedOn w:val="DefaultParagraphFont"/>
    <w:uiPriority w:val="99"/>
    <w:semiHidden/>
    <w:unhideWhenUsed/>
    <w:rsid w:val="00BA1909"/>
    <w:rPr>
      <w:sz w:val="16"/>
      <w:szCs w:val="16"/>
    </w:rPr>
  </w:style>
  <w:style w:type="paragraph" w:styleId="CommentText">
    <w:name w:val="annotation text"/>
    <w:basedOn w:val="Normal"/>
    <w:link w:val="CommentTextChar"/>
    <w:uiPriority w:val="99"/>
    <w:semiHidden/>
    <w:unhideWhenUsed/>
    <w:rsid w:val="00BA1909"/>
    <w:pPr>
      <w:spacing w:line="240" w:lineRule="auto"/>
    </w:pPr>
    <w:rPr>
      <w:sz w:val="20"/>
      <w:szCs w:val="20"/>
    </w:rPr>
  </w:style>
  <w:style w:type="character" w:customStyle="1" w:styleId="CommentTextChar">
    <w:name w:val="Comment Text Char"/>
    <w:basedOn w:val="DefaultParagraphFont"/>
    <w:link w:val="CommentText"/>
    <w:uiPriority w:val="99"/>
    <w:semiHidden/>
    <w:rsid w:val="00BA1909"/>
    <w:rPr>
      <w:sz w:val="20"/>
      <w:szCs w:val="20"/>
    </w:rPr>
  </w:style>
  <w:style w:type="paragraph" w:styleId="CommentSubject">
    <w:name w:val="annotation subject"/>
    <w:basedOn w:val="CommentText"/>
    <w:next w:val="CommentText"/>
    <w:link w:val="CommentSubjectChar"/>
    <w:uiPriority w:val="99"/>
    <w:semiHidden/>
    <w:unhideWhenUsed/>
    <w:rsid w:val="00BA1909"/>
    <w:rPr>
      <w:b/>
      <w:bCs/>
    </w:rPr>
  </w:style>
  <w:style w:type="character" w:customStyle="1" w:styleId="CommentSubjectChar">
    <w:name w:val="Comment Subject Char"/>
    <w:basedOn w:val="CommentTextChar"/>
    <w:link w:val="CommentSubject"/>
    <w:uiPriority w:val="99"/>
    <w:semiHidden/>
    <w:rsid w:val="00BA1909"/>
    <w:rPr>
      <w:b/>
      <w:bCs/>
      <w:sz w:val="20"/>
      <w:szCs w:val="20"/>
    </w:rPr>
  </w:style>
  <w:style w:type="paragraph" w:styleId="BalloonText">
    <w:name w:val="Balloon Text"/>
    <w:basedOn w:val="Normal"/>
    <w:link w:val="BalloonTextChar"/>
    <w:uiPriority w:val="99"/>
    <w:semiHidden/>
    <w:unhideWhenUsed/>
    <w:rsid w:val="00BA190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1909"/>
    <w:rPr>
      <w:rFonts w:ascii="Segoe UI" w:hAnsi="Segoe UI" w:cs="Segoe UI"/>
      <w:sz w:val="18"/>
      <w:szCs w:val="18"/>
    </w:rPr>
  </w:style>
  <w:style w:type="character" w:styleId="UnresolvedMention">
    <w:name w:val="Unresolved Mention"/>
    <w:basedOn w:val="DefaultParagraphFont"/>
    <w:uiPriority w:val="99"/>
    <w:semiHidden/>
    <w:unhideWhenUsed/>
    <w:rsid w:val="00873FC8"/>
    <w:rPr>
      <w:color w:val="808080"/>
      <w:shd w:val="clear" w:color="auto" w:fill="E6E6E6"/>
    </w:rPr>
  </w:style>
  <w:style w:type="character" w:styleId="FollowedHyperlink">
    <w:name w:val="FollowedHyperlink"/>
    <w:basedOn w:val="DefaultParagraphFont"/>
    <w:uiPriority w:val="99"/>
    <w:semiHidden/>
    <w:unhideWhenUsed/>
    <w:rsid w:val="008835A4"/>
    <w:rPr>
      <w:color w:val="954F72" w:themeColor="followedHyperlink"/>
      <w:u w:val="single"/>
    </w:rPr>
  </w:style>
  <w:style w:type="character" w:customStyle="1" w:styleId="Heading2Char">
    <w:name w:val="Heading 2 Char"/>
    <w:basedOn w:val="DefaultParagraphFont"/>
    <w:link w:val="Heading2"/>
    <w:uiPriority w:val="9"/>
    <w:rsid w:val="006A341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A341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08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D3FB9CC353854DB179F08A674DF6D8" ma:contentTypeVersion="9" ma:contentTypeDescription="Create a new document." ma:contentTypeScope="" ma:versionID="d24884d75b020d689a0c55e8db5b3d5b">
  <xsd:schema xmlns:xsd="http://www.w3.org/2001/XMLSchema" xmlns:xs="http://www.w3.org/2001/XMLSchema" xmlns:p="http://schemas.microsoft.com/office/2006/metadata/properties" xmlns:ns3="cce2b578-dcf2-4d5a-b155-2f821ee7de4a" targetNamespace="http://schemas.microsoft.com/office/2006/metadata/properties" ma:root="true" ma:fieldsID="b00ff6d151ed7ade02745a8bd18380e9" ns3:_="">
    <xsd:import namespace="cce2b578-dcf2-4d5a-b155-2f821ee7de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e2b578-dcf2-4d5a-b155-2f821ee7de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ce2b578-dcf2-4d5a-b155-2f821ee7de4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652B44-50D9-403F-BFBE-9EE27DE934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e2b578-dcf2-4d5a-b155-2f821ee7de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E7920F-7286-4816-A41C-F87BBE2D4469}">
  <ds:schemaRefs>
    <ds:schemaRef ds:uri="http://schemas.microsoft.com/office/2006/metadata/properties"/>
    <ds:schemaRef ds:uri="http://schemas.microsoft.com/office/infopath/2007/PartnerControls"/>
    <ds:schemaRef ds:uri="cce2b578-dcf2-4d5a-b155-2f821ee7de4a"/>
  </ds:schemaRefs>
</ds:datastoreItem>
</file>

<file path=customXml/itemProps3.xml><?xml version="1.0" encoding="utf-8"?>
<ds:datastoreItem xmlns:ds="http://schemas.openxmlformats.org/officeDocument/2006/customXml" ds:itemID="{93E36282-D2E8-4D95-AD12-8FBD7FF2B2E7}">
  <ds:schemaRefs>
    <ds:schemaRef ds:uri="http://schemas.openxmlformats.org/officeDocument/2006/bibliography"/>
  </ds:schemaRefs>
</ds:datastoreItem>
</file>

<file path=customXml/itemProps4.xml><?xml version="1.0" encoding="utf-8"?>
<ds:datastoreItem xmlns:ds="http://schemas.openxmlformats.org/officeDocument/2006/customXml" ds:itemID="{04830DEF-17F8-4D03-8696-8705968328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10</Pages>
  <Words>3005</Words>
  <Characters>19059</Characters>
  <Application>Microsoft Office Word</Application>
  <DocSecurity>0</DocSecurity>
  <Lines>595</Lines>
  <Paragraphs>339</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21725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Billington, Matthew [mjbill2]</dc:creator>
  <cp:keywords/>
  <dc:description/>
  <cp:lastModifiedBy>Ajibola Abraham Olusola-oke (Student)</cp:lastModifiedBy>
  <cp:revision>14</cp:revision>
  <cp:lastPrinted>2019-10-08T08:14:00Z</cp:lastPrinted>
  <dcterms:created xsi:type="dcterms:W3CDTF">2026-03-19T23:58:00Z</dcterms:created>
  <dcterms:modified xsi:type="dcterms:W3CDTF">2026-03-20T20:37:00Z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0x01010070D3FB9CC353854DB179F08A674DF6D8</vt:lpwstr>
  </property>
</Properties>
</file>