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E91D" w14:textId="77777777" w:rsidR="00057D90" w:rsidRDefault="00057D90" w:rsidP="00057D90">
      <w:pPr>
        <w:spacing w:line="360" w:lineRule="auto"/>
        <w:jc w:val="right"/>
        <w:rPr>
          <w:b/>
          <w:sz w:val="20"/>
        </w:rPr>
      </w:pPr>
      <w:r w:rsidRPr="00D01BBC">
        <w:rPr>
          <w:rFonts w:eastAsia="Calibri"/>
          <w:noProof/>
        </w:rPr>
        <w:drawing>
          <wp:inline distT="0" distB="0" distL="0" distR="0" wp14:anchorId="519FB495" wp14:editId="76DF93EA">
            <wp:extent cx="1389887" cy="520700"/>
            <wp:effectExtent l="0" t="0" r="1270" b="0"/>
            <wp:docPr id="5" name="Picture 4" descr="University of Lancashir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University of Lancashire Logo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1393183" cy="5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C58A" w14:textId="77777777" w:rsidR="00057D90" w:rsidRDefault="00057D90" w:rsidP="00057D90">
      <w:pPr>
        <w:jc w:val="center"/>
        <w:rPr>
          <w:b/>
          <w:color w:val="BE1622"/>
          <w:sz w:val="32"/>
        </w:rPr>
      </w:pPr>
    </w:p>
    <w:p w14:paraId="03712E55" w14:textId="77777777" w:rsidR="00057D90" w:rsidRDefault="00057D90" w:rsidP="00057D90">
      <w:pPr>
        <w:jc w:val="center"/>
        <w:rPr>
          <w:b/>
          <w:color w:val="BE1622"/>
          <w:sz w:val="32"/>
        </w:rPr>
      </w:pPr>
    </w:p>
    <w:p w14:paraId="280B1546" w14:textId="77777777" w:rsidR="00057D90" w:rsidRDefault="00057D90" w:rsidP="00057D90">
      <w:pPr>
        <w:jc w:val="center"/>
        <w:rPr>
          <w:b/>
          <w:color w:val="BE1622"/>
          <w:sz w:val="32"/>
        </w:rPr>
      </w:pPr>
    </w:p>
    <w:p w14:paraId="37BCBCF4" w14:textId="77777777" w:rsidR="00057D90" w:rsidRDefault="00057D90" w:rsidP="00057D90">
      <w:pPr>
        <w:jc w:val="center"/>
        <w:rPr>
          <w:b/>
          <w:color w:val="BE1622"/>
          <w:sz w:val="32"/>
        </w:rPr>
      </w:pPr>
    </w:p>
    <w:p w14:paraId="2CE1DFDA" w14:textId="77777777" w:rsidR="00057D90" w:rsidRDefault="00057D90" w:rsidP="00057D90">
      <w:pPr>
        <w:jc w:val="center"/>
        <w:rPr>
          <w:b/>
          <w:color w:val="BE1622"/>
          <w:sz w:val="32"/>
        </w:rPr>
      </w:pPr>
    </w:p>
    <w:p w14:paraId="1B39BF7D" w14:textId="77777777" w:rsidR="00057D90" w:rsidRDefault="00057D90" w:rsidP="00057D90">
      <w:pPr>
        <w:jc w:val="center"/>
        <w:rPr>
          <w:b/>
          <w:color w:val="BE1622"/>
          <w:sz w:val="32"/>
        </w:rPr>
      </w:pPr>
    </w:p>
    <w:p w14:paraId="3AB51AA9" w14:textId="02844B8C" w:rsidR="00057D90" w:rsidRPr="00057D90" w:rsidRDefault="00057D90" w:rsidP="00057D90">
      <w:pPr>
        <w:jc w:val="center"/>
        <w:rPr>
          <w:b/>
          <w:color w:val="34516C"/>
          <w:sz w:val="44"/>
          <w:szCs w:val="44"/>
        </w:rPr>
      </w:pPr>
      <w:r w:rsidRPr="00057D90">
        <w:rPr>
          <w:b/>
          <w:color w:val="BE1622"/>
          <w:sz w:val="44"/>
          <w:szCs w:val="44"/>
        </w:rPr>
        <w:t>DESIGN &amp; IMPLEMENTATION</w:t>
      </w:r>
    </w:p>
    <w:p w14:paraId="25A367FB" w14:textId="77777777" w:rsidR="00057D90" w:rsidRDefault="00057D90" w:rsidP="00057D90">
      <w:pPr>
        <w:jc w:val="center"/>
        <w:rPr>
          <w:b/>
          <w:color w:val="0E2841" w:themeColor="text2"/>
          <w:sz w:val="32"/>
        </w:rPr>
      </w:pPr>
    </w:p>
    <w:p w14:paraId="001C779E" w14:textId="77777777" w:rsidR="00057D90" w:rsidRDefault="00057D90" w:rsidP="00057D90">
      <w:pPr>
        <w:jc w:val="center"/>
        <w:rPr>
          <w:b/>
          <w:color w:val="0E2841" w:themeColor="text2"/>
          <w:sz w:val="32"/>
        </w:rPr>
      </w:pPr>
    </w:p>
    <w:p w14:paraId="50CC94E5" w14:textId="08D8CC26" w:rsidR="00057D90" w:rsidRPr="002E4FFC" w:rsidRDefault="00057D90" w:rsidP="00057D90">
      <w:pPr>
        <w:jc w:val="center"/>
        <w:rPr>
          <w:b/>
          <w:color w:val="153D63" w:themeColor="text2" w:themeTint="E6"/>
          <w:sz w:val="28"/>
          <w:szCs w:val="22"/>
        </w:rPr>
      </w:pPr>
      <w:r w:rsidRPr="002E4FFC">
        <w:rPr>
          <w:b/>
          <w:color w:val="153D63" w:themeColor="text2" w:themeTint="E6"/>
          <w:sz w:val="32"/>
        </w:rPr>
        <w:t>Creativity using the Crazy Eight Technique</w:t>
      </w:r>
      <w:r w:rsidRPr="002E4FFC">
        <w:rPr>
          <w:b/>
          <w:color w:val="153D63" w:themeColor="text2" w:themeTint="E6"/>
          <w:sz w:val="28"/>
          <w:szCs w:val="22"/>
        </w:rPr>
        <w:t xml:space="preserve"> </w:t>
      </w:r>
    </w:p>
    <w:p w14:paraId="30158A41" w14:textId="7BA316F8" w:rsidR="00057D90" w:rsidRPr="002E4FFC" w:rsidRDefault="00057D90" w:rsidP="00057D90">
      <w:pPr>
        <w:jc w:val="center"/>
        <w:rPr>
          <w:b/>
          <w:color w:val="153D63" w:themeColor="text2" w:themeTint="E6"/>
          <w:sz w:val="28"/>
          <w:szCs w:val="22"/>
        </w:rPr>
      </w:pPr>
      <w:r w:rsidRPr="002E4FFC">
        <w:rPr>
          <w:b/>
          <w:color w:val="153D63" w:themeColor="text2" w:themeTint="E6"/>
          <w:sz w:val="28"/>
          <w:szCs w:val="22"/>
        </w:rPr>
        <w:t>Name: Ajibola Abraham Olusola-oke</w:t>
      </w:r>
      <w:r w:rsidRPr="002E4FFC">
        <w:rPr>
          <w:b/>
          <w:color w:val="153D63" w:themeColor="text2" w:themeTint="E6"/>
          <w:sz w:val="28"/>
          <w:szCs w:val="22"/>
        </w:rPr>
        <w:br/>
        <w:t>Supervisor: Bruce Power</w:t>
      </w:r>
    </w:p>
    <w:p w14:paraId="4565A526" w14:textId="77777777" w:rsidR="00057D90" w:rsidRDefault="00057D90" w:rsidP="00057D90">
      <w:pPr>
        <w:spacing w:line="360" w:lineRule="auto"/>
        <w:ind w:right="1088"/>
        <w:rPr>
          <w:rFonts w:ascii="Avenir Next LT Pro" w:hAnsi="Avenir Next LT Pro"/>
          <w:color w:val="34516C"/>
          <w:sz w:val="20"/>
        </w:rPr>
      </w:pPr>
    </w:p>
    <w:p w14:paraId="677D6BDC" w14:textId="77777777" w:rsidR="00057D90" w:rsidRDefault="00057D90" w:rsidP="00057D90">
      <w:pPr>
        <w:spacing w:line="360" w:lineRule="auto"/>
        <w:ind w:right="1088"/>
        <w:rPr>
          <w:rFonts w:ascii="Avenir Next LT Pro" w:hAnsi="Avenir Next LT Pro"/>
          <w:color w:val="34516C"/>
          <w:sz w:val="20"/>
          <w:highlight w:val="yellow"/>
        </w:rPr>
      </w:pPr>
    </w:p>
    <w:p w14:paraId="6EC5900B" w14:textId="77777777" w:rsidR="00DF6C08" w:rsidRDefault="00DF6C08"/>
    <w:p w14:paraId="148BB923" w14:textId="77777777" w:rsidR="00057D90" w:rsidRDefault="00057D90"/>
    <w:p w14:paraId="6AEB132D" w14:textId="77777777" w:rsidR="00057D90" w:rsidRDefault="00057D90"/>
    <w:p w14:paraId="105D4054" w14:textId="77777777" w:rsidR="00057D90" w:rsidRDefault="00057D90"/>
    <w:p w14:paraId="27CEFF21" w14:textId="7C8895F1" w:rsidR="00057D90" w:rsidRPr="00057D90" w:rsidRDefault="00057D90" w:rsidP="00057D90">
      <w:pPr>
        <w:pStyle w:val="Heading1"/>
        <w:rPr>
          <w:color w:val="215E99" w:themeColor="text2" w:themeTint="BF"/>
        </w:rPr>
      </w:pPr>
      <w:r w:rsidRPr="00057D90">
        <w:rPr>
          <w:color w:val="215E99" w:themeColor="text2" w:themeTint="BF"/>
        </w:rPr>
        <w:lastRenderedPageBreak/>
        <w:t>Introduction</w:t>
      </w:r>
      <w:r w:rsidR="002E4FFC">
        <w:rPr>
          <w:color w:val="215E99" w:themeColor="text2" w:themeTint="BF"/>
        </w:rPr>
        <w:t xml:space="preserve"> of Purpose</w:t>
      </w:r>
    </w:p>
    <w:p w14:paraId="5808E910" w14:textId="60719BFB" w:rsid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  <w:r>
        <w:rPr>
          <w:rFonts w:ascii="Avenir Next LT Pro" w:hAnsi="Avenir Next LT Pro"/>
          <w:color w:val="34516C"/>
          <w:sz w:val="20"/>
          <w:szCs w:val="20"/>
        </w:rPr>
        <w:t xml:space="preserve">The Crazy Eight exercise </w:t>
      </w:r>
    </w:p>
    <w:p w14:paraId="67804822" w14:textId="7D0EC9D3" w:rsidR="007E368C" w:rsidRDefault="007E368C" w:rsidP="007E368C">
      <w:pPr>
        <w:pStyle w:val="ListParagraph"/>
        <w:numPr>
          <w:ilvl w:val="0"/>
          <w:numId w:val="1"/>
        </w:numPr>
        <w:rPr>
          <w:rFonts w:ascii="Avenir Next LT Pro" w:hAnsi="Avenir Next LT Pro"/>
          <w:color w:val="34516C"/>
          <w:sz w:val="20"/>
          <w:szCs w:val="20"/>
        </w:rPr>
      </w:pPr>
      <w:r>
        <w:rPr>
          <w:rFonts w:ascii="Avenir Next LT Pro" w:hAnsi="Avenir Next LT Pro"/>
          <w:color w:val="34516C"/>
          <w:sz w:val="20"/>
          <w:szCs w:val="20"/>
        </w:rPr>
        <w:t>To facilitate</w:t>
      </w:r>
    </w:p>
    <w:p w14:paraId="2AA72804" w14:textId="596F1F82" w:rsidR="007E368C" w:rsidRDefault="007E368C" w:rsidP="007E368C">
      <w:pPr>
        <w:pStyle w:val="ListParagraph"/>
        <w:numPr>
          <w:ilvl w:val="0"/>
          <w:numId w:val="1"/>
        </w:numPr>
        <w:rPr>
          <w:rFonts w:ascii="Avenir Next LT Pro" w:hAnsi="Avenir Next LT Pro"/>
          <w:color w:val="34516C"/>
          <w:sz w:val="20"/>
          <w:szCs w:val="20"/>
        </w:rPr>
      </w:pPr>
      <w:r>
        <w:rPr>
          <w:rFonts w:ascii="Avenir Next LT Pro" w:hAnsi="Avenir Next LT Pro"/>
          <w:color w:val="34516C"/>
          <w:sz w:val="20"/>
          <w:szCs w:val="20"/>
        </w:rPr>
        <w:t>Educate</w:t>
      </w:r>
    </w:p>
    <w:p w14:paraId="3CED0975" w14:textId="6297756A" w:rsidR="007E368C" w:rsidRDefault="007E368C" w:rsidP="007E368C">
      <w:pPr>
        <w:pStyle w:val="ListParagraph"/>
        <w:numPr>
          <w:ilvl w:val="0"/>
          <w:numId w:val="1"/>
        </w:numPr>
        <w:rPr>
          <w:rFonts w:ascii="Avenir Next LT Pro" w:hAnsi="Avenir Next LT Pro"/>
          <w:color w:val="34516C"/>
          <w:sz w:val="20"/>
          <w:szCs w:val="20"/>
        </w:rPr>
      </w:pPr>
      <w:r>
        <w:rPr>
          <w:rFonts w:ascii="Avenir Next LT Pro" w:hAnsi="Avenir Next LT Pro"/>
          <w:color w:val="34516C"/>
          <w:sz w:val="20"/>
          <w:szCs w:val="20"/>
        </w:rPr>
        <w:t>To compare</w:t>
      </w:r>
    </w:p>
    <w:p w14:paraId="4E6C9645" w14:textId="2F553837" w:rsidR="00E50E49" w:rsidRDefault="00E50E49" w:rsidP="00E50E49">
      <w:pPr>
        <w:rPr>
          <w:rFonts w:ascii="Avenir Next LT Pro" w:hAnsi="Avenir Next LT Pro"/>
          <w:color w:val="34516C"/>
          <w:sz w:val="20"/>
          <w:szCs w:val="20"/>
        </w:rPr>
      </w:pPr>
      <w:r>
        <w:rPr>
          <w:rFonts w:ascii="Avenir Next LT Pro" w:hAnsi="Avenir Next LT Pro"/>
          <w:color w:val="34516C"/>
          <w:sz w:val="20"/>
          <w:szCs w:val="20"/>
        </w:rPr>
        <w:t>Make it bolder and easier to read</w:t>
      </w:r>
    </w:p>
    <w:p w14:paraId="347BEB52" w14:textId="77777777" w:rsidR="00C614E6" w:rsidRPr="00E50E49" w:rsidRDefault="00C614E6" w:rsidP="00C614E6">
      <w:pPr>
        <w:rPr>
          <w:rFonts w:ascii="Avenir Next LT Pro" w:hAnsi="Avenir Next LT Pro"/>
          <w:color w:val="34516C"/>
          <w:sz w:val="20"/>
          <w:szCs w:val="20"/>
        </w:rPr>
      </w:pPr>
    </w:p>
    <w:p w14:paraId="0B0FCEC3" w14:textId="77777777" w:rsidR="00C614E6" w:rsidRPr="00E50E49" w:rsidRDefault="00C614E6" w:rsidP="00E50E49">
      <w:pPr>
        <w:rPr>
          <w:rFonts w:ascii="Avenir Next LT Pro" w:hAnsi="Avenir Next LT Pro"/>
          <w:color w:val="34516C"/>
          <w:sz w:val="20"/>
          <w:szCs w:val="20"/>
        </w:rPr>
      </w:pPr>
    </w:p>
    <w:p w14:paraId="568AB0EC" w14:textId="77777777" w:rsidR="00C614E6" w:rsidRDefault="00C614E6" w:rsidP="002E4FFC">
      <w:pPr>
        <w:pStyle w:val="Heading1"/>
        <w:rPr>
          <w:color w:val="215E99" w:themeColor="text2" w:themeTint="BF"/>
        </w:rPr>
      </w:pPr>
    </w:p>
    <w:p w14:paraId="7ED0F32F" w14:textId="3BEB8CF0" w:rsidR="002E4FFC" w:rsidRDefault="002E4FFC" w:rsidP="002E4FFC">
      <w:pPr>
        <w:pStyle w:val="Heading1"/>
        <w:rPr>
          <w:color w:val="215E99" w:themeColor="text2" w:themeTint="BF"/>
        </w:rPr>
      </w:pPr>
      <w:r w:rsidRPr="002E4FFC">
        <w:rPr>
          <w:color w:val="215E99" w:themeColor="text2" w:themeTint="BF"/>
        </w:rPr>
        <w:t xml:space="preserve">System Overview </w:t>
      </w:r>
    </w:p>
    <w:p w14:paraId="41A31F22" w14:textId="02D5B417" w:rsidR="002E4FF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Provide an overview of the prototype implemented. Describing its purpose,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scope, and functionalities. Then highlight the main functions of your prototype.</w:t>
      </w:r>
    </w:p>
    <w:p w14:paraId="1467E51E" w14:textId="77777777" w:rsidR="007E368C" w:rsidRPr="002E4FFC" w:rsidRDefault="007E368C" w:rsidP="002E4FFC"/>
    <w:p w14:paraId="1D006A8E" w14:textId="410D93EA" w:rsidR="002E4FFC" w:rsidRDefault="002E4FFC" w:rsidP="002E4FFC">
      <w:pPr>
        <w:pStyle w:val="Heading1"/>
        <w:rPr>
          <w:color w:val="215E99" w:themeColor="text2" w:themeTint="BF"/>
        </w:rPr>
      </w:pPr>
      <w:r w:rsidRPr="002E4FFC">
        <w:rPr>
          <w:color w:val="215E99" w:themeColor="text2" w:themeTint="BF"/>
        </w:rPr>
        <w:t>Requirements Analysis</w:t>
      </w:r>
    </w:p>
    <w:p w14:paraId="40B3DB6C" w14:textId="77777777" w:rsidR="007E368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 xml:space="preserve">List and explain the functional and non-functional requirements. </w:t>
      </w:r>
    </w:p>
    <w:p w14:paraId="1B8477A3" w14:textId="403C528A" w:rsidR="002E4FF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Discuss</w:t>
      </w:r>
      <w:r>
        <w:rPr>
          <w:rFonts w:ascii="Avenir Next LT Pro" w:hAnsi="Avenir Next LT Pro"/>
          <w:color w:val="34516C"/>
          <w:sz w:val="20"/>
          <w:szCs w:val="20"/>
        </w:rPr>
        <w:t xml:space="preserve"> </w:t>
      </w:r>
      <w:r w:rsidRPr="002E4FFC">
        <w:rPr>
          <w:rFonts w:ascii="Avenir Next LT Pro" w:hAnsi="Avenir Next LT Pro"/>
          <w:color w:val="34516C"/>
          <w:sz w:val="20"/>
          <w:szCs w:val="20"/>
        </w:rPr>
        <w:t>how these requirements were gathered (e.g., user interviews, surveys, competitive analysis).</w:t>
      </w:r>
    </w:p>
    <w:p w14:paraId="13DA1AFF" w14:textId="77777777" w:rsidR="007E368C" w:rsidRPr="002E4FFC" w:rsidRDefault="007E368C" w:rsidP="002E4FFC"/>
    <w:p w14:paraId="0822AC77" w14:textId="15CBEC97" w:rsidR="00057D90" w:rsidRDefault="002E4FFC" w:rsidP="00057D90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>Design Architecture</w:t>
      </w:r>
    </w:p>
    <w:p w14:paraId="70C172DA" w14:textId="42023E05" w:rsidR="002E4FFC" w:rsidRDefault="007E368C" w:rsidP="00057D90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lastRenderedPageBreak/>
        <w:t>Describe the design process (e.g., wireframing, prototyping, user flow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diagrams).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</w:r>
    </w:p>
    <w:p w14:paraId="12A8B463" w14:textId="72D07B23" w:rsidR="002E4FFC" w:rsidRDefault="002E4FF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 xml:space="preserve">System Architecture </w:t>
      </w:r>
    </w:p>
    <w:p w14:paraId="69C5F793" w14:textId="7C667302" w:rsidR="002E4FF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Provide a high-level diagram of the system architecture. Explaining the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architecture choices (e.g., client-server model, microservices, single-page application etc). Discuss any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specific aspects of your work such as Design Patterns and Principles.</w:t>
      </w:r>
    </w:p>
    <w:p w14:paraId="1186DC2E" w14:textId="77777777" w:rsidR="007E368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</w:p>
    <w:p w14:paraId="009C181E" w14:textId="77777777" w:rsidR="002E4FFC" w:rsidRDefault="002E4FF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 xml:space="preserve">Development process </w:t>
      </w:r>
    </w:p>
    <w:p w14:paraId="73B82DF7" w14:textId="670F785D" w:rsidR="002E4FF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proofErr w:type="gramStart"/>
      <w:r w:rsidRPr="002E4FFC">
        <w:rPr>
          <w:rFonts w:ascii="Avenir Next LT Pro" w:hAnsi="Avenir Next LT Pro"/>
          <w:color w:val="34516C"/>
          <w:sz w:val="20"/>
          <w:szCs w:val="20"/>
        </w:rPr>
        <w:t>In particular the</w:t>
      </w:r>
      <w:proofErr w:type="gramEnd"/>
      <w:r w:rsidRPr="002E4FFC">
        <w:rPr>
          <w:rFonts w:ascii="Avenir Next LT Pro" w:hAnsi="Avenir Next LT Pro"/>
          <w:color w:val="34516C"/>
          <w:sz w:val="20"/>
          <w:szCs w:val="20"/>
        </w:rPr>
        <w:t xml:space="preserve"> tools and technologies. List and describe the tools,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technologies, and frameworks used (e.g., prototyping environments, programming languages,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development environments, libraries).</w:t>
      </w:r>
    </w:p>
    <w:p w14:paraId="6BCF6713" w14:textId="77777777" w:rsidR="007E368C" w:rsidRDefault="007E368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</w:p>
    <w:p w14:paraId="2579D592" w14:textId="650BDB53" w:rsidR="002E4FFC" w:rsidRDefault="002E4FFC" w:rsidP="00057D90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>Implementation Details</w:t>
      </w:r>
    </w:p>
    <w:p w14:paraId="3604637D" w14:textId="5B1C6CDB" w:rsidR="002E4FF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Provide detailed information on the implementation. Describe how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different components were developed and integrated. How did you manage version control?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</w:r>
    </w:p>
    <w:p w14:paraId="6FE333D2" w14:textId="67672C34" w:rsidR="002E4FFC" w:rsidRDefault="002E4FF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>Challenges Faced</w:t>
      </w:r>
    </w:p>
    <w:p w14:paraId="277B98D7" w14:textId="2B08DB8D" w:rsidR="002E4FFC" w:rsidRDefault="007E368C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Discuss any challenges faced during the implementation phase. Explain how these challenges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were addressed and resolved (remember third person)</w:t>
      </w:r>
      <w:r>
        <w:rPr>
          <w:rFonts w:ascii="Avenir Next LT Pro" w:hAnsi="Avenir Next LT Pro"/>
          <w:color w:val="34516C"/>
          <w:sz w:val="20"/>
          <w:szCs w:val="20"/>
        </w:rPr>
        <w:t>.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</w:r>
    </w:p>
    <w:p w14:paraId="15B60DEF" w14:textId="77777777" w:rsidR="002E4FFC" w:rsidRDefault="002E4FF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lastRenderedPageBreak/>
        <w:t xml:space="preserve">Detailed Documentation </w:t>
      </w:r>
    </w:p>
    <w:p w14:paraId="4C04A4BD" w14:textId="0A25B19E" w:rsidR="002E4FFC" w:rsidRDefault="00904E14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Ensure that every step of the implementation process is thoroughly</w:t>
      </w:r>
      <w:r>
        <w:rPr>
          <w:rFonts w:ascii="Avenir Next LT Pro" w:hAnsi="Avenir Next LT Pro"/>
          <w:color w:val="34516C"/>
          <w:sz w:val="20"/>
          <w:szCs w:val="20"/>
        </w:rPr>
        <w:t xml:space="preserve"> </w:t>
      </w:r>
      <w:r w:rsidRPr="002E4FFC">
        <w:rPr>
          <w:rFonts w:ascii="Avenir Next LT Pro" w:hAnsi="Avenir Next LT Pro"/>
          <w:color w:val="34516C"/>
          <w:sz w:val="20"/>
          <w:szCs w:val="20"/>
        </w:rPr>
        <w:t>documented</w:t>
      </w:r>
    </w:p>
    <w:p w14:paraId="3A685F56" w14:textId="77777777" w:rsidR="00904E14" w:rsidRDefault="00904E14" w:rsidP="002E4FFC">
      <w:pPr>
        <w:rPr>
          <w:rFonts w:ascii="Avenir Next LT Pro" w:hAnsi="Avenir Next LT Pro"/>
          <w:color w:val="34516C"/>
          <w:sz w:val="20"/>
          <w:szCs w:val="20"/>
        </w:rPr>
      </w:pPr>
    </w:p>
    <w:p w14:paraId="346A5AB4" w14:textId="77777777" w:rsidR="002E4FFC" w:rsidRDefault="002E4FF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>Visual Aids</w:t>
      </w:r>
    </w:p>
    <w:p w14:paraId="2D076CA8" w14:textId="3F97CB5E" w:rsidR="002E4FFC" w:rsidRDefault="00904E14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Use diagrams, screenshots, and other visual aids to enhance clarity and</w:t>
      </w:r>
      <w:r w:rsidRPr="002E4FFC">
        <w:rPr>
          <w:rFonts w:ascii="Avenir Next LT Pro" w:hAnsi="Avenir Next LT Pro"/>
          <w:color w:val="34516C"/>
          <w:sz w:val="20"/>
          <w:szCs w:val="20"/>
        </w:rPr>
        <w:br/>
        <w:t>understanding.</w:t>
      </w:r>
    </w:p>
    <w:p w14:paraId="43CA7F67" w14:textId="77777777" w:rsidR="002E4FFC" w:rsidRDefault="002E4FFC" w:rsidP="002E4FFC">
      <w:pPr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</w:pPr>
      <w:r w:rsidRPr="002E4FFC">
        <w:rPr>
          <w:rFonts w:asciiTheme="majorHAnsi" w:eastAsiaTheme="majorEastAsia" w:hAnsiTheme="majorHAnsi" w:cstheme="majorBidi"/>
          <w:color w:val="215E99" w:themeColor="text2" w:themeTint="BF"/>
          <w:sz w:val="40"/>
          <w:szCs w:val="40"/>
        </w:rPr>
        <w:t xml:space="preserve">User-Centric Approach </w:t>
      </w:r>
    </w:p>
    <w:p w14:paraId="4E0A8DC6" w14:textId="3CEBD39C" w:rsidR="002E4FFC" w:rsidRDefault="00904E14" w:rsidP="002E4FFC">
      <w:pPr>
        <w:rPr>
          <w:rFonts w:ascii="Avenir Next LT Pro" w:hAnsi="Avenir Next LT Pro"/>
          <w:color w:val="34516C"/>
          <w:sz w:val="20"/>
          <w:szCs w:val="20"/>
        </w:rPr>
      </w:pPr>
      <w:r w:rsidRPr="002E4FFC">
        <w:rPr>
          <w:rFonts w:ascii="Avenir Next LT Pro" w:hAnsi="Avenir Next LT Pro"/>
          <w:color w:val="34516C"/>
          <w:sz w:val="20"/>
          <w:szCs w:val="20"/>
        </w:rPr>
        <w:t>Always link the implementation back to user needs and UX principles.</w:t>
      </w:r>
    </w:p>
    <w:p w14:paraId="3C5C047C" w14:textId="77777777" w:rsidR="002E4FFC" w:rsidRDefault="002E4FFC" w:rsidP="002E4FFC">
      <w:pPr>
        <w:rPr>
          <w:rFonts w:ascii="Avenir Next LT Pro" w:hAnsi="Avenir Next LT Pro"/>
          <w:color w:val="34516C"/>
          <w:sz w:val="20"/>
          <w:szCs w:val="20"/>
        </w:rPr>
      </w:pPr>
    </w:p>
    <w:p w14:paraId="6DCADF86" w14:textId="77777777" w:rsidR="002E4FFC" w:rsidRDefault="002E4FFC" w:rsidP="002E4FFC">
      <w:pPr>
        <w:rPr>
          <w:rFonts w:ascii="Avenir Next LT Pro" w:hAnsi="Avenir Next LT Pro"/>
          <w:color w:val="34516C"/>
          <w:sz w:val="20"/>
          <w:szCs w:val="20"/>
        </w:rPr>
      </w:pPr>
    </w:p>
    <w:p w14:paraId="706D1F9F" w14:textId="2CE3367F" w:rsidR="002E4FFC" w:rsidRPr="007E368C" w:rsidRDefault="002E4FFC" w:rsidP="002E4FFC">
      <w:pPr>
        <w:rPr>
          <w:rFonts w:ascii="Avenir Next LT Pro" w:hAnsi="Avenir Next LT Pro"/>
          <w:color w:val="C00000"/>
          <w:sz w:val="20"/>
          <w:szCs w:val="20"/>
        </w:rPr>
      </w:pPr>
      <w:r w:rsidRPr="007E368C">
        <w:rPr>
          <w:rFonts w:ascii="Avenir Next LT Pro" w:hAnsi="Avenir Next LT Pro"/>
          <w:color w:val="C00000"/>
          <w:sz w:val="28"/>
          <w:szCs w:val="28"/>
        </w:rPr>
        <w:t>Work backwards - what story are you wanting your thesis to tell? work backwards in the questions</w:t>
      </w:r>
      <w:r w:rsidRPr="007E368C">
        <w:rPr>
          <w:rFonts w:ascii="Avenir Next LT Pro" w:hAnsi="Avenir Next LT Pro"/>
          <w:color w:val="C00000"/>
          <w:sz w:val="28"/>
          <w:szCs w:val="28"/>
        </w:rPr>
        <w:br/>
        <w:t>you want to answer with your work. From here you can pinpoint which aspects of the implementation</w:t>
      </w:r>
      <w:r w:rsidRPr="007E368C">
        <w:rPr>
          <w:rFonts w:ascii="Avenir Next LT Pro" w:hAnsi="Avenir Next LT Pro"/>
          <w:color w:val="C00000"/>
          <w:sz w:val="28"/>
          <w:szCs w:val="28"/>
        </w:rPr>
        <w:br/>
        <w:t>you should focus on.</w:t>
      </w:r>
    </w:p>
    <w:p w14:paraId="146307A8" w14:textId="77777777" w:rsidR="002E4FFC" w:rsidRDefault="002E4FFC" w:rsidP="002E4FFC">
      <w:pPr>
        <w:rPr>
          <w:rFonts w:ascii="Avenir Next LT Pro" w:hAnsi="Avenir Next LT Pro"/>
          <w:color w:val="34516C"/>
          <w:sz w:val="20"/>
          <w:szCs w:val="20"/>
        </w:rPr>
      </w:pPr>
    </w:p>
    <w:p w14:paraId="73CA29F2" w14:textId="77777777" w:rsidR="002E4FFC" w:rsidRPr="002E4FFC" w:rsidRDefault="002E4FFC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02039B20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6DEB1D36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14AA936C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16CB7895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4EC254AC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CD5A8B5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E850B9E" w14:textId="77777777" w:rsidR="00057D90" w:rsidRPr="002E4FFC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582D6181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583B2671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C12BBCB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5A392C06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5D167904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670628E0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A7B6540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162BA122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5525592F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3858228B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287DC24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3056767F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04A66610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49FB81A8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1E7B4C00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7C4700D5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3748C1F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5A751C0B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7A6AAE8D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3920683D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1608D364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4CA9DCDD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09DFF6FE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275EE74E" w14:textId="77777777" w:rsidR="00057D90" w:rsidRDefault="00057D90" w:rsidP="00057D90">
      <w:pPr>
        <w:rPr>
          <w:rFonts w:ascii="Avenir Next LT Pro" w:hAnsi="Avenir Next LT Pro"/>
          <w:color w:val="34516C"/>
          <w:sz w:val="20"/>
          <w:szCs w:val="20"/>
        </w:rPr>
      </w:pPr>
    </w:p>
    <w:p w14:paraId="1F08465E" w14:textId="77777777" w:rsidR="00057D90" w:rsidRPr="00057D90" w:rsidRDefault="00057D90" w:rsidP="00057D90">
      <w:pPr>
        <w:pStyle w:val="Heading1"/>
        <w:rPr>
          <w:color w:val="215E99" w:themeColor="text2" w:themeTint="BF"/>
        </w:rPr>
      </w:pPr>
      <w:r w:rsidRPr="00057D90">
        <w:rPr>
          <w:color w:val="215E99" w:themeColor="text2" w:themeTint="BF"/>
        </w:rPr>
        <w:lastRenderedPageBreak/>
        <w:t>References</w:t>
      </w:r>
    </w:p>
    <w:p w14:paraId="1B804CFB" w14:textId="77777777" w:rsidR="00057D90" w:rsidRDefault="00057D90" w:rsidP="00057D90">
      <w:pPr>
        <w:spacing w:line="360" w:lineRule="auto"/>
        <w:jc w:val="both"/>
        <w:rPr>
          <w:rFonts w:ascii="Avenir Next LT Pro" w:hAnsi="Avenir Next LT Pro"/>
          <w:color w:val="34516C"/>
          <w:sz w:val="18"/>
          <w:szCs w:val="18"/>
        </w:rPr>
      </w:pPr>
      <w:r w:rsidRPr="00855CEA">
        <w:rPr>
          <w:rFonts w:ascii="Avenir Next LT Pro" w:hAnsi="Avenir Next LT Pro"/>
          <w:color w:val="34516C"/>
          <w:sz w:val="18"/>
          <w:szCs w:val="18"/>
        </w:rPr>
        <w:t>Amabile, T.M. (1983) 'The social psychology of creativity: A componential conceptualization', Journal of Personality and Social Psychology, 45(2), pp. 357-376.</w:t>
      </w:r>
    </w:p>
    <w:p w14:paraId="4EA15A0B" w14:textId="77777777" w:rsidR="00057D90" w:rsidRDefault="00057D90" w:rsidP="00057D90"/>
    <w:sectPr w:rsidR="00057D90" w:rsidSect="00597B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B26"/>
    <w:multiLevelType w:val="hybridMultilevel"/>
    <w:tmpl w:val="F55438B4"/>
    <w:lvl w:ilvl="0" w:tplc="5BA07814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27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90"/>
    <w:rsid w:val="00057D90"/>
    <w:rsid w:val="001A5D26"/>
    <w:rsid w:val="002E4FFC"/>
    <w:rsid w:val="002F6993"/>
    <w:rsid w:val="00426F45"/>
    <w:rsid w:val="00482C7C"/>
    <w:rsid w:val="00592E73"/>
    <w:rsid w:val="00597B15"/>
    <w:rsid w:val="00617D89"/>
    <w:rsid w:val="007E368C"/>
    <w:rsid w:val="007E4C6E"/>
    <w:rsid w:val="00816F7E"/>
    <w:rsid w:val="008E4658"/>
    <w:rsid w:val="008F3CC6"/>
    <w:rsid w:val="00904E14"/>
    <w:rsid w:val="00911E54"/>
    <w:rsid w:val="009D6BD3"/>
    <w:rsid w:val="00B4414E"/>
    <w:rsid w:val="00C178DF"/>
    <w:rsid w:val="00C614E6"/>
    <w:rsid w:val="00CD56B6"/>
    <w:rsid w:val="00DF6C08"/>
    <w:rsid w:val="00E5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8E503"/>
  <w15:chartTrackingRefBased/>
  <w15:docId w15:val="{838DBA9C-9D6B-4009-B52F-57DE714E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FFC"/>
    <w:pPr>
      <w:spacing w:after="0" w:line="48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E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E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14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593CA-812C-442D-8CCC-1EFB978F2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Ajibola Abraham Olusola-oke (Student)</dc:creator>
  <cp:keywords/>
  <dc:description/>
  <cp:lastModifiedBy>Ajibola Abraham Olusola-oke (Student)</cp:lastModifiedBy>
  <cp:revision>7</cp:revision>
  <dcterms:created xsi:type="dcterms:W3CDTF">2026-06-10T12:12:00Z</dcterms:created>
  <dcterms:modified xsi:type="dcterms:W3CDTF">2026-06-15T21:15:00Z</dcterms:modified>
</cp:coreProperties>
</file>