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510" w:rsidRPr="00366D47" w:rsidRDefault="00CA4502" w:rsidP="00EA2BEC">
      <w:pPr>
        <w:jc w:val="center"/>
        <w:rPr>
          <w:b/>
          <w:bCs/>
          <w:sz w:val="32"/>
          <w:szCs w:val="32"/>
        </w:rPr>
      </w:pPr>
      <w:r w:rsidRPr="00366D47">
        <w:rPr>
          <w:b/>
          <w:bCs/>
          <w:sz w:val="32"/>
          <w:szCs w:val="32"/>
        </w:rPr>
        <w:t xml:space="preserve">Vergleich zwischen </w:t>
      </w:r>
      <w:r w:rsidR="00366D47" w:rsidRPr="00366D47">
        <w:rPr>
          <w:b/>
          <w:bCs/>
          <w:sz w:val="32"/>
          <w:szCs w:val="32"/>
        </w:rPr>
        <w:t>Mini-PCs</w:t>
      </w:r>
    </w:p>
    <w:p w:rsidR="00366D47" w:rsidRPr="00366D47" w:rsidRDefault="00366D47" w:rsidP="00EA2BEC">
      <w:pPr>
        <w:jc w:val="center"/>
        <w:rPr>
          <w:b/>
          <w:bCs/>
          <w:sz w:val="18"/>
          <w:szCs w:val="18"/>
        </w:rPr>
      </w:pPr>
    </w:p>
    <w:tbl>
      <w:tblPr>
        <w:tblW w:w="94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67"/>
        <w:gridCol w:w="1918"/>
        <w:gridCol w:w="1887"/>
        <w:gridCol w:w="2286"/>
      </w:tblGrid>
      <w:tr w:rsidR="00EA2BEC" w:rsidRPr="00366D47" w:rsidTr="00EA2BEC">
        <w:trPr>
          <w:trHeight w:val="69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Nvidia </w:t>
            </w: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Jetson</w:t>
            </w:r>
            <w:proofErr w:type="spellEnd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 Nano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B</w:t>
            </w: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anana</w:t>
            </w:r>
            <w:proofErr w:type="spellEnd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 Pi 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Orange Pi CM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Libre Alta AI</w:t>
            </w:r>
          </w:p>
        </w:tc>
      </w:tr>
      <w:tr w:rsidR="00EA2BEC" w:rsidRPr="00366D47" w:rsidTr="00EA2BEC">
        <w:trPr>
          <w:trHeight w:val="6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Prozessor-Kerne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Quad 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Quad 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Quad 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Quad Core + Dual Core</w:t>
            </w:r>
          </w:p>
        </w:tc>
      </w:tr>
      <w:tr w:rsidR="00EA2BEC" w:rsidRPr="00366D47" w:rsidTr="00EA2BEC">
        <w:trPr>
          <w:trHeight w:val="6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Max. Taktung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2,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 GHz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2,0 GHz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1,8 GHz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2,2 GHz + 1,8 GHz</w:t>
            </w:r>
          </w:p>
        </w:tc>
      </w:tr>
      <w:tr w:rsidR="00EA2BEC" w:rsidRPr="00366D47" w:rsidTr="00EA2BEC">
        <w:trPr>
          <w:trHeight w:val="4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Arbeitsspeicher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 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 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8 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 GB</w:t>
            </w:r>
          </w:p>
        </w:tc>
      </w:tr>
      <w:tr w:rsidR="00EA2BEC" w:rsidRPr="00366D47" w:rsidTr="00EA2BEC">
        <w:trPr>
          <w:trHeight w:val="5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Ethernet-Port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✓</w:t>
            </w:r>
          </w:p>
        </w:tc>
      </w:tr>
      <w:tr w:rsidR="00EA2BEC" w:rsidRPr="00366D47" w:rsidTr="00EA2BEC">
        <w:trPr>
          <w:trHeight w:val="8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Speicherlösung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microSD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integr</w:t>
            </w:r>
            <w:proofErr w:type="spellEnd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. Flashspeicher; </w:t>
            </w: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microSD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integr</w:t>
            </w:r>
            <w:proofErr w:type="spellEnd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. Flashspeicher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microSD</w:t>
            </w:r>
            <w:proofErr w:type="spellEnd"/>
          </w:p>
        </w:tc>
      </w:tr>
      <w:tr w:rsidR="00EA2BEC" w:rsidRPr="00366D47" w:rsidTr="00EA2BEC">
        <w:trPr>
          <w:trHeight w:val="4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GPIO-Pins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076ED6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260-pin </w:t>
            </w:r>
            <w:proofErr w:type="spellStart"/>
            <w:r w:rsidRPr="00076ED6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edge</w:t>
            </w:r>
            <w:proofErr w:type="spellEnd"/>
            <w:r w:rsidRPr="00076ED6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076ED6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connector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40</w:t>
            </w:r>
          </w:p>
        </w:tc>
      </w:tr>
      <w:tr w:rsidR="00EA2BEC" w:rsidRPr="00366D47" w:rsidTr="00EA2BEC">
        <w:trPr>
          <w:trHeight w:val="6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WiFi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Dual-band 802.11ac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802.11ac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Segoe UI Symbol" w:eastAsia="Times New Roman" w:hAnsi="Segoe UI Symbol" w:cs="Segoe UI Symbo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✗</w:t>
            </w:r>
          </w:p>
        </w:tc>
      </w:tr>
      <w:tr w:rsidR="00EA2BEC" w:rsidRPr="00366D47" w:rsidTr="00EA2BEC">
        <w:trPr>
          <w:trHeight w:val="6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Maße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076ED6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69.6 mm x 45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85 x 56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55 x 40 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85 x 56 mm</w:t>
            </w:r>
          </w:p>
        </w:tc>
      </w:tr>
      <w:tr w:rsidR="00EA2BEC" w:rsidRPr="00366D47" w:rsidTr="00EA2BEC">
        <w:trPr>
          <w:trHeight w:val="1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Preis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220€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ab 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100</w:t>
            </w: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8 GB: ab 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60</w:t>
            </w: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 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ab 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7</w:t>
            </w: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0 €</w:t>
            </w:r>
          </w:p>
        </w:tc>
      </w:tr>
      <w:tr w:rsidR="00EA2BEC" w:rsidRPr="00366D47" w:rsidTr="00EA2BEC">
        <w:trPr>
          <w:trHeight w:val="1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09528A" w:rsidP="00EA2BEC">
            <w:pP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Betriebssystem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allen gängigen Linux-Distributionen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Ubuntu, Debian, Android, </w:t>
            </w:r>
            <w:r w:rsidRPr="00366D4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Raspbian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 xml:space="preserve">Ubuntu, Debian, Android, </w:t>
            </w:r>
            <w:r w:rsidRPr="00366D4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Raspbian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allen gängigen Linux-Distributionen</w:t>
            </w:r>
          </w:p>
        </w:tc>
      </w:tr>
      <w:tr w:rsidR="00EA2BEC" w:rsidRPr="00366D47" w:rsidTr="00EA2BEC">
        <w:trPr>
          <w:trHeight w:val="1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Besonderheiten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0A6FF8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40 TOPS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0A6FF8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0A6FF8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pStyle w:val="Listenabsatz"/>
              <w:numPr>
                <w:ilvl w:val="0"/>
                <w:numId w:val="1"/>
              </w:numPr>
              <w:ind w:left="0"/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366D4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5 TOPS</w:t>
            </w:r>
          </w:p>
          <w:p w:rsidR="00EA2BEC" w:rsidRPr="00366D47" w:rsidRDefault="00EA2BEC" w:rsidP="00EA2BEC">
            <w:pPr>
              <w:pStyle w:val="Listenabsatz"/>
              <w:numPr>
                <w:ilvl w:val="0"/>
                <w:numId w:val="1"/>
              </w:numPr>
              <w:ind w:left="0"/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366D47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Hohe Kompatibilität zum Raspberry-PI-Interface</w:t>
            </w:r>
          </w:p>
        </w:tc>
      </w:tr>
      <w:tr w:rsidR="00EA2BEC" w:rsidRPr="00EA2BEC" w:rsidTr="00EA2BEC">
        <w:trPr>
          <w:trHeight w:val="1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366D47" w:rsidRDefault="00EA2BEC" w:rsidP="00EA2BEC">
            <w:pP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S</w:t>
            </w:r>
            <w:r>
              <w:rPr>
                <w:rFonts w:eastAsia="Times New Roman"/>
                <w:b/>
                <w:bCs/>
                <w:kern w:val="0"/>
                <w:sz w:val="18"/>
                <w:szCs w:val="18"/>
                <w:lang w:eastAsia="de-DE"/>
                <w14:ligatures w14:val="none"/>
              </w:rPr>
              <w:t>tromverbrauch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 w:rsidRPr="00EA2BEC"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≥4.75V</w:t>
            </w:r>
          </w:p>
          <w:p w:rsidR="00EA2BEC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2A</w:t>
            </w:r>
          </w:p>
          <w:p w:rsidR="00EA2BEC" w:rsidRPr="00366D47" w:rsidRDefault="0041791B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= min. 9 Watt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A53A0" w:rsidRPr="00366D47" w:rsidRDefault="008A53A0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(1,8V – 3,3V)</w:t>
            </w:r>
          </w:p>
          <w:p w:rsidR="00EA2BEC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3A</w:t>
            </w:r>
          </w:p>
          <w:p w:rsidR="00EA2BEC" w:rsidRPr="00366D47" w:rsidRDefault="00EA2BEC" w:rsidP="00EA2BEC">
            <w:pP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lang w:eastAsia="de-DE"/>
                <w14:ligatures w14:val="none"/>
              </w:rPr>
              <w:t>= max. 10 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A2BEC" w:rsidRPr="00EA2BEC" w:rsidRDefault="00EA2BEC" w:rsidP="00EA2BE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A2BE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10W Full Load</w:t>
            </w:r>
          </w:p>
          <w:p w:rsidR="00EA2BEC" w:rsidRPr="00EA2BEC" w:rsidRDefault="00EA2BEC" w:rsidP="00EA2BE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A2BE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7.5W Typical Load</w:t>
            </w:r>
          </w:p>
          <w:p w:rsidR="00EA2BEC" w:rsidRPr="00EA2BEC" w:rsidRDefault="00EA2BEC" w:rsidP="00EA2BE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A2BE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&lt; 1.5W Idle</w:t>
            </w:r>
          </w:p>
          <w:p w:rsidR="00EA2BEC" w:rsidRPr="00366D47" w:rsidRDefault="00EA2BEC" w:rsidP="00EA2BEC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EA2BE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&lt; 0.3W Wake Ready</w:t>
            </w:r>
          </w:p>
        </w:tc>
      </w:tr>
    </w:tbl>
    <w:p w:rsidR="00CA4502" w:rsidRPr="00EA2BEC" w:rsidRDefault="00EA2BEC" w:rsidP="00EA2BEC">
      <w:pPr>
        <w:rPr>
          <w:b/>
          <w:bCs/>
          <w:sz w:val="18"/>
          <w:szCs w:val="18"/>
          <w:lang w:val="en-US"/>
        </w:rPr>
      </w:pPr>
      <w:hyperlink r:id="rId5" w:history="1">
        <w:r w:rsidRPr="00EA2BEC">
          <w:rPr>
            <w:rStyle w:val="Hyperlink"/>
            <w:b/>
            <w:bCs/>
            <w:sz w:val="18"/>
            <w:szCs w:val="18"/>
            <w:lang w:val="en-US"/>
          </w:rPr>
          <w:t>https://www.ionos.de/digitalguide/server/knowhow/raspberry-pi-alternativen-einplatinenrechner-im-check/</w:t>
        </w:r>
      </w:hyperlink>
    </w:p>
    <w:p w:rsidR="00EA2BEC" w:rsidRDefault="00EA2BEC" w:rsidP="00EA2BEC">
      <w:pPr>
        <w:rPr>
          <w:b/>
          <w:bCs/>
          <w:sz w:val="18"/>
          <w:szCs w:val="18"/>
        </w:rPr>
      </w:pPr>
      <w:hyperlink r:id="rId6" w:history="1">
        <w:r w:rsidRPr="00BC6651">
          <w:rPr>
            <w:rStyle w:val="Hyperlink"/>
            <w:b/>
            <w:bCs/>
            <w:sz w:val="18"/>
            <w:szCs w:val="18"/>
          </w:rPr>
          <w:t>http://www.orangepi.org/orangepiwiki/index.php/Orange_Pi_CM4</w:t>
        </w:r>
      </w:hyperlink>
    </w:p>
    <w:p w:rsidR="00EA2BEC" w:rsidRDefault="00EA2BEC" w:rsidP="00EA2BEC">
      <w:pPr>
        <w:rPr>
          <w:b/>
          <w:bCs/>
          <w:sz w:val="18"/>
          <w:szCs w:val="18"/>
        </w:rPr>
      </w:pPr>
      <w:hyperlink r:id="rId7" w:history="1">
        <w:r w:rsidRPr="00BC6651">
          <w:rPr>
            <w:rStyle w:val="Hyperlink"/>
            <w:b/>
            <w:bCs/>
            <w:sz w:val="18"/>
            <w:szCs w:val="18"/>
          </w:rPr>
          <w:t>https://libre.computer/products/aml-a311d-cc/</w:t>
        </w:r>
      </w:hyperlink>
    </w:p>
    <w:p w:rsidR="00EA2BEC" w:rsidRDefault="0041791B" w:rsidP="00EA2BEC">
      <w:pPr>
        <w:rPr>
          <w:b/>
          <w:bCs/>
          <w:sz w:val="18"/>
          <w:szCs w:val="18"/>
        </w:rPr>
      </w:pPr>
      <w:hyperlink r:id="rId8" w:history="1">
        <w:r w:rsidRPr="00BC6651">
          <w:rPr>
            <w:rStyle w:val="Hyperlink"/>
            <w:b/>
            <w:bCs/>
            <w:sz w:val="18"/>
            <w:szCs w:val="18"/>
          </w:rPr>
          <w:t>https://www.reichelt.de/nvidia-jetson-nano-kit-4x-1-4-ghz-4-gb-ram-nvidia-gpu-jetson-nano-kit-p280651.html</w:t>
        </w:r>
      </w:hyperlink>
    </w:p>
    <w:p w:rsidR="0041791B" w:rsidRDefault="0041791B" w:rsidP="00EA2BEC">
      <w:pPr>
        <w:rPr>
          <w:b/>
          <w:bCs/>
          <w:sz w:val="18"/>
          <w:szCs w:val="18"/>
        </w:rPr>
      </w:pPr>
      <w:hyperlink r:id="rId9" w:history="1">
        <w:r w:rsidRPr="00BC6651">
          <w:rPr>
            <w:rStyle w:val="Hyperlink"/>
            <w:b/>
            <w:bCs/>
            <w:sz w:val="18"/>
            <w:szCs w:val="18"/>
          </w:rPr>
          <w:t>https://wiki.banana-pi.org/Banana_Pi_BPI-M5</w:t>
        </w:r>
      </w:hyperlink>
    </w:p>
    <w:p w:rsidR="0041791B" w:rsidRPr="00366D47" w:rsidRDefault="0041791B" w:rsidP="00EA2BEC">
      <w:pPr>
        <w:rPr>
          <w:b/>
          <w:bCs/>
          <w:sz w:val="18"/>
          <w:szCs w:val="18"/>
        </w:rPr>
      </w:pPr>
    </w:p>
    <w:sectPr w:rsidR="0041791B" w:rsidRPr="00366D47" w:rsidSect="00A6455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4D6F"/>
    <w:multiLevelType w:val="hybridMultilevel"/>
    <w:tmpl w:val="5A5C1794"/>
    <w:lvl w:ilvl="0" w:tplc="22825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9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BE"/>
    <w:rsid w:val="00076ED6"/>
    <w:rsid w:val="0009528A"/>
    <w:rsid w:val="000A6FF8"/>
    <w:rsid w:val="000B69C9"/>
    <w:rsid w:val="00111808"/>
    <w:rsid w:val="001E296C"/>
    <w:rsid w:val="002A2510"/>
    <w:rsid w:val="00366D47"/>
    <w:rsid w:val="0041791B"/>
    <w:rsid w:val="00532E19"/>
    <w:rsid w:val="005608BE"/>
    <w:rsid w:val="007263D0"/>
    <w:rsid w:val="008A53A0"/>
    <w:rsid w:val="00A64559"/>
    <w:rsid w:val="00BA0DCA"/>
    <w:rsid w:val="00BE3CA9"/>
    <w:rsid w:val="00CA4502"/>
    <w:rsid w:val="00E30FE6"/>
    <w:rsid w:val="00E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7058C"/>
  <w15:chartTrackingRefBased/>
  <w15:docId w15:val="{005EE950-011B-374C-916E-75B0FB91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608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5608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08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08B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2A2510"/>
  </w:style>
  <w:style w:type="character" w:styleId="Fett">
    <w:name w:val="Strong"/>
    <w:basedOn w:val="Absatz-Standardschriftart"/>
    <w:uiPriority w:val="22"/>
    <w:qFormat/>
    <w:rsid w:val="00366D47"/>
    <w:rPr>
      <w:b/>
      <w:bCs/>
    </w:rPr>
  </w:style>
  <w:style w:type="paragraph" w:styleId="Listenabsatz">
    <w:name w:val="List Paragraph"/>
    <w:basedOn w:val="Standard"/>
    <w:uiPriority w:val="34"/>
    <w:qFormat/>
    <w:rsid w:val="0036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nvidia-jetson-nano-kit-4x-1-4-ghz-4-gb-ram-nvidia-gpu-jetson-nano-kit-p2806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e.computer/products/aml-a311d-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ngepi.org/orangepiwiki/index.php/Orange_Pi_CM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onos.de/digitalguide/server/knowhow/raspberry-pi-alternativen-einplatinenrechner-im-chec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banana-pi.org/Banana_Pi_BPI-M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Bian</dc:creator>
  <cp:keywords/>
  <dc:description/>
  <cp:lastModifiedBy>Fa Bian</cp:lastModifiedBy>
  <cp:revision>5</cp:revision>
  <dcterms:created xsi:type="dcterms:W3CDTF">2024-04-15T17:20:00Z</dcterms:created>
  <dcterms:modified xsi:type="dcterms:W3CDTF">2024-04-15T17:33:00Z</dcterms:modified>
</cp:coreProperties>
</file>