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Q1.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b w:val="1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sz w:val="24"/>
          <w:szCs w:val="24"/>
          <w:highlight w:val="white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1. When you open the workspace, click "ACCEPT" in the lower-right corner of the REDHAT notification to enable import package suggestions while working on Selenium scripts.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2. Ensure that you do not make any changes to the existing main class file.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3. Common Maven Commands for Selenium: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· To change to a specific directory: cd /path of your maven project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· To run all test cases: mvn clean test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· To change to a parent directory: cd ..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4. To view the running scripts,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· Click on port 8081, and you'll be directed to a new window. In the URL bar of this new window, replace "8081" with "4444" to access the Selenium Grid.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· Perform the same procedure again, but replace "8081" with "7900" for VNC server page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· To view the execution, click on the "connect" button on the VNC server page and enter the password "secret".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5. If you need to terminate an active session in the Selenium Grid, you can click on the "reset grid" button located next to the "reload ide" button.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6. To execute your test scripts, click Run Test Case.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7. To submit your code, click "Submit Project" and to end the Test by clicking "Submit Test", where you find dialog box enter the text </w:t>
      </w:r>
      <w:r w:rsidDel="00000000" w:rsidR="00000000" w:rsidRPr="00000000">
        <w:rPr>
          <w:rFonts w:ascii="Roboto" w:cs="Roboto" w:eastAsia="Roboto" w:hAnsi="Roboto"/>
          <w:b w:val="1"/>
          <w:color w:val="484848"/>
          <w:sz w:val="24"/>
          <w:szCs w:val="24"/>
          <w:highlight w:val="white"/>
          <w:rtl w:val="0"/>
        </w:rPr>
        <w:t xml:space="preserve">"END"</w:t>
      </w: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sz w:val="24"/>
          <w:szCs w:val="24"/>
          <w:highlight w:val="white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If any pop-ups occurs, handle it by using Webdriver wait or reload the page. 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b w:val="1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sz w:val="24"/>
          <w:szCs w:val="24"/>
          <w:highlight w:val="white"/>
          <w:rtl w:val="0"/>
        </w:rPr>
        <w:t xml:space="preserve">Problem statement: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b w:val="1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sz w:val="24"/>
          <w:szCs w:val="24"/>
          <w:highlight w:val="white"/>
          <w:rtl w:val="0"/>
        </w:rPr>
        <w:t xml:space="preserve">Implement the Log4j with 7 levels of logs.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Navigate to: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https://www.moneycontrol.com</w:t>
        </w:r>
      </w:hyperlink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Test Steps: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1.Open your web browser and go to the Money control website.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2.On the top of the homepage, locate and click on the search box.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</w:rPr>
        <w:drawing>
          <wp:inline distB="114300" distT="114300" distL="114300" distR="114300">
            <wp:extent cx="5943600" cy="132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3.In the search-box , enter the data as "Reliance Industries."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4.Click on the primary suggestion in the displayed list, which will lead you to the chosen option 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5.Scroll down further and verify that the page contains the specific term "Reliance Industries Ltd."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</w:rPr>
        <w:drawing>
          <wp:inline distB="114300" distT="114300" distL="114300" distR="114300">
            <wp:extent cx="5943600" cy="195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 6.At the top navigation bar of the same page, click on the "Mutual Funds" dropdown and select the "SIP Return" option.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</w:rPr>
        <w:drawing>
          <wp:inline distB="114300" distT="114300" distL="114300" distR="114300">
            <wp:extent cx="5943600" cy="204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7.This action will redirect you to the SIP Calculator page. Here, choose the mutual fund named "</w:t>
      </w:r>
      <w:r w:rsidDel="00000000" w:rsidR="00000000" w:rsidRPr="00000000">
        <w:rPr>
          <w:rFonts w:ascii="Roboto" w:cs="Roboto" w:eastAsia="Roboto" w:hAnsi="Roboto"/>
          <w:b w:val="1"/>
          <w:color w:val="484848"/>
          <w:sz w:val="24"/>
          <w:szCs w:val="24"/>
          <w:highlight w:val="white"/>
          <w:rtl w:val="0"/>
        </w:rPr>
        <w:t xml:space="preserve">Axis Mutual Fund</w:t>
      </w: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" within the SIP calculator.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8.Choose for the mutual fund scheme as "</w:t>
      </w:r>
      <w:r w:rsidDel="00000000" w:rsidR="00000000" w:rsidRPr="00000000">
        <w:rPr>
          <w:rFonts w:ascii="Roboto" w:cs="Roboto" w:eastAsia="Roboto" w:hAnsi="Roboto"/>
          <w:b w:val="1"/>
          <w:color w:val="484848"/>
          <w:sz w:val="24"/>
          <w:szCs w:val="24"/>
          <w:highlight w:val="white"/>
          <w:rtl w:val="0"/>
        </w:rPr>
        <w:t xml:space="preserve">Axis Arbitrage Fund - Regular Plan (D</w:t>
      </w: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)."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9.Enter the investment amount as "</w:t>
      </w:r>
      <w:r w:rsidDel="00000000" w:rsidR="00000000" w:rsidRPr="00000000">
        <w:rPr>
          <w:rFonts w:ascii="Roboto" w:cs="Roboto" w:eastAsia="Roboto" w:hAnsi="Roboto"/>
          <w:b w:val="1"/>
          <w:color w:val="484848"/>
          <w:sz w:val="24"/>
          <w:szCs w:val="24"/>
          <w:highlight w:val="white"/>
          <w:rtl w:val="0"/>
        </w:rPr>
        <w:t xml:space="preserve">100,000"</w:t>
      </w: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 Indian Rupees.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10.Set the SIP frequency to "</w:t>
      </w:r>
      <w:r w:rsidDel="00000000" w:rsidR="00000000" w:rsidRPr="00000000">
        <w:rPr>
          <w:rFonts w:ascii="Roboto" w:cs="Roboto" w:eastAsia="Roboto" w:hAnsi="Roboto"/>
          <w:b w:val="1"/>
          <w:color w:val="484848"/>
          <w:sz w:val="24"/>
          <w:szCs w:val="24"/>
          <w:highlight w:val="white"/>
          <w:rtl w:val="0"/>
        </w:rPr>
        <w:t xml:space="preserve">Monthly</w:t>
      </w: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."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11.Pick the start date as "</w:t>
      </w:r>
      <w:r w:rsidDel="00000000" w:rsidR="00000000" w:rsidRPr="00000000">
        <w:rPr>
          <w:rFonts w:ascii="Roboto" w:cs="Roboto" w:eastAsia="Roboto" w:hAnsi="Roboto"/>
          <w:b w:val="1"/>
          <w:color w:val="484848"/>
          <w:sz w:val="24"/>
          <w:szCs w:val="24"/>
          <w:highlight w:val="white"/>
          <w:rtl w:val="0"/>
        </w:rPr>
        <w:t xml:space="preserve">2021-08-02,</w:t>
      </w: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" and choose the end date as "</w:t>
      </w:r>
      <w:r w:rsidDel="00000000" w:rsidR="00000000" w:rsidRPr="00000000">
        <w:rPr>
          <w:rFonts w:ascii="Roboto" w:cs="Roboto" w:eastAsia="Roboto" w:hAnsi="Roboto"/>
          <w:b w:val="1"/>
          <w:color w:val="484848"/>
          <w:sz w:val="24"/>
          <w:szCs w:val="24"/>
          <w:highlight w:val="white"/>
          <w:rtl w:val="0"/>
        </w:rPr>
        <w:t xml:space="preserve">2023-08-17</w:t>
      </w: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" from the calendar.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12.Click on the "Calculate" button to proceed with the calculations.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13.Retrieve and display the investment period ("August 02, 2021 to August 17, 2023") from the first row, second data in the terminal.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Roboto" w:cs="Roboto" w:eastAsia="Roboto" w:hAnsi="Roboto"/>
          <w:color w:val="48484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  <w:rtl w:val="0"/>
        </w:rPr>
        <w:t xml:space="preserve">Similarly, output the result of the "total amount invested" from the third row, second data in the terminal.</w:t>
      </w:r>
      <w:r w:rsidDel="00000000" w:rsidR="00000000" w:rsidRPr="00000000">
        <w:rPr>
          <w:rFonts w:ascii="Roboto" w:cs="Roboto" w:eastAsia="Roboto" w:hAnsi="Roboto"/>
          <w:color w:val="484848"/>
          <w:sz w:val="24"/>
          <w:szCs w:val="24"/>
          <w:highlight w:val="white"/>
        </w:rPr>
        <w:drawing>
          <wp:inline distB="114300" distT="114300" distL="114300" distR="114300">
            <wp:extent cx="5943600" cy="636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oneycontrol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