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AD9430" w14:textId="7FADA923" w:rsidR="0095291A" w:rsidRPr="0095291A" w:rsidRDefault="00E3526C" w:rsidP="00B66244">
      <w:pPr>
        <w:pStyle w:val="Heading1"/>
        <w:numPr>
          <w:ilvl w:val="0"/>
          <w:numId w:val="6"/>
        </w:numPr>
      </w:pPr>
      <w:r w:rsidRPr="00E3526C">
        <w:t>Identify the technology options</w:t>
      </w:r>
    </w:p>
    <w:p w14:paraId="78C5C852" w14:textId="3453D3F6" w:rsidR="00322D62" w:rsidRDefault="00322D62" w:rsidP="00322D62">
      <w:pPr>
        <w:shd w:val="clear" w:color="auto" w:fill="FFFFFF"/>
        <w:spacing w:before="100" w:beforeAutospacing="1" w:after="100" w:afterAutospacing="1"/>
        <w:ind w:firstLine="360"/>
        <w:jc w:val="both"/>
        <w:rPr>
          <w:rFonts w:cstheme="minorHAnsi"/>
          <w:color w:val="171717"/>
        </w:rPr>
      </w:pPr>
      <w:r w:rsidRPr="00322D62">
        <w:rPr>
          <w:rFonts w:cstheme="minorHAnsi"/>
          <w:color w:val="171717"/>
        </w:rPr>
        <w:t>Modern businesses run on multiple applications and services. How well your business runs can often be impacted by how efficiently you can distribute the right data to the right task. Automating this flow of data can streamline your business even further. Choosing the right technology for these critical data integrations and process automation is also an important consideration.</w:t>
      </w:r>
    </w:p>
    <w:p w14:paraId="3A2B6FFB" w14:textId="6A8E865F" w:rsidR="00282A24" w:rsidRDefault="00282A24" w:rsidP="00322D62">
      <w:pPr>
        <w:shd w:val="clear" w:color="auto" w:fill="FFFFFF"/>
        <w:spacing w:before="100" w:beforeAutospacing="1" w:after="100" w:afterAutospacing="1"/>
        <w:ind w:firstLine="360"/>
        <w:jc w:val="both"/>
        <w:rPr>
          <w:rFonts w:cstheme="minorHAnsi"/>
          <w:color w:val="171717"/>
        </w:rPr>
      </w:pPr>
      <w:r w:rsidRPr="00F75F6D">
        <w:rPr>
          <w:rFonts w:cstheme="minorHAnsi"/>
          <w:color w:val="171717"/>
        </w:rPr>
        <w:t xml:space="preserve">The first question to ask is whether you prefer to design the workflow in a GUI designer tool or by writing code. </w:t>
      </w:r>
    </w:p>
    <w:p w14:paraId="2F73BCFD" w14:textId="77777777" w:rsidR="00282A24" w:rsidRPr="00F75F6D" w:rsidRDefault="00282A24" w:rsidP="00FC2C72">
      <w:pPr>
        <w:shd w:val="clear" w:color="auto" w:fill="FFFFFF"/>
        <w:spacing w:before="100" w:beforeAutospacing="1" w:after="100" w:afterAutospacing="1"/>
        <w:jc w:val="both"/>
        <w:rPr>
          <w:rFonts w:cstheme="minorHAnsi"/>
          <w:color w:val="171717"/>
        </w:rPr>
      </w:pPr>
      <w:r w:rsidRPr="00F75F6D">
        <w:rPr>
          <w:rFonts w:cstheme="minorHAnsi"/>
          <w:color w:val="171717"/>
        </w:rPr>
        <w:t>The following list has some valid reasons for using a design-first tool:</w:t>
      </w:r>
    </w:p>
    <w:p w14:paraId="0625F05C" w14:textId="77777777" w:rsidR="00282A24" w:rsidRPr="00F75F6D" w:rsidRDefault="00282A24" w:rsidP="00862872">
      <w:pPr>
        <w:numPr>
          <w:ilvl w:val="0"/>
          <w:numId w:val="2"/>
        </w:numPr>
        <w:shd w:val="clear" w:color="auto" w:fill="FFFFFF"/>
        <w:ind w:left="1290"/>
        <w:jc w:val="both"/>
        <w:rPr>
          <w:rFonts w:cstheme="minorHAnsi"/>
          <w:color w:val="171717"/>
        </w:rPr>
      </w:pPr>
      <w:r w:rsidRPr="00F75F6D">
        <w:rPr>
          <w:rFonts w:cstheme="minorHAnsi"/>
          <w:color w:val="171717"/>
        </w:rPr>
        <w:t>People who design the workflow have no coding experience.</w:t>
      </w:r>
    </w:p>
    <w:p w14:paraId="7882A09B" w14:textId="77777777" w:rsidR="00282A24" w:rsidRPr="00F75F6D" w:rsidRDefault="00282A24" w:rsidP="00862872">
      <w:pPr>
        <w:numPr>
          <w:ilvl w:val="0"/>
          <w:numId w:val="2"/>
        </w:numPr>
        <w:shd w:val="clear" w:color="auto" w:fill="FFFFFF"/>
        <w:ind w:left="1290"/>
        <w:jc w:val="both"/>
        <w:rPr>
          <w:rFonts w:cstheme="minorHAnsi"/>
          <w:color w:val="171717"/>
        </w:rPr>
      </w:pPr>
      <w:r w:rsidRPr="00F75F6D">
        <w:rPr>
          <w:rFonts w:cstheme="minorHAnsi"/>
          <w:color w:val="171717"/>
        </w:rPr>
        <w:t>Later designers and users can consult the graphical design to clearly understand how the workflow proceeds.</w:t>
      </w:r>
    </w:p>
    <w:p w14:paraId="46585A70" w14:textId="77777777" w:rsidR="00282A24" w:rsidRPr="00F75F6D" w:rsidRDefault="00282A24" w:rsidP="00FC2C72">
      <w:pPr>
        <w:shd w:val="clear" w:color="auto" w:fill="FFFFFF"/>
        <w:spacing w:before="100" w:beforeAutospacing="1" w:after="100" w:afterAutospacing="1"/>
        <w:jc w:val="both"/>
        <w:rPr>
          <w:rFonts w:cstheme="minorHAnsi"/>
          <w:color w:val="171717"/>
        </w:rPr>
      </w:pPr>
      <w:r w:rsidRPr="00F75F6D">
        <w:rPr>
          <w:rFonts w:cstheme="minorHAnsi"/>
          <w:color w:val="171717"/>
        </w:rPr>
        <w:t>Alternatively, you can choose to use a code-first tool because:</w:t>
      </w:r>
    </w:p>
    <w:p w14:paraId="4692458A" w14:textId="77777777" w:rsidR="00282A24" w:rsidRPr="00F75F6D" w:rsidRDefault="00282A24" w:rsidP="00862872">
      <w:pPr>
        <w:numPr>
          <w:ilvl w:val="0"/>
          <w:numId w:val="3"/>
        </w:numPr>
        <w:shd w:val="clear" w:color="auto" w:fill="FFFFFF"/>
        <w:ind w:left="1290"/>
        <w:jc w:val="both"/>
        <w:rPr>
          <w:rFonts w:cstheme="minorHAnsi"/>
          <w:color w:val="171717"/>
        </w:rPr>
      </w:pPr>
      <w:r w:rsidRPr="00F75F6D">
        <w:rPr>
          <w:rFonts w:cstheme="minorHAnsi"/>
          <w:color w:val="171717"/>
        </w:rPr>
        <w:t>People who design the workflow are developers and prefer to work entirely in code.</w:t>
      </w:r>
    </w:p>
    <w:p w14:paraId="7482AA94" w14:textId="686BDA90" w:rsidR="00282A24" w:rsidRDefault="00282A24" w:rsidP="00862872">
      <w:pPr>
        <w:numPr>
          <w:ilvl w:val="0"/>
          <w:numId w:val="3"/>
        </w:numPr>
        <w:shd w:val="clear" w:color="auto" w:fill="FFFFFF"/>
        <w:ind w:left="1290"/>
        <w:jc w:val="both"/>
        <w:rPr>
          <w:rFonts w:cstheme="minorHAnsi"/>
          <w:color w:val="171717"/>
        </w:rPr>
      </w:pPr>
      <w:r w:rsidRPr="00F75F6D">
        <w:rPr>
          <w:rFonts w:cstheme="minorHAnsi"/>
          <w:color w:val="171717"/>
        </w:rPr>
        <w:t>You want the details of a workflow to be hidden from non-coders.</w:t>
      </w:r>
    </w:p>
    <w:p w14:paraId="63C44E8E" w14:textId="77777777" w:rsidR="0095291A" w:rsidRDefault="0095291A"/>
    <w:p w14:paraId="2F269949" w14:textId="77777777" w:rsidR="00F86FB8" w:rsidRDefault="0095291A">
      <w:r w:rsidRPr="0095291A">
        <w:rPr>
          <w:noProof/>
        </w:rPr>
        <w:drawing>
          <wp:inline distT="0" distB="0" distL="0" distR="0" wp14:anchorId="278ACE1E" wp14:editId="7F0D9A23">
            <wp:extent cx="5943600" cy="347027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stretch>
                      <a:fillRect/>
                    </a:stretch>
                  </pic:blipFill>
                  <pic:spPr>
                    <a:xfrm>
                      <a:off x="0" y="0"/>
                      <a:ext cx="5943600" cy="3470275"/>
                    </a:xfrm>
                    <a:prstGeom prst="rect">
                      <a:avLst/>
                    </a:prstGeom>
                  </pic:spPr>
                </pic:pic>
              </a:graphicData>
            </a:graphic>
          </wp:inline>
        </w:drawing>
      </w:r>
    </w:p>
    <w:p w14:paraId="5A876AC6" w14:textId="77777777" w:rsidR="00F86FB8" w:rsidRDefault="00F86FB8"/>
    <w:p w14:paraId="3EB4011D" w14:textId="2B0ADB2F" w:rsidR="0095291A" w:rsidRPr="00CF37EE" w:rsidRDefault="0095291A">
      <w:r>
        <w:br w:type="page"/>
      </w:r>
    </w:p>
    <w:p w14:paraId="3C2CD31E" w14:textId="09ECD17F" w:rsidR="00E3526C" w:rsidRDefault="00E3526C" w:rsidP="00E3526C">
      <w:pPr>
        <w:pStyle w:val="Heading2"/>
      </w:pPr>
      <w:r w:rsidRPr="0095291A">
        <w:lastRenderedPageBreak/>
        <w:t>Analyze the decision criteria</w:t>
      </w:r>
    </w:p>
    <w:p w14:paraId="5D2DAE01" w14:textId="77777777" w:rsidR="00FC2C72" w:rsidRPr="00FC2C72" w:rsidRDefault="00FC2C72" w:rsidP="00FC2C72"/>
    <w:p w14:paraId="14B89CA1" w14:textId="37F66E1C" w:rsidR="0095291A" w:rsidRDefault="0095291A" w:rsidP="00862872">
      <w:pPr>
        <w:pStyle w:val="Heading3"/>
        <w:numPr>
          <w:ilvl w:val="0"/>
          <w:numId w:val="1"/>
        </w:numPr>
        <w:tabs>
          <w:tab w:val="clear" w:pos="720"/>
          <w:tab w:val="num" w:pos="360"/>
        </w:tabs>
        <w:ind w:left="360"/>
      </w:pPr>
      <w:r>
        <w:t>D</w:t>
      </w:r>
      <w:r w:rsidRPr="0095291A">
        <w:t>esign</w:t>
      </w:r>
      <w:r>
        <w:t xml:space="preserve"> F</w:t>
      </w:r>
      <w:r w:rsidRPr="0095291A">
        <w:t>irst</w:t>
      </w:r>
    </w:p>
    <w:p w14:paraId="03EAFD85" w14:textId="77777777" w:rsidR="00FC2C72" w:rsidRPr="00FC2C72" w:rsidRDefault="00FC2C72" w:rsidP="0050249E"/>
    <w:p w14:paraId="795615CD" w14:textId="2FCBCF46" w:rsidR="0095291A" w:rsidRPr="00F75F6D" w:rsidRDefault="0095291A" w:rsidP="00862872">
      <w:pPr>
        <w:pStyle w:val="ListParagraph"/>
        <w:numPr>
          <w:ilvl w:val="1"/>
          <w:numId w:val="1"/>
        </w:numPr>
        <w:tabs>
          <w:tab w:val="clear" w:pos="1080"/>
          <w:tab w:val="num" w:pos="720"/>
        </w:tabs>
        <w:ind w:left="720"/>
        <w:jc w:val="both"/>
        <w:rPr>
          <w:rFonts w:cstheme="minorHAnsi"/>
        </w:rPr>
      </w:pPr>
      <w:r w:rsidRPr="00F75F6D">
        <w:rPr>
          <w:rFonts w:cstheme="minorHAnsi"/>
          <w:color w:val="171717"/>
          <w:shd w:val="clear" w:color="auto" w:fill="FFFFFF"/>
        </w:rPr>
        <w:t xml:space="preserve">In </w:t>
      </w:r>
      <w:r w:rsidRPr="00F75F6D">
        <w:rPr>
          <w:rFonts w:cstheme="minorHAnsi"/>
          <w:b/>
          <w:bCs/>
          <w:color w:val="171717"/>
          <w:highlight w:val="yellow"/>
          <w:u w:val="single"/>
          <w:shd w:val="clear" w:color="auto" w:fill="FFFFFF"/>
        </w:rPr>
        <w:t>Logic Apps</w:t>
      </w:r>
      <w:r w:rsidRPr="00F75F6D">
        <w:rPr>
          <w:rFonts w:cstheme="minorHAnsi"/>
          <w:color w:val="171717"/>
          <w:shd w:val="clear" w:color="auto" w:fill="FFFFFF"/>
        </w:rPr>
        <w:t xml:space="preserve">, there is a GUI designer on which you draw out the workflow. It is intuitive and easy to use but you also </w:t>
      </w:r>
      <w:r w:rsidR="002927FF" w:rsidRPr="00F75F6D">
        <w:rPr>
          <w:rFonts w:cstheme="minorHAnsi"/>
          <w:color w:val="171717"/>
          <w:shd w:val="clear" w:color="auto" w:fill="FFFFFF"/>
        </w:rPr>
        <w:t>can</w:t>
      </w:r>
      <w:r w:rsidRPr="00F75F6D">
        <w:rPr>
          <w:rFonts w:cstheme="minorHAnsi"/>
          <w:color w:val="171717"/>
          <w:shd w:val="clear" w:color="auto" w:fill="FFFFFF"/>
        </w:rPr>
        <w:t xml:space="preserve"> delve under the hood and edit the source code for a workflow. This tool is designed for people with development skills.</w:t>
      </w:r>
    </w:p>
    <w:p w14:paraId="0707CC2C" w14:textId="77777777" w:rsidR="0095291A" w:rsidRPr="00F75F6D" w:rsidRDefault="0095291A" w:rsidP="0050249E">
      <w:pPr>
        <w:pStyle w:val="ListParagraph"/>
        <w:ind w:left="360"/>
        <w:jc w:val="both"/>
        <w:rPr>
          <w:rFonts w:cstheme="minorHAnsi"/>
        </w:rPr>
      </w:pPr>
    </w:p>
    <w:p w14:paraId="4BDAF46C" w14:textId="756F5A81" w:rsidR="0095291A" w:rsidRPr="00F75F6D" w:rsidRDefault="0095291A" w:rsidP="00862872">
      <w:pPr>
        <w:pStyle w:val="ListParagraph"/>
        <w:numPr>
          <w:ilvl w:val="1"/>
          <w:numId w:val="1"/>
        </w:numPr>
        <w:tabs>
          <w:tab w:val="clear" w:pos="1080"/>
          <w:tab w:val="num" w:pos="720"/>
        </w:tabs>
        <w:ind w:left="720"/>
        <w:jc w:val="both"/>
        <w:rPr>
          <w:rFonts w:cstheme="minorHAnsi"/>
        </w:rPr>
      </w:pPr>
      <w:r w:rsidRPr="00F75F6D">
        <w:rPr>
          <w:rFonts w:cstheme="minorHAnsi"/>
          <w:color w:val="171717"/>
          <w:shd w:val="clear" w:color="auto" w:fill="FFFFFF"/>
        </w:rPr>
        <w:t xml:space="preserve">In </w:t>
      </w:r>
      <w:r w:rsidRPr="00F75F6D">
        <w:rPr>
          <w:rFonts w:cstheme="minorHAnsi"/>
          <w:b/>
          <w:bCs/>
          <w:color w:val="171717"/>
          <w:highlight w:val="yellow"/>
          <w:u w:val="single"/>
          <w:shd w:val="clear" w:color="auto" w:fill="FFFFFF"/>
        </w:rPr>
        <w:t>Microsoft Power Automate</w:t>
      </w:r>
      <w:r w:rsidRPr="00F75F6D">
        <w:rPr>
          <w:rFonts w:cstheme="minorHAnsi"/>
          <w:color w:val="171717"/>
          <w:shd w:val="clear" w:color="auto" w:fill="FFFFFF"/>
        </w:rPr>
        <w:t xml:space="preserve">, extra help and templates are provided for common types of </w:t>
      </w:r>
      <w:r w:rsidR="00F75F6D" w:rsidRPr="00F75F6D">
        <w:rPr>
          <w:rFonts w:cstheme="minorHAnsi"/>
          <w:color w:val="171717"/>
          <w:shd w:val="clear" w:color="auto" w:fill="FFFFFF"/>
        </w:rPr>
        <w:t>workflows</w:t>
      </w:r>
      <w:r w:rsidRPr="00F75F6D">
        <w:rPr>
          <w:rFonts w:cstheme="minorHAnsi"/>
          <w:color w:val="171717"/>
          <w:shd w:val="clear" w:color="auto" w:fill="FFFFFF"/>
        </w:rPr>
        <w:t>. There is no way to edit the source code that the tool creates. This tool is designed for users who have a good understanding of the business process but no coding skills.</w:t>
      </w:r>
    </w:p>
    <w:p w14:paraId="6BDAB72F" w14:textId="77777777" w:rsidR="0095291A" w:rsidRDefault="0095291A" w:rsidP="0050249E">
      <w:pPr>
        <w:pStyle w:val="ListParagraph"/>
        <w:ind w:left="360"/>
      </w:pPr>
    </w:p>
    <w:p w14:paraId="5041154B" w14:textId="37275062" w:rsidR="0095291A" w:rsidRPr="0095291A" w:rsidRDefault="0095291A" w:rsidP="00862872">
      <w:pPr>
        <w:pStyle w:val="Heading3"/>
        <w:numPr>
          <w:ilvl w:val="0"/>
          <w:numId w:val="1"/>
        </w:numPr>
        <w:tabs>
          <w:tab w:val="clear" w:pos="720"/>
          <w:tab w:val="num" w:pos="360"/>
        </w:tabs>
        <w:ind w:left="360"/>
      </w:pPr>
      <w:r w:rsidRPr="0095291A">
        <w:t>Code</w:t>
      </w:r>
      <w:r>
        <w:t xml:space="preserve"> F</w:t>
      </w:r>
      <w:r w:rsidRPr="0095291A">
        <w:t>irst</w:t>
      </w:r>
    </w:p>
    <w:p w14:paraId="3467CA3D" w14:textId="77777777" w:rsidR="0095291A" w:rsidRDefault="0095291A" w:rsidP="0050249E">
      <w:pPr>
        <w:pStyle w:val="ListParagraph"/>
        <w:ind w:left="360"/>
      </w:pPr>
    </w:p>
    <w:p w14:paraId="567B0BF8" w14:textId="7607E1C2" w:rsidR="0095291A" w:rsidRPr="00FC2C72" w:rsidRDefault="0095291A" w:rsidP="00862872">
      <w:pPr>
        <w:pStyle w:val="ListParagraph"/>
        <w:numPr>
          <w:ilvl w:val="1"/>
          <w:numId w:val="1"/>
        </w:numPr>
        <w:tabs>
          <w:tab w:val="clear" w:pos="1080"/>
          <w:tab w:val="num" w:pos="720"/>
        </w:tabs>
        <w:ind w:left="720"/>
        <w:jc w:val="both"/>
        <w:rPr>
          <w:rFonts w:cstheme="minorHAnsi"/>
        </w:rPr>
      </w:pPr>
      <w:r w:rsidRPr="00FC2C72">
        <w:rPr>
          <w:rFonts w:cstheme="minorHAnsi"/>
          <w:color w:val="171717"/>
          <w:shd w:val="clear" w:color="auto" w:fill="FFFFFF"/>
        </w:rPr>
        <w:t xml:space="preserve">Because of the extra features that are included with </w:t>
      </w:r>
      <w:r w:rsidRPr="00FC2C72">
        <w:rPr>
          <w:rFonts w:cstheme="minorHAnsi"/>
          <w:b/>
          <w:bCs/>
          <w:color w:val="171717"/>
          <w:highlight w:val="yellow"/>
          <w:u w:val="single"/>
          <w:shd w:val="clear" w:color="auto" w:fill="FFFFFF"/>
        </w:rPr>
        <w:t>Azure Functions</w:t>
      </w:r>
      <w:r w:rsidRPr="00FC2C72">
        <w:rPr>
          <w:rFonts w:cstheme="minorHAnsi"/>
          <w:color w:val="171717"/>
          <w:shd w:val="clear" w:color="auto" w:fill="FFFFFF"/>
        </w:rPr>
        <w:t>, including wider ranges of trigger events and supported languages, the ability to develop test code in the browser, and the pay-per-use price model, consider Azure Functions to be your default choice.</w:t>
      </w:r>
    </w:p>
    <w:p w14:paraId="276CD167" w14:textId="77777777" w:rsidR="002927FF" w:rsidRPr="00FC2C72" w:rsidRDefault="002927FF" w:rsidP="0050249E">
      <w:pPr>
        <w:pStyle w:val="ListParagraph"/>
        <w:ind w:left="810"/>
        <w:jc w:val="both"/>
        <w:rPr>
          <w:rFonts w:cstheme="minorHAnsi"/>
        </w:rPr>
      </w:pPr>
    </w:p>
    <w:p w14:paraId="1520CA59" w14:textId="189E1CC0" w:rsidR="0095291A" w:rsidRPr="00FC2C72" w:rsidRDefault="00F75F6D" w:rsidP="00862872">
      <w:pPr>
        <w:pStyle w:val="ListParagraph"/>
        <w:numPr>
          <w:ilvl w:val="1"/>
          <w:numId w:val="1"/>
        </w:numPr>
        <w:tabs>
          <w:tab w:val="clear" w:pos="1080"/>
          <w:tab w:val="num" w:pos="720"/>
        </w:tabs>
        <w:ind w:left="720"/>
        <w:jc w:val="both"/>
        <w:rPr>
          <w:rFonts w:cstheme="minorHAnsi"/>
        </w:rPr>
      </w:pPr>
      <w:r w:rsidRPr="00FC2C72">
        <w:rPr>
          <w:rFonts w:cstheme="minorHAnsi"/>
          <w:b/>
          <w:bCs/>
          <w:highlight w:val="yellow"/>
          <w:u w:val="single"/>
        </w:rPr>
        <w:t>Web jobs</w:t>
      </w:r>
      <w:r w:rsidR="0095291A" w:rsidRPr="00FC2C72">
        <w:rPr>
          <w:rFonts w:cstheme="minorHAnsi"/>
        </w:rPr>
        <w:t xml:space="preserve"> only supports C# on Microsoft Windows.</w:t>
      </w:r>
    </w:p>
    <w:p w14:paraId="2833CB45" w14:textId="05244135" w:rsidR="0095291A" w:rsidRPr="00FC2C72" w:rsidRDefault="0095291A" w:rsidP="0050249E">
      <w:pPr>
        <w:pStyle w:val="ListParagraph"/>
        <w:ind w:left="1080"/>
        <w:jc w:val="both"/>
        <w:rPr>
          <w:rFonts w:cstheme="minorHAnsi"/>
        </w:rPr>
      </w:pPr>
      <w:r w:rsidRPr="00FC2C72">
        <w:rPr>
          <w:rFonts w:cstheme="minorHAnsi"/>
        </w:rPr>
        <w:t xml:space="preserve">There are two situations in which </w:t>
      </w:r>
      <w:r w:rsidR="002927FF" w:rsidRPr="00FC2C72">
        <w:rPr>
          <w:rFonts w:cstheme="minorHAnsi"/>
        </w:rPr>
        <w:t>web Jobs</w:t>
      </w:r>
      <w:r w:rsidRPr="00FC2C72">
        <w:rPr>
          <w:rFonts w:cstheme="minorHAnsi"/>
        </w:rPr>
        <w:t xml:space="preserve"> might be a better choice:</w:t>
      </w:r>
    </w:p>
    <w:p w14:paraId="6609D6A7" w14:textId="77777777" w:rsidR="0095291A" w:rsidRPr="00FC2C72" w:rsidRDefault="0095291A" w:rsidP="00862872">
      <w:pPr>
        <w:pStyle w:val="ListParagraph"/>
        <w:numPr>
          <w:ilvl w:val="2"/>
          <w:numId w:val="1"/>
        </w:numPr>
        <w:tabs>
          <w:tab w:val="clear" w:pos="1440"/>
          <w:tab w:val="num" w:pos="1080"/>
        </w:tabs>
        <w:ind w:left="1080"/>
        <w:jc w:val="both"/>
        <w:rPr>
          <w:rFonts w:cstheme="minorHAnsi"/>
        </w:rPr>
      </w:pPr>
      <w:r w:rsidRPr="00FC2C72">
        <w:rPr>
          <w:rFonts w:cstheme="minorHAnsi"/>
        </w:rPr>
        <w:t>You have an existing Azure App Service application, and you want to model the workflow within the application. This requirement means that the workflow can also be managed as part of the application, for example in an Azure DevOps environment.</w:t>
      </w:r>
    </w:p>
    <w:p w14:paraId="620F7ED7" w14:textId="319FA7D1" w:rsidR="002927FF" w:rsidRPr="00FC2C72" w:rsidRDefault="0095291A" w:rsidP="00862872">
      <w:pPr>
        <w:pStyle w:val="ListParagraph"/>
        <w:numPr>
          <w:ilvl w:val="2"/>
          <w:numId w:val="1"/>
        </w:numPr>
        <w:tabs>
          <w:tab w:val="clear" w:pos="1440"/>
          <w:tab w:val="num" w:pos="1080"/>
        </w:tabs>
        <w:ind w:left="1080"/>
        <w:jc w:val="both"/>
        <w:rPr>
          <w:rFonts w:cstheme="minorHAnsi"/>
        </w:rPr>
      </w:pPr>
      <w:r w:rsidRPr="00FC2C72">
        <w:rPr>
          <w:rFonts w:cstheme="minorHAnsi"/>
        </w:rPr>
        <w:t xml:space="preserve">You have specific customizations that you want to make to the </w:t>
      </w:r>
      <w:proofErr w:type="spellStart"/>
      <w:r w:rsidRPr="00FC2C72">
        <w:rPr>
          <w:rFonts w:cstheme="minorHAnsi"/>
        </w:rPr>
        <w:t>JobHost</w:t>
      </w:r>
      <w:proofErr w:type="spellEnd"/>
      <w:r w:rsidRPr="00FC2C72">
        <w:rPr>
          <w:rFonts w:cstheme="minorHAnsi"/>
        </w:rPr>
        <w:t xml:space="preserve"> that are not supported by Azure Functions. For example, in a </w:t>
      </w:r>
      <w:r w:rsidR="002927FF" w:rsidRPr="00FC2C72">
        <w:rPr>
          <w:rFonts w:cstheme="minorHAnsi"/>
        </w:rPr>
        <w:t>Web Job</w:t>
      </w:r>
      <w:r w:rsidRPr="00FC2C72">
        <w:rPr>
          <w:rFonts w:cstheme="minorHAnsi"/>
        </w:rPr>
        <w:t xml:space="preserve">, you can create a custom retry policy for calls to external systems. This kind of policy </w:t>
      </w:r>
      <w:proofErr w:type="gramStart"/>
      <w:r w:rsidRPr="00FC2C72">
        <w:rPr>
          <w:rFonts w:cstheme="minorHAnsi"/>
        </w:rPr>
        <w:t>can't</w:t>
      </w:r>
      <w:proofErr w:type="gramEnd"/>
      <w:r w:rsidRPr="00FC2C72">
        <w:rPr>
          <w:rFonts w:cstheme="minorHAnsi"/>
        </w:rPr>
        <w:t xml:space="preserve"> be configured in an Azure Function.</w:t>
      </w:r>
    </w:p>
    <w:p w14:paraId="54F5BF63" w14:textId="77777777" w:rsidR="00225140" w:rsidRDefault="00225140" w:rsidP="00102D92">
      <w:pPr>
        <w:pStyle w:val="ListParagraph"/>
        <w:ind w:left="1080"/>
        <w:rPr>
          <w:rFonts w:ascii="Arial Nova" w:hAnsi="Arial Nova"/>
        </w:rPr>
      </w:pPr>
    </w:p>
    <w:p w14:paraId="36072304" w14:textId="347AD67D" w:rsidR="00225140" w:rsidRDefault="002927FF" w:rsidP="00862872">
      <w:pPr>
        <w:pStyle w:val="Heading3"/>
        <w:numPr>
          <w:ilvl w:val="0"/>
          <w:numId w:val="5"/>
        </w:numPr>
        <w:ind w:left="270"/>
      </w:pPr>
      <w:r w:rsidRPr="002927FF">
        <w:t>Azure Functions or Azure Apps Service Web Jobs?</w:t>
      </w:r>
    </w:p>
    <w:p w14:paraId="678337AC" w14:textId="77777777" w:rsidR="00FC2C72" w:rsidRPr="00FC2C72" w:rsidRDefault="00FC2C72" w:rsidP="00102D92"/>
    <w:p w14:paraId="76FC59AE" w14:textId="0AD36879" w:rsidR="002927FF" w:rsidRPr="00FC2C72" w:rsidRDefault="002927FF" w:rsidP="00862872">
      <w:pPr>
        <w:numPr>
          <w:ilvl w:val="0"/>
          <w:numId w:val="4"/>
        </w:numPr>
        <w:shd w:val="clear" w:color="auto" w:fill="FFFFFF"/>
        <w:tabs>
          <w:tab w:val="num" w:pos="360"/>
        </w:tabs>
        <w:ind w:left="930"/>
        <w:jc w:val="both"/>
        <w:rPr>
          <w:rFonts w:cstheme="minorHAnsi"/>
          <w:color w:val="171717"/>
        </w:rPr>
      </w:pPr>
      <w:r w:rsidRPr="00FC2C72">
        <w:rPr>
          <w:rFonts w:cstheme="minorHAnsi"/>
          <w:color w:val="171717"/>
          <w:highlight w:val="yellow"/>
        </w:rPr>
        <w:t>Cost:</w:t>
      </w:r>
      <w:r w:rsidRPr="00FC2C72">
        <w:rPr>
          <w:rFonts w:cstheme="minorHAnsi"/>
          <w:color w:val="171717"/>
        </w:rPr>
        <w:t xml:space="preserve"> With Web Jobs, you pay for the entire VM or App Service Plan that hosts the job. Azure Function can run on a consumption plan, so you only pay when the function runs. Since this process only kicks off when a bike is returned, we might stand to save by selecting Azure Functions.</w:t>
      </w:r>
    </w:p>
    <w:p w14:paraId="279E691F" w14:textId="38219B40" w:rsidR="002927FF" w:rsidRPr="002927FF" w:rsidRDefault="002927FF" w:rsidP="00862872">
      <w:pPr>
        <w:numPr>
          <w:ilvl w:val="0"/>
          <w:numId w:val="4"/>
        </w:numPr>
        <w:shd w:val="clear" w:color="auto" w:fill="FFFFFF"/>
        <w:tabs>
          <w:tab w:val="num" w:pos="360"/>
        </w:tabs>
        <w:ind w:left="930"/>
        <w:jc w:val="both"/>
        <w:rPr>
          <w:rFonts w:ascii="Segoe UI" w:hAnsi="Segoe UI" w:cs="Segoe UI"/>
          <w:color w:val="171717"/>
        </w:rPr>
      </w:pPr>
      <w:r w:rsidRPr="00FC2C72">
        <w:rPr>
          <w:rFonts w:cstheme="minorHAnsi"/>
          <w:color w:val="171717"/>
          <w:highlight w:val="yellow"/>
        </w:rPr>
        <w:t>Integrations:</w:t>
      </w:r>
      <w:r w:rsidRPr="00FC2C72">
        <w:rPr>
          <w:rFonts w:cstheme="minorHAnsi"/>
          <w:color w:val="171717"/>
        </w:rPr>
        <w:t xml:space="preserve"> You want to integrate the maintenance workflow with the Logic App that you build for the bike booking and rental process in the previous unit. Although it is possible to call a Web Job from a Logic App, the integration between Logic Apps and Functions is closer. For example, you can more easily control your call to a Function from the Logic Apps designer.</w:t>
      </w:r>
      <w:r w:rsidRPr="002927FF">
        <w:rPr>
          <w:rFonts w:ascii="Segoe UI" w:hAnsi="Segoe UI" w:cs="Segoe UI"/>
          <w:color w:val="171717"/>
        </w:rPr>
        <w:br w:type="page"/>
      </w:r>
    </w:p>
    <w:p w14:paraId="6018BE94" w14:textId="710EAC61" w:rsidR="00FC2C72" w:rsidRDefault="00FC2C72" w:rsidP="00FC2C72">
      <w:pPr>
        <w:pStyle w:val="Heading2"/>
        <w:rPr>
          <w:rFonts w:eastAsia="Times New Roman"/>
        </w:rPr>
      </w:pPr>
      <w:r w:rsidRPr="00FC2C72">
        <w:rPr>
          <w:rFonts w:eastAsia="Times New Roman"/>
        </w:rPr>
        <w:lastRenderedPageBreak/>
        <w:t>Mixing technologies</w:t>
      </w:r>
    </w:p>
    <w:p w14:paraId="5AF7EC90" w14:textId="77777777" w:rsidR="00FC2C72" w:rsidRPr="00FC2C72" w:rsidRDefault="00FC2C72" w:rsidP="00FC2C72"/>
    <w:p w14:paraId="1B10DCB2" w14:textId="77777777" w:rsidR="00FC2C72" w:rsidRDefault="00FC2C72" w:rsidP="00844A33">
      <w:pPr>
        <w:shd w:val="clear" w:color="auto" w:fill="FFFFFF"/>
        <w:jc w:val="both"/>
        <w:rPr>
          <w:rFonts w:cstheme="minorHAnsi"/>
          <w:color w:val="171717"/>
        </w:rPr>
      </w:pPr>
      <w:r w:rsidRPr="00FC2C72">
        <w:rPr>
          <w:rFonts w:cstheme="minorHAnsi"/>
          <w:color w:val="171717"/>
        </w:rPr>
        <w:t xml:space="preserve">Remember that there is no </w:t>
      </w:r>
      <w:r>
        <w:rPr>
          <w:rFonts w:cstheme="minorHAnsi"/>
          <w:color w:val="171717"/>
        </w:rPr>
        <w:t>need</w:t>
      </w:r>
      <w:r w:rsidRPr="00FC2C72">
        <w:rPr>
          <w:rFonts w:cstheme="minorHAnsi"/>
          <w:color w:val="171717"/>
        </w:rPr>
        <w:t xml:space="preserve"> for you to use the same technology for different workflows: </w:t>
      </w:r>
    </w:p>
    <w:p w14:paraId="2B1FE686" w14:textId="77777777" w:rsidR="00FC2C72" w:rsidRDefault="00FC2C72" w:rsidP="00844A33">
      <w:pPr>
        <w:shd w:val="clear" w:color="auto" w:fill="FFFFFF"/>
        <w:jc w:val="both"/>
        <w:rPr>
          <w:rFonts w:cstheme="minorHAnsi"/>
          <w:color w:val="171717"/>
        </w:rPr>
      </w:pPr>
    </w:p>
    <w:p w14:paraId="79AD00A5" w14:textId="01DB5FC0" w:rsidR="00FC2C72" w:rsidRDefault="00FC2C72" w:rsidP="00844A33">
      <w:pPr>
        <w:shd w:val="clear" w:color="auto" w:fill="FFFFFF"/>
        <w:jc w:val="both"/>
        <w:rPr>
          <w:rFonts w:cstheme="minorHAnsi"/>
          <w:color w:val="171717"/>
        </w:rPr>
      </w:pPr>
      <w:r>
        <w:rPr>
          <w:rFonts w:cstheme="minorHAnsi"/>
          <w:color w:val="171717"/>
        </w:rPr>
        <w:t>I</w:t>
      </w:r>
      <w:r w:rsidRPr="00FC2C72">
        <w:rPr>
          <w:rFonts w:cstheme="minorHAnsi"/>
          <w:color w:val="171717"/>
        </w:rPr>
        <w:t xml:space="preserve">f your requirements differ, you are likely to reach a different answer at the end of your decision-making process. </w:t>
      </w:r>
    </w:p>
    <w:p w14:paraId="5175685D" w14:textId="77777777" w:rsidR="00FC2C72" w:rsidRDefault="00FC2C72" w:rsidP="00844A33">
      <w:pPr>
        <w:shd w:val="clear" w:color="auto" w:fill="FFFFFF"/>
        <w:jc w:val="both"/>
        <w:rPr>
          <w:rFonts w:cstheme="minorHAnsi"/>
          <w:color w:val="171717"/>
        </w:rPr>
      </w:pPr>
    </w:p>
    <w:p w14:paraId="25FF0970" w14:textId="50EDE4F5" w:rsidR="00FC2C72" w:rsidRDefault="00FC2C72" w:rsidP="00844A33">
      <w:pPr>
        <w:shd w:val="clear" w:color="auto" w:fill="FFFFFF"/>
        <w:jc w:val="both"/>
        <w:rPr>
          <w:rFonts w:cstheme="minorHAnsi"/>
          <w:color w:val="171717"/>
        </w:rPr>
      </w:pPr>
      <w:r w:rsidRPr="00FC2C72">
        <w:rPr>
          <w:rFonts w:cstheme="minorHAnsi"/>
          <w:color w:val="171717"/>
        </w:rPr>
        <w:t>Furthermore, you can also call one workflow from another. For example, a workflow implemented in Microsoft Power Automate can easily call another that is built as an Azure Function.</w:t>
      </w:r>
    </w:p>
    <w:p w14:paraId="43E55B57" w14:textId="77777777" w:rsidR="00FC2C72" w:rsidRPr="00FC2C72" w:rsidRDefault="00FC2C72" w:rsidP="00844A33">
      <w:pPr>
        <w:shd w:val="clear" w:color="auto" w:fill="FFFFFF"/>
        <w:jc w:val="both"/>
        <w:rPr>
          <w:rFonts w:cstheme="minorHAnsi"/>
          <w:color w:val="171717"/>
        </w:rPr>
      </w:pPr>
    </w:p>
    <w:p w14:paraId="42671181" w14:textId="20319E11" w:rsidR="002927FF" w:rsidRDefault="00FC2C72" w:rsidP="00844A33">
      <w:pPr>
        <w:shd w:val="clear" w:color="auto" w:fill="FFFFFF"/>
        <w:jc w:val="both"/>
        <w:rPr>
          <w:rFonts w:cstheme="minorHAnsi"/>
          <w:color w:val="171717"/>
        </w:rPr>
      </w:pPr>
      <w:r w:rsidRPr="00FC2C72">
        <w:rPr>
          <w:rFonts w:cstheme="minorHAnsi"/>
          <w:color w:val="171717"/>
        </w:rPr>
        <w:t>One reason to mix the technologies used in your business processes would be to give users control over a small section of a complete workflow. Do this by implementing that section in Microsoft Power Automate, then call that flow from a Logic App, Web Job, or Function.</w:t>
      </w:r>
    </w:p>
    <w:p w14:paraId="2A89A355" w14:textId="43256FA5" w:rsidR="001D2D5E" w:rsidRDefault="001D2D5E">
      <w:pPr>
        <w:rPr>
          <w:rFonts w:cstheme="minorHAnsi"/>
          <w:color w:val="171717"/>
        </w:rPr>
      </w:pPr>
      <w:r>
        <w:rPr>
          <w:rFonts w:cstheme="minorHAnsi"/>
          <w:color w:val="171717"/>
        </w:rPr>
        <w:br w:type="page"/>
      </w:r>
    </w:p>
    <w:p w14:paraId="09FBC88E" w14:textId="57437D8B" w:rsidR="001D2D5E" w:rsidRDefault="001D2D5E" w:rsidP="00B66244">
      <w:pPr>
        <w:pStyle w:val="Heading1"/>
        <w:numPr>
          <w:ilvl w:val="0"/>
          <w:numId w:val="6"/>
        </w:numPr>
        <w:rPr>
          <w:rFonts w:eastAsia="Times New Roman"/>
        </w:rPr>
      </w:pPr>
      <w:r w:rsidRPr="001D2D5E">
        <w:rPr>
          <w:rFonts w:eastAsia="Times New Roman"/>
        </w:rPr>
        <w:lastRenderedPageBreak/>
        <w:t>Create Azure Functions</w:t>
      </w:r>
    </w:p>
    <w:p w14:paraId="34BD0A11" w14:textId="20A6385B" w:rsidR="007F2758" w:rsidRDefault="001B5F23" w:rsidP="001B5F23">
      <w:pPr>
        <w:pStyle w:val="Heading2"/>
      </w:pPr>
      <w:r>
        <w:t>S</w:t>
      </w:r>
      <w:r w:rsidRPr="000F08BC">
        <w:t xml:space="preserve">erverless </w:t>
      </w:r>
      <w:r>
        <w:t>C</w:t>
      </w:r>
      <w:r w:rsidRPr="000F08BC">
        <w:t>ompute</w:t>
      </w:r>
    </w:p>
    <w:p w14:paraId="23CCD1FA" w14:textId="77777777" w:rsidR="005403C1" w:rsidRPr="005403C1" w:rsidRDefault="005403C1" w:rsidP="005403C1"/>
    <w:p w14:paraId="18DD50B5" w14:textId="6DD8EE9F" w:rsidR="001D2D5E" w:rsidRPr="000F08BC" w:rsidRDefault="001D2D5E" w:rsidP="00862872">
      <w:pPr>
        <w:pStyle w:val="Heading3"/>
        <w:numPr>
          <w:ilvl w:val="0"/>
          <w:numId w:val="14"/>
        </w:numPr>
        <w:ind w:left="360"/>
      </w:pPr>
      <w:r w:rsidRPr="000F08BC">
        <w:t xml:space="preserve">What is </w:t>
      </w:r>
      <w:r w:rsidR="001B5F23" w:rsidRPr="000F08BC">
        <w:t>serverless compute</w:t>
      </w:r>
      <w:r w:rsidRPr="000F08BC">
        <w:t>?</w:t>
      </w:r>
    </w:p>
    <w:p w14:paraId="018FB855" w14:textId="1F4DF2DB" w:rsidR="001D2D5E" w:rsidRPr="00856D16" w:rsidRDefault="005B0FDB" w:rsidP="001D5216">
      <w:pPr>
        <w:ind w:firstLine="720"/>
        <w:jc w:val="both"/>
        <w:rPr>
          <w:rFonts w:cstheme="minorHAnsi"/>
          <w:color w:val="171717"/>
          <w:shd w:val="clear" w:color="auto" w:fill="FFFFFF"/>
        </w:rPr>
      </w:pPr>
      <w:hyperlink r:id="rId9" w:history="1">
        <w:r w:rsidR="001D2D5E" w:rsidRPr="00482AA2">
          <w:rPr>
            <w:rStyle w:val="Hyperlink"/>
            <w:rFonts w:cstheme="minorHAnsi"/>
            <w:color w:val="5B9BD5" w:themeColor="accent5"/>
            <w:shd w:val="clear" w:color="auto" w:fill="FFFFFF"/>
          </w:rPr>
          <w:t>Serverless compute</w:t>
        </w:r>
      </w:hyperlink>
      <w:r w:rsidR="001D2D5E" w:rsidRPr="00856D16">
        <w:rPr>
          <w:rFonts w:cstheme="minorHAnsi"/>
          <w:color w:val="171717"/>
          <w:shd w:val="clear" w:color="auto" w:fill="FFFFFF"/>
        </w:rPr>
        <w:t xml:space="preserve"> can be thought of as a function as a service (FaaS), or a microservice that is hosted on a cloud platform. Your business logic runs as </w:t>
      </w:r>
      <w:r w:rsidR="0099774C" w:rsidRPr="00856D16">
        <w:rPr>
          <w:rFonts w:cstheme="minorHAnsi"/>
          <w:color w:val="171717"/>
          <w:shd w:val="clear" w:color="auto" w:fill="FFFFFF"/>
        </w:rPr>
        <w:t>functions,</w:t>
      </w:r>
      <w:r w:rsidR="001D2D5E" w:rsidRPr="00856D16">
        <w:rPr>
          <w:rFonts w:cstheme="minorHAnsi"/>
          <w:color w:val="171717"/>
          <w:shd w:val="clear" w:color="auto" w:fill="FFFFFF"/>
        </w:rPr>
        <w:t xml:space="preserve"> and you </w:t>
      </w:r>
      <w:proofErr w:type="gramStart"/>
      <w:r w:rsidR="001D2D5E" w:rsidRPr="00856D16">
        <w:rPr>
          <w:rFonts w:cstheme="minorHAnsi"/>
          <w:color w:val="171717"/>
          <w:shd w:val="clear" w:color="auto" w:fill="FFFFFF"/>
        </w:rPr>
        <w:t>don't</w:t>
      </w:r>
      <w:proofErr w:type="gramEnd"/>
      <w:r w:rsidR="001D2D5E" w:rsidRPr="00856D16">
        <w:rPr>
          <w:rFonts w:cstheme="minorHAnsi"/>
          <w:color w:val="171717"/>
          <w:shd w:val="clear" w:color="auto" w:fill="FFFFFF"/>
        </w:rPr>
        <w:t xml:space="preserve"> have to manually provision or scale infrastructure. Your app is automatically scaled out or down depending on load. </w:t>
      </w:r>
    </w:p>
    <w:p w14:paraId="3A4D3E26" w14:textId="0AF6B22C" w:rsidR="00856D16" w:rsidRDefault="001D2D5E" w:rsidP="001D5216">
      <w:pPr>
        <w:ind w:firstLine="720"/>
        <w:jc w:val="both"/>
        <w:rPr>
          <w:rFonts w:cstheme="minorHAnsi"/>
          <w:color w:val="171717"/>
          <w:shd w:val="clear" w:color="auto" w:fill="FFFFFF"/>
        </w:rPr>
      </w:pPr>
      <w:r w:rsidRPr="00856D16">
        <w:rPr>
          <w:rFonts w:cstheme="minorHAnsi"/>
          <w:color w:val="171717"/>
          <w:shd w:val="clear" w:color="auto" w:fill="FFFFFF"/>
        </w:rPr>
        <w:t xml:space="preserve">Azure has several ways to build this sort of architecture. The two most common approaches are </w:t>
      </w:r>
      <w:r w:rsidRPr="00856D16">
        <w:rPr>
          <w:rFonts w:cstheme="minorHAnsi"/>
          <w:color w:val="171717"/>
          <w:highlight w:val="yellow"/>
          <w:shd w:val="clear" w:color="auto" w:fill="FFFFFF"/>
        </w:rPr>
        <w:t>Azure Logic Apps</w:t>
      </w:r>
      <w:r w:rsidRPr="00856D16">
        <w:rPr>
          <w:rFonts w:cstheme="minorHAnsi"/>
          <w:color w:val="171717"/>
          <w:shd w:val="clear" w:color="auto" w:fill="FFFFFF"/>
        </w:rPr>
        <w:t xml:space="preserve"> and </w:t>
      </w:r>
      <w:r w:rsidRPr="00856D16">
        <w:rPr>
          <w:rFonts w:cstheme="minorHAnsi"/>
          <w:color w:val="171717"/>
          <w:highlight w:val="yellow"/>
          <w:shd w:val="clear" w:color="auto" w:fill="FFFFFF"/>
        </w:rPr>
        <w:t>Azure Functions</w:t>
      </w:r>
      <w:r w:rsidRPr="00856D16">
        <w:rPr>
          <w:rFonts w:cstheme="minorHAnsi"/>
          <w:color w:val="171717"/>
          <w:shd w:val="clear" w:color="auto" w:fill="FFFFFF"/>
        </w:rPr>
        <w:t xml:space="preserve">, which </w:t>
      </w:r>
      <w:proofErr w:type="gramStart"/>
      <w:r w:rsidRPr="00856D16">
        <w:rPr>
          <w:rFonts w:cstheme="minorHAnsi"/>
          <w:color w:val="171717"/>
          <w:shd w:val="clear" w:color="auto" w:fill="FFFFFF"/>
        </w:rPr>
        <w:t>we'll</w:t>
      </w:r>
      <w:proofErr w:type="gramEnd"/>
      <w:r w:rsidRPr="00856D16">
        <w:rPr>
          <w:rFonts w:cstheme="minorHAnsi"/>
          <w:color w:val="171717"/>
          <w:shd w:val="clear" w:color="auto" w:fill="FFFFFF"/>
        </w:rPr>
        <w:t xml:space="preserve"> focus on in this module.</w:t>
      </w:r>
    </w:p>
    <w:p w14:paraId="351DF011" w14:textId="77777777" w:rsidR="00F46D6F" w:rsidRPr="00696F16" w:rsidRDefault="00F46D6F" w:rsidP="001D5216">
      <w:pPr>
        <w:jc w:val="both"/>
        <w:rPr>
          <w:rFonts w:cstheme="minorHAnsi"/>
          <w:color w:val="171717"/>
          <w:shd w:val="clear" w:color="auto" w:fill="FFFFFF"/>
        </w:rPr>
      </w:pPr>
    </w:p>
    <w:p w14:paraId="5EAA7575" w14:textId="3C751C3C" w:rsidR="00856D16" w:rsidRDefault="00856D16" w:rsidP="00862872">
      <w:pPr>
        <w:pStyle w:val="Heading3"/>
        <w:numPr>
          <w:ilvl w:val="0"/>
          <w:numId w:val="14"/>
        </w:numPr>
        <w:ind w:left="360"/>
        <w:rPr>
          <w:shd w:val="clear" w:color="auto" w:fill="FFFFFF"/>
        </w:rPr>
      </w:pPr>
      <w:r w:rsidRPr="00856D16">
        <w:rPr>
          <w:shd w:val="clear" w:color="auto" w:fill="FFFFFF"/>
        </w:rPr>
        <w:t xml:space="preserve">What </w:t>
      </w:r>
      <w:proofErr w:type="gramStart"/>
      <w:r w:rsidRPr="00856D16">
        <w:rPr>
          <w:shd w:val="clear" w:color="auto" w:fill="FFFFFF"/>
        </w:rPr>
        <w:t>is</w:t>
      </w:r>
      <w:proofErr w:type="gramEnd"/>
      <w:r w:rsidRPr="00856D16">
        <w:rPr>
          <w:shd w:val="clear" w:color="auto" w:fill="FFFFFF"/>
        </w:rPr>
        <w:t xml:space="preserve"> Azure Functions?</w:t>
      </w:r>
    </w:p>
    <w:p w14:paraId="7CC8C3FA" w14:textId="3F248751" w:rsidR="00856D16" w:rsidRPr="00856D16" w:rsidRDefault="00856D16" w:rsidP="001D5216">
      <w:pPr>
        <w:ind w:firstLine="720"/>
        <w:jc w:val="both"/>
        <w:rPr>
          <w:rFonts w:cstheme="minorHAnsi"/>
          <w:color w:val="171717"/>
          <w:shd w:val="clear" w:color="auto" w:fill="FFFFFF"/>
        </w:rPr>
      </w:pPr>
      <w:r w:rsidRPr="00856D16">
        <w:rPr>
          <w:rFonts w:cstheme="minorHAnsi"/>
          <w:color w:val="171717"/>
          <w:shd w:val="clear" w:color="auto" w:fill="FFFFFF"/>
        </w:rPr>
        <w:t xml:space="preserve">Azure Functions is a serverless application platform. It enables developers to host business logic that can be executed without provisioning infrastructure. Functions provides intrinsic </w:t>
      </w:r>
      <w:proofErr w:type="gramStart"/>
      <w:r w:rsidRPr="00856D16">
        <w:rPr>
          <w:rFonts w:cstheme="minorHAnsi"/>
          <w:color w:val="171717"/>
          <w:shd w:val="clear" w:color="auto" w:fill="FFFFFF"/>
        </w:rPr>
        <w:t>scalability</w:t>
      </w:r>
      <w:proofErr w:type="gramEnd"/>
      <w:r w:rsidRPr="00856D16">
        <w:rPr>
          <w:rFonts w:cstheme="minorHAnsi"/>
          <w:color w:val="171717"/>
          <w:shd w:val="clear" w:color="auto" w:fill="FFFFFF"/>
        </w:rPr>
        <w:t xml:space="preserve"> and you are charged only for the resources used.</w:t>
      </w:r>
    </w:p>
    <w:p w14:paraId="2C695795" w14:textId="588F8AD9" w:rsidR="00856D16" w:rsidRDefault="00856D16" w:rsidP="001D5216">
      <w:pPr>
        <w:ind w:firstLine="720"/>
        <w:jc w:val="both"/>
      </w:pPr>
      <w:r w:rsidRPr="00856D16">
        <w:rPr>
          <w:rFonts w:cstheme="minorHAnsi"/>
        </w:rPr>
        <w:t>You can write your function code in the language of your choice, including C#, F#, JavaScript, Python, and PowerShell Core. Support for package</w:t>
      </w:r>
      <w:r w:rsidRPr="00856D16">
        <w:t xml:space="preserve"> managers like NuGet and NPM is also included</w:t>
      </w:r>
      <w:r w:rsidR="00346E40">
        <w:t>.</w:t>
      </w:r>
    </w:p>
    <w:p w14:paraId="15CE9C66" w14:textId="77777777" w:rsidR="00F46D6F" w:rsidRDefault="00F46D6F" w:rsidP="001D5216">
      <w:pPr>
        <w:jc w:val="both"/>
      </w:pPr>
    </w:p>
    <w:p w14:paraId="6B4A34B1" w14:textId="00D6FED0" w:rsidR="00856D16" w:rsidRDefault="00856D16" w:rsidP="00862872">
      <w:pPr>
        <w:pStyle w:val="Heading3"/>
        <w:numPr>
          <w:ilvl w:val="0"/>
          <w:numId w:val="14"/>
        </w:numPr>
        <w:ind w:left="360"/>
      </w:pPr>
      <w:r>
        <w:t>C</w:t>
      </w:r>
      <w:r w:rsidRPr="00856D16">
        <w:t>haracteristics of a serverless solution</w:t>
      </w:r>
    </w:p>
    <w:p w14:paraId="405FFF14" w14:textId="0696490F" w:rsidR="00856D16" w:rsidRPr="00964C28" w:rsidRDefault="00856D16" w:rsidP="00862872">
      <w:pPr>
        <w:pStyle w:val="ListParagraph"/>
        <w:numPr>
          <w:ilvl w:val="0"/>
          <w:numId w:val="7"/>
        </w:numPr>
        <w:ind w:left="720"/>
        <w:jc w:val="both"/>
        <w:rPr>
          <w:rFonts w:cstheme="minorHAnsi"/>
        </w:rPr>
      </w:pPr>
      <w:r w:rsidRPr="00964C28">
        <w:rPr>
          <w:rFonts w:cstheme="minorHAnsi"/>
        </w:rPr>
        <w:t>Avoids over-allocation of infrastructure</w:t>
      </w:r>
    </w:p>
    <w:p w14:paraId="3F585CB2" w14:textId="77777777" w:rsidR="00964C28" w:rsidRPr="00964C28" w:rsidRDefault="00856D16" w:rsidP="00862872">
      <w:pPr>
        <w:pStyle w:val="ListParagraph"/>
        <w:numPr>
          <w:ilvl w:val="0"/>
          <w:numId w:val="7"/>
        </w:numPr>
        <w:ind w:left="720"/>
        <w:jc w:val="both"/>
        <w:rPr>
          <w:rFonts w:cstheme="minorHAnsi"/>
        </w:rPr>
      </w:pPr>
      <w:r w:rsidRPr="00964C28">
        <w:rPr>
          <w:rFonts w:cstheme="minorHAnsi"/>
        </w:rPr>
        <w:t xml:space="preserve">Stateless </w:t>
      </w:r>
      <w:r w:rsidR="00964C28" w:rsidRPr="00964C28">
        <w:rPr>
          <w:rFonts w:cstheme="minorHAnsi"/>
        </w:rPr>
        <w:t xml:space="preserve">logic </w:t>
      </w:r>
    </w:p>
    <w:p w14:paraId="4E7D784D" w14:textId="08D71BF6" w:rsidR="00856D16" w:rsidRPr="00964C28" w:rsidRDefault="00964C28" w:rsidP="001D5216">
      <w:pPr>
        <w:pStyle w:val="ListParagraph"/>
        <w:ind w:left="360"/>
        <w:jc w:val="both"/>
        <w:rPr>
          <w:rFonts w:cstheme="minorHAnsi"/>
        </w:rPr>
      </w:pPr>
      <w:r w:rsidRPr="00964C28">
        <w:rPr>
          <w:rFonts w:cstheme="minorHAnsi"/>
        </w:rPr>
        <w:t>– If</w:t>
      </w:r>
      <w:r w:rsidRPr="00964C28">
        <w:rPr>
          <w:rFonts w:cstheme="minorHAnsi"/>
          <w:color w:val="171717"/>
          <w:shd w:val="clear" w:color="auto" w:fill="FFFFFF"/>
        </w:rPr>
        <w:t xml:space="preserve"> </w:t>
      </w:r>
      <w:r w:rsidR="00856D16" w:rsidRPr="00964C28">
        <w:rPr>
          <w:rFonts w:cstheme="minorHAnsi"/>
          <w:color w:val="171717"/>
          <w:shd w:val="clear" w:color="auto" w:fill="FFFFFF"/>
        </w:rPr>
        <w:t>state is required, it can be stored in an associated storage service.</w:t>
      </w:r>
    </w:p>
    <w:p w14:paraId="4CC9D40B" w14:textId="77777777" w:rsidR="00EB3866" w:rsidRDefault="00856D16" w:rsidP="00862872">
      <w:pPr>
        <w:pStyle w:val="ListParagraph"/>
        <w:numPr>
          <w:ilvl w:val="0"/>
          <w:numId w:val="7"/>
        </w:numPr>
        <w:ind w:left="720"/>
        <w:jc w:val="both"/>
        <w:rPr>
          <w:rFonts w:cstheme="minorHAnsi"/>
        </w:rPr>
      </w:pPr>
      <w:r w:rsidRPr="00696F16">
        <w:rPr>
          <w:rFonts w:cstheme="minorHAnsi"/>
        </w:rPr>
        <w:t xml:space="preserve">Event driven </w:t>
      </w:r>
    </w:p>
    <w:p w14:paraId="6BC71603" w14:textId="6D9373AE" w:rsidR="00856D16" w:rsidRPr="00696F16" w:rsidRDefault="00856D16" w:rsidP="001D5216">
      <w:pPr>
        <w:pStyle w:val="ListParagraph"/>
        <w:ind w:left="360"/>
        <w:jc w:val="both"/>
        <w:rPr>
          <w:rFonts w:cstheme="minorHAnsi"/>
        </w:rPr>
      </w:pPr>
      <w:r w:rsidRPr="00696F16">
        <w:rPr>
          <w:rFonts w:cstheme="minorHAnsi"/>
        </w:rPr>
        <w:t xml:space="preserve">– </w:t>
      </w:r>
      <w:r w:rsidR="00964C28" w:rsidRPr="00696F16">
        <w:rPr>
          <w:rFonts w:cstheme="minorHAnsi"/>
          <w:color w:val="171717"/>
          <w:shd w:val="clear" w:color="auto" w:fill="FFFFFF"/>
        </w:rPr>
        <w:t>R</w:t>
      </w:r>
      <w:r w:rsidRPr="00696F16">
        <w:rPr>
          <w:rFonts w:cstheme="minorHAnsi"/>
          <w:color w:val="171717"/>
          <w:shd w:val="clear" w:color="auto" w:fill="FFFFFF"/>
        </w:rPr>
        <w:t>un only in response to an event called a "trigger".</w:t>
      </w:r>
    </w:p>
    <w:p w14:paraId="29B1FF26" w14:textId="11D2016D" w:rsidR="00964C28" w:rsidRPr="00964C28" w:rsidRDefault="00964C28" w:rsidP="00862872">
      <w:pPr>
        <w:pStyle w:val="ListParagraph"/>
        <w:numPr>
          <w:ilvl w:val="0"/>
          <w:numId w:val="7"/>
        </w:numPr>
        <w:ind w:left="720"/>
        <w:jc w:val="both"/>
        <w:rPr>
          <w:rFonts w:cstheme="minorHAnsi"/>
        </w:rPr>
      </w:pPr>
      <w:r w:rsidRPr="00964C28">
        <w:rPr>
          <w:rFonts w:cstheme="minorHAnsi"/>
        </w:rPr>
        <w:t>Can be used in traditional compute environments</w:t>
      </w:r>
    </w:p>
    <w:p w14:paraId="3AB344AB" w14:textId="441A9DD7" w:rsidR="00696F16" w:rsidRDefault="00964C28" w:rsidP="001D5216">
      <w:pPr>
        <w:pStyle w:val="ListParagraph"/>
        <w:ind w:left="360"/>
        <w:jc w:val="both"/>
        <w:rPr>
          <w:rFonts w:cstheme="minorHAnsi"/>
        </w:rPr>
      </w:pPr>
      <w:r w:rsidRPr="00964C28">
        <w:rPr>
          <w:rFonts w:cstheme="minorHAnsi"/>
        </w:rPr>
        <w:t>– Should the needs of your app change, you can take your project and deploy it in a non-serverless environment, which gives you the flexibility</w:t>
      </w:r>
    </w:p>
    <w:p w14:paraId="4C2616AC" w14:textId="77777777" w:rsidR="00696F16" w:rsidRPr="00696F16" w:rsidRDefault="00696F16" w:rsidP="001D5216">
      <w:pPr>
        <w:pStyle w:val="ListParagraph"/>
        <w:ind w:left="360"/>
        <w:jc w:val="both"/>
        <w:rPr>
          <w:rFonts w:cstheme="minorHAnsi"/>
        </w:rPr>
      </w:pPr>
    </w:p>
    <w:p w14:paraId="1C036D16" w14:textId="63BBE7AA" w:rsidR="00856D16" w:rsidRDefault="00964C28" w:rsidP="00862872">
      <w:pPr>
        <w:pStyle w:val="Heading3"/>
        <w:numPr>
          <w:ilvl w:val="0"/>
          <w:numId w:val="14"/>
        </w:numPr>
        <w:ind w:left="360"/>
      </w:pPr>
      <w:r w:rsidRPr="00964C28">
        <w:t xml:space="preserve">Drawbacks </w:t>
      </w:r>
      <w:r w:rsidRPr="00856D16">
        <w:t>of a serverless solution</w:t>
      </w:r>
    </w:p>
    <w:p w14:paraId="64483322" w14:textId="125F7E50" w:rsidR="00964C28" w:rsidRPr="00964C28" w:rsidRDefault="00964C28" w:rsidP="00862872">
      <w:pPr>
        <w:pStyle w:val="ListParagraph"/>
        <w:numPr>
          <w:ilvl w:val="0"/>
          <w:numId w:val="8"/>
        </w:numPr>
        <w:ind w:left="720"/>
        <w:jc w:val="both"/>
        <w:rPr>
          <w:rFonts w:cstheme="minorHAnsi"/>
        </w:rPr>
      </w:pPr>
      <w:r w:rsidRPr="00964C28">
        <w:rPr>
          <w:rFonts w:cstheme="minorHAnsi"/>
        </w:rPr>
        <w:t>Execution time</w:t>
      </w:r>
    </w:p>
    <w:p w14:paraId="343A80F6" w14:textId="587F85F7" w:rsidR="00482AA2" w:rsidRPr="00482AA2" w:rsidRDefault="00964C28" w:rsidP="001D5216">
      <w:pPr>
        <w:pStyle w:val="ListParagraph"/>
        <w:ind w:left="360" w:firstLine="360"/>
        <w:jc w:val="both"/>
        <w:rPr>
          <w:rFonts w:cstheme="minorHAnsi"/>
          <w:color w:val="171717"/>
          <w:shd w:val="clear" w:color="auto" w:fill="FFFFFF"/>
        </w:rPr>
      </w:pPr>
      <w:bookmarkStart w:id="0" w:name="_Hlk88921351"/>
      <w:r w:rsidRPr="00964C28">
        <w:rPr>
          <w:rFonts w:cstheme="minorHAnsi"/>
        </w:rPr>
        <w:t>–</w:t>
      </w:r>
      <w:r w:rsidRPr="00482AA2">
        <w:rPr>
          <w:rFonts w:cstheme="minorHAnsi"/>
        </w:rPr>
        <w:t xml:space="preserve"> </w:t>
      </w:r>
      <w:bookmarkEnd w:id="0"/>
      <w:r w:rsidRPr="00482AA2">
        <w:rPr>
          <w:rFonts w:cstheme="minorHAnsi"/>
        </w:rPr>
        <w:t xml:space="preserve">Default is 5 mins, </w:t>
      </w:r>
      <w:r w:rsidRPr="00482AA2">
        <w:rPr>
          <w:rFonts w:cstheme="minorHAnsi"/>
          <w:color w:val="171717"/>
          <w:shd w:val="clear" w:color="auto" w:fill="FFFFFF"/>
        </w:rPr>
        <w:t>max of 10 minutes</w:t>
      </w:r>
      <w:r w:rsidR="00482AA2">
        <w:rPr>
          <w:rFonts w:cstheme="minorHAnsi"/>
          <w:color w:val="171717"/>
          <w:shd w:val="clear" w:color="auto" w:fill="FFFFFF"/>
        </w:rPr>
        <w:t>.</w:t>
      </w:r>
    </w:p>
    <w:p w14:paraId="113F0B96" w14:textId="47356013" w:rsidR="00482AA2" w:rsidRDefault="00482AA2" w:rsidP="001D5216">
      <w:pPr>
        <w:pStyle w:val="ListParagraph"/>
        <w:ind w:left="360" w:firstLine="360"/>
        <w:jc w:val="both"/>
        <w:rPr>
          <w:rFonts w:cstheme="minorHAnsi"/>
          <w:color w:val="171717"/>
          <w:shd w:val="clear" w:color="auto" w:fill="FFFFFF"/>
        </w:rPr>
      </w:pPr>
      <w:r w:rsidRPr="00964C28">
        <w:rPr>
          <w:rFonts w:cstheme="minorHAnsi"/>
        </w:rPr>
        <w:t>–</w:t>
      </w:r>
      <w:r w:rsidRPr="00482AA2">
        <w:rPr>
          <w:rFonts w:cstheme="minorHAnsi"/>
        </w:rPr>
        <w:t xml:space="preserve"> </w:t>
      </w:r>
      <w:r w:rsidRPr="00482AA2">
        <w:rPr>
          <w:rFonts w:cstheme="minorHAnsi"/>
          <w:color w:val="171717"/>
          <w:shd w:val="clear" w:color="auto" w:fill="FFFFFF"/>
        </w:rPr>
        <w:t>If function requires more than 10 minutes to execute, you can host it on a VM.</w:t>
      </w:r>
    </w:p>
    <w:p w14:paraId="3FFF6178" w14:textId="65B3912A" w:rsidR="00482AA2" w:rsidRDefault="00482AA2" w:rsidP="001D5216">
      <w:pPr>
        <w:pStyle w:val="ListParagraph"/>
        <w:ind w:left="360" w:firstLine="360"/>
        <w:jc w:val="both"/>
        <w:rPr>
          <w:rFonts w:cstheme="minorHAnsi"/>
          <w:color w:val="171717"/>
          <w:shd w:val="clear" w:color="auto" w:fill="FFFFFF"/>
        </w:rPr>
      </w:pPr>
      <w:r w:rsidRPr="00964C28">
        <w:rPr>
          <w:rFonts w:cstheme="minorHAnsi"/>
        </w:rPr>
        <w:t>–</w:t>
      </w:r>
      <w:r w:rsidRPr="00482AA2">
        <w:rPr>
          <w:rFonts w:cstheme="minorHAnsi"/>
        </w:rPr>
        <w:t xml:space="preserve"> </w:t>
      </w:r>
      <w:r>
        <w:rPr>
          <w:rFonts w:cstheme="minorHAnsi"/>
          <w:color w:val="171717"/>
          <w:shd w:val="clear" w:color="auto" w:fill="FFFFFF"/>
        </w:rPr>
        <w:t xml:space="preserve">For </w:t>
      </w:r>
      <w:r w:rsidRPr="00482AA2">
        <w:rPr>
          <w:rFonts w:cstheme="minorHAnsi"/>
          <w:color w:val="171717"/>
          <w:shd w:val="clear" w:color="auto" w:fill="FFFFFF"/>
        </w:rPr>
        <w:t>HTTP request and an HTTP response, the timeout is further restricted to 2.5 minutes.</w:t>
      </w:r>
    </w:p>
    <w:p w14:paraId="5DB58C14" w14:textId="1FD8F311" w:rsidR="00482AA2" w:rsidRDefault="00482AA2" w:rsidP="001D5216">
      <w:pPr>
        <w:pStyle w:val="ListParagraph"/>
        <w:ind w:left="360" w:firstLine="360"/>
        <w:jc w:val="both"/>
        <w:rPr>
          <w:rFonts w:ascii="Segoe UI" w:hAnsi="Segoe UI" w:cs="Segoe UI"/>
          <w:color w:val="171717"/>
          <w:shd w:val="clear" w:color="auto" w:fill="FFFFFF"/>
        </w:rPr>
      </w:pPr>
      <w:r w:rsidRPr="00964C28">
        <w:rPr>
          <w:rFonts w:cstheme="minorHAnsi"/>
        </w:rPr>
        <w:t>–</w:t>
      </w:r>
      <w:r w:rsidRPr="00482AA2">
        <w:rPr>
          <w:rFonts w:cstheme="minorHAnsi"/>
        </w:rPr>
        <w:t xml:space="preserve"> </w:t>
      </w:r>
      <w:r>
        <w:rPr>
          <w:rFonts w:cstheme="minorHAnsi"/>
          <w:color w:val="171717"/>
          <w:shd w:val="clear" w:color="auto" w:fill="FFFFFF"/>
        </w:rPr>
        <w:t xml:space="preserve">Check </w:t>
      </w:r>
      <w:hyperlink r:id="rId10" w:history="1">
        <w:r w:rsidRPr="00482AA2">
          <w:rPr>
            <w:rStyle w:val="Hyperlink"/>
            <w:rFonts w:cstheme="minorHAnsi"/>
            <w:b/>
            <w:bCs/>
            <w:color w:val="5B9BD5" w:themeColor="accent5"/>
          </w:rPr>
          <w:t>Durable Functions</w:t>
        </w:r>
      </w:hyperlink>
      <w:r>
        <w:rPr>
          <w:rFonts w:cstheme="minorHAnsi"/>
          <w:color w:val="171717"/>
          <w:shd w:val="clear" w:color="auto" w:fill="FFFFFF"/>
        </w:rPr>
        <w:t xml:space="preserve"> -</w:t>
      </w:r>
      <w:r>
        <w:rPr>
          <w:rFonts w:ascii="Segoe UI" w:hAnsi="Segoe UI" w:cs="Segoe UI"/>
          <w:color w:val="171717"/>
          <w:shd w:val="clear" w:color="auto" w:fill="FFFFFF"/>
        </w:rPr>
        <w:t xml:space="preserve"> enables you to orchestrate the executions of multiple functions without any timeout.</w:t>
      </w:r>
    </w:p>
    <w:p w14:paraId="60F18BD2" w14:textId="77777777" w:rsidR="0099774C" w:rsidRPr="00482AA2" w:rsidRDefault="0099774C" w:rsidP="001D5216">
      <w:pPr>
        <w:pStyle w:val="ListParagraph"/>
        <w:ind w:left="360"/>
        <w:jc w:val="both"/>
        <w:rPr>
          <w:rFonts w:cstheme="minorHAnsi"/>
          <w:color w:val="171717"/>
          <w:shd w:val="clear" w:color="auto" w:fill="FFFFFF"/>
        </w:rPr>
      </w:pPr>
    </w:p>
    <w:p w14:paraId="6893C49A" w14:textId="3E06C362" w:rsidR="00964C28" w:rsidRDefault="00964C28" w:rsidP="00862872">
      <w:pPr>
        <w:pStyle w:val="ListParagraph"/>
        <w:numPr>
          <w:ilvl w:val="0"/>
          <w:numId w:val="8"/>
        </w:numPr>
        <w:ind w:left="720"/>
        <w:jc w:val="both"/>
        <w:rPr>
          <w:rFonts w:cstheme="minorHAnsi"/>
        </w:rPr>
      </w:pPr>
      <w:r w:rsidRPr="00482AA2">
        <w:rPr>
          <w:rFonts w:cstheme="minorHAnsi"/>
        </w:rPr>
        <w:t>Execution frequency</w:t>
      </w:r>
    </w:p>
    <w:p w14:paraId="5B5AE7AF" w14:textId="625CDEB7" w:rsidR="009E7383" w:rsidRDefault="00482AA2" w:rsidP="001D5216">
      <w:pPr>
        <w:pStyle w:val="ListParagraph"/>
        <w:ind w:left="360" w:firstLine="360"/>
        <w:jc w:val="both"/>
        <w:rPr>
          <w:rFonts w:ascii="Segoe UI" w:hAnsi="Segoe UI" w:cs="Segoe UI"/>
          <w:color w:val="171717"/>
          <w:shd w:val="clear" w:color="auto" w:fill="FFFFFF"/>
        </w:rPr>
      </w:pPr>
      <w:r w:rsidRPr="00964C28">
        <w:rPr>
          <w:rFonts w:cstheme="minorHAnsi"/>
        </w:rPr>
        <w:t>–</w:t>
      </w:r>
      <w:r w:rsidR="00696F16">
        <w:rPr>
          <w:rFonts w:cstheme="minorHAnsi"/>
        </w:rPr>
        <w:t xml:space="preserve"> </w:t>
      </w:r>
      <w:r>
        <w:rPr>
          <w:rFonts w:ascii="Segoe UI" w:hAnsi="Segoe UI" w:cs="Segoe UI"/>
          <w:color w:val="171717"/>
          <w:shd w:val="clear" w:color="auto" w:fill="FFFFFF"/>
        </w:rPr>
        <w:t>If you expect your function to be executed continuously by multiple clients, it would be prudent to estimate the usage and calculate the cost of using functions accordingly. It might be cheaper to host your service on a VM.</w:t>
      </w:r>
      <w:r w:rsidR="009E7383">
        <w:rPr>
          <w:rFonts w:ascii="Segoe UI" w:hAnsi="Segoe UI" w:cs="Segoe UI"/>
          <w:color w:val="171717"/>
          <w:shd w:val="clear" w:color="auto" w:fill="FFFFFF"/>
        </w:rPr>
        <w:br w:type="page"/>
      </w:r>
    </w:p>
    <w:p w14:paraId="76E544D6" w14:textId="6193318E" w:rsidR="009E7383" w:rsidRDefault="009E7383" w:rsidP="009E7383">
      <w:pPr>
        <w:pStyle w:val="Heading2"/>
      </w:pPr>
      <w:bookmarkStart w:id="1" w:name="_Create_a_function"/>
      <w:bookmarkStart w:id="2" w:name="_Ref103814657"/>
      <w:bookmarkEnd w:id="1"/>
      <w:r w:rsidRPr="009E7383">
        <w:lastRenderedPageBreak/>
        <w:t>Create a function app in the Azure portal</w:t>
      </w:r>
      <w:bookmarkEnd w:id="2"/>
    </w:p>
    <w:p w14:paraId="66E10B58" w14:textId="77777777" w:rsidR="00CE7E3A" w:rsidRPr="00CE7E3A" w:rsidRDefault="00CE7E3A" w:rsidP="00CE7E3A"/>
    <w:p w14:paraId="02728D02" w14:textId="633ACB39" w:rsidR="009E7383" w:rsidRPr="009E7383" w:rsidRDefault="009E7383" w:rsidP="00862872">
      <w:pPr>
        <w:pStyle w:val="Heading3"/>
        <w:numPr>
          <w:ilvl w:val="0"/>
          <w:numId w:val="9"/>
        </w:numPr>
      </w:pPr>
      <w:r w:rsidRPr="009E7383">
        <w:t>Choose a service plan</w:t>
      </w:r>
    </w:p>
    <w:p w14:paraId="4A20CA72" w14:textId="6C3F9542" w:rsidR="009E7383" w:rsidRDefault="009E7383" w:rsidP="00862872">
      <w:pPr>
        <w:numPr>
          <w:ilvl w:val="1"/>
          <w:numId w:val="9"/>
        </w:numPr>
      </w:pPr>
      <w:r w:rsidRPr="009E7383">
        <w:t>Consumption plan</w:t>
      </w:r>
      <w:r>
        <w:t xml:space="preserve">: </w:t>
      </w:r>
    </w:p>
    <w:p w14:paraId="5E4E04BA" w14:textId="0E13728F" w:rsidR="009E7383" w:rsidRDefault="009E7383" w:rsidP="00862872">
      <w:pPr>
        <w:numPr>
          <w:ilvl w:val="2"/>
          <w:numId w:val="9"/>
        </w:numPr>
      </w:pPr>
      <w:r>
        <w:t>With timeout</w:t>
      </w:r>
    </w:p>
    <w:p w14:paraId="14FEE520" w14:textId="0EDA8E3C" w:rsidR="009E7383" w:rsidRPr="009E7383" w:rsidRDefault="009E7383" w:rsidP="00862872">
      <w:pPr>
        <w:numPr>
          <w:ilvl w:val="2"/>
          <w:numId w:val="9"/>
        </w:numPr>
      </w:pPr>
      <w:r>
        <w:rPr>
          <w:rFonts w:ascii="Segoe UI" w:hAnsi="Segoe UI" w:cs="Segoe UI"/>
          <w:color w:val="171717"/>
          <w:shd w:val="clear" w:color="auto" w:fill="FFFFFF"/>
        </w:rPr>
        <w:t xml:space="preserve">Automatic scaling </w:t>
      </w:r>
    </w:p>
    <w:p w14:paraId="1B1E8043" w14:textId="2015C0F5" w:rsidR="009E7383" w:rsidRPr="009E7383" w:rsidRDefault="009E7383" w:rsidP="00862872">
      <w:pPr>
        <w:numPr>
          <w:ilvl w:val="2"/>
          <w:numId w:val="9"/>
        </w:numPr>
      </w:pPr>
      <w:r>
        <w:rPr>
          <w:rFonts w:ascii="Segoe UI" w:hAnsi="Segoe UI" w:cs="Segoe UI"/>
          <w:color w:val="171717"/>
          <w:shd w:val="clear" w:color="auto" w:fill="FFFFFF"/>
        </w:rPr>
        <w:t>Bills you only when your functions are running</w:t>
      </w:r>
    </w:p>
    <w:p w14:paraId="670350F4" w14:textId="55909517" w:rsidR="009E7383" w:rsidRDefault="009E7383" w:rsidP="00862872">
      <w:pPr>
        <w:numPr>
          <w:ilvl w:val="1"/>
          <w:numId w:val="9"/>
        </w:numPr>
      </w:pPr>
      <w:r w:rsidRPr="009E7383">
        <w:t>Azure App Service plan</w:t>
      </w:r>
      <w:r>
        <w:t>:</w:t>
      </w:r>
    </w:p>
    <w:p w14:paraId="26B47C2F" w14:textId="2B22710C" w:rsidR="009E7383" w:rsidRPr="009E7383" w:rsidRDefault="009E7383" w:rsidP="00862872">
      <w:pPr>
        <w:numPr>
          <w:ilvl w:val="2"/>
          <w:numId w:val="9"/>
        </w:numPr>
      </w:pPr>
      <w:r>
        <w:rPr>
          <w:rFonts w:ascii="Segoe UI" w:hAnsi="Segoe UI" w:cs="Segoe UI"/>
          <w:color w:val="171717"/>
          <w:shd w:val="clear" w:color="auto" w:fill="FFFFFF"/>
        </w:rPr>
        <w:t>Run continuously on a VM that you define</w:t>
      </w:r>
    </w:p>
    <w:p w14:paraId="7B1BA7E1" w14:textId="2B8C609F" w:rsidR="009E7383" w:rsidRPr="009E7383" w:rsidRDefault="009E7383" w:rsidP="00862872">
      <w:pPr>
        <w:numPr>
          <w:ilvl w:val="0"/>
          <w:numId w:val="10"/>
        </w:numPr>
      </w:pPr>
      <w:r w:rsidRPr="009E7383">
        <w:rPr>
          <w:rFonts w:ascii="Segoe UI" w:hAnsi="Segoe UI" w:cs="Segoe UI"/>
          <w:color w:val="FFFFFF" w:themeColor="background1"/>
          <w:highlight w:val="red"/>
          <w:shd w:val="clear" w:color="auto" w:fill="FFFFFF"/>
        </w:rPr>
        <w:t>Not a serverless plan technically</w:t>
      </w:r>
    </w:p>
    <w:p w14:paraId="43638608" w14:textId="77777777" w:rsidR="009E7383" w:rsidRPr="009E7383" w:rsidRDefault="009E7383" w:rsidP="00DB61B1"/>
    <w:p w14:paraId="144AB588" w14:textId="7E4EABBB" w:rsidR="00C57539" w:rsidRPr="00C57539" w:rsidRDefault="009E7383" w:rsidP="00862872">
      <w:pPr>
        <w:pStyle w:val="Heading3"/>
        <w:numPr>
          <w:ilvl w:val="1"/>
          <w:numId w:val="10"/>
        </w:numPr>
      </w:pPr>
      <w:r w:rsidRPr="009E7383">
        <w:t>Storage account requirements</w:t>
      </w:r>
    </w:p>
    <w:p w14:paraId="7CDA8E2E" w14:textId="77777777" w:rsidR="009E7383" w:rsidRDefault="009E7383" w:rsidP="009E7383">
      <w:pPr>
        <w:ind w:left="360"/>
      </w:pPr>
      <w:r>
        <w:t>A</w:t>
      </w:r>
      <w:r w:rsidRPr="009E7383">
        <w:t xml:space="preserve"> function app must be linked to a storage account. You can select an existing account or create a new one. </w:t>
      </w:r>
    </w:p>
    <w:p w14:paraId="3766CF23" w14:textId="77777777" w:rsidR="009E7383" w:rsidRDefault="009E7383" w:rsidP="009E7383">
      <w:pPr>
        <w:ind w:left="360"/>
      </w:pPr>
      <w:r w:rsidRPr="009E7383">
        <w:t xml:space="preserve">The function app uses this storage account for internal operations, such as logging function executions and managing execution triggers. </w:t>
      </w:r>
    </w:p>
    <w:p w14:paraId="0FA102BC" w14:textId="51969A52" w:rsidR="009E7383" w:rsidRDefault="009E7383" w:rsidP="00285AD4">
      <w:pPr>
        <w:ind w:left="360"/>
      </w:pPr>
      <w:r w:rsidRPr="009E7383">
        <w:t>On the Consumption plan, this is also where the function code and configuration file are stored.</w:t>
      </w:r>
    </w:p>
    <w:p w14:paraId="19AB249E" w14:textId="77777777" w:rsidR="005A788F" w:rsidRDefault="005A788F" w:rsidP="00DB61B1">
      <w:pPr>
        <w:rPr>
          <w:color w:val="FFFFFF" w:themeColor="background1"/>
        </w:rPr>
      </w:pPr>
    </w:p>
    <w:p w14:paraId="66430C7B" w14:textId="63B1F52E" w:rsidR="0019437F" w:rsidRDefault="0019437F" w:rsidP="00862872">
      <w:pPr>
        <w:pStyle w:val="Heading3"/>
        <w:numPr>
          <w:ilvl w:val="1"/>
          <w:numId w:val="10"/>
        </w:numPr>
      </w:pPr>
      <w:r w:rsidRPr="0019437F">
        <w:t>Create a function app</w:t>
      </w:r>
    </w:p>
    <w:p w14:paraId="76F18C00" w14:textId="77777777" w:rsidR="0019437F" w:rsidRPr="0019437F" w:rsidRDefault="0019437F" w:rsidP="00862872">
      <w:pPr>
        <w:pStyle w:val="ListParagraph"/>
        <w:numPr>
          <w:ilvl w:val="0"/>
          <w:numId w:val="11"/>
        </w:numPr>
      </w:pPr>
      <w:r w:rsidRPr="0019437F">
        <w:t>Sign in to the </w:t>
      </w:r>
      <w:hyperlink r:id="rId11" w:tgtFrame="az-portal" w:history="1">
        <w:r w:rsidRPr="0019437F">
          <w:rPr>
            <w:rStyle w:val="Hyperlink"/>
          </w:rPr>
          <w:t>Azure portal </w:t>
        </w:r>
      </w:hyperlink>
      <w:r w:rsidRPr="0019437F">
        <w:t> using the same account you used to activate the sandbox.</w:t>
      </w:r>
    </w:p>
    <w:p w14:paraId="15BE627A" w14:textId="70136CF4" w:rsidR="0019437F" w:rsidRDefault="0019437F" w:rsidP="00862872">
      <w:pPr>
        <w:pStyle w:val="ListParagraph"/>
        <w:numPr>
          <w:ilvl w:val="0"/>
          <w:numId w:val="11"/>
        </w:numPr>
      </w:pPr>
      <w:r w:rsidRPr="0019437F">
        <w:t>Under Azure services, select Create a resource.</w:t>
      </w:r>
      <w:r>
        <w:t xml:space="preserve"> The Create a resource pane appears.</w:t>
      </w:r>
    </w:p>
    <w:p w14:paraId="43D4951F" w14:textId="77777777" w:rsidR="0019437F" w:rsidRDefault="0019437F" w:rsidP="00862872">
      <w:pPr>
        <w:pStyle w:val="ListParagraph"/>
        <w:numPr>
          <w:ilvl w:val="0"/>
          <w:numId w:val="11"/>
        </w:numPr>
      </w:pPr>
      <w:r>
        <w:t>In the menu, select Compute, and then select Function App in the Popular products list. The Create Function App pane appears.</w:t>
      </w:r>
    </w:p>
    <w:p w14:paraId="5A40E83F" w14:textId="17BC5AE4" w:rsidR="0019437F" w:rsidRDefault="0019437F" w:rsidP="00862872">
      <w:pPr>
        <w:pStyle w:val="ListParagraph"/>
        <w:numPr>
          <w:ilvl w:val="0"/>
          <w:numId w:val="11"/>
        </w:numPr>
      </w:pPr>
      <w:r w:rsidRPr="0019437F">
        <w:t>On the Basics tab, enter the values for each setting</w:t>
      </w:r>
      <w:r w:rsidR="00285AD4">
        <w:t xml:space="preserve"> – refer next page</w:t>
      </w:r>
      <w:r w:rsidRPr="0019437F">
        <w:t>.</w:t>
      </w:r>
    </w:p>
    <w:p w14:paraId="41EF0410" w14:textId="6F8E15EF" w:rsidR="005A788F" w:rsidRDefault="00285AD4" w:rsidP="00862872">
      <w:pPr>
        <w:pStyle w:val="ListParagraph"/>
        <w:numPr>
          <w:ilvl w:val="0"/>
          <w:numId w:val="11"/>
        </w:numPr>
      </w:pPr>
      <w:r w:rsidRPr="00285AD4">
        <w:t xml:space="preserve">Select Review + create, and then select Create. Deployment will take a few minutes. </w:t>
      </w:r>
      <w:proofErr w:type="gramStart"/>
      <w:r w:rsidRPr="00285AD4">
        <w:t>You'll</w:t>
      </w:r>
      <w:proofErr w:type="gramEnd"/>
      <w:r w:rsidRPr="00285AD4">
        <w:t xml:space="preserve"> receive a notification when deployment is completed.</w:t>
      </w:r>
    </w:p>
    <w:p w14:paraId="38EC5B19" w14:textId="77777777" w:rsidR="005A788F" w:rsidRDefault="005A788F" w:rsidP="00B160D2"/>
    <w:p w14:paraId="368AC911" w14:textId="3D17DA3A" w:rsidR="00285AD4" w:rsidRPr="00285AD4" w:rsidRDefault="00285AD4" w:rsidP="00A57A96">
      <w:pPr>
        <w:pStyle w:val="Heading3"/>
      </w:pPr>
      <w:r w:rsidRPr="00285AD4">
        <w:t>Verify your Azure function app</w:t>
      </w:r>
    </w:p>
    <w:p w14:paraId="3E51EC8C" w14:textId="0B6B8214" w:rsidR="00285AD4" w:rsidRDefault="00285AD4" w:rsidP="00862872">
      <w:pPr>
        <w:pStyle w:val="ListParagraph"/>
        <w:numPr>
          <w:ilvl w:val="0"/>
          <w:numId w:val="12"/>
        </w:numPr>
      </w:pPr>
      <w:r w:rsidRPr="00285AD4">
        <w:t>When deployment completes, select Go to resource. The Function App pane for your escalator function appears.</w:t>
      </w:r>
    </w:p>
    <w:p w14:paraId="71596AAC" w14:textId="0571012C" w:rsidR="00285AD4" w:rsidRDefault="00285AD4" w:rsidP="00862872">
      <w:pPr>
        <w:pStyle w:val="ListParagraph"/>
        <w:numPr>
          <w:ilvl w:val="0"/>
          <w:numId w:val="12"/>
        </w:numPr>
      </w:pPr>
      <w:r w:rsidRPr="00285AD4">
        <w:t>In the Essentials section, select the URL link to open it in a browser. A default Azure web page appears with a message that your Functions app is up and running.</w:t>
      </w:r>
      <w:r>
        <w:br w:type="page"/>
      </w:r>
    </w:p>
    <w:p w14:paraId="19AC4980" w14:textId="77777777" w:rsidR="00067298" w:rsidRDefault="00067298" w:rsidP="00067298">
      <w:pPr>
        <w:pStyle w:val="ListParagraph"/>
      </w:pPr>
    </w:p>
    <w:tbl>
      <w:tblPr>
        <w:tblW w:w="5000" w:type="pct"/>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shd w:val="clear" w:color="auto" w:fill="FFFFFF"/>
        <w:tblCellMar>
          <w:top w:w="15" w:type="dxa"/>
          <w:left w:w="15" w:type="dxa"/>
          <w:bottom w:w="15" w:type="dxa"/>
          <w:right w:w="15" w:type="dxa"/>
        </w:tblCellMar>
        <w:tblLook w:val="04A0" w:firstRow="1" w:lastRow="0" w:firstColumn="1" w:lastColumn="0" w:noHBand="0" w:noVBand="1"/>
      </w:tblPr>
      <w:tblGrid>
        <w:gridCol w:w="1244"/>
        <w:gridCol w:w="2161"/>
        <w:gridCol w:w="5925"/>
      </w:tblGrid>
      <w:tr w:rsidR="000F08BC" w:rsidRPr="0019437F" w14:paraId="5B548EAE" w14:textId="77777777" w:rsidTr="00AC17DD">
        <w:trPr>
          <w:tblHeader/>
        </w:trPr>
        <w:tc>
          <w:tcPr>
            <w:tcW w:w="1825" w:type="pct"/>
            <w:gridSpan w:val="2"/>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FFFFFF"/>
          </w:tcPr>
          <w:p w14:paraId="32B1DEBE" w14:textId="06AF9AEC" w:rsidR="000F08BC" w:rsidRPr="000F08BC" w:rsidRDefault="000F08BC" w:rsidP="000F08BC">
            <w:pPr>
              <w:jc w:val="center"/>
              <w:rPr>
                <w:b/>
                <w:bCs/>
              </w:rPr>
            </w:pPr>
            <w:r w:rsidRPr="000F08BC">
              <w:rPr>
                <w:b/>
                <w:bCs/>
              </w:rPr>
              <w:t>Setting</w:t>
            </w:r>
          </w:p>
        </w:tc>
        <w:tc>
          <w:tcPr>
            <w:tcW w:w="3175" w:type="pct"/>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FFFFFF"/>
            <w:hideMark/>
          </w:tcPr>
          <w:p w14:paraId="6CBAF4F7" w14:textId="526674C3" w:rsidR="000F08BC" w:rsidRPr="0019437F" w:rsidRDefault="000F08BC" w:rsidP="0099774C">
            <w:pPr>
              <w:pStyle w:val="ListParagraph"/>
              <w:tabs>
                <w:tab w:val="center" w:pos="4080"/>
              </w:tabs>
              <w:rPr>
                <w:b/>
                <w:bCs/>
              </w:rPr>
            </w:pPr>
            <w:r w:rsidRPr="0019437F">
              <w:rPr>
                <w:b/>
                <w:bCs/>
              </w:rPr>
              <w:t>Value</w:t>
            </w:r>
            <w:r>
              <w:rPr>
                <w:b/>
                <w:bCs/>
              </w:rPr>
              <w:tab/>
            </w:r>
          </w:p>
        </w:tc>
      </w:tr>
      <w:tr w:rsidR="000F08BC" w:rsidRPr="0019437F" w14:paraId="651B7AB7" w14:textId="77777777" w:rsidTr="00AC17DD">
        <w:trPr>
          <w:trHeight w:val="261"/>
        </w:trPr>
        <w:tc>
          <w:tcPr>
            <w:tcW w:w="667" w:type="pct"/>
            <w:vMerge w:val="restart"/>
            <w:tcBorders>
              <w:top w:val="single" w:sz="12" w:space="0" w:color="4472C4" w:themeColor="accent1"/>
              <w:left w:val="single" w:sz="12" w:space="0" w:color="4472C4" w:themeColor="accent1"/>
              <w:right w:val="single" w:sz="12" w:space="0" w:color="4472C4" w:themeColor="accent1"/>
            </w:tcBorders>
            <w:shd w:val="clear" w:color="auto" w:fill="FFFFFF"/>
            <w:vAlign w:val="center"/>
          </w:tcPr>
          <w:p w14:paraId="3477544F" w14:textId="3F1DE989" w:rsidR="000F08BC" w:rsidRPr="00AC17DD" w:rsidRDefault="000F08BC" w:rsidP="00AC17DD">
            <w:pPr>
              <w:jc w:val="center"/>
              <w:rPr>
                <w:b/>
                <w:bCs/>
              </w:rPr>
            </w:pPr>
            <w:r w:rsidRPr="00AC17DD">
              <w:rPr>
                <w:b/>
                <w:bCs/>
              </w:rPr>
              <w:t>Project Details</w:t>
            </w:r>
          </w:p>
        </w:tc>
        <w:tc>
          <w:tcPr>
            <w:tcW w:w="1158" w:type="pct"/>
            <w:tcBorders>
              <w:left w:val="single" w:sz="12" w:space="0" w:color="4472C4" w:themeColor="accent1"/>
              <w:right w:val="single" w:sz="12" w:space="0" w:color="4472C4" w:themeColor="accent1"/>
            </w:tcBorders>
            <w:shd w:val="clear" w:color="auto" w:fill="FFFFFF"/>
            <w:hideMark/>
          </w:tcPr>
          <w:p w14:paraId="55F2993A" w14:textId="0EF118DD" w:rsidR="000F08BC" w:rsidRPr="0019437F" w:rsidRDefault="000F08BC" w:rsidP="00B91966">
            <w:pPr>
              <w:jc w:val="center"/>
            </w:pPr>
            <w:r w:rsidRPr="0019437F">
              <w:t>Subscription</w:t>
            </w:r>
          </w:p>
        </w:tc>
        <w:tc>
          <w:tcPr>
            <w:tcW w:w="3175" w:type="pct"/>
            <w:tcBorders>
              <w:left w:val="single" w:sz="12" w:space="0" w:color="4472C4" w:themeColor="accent1"/>
              <w:right w:val="single" w:sz="12" w:space="0" w:color="4472C4" w:themeColor="accent1"/>
            </w:tcBorders>
            <w:shd w:val="clear" w:color="auto" w:fill="FFFFFF"/>
            <w:hideMark/>
          </w:tcPr>
          <w:p w14:paraId="56ED351D" w14:textId="399F9575" w:rsidR="000F08BC" w:rsidRPr="0019437F" w:rsidRDefault="000F08BC" w:rsidP="00B91966">
            <w:pPr>
              <w:pStyle w:val="ListParagraph"/>
            </w:pPr>
            <w:r w:rsidRPr="0019437F">
              <w:t>Concierge Subscription</w:t>
            </w:r>
          </w:p>
        </w:tc>
      </w:tr>
      <w:tr w:rsidR="00AC17DD" w:rsidRPr="0019437F" w14:paraId="1D303059" w14:textId="77777777" w:rsidTr="00B91966">
        <w:trPr>
          <w:trHeight w:val="758"/>
        </w:trPr>
        <w:tc>
          <w:tcPr>
            <w:tcW w:w="667" w:type="pct"/>
            <w:vMerge/>
            <w:tcBorders>
              <w:left w:val="single" w:sz="12" w:space="0" w:color="4472C4" w:themeColor="accent1"/>
              <w:right w:val="single" w:sz="12" w:space="0" w:color="4472C4" w:themeColor="accent1"/>
            </w:tcBorders>
            <w:shd w:val="clear" w:color="auto" w:fill="FFFFFF"/>
          </w:tcPr>
          <w:p w14:paraId="14A37BA9" w14:textId="77777777" w:rsidR="00AC17DD" w:rsidRPr="0019437F" w:rsidRDefault="00AC17DD" w:rsidP="0019437F">
            <w:pPr>
              <w:pStyle w:val="ListParagraph"/>
            </w:pPr>
          </w:p>
        </w:tc>
        <w:tc>
          <w:tcPr>
            <w:tcW w:w="1158" w:type="pct"/>
            <w:tcBorders>
              <w:left w:val="single" w:sz="12" w:space="0" w:color="4472C4" w:themeColor="accent1"/>
              <w:right w:val="single" w:sz="12" w:space="0" w:color="4472C4" w:themeColor="accent1"/>
            </w:tcBorders>
            <w:shd w:val="clear" w:color="auto" w:fill="FFFFFF"/>
            <w:hideMark/>
          </w:tcPr>
          <w:p w14:paraId="6A3FAEDF" w14:textId="6920D7C9" w:rsidR="00AC17DD" w:rsidRPr="0019437F" w:rsidRDefault="00AC17DD" w:rsidP="00B91966">
            <w:pPr>
              <w:jc w:val="center"/>
            </w:pPr>
            <w:r w:rsidRPr="0019437F">
              <w:t>Resource Group</w:t>
            </w:r>
          </w:p>
        </w:tc>
        <w:tc>
          <w:tcPr>
            <w:tcW w:w="3175" w:type="pct"/>
            <w:tcBorders>
              <w:left w:val="single" w:sz="12" w:space="0" w:color="4472C4" w:themeColor="accent1"/>
              <w:right w:val="single" w:sz="12" w:space="0" w:color="4472C4" w:themeColor="accent1"/>
            </w:tcBorders>
            <w:shd w:val="clear" w:color="auto" w:fill="FFFFFF"/>
            <w:hideMark/>
          </w:tcPr>
          <w:p w14:paraId="2E4AE331" w14:textId="77777777" w:rsidR="00AC17DD" w:rsidRDefault="00AC17DD" w:rsidP="0019437F">
            <w:pPr>
              <w:pStyle w:val="ListParagraph"/>
            </w:pPr>
            <w:r w:rsidRPr="0019437F">
              <w:t>From the dropdown list, select </w:t>
            </w:r>
            <w:r>
              <w:t>your resource group</w:t>
            </w:r>
          </w:p>
          <w:p w14:paraId="28248C89" w14:textId="09FA8EF1" w:rsidR="00AC17DD" w:rsidRPr="0019437F" w:rsidRDefault="00AC17DD" w:rsidP="0019437F">
            <w:pPr>
              <w:pStyle w:val="ListParagraph"/>
            </w:pPr>
            <w:r w:rsidRPr="0019437F">
              <w:rPr>
                <w:b/>
                <w:bCs/>
              </w:rPr>
              <w:t>learn-042c9dc4-92bf-40c0-ab63-2283ea7327cd</w:t>
            </w:r>
          </w:p>
        </w:tc>
      </w:tr>
      <w:tr w:rsidR="00AC17DD" w:rsidRPr="0019437F" w14:paraId="704AF123" w14:textId="77777777" w:rsidTr="00AC17DD">
        <w:tc>
          <w:tcPr>
            <w:tcW w:w="667" w:type="pct"/>
            <w:vMerge w:val="restart"/>
            <w:tcBorders>
              <w:left w:val="single" w:sz="12" w:space="0" w:color="4472C4" w:themeColor="accent1"/>
              <w:right w:val="single" w:sz="12" w:space="0" w:color="4472C4" w:themeColor="accent1"/>
            </w:tcBorders>
            <w:shd w:val="clear" w:color="auto" w:fill="FFFFFF"/>
            <w:vAlign w:val="center"/>
          </w:tcPr>
          <w:p w14:paraId="25BA67DF" w14:textId="366C2039" w:rsidR="00AC17DD" w:rsidRPr="00AC17DD" w:rsidRDefault="00AC17DD" w:rsidP="00AC17DD">
            <w:pPr>
              <w:jc w:val="center"/>
              <w:rPr>
                <w:b/>
                <w:bCs/>
              </w:rPr>
            </w:pPr>
            <w:r w:rsidRPr="00AC17DD">
              <w:rPr>
                <w:b/>
                <w:bCs/>
              </w:rPr>
              <w:t>Instance Details</w:t>
            </w:r>
          </w:p>
        </w:tc>
        <w:tc>
          <w:tcPr>
            <w:tcW w:w="1158" w:type="pct"/>
            <w:tcBorders>
              <w:left w:val="single" w:sz="12" w:space="0" w:color="4472C4" w:themeColor="accent1"/>
              <w:right w:val="single" w:sz="12" w:space="0" w:color="4472C4" w:themeColor="accent1"/>
            </w:tcBorders>
            <w:shd w:val="clear" w:color="auto" w:fill="FFFFFF"/>
            <w:hideMark/>
          </w:tcPr>
          <w:p w14:paraId="69CB76BE" w14:textId="79D6F884" w:rsidR="00AC17DD" w:rsidRPr="0019437F" w:rsidRDefault="00AC17DD" w:rsidP="00B91966">
            <w:pPr>
              <w:jc w:val="center"/>
            </w:pPr>
            <w:r w:rsidRPr="0019437F">
              <w:t>Function App name</w:t>
            </w:r>
          </w:p>
        </w:tc>
        <w:tc>
          <w:tcPr>
            <w:tcW w:w="3175" w:type="pct"/>
            <w:tcBorders>
              <w:left w:val="single" w:sz="12" w:space="0" w:color="4472C4" w:themeColor="accent1"/>
              <w:right w:val="single" w:sz="12" w:space="0" w:color="4472C4" w:themeColor="accent1"/>
            </w:tcBorders>
            <w:shd w:val="clear" w:color="auto" w:fill="FFFFFF"/>
            <w:hideMark/>
          </w:tcPr>
          <w:p w14:paraId="3D974BFD" w14:textId="00282925" w:rsidR="00AC17DD" w:rsidRPr="0019437F" w:rsidRDefault="00AC17DD" w:rsidP="0099774C">
            <w:pPr>
              <w:pStyle w:val="ListParagraph"/>
              <w:tabs>
                <w:tab w:val="center" w:pos="4080"/>
              </w:tabs>
            </w:pPr>
            <w:r w:rsidRPr="0019437F">
              <w:t>Enter a globally unique app name, which becomes part of the base URL of your service. For example, you can name it </w:t>
            </w:r>
            <w:r w:rsidRPr="0019437F">
              <w:rPr>
                <w:b/>
                <w:bCs/>
              </w:rPr>
              <w:t>escalator-functions-xxx</w:t>
            </w:r>
            <w:r w:rsidRPr="0019437F">
              <w:t>, where xxx can be replaced with your initials and a number. Valid characters are a-z, 0-9 and -</w:t>
            </w:r>
          </w:p>
        </w:tc>
      </w:tr>
      <w:tr w:rsidR="00AC17DD" w:rsidRPr="0019437F" w14:paraId="5EFF8992" w14:textId="77777777" w:rsidTr="00AC17DD">
        <w:tc>
          <w:tcPr>
            <w:tcW w:w="667" w:type="pct"/>
            <w:vMerge/>
            <w:tcBorders>
              <w:left w:val="single" w:sz="12" w:space="0" w:color="4472C4" w:themeColor="accent1"/>
              <w:right w:val="single" w:sz="12" w:space="0" w:color="4472C4" w:themeColor="accent1"/>
            </w:tcBorders>
            <w:shd w:val="clear" w:color="auto" w:fill="FFFFFF"/>
          </w:tcPr>
          <w:p w14:paraId="6B38A0E1" w14:textId="77777777" w:rsidR="00AC17DD" w:rsidRPr="0019437F" w:rsidRDefault="00AC17DD" w:rsidP="0019437F">
            <w:pPr>
              <w:pStyle w:val="ListParagraph"/>
            </w:pPr>
          </w:p>
        </w:tc>
        <w:tc>
          <w:tcPr>
            <w:tcW w:w="1158" w:type="pct"/>
            <w:tcBorders>
              <w:left w:val="single" w:sz="12" w:space="0" w:color="4472C4" w:themeColor="accent1"/>
              <w:right w:val="single" w:sz="12" w:space="0" w:color="4472C4" w:themeColor="accent1"/>
            </w:tcBorders>
            <w:shd w:val="clear" w:color="auto" w:fill="FFFFFF"/>
            <w:hideMark/>
          </w:tcPr>
          <w:p w14:paraId="0611CFD1" w14:textId="3AE26C66" w:rsidR="00AC17DD" w:rsidRPr="0019437F" w:rsidRDefault="00AC17DD" w:rsidP="00B91966">
            <w:pPr>
              <w:jc w:val="center"/>
            </w:pPr>
            <w:r w:rsidRPr="0019437F">
              <w:t>Publish</w:t>
            </w:r>
          </w:p>
        </w:tc>
        <w:tc>
          <w:tcPr>
            <w:tcW w:w="3175" w:type="pct"/>
            <w:tcBorders>
              <w:left w:val="single" w:sz="12" w:space="0" w:color="4472C4" w:themeColor="accent1"/>
              <w:right w:val="single" w:sz="12" w:space="0" w:color="4472C4" w:themeColor="accent1"/>
            </w:tcBorders>
            <w:shd w:val="clear" w:color="auto" w:fill="FFFFFF"/>
            <w:hideMark/>
          </w:tcPr>
          <w:p w14:paraId="745E4164" w14:textId="04D728C5" w:rsidR="00AC17DD" w:rsidRPr="0019437F" w:rsidRDefault="00AC17DD" w:rsidP="0019437F">
            <w:pPr>
              <w:pStyle w:val="ListParagraph"/>
            </w:pPr>
            <w:r w:rsidRPr="0019437F">
              <w:t>Code</w:t>
            </w:r>
          </w:p>
        </w:tc>
      </w:tr>
      <w:tr w:rsidR="00AC17DD" w:rsidRPr="0019437F" w14:paraId="6A4393D9" w14:textId="77777777" w:rsidTr="00AC17DD">
        <w:tc>
          <w:tcPr>
            <w:tcW w:w="667" w:type="pct"/>
            <w:vMerge/>
            <w:tcBorders>
              <w:left w:val="single" w:sz="12" w:space="0" w:color="4472C4" w:themeColor="accent1"/>
              <w:right w:val="single" w:sz="12" w:space="0" w:color="4472C4" w:themeColor="accent1"/>
            </w:tcBorders>
            <w:shd w:val="clear" w:color="auto" w:fill="FFFFFF"/>
          </w:tcPr>
          <w:p w14:paraId="46341DF4" w14:textId="77777777" w:rsidR="00AC17DD" w:rsidRPr="0019437F" w:rsidRDefault="00AC17DD" w:rsidP="0019437F">
            <w:pPr>
              <w:pStyle w:val="ListParagraph"/>
            </w:pPr>
          </w:p>
        </w:tc>
        <w:tc>
          <w:tcPr>
            <w:tcW w:w="1158" w:type="pct"/>
            <w:tcBorders>
              <w:left w:val="single" w:sz="12" w:space="0" w:color="4472C4" w:themeColor="accent1"/>
              <w:right w:val="single" w:sz="12" w:space="0" w:color="4472C4" w:themeColor="accent1"/>
            </w:tcBorders>
            <w:shd w:val="clear" w:color="auto" w:fill="FFFFFF"/>
            <w:hideMark/>
          </w:tcPr>
          <w:p w14:paraId="0C4D83C7" w14:textId="1AA8AC5C" w:rsidR="00AC17DD" w:rsidRPr="0019437F" w:rsidRDefault="00AC17DD" w:rsidP="00B91966">
            <w:pPr>
              <w:jc w:val="center"/>
            </w:pPr>
            <w:r w:rsidRPr="0019437F">
              <w:t>Runtime stack</w:t>
            </w:r>
          </w:p>
        </w:tc>
        <w:tc>
          <w:tcPr>
            <w:tcW w:w="3175" w:type="pct"/>
            <w:tcBorders>
              <w:left w:val="single" w:sz="12" w:space="0" w:color="4472C4" w:themeColor="accent1"/>
              <w:right w:val="single" w:sz="12" w:space="0" w:color="4472C4" w:themeColor="accent1"/>
            </w:tcBorders>
            <w:shd w:val="clear" w:color="auto" w:fill="FFFFFF"/>
            <w:hideMark/>
          </w:tcPr>
          <w:p w14:paraId="14C525B0" w14:textId="3B79D2DC" w:rsidR="00AC17DD" w:rsidRPr="0019437F" w:rsidRDefault="00AC17DD" w:rsidP="0019437F">
            <w:pPr>
              <w:pStyle w:val="ListParagraph"/>
            </w:pPr>
            <w:r w:rsidRPr="0019437F">
              <w:t>Node.js (which is the language we use to implement the function examples in this exercise).</w:t>
            </w:r>
          </w:p>
        </w:tc>
      </w:tr>
      <w:tr w:rsidR="00AC17DD" w:rsidRPr="0019437F" w14:paraId="6BB82B70" w14:textId="77777777" w:rsidTr="00AC17DD">
        <w:tc>
          <w:tcPr>
            <w:tcW w:w="667" w:type="pct"/>
            <w:vMerge/>
            <w:tcBorders>
              <w:left w:val="single" w:sz="12" w:space="0" w:color="4472C4" w:themeColor="accent1"/>
              <w:right w:val="single" w:sz="12" w:space="0" w:color="4472C4" w:themeColor="accent1"/>
            </w:tcBorders>
            <w:shd w:val="clear" w:color="auto" w:fill="FFFFFF"/>
          </w:tcPr>
          <w:p w14:paraId="10026640" w14:textId="77777777" w:rsidR="00AC17DD" w:rsidRPr="0019437F" w:rsidRDefault="00AC17DD" w:rsidP="0019437F">
            <w:pPr>
              <w:pStyle w:val="ListParagraph"/>
            </w:pPr>
          </w:p>
        </w:tc>
        <w:tc>
          <w:tcPr>
            <w:tcW w:w="1158" w:type="pct"/>
            <w:tcBorders>
              <w:left w:val="single" w:sz="12" w:space="0" w:color="4472C4" w:themeColor="accent1"/>
              <w:right w:val="single" w:sz="12" w:space="0" w:color="4472C4" w:themeColor="accent1"/>
            </w:tcBorders>
            <w:shd w:val="clear" w:color="auto" w:fill="FFFFFF"/>
            <w:hideMark/>
          </w:tcPr>
          <w:p w14:paraId="3D8BCD8A" w14:textId="2AFD889A" w:rsidR="00AC17DD" w:rsidRPr="0019437F" w:rsidRDefault="00AC17DD" w:rsidP="00B91966">
            <w:pPr>
              <w:jc w:val="center"/>
            </w:pPr>
            <w:r w:rsidRPr="0019437F">
              <w:t>Version</w:t>
            </w:r>
          </w:p>
        </w:tc>
        <w:tc>
          <w:tcPr>
            <w:tcW w:w="3175" w:type="pct"/>
            <w:tcBorders>
              <w:left w:val="single" w:sz="12" w:space="0" w:color="4472C4" w:themeColor="accent1"/>
              <w:right w:val="single" w:sz="12" w:space="0" w:color="4472C4" w:themeColor="accent1"/>
            </w:tcBorders>
            <w:shd w:val="clear" w:color="auto" w:fill="FFFFFF"/>
            <w:hideMark/>
          </w:tcPr>
          <w:p w14:paraId="3758FB94" w14:textId="158DFBA8" w:rsidR="00AC17DD" w:rsidRPr="0019437F" w:rsidRDefault="00AC17DD" w:rsidP="0019437F">
            <w:pPr>
              <w:pStyle w:val="ListParagraph"/>
            </w:pPr>
            <w:r w:rsidRPr="0019437F">
              <w:t>Accept </w:t>
            </w:r>
            <w:r w:rsidRPr="0019437F">
              <w:rPr>
                <w:i/>
                <w:iCs/>
              </w:rPr>
              <w:t>default</w:t>
            </w:r>
          </w:p>
        </w:tc>
      </w:tr>
      <w:tr w:rsidR="00AC17DD" w:rsidRPr="0019437F" w14:paraId="35C89649" w14:textId="77777777" w:rsidTr="00AC17DD">
        <w:tc>
          <w:tcPr>
            <w:tcW w:w="667" w:type="pct"/>
            <w:vMerge/>
            <w:tcBorders>
              <w:left w:val="single" w:sz="12" w:space="0" w:color="4472C4" w:themeColor="accent1"/>
              <w:bottom w:val="single" w:sz="12" w:space="0" w:color="4472C4" w:themeColor="accent1"/>
              <w:right w:val="single" w:sz="12" w:space="0" w:color="4472C4" w:themeColor="accent1"/>
            </w:tcBorders>
            <w:shd w:val="clear" w:color="auto" w:fill="FFFFFF"/>
          </w:tcPr>
          <w:p w14:paraId="353C48E9" w14:textId="77777777" w:rsidR="00AC17DD" w:rsidRPr="0019437F" w:rsidRDefault="00AC17DD" w:rsidP="0019437F">
            <w:pPr>
              <w:pStyle w:val="ListParagraph"/>
            </w:pPr>
          </w:p>
        </w:tc>
        <w:tc>
          <w:tcPr>
            <w:tcW w:w="1158" w:type="pct"/>
            <w:tcBorders>
              <w:left w:val="single" w:sz="12" w:space="0" w:color="4472C4" w:themeColor="accent1"/>
              <w:bottom w:val="single" w:sz="12" w:space="0" w:color="4472C4" w:themeColor="accent1"/>
              <w:right w:val="single" w:sz="12" w:space="0" w:color="4472C4" w:themeColor="accent1"/>
            </w:tcBorders>
            <w:shd w:val="clear" w:color="auto" w:fill="FFFFFF"/>
            <w:hideMark/>
          </w:tcPr>
          <w:p w14:paraId="13675D41" w14:textId="2DC1EC89" w:rsidR="00AC17DD" w:rsidRPr="0019437F" w:rsidRDefault="00AC17DD" w:rsidP="00B91966">
            <w:pPr>
              <w:jc w:val="center"/>
            </w:pPr>
            <w:r w:rsidRPr="0019437F">
              <w:t>Region</w:t>
            </w:r>
          </w:p>
        </w:tc>
        <w:tc>
          <w:tcPr>
            <w:tcW w:w="3175" w:type="pct"/>
            <w:tcBorders>
              <w:left w:val="single" w:sz="12" w:space="0" w:color="4472C4" w:themeColor="accent1"/>
              <w:bottom w:val="single" w:sz="12" w:space="0" w:color="4472C4" w:themeColor="accent1"/>
              <w:right w:val="single" w:sz="12" w:space="0" w:color="4472C4" w:themeColor="accent1"/>
            </w:tcBorders>
            <w:shd w:val="clear" w:color="auto" w:fill="FFFFFF"/>
            <w:hideMark/>
          </w:tcPr>
          <w:p w14:paraId="7F7139F0" w14:textId="1CEB68E2" w:rsidR="00AC17DD" w:rsidRPr="0019437F" w:rsidRDefault="00AC17DD" w:rsidP="0019437F">
            <w:pPr>
              <w:pStyle w:val="ListParagraph"/>
            </w:pPr>
            <w:r w:rsidRPr="0019437F">
              <w:t>Select a geographical location close to you. In a production system, you would want to select a location near your customers or consumers of the function.</w:t>
            </w:r>
          </w:p>
        </w:tc>
      </w:tr>
    </w:tbl>
    <w:p w14:paraId="19C402AC" w14:textId="54DC0D7B" w:rsidR="00C033AE" w:rsidRDefault="00C033AE" w:rsidP="00C033AE"/>
    <w:p w14:paraId="6813A84C" w14:textId="7A89F68A" w:rsidR="00AA19B2" w:rsidRDefault="00AA19B2" w:rsidP="00AA19B2">
      <w:pPr>
        <w:pStyle w:val="Heading2"/>
      </w:pPr>
      <w:bookmarkStart w:id="3" w:name="_Create_a_function_1"/>
      <w:bookmarkEnd w:id="3"/>
      <w:r w:rsidRPr="00AA19B2">
        <w:t xml:space="preserve">Create a function in </w:t>
      </w:r>
      <w:r>
        <w:t>your function app</w:t>
      </w:r>
    </w:p>
    <w:p w14:paraId="76271970" w14:textId="3C562567" w:rsidR="00AA19B2" w:rsidRDefault="00AA19B2" w:rsidP="00AA19B2">
      <w:r>
        <w:tab/>
      </w:r>
      <w:r w:rsidRPr="00AA19B2">
        <w:t>Create function</w:t>
      </w:r>
      <w:r>
        <w:t xml:space="preserve"> -&gt; </w:t>
      </w:r>
      <w:r w:rsidRPr="00AA19B2">
        <w:t>Add function</w:t>
      </w:r>
    </w:p>
    <w:p w14:paraId="4FE5C2F3" w14:textId="77777777" w:rsidR="00544A1F" w:rsidRDefault="00544A1F" w:rsidP="00AA19B2"/>
    <w:p w14:paraId="03C19007" w14:textId="12B06C50" w:rsidR="00AA19B2" w:rsidRDefault="00AA19B2" w:rsidP="003F31E9">
      <w:pPr>
        <w:pStyle w:val="Heading2"/>
      </w:pPr>
      <w:bookmarkStart w:id="4" w:name="_Test_your_Azure"/>
      <w:bookmarkStart w:id="5" w:name="_Ref103905735"/>
      <w:bookmarkEnd w:id="4"/>
      <w:r w:rsidRPr="00AA19B2">
        <w:t>Test your Azure function</w:t>
      </w:r>
      <w:bookmarkEnd w:id="5"/>
    </w:p>
    <w:p w14:paraId="5F23388F" w14:textId="393AAAF8" w:rsidR="00AA19B2" w:rsidRDefault="00AA19B2" w:rsidP="00862872">
      <w:pPr>
        <w:pStyle w:val="Heading3"/>
        <w:numPr>
          <w:ilvl w:val="0"/>
          <w:numId w:val="10"/>
        </w:numPr>
        <w:ind w:left="360"/>
      </w:pPr>
      <w:r>
        <w:t>Run function manually</w:t>
      </w:r>
    </w:p>
    <w:p w14:paraId="09E55970" w14:textId="29D1ADDE" w:rsidR="00AA19B2" w:rsidRDefault="00AA19B2" w:rsidP="00AD0911">
      <w:pPr>
        <w:rPr>
          <w:rFonts w:ascii="Segoe UI" w:hAnsi="Segoe UI" w:cs="Segoe UI"/>
          <w:color w:val="171717"/>
          <w:shd w:val="clear" w:color="auto" w:fill="FFFFFF"/>
        </w:rPr>
      </w:pPr>
      <w:r>
        <w:tab/>
      </w:r>
      <w:r>
        <w:rPr>
          <w:rFonts w:ascii="Segoe UI" w:hAnsi="Segoe UI" w:cs="Segoe UI"/>
          <w:color w:val="171717"/>
          <w:shd w:val="clear" w:color="auto" w:fill="FFFFFF"/>
        </w:rPr>
        <w:t xml:space="preserve">select a function that you created in your function app </w:t>
      </w:r>
    </w:p>
    <w:p w14:paraId="1ABDC3EA" w14:textId="69BDFA7D" w:rsidR="00AA19B2" w:rsidRDefault="00AA19B2" w:rsidP="00AD0911">
      <w:pPr>
        <w:ind w:firstLine="720"/>
      </w:pPr>
      <w:r>
        <w:t>-&gt;</w:t>
      </w:r>
      <w:r w:rsidR="007978FA">
        <w:t xml:space="preserve"> </w:t>
      </w:r>
      <w:r>
        <w:t xml:space="preserve"> </w:t>
      </w:r>
      <w:r w:rsidRPr="00AA19B2">
        <w:t>Code + Test</w:t>
      </w:r>
      <w:r>
        <w:t xml:space="preserve"> -&gt; </w:t>
      </w:r>
      <w:r w:rsidRPr="00AA19B2">
        <w:t>(Get function URL)</w:t>
      </w:r>
    </w:p>
    <w:p w14:paraId="0DF5F0B7" w14:textId="77777777" w:rsidR="00AA19B2" w:rsidRDefault="00AA19B2" w:rsidP="00862872">
      <w:pPr>
        <w:pStyle w:val="Heading3"/>
        <w:numPr>
          <w:ilvl w:val="0"/>
          <w:numId w:val="10"/>
        </w:numPr>
        <w:ind w:left="360"/>
      </w:pPr>
      <w:r>
        <w:t>Test in the Azure portal</w:t>
      </w:r>
    </w:p>
    <w:p w14:paraId="2F205BDF" w14:textId="43E49DC7" w:rsidR="00AA19B2" w:rsidRDefault="00AA19B2" w:rsidP="00AD0911">
      <w:pPr>
        <w:rPr>
          <w:rFonts w:ascii="Segoe UI" w:hAnsi="Segoe UI" w:cs="Segoe UI"/>
          <w:color w:val="171717"/>
          <w:shd w:val="clear" w:color="auto" w:fill="FFFFFF"/>
        </w:rPr>
      </w:pPr>
      <w:r>
        <w:tab/>
      </w:r>
      <w:r>
        <w:rPr>
          <w:rFonts w:ascii="Segoe UI" w:hAnsi="Segoe UI" w:cs="Segoe UI"/>
          <w:color w:val="171717"/>
          <w:shd w:val="clear" w:color="auto" w:fill="FFFFFF"/>
        </w:rPr>
        <w:t xml:space="preserve">select a function that you created in your function app </w:t>
      </w:r>
    </w:p>
    <w:p w14:paraId="49FE0D49" w14:textId="50C9E403" w:rsidR="00AA19B2" w:rsidRDefault="00AA19B2" w:rsidP="00AD0911">
      <w:pPr>
        <w:ind w:firstLine="720"/>
      </w:pPr>
      <w:r>
        <w:t xml:space="preserve">-&gt; </w:t>
      </w:r>
      <w:r w:rsidRPr="00AA19B2">
        <w:t>Code + Test</w:t>
      </w:r>
      <w:r>
        <w:t xml:space="preserve"> -&gt; </w:t>
      </w:r>
      <w:r w:rsidR="007978FA" w:rsidRPr="007978FA">
        <w:t>Test/Run</w:t>
      </w:r>
      <w:r w:rsidR="007978FA">
        <w:t xml:space="preserve"> -&gt; </w:t>
      </w:r>
      <w:r w:rsidR="007978FA" w:rsidRPr="007978FA">
        <w:t>Input</w:t>
      </w:r>
      <w:r w:rsidR="007978FA">
        <w:t xml:space="preserve"> -&gt; Run -&gt; Output</w:t>
      </w:r>
    </w:p>
    <w:p w14:paraId="6C3D2426" w14:textId="77777777" w:rsidR="00DD0E4D" w:rsidRDefault="00DD0E4D" w:rsidP="00AD0911">
      <w:pPr>
        <w:ind w:firstLine="720"/>
      </w:pPr>
    </w:p>
    <w:p w14:paraId="2174D66C" w14:textId="2321FA4D" w:rsidR="003F31E9" w:rsidRDefault="005B0FDB" w:rsidP="003F31E9">
      <w:pPr>
        <w:ind w:firstLine="720"/>
        <w:rPr>
          <w:rStyle w:val="Hyperlink"/>
          <w:color w:val="5B9BD5" w:themeColor="accent5"/>
        </w:rPr>
      </w:pPr>
      <w:hyperlink r:id="rId12" w:history="1">
        <w:r w:rsidR="003F31E9">
          <w:rPr>
            <w:rStyle w:val="Hyperlink"/>
            <w:color w:val="5B9BD5" w:themeColor="accent5"/>
          </w:rPr>
          <w:t>Click here | E</w:t>
        </w:r>
        <w:r w:rsidR="003F31E9" w:rsidRPr="000577D2">
          <w:rPr>
            <w:rStyle w:val="Hyperlink"/>
            <w:color w:val="5B9BD5" w:themeColor="accent5"/>
          </w:rPr>
          <w:t>xercise - Add logic to the function app - Learn | Microsoft Docs</w:t>
        </w:r>
      </w:hyperlink>
    </w:p>
    <w:p w14:paraId="698C28EC" w14:textId="77777777" w:rsidR="004F3A06" w:rsidRPr="003F31E9" w:rsidRDefault="004F3A06" w:rsidP="003F31E9">
      <w:pPr>
        <w:ind w:firstLine="720"/>
        <w:rPr>
          <w:color w:val="5B9BD5" w:themeColor="accent5"/>
        </w:rPr>
      </w:pPr>
    </w:p>
    <w:p w14:paraId="605FBB14" w14:textId="5398E746" w:rsidR="000577D2" w:rsidRPr="000577D2" w:rsidRDefault="007978FA" w:rsidP="000577D2">
      <w:pPr>
        <w:pStyle w:val="Heading2"/>
      </w:pPr>
      <w:r>
        <w:t>Monitoring and Application Insights dashboard</w:t>
      </w:r>
    </w:p>
    <w:p w14:paraId="0EBE952B" w14:textId="45CCE032" w:rsidR="00DC419B" w:rsidRPr="00DC419B" w:rsidRDefault="00AA19B2" w:rsidP="000577D2">
      <w:pPr>
        <w:rPr>
          <w:shd w:val="clear" w:color="auto" w:fill="FFFFFF"/>
        </w:rPr>
      </w:pPr>
      <w:r w:rsidRPr="00DC419B">
        <w:tab/>
      </w:r>
      <w:r w:rsidR="00DC419B" w:rsidRPr="00DC419B">
        <w:rPr>
          <w:shd w:val="clear" w:color="auto" w:fill="FFFFFF"/>
        </w:rPr>
        <w:t xml:space="preserve">In the </w:t>
      </w:r>
      <w:r w:rsidR="00DC419B">
        <w:rPr>
          <w:shd w:val="clear" w:color="auto" w:fill="FFFFFF"/>
        </w:rPr>
        <w:t>‘</w:t>
      </w:r>
      <w:r w:rsidR="00DC419B" w:rsidRPr="00DC419B">
        <w:rPr>
          <w:shd w:val="clear" w:color="auto" w:fill="FFFFFF"/>
        </w:rPr>
        <w:t>Function App</w:t>
      </w:r>
      <w:r w:rsidR="00DC419B">
        <w:rPr>
          <w:shd w:val="clear" w:color="auto" w:fill="FFFFFF"/>
        </w:rPr>
        <w:t>’</w:t>
      </w:r>
      <w:r w:rsidR="00DC419B" w:rsidRPr="00DC419B">
        <w:rPr>
          <w:shd w:val="clear" w:color="auto" w:fill="FFFFFF"/>
        </w:rPr>
        <w:t xml:space="preserve"> menu, under </w:t>
      </w:r>
      <w:r w:rsidR="00DC419B">
        <w:rPr>
          <w:shd w:val="clear" w:color="auto" w:fill="FFFFFF"/>
        </w:rPr>
        <w:t>‘</w:t>
      </w:r>
      <w:r w:rsidR="00DC419B" w:rsidRPr="00DC419B">
        <w:rPr>
          <w:rStyle w:val="Strong"/>
          <w:rFonts w:ascii="Segoe UI" w:hAnsi="Segoe UI" w:cs="Segoe UI"/>
          <w:b w:val="0"/>
          <w:color w:val="171717"/>
          <w:shd w:val="clear" w:color="auto" w:fill="FFFFFF"/>
        </w:rPr>
        <w:t>Settings</w:t>
      </w:r>
      <w:r w:rsidR="00DC419B">
        <w:rPr>
          <w:rStyle w:val="Strong"/>
          <w:rFonts w:ascii="Segoe UI" w:hAnsi="Segoe UI" w:cs="Segoe UI"/>
          <w:b w:val="0"/>
          <w:color w:val="171717"/>
          <w:shd w:val="clear" w:color="auto" w:fill="FFFFFF"/>
        </w:rPr>
        <w:t>’</w:t>
      </w:r>
      <w:r w:rsidR="00DC419B" w:rsidRPr="00DC419B">
        <w:rPr>
          <w:shd w:val="clear" w:color="auto" w:fill="FFFFFF"/>
        </w:rPr>
        <w:t>, select </w:t>
      </w:r>
      <w:r w:rsidR="00DC419B">
        <w:rPr>
          <w:shd w:val="clear" w:color="auto" w:fill="FFFFFF"/>
        </w:rPr>
        <w:t>‘</w:t>
      </w:r>
      <w:r w:rsidR="00DC419B" w:rsidRPr="00DC419B">
        <w:rPr>
          <w:rStyle w:val="Strong"/>
          <w:rFonts w:ascii="Segoe UI" w:hAnsi="Segoe UI" w:cs="Segoe UI"/>
          <w:b w:val="0"/>
          <w:color w:val="171717"/>
          <w:shd w:val="clear" w:color="auto" w:fill="FFFFFF"/>
        </w:rPr>
        <w:t>Application Insights</w:t>
      </w:r>
      <w:r w:rsidR="00DC419B">
        <w:rPr>
          <w:rStyle w:val="Strong"/>
          <w:rFonts w:ascii="Segoe UI" w:hAnsi="Segoe UI" w:cs="Segoe UI"/>
          <w:b w:val="0"/>
          <w:color w:val="171717"/>
          <w:shd w:val="clear" w:color="auto" w:fill="FFFFFF"/>
        </w:rPr>
        <w:t>’</w:t>
      </w:r>
    </w:p>
    <w:p w14:paraId="213D307C" w14:textId="4379B899" w:rsidR="003F31E9" w:rsidRDefault="00D603FE" w:rsidP="003F31E9">
      <w:pPr>
        <w:ind w:firstLine="720"/>
        <w:rPr>
          <w:rStyle w:val="Strong"/>
          <w:rFonts w:ascii="Segoe UI" w:hAnsi="Segoe UI" w:cs="Segoe UI"/>
          <w:b w:val="0"/>
          <w:color w:val="171717"/>
          <w:shd w:val="clear" w:color="auto" w:fill="FFFFFF"/>
        </w:rPr>
      </w:pPr>
      <w:r>
        <w:rPr>
          <w:rStyle w:val="Strong"/>
          <w:rFonts w:ascii="Segoe UI" w:hAnsi="Segoe UI" w:cs="Segoe UI"/>
          <w:b w:val="0"/>
          <w:bCs w:val="0"/>
          <w:color w:val="171717"/>
          <w:shd w:val="clear" w:color="auto" w:fill="FFFFFF"/>
        </w:rPr>
        <w:t xml:space="preserve">-&gt; </w:t>
      </w:r>
      <w:r w:rsidR="00DC419B" w:rsidRPr="00DC419B">
        <w:rPr>
          <w:rStyle w:val="Strong"/>
          <w:rFonts w:ascii="Segoe UI" w:hAnsi="Segoe UI" w:cs="Segoe UI"/>
          <w:b w:val="0"/>
          <w:bCs w:val="0"/>
          <w:color w:val="171717"/>
          <w:shd w:val="clear" w:color="auto" w:fill="FFFFFF"/>
        </w:rPr>
        <w:t>Turn on Application Insights</w:t>
      </w:r>
      <w:r w:rsidR="00DC419B" w:rsidRPr="00DC419B">
        <w:rPr>
          <w:shd w:val="clear" w:color="auto" w:fill="FFFFFF"/>
        </w:rPr>
        <w:t xml:space="preserve"> -&gt; </w:t>
      </w:r>
      <w:r w:rsidR="00DC419B" w:rsidRPr="00DC419B">
        <w:rPr>
          <w:rStyle w:val="Strong"/>
          <w:rFonts w:ascii="Segoe UI" w:hAnsi="Segoe UI" w:cs="Segoe UI"/>
          <w:b w:val="0"/>
          <w:color w:val="171717"/>
          <w:shd w:val="clear" w:color="auto" w:fill="FFFFFF"/>
        </w:rPr>
        <w:t>Apply</w:t>
      </w:r>
      <w:r w:rsidR="00DC419B" w:rsidRPr="00DC419B">
        <w:rPr>
          <w:shd w:val="clear" w:color="auto" w:fill="FFFFFF"/>
        </w:rPr>
        <w:t xml:space="preserve"> -&gt; </w:t>
      </w:r>
      <w:r w:rsidR="00DC419B" w:rsidRPr="00DC419B">
        <w:rPr>
          <w:rStyle w:val="Strong"/>
          <w:rFonts w:ascii="Segoe UI" w:hAnsi="Segoe UI" w:cs="Segoe UI"/>
          <w:b w:val="0"/>
          <w:color w:val="171717"/>
          <w:shd w:val="clear" w:color="auto" w:fill="FFFFFF"/>
        </w:rPr>
        <w:t>Yes</w:t>
      </w:r>
      <w:r w:rsidR="00DC419B">
        <w:rPr>
          <w:rStyle w:val="Strong"/>
          <w:rFonts w:ascii="Segoe UI" w:hAnsi="Segoe UI" w:cs="Segoe UI"/>
          <w:b w:val="0"/>
          <w:color w:val="171717"/>
          <w:shd w:val="clear" w:color="auto" w:fill="FFFFFF"/>
        </w:rPr>
        <w:t>.</w:t>
      </w:r>
    </w:p>
    <w:p w14:paraId="1EB9B3C7" w14:textId="77777777" w:rsidR="003F31E9" w:rsidRDefault="003F31E9">
      <w:pPr>
        <w:rPr>
          <w:color w:val="5B9BD5" w:themeColor="accent5"/>
        </w:rPr>
      </w:pPr>
      <w:r>
        <w:rPr>
          <w:color w:val="5B9BD5" w:themeColor="accent5"/>
        </w:rPr>
        <w:br w:type="page"/>
      </w:r>
    </w:p>
    <w:p w14:paraId="6E20825F" w14:textId="77777777" w:rsidR="00454D80" w:rsidRDefault="00454D80" w:rsidP="00454D80">
      <w:pPr>
        <w:pStyle w:val="Heading2"/>
      </w:pPr>
      <w:r w:rsidRPr="0099774C">
        <w:lastRenderedPageBreak/>
        <w:t>Run your code on-demand with Azure Functions</w:t>
      </w:r>
    </w:p>
    <w:p w14:paraId="70366122" w14:textId="77777777" w:rsidR="00454D80" w:rsidRPr="001B5F23" w:rsidRDefault="00454D80" w:rsidP="00454D80"/>
    <w:p w14:paraId="71394178" w14:textId="77777777" w:rsidR="00454D80" w:rsidRDefault="00454D80" w:rsidP="00862872">
      <w:pPr>
        <w:pStyle w:val="Heading3"/>
        <w:numPr>
          <w:ilvl w:val="1"/>
          <w:numId w:val="10"/>
        </w:numPr>
      </w:pPr>
      <w:r w:rsidRPr="00B30098">
        <w:t>Bindings</w:t>
      </w:r>
      <w:r>
        <w:t>:</w:t>
      </w:r>
    </w:p>
    <w:p w14:paraId="3C919CFE" w14:textId="77777777" w:rsidR="00454D80" w:rsidRDefault="00454D80" w:rsidP="00454D80">
      <w:r>
        <w:tab/>
      </w:r>
      <w:r w:rsidRPr="00B30098">
        <w:t>A binding is a declarative way to connect data and services to your function.</w:t>
      </w:r>
    </w:p>
    <w:p w14:paraId="3940949D" w14:textId="77777777" w:rsidR="00454D80" w:rsidRDefault="00454D80" w:rsidP="00454D80">
      <w:r>
        <w:tab/>
      </w:r>
      <w:r w:rsidRPr="00B30098">
        <w:t xml:space="preserve">Bindings interact with various data sources, which means you </w:t>
      </w:r>
      <w:proofErr w:type="gramStart"/>
      <w:r w:rsidRPr="00B30098">
        <w:t>don't</w:t>
      </w:r>
      <w:proofErr w:type="gramEnd"/>
      <w:r w:rsidRPr="00B30098">
        <w:t xml:space="preserve"> have to write the code in your function to connect to data sources and manage connections--the platform takes care of that complexity for you as part of the binding code. Each binding has a direction</w:t>
      </w:r>
      <w:r>
        <w:t xml:space="preserve"> </w:t>
      </w:r>
      <w:r w:rsidRPr="00B30098">
        <w:t>--</w:t>
      </w:r>
      <w:r>
        <w:t xml:space="preserve"> </w:t>
      </w:r>
      <w:r w:rsidRPr="00B30098">
        <w:t>your code reads data from input bindings and writes data to output bindings. Each function can have zero or more bindings to manage the input and output data processed by the function.</w:t>
      </w:r>
    </w:p>
    <w:p w14:paraId="7D922ACA" w14:textId="77777777" w:rsidR="00454D80" w:rsidRDefault="00454D80" w:rsidP="00454D80">
      <w:r>
        <w:tab/>
      </w:r>
      <w:r w:rsidRPr="00B30098">
        <w:t xml:space="preserve">A trigger is a type of input binding that </w:t>
      </w:r>
      <w:proofErr w:type="gramStart"/>
      <w:r w:rsidRPr="00B30098">
        <w:t>has the ability to</w:t>
      </w:r>
      <w:proofErr w:type="gramEnd"/>
      <w:r w:rsidRPr="00B30098">
        <w:t xml:space="preserve"> initiate execution of some code.</w:t>
      </w:r>
    </w:p>
    <w:p w14:paraId="6B808CD4" w14:textId="77777777" w:rsidR="00454D80" w:rsidRDefault="00454D80" w:rsidP="00454D80">
      <w:r>
        <w:tab/>
      </w:r>
      <w:r w:rsidRPr="00B30098">
        <w:t xml:space="preserve">Azure provides </w:t>
      </w:r>
      <w:proofErr w:type="gramStart"/>
      <w:r w:rsidRPr="00B30098">
        <w:t>a large number of</w:t>
      </w:r>
      <w:proofErr w:type="gramEnd"/>
      <w:r w:rsidRPr="00B30098">
        <w:t xml:space="preserve"> bindings to connect to different storage and messaging services.</w:t>
      </w:r>
    </w:p>
    <w:p w14:paraId="3DA78E30" w14:textId="77777777" w:rsidR="00454D80" w:rsidRDefault="00454D80" w:rsidP="00862872">
      <w:pPr>
        <w:pStyle w:val="Heading3"/>
        <w:numPr>
          <w:ilvl w:val="1"/>
          <w:numId w:val="10"/>
        </w:numPr>
      </w:pPr>
      <w:r w:rsidRPr="0099774C">
        <w:t>Triggers</w:t>
      </w:r>
      <w:r>
        <w:t>:</w:t>
      </w:r>
    </w:p>
    <w:p w14:paraId="600693F0" w14:textId="77777777" w:rsidR="00454D80" w:rsidRPr="00765999" w:rsidRDefault="00454D80" w:rsidP="00454D80">
      <w:pPr>
        <w:ind w:firstLine="720"/>
        <w:rPr>
          <w:rFonts w:cstheme="minorHAnsi"/>
        </w:rPr>
      </w:pPr>
      <w:r w:rsidRPr="00765999">
        <w:rPr>
          <w:rFonts w:cstheme="minorHAnsi"/>
        </w:rPr>
        <w:t xml:space="preserve">Functions are event driven. </w:t>
      </w:r>
    </w:p>
    <w:p w14:paraId="7766497B" w14:textId="77777777" w:rsidR="00454D80" w:rsidRPr="00765999" w:rsidRDefault="00454D80" w:rsidP="00454D80">
      <w:pPr>
        <w:ind w:firstLine="720"/>
        <w:rPr>
          <w:rFonts w:cstheme="minorHAnsi"/>
          <w:color w:val="171717"/>
          <w:shd w:val="clear" w:color="auto" w:fill="FFFFFF"/>
        </w:rPr>
      </w:pPr>
      <w:r w:rsidRPr="00765999">
        <w:rPr>
          <w:rFonts w:cstheme="minorHAnsi"/>
          <w:color w:val="171717"/>
          <w:shd w:val="clear" w:color="auto" w:fill="FFFFFF"/>
        </w:rPr>
        <w:t>The type of event that starts a function is called a </w:t>
      </w:r>
      <w:r w:rsidRPr="00765999">
        <w:rPr>
          <w:rStyle w:val="Strong"/>
          <w:rFonts w:cstheme="minorHAnsi"/>
          <w:b w:val="0"/>
          <w:bCs w:val="0"/>
          <w:color w:val="171717"/>
          <w:shd w:val="clear" w:color="auto" w:fill="FFFFFF"/>
        </w:rPr>
        <w:t>trigger</w:t>
      </w:r>
      <w:r w:rsidRPr="00765999">
        <w:rPr>
          <w:rFonts w:cstheme="minorHAnsi"/>
          <w:color w:val="171717"/>
          <w:shd w:val="clear" w:color="auto" w:fill="FFFFFF"/>
        </w:rPr>
        <w:t xml:space="preserve">. </w:t>
      </w:r>
    </w:p>
    <w:p w14:paraId="2A1DF815" w14:textId="77777777" w:rsidR="00454D80" w:rsidRPr="00B30098" w:rsidRDefault="00454D80" w:rsidP="00454D80">
      <w:pPr>
        <w:ind w:firstLine="720"/>
        <w:rPr>
          <w:rFonts w:cstheme="minorHAnsi"/>
          <w:color w:val="171717"/>
          <w:shd w:val="clear" w:color="auto" w:fill="FFFFFF"/>
        </w:rPr>
      </w:pPr>
      <w:r w:rsidRPr="00765999">
        <w:rPr>
          <w:rFonts w:cstheme="minorHAnsi"/>
          <w:color w:val="171717"/>
          <w:shd w:val="clear" w:color="auto" w:fill="FFFFFF"/>
        </w:rPr>
        <w:t>Each function must be configured with exactly one trigger.</w:t>
      </w:r>
    </w:p>
    <w:p w14:paraId="5AC315F8" w14:textId="77777777" w:rsidR="00454D80" w:rsidRDefault="00454D80" w:rsidP="00454D80">
      <w:r w:rsidRPr="00765999">
        <w:t>Azure supports triggers for the following services.</w:t>
      </w:r>
    </w:p>
    <w:tbl>
      <w:tblPr>
        <w:tblW w:w="5000" w:type="pct"/>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shd w:val="clear" w:color="auto" w:fill="FFFFFF"/>
        <w:tblCellMar>
          <w:top w:w="15" w:type="dxa"/>
          <w:left w:w="15" w:type="dxa"/>
          <w:bottom w:w="15" w:type="dxa"/>
          <w:right w:w="15" w:type="dxa"/>
        </w:tblCellMar>
        <w:tblLook w:val="04A0" w:firstRow="1" w:lastRow="0" w:firstColumn="1" w:lastColumn="0" w:noHBand="0" w:noVBand="1"/>
      </w:tblPr>
      <w:tblGrid>
        <w:gridCol w:w="2775"/>
        <w:gridCol w:w="6555"/>
      </w:tblGrid>
      <w:tr w:rsidR="00454D80" w:rsidRPr="0019437F" w14:paraId="3C442CE4" w14:textId="77777777" w:rsidTr="007F02E2">
        <w:trPr>
          <w:tblHeader/>
        </w:trPr>
        <w:tc>
          <w:tcPr>
            <w:tcW w:w="1487" w:type="pct"/>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FFFFFF"/>
            <w:hideMark/>
          </w:tcPr>
          <w:p w14:paraId="092EAADB" w14:textId="77777777" w:rsidR="00454D80" w:rsidRPr="0019437F" w:rsidRDefault="00454D80" w:rsidP="007F02E2">
            <w:pPr>
              <w:pStyle w:val="ListParagraph"/>
              <w:rPr>
                <w:b/>
                <w:bCs/>
              </w:rPr>
            </w:pPr>
            <w:r>
              <w:rPr>
                <w:rFonts w:ascii="Segoe UI" w:hAnsi="Segoe UI" w:cs="Segoe UI"/>
                <w:b/>
                <w:bCs/>
                <w:color w:val="171717"/>
              </w:rPr>
              <w:t>Service</w:t>
            </w:r>
          </w:p>
        </w:tc>
        <w:tc>
          <w:tcPr>
            <w:tcW w:w="3513" w:type="pct"/>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FFFFFF"/>
            <w:hideMark/>
          </w:tcPr>
          <w:p w14:paraId="5E5D4C47" w14:textId="77777777" w:rsidR="00454D80" w:rsidRPr="0019437F" w:rsidRDefault="00454D80" w:rsidP="007F02E2">
            <w:pPr>
              <w:pStyle w:val="ListParagraph"/>
              <w:tabs>
                <w:tab w:val="center" w:pos="4080"/>
              </w:tabs>
              <w:rPr>
                <w:b/>
                <w:bCs/>
              </w:rPr>
            </w:pPr>
            <w:r>
              <w:rPr>
                <w:rFonts w:ascii="Segoe UI" w:hAnsi="Segoe UI" w:cs="Segoe UI"/>
                <w:b/>
                <w:bCs/>
                <w:color w:val="171717"/>
              </w:rPr>
              <w:t>Trigger description</w:t>
            </w:r>
          </w:p>
        </w:tc>
      </w:tr>
      <w:tr w:rsidR="00454D80" w:rsidRPr="0019437F" w14:paraId="3FAACFE0" w14:textId="77777777" w:rsidTr="007F02E2">
        <w:tc>
          <w:tcPr>
            <w:tcW w:w="1487" w:type="pct"/>
            <w:tcBorders>
              <w:top w:val="single" w:sz="12" w:space="0" w:color="4472C4" w:themeColor="accent1"/>
              <w:left w:val="single" w:sz="12" w:space="0" w:color="4472C4" w:themeColor="accent1"/>
              <w:right w:val="single" w:sz="12" w:space="0" w:color="4472C4" w:themeColor="accent1"/>
            </w:tcBorders>
            <w:shd w:val="clear" w:color="auto" w:fill="FFFFFF"/>
            <w:hideMark/>
          </w:tcPr>
          <w:p w14:paraId="1E7AEC4A" w14:textId="77777777" w:rsidR="00454D80" w:rsidRPr="0019437F" w:rsidRDefault="00454D80" w:rsidP="007F02E2">
            <w:pPr>
              <w:pStyle w:val="ListParagraph"/>
            </w:pPr>
            <w:r>
              <w:rPr>
                <w:rFonts w:ascii="Segoe UI" w:hAnsi="Segoe UI" w:cs="Segoe UI"/>
                <w:color w:val="171717"/>
              </w:rPr>
              <w:t>Blob Storage</w:t>
            </w:r>
          </w:p>
        </w:tc>
        <w:tc>
          <w:tcPr>
            <w:tcW w:w="3513" w:type="pct"/>
            <w:tcBorders>
              <w:top w:val="single" w:sz="12" w:space="0" w:color="4472C4" w:themeColor="accent1"/>
              <w:left w:val="single" w:sz="12" w:space="0" w:color="4472C4" w:themeColor="accent1"/>
              <w:right w:val="single" w:sz="12" w:space="0" w:color="4472C4" w:themeColor="accent1"/>
            </w:tcBorders>
            <w:shd w:val="clear" w:color="auto" w:fill="FFFFFF"/>
            <w:hideMark/>
          </w:tcPr>
          <w:p w14:paraId="6CC794F8" w14:textId="77777777" w:rsidR="00454D80" w:rsidRPr="0019437F" w:rsidRDefault="00454D80" w:rsidP="007F02E2">
            <w:pPr>
              <w:pStyle w:val="ListParagraph"/>
            </w:pPr>
            <w:r>
              <w:rPr>
                <w:rFonts w:ascii="Segoe UI" w:hAnsi="Segoe UI" w:cs="Segoe UI"/>
                <w:color w:val="171717"/>
              </w:rPr>
              <w:t>Starts a function when a new or updated blob is detected.</w:t>
            </w:r>
          </w:p>
        </w:tc>
      </w:tr>
      <w:tr w:rsidR="00454D80" w:rsidRPr="0019437F" w14:paraId="4A927AA7" w14:textId="77777777" w:rsidTr="007F02E2">
        <w:tc>
          <w:tcPr>
            <w:tcW w:w="1487" w:type="pct"/>
            <w:tcBorders>
              <w:left w:val="single" w:sz="12" w:space="0" w:color="4472C4" w:themeColor="accent1"/>
              <w:right w:val="single" w:sz="12" w:space="0" w:color="4472C4" w:themeColor="accent1"/>
            </w:tcBorders>
            <w:shd w:val="clear" w:color="auto" w:fill="FFFFFF"/>
            <w:hideMark/>
          </w:tcPr>
          <w:p w14:paraId="16F59FDE" w14:textId="77777777" w:rsidR="00454D80" w:rsidRPr="0019437F" w:rsidRDefault="00454D80" w:rsidP="007F02E2">
            <w:pPr>
              <w:pStyle w:val="ListParagraph"/>
            </w:pPr>
            <w:r>
              <w:rPr>
                <w:rFonts w:ascii="Segoe UI" w:hAnsi="Segoe UI" w:cs="Segoe UI"/>
                <w:color w:val="171717"/>
              </w:rPr>
              <w:t>Azure Cosmos DB</w:t>
            </w:r>
          </w:p>
        </w:tc>
        <w:tc>
          <w:tcPr>
            <w:tcW w:w="3513" w:type="pct"/>
            <w:tcBorders>
              <w:left w:val="single" w:sz="12" w:space="0" w:color="4472C4" w:themeColor="accent1"/>
              <w:right w:val="single" w:sz="12" w:space="0" w:color="4472C4" w:themeColor="accent1"/>
            </w:tcBorders>
            <w:shd w:val="clear" w:color="auto" w:fill="FFFFFF"/>
            <w:hideMark/>
          </w:tcPr>
          <w:p w14:paraId="6802B2CE" w14:textId="77777777" w:rsidR="00454D80" w:rsidRPr="0019437F" w:rsidRDefault="00454D80" w:rsidP="007F02E2">
            <w:pPr>
              <w:pStyle w:val="ListParagraph"/>
            </w:pPr>
            <w:r>
              <w:rPr>
                <w:rFonts w:ascii="Segoe UI" w:hAnsi="Segoe UI" w:cs="Segoe UI"/>
                <w:color w:val="171717"/>
              </w:rPr>
              <w:t>Start a function when inserts and updates are detected.</w:t>
            </w:r>
          </w:p>
        </w:tc>
      </w:tr>
      <w:tr w:rsidR="00454D80" w:rsidRPr="0019437F" w14:paraId="381B91F1" w14:textId="77777777" w:rsidTr="007F02E2">
        <w:tc>
          <w:tcPr>
            <w:tcW w:w="1487" w:type="pct"/>
            <w:tcBorders>
              <w:left w:val="single" w:sz="12" w:space="0" w:color="4472C4" w:themeColor="accent1"/>
              <w:right w:val="single" w:sz="12" w:space="0" w:color="4472C4" w:themeColor="accent1"/>
            </w:tcBorders>
            <w:shd w:val="clear" w:color="auto" w:fill="FFFFFF"/>
            <w:hideMark/>
          </w:tcPr>
          <w:p w14:paraId="70782F22" w14:textId="77777777" w:rsidR="00454D80" w:rsidRPr="0019437F" w:rsidRDefault="00454D80" w:rsidP="007F02E2">
            <w:pPr>
              <w:pStyle w:val="ListParagraph"/>
            </w:pPr>
            <w:r>
              <w:rPr>
                <w:rFonts w:ascii="Segoe UI" w:hAnsi="Segoe UI" w:cs="Segoe UI"/>
                <w:color w:val="171717"/>
              </w:rPr>
              <w:t>Event Grid</w:t>
            </w:r>
          </w:p>
        </w:tc>
        <w:tc>
          <w:tcPr>
            <w:tcW w:w="3513" w:type="pct"/>
            <w:tcBorders>
              <w:left w:val="single" w:sz="12" w:space="0" w:color="4472C4" w:themeColor="accent1"/>
              <w:right w:val="single" w:sz="12" w:space="0" w:color="4472C4" w:themeColor="accent1"/>
            </w:tcBorders>
            <w:shd w:val="clear" w:color="auto" w:fill="FFFFFF"/>
            <w:hideMark/>
          </w:tcPr>
          <w:p w14:paraId="4DB51CB8" w14:textId="77777777" w:rsidR="00454D80" w:rsidRPr="0019437F" w:rsidRDefault="00454D80" w:rsidP="007F02E2">
            <w:pPr>
              <w:pStyle w:val="ListParagraph"/>
            </w:pPr>
            <w:r>
              <w:rPr>
                <w:rFonts w:ascii="Segoe UI" w:hAnsi="Segoe UI" w:cs="Segoe UI"/>
                <w:color w:val="171717"/>
              </w:rPr>
              <w:t>Starts a function when an event is received from Event Grid.</w:t>
            </w:r>
          </w:p>
        </w:tc>
      </w:tr>
      <w:tr w:rsidR="00454D80" w:rsidRPr="0019437F" w14:paraId="6168BCC4" w14:textId="77777777" w:rsidTr="007F02E2">
        <w:tc>
          <w:tcPr>
            <w:tcW w:w="1487" w:type="pct"/>
            <w:tcBorders>
              <w:left w:val="single" w:sz="12" w:space="0" w:color="4472C4" w:themeColor="accent1"/>
              <w:right w:val="single" w:sz="12" w:space="0" w:color="4472C4" w:themeColor="accent1"/>
            </w:tcBorders>
            <w:shd w:val="clear" w:color="auto" w:fill="FFFFFF"/>
            <w:hideMark/>
          </w:tcPr>
          <w:p w14:paraId="14BA8EE3" w14:textId="77777777" w:rsidR="00454D80" w:rsidRPr="0019437F" w:rsidRDefault="00454D80" w:rsidP="007F02E2">
            <w:pPr>
              <w:pStyle w:val="ListParagraph"/>
            </w:pPr>
            <w:r>
              <w:rPr>
                <w:rFonts w:ascii="Segoe UI" w:hAnsi="Segoe UI" w:cs="Segoe UI"/>
                <w:color w:val="171717"/>
              </w:rPr>
              <w:t>HTTP</w:t>
            </w:r>
          </w:p>
        </w:tc>
        <w:tc>
          <w:tcPr>
            <w:tcW w:w="3513" w:type="pct"/>
            <w:tcBorders>
              <w:left w:val="single" w:sz="12" w:space="0" w:color="4472C4" w:themeColor="accent1"/>
              <w:right w:val="single" w:sz="12" w:space="0" w:color="4472C4" w:themeColor="accent1"/>
            </w:tcBorders>
            <w:shd w:val="clear" w:color="auto" w:fill="FFFFFF"/>
            <w:hideMark/>
          </w:tcPr>
          <w:p w14:paraId="5408671E" w14:textId="77777777" w:rsidR="00454D80" w:rsidRPr="0019437F" w:rsidRDefault="00454D80" w:rsidP="007F02E2">
            <w:pPr>
              <w:pStyle w:val="ListParagraph"/>
              <w:tabs>
                <w:tab w:val="center" w:pos="4080"/>
              </w:tabs>
            </w:pPr>
            <w:r>
              <w:rPr>
                <w:rFonts w:ascii="Segoe UI" w:hAnsi="Segoe UI" w:cs="Segoe UI"/>
                <w:color w:val="171717"/>
              </w:rPr>
              <w:t>Starts a function with an HTTP request.</w:t>
            </w:r>
          </w:p>
        </w:tc>
      </w:tr>
      <w:tr w:rsidR="00454D80" w:rsidRPr="0019437F" w14:paraId="14329370" w14:textId="77777777" w:rsidTr="007F02E2">
        <w:tc>
          <w:tcPr>
            <w:tcW w:w="1487" w:type="pct"/>
            <w:tcBorders>
              <w:left w:val="single" w:sz="12" w:space="0" w:color="4472C4" w:themeColor="accent1"/>
              <w:right w:val="single" w:sz="12" w:space="0" w:color="4472C4" w:themeColor="accent1"/>
            </w:tcBorders>
            <w:shd w:val="clear" w:color="auto" w:fill="FFFFFF"/>
            <w:hideMark/>
          </w:tcPr>
          <w:p w14:paraId="0A1EA75D" w14:textId="77777777" w:rsidR="00454D80" w:rsidRPr="0019437F" w:rsidRDefault="00454D80" w:rsidP="007F02E2">
            <w:pPr>
              <w:pStyle w:val="ListParagraph"/>
            </w:pPr>
            <w:r>
              <w:rPr>
                <w:rFonts w:ascii="Segoe UI" w:hAnsi="Segoe UI" w:cs="Segoe UI"/>
                <w:color w:val="171717"/>
              </w:rPr>
              <w:t>Microsoft Graph Events</w:t>
            </w:r>
          </w:p>
        </w:tc>
        <w:tc>
          <w:tcPr>
            <w:tcW w:w="3513" w:type="pct"/>
            <w:tcBorders>
              <w:left w:val="single" w:sz="12" w:space="0" w:color="4472C4" w:themeColor="accent1"/>
              <w:right w:val="single" w:sz="12" w:space="0" w:color="4472C4" w:themeColor="accent1"/>
            </w:tcBorders>
            <w:shd w:val="clear" w:color="auto" w:fill="FFFFFF"/>
            <w:hideMark/>
          </w:tcPr>
          <w:p w14:paraId="55074D70" w14:textId="77777777" w:rsidR="00454D80" w:rsidRPr="0019437F" w:rsidRDefault="00454D80" w:rsidP="007F02E2">
            <w:pPr>
              <w:pStyle w:val="ListParagraph"/>
            </w:pPr>
            <w:r>
              <w:rPr>
                <w:rFonts w:ascii="Segoe UI" w:hAnsi="Segoe UI" w:cs="Segoe UI"/>
                <w:color w:val="171717"/>
              </w:rPr>
              <w:t>Starts a function in response to an incoming webhook from the Microsoft Graph. Each instance of this trigger can react to one Microsoft Graph resource type.</w:t>
            </w:r>
          </w:p>
        </w:tc>
      </w:tr>
      <w:tr w:rsidR="00454D80" w:rsidRPr="0019437F" w14:paraId="64BEE769" w14:textId="77777777" w:rsidTr="007F02E2">
        <w:tc>
          <w:tcPr>
            <w:tcW w:w="1487" w:type="pct"/>
            <w:tcBorders>
              <w:left w:val="single" w:sz="12" w:space="0" w:color="4472C4" w:themeColor="accent1"/>
              <w:bottom w:val="single" w:sz="4" w:space="0" w:color="4472C4" w:themeColor="accent1"/>
              <w:right w:val="single" w:sz="12" w:space="0" w:color="4472C4" w:themeColor="accent1"/>
            </w:tcBorders>
            <w:shd w:val="clear" w:color="auto" w:fill="FFFFFF"/>
            <w:hideMark/>
          </w:tcPr>
          <w:p w14:paraId="734EE9AE" w14:textId="77777777" w:rsidR="00454D80" w:rsidRPr="0019437F" w:rsidRDefault="00454D80" w:rsidP="007F02E2">
            <w:pPr>
              <w:pStyle w:val="ListParagraph"/>
            </w:pPr>
            <w:r>
              <w:rPr>
                <w:rFonts w:ascii="Segoe UI" w:hAnsi="Segoe UI" w:cs="Segoe UI"/>
                <w:color w:val="171717"/>
              </w:rPr>
              <w:t>Queue Storage</w:t>
            </w:r>
          </w:p>
        </w:tc>
        <w:tc>
          <w:tcPr>
            <w:tcW w:w="3513" w:type="pct"/>
            <w:tcBorders>
              <w:left w:val="single" w:sz="12" w:space="0" w:color="4472C4" w:themeColor="accent1"/>
              <w:bottom w:val="single" w:sz="4" w:space="0" w:color="4472C4" w:themeColor="accent1"/>
              <w:right w:val="single" w:sz="12" w:space="0" w:color="4472C4" w:themeColor="accent1"/>
            </w:tcBorders>
            <w:shd w:val="clear" w:color="auto" w:fill="FFFFFF"/>
            <w:hideMark/>
          </w:tcPr>
          <w:p w14:paraId="3567A8AE" w14:textId="77777777" w:rsidR="00454D80" w:rsidRPr="0019437F" w:rsidRDefault="00454D80" w:rsidP="007F02E2">
            <w:pPr>
              <w:pStyle w:val="ListParagraph"/>
            </w:pPr>
            <w:r>
              <w:rPr>
                <w:rFonts w:ascii="Segoe UI" w:hAnsi="Segoe UI" w:cs="Segoe UI"/>
                <w:color w:val="171717"/>
              </w:rPr>
              <w:t>Starts a function when a new item is received on a queue. The queue message is provided as input to the function.</w:t>
            </w:r>
          </w:p>
        </w:tc>
      </w:tr>
      <w:tr w:rsidR="00454D80" w:rsidRPr="0019437F" w14:paraId="3AD027F4" w14:textId="77777777" w:rsidTr="007F02E2">
        <w:tc>
          <w:tcPr>
            <w:tcW w:w="1487" w:type="pct"/>
            <w:tcBorders>
              <w:left w:val="single" w:sz="12" w:space="0" w:color="4472C4" w:themeColor="accent1"/>
              <w:right w:val="single" w:sz="12" w:space="0" w:color="4472C4" w:themeColor="accent1"/>
            </w:tcBorders>
            <w:shd w:val="clear" w:color="auto" w:fill="FFFFFF"/>
            <w:hideMark/>
          </w:tcPr>
          <w:p w14:paraId="0AC09CEF" w14:textId="77777777" w:rsidR="00454D80" w:rsidRPr="0019437F" w:rsidRDefault="00454D80" w:rsidP="007F02E2">
            <w:pPr>
              <w:pStyle w:val="ListParagraph"/>
            </w:pPr>
            <w:r>
              <w:rPr>
                <w:rFonts w:ascii="Segoe UI" w:hAnsi="Segoe UI" w:cs="Segoe UI"/>
                <w:color w:val="171717"/>
              </w:rPr>
              <w:t>Service Bus</w:t>
            </w:r>
          </w:p>
        </w:tc>
        <w:tc>
          <w:tcPr>
            <w:tcW w:w="3513" w:type="pct"/>
            <w:tcBorders>
              <w:left w:val="single" w:sz="12" w:space="0" w:color="4472C4" w:themeColor="accent1"/>
              <w:right w:val="single" w:sz="12" w:space="0" w:color="4472C4" w:themeColor="accent1"/>
            </w:tcBorders>
            <w:shd w:val="clear" w:color="auto" w:fill="FFFFFF"/>
            <w:hideMark/>
          </w:tcPr>
          <w:p w14:paraId="1A5144FC" w14:textId="77777777" w:rsidR="00454D80" w:rsidRPr="0019437F" w:rsidRDefault="00454D80" w:rsidP="007F02E2">
            <w:pPr>
              <w:pStyle w:val="ListParagraph"/>
            </w:pPr>
            <w:r>
              <w:rPr>
                <w:rFonts w:ascii="Segoe UI" w:hAnsi="Segoe UI" w:cs="Segoe UI"/>
                <w:color w:val="171717"/>
              </w:rPr>
              <w:t>Starts a function in response to messages from a Service Bus queue.</w:t>
            </w:r>
          </w:p>
        </w:tc>
      </w:tr>
      <w:tr w:rsidR="00454D80" w:rsidRPr="0019437F" w14:paraId="5493EA67" w14:textId="77777777" w:rsidTr="007F02E2">
        <w:tc>
          <w:tcPr>
            <w:tcW w:w="1487" w:type="pct"/>
            <w:tcBorders>
              <w:left w:val="single" w:sz="12" w:space="0" w:color="4472C4" w:themeColor="accent1"/>
              <w:bottom w:val="single" w:sz="12" w:space="0" w:color="4472C4" w:themeColor="accent1"/>
              <w:right w:val="single" w:sz="12" w:space="0" w:color="4472C4" w:themeColor="accent1"/>
            </w:tcBorders>
            <w:shd w:val="clear" w:color="auto" w:fill="FFFFFF"/>
            <w:hideMark/>
          </w:tcPr>
          <w:p w14:paraId="5E997C27" w14:textId="77777777" w:rsidR="00454D80" w:rsidRPr="0019437F" w:rsidRDefault="00454D80" w:rsidP="007F02E2">
            <w:pPr>
              <w:pStyle w:val="ListParagraph"/>
            </w:pPr>
            <w:r>
              <w:rPr>
                <w:rFonts w:ascii="Segoe UI" w:hAnsi="Segoe UI" w:cs="Segoe UI"/>
                <w:color w:val="171717"/>
              </w:rPr>
              <w:t>Timer</w:t>
            </w:r>
          </w:p>
        </w:tc>
        <w:tc>
          <w:tcPr>
            <w:tcW w:w="3513" w:type="pct"/>
            <w:tcBorders>
              <w:left w:val="single" w:sz="12" w:space="0" w:color="4472C4" w:themeColor="accent1"/>
              <w:bottom w:val="single" w:sz="12" w:space="0" w:color="4472C4" w:themeColor="accent1"/>
              <w:right w:val="single" w:sz="12" w:space="0" w:color="4472C4" w:themeColor="accent1"/>
            </w:tcBorders>
            <w:shd w:val="clear" w:color="auto" w:fill="FFFFFF"/>
            <w:hideMark/>
          </w:tcPr>
          <w:p w14:paraId="413CCD11" w14:textId="77777777" w:rsidR="00454D80" w:rsidRPr="0019437F" w:rsidRDefault="00454D80" w:rsidP="007F02E2">
            <w:pPr>
              <w:pStyle w:val="ListParagraph"/>
            </w:pPr>
            <w:r>
              <w:rPr>
                <w:rFonts w:ascii="Segoe UI" w:hAnsi="Segoe UI" w:cs="Segoe UI"/>
                <w:color w:val="171717"/>
              </w:rPr>
              <w:t>Starts a function on a schedule.</w:t>
            </w:r>
          </w:p>
        </w:tc>
      </w:tr>
    </w:tbl>
    <w:p w14:paraId="49945A78" w14:textId="77777777" w:rsidR="00454D80" w:rsidRDefault="00454D80" w:rsidP="00454D80">
      <w:r>
        <w:br w:type="page"/>
      </w:r>
    </w:p>
    <w:p w14:paraId="5B5F7A65" w14:textId="77777777" w:rsidR="00454D80" w:rsidRDefault="00454D80" w:rsidP="00862872">
      <w:pPr>
        <w:pStyle w:val="Heading3"/>
        <w:numPr>
          <w:ilvl w:val="1"/>
          <w:numId w:val="10"/>
        </w:numPr>
      </w:pPr>
      <w:r w:rsidRPr="00B30098">
        <w:lastRenderedPageBreak/>
        <w:t>Define a sample binding</w:t>
      </w:r>
      <w:r>
        <w:t>:</w:t>
      </w:r>
    </w:p>
    <w:p w14:paraId="78E7557F" w14:textId="77777777" w:rsidR="00454D80" w:rsidRDefault="00454D80" w:rsidP="00454D80">
      <w:r>
        <w:tab/>
      </w:r>
      <w:proofErr w:type="gramStart"/>
      <w:r w:rsidRPr="00B30098">
        <w:t>Let's</w:t>
      </w:r>
      <w:proofErr w:type="gramEnd"/>
      <w:r w:rsidRPr="00B30098">
        <w:t xml:space="preserve"> look at an example of configuring a function with an input binding (trigger) and an output binding.</w:t>
      </w:r>
    </w:p>
    <w:p w14:paraId="5DC7DD0D" w14:textId="77777777" w:rsidR="00454D80" w:rsidRDefault="00454D80" w:rsidP="00454D80">
      <w:pPr>
        <w:pStyle w:val="Heading4"/>
      </w:pPr>
      <w:r>
        <w:t>F</w:t>
      </w:r>
      <w:r w:rsidRPr="00FA56F4">
        <w:t>unction</w:t>
      </w:r>
      <w:r>
        <w:t>.json:</w:t>
      </w:r>
    </w:p>
    <w:p w14:paraId="57781590" w14:textId="77777777" w:rsidR="00454D80" w:rsidRPr="00136B8C" w:rsidRDefault="00454D80" w:rsidP="00454D80">
      <w:pPr>
        <w:pStyle w:val="Heading4"/>
      </w:pPr>
      <w:r>
        <w:t xml:space="preserve">Example 1: </w:t>
      </w:r>
      <w:r w:rsidRPr="00B30098">
        <w:t xml:space="preserve">Azure Queue Storage trigger </w:t>
      </w:r>
      <w:r>
        <w:t xml:space="preserve">input binding </w:t>
      </w:r>
      <w:r w:rsidRPr="00B30098">
        <w:t>and an Azure Table storage output binding</w:t>
      </w:r>
    </w:p>
    <w:p w14:paraId="34E006FC" w14:textId="77777777" w:rsidR="00454D80" w:rsidRPr="00136B8C" w:rsidRDefault="00454D80" w:rsidP="00454D80">
      <w:r>
        <w:tab/>
      </w:r>
      <w:proofErr w:type="gramStart"/>
      <w:r w:rsidRPr="00B30098">
        <w:t>Let's</w:t>
      </w:r>
      <w:proofErr w:type="gramEnd"/>
      <w:r w:rsidRPr="00B30098">
        <w:t xml:space="preserve"> say we want to write a new row to Azure Table storage whenever a new message appears in Azure Queue Storage. </w:t>
      </w:r>
    </w:p>
    <w:p w14:paraId="1178CAF1" w14:textId="77777777" w:rsidR="00454D80" w:rsidRDefault="00454D80" w:rsidP="00454D80">
      <w:r>
        <w:t>{</w:t>
      </w:r>
    </w:p>
    <w:p w14:paraId="620E2769" w14:textId="77777777" w:rsidR="00454D80" w:rsidRDefault="00454D80" w:rsidP="00454D80">
      <w:pPr>
        <w:shd w:val="clear" w:color="auto" w:fill="FFFFFE"/>
        <w:spacing w:line="285" w:lineRule="atLeast"/>
      </w:pPr>
      <w:r>
        <w:tab/>
      </w:r>
      <w:r w:rsidRPr="003F25F5">
        <w:rPr>
          <w:rFonts w:cstheme="minorHAnsi"/>
          <w:color w:val="A31515"/>
        </w:rPr>
        <w:t>"bindings"</w:t>
      </w:r>
      <w:r>
        <w:t>: [{</w:t>
      </w:r>
    </w:p>
    <w:p w14:paraId="540AD942" w14:textId="77777777" w:rsidR="00454D80" w:rsidRDefault="00454D80" w:rsidP="00454D80">
      <w:r>
        <w:tab/>
      </w:r>
      <w:r>
        <w:tab/>
      </w:r>
      <w:r>
        <w:tab/>
      </w:r>
      <w:r w:rsidRPr="003F25F5">
        <w:rPr>
          <w:rFonts w:cstheme="minorHAnsi"/>
          <w:color w:val="A31515"/>
        </w:rPr>
        <w:t>"name"</w:t>
      </w:r>
      <w:r>
        <w:t>: "order",</w:t>
      </w:r>
    </w:p>
    <w:p w14:paraId="3F3DAB51" w14:textId="77777777" w:rsidR="00454D80" w:rsidRDefault="00454D80" w:rsidP="00454D80">
      <w:r>
        <w:tab/>
      </w:r>
      <w:r>
        <w:tab/>
      </w:r>
      <w:r>
        <w:tab/>
      </w:r>
      <w:r w:rsidRPr="003F25F5">
        <w:rPr>
          <w:rFonts w:cstheme="minorHAnsi"/>
          <w:color w:val="A31515"/>
        </w:rPr>
        <w:t>"type"</w:t>
      </w:r>
      <w:r>
        <w:t>: "</w:t>
      </w:r>
      <w:proofErr w:type="spellStart"/>
      <w:r>
        <w:t>queueTrigger</w:t>
      </w:r>
      <w:proofErr w:type="spellEnd"/>
      <w:r>
        <w:t>",</w:t>
      </w:r>
    </w:p>
    <w:p w14:paraId="3BE2234F" w14:textId="77777777" w:rsidR="00454D80" w:rsidRDefault="00454D80" w:rsidP="00454D80">
      <w:r>
        <w:tab/>
      </w:r>
      <w:r>
        <w:tab/>
      </w:r>
      <w:r>
        <w:tab/>
      </w:r>
      <w:r w:rsidRPr="003F25F5">
        <w:rPr>
          <w:rFonts w:cstheme="minorHAnsi"/>
          <w:color w:val="A31515"/>
        </w:rPr>
        <w:t>"direction"</w:t>
      </w:r>
      <w:r>
        <w:t>: "in",</w:t>
      </w:r>
    </w:p>
    <w:p w14:paraId="6D716237" w14:textId="77777777" w:rsidR="00454D80" w:rsidRDefault="00454D80" w:rsidP="00454D80">
      <w:r>
        <w:tab/>
      </w:r>
      <w:r>
        <w:tab/>
      </w:r>
      <w:r>
        <w:tab/>
      </w:r>
      <w:r w:rsidRPr="003F25F5">
        <w:rPr>
          <w:rFonts w:cstheme="minorHAnsi"/>
          <w:color w:val="A31515"/>
        </w:rPr>
        <w:t>"</w:t>
      </w:r>
      <w:proofErr w:type="spellStart"/>
      <w:r w:rsidRPr="003F25F5">
        <w:rPr>
          <w:rFonts w:cstheme="minorHAnsi"/>
          <w:color w:val="A31515"/>
        </w:rPr>
        <w:t>queueName</w:t>
      </w:r>
      <w:proofErr w:type="spellEnd"/>
      <w:r w:rsidRPr="003F25F5">
        <w:rPr>
          <w:rFonts w:cstheme="minorHAnsi"/>
          <w:color w:val="A31515"/>
        </w:rPr>
        <w:t>"</w:t>
      </w:r>
      <w:r>
        <w:t>: "</w:t>
      </w:r>
      <w:proofErr w:type="spellStart"/>
      <w:r>
        <w:t>myqueue</w:t>
      </w:r>
      <w:proofErr w:type="spellEnd"/>
      <w:r>
        <w:t>-items",</w:t>
      </w:r>
    </w:p>
    <w:p w14:paraId="31D1D3FD" w14:textId="77777777" w:rsidR="00454D80" w:rsidRDefault="00454D80" w:rsidP="00454D80">
      <w:r>
        <w:tab/>
      </w:r>
      <w:r>
        <w:tab/>
      </w:r>
      <w:r>
        <w:tab/>
      </w:r>
      <w:r w:rsidRPr="003F25F5">
        <w:rPr>
          <w:rFonts w:cstheme="minorHAnsi"/>
          <w:color w:val="A31515"/>
        </w:rPr>
        <w:t>"connection"</w:t>
      </w:r>
      <w:r>
        <w:t>: "MY_STORAGE_ACCT_APP_SETTING"</w:t>
      </w:r>
    </w:p>
    <w:p w14:paraId="59BE5C10" w14:textId="77777777" w:rsidR="00454D80" w:rsidRDefault="00454D80" w:rsidP="00454D80">
      <w:r>
        <w:tab/>
      </w:r>
      <w:r>
        <w:tab/>
        <w:t>},</w:t>
      </w:r>
    </w:p>
    <w:p w14:paraId="76DEB2C4" w14:textId="77777777" w:rsidR="00454D80" w:rsidRDefault="00454D80" w:rsidP="00454D80">
      <w:r>
        <w:tab/>
      </w:r>
      <w:r>
        <w:tab/>
        <w:t>{</w:t>
      </w:r>
    </w:p>
    <w:p w14:paraId="587D0B0D" w14:textId="77777777" w:rsidR="00454D80" w:rsidRDefault="00454D80" w:rsidP="00454D80">
      <w:r>
        <w:tab/>
      </w:r>
      <w:r>
        <w:tab/>
      </w:r>
      <w:r>
        <w:tab/>
      </w:r>
      <w:r w:rsidRPr="003F25F5">
        <w:rPr>
          <w:rFonts w:cstheme="minorHAnsi"/>
          <w:color w:val="A31515"/>
        </w:rPr>
        <w:t>"name"</w:t>
      </w:r>
      <w:r>
        <w:t>: "$return",</w:t>
      </w:r>
    </w:p>
    <w:p w14:paraId="501DE9AF" w14:textId="77777777" w:rsidR="00454D80" w:rsidRDefault="00454D80" w:rsidP="00454D80">
      <w:r>
        <w:tab/>
      </w:r>
      <w:r>
        <w:tab/>
      </w:r>
      <w:r>
        <w:tab/>
      </w:r>
      <w:r w:rsidRPr="003F25F5">
        <w:rPr>
          <w:rFonts w:cstheme="minorHAnsi"/>
          <w:color w:val="A31515"/>
        </w:rPr>
        <w:t>"type"</w:t>
      </w:r>
      <w:r>
        <w:t>: "table",</w:t>
      </w:r>
    </w:p>
    <w:p w14:paraId="269AB0FF" w14:textId="77777777" w:rsidR="00454D80" w:rsidRDefault="00454D80" w:rsidP="00454D80">
      <w:r>
        <w:tab/>
      </w:r>
      <w:r>
        <w:tab/>
      </w:r>
      <w:r>
        <w:tab/>
      </w:r>
      <w:r w:rsidRPr="003F25F5">
        <w:rPr>
          <w:rFonts w:cstheme="minorHAnsi"/>
          <w:color w:val="A31515"/>
        </w:rPr>
        <w:t>"direction"</w:t>
      </w:r>
      <w:r>
        <w:t>: "out",</w:t>
      </w:r>
    </w:p>
    <w:p w14:paraId="1784F8FC" w14:textId="77777777" w:rsidR="00454D80" w:rsidRDefault="00454D80" w:rsidP="00454D80">
      <w:r>
        <w:tab/>
      </w:r>
      <w:r>
        <w:tab/>
      </w:r>
      <w:r>
        <w:tab/>
      </w:r>
      <w:r w:rsidRPr="003F25F5">
        <w:rPr>
          <w:rFonts w:cstheme="minorHAnsi"/>
          <w:color w:val="A31515"/>
        </w:rPr>
        <w:t>"</w:t>
      </w:r>
      <w:proofErr w:type="spellStart"/>
      <w:r w:rsidRPr="003F25F5">
        <w:rPr>
          <w:rFonts w:cstheme="minorHAnsi"/>
          <w:color w:val="A31515"/>
        </w:rPr>
        <w:t>tableName</w:t>
      </w:r>
      <w:proofErr w:type="spellEnd"/>
      <w:r w:rsidRPr="003F25F5">
        <w:rPr>
          <w:rFonts w:cstheme="minorHAnsi"/>
          <w:color w:val="A31515"/>
        </w:rPr>
        <w:t>"</w:t>
      </w:r>
      <w:r>
        <w:t>: "</w:t>
      </w:r>
      <w:proofErr w:type="spellStart"/>
      <w:r>
        <w:t>outTable</w:t>
      </w:r>
      <w:proofErr w:type="spellEnd"/>
      <w:r>
        <w:t>",</w:t>
      </w:r>
    </w:p>
    <w:p w14:paraId="6350A6EC" w14:textId="77777777" w:rsidR="00454D80" w:rsidRDefault="00454D80" w:rsidP="00454D80">
      <w:r>
        <w:tab/>
      </w:r>
      <w:r>
        <w:tab/>
      </w:r>
      <w:r>
        <w:tab/>
      </w:r>
      <w:r w:rsidRPr="003F25F5">
        <w:rPr>
          <w:rFonts w:cstheme="minorHAnsi"/>
          <w:color w:val="A31515"/>
        </w:rPr>
        <w:t>"connection"</w:t>
      </w:r>
      <w:r>
        <w:t>: "MY_TABLE_STORAGE_ACCT_APP_SETTING"</w:t>
      </w:r>
    </w:p>
    <w:p w14:paraId="2820A199" w14:textId="77777777" w:rsidR="00454D80" w:rsidRDefault="00454D80" w:rsidP="00454D80">
      <w:r>
        <w:tab/>
      </w:r>
      <w:r>
        <w:tab/>
        <w:t>}</w:t>
      </w:r>
    </w:p>
    <w:p w14:paraId="06E439B6" w14:textId="77777777" w:rsidR="00454D80" w:rsidRDefault="00454D80" w:rsidP="00454D80">
      <w:r>
        <w:tab/>
        <w:t>]</w:t>
      </w:r>
    </w:p>
    <w:p w14:paraId="7C86A765" w14:textId="77777777" w:rsidR="00454D80" w:rsidRDefault="00454D80" w:rsidP="00454D80">
      <w:r>
        <w:t>}</w:t>
      </w:r>
    </w:p>
    <w:p w14:paraId="54D0DB4E" w14:textId="77777777" w:rsidR="00454D80" w:rsidRDefault="00454D80" w:rsidP="00454D80"/>
    <w:p w14:paraId="6B7A24DD" w14:textId="77777777" w:rsidR="00454D80" w:rsidRPr="00EC4D66" w:rsidRDefault="00454D80" w:rsidP="00454D80">
      <w:pPr>
        <w:pStyle w:val="Heading4"/>
      </w:pPr>
      <w:r>
        <w:t>Example 2: Http trigger input binding and http output binding</w:t>
      </w:r>
    </w:p>
    <w:p w14:paraId="47E510D8" w14:textId="77777777" w:rsidR="00454D80" w:rsidRPr="00136B8C" w:rsidRDefault="00454D80" w:rsidP="00454D80">
      <w:pPr>
        <w:shd w:val="clear" w:color="auto" w:fill="FFFFFE"/>
        <w:spacing w:line="285" w:lineRule="atLeast"/>
        <w:rPr>
          <w:rFonts w:cstheme="minorHAnsi"/>
          <w:color w:val="000000"/>
        </w:rPr>
      </w:pPr>
      <w:r w:rsidRPr="00136B8C">
        <w:rPr>
          <w:rFonts w:cstheme="minorHAnsi"/>
          <w:color w:val="000000"/>
        </w:rPr>
        <w:t>{</w:t>
      </w:r>
    </w:p>
    <w:p w14:paraId="39C4114D" w14:textId="77777777" w:rsidR="00454D80" w:rsidRPr="00136B8C" w:rsidRDefault="00454D80" w:rsidP="00454D80">
      <w:pPr>
        <w:shd w:val="clear" w:color="auto" w:fill="FFFFFE"/>
        <w:spacing w:line="285" w:lineRule="atLeast"/>
        <w:rPr>
          <w:rFonts w:cstheme="minorHAnsi"/>
          <w:color w:val="000000"/>
        </w:rPr>
      </w:pPr>
      <w:r w:rsidRPr="00136B8C">
        <w:rPr>
          <w:rFonts w:cstheme="minorHAnsi"/>
          <w:color w:val="000000"/>
        </w:rPr>
        <w:t xml:space="preserve">  </w:t>
      </w:r>
      <w:r w:rsidRPr="00136B8C">
        <w:rPr>
          <w:rFonts w:cstheme="minorHAnsi"/>
          <w:color w:val="A31515"/>
        </w:rPr>
        <w:t>"bindings"</w:t>
      </w:r>
      <w:r w:rsidRPr="00136B8C">
        <w:rPr>
          <w:rFonts w:cstheme="minorHAnsi"/>
          <w:color w:val="000000"/>
        </w:rPr>
        <w:t>: [</w:t>
      </w:r>
    </w:p>
    <w:p w14:paraId="31D880DA" w14:textId="77777777" w:rsidR="00454D80" w:rsidRPr="00136B8C" w:rsidRDefault="00454D80" w:rsidP="00454D80">
      <w:pPr>
        <w:shd w:val="clear" w:color="auto" w:fill="FFFFFE"/>
        <w:spacing w:line="285" w:lineRule="atLeast"/>
        <w:rPr>
          <w:rFonts w:cstheme="minorHAnsi"/>
          <w:color w:val="000000"/>
        </w:rPr>
      </w:pPr>
      <w:r w:rsidRPr="00136B8C">
        <w:rPr>
          <w:rFonts w:cstheme="minorHAnsi"/>
          <w:color w:val="000000"/>
        </w:rPr>
        <w:t xml:space="preserve">    {</w:t>
      </w:r>
    </w:p>
    <w:p w14:paraId="59D408C8" w14:textId="77777777" w:rsidR="00454D80" w:rsidRPr="00136B8C" w:rsidRDefault="00454D80" w:rsidP="00454D80">
      <w:pPr>
        <w:shd w:val="clear" w:color="auto" w:fill="FFFFFE"/>
        <w:spacing w:line="285" w:lineRule="atLeast"/>
        <w:rPr>
          <w:rFonts w:cstheme="minorHAnsi"/>
          <w:color w:val="000000"/>
        </w:rPr>
      </w:pPr>
      <w:r w:rsidRPr="00136B8C">
        <w:rPr>
          <w:rFonts w:cstheme="minorHAnsi"/>
          <w:color w:val="000000"/>
        </w:rPr>
        <w:t xml:space="preserve">      </w:t>
      </w:r>
      <w:r w:rsidRPr="00136B8C">
        <w:rPr>
          <w:rFonts w:cstheme="minorHAnsi"/>
          <w:color w:val="A31515"/>
        </w:rPr>
        <w:t>"</w:t>
      </w:r>
      <w:proofErr w:type="spellStart"/>
      <w:r w:rsidRPr="00136B8C">
        <w:rPr>
          <w:rFonts w:cstheme="minorHAnsi"/>
          <w:color w:val="A31515"/>
        </w:rPr>
        <w:t>authLevel</w:t>
      </w:r>
      <w:proofErr w:type="spellEnd"/>
      <w:r w:rsidRPr="00136B8C">
        <w:rPr>
          <w:rFonts w:cstheme="minorHAnsi"/>
          <w:color w:val="A31515"/>
        </w:rPr>
        <w:t>"</w:t>
      </w:r>
      <w:r w:rsidRPr="00136B8C">
        <w:rPr>
          <w:rFonts w:cstheme="minorHAnsi"/>
          <w:color w:val="000000"/>
        </w:rPr>
        <w:t xml:space="preserve">: </w:t>
      </w:r>
      <w:r w:rsidRPr="00136B8C">
        <w:rPr>
          <w:rFonts w:cstheme="minorHAnsi"/>
          <w:color w:val="0451A5"/>
        </w:rPr>
        <w:t>"function"</w:t>
      </w:r>
      <w:r w:rsidRPr="00136B8C">
        <w:rPr>
          <w:rFonts w:cstheme="minorHAnsi"/>
          <w:color w:val="000000"/>
        </w:rPr>
        <w:t>,</w:t>
      </w:r>
    </w:p>
    <w:p w14:paraId="3661B57A" w14:textId="77777777" w:rsidR="00454D80" w:rsidRPr="00136B8C" w:rsidRDefault="00454D80" w:rsidP="00454D80">
      <w:pPr>
        <w:shd w:val="clear" w:color="auto" w:fill="FFFFFE"/>
        <w:spacing w:line="285" w:lineRule="atLeast"/>
        <w:rPr>
          <w:rFonts w:cstheme="minorHAnsi"/>
          <w:color w:val="000000"/>
        </w:rPr>
      </w:pPr>
      <w:r w:rsidRPr="00136B8C">
        <w:rPr>
          <w:rFonts w:cstheme="minorHAnsi"/>
          <w:color w:val="000000"/>
        </w:rPr>
        <w:t xml:space="preserve">      </w:t>
      </w:r>
      <w:r w:rsidRPr="00136B8C">
        <w:rPr>
          <w:rFonts w:cstheme="minorHAnsi"/>
          <w:color w:val="A31515"/>
        </w:rPr>
        <w:t>"type"</w:t>
      </w:r>
      <w:r w:rsidRPr="00136B8C">
        <w:rPr>
          <w:rFonts w:cstheme="minorHAnsi"/>
          <w:color w:val="000000"/>
        </w:rPr>
        <w:t xml:space="preserve">: </w:t>
      </w:r>
      <w:r w:rsidRPr="00136B8C">
        <w:rPr>
          <w:rFonts w:cstheme="minorHAnsi"/>
          <w:color w:val="0451A5"/>
        </w:rPr>
        <w:t>"</w:t>
      </w:r>
      <w:proofErr w:type="spellStart"/>
      <w:r w:rsidRPr="00136B8C">
        <w:rPr>
          <w:rFonts w:cstheme="minorHAnsi"/>
          <w:color w:val="0451A5"/>
        </w:rPr>
        <w:t>httpTrigger</w:t>
      </w:r>
      <w:proofErr w:type="spellEnd"/>
      <w:r w:rsidRPr="00136B8C">
        <w:rPr>
          <w:rFonts w:cstheme="minorHAnsi"/>
          <w:color w:val="0451A5"/>
        </w:rPr>
        <w:t>"</w:t>
      </w:r>
      <w:r w:rsidRPr="00136B8C">
        <w:rPr>
          <w:rFonts w:cstheme="minorHAnsi"/>
          <w:color w:val="000000"/>
        </w:rPr>
        <w:t>,</w:t>
      </w:r>
    </w:p>
    <w:p w14:paraId="5D7BD479" w14:textId="77777777" w:rsidR="00454D80" w:rsidRPr="00136B8C" w:rsidRDefault="00454D80" w:rsidP="00454D80">
      <w:pPr>
        <w:shd w:val="clear" w:color="auto" w:fill="FFFFFE"/>
        <w:spacing w:line="285" w:lineRule="atLeast"/>
        <w:rPr>
          <w:rFonts w:cstheme="minorHAnsi"/>
          <w:color w:val="000000"/>
        </w:rPr>
      </w:pPr>
      <w:r w:rsidRPr="00136B8C">
        <w:rPr>
          <w:rFonts w:cstheme="minorHAnsi"/>
          <w:color w:val="000000"/>
        </w:rPr>
        <w:t xml:space="preserve">      </w:t>
      </w:r>
      <w:r w:rsidRPr="00136B8C">
        <w:rPr>
          <w:rFonts w:cstheme="minorHAnsi"/>
          <w:color w:val="A31515"/>
        </w:rPr>
        <w:t>"direction"</w:t>
      </w:r>
      <w:r w:rsidRPr="00136B8C">
        <w:rPr>
          <w:rFonts w:cstheme="minorHAnsi"/>
          <w:color w:val="000000"/>
        </w:rPr>
        <w:t xml:space="preserve">: </w:t>
      </w:r>
      <w:r w:rsidRPr="00136B8C">
        <w:rPr>
          <w:rFonts w:cstheme="minorHAnsi"/>
          <w:color w:val="0451A5"/>
        </w:rPr>
        <w:t>"in"</w:t>
      </w:r>
      <w:r w:rsidRPr="00136B8C">
        <w:rPr>
          <w:rFonts w:cstheme="minorHAnsi"/>
          <w:color w:val="000000"/>
        </w:rPr>
        <w:t>,</w:t>
      </w:r>
    </w:p>
    <w:p w14:paraId="729306E9" w14:textId="77777777" w:rsidR="00454D80" w:rsidRPr="00136B8C" w:rsidRDefault="00454D80" w:rsidP="00454D80">
      <w:pPr>
        <w:shd w:val="clear" w:color="auto" w:fill="FFFFFE"/>
        <w:spacing w:line="285" w:lineRule="atLeast"/>
        <w:rPr>
          <w:rFonts w:cstheme="minorHAnsi"/>
          <w:color w:val="000000"/>
        </w:rPr>
      </w:pPr>
      <w:r w:rsidRPr="00136B8C">
        <w:rPr>
          <w:rFonts w:cstheme="minorHAnsi"/>
          <w:color w:val="000000"/>
        </w:rPr>
        <w:t xml:space="preserve">      </w:t>
      </w:r>
      <w:r w:rsidRPr="00136B8C">
        <w:rPr>
          <w:rFonts w:cstheme="minorHAnsi"/>
          <w:color w:val="A31515"/>
        </w:rPr>
        <w:t>"name"</w:t>
      </w:r>
      <w:r w:rsidRPr="00136B8C">
        <w:rPr>
          <w:rFonts w:cstheme="minorHAnsi"/>
          <w:color w:val="000000"/>
        </w:rPr>
        <w:t xml:space="preserve">: </w:t>
      </w:r>
      <w:r w:rsidRPr="00136B8C">
        <w:rPr>
          <w:rFonts w:cstheme="minorHAnsi"/>
          <w:color w:val="0451A5"/>
        </w:rPr>
        <w:t>"req"</w:t>
      </w:r>
      <w:r w:rsidRPr="00136B8C">
        <w:rPr>
          <w:rFonts w:cstheme="minorHAnsi"/>
          <w:color w:val="000000"/>
        </w:rPr>
        <w:t>,</w:t>
      </w:r>
    </w:p>
    <w:p w14:paraId="0D7D1A80" w14:textId="77777777" w:rsidR="00454D80" w:rsidRPr="00136B8C" w:rsidRDefault="00454D80" w:rsidP="00454D80">
      <w:pPr>
        <w:shd w:val="clear" w:color="auto" w:fill="FFFFFE"/>
        <w:spacing w:line="285" w:lineRule="atLeast"/>
        <w:rPr>
          <w:rFonts w:cstheme="minorHAnsi"/>
          <w:color w:val="000000"/>
        </w:rPr>
      </w:pPr>
      <w:r w:rsidRPr="00136B8C">
        <w:rPr>
          <w:rFonts w:cstheme="minorHAnsi"/>
          <w:color w:val="000000"/>
        </w:rPr>
        <w:t xml:space="preserve">      </w:t>
      </w:r>
      <w:r w:rsidRPr="00136B8C">
        <w:rPr>
          <w:rFonts w:cstheme="minorHAnsi"/>
          <w:color w:val="A31515"/>
        </w:rPr>
        <w:t>"methods"</w:t>
      </w:r>
      <w:r w:rsidRPr="00136B8C">
        <w:rPr>
          <w:rFonts w:cstheme="minorHAnsi"/>
          <w:color w:val="000000"/>
        </w:rPr>
        <w:t>: [</w:t>
      </w:r>
      <w:r>
        <w:rPr>
          <w:rFonts w:cstheme="minorHAnsi"/>
          <w:color w:val="000000"/>
        </w:rPr>
        <w:t xml:space="preserve"> </w:t>
      </w:r>
      <w:r w:rsidRPr="00136B8C">
        <w:rPr>
          <w:rFonts w:cstheme="minorHAnsi"/>
          <w:color w:val="A31515"/>
        </w:rPr>
        <w:t>"get"</w:t>
      </w:r>
      <w:r w:rsidRPr="00136B8C">
        <w:rPr>
          <w:rFonts w:cstheme="minorHAnsi"/>
          <w:color w:val="000000"/>
        </w:rPr>
        <w:t>,</w:t>
      </w:r>
      <w:r>
        <w:rPr>
          <w:rFonts w:cstheme="minorHAnsi"/>
          <w:color w:val="000000"/>
        </w:rPr>
        <w:t xml:space="preserve"> </w:t>
      </w:r>
      <w:r w:rsidRPr="00136B8C">
        <w:rPr>
          <w:rFonts w:cstheme="minorHAnsi"/>
          <w:color w:val="A31515"/>
        </w:rPr>
        <w:t>"post"</w:t>
      </w:r>
      <w:r>
        <w:rPr>
          <w:rFonts w:cstheme="minorHAnsi"/>
          <w:color w:val="000000"/>
        </w:rPr>
        <w:t xml:space="preserve"> </w:t>
      </w:r>
      <w:r w:rsidRPr="00136B8C">
        <w:rPr>
          <w:rFonts w:cstheme="minorHAnsi"/>
          <w:color w:val="000000"/>
        </w:rPr>
        <w:t>]</w:t>
      </w:r>
    </w:p>
    <w:p w14:paraId="136E4BBD" w14:textId="77777777" w:rsidR="00454D80" w:rsidRPr="00136B8C" w:rsidRDefault="00454D80" w:rsidP="00454D80">
      <w:pPr>
        <w:shd w:val="clear" w:color="auto" w:fill="FFFFFE"/>
        <w:spacing w:line="285" w:lineRule="atLeast"/>
        <w:rPr>
          <w:rFonts w:cstheme="minorHAnsi"/>
          <w:color w:val="000000"/>
        </w:rPr>
      </w:pPr>
      <w:r w:rsidRPr="00136B8C">
        <w:rPr>
          <w:rFonts w:cstheme="minorHAnsi"/>
          <w:color w:val="000000"/>
        </w:rPr>
        <w:t xml:space="preserve">    },</w:t>
      </w:r>
    </w:p>
    <w:p w14:paraId="095C3DB9" w14:textId="77777777" w:rsidR="00454D80" w:rsidRPr="00136B8C" w:rsidRDefault="00454D80" w:rsidP="00454D80">
      <w:pPr>
        <w:shd w:val="clear" w:color="auto" w:fill="FFFFFE"/>
        <w:spacing w:line="285" w:lineRule="atLeast"/>
        <w:rPr>
          <w:rFonts w:cstheme="minorHAnsi"/>
          <w:color w:val="000000"/>
        </w:rPr>
      </w:pPr>
      <w:r w:rsidRPr="00136B8C">
        <w:rPr>
          <w:rFonts w:cstheme="minorHAnsi"/>
          <w:color w:val="000000"/>
        </w:rPr>
        <w:t xml:space="preserve">    {</w:t>
      </w:r>
    </w:p>
    <w:p w14:paraId="32B88E31" w14:textId="77777777" w:rsidR="00454D80" w:rsidRPr="00136B8C" w:rsidRDefault="00454D80" w:rsidP="00454D80">
      <w:pPr>
        <w:shd w:val="clear" w:color="auto" w:fill="FFFFFE"/>
        <w:spacing w:line="285" w:lineRule="atLeast"/>
        <w:rPr>
          <w:rFonts w:cstheme="minorHAnsi"/>
          <w:color w:val="000000"/>
        </w:rPr>
      </w:pPr>
      <w:r w:rsidRPr="00136B8C">
        <w:rPr>
          <w:rFonts w:cstheme="minorHAnsi"/>
          <w:color w:val="000000"/>
        </w:rPr>
        <w:t xml:space="preserve">      </w:t>
      </w:r>
      <w:r w:rsidRPr="00136B8C">
        <w:rPr>
          <w:rFonts w:cstheme="minorHAnsi"/>
          <w:color w:val="A31515"/>
        </w:rPr>
        <w:t>"type"</w:t>
      </w:r>
      <w:r w:rsidRPr="00136B8C">
        <w:rPr>
          <w:rFonts w:cstheme="minorHAnsi"/>
          <w:color w:val="000000"/>
        </w:rPr>
        <w:t xml:space="preserve">: </w:t>
      </w:r>
      <w:r w:rsidRPr="00136B8C">
        <w:rPr>
          <w:rFonts w:cstheme="minorHAnsi"/>
          <w:color w:val="0451A5"/>
        </w:rPr>
        <w:t>"http"</w:t>
      </w:r>
      <w:r w:rsidRPr="00136B8C">
        <w:rPr>
          <w:rFonts w:cstheme="minorHAnsi"/>
          <w:color w:val="000000"/>
        </w:rPr>
        <w:t>,</w:t>
      </w:r>
    </w:p>
    <w:p w14:paraId="6D33B92D" w14:textId="77777777" w:rsidR="00454D80" w:rsidRPr="00136B8C" w:rsidRDefault="00454D80" w:rsidP="00454D80">
      <w:pPr>
        <w:shd w:val="clear" w:color="auto" w:fill="FFFFFE"/>
        <w:spacing w:line="285" w:lineRule="atLeast"/>
        <w:rPr>
          <w:rFonts w:cstheme="minorHAnsi"/>
          <w:color w:val="000000"/>
        </w:rPr>
      </w:pPr>
      <w:r w:rsidRPr="00136B8C">
        <w:rPr>
          <w:rFonts w:cstheme="minorHAnsi"/>
          <w:color w:val="000000"/>
        </w:rPr>
        <w:t xml:space="preserve">      </w:t>
      </w:r>
      <w:r w:rsidRPr="00136B8C">
        <w:rPr>
          <w:rFonts w:cstheme="minorHAnsi"/>
          <w:color w:val="A31515"/>
        </w:rPr>
        <w:t>"direction"</w:t>
      </w:r>
      <w:r w:rsidRPr="00136B8C">
        <w:rPr>
          <w:rFonts w:cstheme="minorHAnsi"/>
          <w:color w:val="000000"/>
        </w:rPr>
        <w:t xml:space="preserve">: </w:t>
      </w:r>
      <w:r w:rsidRPr="00136B8C">
        <w:rPr>
          <w:rFonts w:cstheme="minorHAnsi"/>
          <w:color w:val="0451A5"/>
        </w:rPr>
        <w:t>"out"</w:t>
      </w:r>
      <w:r w:rsidRPr="00136B8C">
        <w:rPr>
          <w:rFonts w:cstheme="minorHAnsi"/>
          <w:color w:val="000000"/>
        </w:rPr>
        <w:t>,</w:t>
      </w:r>
    </w:p>
    <w:p w14:paraId="7453E935" w14:textId="77777777" w:rsidR="00454D80" w:rsidRPr="00136B8C" w:rsidRDefault="00454D80" w:rsidP="00454D80">
      <w:pPr>
        <w:shd w:val="clear" w:color="auto" w:fill="FFFFFE"/>
        <w:spacing w:line="285" w:lineRule="atLeast"/>
        <w:rPr>
          <w:rFonts w:cstheme="minorHAnsi"/>
          <w:color w:val="000000"/>
        </w:rPr>
      </w:pPr>
      <w:r w:rsidRPr="00136B8C">
        <w:rPr>
          <w:rFonts w:cstheme="minorHAnsi"/>
          <w:color w:val="000000"/>
        </w:rPr>
        <w:t xml:space="preserve">      </w:t>
      </w:r>
      <w:r w:rsidRPr="00136B8C">
        <w:rPr>
          <w:rFonts w:cstheme="minorHAnsi"/>
          <w:color w:val="A31515"/>
        </w:rPr>
        <w:t>"name"</w:t>
      </w:r>
      <w:r w:rsidRPr="00136B8C">
        <w:rPr>
          <w:rFonts w:cstheme="minorHAnsi"/>
          <w:color w:val="000000"/>
        </w:rPr>
        <w:t xml:space="preserve">: </w:t>
      </w:r>
      <w:r w:rsidRPr="00136B8C">
        <w:rPr>
          <w:rFonts w:cstheme="minorHAnsi"/>
          <w:color w:val="0451A5"/>
        </w:rPr>
        <w:t>"res"</w:t>
      </w:r>
    </w:p>
    <w:p w14:paraId="52268BD1" w14:textId="77777777" w:rsidR="00454D80" w:rsidRPr="00136B8C" w:rsidRDefault="00454D80" w:rsidP="00454D80">
      <w:pPr>
        <w:shd w:val="clear" w:color="auto" w:fill="FFFFFE"/>
        <w:spacing w:line="285" w:lineRule="atLeast"/>
        <w:rPr>
          <w:rFonts w:cstheme="minorHAnsi"/>
          <w:color w:val="000000"/>
        </w:rPr>
      </w:pPr>
      <w:r w:rsidRPr="00136B8C">
        <w:rPr>
          <w:rFonts w:cstheme="minorHAnsi"/>
          <w:color w:val="000000"/>
        </w:rPr>
        <w:t xml:space="preserve">    }</w:t>
      </w:r>
    </w:p>
    <w:p w14:paraId="2BCEAA9E" w14:textId="77777777" w:rsidR="00454D80" w:rsidRPr="00136B8C" w:rsidRDefault="00454D80" w:rsidP="00454D80">
      <w:pPr>
        <w:shd w:val="clear" w:color="auto" w:fill="FFFFFE"/>
        <w:spacing w:line="285" w:lineRule="atLeast"/>
        <w:rPr>
          <w:rFonts w:cstheme="minorHAnsi"/>
          <w:color w:val="000000"/>
        </w:rPr>
      </w:pPr>
      <w:r w:rsidRPr="00136B8C">
        <w:rPr>
          <w:rFonts w:cstheme="minorHAnsi"/>
          <w:color w:val="000000"/>
        </w:rPr>
        <w:t xml:space="preserve">  ]</w:t>
      </w:r>
    </w:p>
    <w:p w14:paraId="32743323" w14:textId="77777777" w:rsidR="00454D80" w:rsidRPr="00136B8C" w:rsidRDefault="00454D80" w:rsidP="00454D80">
      <w:pPr>
        <w:shd w:val="clear" w:color="auto" w:fill="FFFFFE"/>
        <w:spacing w:line="285" w:lineRule="atLeast"/>
        <w:rPr>
          <w:rFonts w:cstheme="minorHAnsi"/>
          <w:color w:val="000000"/>
        </w:rPr>
      </w:pPr>
      <w:r w:rsidRPr="00136B8C">
        <w:rPr>
          <w:rFonts w:cstheme="minorHAnsi"/>
          <w:color w:val="000000"/>
        </w:rPr>
        <w:t>}</w:t>
      </w:r>
    </w:p>
    <w:p w14:paraId="2EDA80FC" w14:textId="77777777" w:rsidR="00454D80" w:rsidRDefault="00454D80" w:rsidP="00454D80">
      <w:r>
        <w:br w:type="page"/>
      </w:r>
    </w:p>
    <w:p w14:paraId="6A1434E8" w14:textId="32CA2F1C" w:rsidR="00611325" w:rsidRPr="00136B8C" w:rsidRDefault="00611325" w:rsidP="00611325">
      <w:pPr>
        <w:pStyle w:val="Heading4"/>
      </w:pPr>
      <w:r>
        <w:lastRenderedPageBreak/>
        <w:t xml:space="preserve">Example </w:t>
      </w:r>
      <w:r w:rsidR="00D11879">
        <w:t>3</w:t>
      </w:r>
      <w:r>
        <w:t xml:space="preserve">: </w:t>
      </w:r>
      <w:r w:rsidRPr="00B30098">
        <w:t xml:space="preserve">Azure Queue Storage trigger </w:t>
      </w:r>
      <w:r>
        <w:t xml:space="preserve">input binding </w:t>
      </w:r>
      <w:r w:rsidRPr="00B30098">
        <w:t>and an Azure Table storage output binding</w:t>
      </w:r>
    </w:p>
    <w:p w14:paraId="2034CAF7" w14:textId="42C2754D" w:rsidR="00611325" w:rsidRDefault="00611325" w:rsidP="00611325">
      <w:r>
        <w:tab/>
      </w:r>
      <w:proofErr w:type="gramStart"/>
      <w:r w:rsidRPr="00B30098">
        <w:t>Let's</w:t>
      </w:r>
      <w:proofErr w:type="gramEnd"/>
      <w:r w:rsidRPr="00B30098">
        <w:t xml:space="preserve"> say we want to</w:t>
      </w:r>
      <w:r>
        <w:t xml:space="preserve"> execute an action every </w:t>
      </w:r>
      <w:r w:rsidR="00B46C91">
        <w:t>5 mins</w:t>
      </w:r>
      <w:r>
        <w:t>.</w:t>
      </w:r>
    </w:p>
    <w:p w14:paraId="4113DD7C" w14:textId="77777777" w:rsidR="00611325" w:rsidRDefault="00611325" w:rsidP="00611325">
      <w:pPr>
        <w:shd w:val="clear" w:color="auto" w:fill="FFFFFE"/>
        <w:spacing w:line="285" w:lineRule="atLeast"/>
        <w:rPr>
          <w:rFonts w:ascii="Consolas" w:hAnsi="Consolas"/>
          <w:color w:val="000000"/>
          <w:sz w:val="21"/>
          <w:szCs w:val="21"/>
        </w:rPr>
      </w:pPr>
      <w:r>
        <w:rPr>
          <w:rFonts w:ascii="Consolas" w:hAnsi="Consolas"/>
          <w:color w:val="000000"/>
          <w:sz w:val="21"/>
          <w:szCs w:val="21"/>
        </w:rPr>
        <w:t>{</w:t>
      </w:r>
    </w:p>
    <w:p w14:paraId="3224AC93" w14:textId="77777777" w:rsidR="00611325" w:rsidRDefault="00611325" w:rsidP="00611325">
      <w:pPr>
        <w:shd w:val="clear" w:color="auto" w:fill="FFFFFE"/>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A31515"/>
          <w:sz w:val="21"/>
          <w:szCs w:val="21"/>
        </w:rPr>
        <w:t>"bindings"</w:t>
      </w:r>
      <w:r>
        <w:rPr>
          <w:rFonts w:ascii="Consolas" w:hAnsi="Consolas"/>
          <w:color w:val="000000"/>
          <w:sz w:val="21"/>
          <w:szCs w:val="21"/>
        </w:rPr>
        <w:t>: [</w:t>
      </w:r>
    </w:p>
    <w:p w14:paraId="43FD44AA" w14:textId="77777777" w:rsidR="00611325" w:rsidRDefault="00611325" w:rsidP="00611325">
      <w:pPr>
        <w:shd w:val="clear" w:color="auto" w:fill="FFFFFE"/>
        <w:spacing w:line="285" w:lineRule="atLeast"/>
        <w:rPr>
          <w:rFonts w:ascii="Consolas" w:hAnsi="Consolas"/>
          <w:color w:val="000000"/>
          <w:sz w:val="21"/>
          <w:szCs w:val="21"/>
        </w:rPr>
      </w:pPr>
      <w:r>
        <w:rPr>
          <w:rFonts w:ascii="Consolas" w:hAnsi="Consolas"/>
          <w:color w:val="000000"/>
          <w:sz w:val="21"/>
          <w:szCs w:val="21"/>
        </w:rPr>
        <w:t xml:space="preserve">    {</w:t>
      </w:r>
    </w:p>
    <w:p w14:paraId="66400F9D" w14:textId="77777777" w:rsidR="00611325" w:rsidRDefault="00611325" w:rsidP="00611325">
      <w:pPr>
        <w:shd w:val="clear" w:color="auto" w:fill="FFFFFE"/>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A31515"/>
          <w:sz w:val="21"/>
          <w:szCs w:val="21"/>
        </w:rPr>
        <w:t>"name"</w:t>
      </w:r>
      <w:r>
        <w:rPr>
          <w:rFonts w:ascii="Consolas" w:hAnsi="Consolas"/>
          <w:color w:val="000000"/>
          <w:sz w:val="21"/>
          <w:szCs w:val="21"/>
        </w:rPr>
        <w:t xml:space="preserve">: </w:t>
      </w:r>
      <w:r>
        <w:rPr>
          <w:rFonts w:ascii="Consolas" w:hAnsi="Consolas"/>
          <w:color w:val="0451A5"/>
          <w:sz w:val="21"/>
          <w:szCs w:val="21"/>
        </w:rPr>
        <w:t>"</w:t>
      </w:r>
      <w:proofErr w:type="spellStart"/>
      <w:r>
        <w:rPr>
          <w:rFonts w:ascii="Consolas" w:hAnsi="Consolas"/>
          <w:color w:val="0451A5"/>
          <w:sz w:val="21"/>
          <w:szCs w:val="21"/>
        </w:rPr>
        <w:t>myTimer</w:t>
      </w:r>
      <w:proofErr w:type="spellEnd"/>
      <w:r>
        <w:rPr>
          <w:rFonts w:ascii="Consolas" w:hAnsi="Consolas"/>
          <w:color w:val="0451A5"/>
          <w:sz w:val="21"/>
          <w:szCs w:val="21"/>
        </w:rPr>
        <w:t>"</w:t>
      </w:r>
      <w:r>
        <w:rPr>
          <w:rFonts w:ascii="Consolas" w:hAnsi="Consolas"/>
          <w:color w:val="000000"/>
          <w:sz w:val="21"/>
          <w:szCs w:val="21"/>
        </w:rPr>
        <w:t>,</w:t>
      </w:r>
    </w:p>
    <w:p w14:paraId="42A3DC6B" w14:textId="77777777" w:rsidR="00611325" w:rsidRDefault="00611325" w:rsidP="00611325">
      <w:pPr>
        <w:shd w:val="clear" w:color="auto" w:fill="FFFFFE"/>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A31515"/>
          <w:sz w:val="21"/>
          <w:szCs w:val="21"/>
        </w:rPr>
        <w:t>"type"</w:t>
      </w:r>
      <w:r>
        <w:rPr>
          <w:rFonts w:ascii="Consolas" w:hAnsi="Consolas"/>
          <w:color w:val="000000"/>
          <w:sz w:val="21"/>
          <w:szCs w:val="21"/>
        </w:rPr>
        <w:t xml:space="preserve">: </w:t>
      </w:r>
      <w:r>
        <w:rPr>
          <w:rFonts w:ascii="Consolas" w:hAnsi="Consolas"/>
          <w:color w:val="0451A5"/>
          <w:sz w:val="21"/>
          <w:szCs w:val="21"/>
        </w:rPr>
        <w:t>"</w:t>
      </w:r>
      <w:proofErr w:type="spellStart"/>
      <w:r>
        <w:rPr>
          <w:rFonts w:ascii="Consolas" w:hAnsi="Consolas"/>
          <w:color w:val="0451A5"/>
          <w:sz w:val="21"/>
          <w:szCs w:val="21"/>
        </w:rPr>
        <w:t>timerTrigger</w:t>
      </w:r>
      <w:proofErr w:type="spellEnd"/>
      <w:r>
        <w:rPr>
          <w:rFonts w:ascii="Consolas" w:hAnsi="Consolas"/>
          <w:color w:val="0451A5"/>
          <w:sz w:val="21"/>
          <w:szCs w:val="21"/>
        </w:rPr>
        <w:t>"</w:t>
      </w:r>
      <w:r>
        <w:rPr>
          <w:rFonts w:ascii="Consolas" w:hAnsi="Consolas"/>
          <w:color w:val="000000"/>
          <w:sz w:val="21"/>
          <w:szCs w:val="21"/>
        </w:rPr>
        <w:t>,</w:t>
      </w:r>
    </w:p>
    <w:p w14:paraId="234BBB4E" w14:textId="77777777" w:rsidR="00611325" w:rsidRDefault="00611325" w:rsidP="00611325">
      <w:pPr>
        <w:shd w:val="clear" w:color="auto" w:fill="FFFFFE"/>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A31515"/>
          <w:sz w:val="21"/>
          <w:szCs w:val="21"/>
        </w:rPr>
        <w:t>"direction"</w:t>
      </w:r>
      <w:r>
        <w:rPr>
          <w:rFonts w:ascii="Consolas" w:hAnsi="Consolas"/>
          <w:color w:val="000000"/>
          <w:sz w:val="21"/>
          <w:szCs w:val="21"/>
        </w:rPr>
        <w:t xml:space="preserve">: </w:t>
      </w:r>
      <w:r>
        <w:rPr>
          <w:rFonts w:ascii="Consolas" w:hAnsi="Consolas"/>
          <w:color w:val="0451A5"/>
          <w:sz w:val="21"/>
          <w:szCs w:val="21"/>
        </w:rPr>
        <w:t>"in"</w:t>
      </w:r>
      <w:r>
        <w:rPr>
          <w:rFonts w:ascii="Consolas" w:hAnsi="Consolas"/>
          <w:color w:val="000000"/>
          <w:sz w:val="21"/>
          <w:szCs w:val="21"/>
        </w:rPr>
        <w:t>,</w:t>
      </w:r>
    </w:p>
    <w:p w14:paraId="2B5D6F49" w14:textId="77777777" w:rsidR="00611325" w:rsidRDefault="00611325" w:rsidP="00611325">
      <w:pPr>
        <w:shd w:val="clear" w:color="auto" w:fill="FFFFFE"/>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A31515"/>
          <w:sz w:val="21"/>
          <w:szCs w:val="21"/>
        </w:rPr>
        <w:t>"schedule"</w:t>
      </w:r>
      <w:r>
        <w:rPr>
          <w:rFonts w:ascii="Consolas" w:hAnsi="Consolas"/>
          <w:color w:val="000000"/>
          <w:sz w:val="21"/>
          <w:szCs w:val="21"/>
        </w:rPr>
        <w:t xml:space="preserve">: </w:t>
      </w:r>
      <w:r>
        <w:rPr>
          <w:rFonts w:ascii="Consolas" w:hAnsi="Consolas"/>
          <w:color w:val="0451A5"/>
          <w:sz w:val="21"/>
          <w:szCs w:val="21"/>
        </w:rPr>
        <w:t>"0 */5 * * * *"</w:t>
      </w:r>
    </w:p>
    <w:p w14:paraId="3A831617" w14:textId="77777777" w:rsidR="00611325" w:rsidRDefault="00611325" w:rsidP="00611325">
      <w:pPr>
        <w:shd w:val="clear" w:color="auto" w:fill="FFFFFE"/>
        <w:spacing w:line="285" w:lineRule="atLeast"/>
        <w:rPr>
          <w:rFonts w:ascii="Consolas" w:hAnsi="Consolas"/>
          <w:color w:val="000000"/>
          <w:sz w:val="21"/>
          <w:szCs w:val="21"/>
        </w:rPr>
      </w:pPr>
      <w:r>
        <w:rPr>
          <w:rFonts w:ascii="Consolas" w:hAnsi="Consolas"/>
          <w:color w:val="000000"/>
          <w:sz w:val="21"/>
          <w:szCs w:val="21"/>
        </w:rPr>
        <w:t xml:space="preserve">    }</w:t>
      </w:r>
    </w:p>
    <w:p w14:paraId="51F350A3" w14:textId="77777777" w:rsidR="00611325" w:rsidRDefault="00611325" w:rsidP="00611325">
      <w:pPr>
        <w:shd w:val="clear" w:color="auto" w:fill="FFFFFE"/>
        <w:spacing w:line="285" w:lineRule="atLeast"/>
        <w:rPr>
          <w:rFonts w:ascii="Consolas" w:hAnsi="Consolas"/>
          <w:color w:val="000000"/>
          <w:sz w:val="21"/>
          <w:szCs w:val="21"/>
        </w:rPr>
      </w:pPr>
      <w:r>
        <w:rPr>
          <w:rFonts w:ascii="Consolas" w:hAnsi="Consolas"/>
          <w:color w:val="000000"/>
          <w:sz w:val="21"/>
          <w:szCs w:val="21"/>
        </w:rPr>
        <w:t xml:space="preserve">  ]</w:t>
      </w:r>
    </w:p>
    <w:p w14:paraId="1181A9BE" w14:textId="2D0BBB9B" w:rsidR="00D11879" w:rsidRDefault="00611325" w:rsidP="008672E0">
      <w:pPr>
        <w:shd w:val="clear" w:color="auto" w:fill="FFFFFE"/>
        <w:spacing w:line="285" w:lineRule="atLeast"/>
        <w:rPr>
          <w:rFonts w:ascii="Consolas" w:hAnsi="Consolas"/>
          <w:color w:val="000000"/>
          <w:sz w:val="21"/>
          <w:szCs w:val="21"/>
        </w:rPr>
      </w:pPr>
      <w:r>
        <w:rPr>
          <w:rFonts w:ascii="Consolas" w:hAnsi="Consolas"/>
          <w:color w:val="000000"/>
          <w:sz w:val="21"/>
          <w:szCs w:val="21"/>
        </w:rPr>
        <w:t>}</w:t>
      </w:r>
    </w:p>
    <w:p w14:paraId="3628FAFB" w14:textId="5D314892" w:rsidR="008672E0" w:rsidRDefault="008672E0" w:rsidP="008672E0">
      <w:pPr>
        <w:shd w:val="clear" w:color="auto" w:fill="FFFFFE"/>
        <w:spacing w:line="285" w:lineRule="atLeast"/>
        <w:rPr>
          <w:rFonts w:ascii="Consolas" w:hAnsi="Consolas"/>
          <w:color w:val="000000"/>
          <w:sz w:val="21"/>
          <w:szCs w:val="21"/>
        </w:rPr>
      </w:pPr>
    </w:p>
    <w:p w14:paraId="46B9FDA1" w14:textId="6843D53D" w:rsidR="008672E0" w:rsidRDefault="008672E0" w:rsidP="008672E0">
      <w:pPr>
        <w:shd w:val="clear" w:color="auto" w:fill="FFFFFE"/>
        <w:spacing w:line="285" w:lineRule="atLeast"/>
        <w:rPr>
          <w:rFonts w:ascii="Consolas" w:hAnsi="Consolas"/>
          <w:color w:val="000000"/>
          <w:sz w:val="21"/>
          <w:szCs w:val="21"/>
        </w:rPr>
      </w:pPr>
    </w:p>
    <w:p w14:paraId="0D587781" w14:textId="15ED4A63" w:rsidR="008672E0" w:rsidRDefault="008672E0" w:rsidP="008672E0">
      <w:pPr>
        <w:shd w:val="clear" w:color="auto" w:fill="FFFFFE"/>
        <w:spacing w:line="285" w:lineRule="atLeast"/>
        <w:rPr>
          <w:rFonts w:ascii="Consolas" w:hAnsi="Consolas"/>
          <w:color w:val="000000"/>
          <w:sz w:val="21"/>
          <w:szCs w:val="21"/>
        </w:rPr>
      </w:pPr>
    </w:p>
    <w:p w14:paraId="4B4B661F" w14:textId="269988E8" w:rsidR="008672E0" w:rsidRDefault="008672E0" w:rsidP="008672E0">
      <w:pPr>
        <w:shd w:val="clear" w:color="auto" w:fill="FFFFFE"/>
        <w:spacing w:line="285" w:lineRule="atLeast"/>
        <w:rPr>
          <w:rFonts w:ascii="Consolas" w:hAnsi="Consolas"/>
          <w:color w:val="000000"/>
          <w:sz w:val="21"/>
          <w:szCs w:val="21"/>
        </w:rPr>
      </w:pPr>
    </w:p>
    <w:p w14:paraId="6B25F75B" w14:textId="2A8F5E6A" w:rsidR="008672E0" w:rsidRDefault="008672E0" w:rsidP="008672E0">
      <w:pPr>
        <w:shd w:val="clear" w:color="auto" w:fill="FFFFFE"/>
        <w:spacing w:line="285" w:lineRule="atLeast"/>
        <w:rPr>
          <w:rFonts w:ascii="Consolas" w:hAnsi="Consolas"/>
          <w:color w:val="000000"/>
          <w:sz w:val="21"/>
          <w:szCs w:val="21"/>
        </w:rPr>
      </w:pPr>
    </w:p>
    <w:p w14:paraId="5925C1D4" w14:textId="1889BA22" w:rsidR="008672E0" w:rsidRDefault="008672E0" w:rsidP="008672E0">
      <w:pPr>
        <w:shd w:val="clear" w:color="auto" w:fill="FFFFFE"/>
        <w:spacing w:line="285" w:lineRule="atLeast"/>
        <w:rPr>
          <w:rFonts w:ascii="Consolas" w:hAnsi="Consolas"/>
          <w:color w:val="000000"/>
          <w:sz w:val="21"/>
          <w:szCs w:val="21"/>
        </w:rPr>
      </w:pPr>
    </w:p>
    <w:p w14:paraId="76B67534" w14:textId="50BB3756" w:rsidR="008672E0" w:rsidRDefault="008672E0" w:rsidP="008672E0">
      <w:pPr>
        <w:shd w:val="clear" w:color="auto" w:fill="FFFFFE"/>
        <w:spacing w:line="285" w:lineRule="atLeast"/>
        <w:rPr>
          <w:rFonts w:ascii="Consolas" w:hAnsi="Consolas"/>
          <w:color w:val="000000"/>
          <w:sz w:val="21"/>
          <w:szCs w:val="21"/>
        </w:rPr>
      </w:pPr>
    </w:p>
    <w:p w14:paraId="3946CA5D" w14:textId="77777777" w:rsidR="008672E0" w:rsidRPr="008672E0" w:rsidRDefault="008672E0" w:rsidP="008672E0">
      <w:pPr>
        <w:shd w:val="clear" w:color="auto" w:fill="FFFFFE"/>
        <w:spacing w:line="285" w:lineRule="atLeast"/>
        <w:rPr>
          <w:rFonts w:ascii="Consolas" w:hAnsi="Consolas"/>
          <w:color w:val="000000"/>
          <w:sz w:val="21"/>
          <w:szCs w:val="21"/>
        </w:rPr>
      </w:pPr>
    </w:p>
    <w:p w14:paraId="382FE480" w14:textId="44605EDA" w:rsidR="00D11879" w:rsidRDefault="00D11879" w:rsidP="00B66244">
      <w:pPr>
        <w:pStyle w:val="Heading1"/>
        <w:numPr>
          <w:ilvl w:val="0"/>
          <w:numId w:val="12"/>
        </w:numPr>
      </w:pPr>
      <w:bookmarkStart w:id="6" w:name="_Execute_an_Azure"/>
      <w:bookmarkEnd w:id="6"/>
      <w:r>
        <w:t>Execute an Azure Function with triggers</w:t>
      </w:r>
    </w:p>
    <w:p w14:paraId="205DCD95" w14:textId="77777777" w:rsidR="00D11879" w:rsidRDefault="00D11879" w:rsidP="00D11879"/>
    <w:p w14:paraId="1E3571BB" w14:textId="77777777" w:rsidR="00F41C12" w:rsidRDefault="00F41C12" w:rsidP="00D11879">
      <w:pPr>
        <w:ind w:firstLine="360"/>
      </w:pPr>
    </w:p>
    <w:p w14:paraId="49A480C1" w14:textId="57A989BC" w:rsidR="00D11879" w:rsidRPr="00F41C12" w:rsidRDefault="005B0FDB" w:rsidP="00D11879">
      <w:pPr>
        <w:ind w:firstLine="360"/>
        <w:rPr>
          <w:color w:val="5B9BD5" w:themeColor="accent5"/>
        </w:rPr>
      </w:pPr>
      <w:hyperlink r:id="rId13" w:history="1">
        <w:r w:rsidR="00F41C12">
          <w:rPr>
            <w:rStyle w:val="Hyperlink"/>
            <w:rFonts w:eastAsiaTheme="majorEastAsia"/>
            <w:color w:val="5B9BD5" w:themeColor="accent5"/>
          </w:rPr>
          <w:t>Click here | D</w:t>
        </w:r>
        <w:r w:rsidR="00F41C12" w:rsidRPr="00F41C12">
          <w:rPr>
            <w:rStyle w:val="Hyperlink"/>
            <w:rFonts w:eastAsiaTheme="majorEastAsia"/>
            <w:color w:val="5B9BD5" w:themeColor="accent5"/>
          </w:rPr>
          <w:t>etermine the best trigger for your Azure function - Learn | Microsoft Docs</w:t>
        </w:r>
      </w:hyperlink>
    </w:p>
    <w:p w14:paraId="46EC4BB9" w14:textId="77777777" w:rsidR="00D11879" w:rsidRDefault="00D11879" w:rsidP="00D11879">
      <w:pPr>
        <w:ind w:firstLine="720"/>
      </w:pPr>
    </w:p>
    <w:p w14:paraId="7221C95A" w14:textId="77777777" w:rsidR="00D11879" w:rsidRDefault="00D11879" w:rsidP="00862872">
      <w:pPr>
        <w:pStyle w:val="ListParagraph"/>
        <w:numPr>
          <w:ilvl w:val="1"/>
          <w:numId w:val="10"/>
        </w:numPr>
      </w:pPr>
      <w:r>
        <w:t>An Azure function can only have one trigger associated with it.</w:t>
      </w:r>
    </w:p>
    <w:p w14:paraId="15367709" w14:textId="77777777" w:rsidR="00D11879" w:rsidRDefault="00D11879" w:rsidP="00862872">
      <w:pPr>
        <w:pStyle w:val="ListParagraph"/>
        <w:numPr>
          <w:ilvl w:val="1"/>
          <w:numId w:val="10"/>
        </w:numPr>
      </w:pPr>
      <w:r>
        <w:t>If it is required to invoke a function from multiple triggers, we need to create multiple azure functions with different triggers but same core function code.</w:t>
      </w:r>
    </w:p>
    <w:p w14:paraId="35DB4697" w14:textId="17E1A5E5" w:rsidR="00C1364A" w:rsidRDefault="00C1364A">
      <w:pPr>
        <w:spacing w:after="160" w:line="259" w:lineRule="auto"/>
      </w:pPr>
      <w:r>
        <w:br w:type="page"/>
      </w:r>
    </w:p>
    <w:p w14:paraId="46A5FB10" w14:textId="6EF59281" w:rsidR="00D11879" w:rsidRDefault="00C1364A" w:rsidP="00B66244">
      <w:pPr>
        <w:pStyle w:val="Heading1"/>
        <w:numPr>
          <w:ilvl w:val="0"/>
          <w:numId w:val="12"/>
        </w:numPr>
      </w:pPr>
      <w:r w:rsidRPr="00C1364A">
        <w:lastRenderedPageBreak/>
        <w:t>Chain</w:t>
      </w:r>
      <w:r w:rsidR="008158E1">
        <w:t>ed</w:t>
      </w:r>
      <w:r w:rsidRPr="00C1364A">
        <w:t xml:space="preserve"> Azure Functions</w:t>
      </w:r>
      <w:r w:rsidR="008158E1">
        <w:t>:</w:t>
      </w:r>
      <w:r w:rsidRPr="00C1364A">
        <w:t xml:space="preserve"> using input and output bindings</w:t>
      </w:r>
    </w:p>
    <w:p w14:paraId="4A05CAE8" w14:textId="5B460CDB" w:rsidR="00C1364A" w:rsidRDefault="00C1364A" w:rsidP="00C1364A"/>
    <w:p w14:paraId="40BF723A" w14:textId="77777777" w:rsidR="00C1364A" w:rsidRDefault="00C1364A" w:rsidP="00C1364A">
      <w:pPr>
        <w:pStyle w:val="Heading2"/>
      </w:pPr>
      <w:r>
        <w:t>Azure Cosmos DB</w:t>
      </w:r>
    </w:p>
    <w:p w14:paraId="12353E81" w14:textId="3C660914" w:rsidR="00C1364A" w:rsidRDefault="00C1364A" w:rsidP="00862872">
      <w:pPr>
        <w:pStyle w:val="Heading3"/>
        <w:numPr>
          <w:ilvl w:val="0"/>
          <w:numId w:val="15"/>
        </w:numPr>
      </w:pPr>
      <w:r>
        <w:t>Create a database account</w:t>
      </w:r>
    </w:p>
    <w:p w14:paraId="2FBCF8D9" w14:textId="77777777" w:rsidR="009A478A" w:rsidRPr="005F4DB4" w:rsidRDefault="005B0FDB" w:rsidP="009A478A">
      <w:pPr>
        <w:ind w:left="720" w:firstLine="720"/>
        <w:rPr>
          <w:rFonts w:cstheme="minorHAnsi"/>
          <w:szCs w:val="22"/>
        </w:rPr>
      </w:pPr>
      <w:hyperlink r:id="rId14" w:tgtFrame="az-portal" w:history="1">
        <w:r w:rsidR="009A478A" w:rsidRPr="005F4DB4">
          <w:rPr>
            <w:rStyle w:val="Hyperlink"/>
            <w:rFonts w:eastAsiaTheme="majorEastAsia" w:cstheme="minorHAnsi"/>
            <w:color w:val="5B9BD5" w:themeColor="accent5"/>
            <w:szCs w:val="22"/>
            <w:shd w:val="clear" w:color="auto" w:fill="FFFFFF"/>
          </w:rPr>
          <w:t>Azure portal</w:t>
        </w:r>
      </w:hyperlink>
      <w:r w:rsidR="009A478A" w:rsidRPr="005F4DB4">
        <w:rPr>
          <w:rFonts w:cstheme="minorHAnsi"/>
          <w:szCs w:val="22"/>
        </w:rPr>
        <w:t xml:space="preserve"> -&gt; HOME -&gt; Create a resource -&gt; Databases -&gt; Azure Cosmos DB </w:t>
      </w:r>
    </w:p>
    <w:p w14:paraId="31770E12" w14:textId="53EC2610" w:rsidR="009A478A" w:rsidRPr="005F4DB4" w:rsidRDefault="009A478A" w:rsidP="009A478A">
      <w:pPr>
        <w:ind w:left="720" w:firstLine="720"/>
        <w:rPr>
          <w:rFonts w:cstheme="minorHAnsi"/>
          <w:szCs w:val="22"/>
        </w:rPr>
      </w:pPr>
      <w:r w:rsidRPr="005F4DB4">
        <w:rPr>
          <w:rFonts w:cstheme="minorHAnsi"/>
          <w:szCs w:val="22"/>
        </w:rPr>
        <w:t>-&gt; Core (SQL) – Recommended -&gt; Create -&gt; input required values</w:t>
      </w:r>
    </w:p>
    <w:p w14:paraId="7E847F6D" w14:textId="1D11CA94" w:rsidR="005F4DB4" w:rsidRPr="005F4DB4" w:rsidRDefault="00271809" w:rsidP="009A478A">
      <w:pPr>
        <w:ind w:left="720" w:firstLine="720"/>
        <w:rPr>
          <w:rFonts w:cstheme="minorHAnsi"/>
          <w:color w:val="171717"/>
          <w:szCs w:val="22"/>
          <w:shd w:val="clear" w:color="auto" w:fill="FFFFFF"/>
        </w:rPr>
      </w:pPr>
      <w:r>
        <w:rPr>
          <w:rFonts w:cstheme="minorHAnsi"/>
          <w:szCs w:val="22"/>
        </w:rPr>
        <w:t>{</w:t>
      </w:r>
      <w:r w:rsidR="005F4DB4" w:rsidRPr="005F4DB4">
        <w:rPr>
          <w:rFonts w:cstheme="minorHAnsi"/>
          <w:color w:val="171717"/>
          <w:szCs w:val="22"/>
          <w:shd w:val="clear" w:color="auto" w:fill="FFFFFF"/>
        </w:rPr>
        <w:t xml:space="preserve">Subscription, </w:t>
      </w:r>
    </w:p>
    <w:p w14:paraId="2B19FA91" w14:textId="77777777" w:rsidR="005F4DB4" w:rsidRPr="005F4DB4" w:rsidRDefault="005F4DB4" w:rsidP="009A478A">
      <w:pPr>
        <w:ind w:left="720" w:firstLine="720"/>
        <w:rPr>
          <w:rFonts w:cstheme="minorHAnsi"/>
          <w:color w:val="171717"/>
          <w:szCs w:val="22"/>
          <w:shd w:val="clear" w:color="auto" w:fill="FFFFFF"/>
        </w:rPr>
      </w:pPr>
      <w:r w:rsidRPr="005F4DB4">
        <w:rPr>
          <w:rFonts w:cstheme="minorHAnsi"/>
          <w:color w:val="171717"/>
          <w:szCs w:val="22"/>
          <w:shd w:val="clear" w:color="auto" w:fill="FFFFFF"/>
        </w:rPr>
        <w:t>Resource Group,</w:t>
      </w:r>
    </w:p>
    <w:p w14:paraId="52CA5667" w14:textId="370A2D51" w:rsidR="005F4DB4" w:rsidRPr="005F4DB4" w:rsidRDefault="005F4DB4" w:rsidP="009A478A">
      <w:pPr>
        <w:ind w:left="720" w:firstLine="720"/>
        <w:rPr>
          <w:rFonts w:cstheme="minorHAnsi"/>
          <w:color w:val="171717"/>
          <w:szCs w:val="22"/>
          <w:shd w:val="clear" w:color="auto" w:fill="FFFFFF"/>
        </w:rPr>
      </w:pPr>
      <w:r w:rsidRPr="005F4DB4">
        <w:rPr>
          <w:rFonts w:cstheme="minorHAnsi"/>
          <w:color w:val="171717"/>
          <w:szCs w:val="22"/>
          <w:shd w:val="clear" w:color="auto" w:fill="FFFFFF"/>
        </w:rPr>
        <w:t>Account Name = globally unique name</w:t>
      </w:r>
      <w:r w:rsidR="004A1617">
        <w:rPr>
          <w:rFonts w:cstheme="minorHAnsi"/>
          <w:color w:val="171717"/>
          <w:szCs w:val="22"/>
          <w:shd w:val="clear" w:color="auto" w:fill="FFFFFF"/>
        </w:rPr>
        <w:t xml:space="preserve"> (MyLearnAcc)</w:t>
      </w:r>
    </w:p>
    <w:p w14:paraId="257D2721" w14:textId="4FDF8C15" w:rsidR="005F4DB4" w:rsidRPr="005F4DB4" w:rsidRDefault="005F4DB4" w:rsidP="009A478A">
      <w:pPr>
        <w:ind w:left="720" w:firstLine="720"/>
        <w:rPr>
          <w:rFonts w:cstheme="minorHAnsi"/>
          <w:szCs w:val="22"/>
        </w:rPr>
      </w:pPr>
      <w:r w:rsidRPr="005F4DB4">
        <w:rPr>
          <w:rFonts w:cstheme="minorHAnsi"/>
          <w:szCs w:val="22"/>
        </w:rPr>
        <w:t>Location = region nearest to you</w:t>
      </w:r>
      <w:r w:rsidR="00271809">
        <w:rPr>
          <w:rFonts w:cstheme="minorHAnsi"/>
          <w:szCs w:val="22"/>
        </w:rPr>
        <w:t>}</w:t>
      </w:r>
    </w:p>
    <w:p w14:paraId="2F31974C" w14:textId="3258AE04" w:rsidR="009A478A" w:rsidRPr="005F4DB4" w:rsidRDefault="009A478A" w:rsidP="009A478A">
      <w:pPr>
        <w:ind w:left="720" w:firstLine="720"/>
        <w:rPr>
          <w:rFonts w:cstheme="minorHAnsi"/>
          <w:szCs w:val="22"/>
        </w:rPr>
      </w:pPr>
      <w:r w:rsidRPr="005F4DB4">
        <w:rPr>
          <w:rFonts w:cstheme="minorHAnsi"/>
          <w:szCs w:val="22"/>
        </w:rPr>
        <w:t>-&gt; Review + create -&gt; Create -&gt; Wait for deployment to complete -&gt; Go to resource.</w:t>
      </w:r>
    </w:p>
    <w:p w14:paraId="6098AD95" w14:textId="77777777" w:rsidR="009A478A" w:rsidRPr="005F4DB4" w:rsidRDefault="009A478A" w:rsidP="009A478A">
      <w:pPr>
        <w:ind w:left="720" w:firstLine="720"/>
        <w:rPr>
          <w:rFonts w:cstheme="minorHAnsi"/>
          <w:szCs w:val="22"/>
        </w:rPr>
      </w:pPr>
    </w:p>
    <w:p w14:paraId="40F54A7A" w14:textId="29BC03D9" w:rsidR="009A478A" w:rsidRDefault="00C1364A" w:rsidP="00862872">
      <w:pPr>
        <w:pStyle w:val="Heading3"/>
        <w:numPr>
          <w:ilvl w:val="0"/>
          <w:numId w:val="15"/>
        </w:numPr>
      </w:pPr>
      <w:r w:rsidRPr="00C1364A">
        <w:t>Add</w:t>
      </w:r>
      <w:r>
        <w:t xml:space="preserve"> a container</w:t>
      </w:r>
    </w:p>
    <w:p w14:paraId="2CEC6ACF" w14:textId="2D3F04C4" w:rsidR="00FA57F0" w:rsidRPr="005F4DB4" w:rsidRDefault="00FA57F0" w:rsidP="00FA57F0">
      <w:pPr>
        <w:ind w:left="1440"/>
        <w:rPr>
          <w:rFonts w:cstheme="minorHAnsi"/>
          <w:szCs w:val="22"/>
        </w:rPr>
      </w:pPr>
      <w:r w:rsidRPr="005F4DB4">
        <w:rPr>
          <w:rFonts w:cstheme="minorHAnsi"/>
          <w:szCs w:val="22"/>
        </w:rPr>
        <w:t>Azure Cosmos DB account -&gt; Data Explorer -&gt; New Container -&gt; input required values</w:t>
      </w:r>
    </w:p>
    <w:p w14:paraId="3C6698D0" w14:textId="609023EE" w:rsidR="005F4DB4" w:rsidRPr="005F4DB4" w:rsidRDefault="00271809" w:rsidP="00FA57F0">
      <w:pPr>
        <w:ind w:left="1440"/>
        <w:rPr>
          <w:rFonts w:cstheme="minorHAnsi"/>
          <w:color w:val="171717"/>
          <w:szCs w:val="22"/>
          <w:shd w:val="clear" w:color="auto" w:fill="FFFFFF"/>
        </w:rPr>
      </w:pPr>
      <w:r>
        <w:rPr>
          <w:rFonts w:cstheme="minorHAnsi"/>
          <w:color w:val="171717"/>
          <w:szCs w:val="22"/>
          <w:shd w:val="clear" w:color="auto" w:fill="FFFFFF"/>
        </w:rPr>
        <w:t>{</w:t>
      </w:r>
      <w:r w:rsidR="00FA57F0" w:rsidRPr="005F4DB4">
        <w:rPr>
          <w:rFonts w:cstheme="minorHAnsi"/>
          <w:color w:val="171717"/>
          <w:szCs w:val="22"/>
          <w:shd w:val="clear" w:color="auto" w:fill="FFFFFF"/>
        </w:rPr>
        <w:t>Database id = “</w:t>
      </w:r>
      <w:r w:rsidR="00FA57F0" w:rsidRPr="005F4DB4">
        <w:rPr>
          <w:rFonts w:cstheme="minorHAnsi"/>
          <w:szCs w:val="22"/>
        </w:rPr>
        <w:t>func-io-learn-db</w:t>
      </w:r>
      <w:r w:rsidR="00FA57F0" w:rsidRPr="005F4DB4">
        <w:rPr>
          <w:rFonts w:cstheme="minorHAnsi"/>
          <w:color w:val="171717"/>
          <w:szCs w:val="22"/>
          <w:shd w:val="clear" w:color="auto" w:fill="FFFFFF"/>
        </w:rPr>
        <w:t xml:space="preserve">” </w:t>
      </w:r>
    </w:p>
    <w:p w14:paraId="1DAFEE50" w14:textId="01563467" w:rsidR="005F4DB4" w:rsidRPr="005F4DB4" w:rsidRDefault="00FA57F0" w:rsidP="00FA57F0">
      <w:pPr>
        <w:ind w:left="1440"/>
        <w:rPr>
          <w:rFonts w:cstheme="minorHAnsi"/>
          <w:color w:val="171717"/>
          <w:szCs w:val="22"/>
          <w:shd w:val="clear" w:color="auto" w:fill="FFFFFF"/>
        </w:rPr>
      </w:pPr>
      <w:r w:rsidRPr="005F4DB4">
        <w:rPr>
          <w:rFonts w:cstheme="minorHAnsi"/>
          <w:color w:val="171717"/>
          <w:szCs w:val="22"/>
          <w:shd w:val="clear" w:color="auto" w:fill="FFFFFF"/>
        </w:rPr>
        <w:t xml:space="preserve"> Container id = “Bookmarks” </w:t>
      </w:r>
    </w:p>
    <w:p w14:paraId="632515E1" w14:textId="5829BAB2" w:rsidR="005F4DB4" w:rsidRPr="005F4DB4" w:rsidRDefault="005F4DB4" w:rsidP="00FA57F0">
      <w:pPr>
        <w:ind w:left="1440"/>
        <w:rPr>
          <w:rFonts w:cstheme="minorHAnsi"/>
          <w:color w:val="171717"/>
          <w:szCs w:val="22"/>
          <w:shd w:val="clear" w:color="auto" w:fill="FFFFFF"/>
        </w:rPr>
      </w:pPr>
      <w:r w:rsidRPr="005F4DB4">
        <w:rPr>
          <w:rFonts w:cstheme="minorHAnsi"/>
          <w:color w:val="171717"/>
          <w:szCs w:val="22"/>
          <w:shd w:val="clear" w:color="auto" w:fill="FFFFFF"/>
        </w:rPr>
        <w:t xml:space="preserve"> Database Max RU/s = 4000</w:t>
      </w:r>
    </w:p>
    <w:p w14:paraId="65A6906B" w14:textId="0BAB3899" w:rsidR="00FA57F0" w:rsidRPr="005F4DB4" w:rsidRDefault="00FA57F0" w:rsidP="00FA57F0">
      <w:pPr>
        <w:ind w:left="1440"/>
        <w:rPr>
          <w:rFonts w:cstheme="minorHAnsi"/>
          <w:szCs w:val="22"/>
        </w:rPr>
      </w:pPr>
      <w:r w:rsidRPr="005F4DB4">
        <w:rPr>
          <w:rFonts w:cstheme="minorHAnsi"/>
          <w:color w:val="171717"/>
          <w:szCs w:val="22"/>
          <w:shd w:val="clear" w:color="auto" w:fill="FFFFFF"/>
        </w:rPr>
        <w:t xml:space="preserve"> Partition key</w:t>
      </w:r>
      <w:r w:rsidR="00017AA2" w:rsidRPr="005F4DB4">
        <w:rPr>
          <w:rFonts w:cstheme="minorHAnsi"/>
          <w:color w:val="171717"/>
          <w:szCs w:val="22"/>
          <w:shd w:val="clear" w:color="auto" w:fill="FFFFFF"/>
        </w:rPr>
        <w:t xml:space="preserve"> </w:t>
      </w:r>
      <w:r w:rsidRPr="005F4DB4">
        <w:rPr>
          <w:rFonts w:cstheme="minorHAnsi"/>
          <w:color w:val="171717"/>
          <w:szCs w:val="22"/>
          <w:shd w:val="clear" w:color="auto" w:fill="FFFFFF"/>
        </w:rPr>
        <w:t>= “/id”</w:t>
      </w:r>
      <w:r w:rsidR="00271809">
        <w:rPr>
          <w:rFonts w:cstheme="minorHAnsi"/>
          <w:szCs w:val="22"/>
        </w:rPr>
        <w:t>}</w:t>
      </w:r>
    </w:p>
    <w:p w14:paraId="20A29963" w14:textId="77777777" w:rsidR="005F4DB4" w:rsidRDefault="00FA57F0" w:rsidP="005F4DB4">
      <w:pPr>
        <w:ind w:left="1440"/>
        <w:rPr>
          <w:rFonts w:cstheme="minorHAnsi"/>
          <w:szCs w:val="22"/>
        </w:rPr>
      </w:pPr>
      <w:r w:rsidRPr="005F4DB4">
        <w:rPr>
          <w:rFonts w:cstheme="minorHAnsi"/>
          <w:szCs w:val="22"/>
        </w:rPr>
        <w:t xml:space="preserve">-&gt; OK </w:t>
      </w:r>
    </w:p>
    <w:p w14:paraId="265E8330" w14:textId="18E32809" w:rsidR="005F4DB4" w:rsidRDefault="00FA57F0" w:rsidP="005F4DB4">
      <w:pPr>
        <w:ind w:left="1440"/>
        <w:rPr>
          <w:rFonts w:cstheme="minorHAnsi"/>
          <w:szCs w:val="22"/>
        </w:rPr>
      </w:pPr>
      <w:r w:rsidRPr="005F4DB4">
        <w:rPr>
          <w:rFonts w:cstheme="minorHAnsi"/>
          <w:szCs w:val="22"/>
        </w:rPr>
        <w:t xml:space="preserve">-&gt; </w:t>
      </w:r>
      <w:r w:rsidR="005F4DB4" w:rsidRPr="005F4DB4">
        <w:rPr>
          <w:rFonts w:cstheme="minorHAnsi"/>
          <w:szCs w:val="22"/>
        </w:rPr>
        <w:t>When complete, the Data Explorer displays func-io-learn-db in DATA under SQL API.</w:t>
      </w:r>
    </w:p>
    <w:p w14:paraId="5D83962B" w14:textId="0663C76E" w:rsidR="005F4DB4" w:rsidRPr="005F4DB4" w:rsidRDefault="005F4DB4" w:rsidP="005F4DB4">
      <w:pPr>
        <w:ind w:left="1440"/>
        <w:rPr>
          <w:rFonts w:cstheme="minorHAnsi"/>
          <w:szCs w:val="22"/>
        </w:rPr>
      </w:pPr>
      <w:r>
        <w:rPr>
          <w:rFonts w:cstheme="minorHAnsi"/>
          <w:szCs w:val="22"/>
        </w:rPr>
        <w:t xml:space="preserve">-&gt; </w:t>
      </w:r>
      <w:r w:rsidRPr="005F4DB4">
        <w:rPr>
          <w:rFonts w:cstheme="minorHAnsi"/>
          <w:szCs w:val="22"/>
        </w:rPr>
        <w:t>func-io-learn-db</w:t>
      </w:r>
      <w:r>
        <w:rPr>
          <w:rFonts w:cstheme="minorHAnsi"/>
          <w:szCs w:val="22"/>
        </w:rPr>
        <w:t xml:space="preserve"> -&gt; </w:t>
      </w:r>
      <w:r w:rsidRPr="005F4DB4">
        <w:rPr>
          <w:rFonts w:cstheme="minorHAnsi"/>
          <w:szCs w:val="22"/>
        </w:rPr>
        <w:t>Bookmarks</w:t>
      </w:r>
    </w:p>
    <w:p w14:paraId="747C74AF" w14:textId="0B77361B" w:rsidR="00C1364A" w:rsidRDefault="00C1364A" w:rsidP="00862872">
      <w:pPr>
        <w:pStyle w:val="Heading3"/>
        <w:numPr>
          <w:ilvl w:val="0"/>
          <w:numId w:val="15"/>
        </w:numPr>
      </w:pPr>
      <w:r>
        <w:t>Add test data</w:t>
      </w:r>
    </w:p>
    <w:p w14:paraId="434137D9" w14:textId="77777777" w:rsidR="002A78FA" w:rsidRDefault="005F4DB4" w:rsidP="005F4DB4">
      <w:pPr>
        <w:ind w:left="1440"/>
        <w:rPr>
          <w:rFonts w:cstheme="minorHAnsi"/>
          <w:szCs w:val="22"/>
        </w:rPr>
      </w:pPr>
      <w:r w:rsidRPr="005F4DB4">
        <w:rPr>
          <w:rFonts w:cstheme="minorHAnsi"/>
          <w:szCs w:val="22"/>
        </w:rPr>
        <w:t>func-io-learn-db</w:t>
      </w:r>
      <w:r>
        <w:rPr>
          <w:rFonts w:cstheme="minorHAnsi"/>
          <w:szCs w:val="22"/>
        </w:rPr>
        <w:t xml:space="preserve"> -&gt; </w:t>
      </w:r>
      <w:r w:rsidR="002A78FA" w:rsidRPr="002A78FA">
        <w:rPr>
          <w:rFonts w:cstheme="minorHAnsi"/>
          <w:szCs w:val="22"/>
        </w:rPr>
        <w:t>Bookmarks</w:t>
      </w:r>
      <w:r w:rsidR="002A78FA">
        <w:rPr>
          <w:rFonts w:cstheme="minorHAnsi"/>
          <w:szCs w:val="22"/>
        </w:rPr>
        <w:t xml:space="preserve"> -&gt; </w:t>
      </w:r>
      <w:r w:rsidR="002A78FA" w:rsidRPr="002A78FA">
        <w:rPr>
          <w:rFonts w:cstheme="minorHAnsi"/>
          <w:szCs w:val="22"/>
        </w:rPr>
        <w:t>Items</w:t>
      </w:r>
      <w:r w:rsidR="002A78FA">
        <w:rPr>
          <w:rFonts w:cstheme="minorHAnsi"/>
          <w:szCs w:val="22"/>
        </w:rPr>
        <w:t xml:space="preserve"> -&gt; </w:t>
      </w:r>
      <w:r w:rsidR="002A78FA" w:rsidRPr="002A78FA">
        <w:rPr>
          <w:rFonts w:cstheme="minorHAnsi"/>
          <w:szCs w:val="22"/>
        </w:rPr>
        <w:t>New Item</w:t>
      </w:r>
      <w:r w:rsidR="002A78FA">
        <w:rPr>
          <w:rFonts w:cstheme="minorHAnsi"/>
          <w:szCs w:val="22"/>
        </w:rPr>
        <w:t xml:space="preserve"> -&gt; </w:t>
      </w:r>
      <w:r w:rsidR="002A78FA" w:rsidRPr="002A78FA">
        <w:rPr>
          <w:rFonts w:cstheme="minorHAnsi"/>
          <w:szCs w:val="22"/>
        </w:rPr>
        <w:t>Replace</w:t>
      </w:r>
      <w:r w:rsidR="002A78FA">
        <w:rPr>
          <w:rFonts w:cstheme="minorHAnsi"/>
          <w:szCs w:val="22"/>
        </w:rPr>
        <w:t xml:space="preserve"> </w:t>
      </w:r>
      <w:r w:rsidR="002A78FA" w:rsidRPr="002A78FA">
        <w:rPr>
          <w:rFonts w:cstheme="minorHAnsi"/>
          <w:szCs w:val="22"/>
        </w:rPr>
        <w:t>JSON code</w:t>
      </w:r>
      <w:r w:rsidR="002A78FA">
        <w:rPr>
          <w:rFonts w:cstheme="minorHAnsi"/>
          <w:szCs w:val="22"/>
        </w:rPr>
        <w:t xml:space="preserve"> </w:t>
      </w:r>
    </w:p>
    <w:p w14:paraId="4C2F9A76" w14:textId="02F8EE02" w:rsidR="002A78FA" w:rsidRPr="002A78FA" w:rsidRDefault="002A78FA" w:rsidP="002A78FA">
      <w:pPr>
        <w:ind w:left="1440"/>
        <w:rPr>
          <w:rFonts w:cstheme="minorHAnsi"/>
          <w:szCs w:val="22"/>
        </w:rPr>
      </w:pPr>
      <w:r w:rsidRPr="002A78FA">
        <w:rPr>
          <w:rFonts w:cstheme="minorHAnsi"/>
          <w:szCs w:val="22"/>
        </w:rPr>
        <w:t>{</w:t>
      </w:r>
    </w:p>
    <w:p w14:paraId="59457BD4" w14:textId="7C228F03" w:rsidR="002A78FA" w:rsidRPr="002A78FA" w:rsidRDefault="002A78FA" w:rsidP="002A78FA">
      <w:pPr>
        <w:ind w:left="1440"/>
        <w:rPr>
          <w:rFonts w:cstheme="minorHAnsi"/>
          <w:szCs w:val="22"/>
        </w:rPr>
      </w:pPr>
      <w:r w:rsidRPr="002A78FA">
        <w:rPr>
          <w:rFonts w:cstheme="minorHAnsi"/>
          <w:szCs w:val="22"/>
        </w:rPr>
        <w:t xml:space="preserve">    "id": "docs",</w:t>
      </w:r>
      <w:r>
        <w:rPr>
          <w:rFonts w:cstheme="minorHAnsi"/>
          <w:szCs w:val="22"/>
        </w:rPr>
        <w:t xml:space="preserve">  // “Partition key given while creating container is necessary” //</w:t>
      </w:r>
    </w:p>
    <w:p w14:paraId="59AC617C" w14:textId="77777777" w:rsidR="002A78FA" w:rsidRPr="002A78FA" w:rsidRDefault="002A78FA" w:rsidP="002A78FA">
      <w:pPr>
        <w:ind w:left="1440"/>
        <w:rPr>
          <w:rFonts w:cstheme="minorHAnsi"/>
          <w:szCs w:val="22"/>
        </w:rPr>
      </w:pPr>
      <w:r w:rsidRPr="002A78FA">
        <w:rPr>
          <w:rFonts w:cstheme="minorHAnsi"/>
          <w:szCs w:val="22"/>
        </w:rPr>
        <w:t xml:space="preserve">    "</w:t>
      </w:r>
      <w:proofErr w:type="spellStart"/>
      <w:r w:rsidRPr="002A78FA">
        <w:rPr>
          <w:rFonts w:cstheme="minorHAnsi"/>
          <w:szCs w:val="22"/>
        </w:rPr>
        <w:t>url</w:t>
      </w:r>
      <w:proofErr w:type="spellEnd"/>
      <w:r w:rsidRPr="002A78FA">
        <w:rPr>
          <w:rFonts w:cstheme="minorHAnsi"/>
          <w:szCs w:val="22"/>
        </w:rPr>
        <w:t>": "https://docs.microsoft.com/azure"</w:t>
      </w:r>
    </w:p>
    <w:p w14:paraId="77635A49" w14:textId="22CF662B" w:rsidR="005F4DB4" w:rsidRDefault="002A78FA" w:rsidP="002A78FA">
      <w:pPr>
        <w:ind w:left="1440"/>
        <w:rPr>
          <w:rFonts w:cstheme="minorHAnsi"/>
          <w:szCs w:val="22"/>
        </w:rPr>
      </w:pPr>
      <w:r w:rsidRPr="002A78FA">
        <w:rPr>
          <w:rFonts w:cstheme="minorHAnsi"/>
          <w:szCs w:val="22"/>
        </w:rPr>
        <w:t>}</w:t>
      </w:r>
    </w:p>
    <w:p w14:paraId="191D5AC0" w14:textId="77777777" w:rsidR="002A78FA" w:rsidRDefault="002A78FA" w:rsidP="002A78FA">
      <w:pPr>
        <w:ind w:left="1440"/>
        <w:rPr>
          <w:rFonts w:cstheme="minorHAnsi"/>
          <w:szCs w:val="22"/>
        </w:rPr>
      </w:pPr>
      <w:r>
        <w:rPr>
          <w:rFonts w:cstheme="minorHAnsi"/>
          <w:szCs w:val="22"/>
        </w:rPr>
        <w:t xml:space="preserve">-&gt; Save </w:t>
      </w:r>
    </w:p>
    <w:p w14:paraId="098F563F" w14:textId="224A57F7" w:rsidR="002A78FA" w:rsidRDefault="002A78FA" w:rsidP="002A78FA">
      <w:pPr>
        <w:ind w:left="1440"/>
        <w:rPr>
          <w:rFonts w:cstheme="minorHAnsi"/>
          <w:szCs w:val="22"/>
        </w:rPr>
      </w:pPr>
      <w:r>
        <w:rPr>
          <w:rFonts w:cstheme="minorHAnsi"/>
          <w:szCs w:val="22"/>
        </w:rPr>
        <w:t xml:space="preserve">-&gt; More </w:t>
      </w:r>
      <w:r w:rsidRPr="002A78FA">
        <w:rPr>
          <w:rFonts w:cstheme="minorHAnsi"/>
          <w:szCs w:val="22"/>
        </w:rPr>
        <w:t>properties</w:t>
      </w:r>
      <w:r>
        <w:rPr>
          <w:rFonts w:cstheme="minorHAnsi"/>
          <w:szCs w:val="22"/>
        </w:rPr>
        <w:t xml:space="preserve"> appear; they </w:t>
      </w:r>
      <w:r w:rsidRPr="002A78FA">
        <w:rPr>
          <w:rFonts w:cstheme="minorHAnsi"/>
          <w:szCs w:val="22"/>
        </w:rPr>
        <w:t>are generated by the system to help manage the items</w:t>
      </w:r>
      <w:r>
        <w:rPr>
          <w:rFonts w:cstheme="minorHAnsi"/>
          <w:szCs w:val="22"/>
        </w:rPr>
        <w:t xml:space="preserve"> in the container.</w:t>
      </w:r>
    </w:p>
    <w:p w14:paraId="79D40712" w14:textId="582BA944" w:rsidR="005F4DB4" w:rsidRDefault="002A78FA" w:rsidP="005F4DB4">
      <w:pPr>
        <w:ind w:left="1440"/>
        <w:rPr>
          <w:rFonts w:cstheme="minorHAnsi"/>
          <w:szCs w:val="22"/>
        </w:rPr>
      </w:pPr>
      <w:r>
        <w:rPr>
          <w:rFonts w:cstheme="minorHAnsi"/>
          <w:szCs w:val="22"/>
        </w:rPr>
        <w:t>-&gt;</w:t>
      </w:r>
      <w:r w:rsidR="00E868FE" w:rsidRPr="00E868FE">
        <w:t xml:space="preserve"> </w:t>
      </w:r>
      <w:r w:rsidR="00E868FE" w:rsidRPr="00E868FE">
        <w:rPr>
          <w:rFonts w:cstheme="minorHAnsi"/>
          <w:szCs w:val="22"/>
        </w:rPr>
        <w:t xml:space="preserve">Create </w:t>
      </w:r>
      <w:r w:rsidR="00E868FE">
        <w:rPr>
          <w:rFonts w:cstheme="minorHAnsi"/>
          <w:szCs w:val="22"/>
        </w:rPr>
        <w:t xml:space="preserve">few </w:t>
      </w:r>
      <w:r w:rsidR="00E868FE" w:rsidRPr="00E868FE">
        <w:rPr>
          <w:rFonts w:cstheme="minorHAnsi"/>
          <w:szCs w:val="22"/>
        </w:rPr>
        <w:t>more items</w:t>
      </w:r>
    </w:p>
    <w:p w14:paraId="1E096E0C" w14:textId="77777777" w:rsidR="00E813FD" w:rsidRDefault="00E813FD" w:rsidP="005F4DB4">
      <w:pPr>
        <w:ind w:left="1440"/>
        <w:rPr>
          <w:rFonts w:cstheme="minorHAnsi"/>
          <w:szCs w:val="22"/>
        </w:rPr>
      </w:pPr>
    </w:p>
    <w:p w14:paraId="7684E989" w14:textId="6400349D" w:rsidR="00E813FD" w:rsidRDefault="00E813FD">
      <w:pPr>
        <w:spacing w:after="160" w:line="259" w:lineRule="auto"/>
        <w:rPr>
          <w:rFonts w:cstheme="minorHAnsi"/>
          <w:szCs w:val="22"/>
        </w:rPr>
      </w:pPr>
      <w:r>
        <w:rPr>
          <w:rFonts w:cstheme="minorHAnsi"/>
          <w:szCs w:val="22"/>
        </w:rPr>
        <w:br w:type="page"/>
      </w:r>
    </w:p>
    <w:p w14:paraId="2A16A93E" w14:textId="18598A8B" w:rsidR="00C1364A" w:rsidRDefault="00C1364A" w:rsidP="004D105D">
      <w:pPr>
        <w:pStyle w:val="Heading2"/>
        <w:rPr>
          <w:b/>
          <w:bCs/>
        </w:rPr>
      </w:pPr>
      <w:r>
        <w:lastRenderedPageBreak/>
        <w:t xml:space="preserve">Add an Azure Cosmos DB </w:t>
      </w:r>
      <w:r w:rsidRPr="004D105D">
        <w:rPr>
          <w:b/>
          <w:bCs/>
        </w:rPr>
        <w:t>input binding</w:t>
      </w:r>
    </w:p>
    <w:p w14:paraId="3E24C6D2" w14:textId="77777777" w:rsidR="00F65030" w:rsidRPr="00F65030" w:rsidRDefault="00F65030" w:rsidP="00F65030"/>
    <w:p w14:paraId="6C7BC4B3" w14:textId="530A3286" w:rsidR="00271809" w:rsidRDefault="00271809" w:rsidP="00271809">
      <w:pPr>
        <w:rPr>
          <w:rFonts w:cstheme="minorHAnsi"/>
          <w:szCs w:val="22"/>
        </w:rPr>
      </w:pPr>
      <w:r w:rsidRPr="00271809">
        <w:rPr>
          <w:rFonts w:cstheme="minorHAnsi"/>
          <w:szCs w:val="22"/>
        </w:rPr>
        <w:tab/>
        <w:t>Function A</w:t>
      </w:r>
      <w:r>
        <w:rPr>
          <w:rFonts w:cstheme="minorHAnsi"/>
          <w:szCs w:val="22"/>
        </w:rPr>
        <w:t>pp Name (MyFuncApp) -&gt; Functions -&gt; Function Name (</w:t>
      </w:r>
      <w:r w:rsidRPr="00271809">
        <w:rPr>
          <w:rFonts w:cstheme="minorHAnsi"/>
          <w:szCs w:val="22"/>
        </w:rPr>
        <w:t>HttpTrigger2</w:t>
      </w:r>
      <w:r>
        <w:rPr>
          <w:rFonts w:cstheme="minorHAnsi"/>
          <w:szCs w:val="22"/>
        </w:rPr>
        <w:t>)</w:t>
      </w:r>
    </w:p>
    <w:p w14:paraId="49411F69" w14:textId="6EBF4F9D" w:rsidR="00271809" w:rsidRDefault="00271809" w:rsidP="00271809">
      <w:pPr>
        <w:rPr>
          <w:rFonts w:cstheme="minorHAnsi"/>
          <w:szCs w:val="22"/>
        </w:rPr>
      </w:pPr>
      <w:r>
        <w:rPr>
          <w:rFonts w:cstheme="minorHAnsi"/>
          <w:szCs w:val="22"/>
        </w:rPr>
        <w:tab/>
        <w:t xml:space="preserve">-&gt; </w:t>
      </w:r>
      <w:r w:rsidRPr="00271809">
        <w:rPr>
          <w:rFonts w:cstheme="minorHAnsi"/>
          <w:szCs w:val="22"/>
        </w:rPr>
        <w:t>Integration</w:t>
      </w:r>
      <w:r>
        <w:rPr>
          <w:rFonts w:cstheme="minorHAnsi"/>
          <w:szCs w:val="22"/>
        </w:rPr>
        <w:t xml:space="preserve"> -&gt; </w:t>
      </w:r>
      <w:r w:rsidRPr="00271809">
        <w:rPr>
          <w:rFonts w:cstheme="minorHAnsi"/>
          <w:szCs w:val="22"/>
        </w:rPr>
        <w:t xml:space="preserve">Inputs </w:t>
      </w:r>
      <w:r>
        <w:rPr>
          <w:rFonts w:cstheme="minorHAnsi"/>
          <w:szCs w:val="22"/>
        </w:rPr>
        <w:t xml:space="preserve">-&gt; </w:t>
      </w:r>
      <w:r w:rsidRPr="00271809">
        <w:rPr>
          <w:rFonts w:cstheme="minorHAnsi"/>
          <w:szCs w:val="22"/>
        </w:rPr>
        <w:t>Add input</w:t>
      </w:r>
      <w:r>
        <w:rPr>
          <w:rFonts w:cstheme="minorHAnsi"/>
          <w:szCs w:val="22"/>
        </w:rPr>
        <w:t xml:space="preserve"> -&gt;</w:t>
      </w:r>
    </w:p>
    <w:p w14:paraId="3C5E3D4F" w14:textId="5E1CCDF1" w:rsidR="00271809" w:rsidRDefault="00271809" w:rsidP="00271809">
      <w:pPr>
        <w:rPr>
          <w:rFonts w:cstheme="minorHAnsi"/>
          <w:szCs w:val="22"/>
        </w:rPr>
      </w:pPr>
      <w:r>
        <w:rPr>
          <w:rFonts w:cstheme="minorHAnsi"/>
          <w:szCs w:val="22"/>
        </w:rPr>
        <w:tab/>
        <w:t>{</w:t>
      </w:r>
      <w:r w:rsidRPr="00271809">
        <w:rPr>
          <w:rFonts w:cstheme="minorHAnsi"/>
          <w:szCs w:val="22"/>
        </w:rPr>
        <w:t xml:space="preserve">Binding Type </w:t>
      </w:r>
      <w:r>
        <w:rPr>
          <w:rFonts w:cstheme="minorHAnsi"/>
          <w:szCs w:val="22"/>
        </w:rPr>
        <w:t>= “</w:t>
      </w:r>
      <w:r w:rsidRPr="00271809">
        <w:rPr>
          <w:rFonts w:cstheme="minorHAnsi"/>
          <w:szCs w:val="22"/>
        </w:rPr>
        <w:t>Azure Cosmos DB</w:t>
      </w:r>
      <w:r>
        <w:rPr>
          <w:rFonts w:cstheme="minorHAnsi"/>
          <w:szCs w:val="22"/>
        </w:rPr>
        <w:t>”</w:t>
      </w:r>
    </w:p>
    <w:p w14:paraId="521C2F50" w14:textId="27AE0AC7" w:rsidR="00271809" w:rsidRDefault="00271809" w:rsidP="00FD419F">
      <w:pPr>
        <w:ind w:left="720"/>
        <w:rPr>
          <w:rFonts w:cstheme="minorHAnsi"/>
          <w:szCs w:val="22"/>
        </w:rPr>
      </w:pPr>
      <w:r w:rsidRPr="00271809">
        <w:rPr>
          <w:rFonts w:cstheme="minorHAnsi"/>
          <w:szCs w:val="22"/>
        </w:rPr>
        <w:t xml:space="preserve">Cosmos DB account connection </w:t>
      </w:r>
      <w:r>
        <w:rPr>
          <w:rFonts w:cstheme="minorHAnsi"/>
          <w:szCs w:val="22"/>
        </w:rPr>
        <w:t xml:space="preserve">= </w:t>
      </w:r>
      <w:r w:rsidRPr="00271809">
        <w:rPr>
          <w:rFonts w:cstheme="minorHAnsi"/>
          <w:szCs w:val="22"/>
        </w:rPr>
        <w:t>New link</w:t>
      </w:r>
      <w:r>
        <w:rPr>
          <w:rFonts w:cstheme="minorHAnsi"/>
          <w:szCs w:val="22"/>
        </w:rPr>
        <w:t xml:space="preserve"> -&gt; </w:t>
      </w:r>
      <w:r w:rsidRPr="00271809">
        <w:rPr>
          <w:rFonts w:cstheme="minorHAnsi"/>
          <w:szCs w:val="22"/>
        </w:rPr>
        <w:t>Install</w:t>
      </w:r>
      <w:r>
        <w:rPr>
          <w:rFonts w:cstheme="minorHAnsi"/>
          <w:szCs w:val="22"/>
        </w:rPr>
        <w:t xml:space="preserve"> </w:t>
      </w:r>
      <w:r w:rsidRPr="00271809">
        <w:rPr>
          <w:rFonts w:cstheme="minorHAnsi"/>
          <w:szCs w:val="22"/>
        </w:rPr>
        <w:t>CosmosDB extension</w:t>
      </w:r>
      <w:r>
        <w:rPr>
          <w:rFonts w:cstheme="minorHAnsi"/>
          <w:szCs w:val="22"/>
        </w:rPr>
        <w:t xml:space="preserve"> (</w:t>
      </w:r>
      <w:r w:rsidRPr="00271809">
        <w:rPr>
          <w:rFonts w:cstheme="minorHAnsi"/>
          <w:szCs w:val="22"/>
        </w:rPr>
        <w:t>If a message promp</w:t>
      </w:r>
      <w:r w:rsidR="003836D7">
        <w:rPr>
          <w:rFonts w:cstheme="minorHAnsi"/>
          <w:szCs w:val="22"/>
        </w:rPr>
        <w:t>t</w:t>
      </w:r>
      <w:r>
        <w:rPr>
          <w:rFonts w:cstheme="minorHAnsi"/>
          <w:szCs w:val="22"/>
        </w:rPr>
        <w:t>s)}</w:t>
      </w:r>
    </w:p>
    <w:p w14:paraId="7750C059" w14:textId="6CDF6130" w:rsidR="00271809" w:rsidRDefault="00271809" w:rsidP="00271809">
      <w:pPr>
        <w:rPr>
          <w:rFonts w:cstheme="minorHAnsi"/>
          <w:szCs w:val="22"/>
        </w:rPr>
      </w:pPr>
      <w:r>
        <w:rPr>
          <w:rFonts w:cstheme="minorHAnsi"/>
          <w:szCs w:val="22"/>
        </w:rPr>
        <w:tab/>
      </w:r>
      <w:r w:rsidR="004A1617">
        <w:rPr>
          <w:rFonts w:cstheme="minorHAnsi"/>
          <w:szCs w:val="22"/>
        </w:rPr>
        <w:t xml:space="preserve">-&gt; </w:t>
      </w:r>
      <w:r w:rsidR="004A1617" w:rsidRPr="004A1617">
        <w:rPr>
          <w:rFonts w:cstheme="minorHAnsi"/>
          <w:szCs w:val="22"/>
        </w:rPr>
        <w:t>Azure Cosmos DB account</w:t>
      </w:r>
      <w:r w:rsidR="004A1617">
        <w:rPr>
          <w:rFonts w:cstheme="minorHAnsi"/>
          <w:szCs w:val="22"/>
        </w:rPr>
        <w:t xml:space="preserve"> = “</w:t>
      </w:r>
      <w:r w:rsidR="004A1617">
        <w:rPr>
          <w:rFonts w:cstheme="minorHAnsi"/>
          <w:color w:val="171717"/>
          <w:szCs w:val="22"/>
          <w:shd w:val="clear" w:color="auto" w:fill="FFFFFF"/>
        </w:rPr>
        <w:t>MyLearnAcc</w:t>
      </w:r>
      <w:r w:rsidR="004A1617">
        <w:rPr>
          <w:rFonts w:cstheme="minorHAnsi"/>
          <w:szCs w:val="22"/>
        </w:rPr>
        <w:t>” -&gt; OK</w:t>
      </w:r>
      <w:r w:rsidR="00AF6A23">
        <w:rPr>
          <w:rFonts w:cstheme="minorHAnsi"/>
          <w:szCs w:val="22"/>
        </w:rPr>
        <w:t xml:space="preserve"> -&gt; </w:t>
      </w:r>
      <w:r w:rsidR="00AF6A23" w:rsidRPr="005F4DB4">
        <w:rPr>
          <w:rFonts w:cstheme="minorHAnsi"/>
          <w:szCs w:val="22"/>
        </w:rPr>
        <w:t>input required values</w:t>
      </w:r>
    </w:p>
    <w:p w14:paraId="50A04F8B" w14:textId="77777777" w:rsidR="00CC294B" w:rsidRDefault="00CC294B" w:rsidP="00271809">
      <w:pPr>
        <w:rPr>
          <w:rFonts w:cstheme="minorHAnsi"/>
          <w:szCs w:val="22"/>
        </w:rPr>
      </w:pPr>
    </w:p>
    <w:p w14:paraId="63723535" w14:textId="77777777" w:rsidR="00271809" w:rsidRDefault="00271809" w:rsidP="00271809">
      <w:pPr>
        <w:rPr>
          <w:rFonts w:cstheme="minorHAnsi"/>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790"/>
        <w:gridCol w:w="1710"/>
        <w:gridCol w:w="5840"/>
      </w:tblGrid>
      <w:tr w:rsidR="00F65030" w:rsidRPr="00271809" w14:paraId="174B59AC" w14:textId="77777777" w:rsidTr="001F0646">
        <w:trPr>
          <w:tblHeader/>
        </w:trPr>
        <w:tc>
          <w:tcPr>
            <w:tcW w:w="1790" w:type="dxa"/>
            <w:tcBorders>
              <w:top w:val="single" w:sz="8" w:space="0" w:color="auto"/>
              <w:left w:val="single" w:sz="8" w:space="0" w:color="auto"/>
              <w:bottom w:val="single" w:sz="8" w:space="0" w:color="auto"/>
              <w:right w:val="single" w:sz="8" w:space="0" w:color="auto"/>
            </w:tcBorders>
            <w:shd w:val="clear" w:color="auto" w:fill="FFFFFF"/>
            <w:hideMark/>
          </w:tcPr>
          <w:p w14:paraId="13ABB192" w14:textId="77777777" w:rsidR="00271809" w:rsidRPr="00271809" w:rsidRDefault="00271809" w:rsidP="00F65030">
            <w:pPr>
              <w:jc w:val="center"/>
              <w:rPr>
                <w:rFonts w:cstheme="minorHAnsi"/>
                <w:b/>
                <w:bCs/>
                <w:color w:val="171717"/>
                <w:szCs w:val="22"/>
              </w:rPr>
            </w:pPr>
            <w:r w:rsidRPr="00271809">
              <w:rPr>
                <w:rFonts w:cstheme="minorHAnsi"/>
                <w:b/>
                <w:bCs/>
                <w:color w:val="171717"/>
                <w:szCs w:val="22"/>
              </w:rPr>
              <w:t>Setting</w:t>
            </w:r>
          </w:p>
        </w:tc>
        <w:tc>
          <w:tcPr>
            <w:tcW w:w="1710" w:type="dxa"/>
            <w:tcBorders>
              <w:top w:val="single" w:sz="8" w:space="0" w:color="auto"/>
              <w:left w:val="single" w:sz="8" w:space="0" w:color="auto"/>
              <w:bottom w:val="single" w:sz="8" w:space="0" w:color="auto"/>
              <w:right w:val="single" w:sz="8" w:space="0" w:color="auto"/>
            </w:tcBorders>
            <w:shd w:val="clear" w:color="auto" w:fill="FFFFFF"/>
            <w:hideMark/>
          </w:tcPr>
          <w:p w14:paraId="3CC7DEAB" w14:textId="77777777" w:rsidR="00271809" w:rsidRPr="00271809" w:rsidRDefault="00271809" w:rsidP="00F65030">
            <w:pPr>
              <w:jc w:val="center"/>
              <w:rPr>
                <w:rFonts w:cstheme="minorHAnsi"/>
                <w:b/>
                <w:bCs/>
                <w:color w:val="171717"/>
                <w:szCs w:val="22"/>
              </w:rPr>
            </w:pPr>
            <w:r w:rsidRPr="00271809">
              <w:rPr>
                <w:rFonts w:cstheme="minorHAnsi"/>
                <w:b/>
                <w:bCs/>
                <w:color w:val="171717"/>
                <w:szCs w:val="22"/>
              </w:rPr>
              <w:t>Value</w:t>
            </w:r>
          </w:p>
        </w:tc>
        <w:tc>
          <w:tcPr>
            <w:tcW w:w="5840" w:type="dxa"/>
            <w:tcBorders>
              <w:top w:val="single" w:sz="8" w:space="0" w:color="auto"/>
              <w:left w:val="single" w:sz="8" w:space="0" w:color="auto"/>
              <w:bottom w:val="single" w:sz="8" w:space="0" w:color="auto"/>
              <w:right w:val="single" w:sz="8" w:space="0" w:color="auto"/>
            </w:tcBorders>
            <w:shd w:val="clear" w:color="auto" w:fill="FFFFFF"/>
            <w:hideMark/>
          </w:tcPr>
          <w:p w14:paraId="5AB61B8A" w14:textId="77777777" w:rsidR="00271809" w:rsidRPr="00271809" w:rsidRDefault="00271809" w:rsidP="00F65030">
            <w:pPr>
              <w:jc w:val="center"/>
              <w:rPr>
                <w:rFonts w:cstheme="minorHAnsi"/>
                <w:b/>
                <w:bCs/>
                <w:color w:val="171717"/>
                <w:szCs w:val="22"/>
              </w:rPr>
            </w:pPr>
            <w:r w:rsidRPr="00271809">
              <w:rPr>
                <w:rFonts w:cstheme="minorHAnsi"/>
                <w:b/>
                <w:bCs/>
                <w:color w:val="171717"/>
                <w:szCs w:val="22"/>
              </w:rPr>
              <w:t>Description</w:t>
            </w:r>
          </w:p>
        </w:tc>
      </w:tr>
      <w:tr w:rsidR="00F65030" w:rsidRPr="00271809" w14:paraId="1712C846" w14:textId="77777777" w:rsidTr="001F0646">
        <w:tc>
          <w:tcPr>
            <w:tcW w:w="1790" w:type="dxa"/>
            <w:tcBorders>
              <w:top w:val="single" w:sz="8" w:space="0" w:color="auto"/>
              <w:left w:val="single" w:sz="8" w:space="0" w:color="auto"/>
              <w:right w:val="single" w:sz="8" w:space="0" w:color="auto"/>
            </w:tcBorders>
            <w:shd w:val="clear" w:color="auto" w:fill="FFFFFF"/>
            <w:hideMark/>
          </w:tcPr>
          <w:p w14:paraId="40BBDB79" w14:textId="77777777" w:rsidR="00271809" w:rsidRPr="00271809" w:rsidRDefault="00271809" w:rsidP="00F65030">
            <w:pPr>
              <w:jc w:val="center"/>
              <w:rPr>
                <w:rFonts w:cstheme="minorHAnsi"/>
                <w:color w:val="171717"/>
                <w:szCs w:val="22"/>
              </w:rPr>
            </w:pPr>
            <w:r w:rsidRPr="00271809">
              <w:rPr>
                <w:rFonts w:cstheme="minorHAnsi"/>
                <w:b/>
                <w:bCs/>
                <w:color w:val="171717"/>
                <w:szCs w:val="22"/>
              </w:rPr>
              <w:t>Document parameter name</w:t>
            </w:r>
          </w:p>
        </w:tc>
        <w:tc>
          <w:tcPr>
            <w:tcW w:w="1710" w:type="dxa"/>
            <w:tcBorders>
              <w:top w:val="single" w:sz="8" w:space="0" w:color="auto"/>
              <w:left w:val="single" w:sz="8" w:space="0" w:color="auto"/>
            </w:tcBorders>
            <w:shd w:val="clear" w:color="auto" w:fill="FFFFFF"/>
            <w:hideMark/>
          </w:tcPr>
          <w:p w14:paraId="01DF8F72" w14:textId="77777777" w:rsidR="00271809" w:rsidRPr="00271809" w:rsidRDefault="00271809" w:rsidP="00271809">
            <w:pPr>
              <w:rPr>
                <w:rFonts w:cstheme="minorHAnsi"/>
                <w:color w:val="171717"/>
                <w:szCs w:val="22"/>
              </w:rPr>
            </w:pPr>
            <w:r w:rsidRPr="00271809">
              <w:rPr>
                <w:rFonts w:cstheme="minorHAnsi"/>
                <w:color w:val="171717"/>
                <w:szCs w:val="22"/>
              </w:rPr>
              <w:t>bookmark</w:t>
            </w:r>
          </w:p>
        </w:tc>
        <w:tc>
          <w:tcPr>
            <w:tcW w:w="5840" w:type="dxa"/>
            <w:tcBorders>
              <w:top w:val="single" w:sz="8" w:space="0" w:color="auto"/>
              <w:right w:val="single" w:sz="8" w:space="0" w:color="auto"/>
            </w:tcBorders>
            <w:shd w:val="clear" w:color="auto" w:fill="FFFFFF"/>
            <w:hideMark/>
          </w:tcPr>
          <w:p w14:paraId="314449E0" w14:textId="77777777" w:rsidR="006F42A4" w:rsidRDefault="00271809" w:rsidP="00271809">
            <w:pPr>
              <w:rPr>
                <w:rFonts w:cstheme="minorHAnsi"/>
                <w:color w:val="171717"/>
                <w:szCs w:val="22"/>
              </w:rPr>
            </w:pPr>
            <w:r w:rsidRPr="00271809">
              <w:rPr>
                <w:rFonts w:cstheme="minorHAnsi"/>
                <w:color w:val="171717"/>
                <w:szCs w:val="22"/>
              </w:rPr>
              <w:t>The name used to identify this binding in your code.</w:t>
            </w:r>
            <w:r w:rsidR="006F42A4">
              <w:rPr>
                <w:rFonts w:cstheme="minorHAnsi"/>
                <w:color w:val="171717"/>
                <w:szCs w:val="22"/>
              </w:rPr>
              <w:t xml:space="preserve"> </w:t>
            </w:r>
          </w:p>
          <w:p w14:paraId="788EBDC3" w14:textId="2A5A11D7" w:rsidR="00271809" w:rsidRPr="00271809" w:rsidRDefault="006F42A4" w:rsidP="00271809">
            <w:pPr>
              <w:rPr>
                <w:rFonts w:cstheme="minorHAnsi"/>
                <w:color w:val="171717"/>
                <w:szCs w:val="22"/>
              </w:rPr>
            </w:pPr>
            <w:r>
              <w:rPr>
                <w:rFonts w:cstheme="minorHAnsi"/>
                <w:color w:val="171717"/>
                <w:szCs w:val="22"/>
              </w:rPr>
              <w:t>Parameter name from query string or request body</w:t>
            </w:r>
          </w:p>
        </w:tc>
      </w:tr>
      <w:tr w:rsidR="00F65030" w:rsidRPr="00271809" w14:paraId="6AF40DFE" w14:textId="77777777" w:rsidTr="001F0646">
        <w:tc>
          <w:tcPr>
            <w:tcW w:w="1790" w:type="dxa"/>
            <w:tcBorders>
              <w:left w:val="single" w:sz="8" w:space="0" w:color="auto"/>
              <w:right w:val="single" w:sz="8" w:space="0" w:color="auto"/>
            </w:tcBorders>
            <w:shd w:val="clear" w:color="auto" w:fill="FFFFFF"/>
            <w:hideMark/>
          </w:tcPr>
          <w:p w14:paraId="4699D529" w14:textId="77777777" w:rsidR="00271809" w:rsidRPr="00271809" w:rsidRDefault="00271809" w:rsidP="00F65030">
            <w:pPr>
              <w:jc w:val="center"/>
              <w:rPr>
                <w:rFonts w:cstheme="minorHAnsi"/>
                <w:color w:val="171717"/>
                <w:szCs w:val="22"/>
              </w:rPr>
            </w:pPr>
            <w:r w:rsidRPr="00271809">
              <w:rPr>
                <w:rFonts w:cstheme="minorHAnsi"/>
                <w:b/>
                <w:bCs/>
                <w:color w:val="171717"/>
                <w:szCs w:val="22"/>
              </w:rPr>
              <w:t>Database name</w:t>
            </w:r>
          </w:p>
        </w:tc>
        <w:tc>
          <w:tcPr>
            <w:tcW w:w="1710" w:type="dxa"/>
            <w:tcBorders>
              <w:left w:val="single" w:sz="8" w:space="0" w:color="auto"/>
            </w:tcBorders>
            <w:shd w:val="clear" w:color="auto" w:fill="FFFFFF"/>
            <w:hideMark/>
          </w:tcPr>
          <w:p w14:paraId="1693546C" w14:textId="77777777" w:rsidR="00271809" w:rsidRPr="00271809" w:rsidRDefault="00271809" w:rsidP="00271809">
            <w:pPr>
              <w:rPr>
                <w:rFonts w:cstheme="minorHAnsi"/>
                <w:color w:val="171717"/>
                <w:szCs w:val="22"/>
              </w:rPr>
            </w:pPr>
            <w:r w:rsidRPr="00271809">
              <w:rPr>
                <w:rFonts w:cstheme="minorHAnsi"/>
                <w:color w:val="171717"/>
                <w:szCs w:val="22"/>
              </w:rPr>
              <w:t>func-io-learn-db</w:t>
            </w:r>
          </w:p>
        </w:tc>
        <w:tc>
          <w:tcPr>
            <w:tcW w:w="5840" w:type="dxa"/>
            <w:tcBorders>
              <w:right w:val="single" w:sz="8" w:space="0" w:color="auto"/>
            </w:tcBorders>
            <w:shd w:val="clear" w:color="auto" w:fill="FFFFFF"/>
            <w:hideMark/>
          </w:tcPr>
          <w:p w14:paraId="2D1A7480" w14:textId="77777777" w:rsidR="00271809" w:rsidRPr="00271809" w:rsidRDefault="00271809" w:rsidP="00271809">
            <w:pPr>
              <w:rPr>
                <w:rFonts w:cstheme="minorHAnsi"/>
                <w:color w:val="171717"/>
                <w:szCs w:val="22"/>
              </w:rPr>
            </w:pPr>
            <w:r w:rsidRPr="00271809">
              <w:rPr>
                <w:rFonts w:cstheme="minorHAnsi"/>
                <w:color w:val="171717"/>
                <w:szCs w:val="22"/>
              </w:rPr>
              <w:t>The database to work with. This value is the database name we set.</w:t>
            </w:r>
          </w:p>
        </w:tc>
      </w:tr>
      <w:tr w:rsidR="00F65030" w:rsidRPr="00271809" w14:paraId="7FB5342B" w14:textId="77777777" w:rsidTr="001F0646">
        <w:tc>
          <w:tcPr>
            <w:tcW w:w="1790" w:type="dxa"/>
            <w:tcBorders>
              <w:left w:val="single" w:sz="8" w:space="0" w:color="auto"/>
              <w:right w:val="single" w:sz="8" w:space="0" w:color="auto"/>
            </w:tcBorders>
            <w:shd w:val="clear" w:color="auto" w:fill="FFFFFF"/>
            <w:hideMark/>
          </w:tcPr>
          <w:p w14:paraId="2FC9ABA8" w14:textId="77777777" w:rsidR="00271809" w:rsidRPr="00271809" w:rsidRDefault="00271809" w:rsidP="00F65030">
            <w:pPr>
              <w:jc w:val="center"/>
              <w:rPr>
                <w:rFonts w:cstheme="minorHAnsi"/>
                <w:color w:val="171717"/>
                <w:szCs w:val="22"/>
              </w:rPr>
            </w:pPr>
            <w:r w:rsidRPr="00271809">
              <w:rPr>
                <w:rFonts w:cstheme="minorHAnsi"/>
                <w:b/>
                <w:bCs/>
                <w:color w:val="171717"/>
                <w:szCs w:val="22"/>
              </w:rPr>
              <w:t>Collection Name</w:t>
            </w:r>
          </w:p>
        </w:tc>
        <w:tc>
          <w:tcPr>
            <w:tcW w:w="1710" w:type="dxa"/>
            <w:tcBorders>
              <w:left w:val="single" w:sz="8" w:space="0" w:color="auto"/>
            </w:tcBorders>
            <w:shd w:val="clear" w:color="auto" w:fill="FFFFFF"/>
            <w:hideMark/>
          </w:tcPr>
          <w:p w14:paraId="66CB1289" w14:textId="77777777" w:rsidR="00271809" w:rsidRPr="00271809" w:rsidRDefault="00271809" w:rsidP="00271809">
            <w:pPr>
              <w:rPr>
                <w:rFonts w:cstheme="minorHAnsi"/>
                <w:color w:val="171717"/>
                <w:szCs w:val="22"/>
              </w:rPr>
            </w:pPr>
            <w:r w:rsidRPr="00271809">
              <w:rPr>
                <w:rFonts w:cstheme="minorHAnsi"/>
                <w:color w:val="171717"/>
                <w:szCs w:val="22"/>
              </w:rPr>
              <w:t>Bookmarks</w:t>
            </w:r>
          </w:p>
        </w:tc>
        <w:tc>
          <w:tcPr>
            <w:tcW w:w="5840" w:type="dxa"/>
            <w:tcBorders>
              <w:right w:val="single" w:sz="8" w:space="0" w:color="auto"/>
            </w:tcBorders>
            <w:shd w:val="clear" w:color="auto" w:fill="FFFFFF"/>
            <w:hideMark/>
          </w:tcPr>
          <w:p w14:paraId="17930F0D" w14:textId="77777777" w:rsidR="00271809" w:rsidRPr="00271809" w:rsidRDefault="00271809" w:rsidP="00271809">
            <w:pPr>
              <w:rPr>
                <w:rFonts w:cstheme="minorHAnsi"/>
                <w:color w:val="171717"/>
                <w:szCs w:val="22"/>
              </w:rPr>
            </w:pPr>
            <w:r w:rsidRPr="00271809">
              <w:rPr>
                <w:rFonts w:cstheme="minorHAnsi"/>
                <w:color w:val="171717"/>
                <w:szCs w:val="22"/>
              </w:rPr>
              <w:t xml:space="preserve">The collection from which </w:t>
            </w:r>
            <w:proofErr w:type="gramStart"/>
            <w:r w:rsidRPr="00271809">
              <w:rPr>
                <w:rFonts w:cstheme="minorHAnsi"/>
                <w:color w:val="171717"/>
                <w:szCs w:val="22"/>
              </w:rPr>
              <w:t>we'll</w:t>
            </w:r>
            <w:proofErr w:type="gramEnd"/>
            <w:r w:rsidRPr="00271809">
              <w:rPr>
                <w:rFonts w:cstheme="minorHAnsi"/>
                <w:color w:val="171717"/>
                <w:szCs w:val="22"/>
              </w:rPr>
              <w:t xml:space="preserve"> read data. This setting was defined.</w:t>
            </w:r>
          </w:p>
        </w:tc>
      </w:tr>
      <w:tr w:rsidR="00F65030" w:rsidRPr="00271809" w14:paraId="76ED16F4" w14:textId="77777777" w:rsidTr="001F0646">
        <w:tc>
          <w:tcPr>
            <w:tcW w:w="1790" w:type="dxa"/>
            <w:tcBorders>
              <w:left w:val="single" w:sz="8" w:space="0" w:color="auto"/>
              <w:right w:val="single" w:sz="8" w:space="0" w:color="auto"/>
            </w:tcBorders>
            <w:shd w:val="clear" w:color="auto" w:fill="FFFFFF"/>
            <w:hideMark/>
          </w:tcPr>
          <w:p w14:paraId="659F5CA4" w14:textId="77777777" w:rsidR="00271809" w:rsidRPr="00271809" w:rsidRDefault="00271809" w:rsidP="00F65030">
            <w:pPr>
              <w:jc w:val="center"/>
              <w:rPr>
                <w:rFonts w:cstheme="minorHAnsi"/>
                <w:color w:val="171717"/>
                <w:szCs w:val="22"/>
              </w:rPr>
            </w:pPr>
            <w:r w:rsidRPr="00271809">
              <w:rPr>
                <w:rFonts w:cstheme="minorHAnsi"/>
                <w:b/>
                <w:bCs/>
                <w:color w:val="171717"/>
                <w:szCs w:val="22"/>
              </w:rPr>
              <w:t>Document ID</w:t>
            </w:r>
          </w:p>
        </w:tc>
        <w:tc>
          <w:tcPr>
            <w:tcW w:w="1710" w:type="dxa"/>
            <w:tcBorders>
              <w:left w:val="single" w:sz="8" w:space="0" w:color="auto"/>
            </w:tcBorders>
            <w:shd w:val="clear" w:color="auto" w:fill="FFFFFF"/>
            <w:hideMark/>
          </w:tcPr>
          <w:p w14:paraId="2DB1E5B5" w14:textId="0CAFBE8B" w:rsidR="00271809" w:rsidRPr="00271809" w:rsidRDefault="006F42A4" w:rsidP="00271809">
            <w:pPr>
              <w:rPr>
                <w:rFonts w:cstheme="minorHAnsi"/>
                <w:color w:val="171717"/>
                <w:szCs w:val="22"/>
              </w:rPr>
            </w:pPr>
            <w:r>
              <w:rPr>
                <w:rFonts w:cstheme="minorHAnsi"/>
                <w:color w:val="171717"/>
                <w:szCs w:val="22"/>
              </w:rPr>
              <w:t>{i</w:t>
            </w:r>
            <w:r w:rsidR="00271809" w:rsidRPr="00271809">
              <w:rPr>
                <w:rFonts w:cstheme="minorHAnsi"/>
                <w:color w:val="171717"/>
                <w:szCs w:val="22"/>
              </w:rPr>
              <w:t>d</w:t>
            </w:r>
            <w:r>
              <w:rPr>
                <w:rFonts w:cstheme="minorHAnsi"/>
                <w:color w:val="171717"/>
                <w:szCs w:val="22"/>
              </w:rPr>
              <w:t>}</w:t>
            </w:r>
          </w:p>
        </w:tc>
        <w:tc>
          <w:tcPr>
            <w:tcW w:w="5840" w:type="dxa"/>
            <w:tcBorders>
              <w:right w:val="single" w:sz="8" w:space="0" w:color="auto"/>
            </w:tcBorders>
            <w:shd w:val="clear" w:color="auto" w:fill="FFFFFF"/>
            <w:hideMark/>
          </w:tcPr>
          <w:p w14:paraId="1CC61A56" w14:textId="41563603" w:rsidR="006F42A4" w:rsidRPr="00271809" w:rsidRDefault="00271809" w:rsidP="00271809">
            <w:pPr>
              <w:rPr>
                <w:rFonts w:cstheme="minorHAnsi"/>
                <w:color w:val="171717"/>
                <w:szCs w:val="22"/>
              </w:rPr>
            </w:pPr>
            <w:r w:rsidRPr="00271809">
              <w:rPr>
                <w:rFonts w:cstheme="minorHAnsi"/>
                <w:color w:val="171717"/>
                <w:szCs w:val="22"/>
              </w:rPr>
              <w:t>Add the Document ID that we defined when we created the </w:t>
            </w:r>
            <w:r w:rsidRPr="00271809">
              <w:rPr>
                <w:rFonts w:cstheme="minorHAnsi"/>
                <w:i/>
                <w:iCs/>
                <w:color w:val="171717"/>
                <w:szCs w:val="22"/>
              </w:rPr>
              <w:t>Bookmarks</w:t>
            </w:r>
            <w:r w:rsidRPr="00271809">
              <w:rPr>
                <w:rFonts w:cstheme="minorHAnsi"/>
                <w:color w:val="171717"/>
                <w:szCs w:val="22"/>
              </w:rPr>
              <w:t> Azure Cosmos DB container.</w:t>
            </w:r>
          </w:p>
        </w:tc>
      </w:tr>
      <w:tr w:rsidR="00F65030" w:rsidRPr="00271809" w14:paraId="34BA5887" w14:textId="77777777" w:rsidTr="001F0646">
        <w:tc>
          <w:tcPr>
            <w:tcW w:w="1790" w:type="dxa"/>
            <w:tcBorders>
              <w:left w:val="single" w:sz="8" w:space="0" w:color="auto"/>
              <w:right w:val="single" w:sz="8" w:space="0" w:color="auto"/>
            </w:tcBorders>
            <w:shd w:val="clear" w:color="auto" w:fill="FFFFFF"/>
            <w:hideMark/>
          </w:tcPr>
          <w:p w14:paraId="009673F3" w14:textId="77777777" w:rsidR="00271809" w:rsidRPr="00271809" w:rsidRDefault="00271809" w:rsidP="00F65030">
            <w:pPr>
              <w:jc w:val="center"/>
              <w:rPr>
                <w:rFonts w:cstheme="minorHAnsi"/>
                <w:color w:val="171717"/>
                <w:szCs w:val="22"/>
              </w:rPr>
            </w:pPr>
            <w:r w:rsidRPr="00271809">
              <w:rPr>
                <w:rFonts w:cstheme="minorHAnsi"/>
                <w:b/>
                <w:bCs/>
                <w:color w:val="171717"/>
                <w:szCs w:val="22"/>
              </w:rPr>
              <w:t>Partition key</w:t>
            </w:r>
          </w:p>
        </w:tc>
        <w:tc>
          <w:tcPr>
            <w:tcW w:w="1710" w:type="dxa"/>
            <w:tcBorders>
              <w:left w:val="single" w:sz="8" w:space="0" w:color="auto"/>
            </w:tcBorders>
            <w:shd w:val="clear" w:color="auto" w:fill="FFFFFF"/>
            <w:hideMark/>
          </w:tcPr>
          <w:p w14:paraId="26EAD492" w14:textId="44A97C24" w:rsidR="00271809" w:rsidRPr="00271809" w:rsidRDefault="006F42A4" w:rsidP="00271809">
            <w:pPr>
              <w:rPr>
                <w:rFonts w:cstheme="minorHAnsi"/>
                <w:color w:val="171717"/>
                <w:szCs w:val="22"/>
              </w:rPr>
            </w:pPr>
            <w:r>
              <w:rPr>
                <w:rFonts w:cstheme="minorHAnsi"/>
                <w:color w:val="171717"/>
                <w:szCs w:val="22"/>
              </w:rPr>
              <w:t>{</w:t>
            </w:r>
            <w:r w:rsidR="00271809" w:rsidRPr="00271809">
              <w:rPr>
                <w:rFonts w:cstheme="minorHAnsi"/>
                <w:color w:val="171717"/>
                <w:szCs w:val="22"/>
              </w:rPr>
              <w:t>id</w:t>
            </w:r>
            <w:r>
              <w:rPr>
                <w:rFonts w:cstheme="minorHAnsi"/>
                <w:color w:val="171717"/>
                <w:szCs w:val="22"/>
              </w:rPr>
              <w:t>}</w:t>
            </w:r>
          </w:p>
        </w:tc>
        <w:tc>
          <w:tcPr>
            <w:tcW w:w="5840" w:type="dxa"/>
            <w:tcBorders>
              <w:right w:val="single" w:sz="8" w:space="0" w:color="auto"/>
            </w:tcBorders>
            <w:shd w:val="clear" w:color="auto" w:fill="FFFFFF"/>
            <w:hideMark/>
          </w:tcPr>
          <w:p w14:paraId="33A8AAC9" w14:textId="77777777" w:rsidR="006F42A4" w:rsidRDefault="00271809" w:rsidP="00271809">
            <w:pPr>
              <w:rPr>
                <w:rFonts w:cstheme="minorHAnsi"/>
                <w:color w:val="171717"/>
                <w:szCs w:val="22"/>
              </w:rPr>
            </w:pPr>
            <w:r w:rsidRPr="00271809">
              <w:rPr>
                <w:rFonts w:cstheme="minorHAnsi"/>
                <w:color w:val="171717"/>
                <w:szCs w:val="22"/>
              </w:rPr>
              <w:t>Add the partition key that you defined when you created the </w:t>
            </w:r>
            <w:r w:rsidRPr="00271809">
              <w:rPr>
                <w:rFonts w:cstheme="minorHAnsi"/>
                <w:i/>
                <w:iCs/>
                <w:color w:val="171717"/>
                <w:szCs w:val="22"/>
              </w:rPr>
              <w:t>Bookmarks</w:t>
            </w:r>
            <w:r w:rsidRPr="00271809">
              <w:rPr>
                <w:rFonts w:cstheme="minorHAnsi"/>
                <w:color w:val="171717"/>
                <w:szCs w:val="22"/>
              </w:rPr>
              <w:t xml:space="preserve"> Azure Cosmos DB collection. </w:t>
            </w:r>
          </w:p>
          <w:p w14:paraId="19E9ADB9" w14:textId="350C4B11" w:rsidR="00271809" w:rsidRPr="00271809" w:rsidRDefault="00271809" w:rsidP="00271809">
            <w:pPr>
              <w:rPr>
                <w:rFonts w:cstheme="minorHAnsi"/>
                <w:color w:val="171717"/>
                <w:szCs w:val="22"/>
              </w:rPr>
            </w:pPr>
            <w:r w:rsidRPr="00271809">
              <w:rPr>
                <w:rFonts w:cstheme="minorHAnsi"/>
                <w:color w:val="171717"/>
                <w:szCs w:val="22"/>
              </w:rPr>
              <w:t>The key entered here (specified in input binding format &lt;key&gt;) must match the one in the collection.</w:t>
            </w:r>
          </w:p>
        </w:tc>
      </w:tr>
      <w:tr w:rsidR="00F65030" w:rsidRPr="00271809" w14:paraId="16D880AE" w14:textId="77777777" w:rsidTr="001F0646">
        <w:tc>
          <w:tcPr>
            <w:tcW w:w="1790" w:type="dxa"/>
            <w:tcBorders>
              <w:left w:val="single" w:sz="8" w:space="0" w:color="auto"/>
              <w:bottom w:val="single" w:sz="8" w:space="0" w:color="auto"/>
              <w:right w:val="single" w:sz="8" w:space="0" w:color="auto"/>
            </w:tcBorders>
            <w:shd w:val="clear" w:color="auto" w:fill="FFFFFF"/>
            <w:hideMark/>
          </w:tcPr>
          <w:p w14:paraId="6BE30BB8" w14:textId="77777777" w:rsidR="00271809" w:rsidRPr="00271809" w:rsidRDefault="00271809" w:rsidP="00F65030">
            <w:pPr>
              <w:jc w:val="center"/>
              <w:rPr>
                <w:rFonts w:cstheme="minorHAnsi"/>
                <w:color w:val="171717"/>
                <w:szCs w:val="22"/>
              </w:rPr>
            </w:pPr>
            <w:r w:rsidRPr="00271809">
              <w:rPr>
                <w:rFonts w:cstheme="minorHAnsi"/>
                <w:b/>
                <w:bCs/>
                <w:color w:val="171717"/>
                <w:szCs w:val="22"/>
              </w:rPr>
              <w:t>SQL Query (optional)</w:t>
            </w:r>
          </w:p>
        </w:tc>
        <w:tc>
          <w:tcPr>
            <w:tcW w:w="1710" w:type="dxa"/>
            <w:tcBorders>
              <w:left w:val="single" w:sz="8" w:space="0" w:color="auto"/>
              <w:bottom w:val="single" w:sz="8" w:space="0" w:color="auto"/>
            </w:tcBorders>
            <w:shd w:val="clear" w:color="auto" w:fill="FFFFFF"/>
            <w:hideMark/>
          </w:tcPr>
          <w:p w14:paraId="00457DC8" w14:textId="77777777" w:rsidR="00271809" w:rsidRPr="00271809" w:rsidRDefault="00271809" w:rsidP="00271809">
            <w:pPr>
              <w:rPr>
                <w:rFonts w:cstheme="minorHAnsi"/>
                <w:color w:val="171717"/>
                <w:szCs w:val="22"/>
              </w:rPr>
            </w:pPr>
            <w:r w:rsidRPr="00271809">
              <w:rPr>
                <w:rFonts w:cstheme="minorHAnsi"/>
                <w:i/>
                <w:iCs/>
                <w:color w:val="171717"/>
                <w:szCs w:val="22"/>
              </w:rPr>
              <w:t>Leave blank</w:t>
            </w:r>
          </w:p>
        </w:tc>
        <w:tc>
          <w:tcPr>
            <w:tcW w:w="5840" w:type="dxa"/>
            <w:tcBorders>
              <w:bottom w:val="single" w:sz="8" w:space="0" w:color="auto"/>
              <w:right w:val="single" w:sz="8" w:space="0" w:color="auto"/>
            </w:tcBorders>
            <w:shd w:val="clear" w:color="auto" w:fill="FFFFFF"/>
            <w:hideMark/>
          </w:tcPr>
          <w:p w14:paraId="443BEA98" w14:textId="77777777" w:rsidR="006F42A4" w:rsidRDefault="00271809" w:rsidP="00271809">
            <w:pPr>
              <w:rPr>
                <w:rFonts w:cstheme="minorHAnsi"/>
                <w:color w:val="171717"/>
                <w:szCs w:val="22"/>
              </w:rPr>
            </w:pPr>
            <w:r w:rsidRPr="00271809">
              <w:rPr>
                <w:rFonts w:cstheme="minorHAnsi"/>
                <w:color w:val="171717"/>
                <w:szCs w:val="22"/>
              </w:rPr>
              <w:t xml:space="preserve">You are only retrieving one document at a time based on the ID. So, filtering with the Document ID setting is a better than using a SQL Query in this instance. </w:t>
            </w:r>
          </w:p>
          <w:p w14:paraId="28486A61" w14:textId="77777777" w:rsidR="006F42A4" w:rsidRDefault="006F42A4" w:rsidP="00271809">
            <w:pPr>
              <w:rPr>
                <w:rFonts w:cstheme="minorHAnsi"/>
                <w:color w:val="171717"/>
                <w:szCs w:val="22"/>
              </w:rPr>
            </w:pPr>
          </w:p>
          <w:p w14:paraId="04F71B21" w14:textId="49A3B44A" w:rsidR="00271809" w:rsidRPr="00271809" w:rsidRDefault="00271809" w:rsidP="00271809">
            <w:pPr>
              <w:rPr>
                <w:rFonts w:cstheme="minorHAnsi"/>
                <w:color w:val="171717"/>
                <w:szCs w:val="22"/>
              </w:rPr>
            </w:pPr>
            <w:r w:rsidRPr="00271809">
              <w:rPr>
                <w:rFonts w:cstheme="minorHAnsi"/>
                <w:color w:val="171717"/>
                <w:szCs w:val="22"/>
              </w:rPr>
              <w:t>You could craft a SQL Query to return one entry (SELECT * from b where b.ID = id). That query would indeed return a document, but it would return it in a document collection. Your code would have to manipulate a collection unnecessarily. Use the SQL Query approach when you want to get multiple documents.</w:t>
            </w:r>
          </w:p>
        </w:tc>
      </w:tr>
    </w:tbl>
    <w:p w14:paraId="79FE8137" w14:textId="77777777" w:rsidR="0079183F" w:rsidRDefault="0079183F" w:rsidP="0079183F">
      <w:pPr>
        <w:rPr>
          <w:rFonts w:cstheme="minorHAnsi"/>
          <w:szCs w:val="22"/>
        </w:rPr>
      </w:pPr>
    </w:p>
    <w:p w14:paraId="33B02620" w14:textId="77777777" w:rsidR="0079183F" w:rsidRDefault="0079183F" w:rsidP="0079183F">
      <w:pPr>
        <w:rPr>
          <w:rFonts w:cstheme="minorHAnsi"/>
          <w:szCs w:val="22"/>
        </w:rPr>
      </w:pPr>
      <w:r>
        <w:rPr>
          <w:rFonts w:cstheme="minorHAnsi"/>
          <w:szCs w:val="22"/>
        </w:rPr>
        <w:tab/>
        <w:t>-&gt; OK.</w:t>
      </w:r>
    </w:p>
    <w:p w14:paraId="112E2CB6" w14:textId="4ADB5E52" w:rsidR="00271809" w:rsidRDefault="00271809" w:rsidP="00271809">
      <w:pPr>
        <w:rPr>
          <w:rFonts w:cstheme="minorHAnsi"/>
          <w:szCs w:val="22"/>
        </w:rPr>
      </w:pPr>
    </w:p>
    <w:p w14:paraId="5CBE589D" w14:textId="77777777" w:rsidR="00876C7D" w:rsidRPr="00271809" w:rsidRDefault="00876C7D" w:rsidP="00271809">
      <w:pPr>
        <w:rPr>
          <w:rFonts w:cstheme="minorHAnsi"/>
          <w:szCs w:val="22"/>
        </w:rPr>
      </w:pPr>
    </w:p>
    <w:p w14:paraId="5EB9F36A" w14:textId="77777777" w:rsidR="00876C7D" w:rsidRDefault="00876C7D">
      <w:pPr>
        <w:spacing w:after="160" w:line="259" w:lineRule="auto"/>
        <w:rPr>
          <w:rFonts w:asciiTheme="majorHAnsi" w:eastAsiaTheme="majorEastAsia" w:hAnsiTheme="majorHAnsi" w:cstheme="majorBidi"/>
          <w:color w:val="2F5496" w:themeColor="accent1" w:themeShade="BF"/>
          <w:sz w:val="26"/>
          <w:szCs w:val="26"/>
        </w:rPr>
      </w:pPr>
      <w:r>
        <w:br w:type="page"/>
      </w:r>
    </w:p>
    <w:p w14:paraId="317C20CC" w14:textId="0005619A" w:rsidR="004D105D" w:rsidRDefault="004D105D" w:rsidP="004D105D">
      <w:pPr>
        <w:pStyle w:val="Heading2"/>
        <w:rPr>
          <w:b/>
          <w:bCs/>
        </w:rPr>
      </w:pPr>
      <w:r>
        <w:lastRenderedPageBreak/>
        <w:t xml:space="preserve">Add an Azure Cosmos DB </w:t>
      </w:r>
      <w:r w:rsidRPr="004D105D">
        <w:rPr>
          <w:b/>
          <w:bCs/>
        </w:rPr>
        <w:t>output binding</w:t>
      </w:r>
    </w:p>
    <w:p w14:paraId="697DF582" w14:textId="77777777" w:rsidR="00876C7D" w:rsidRPr="00876C7D" w:rsidRDefault="00876C7D" w:rsidP="00876C7D"/>
    <w:p w14:paraId="5E862F7E" w14:textId="1964F658" w:rsidR="00876C7D" w:rsidRDefault="00876C7D" w:rsidP="00876C7D">
      <w:pPr>
        <w:rPr>
          <w:rFonts w:cstheme="minorHAnsi"/>
          <w:szCs w:val="22"/>
        </w:rPr>
      </w:pPr>
      <w:r w:rsidRPr="00271809">
        <w:rPr>
          <w:rFonts w:cstheme="minorHAnsi"/>
          <w:szCs w:val="22"/>
        </w:rPr>
        <w:tab/>
        <w:t>Function A</w:t>
      </w:r>
      <w:r>
        <w:rPr>
          <w:rFonts w:cstheme="minorHAnsi"/>
          <w:szCs w:val="22"/>
        </w:rPr>
        <w:t>pp Name (MyFuncApp) -&gt; Functions -&gt; Function Name (</w:t>
      </w:r>
      <w:r w:rsidRPr="00271809">
        <w:rPr>
          <w:rFonts w:cstheme="minorHAnsi"/>
          <w:szCs w:val="22"/>
        </w:rPr>
        <w:t>HttpTrigger2</w:t>
      </w:r>
      <w:r>
        <w:rPr>
          <w:rFonts w:cstheme="minorHAnsi"/>
          <w:szCs w:val="22"/>
        </w:rPr>
        <w:t>)</w:t>
      </w:r>
    </w:p>
    <w:p w14:paraId="319673F1" w14:textId="39D227AC" w:rsidR="00876C7D" w:rsidRDefault="00876C7D" w:rsidP="00876C7D">
      <w:pPr>
        <w:ind w:left="720"/>
        <w:rPr>
          <w:rFonts w:cstheme="minorHAnsi"/>
          <w:szCs w:val="22"/>
        </w:rPr>
      </w:pPr>
      <w:r w:rsidRPr="00876C7D">
        <w:rPr>
          <w:rFonts w:cstheme="minorHAnsi"/>
          <w:szCs w:val="22"/>
        </w:rPr>
        <w:t>Integration</w:t>
      </w:r>
      <w:r>
        <w:rPr>
          <w:rFonts w:cstheme="minorHAnsi"/>
          <w:szCs w:val="22"/>
        </w:rPr>
        <w:t xml:space="preserve"> -&gt; </w:t>
      </w:r>
      <w:r w:rsidRPr="00876C7D">
        <w:rPr>
          <w:rFonts w:cstheme="minorHAnsi"/>
          <w:szCs w:val="22"/>
        </w:rPr>
        <w:t xml:space="preserve">Outputs </w:t>
      </w:r>
      <w:r>
        <w:rPr>
          <w:rFonts w:cstheme="minorHAnsi"/>
          <w:szCs w:val="22"/>
        </w:rPr>
        <w:t xml:space="preserve">-&gt; </w:t>
      </w:r>
      <w:r w:rsidRPr="00876C7D">
        <w:rPr>
          <w:rFonts w:cstheme="minorHAnsi"/>
          <w:szCs w:val="22"/>
        </w:rPr>
        <w:t>Add output</w:t>
      </w:r>
    </w:p>
    <w:p w14:paraId="078A4CCE" w14:textId="77777777" w:rsidR="00876C7D" w:rsidRDefault="00876C7D" w:rsidP="00876C7D">
      <w:pPr>
        <w:ind w:firstLine="720"/>
        <w:rPr>
          <w:rFonts w:cstheme="minorHAnsi"/>
          <w:szCs w:val="22"/>
        </w:rPr>
      </w:pPr>
      <w:r>
        <w:rPr>
          <w:rFonts w:cstheme="minorHAnsi"/>
          <w:szCs w:val="22"/>
        </w:rPr>
        <w:t>{</w:t>
      </w:r>
      <w:r w:rsidRPr="00271809">
        <w:rPr>
          <w:rFonts w:cstheme="minorHAnsi"/>
          <w:szCs w:val="22"/>
        </w:rPr>
        <w:t xml:space="preserve">Binding Type </w:t>
      </w:r>
      <w:r>
        <w:rPr>
          <w:rFonts w:cstheme="minorHAnsi"/>
          <w:szCs w:val="22"/>
        </w:rPr>
        <w:t>= “</w:t>
      </w:r>
      <w:r w:rsidRPr="00271809">
        <w:rPr>
          <w:rFonts w:cstheme="minorHAnsi"/>
          <w:szCs w:val="22"/>
        </w:rPr>
        <w:t>Azure Cosmos DB</w:t>
      </w:r>
      <w:r>
        <w:rPr>
          <w:rFonts w:cstheme="minorHAnsi"/>
          <w:szCs w:val="22"/>
        </w:rPr>
        <w:t>”</w:t>
      </w:r>
    </w:p>
    <w:p w14:paraId="5FB13F78" w14:textId="77777777" w:rsidR="00876C7D" w:rsidRDefault="00876C7D" w:rsidP="00876C7D">
      <w:pPr>
        <w:rPr>
          <w:rFonts w:cstheme="minorHAnsi"/>
          <w:szCs w:val="22"/>
        </w:rPr>
      </w:pPr>
      <w:r>
        <w:rPr>
          <w:rFonts w:cstheme="minorHAnsi"/>
          <w:szCs w:val="22"/>
        </w:rPr>
        <w:tab/>
      </w:r>
      <w:r w:rsidRPr="00271809">
        <w:rPr>
          <w:rFonts w:cstheme="minorHAnsi"/>
          <w:szCs w:val="22"/>
        </w:rPr>
        <w:t xml:space="preserve">Cosmos DB account connection </w:t>
      </w:r>
      <w:r>
        <w:rPr>
          <w:rFonts w:cstheme="minorHAnsi"/>
          <w:szCs w:val="22"/>
        </w:rPr>
        <w:t xml:space="preserve">= </w:t>
      </w:r>
      <w:r w:rsidRPr="00271809">
        <w:rPr>
          <w:rFonts w:cstheme="minorHAnsi"/>
          <w:szCs w:val="22"/>
        </w:rPr>
        <w:t>New link</w:t>
      </w:r>
      <w:r>
        <w:rPr>
          <w:rFonts w:cstheme="minorHAnsi"/>
          <w:szCs w:val="22"/>
        </w:rPr>
        <w:t xml:space="preserve"> -&gt; </w:t>
      </w:r>
      <w:r w:rsidRPr="00271809">
        <w:rPr>
          <w:rFonts w:cstheme="minorHAnsi"/>
          <w:szCs w:val="22"/>
        </w:rPr>
        <w:t>Install</w:t>
      </w:r>
      <w:r>
        <w:rPr>
          <w:rFonts w:cstheme="minorHAnsi"/>
          <w:szCs w:val="22"/>
        </w:rPr>
        <w:t xml:space="preserve"> </w:t>
      </w:r>
      <w:r w:rsidRPr="00271809">
        <w:rPr>
          <w:rFonts w:cstheme="minorHAnsi"/>
          <w:szCs w:val="22"/>
        </w:rPr>
        <w:t>CosmosDB extension</w:t>
      </w:r>
      <w:r>
        <w:rPr>
          <w:rFonts w:cstheme="minorHAnsi"/>
          <w:szCs w:val="22"/>
        </w:rPr>
        <w:t xml:space="preserve"> (</w:t>
      </w:r>
      <w:r w:rsidRPr="00271809">
        <w:rPr>
          <w:rFonts w:cstheme="minorHAnsi"/>
          <w:szCs w:val="22"/>
        </w:rPr>
        <w:t xml:space="preserve">If a message </w:t>
      </w:r>
      <w:proofErr w:type="spellStart"/>
      <w:r w:rsidRPr="00271809">
        <w:rPr>
          <w:rFonts w:cstheme="minorHAnsi"/>
          <w:szCs w:val="22"/>
        </w:rPr>
        <w:t>promp</w:t>
      </w:r>
      <w:r>
        <w:rPr>
          <w:rFonts w:cstheme="minorHAnsi"/>
          <w:szCs w:val="22"/>
        </w:rPr>
        <w:t>s</w:t>
      </w:r>
      <w:proofErr w:type="spellEnd"/>
      <w:r>
        <w:rPr>
          <w:rFonts w:cstheme="minorHAnsi"/>
          <w:szCs w:val="22"/>
        </w:rPr>
        <w:t>)}</w:t>
      </w:r>
    </w:p>
    <w:p w14:paraId="4E48BC0A" w14:textId="06EE92FB" w:rsidR="00876C7D" w:rsidRDefault="00876C7D" w:rsidP="00876C7D">
      <w:pPr>
        <w:ind w:left="720"/>
        <w:rPr>
          <w:rFonts w:cstheme="minorHAnsi"/>
          <w:szCs w:val="22"/>
        </w:rPr>
      </w:pPr>
      <w:r>
        <w:rPr>
          <w:rFonts w:cstheme="minorHAnsi"/>
          <w:szCs w:val="22"/>
        </w:rPr>
        <w:t xml:space="preserve">-&gt; </w:t>
      </w:r>
      <w:r w:rsidRPr="004A1617">
        <w:rPr>
          <w:rFonts w:cstheme="minorHAnsi"/>
          <w:szCs w:val="22"/>
        </w:rPr>
        <w:t>Azure Cosmos DB account</w:t>
      </w:r>
      <w:r>
        <w:rPr>
          <w:rFonts w:cstheme="minorHAnsi"/>
          <w:szCs w:val="22"/>
        </w:rPr>
        <w:t xml:space="preserve"> = “</w:t>
      </w:r>
      <w:r>
        <w:rPr>
          <w:rFonts w:cstheme="minorHAnsi"/>
          <w:color w:val="171717"/>
          <w:szCs w:val="22"/>
          <w:shd w:val="clear" w:color="auto" w:fill="FFFFFF"/>
        </w:rPr>
        <w:t>MyLearnAcc</w:t>
      </w:r>
      <w:r>
        <w:rPr>
          <w:rFonts w:cstheme="minorHAnsi"/>
          <w:szCs w:val="22"/>
        </w:rPr>
        <w:t xml:space="preserve">” -&gt; OK -&gt; </w:t>
      </w:r>
      <w:r w:rsidRPr="005F4DB4">
        <w:rPr>
          <w:rFonts w:cstheme="minorHAnsi"/>
          <w:szCs w:val="22"/>
        </w:rPr>
        <w:t>input required values</w:t>
      </w:r>
    </w:p>
    <w:p w14:paraId="0989526C" w14:textId="77777777" w:rsidR="00100972" w:rsidRDefault="00100972" w:rsidP="00876C7D">
      <w:pPr>
        <w:ind w:left="720"/>
        <w:rPr>
          <w:rFonts w:cstheme="minorHAnsi"/>
          <w:szCs w:val="22"/>
        </w:rPr>
      </w:pPr>
    </w:p>
    <w:p w14:paraId="7E43C26A" w14:textId="088648EF" w:rsidR="00876C7D" w:rsidRDefault="00876C7D" w:rsidP="00876C7D">
      <w:pPr>
        <w:rPr>
          <w:rFonts w:cstheme="minorHAnsi"/>
          <w:szCs w:val="22"/>
        </w:rPr>
      </w:pPr>
    </w:p>
    <w:tbl>
      <w:tblPr>
        <w:tblW w:w="0" w:type="auto"/>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700"/>
        <w:gridCol w:w="1710"/>
        <w:gridCol w:w="5930"/>
      </w:tblGrid>
      <w:tr w:rsidR="00BD7481" w14:paraId="0503851C" w14:textId="77777777" w:rsidTr="00BD7481">
        <w:trPr>
          <w:tblHeader/>
        </w:trPr>
        <w:tc>
          <w:tcPr>
            <w:tcW w:w="1700" w:type="dxa"/>
            <w:tcBorders>
              <w:top w:val="single" w:sz="8" w:space="0" w:color="auto"/>
              <w:bottom w:val="single" w:sz="8" w:space="0" w:color="auto"/>
              <w:right w:val="single" w:sz="8" w:space="0" w:color="auto"/>
            </w:tcBorders>
            <w:shd w:val="clear" w:color="auto" w:fill="FFFFFF"/>
            <w:hideMark/>
          </w:tcPr>
          <w:p w14:paraId="2213A3FC" w14:textId="77777777" w:rsidR="00876C7D" w:rsidRPr="00BD7481" w:rsidRDefault="00876C7D" w:rsidP="00BD7481">
            <w:pPr>
              <w:jc w:val="center"/>
              <w:rPr>
                <w:rFonts w:cstheme="minorHAnsi"/>
                <w:b/>
                <w:bCs/>
                <w:color w:val="171717"/>
                <w:szCs w:val="22"/>
              </w:rPr>
            </w:pPr>
            <w:r w:rsidRPr="00BD7481">
              <w:rPr>
                <w:rFonts w:cstheme="minorHAnsi"/>
                <w:b/>
                <w:bCs/>
                <w:color w:val="171717"/>
                <w:szCs w:val="22"/>
              </w:rPr>
              <w:t>Setting</w:t>
            </w:r>
          </w:p>
        </w:tc>
        <w:tc>
          <w:tcPr>
            <w:tcW w:w="1710" w:type="dxa"/>
            <w:tcBorders>
              <w:top w:val="single" w:sz="8" w:space="0" w:color="auto"/>
              <w:left w:val="single" w:sz="8" w:space="0" w:color="auto"/>
              <w:bottom w:val="single" w:sz="8" w:space="0" w:color="auto"/>
            </w:tcBorders>
            <w:shd w:val="clear" w:color="auto" w:fill="FFFFFF"/>
            <w:hideMark/>
          </w:tcPr>
          <w:p w14:paraId="6686BAAF" w14:textId="77777777" w:rsidR="00876C7D" w:rsidRPr="00BD7481" w:rsidRDefault="00876C7D" w:rsidP="00BD7481">
            <w:pPr>
              <w:jc w:val="center"/>
              <w:rPr>
                <w:rFonts w:cstheme="minorHAnsi"/>
                <w:b/>
                <w:bCs/>
                <w:color w:val="171717"/>
                <w:szCs w:val="22"/>
              </w:rPr>
            </w:pPr>
            <w:r w:rsidRPr="00BD7481">
              <w:rPr>
                <w:rFonts w:cstheme="minorHAnsi"/>
                <w:b/>
                <w:bCs/>
                <w:color w:val="171717"/>
                <w:szCs w:val="22"/>
              </w:rPr>
              <w:t>Value</w:t>
            </w:r>
          </w:p>
        </w:tc>
        <w:tc>
          <w:tcPr>
            <w:tcW w:w="5930" w:type="dxa"/>
            <w:tcBorders>
              <w:top w:val="single" w:sz="8" w:space="0" w:color="auto"/>
              <w:bottom w:val="single" w:sz="8" w:space="0" w:color="auto"/>
            </w:tcBorders>
            <w:shd w:val="clear" w:color="auto" w:fill="FFFFFF"/>
            <w:hideMark/>
          </w:tcPr>
          <w:p w14:paraId="59B4B7FF" w14:textId="77777777" w:rsidR="00876C7D" w:rsidRPr="00BD7481" w:rsidRDefault="00876C7D" w:rsidP="00BD7481">
            <w:pPr>
              <w:jc w:val="center"/>
              <w:rPr>
                <w:rFonts w:cstheme="minorHAnsi"/>
                <w:b/>
                <w:bCs/>
                <w:color w:val="171717"/>
                <w:szCs w:val="22"/>
              </w:rPr>
            </w:pPr>
            <w:r w:rsidRPr="00BD7481">
              <w:rPr>
                <w:rFonts w:cstheme="minorHAnsi"/>
                <w:b/>
                <w:bCs/>
                <w:color w:val="171717"/>
                <w:szCs w:val="22"/>
              </w:rPr>
              <w:t>Description</w:t>
            </w:r>
          </w:p>
        </w:tc>
      </w:tr>
      <w:tr w:rsidR="00BD7481" w14:paraId="0E2FC0F0" w14:textId="77777777" w:rsidTr="00BD7481">
        <w:tc>
          <w:tcPr>
            <w:tcW w:w="1700" w:type="dxa"/>
            <w:tcBorders>
              <w:top w:val="single" w:sz="8" w:space="0" w:color="auto"/>
              <w:bottom w:val="single" w:sz="2" w:space="0" w:color="auto"/>
              <w:right w:val="single" w:sz="8" w:space="0" w:color="auto"/>
            </w:tcBorders>
            <w:shd w:val="clear" w:color="auto" w:fill="FFFFFF"/>
            <w:hideMark/>
          </w:tcPr>
          <w:p w14:paraId="731643FB" w14:textId="77777777" w:rsidR="00876C7D" w:rsidRPr="00BD7481" w:rsidRDefault="00876C7D" w:rsidP="00BD7481">
            <w:pPr>
              <w:jc w:val="center"/>
              <w:rPr>
                <w:rFonts w:cstheme="minorHAnsi"/>
                <w:color w:val="171717"/>
                <w:szCs w:val="22"/>
              </w:rPr>
            </w:pPr>
            <w:r w:rsidRPr="00BD7481">
              <w:rPr>
                <w:rStyle w:val="Strong"/>
                <w:rFonts w:eastAsiaTheme="majorEastAsia" w:cstheme="minorHAnsi"/>
                <w:color w:val="171717"/>
                <w:szCs w:val="22"/>
              </w:rPr>
              <w:t>Document parameter name</w:t>
            </w:r>
          </w:p>
        </w:tc>
        <w:tc>
          <w:tcPr>
            <w:tcW w:w="1710" w:type="dxa"/>
            <w:tcBorders>
              <w:top w:val="single" w:sz="8" w:space="0" w:color="auto"/>
              <w:left w:val="single" w:sz="8" w:space="0" w:color="auto"/>
            </w:tcBorders>
            <w:shd w:val="clear" w:color="auto" w:fill="FFFFFF"/>
            <w:hideMark/>
          </w:tcPr>
          <w:p w14:paraId="383AF8F5" w14:textId="77777777" w:rsidR="00876C7D" w:rsidRPr="00BD7481" w:rsidRDefault="00876C7D">
            <w:pPr>
              <w:rPr>
                <w:rFonts w:cstheme="minorHAnsi"/>
                <w:color w:val="171717"/>
                <w:szCs w:val="22"/>
              </w:rPr>
            </w:pPr>
            <w:r w:rsidRPr="00BD7481">
              <w:rPr>
                <w:rStyle w:val="HTMLCode"/>
                <w:rFonts w:asciiTheme="minorHAnsi" w:hAnsiTheme="minorHAnsi" w:cstheme="minorHAnsi"/>
                <w:color w:val="171717"/>
                <w:sz w:val="22"/>
                <w:szCs w:val="22"/>
              </w:rPr>
              <w:t>newbookmark</w:t>
            </w:r>
          </w:p>
        </w:tc>
        <w:tc>
          <w:tcPr>
            <w:tcW w:w="5930" w:type="dxa"/>
            <w:tcBorders>
              <w:top w:val="single" w:sz="8" w:space="0" w:color="auto"/>
            </w:tcBorders>
            <w:shd w:val="clear" w:color="auto" w:fill="FFFFFF"/>
            <w:hideMark/>
          </w:tcPr>
          <w:p w14:paraId="496DA3BF" w14:textId="77777777" w:rsidR="00876C7D" w:rsidRPr="00BD7481" w:rsidRDefault="00876C7D">
            <w:pPr>
              <w:rPr>
                <w:rFonts w:cstheme="minorHAnsi"/>
                <w:color w:val="171717"/>
                <w:szCs w:val="22"/>
              </w:rPr>
            </w:pPr>
            <w:r w:rsidRPr="00BD7481">
              <w:rPr>
                <w:rFonts w:cstheme="minorHAnsi"/>
                <w:color w:val="171717"/>
                <w:szCs w:val="22"/>
              </w:rPr>
              <w:t>The name used to identify this binding in your code. This parameter is used to write a new bookmark entry.</w:t>
            </w:r>
          </w:p>
        </w:tc>
      </w:tr>
      <w:tr w:rsidR="00BD7481" w14:paraId="3F861F56" w14:textId="77777777" w:rsidTr="00BD7481">
        <w:tc>
          <w:tcPr>
            <w:tcW w:w="1700" w:type="dxa"/>
            <w:tcBorders>
              <w:top w:val="single" w:sz="2" w:space="0" w:color="auto"/>
              <w:bottom w:val="single" w:sz="2" w:space="0" w:color="auto"/>
              <w:right w:val="single" w:sz="8" w:space="0" w:color="auto"/>
            </w:tcBorders>
            <w:shd w:val="clear" w:color="auto" w:fill="FFFFFF"/>
            <w:hideMark/>
          </w:tcPr>
          <w:p w14:paraId="590975E7" w14:textId="77777777" w:rsidR="00876C7D" w:rsidRPr="00BD7481" w:rsidRDefault="00876C7D" w:rsidP="00BD7481">
            <w:pPr>
              <w:jc w:val="center"/>
              <w:rPr>
                <w:rFonts w:cstheme="minorHAnsi"/>
                <w:color w:val="171717"/>
                <w:szCs w:val="22"/>
              </w:rPr>
            </w:pPr>
            <w:r w:rsidRPr="00BD7481">
              <w:rPr>
                <w:rStyle w:val="Strong"/>
                <w:rFonts w:eastAsiaTheme="majorEastAsia" w:cstheme="minorHAnsi"/>
                <w:color w:val="171717"/>
                <w:szCs w:val="22"/>
              </w:rPr>
              <w:t>Database name</w:t>
            </w:r>
          </w:p>
        </w:tc>
        <w:tc>
          <w:tcPr>
            <w:tcW w:w="1710" w:type="dxa"/>
            <w:tcBorders>
              <w:left w:val="single" w:sz="8" w:space="0" w:color="auto"/>
            </w:tcBorders>
            <w:shd w:val="clear" w:color="auto" w:fill="FFFFFF"/>
            <w:hideMark/>
          </w:tcPr>
          <w:p w14:paraId="5AFCFA08" w14:textId="77777777" w:rsidR="00876C7D" w:rsidRPr="00BD7481" w:rsidRDefault="00876C7D">
            <w:pPr>
              <w:rPr>
                <w:rFonts w:cstheme="minorHAnsi"/>
                <w:color w:val="171717"/>
                <w:szCs w:val="22"/>
              </w:rPr>
            </w:pPr>
            <w:r w:rsidRPr="00BD7481">
              <w:rPr>
                <w:rStyle w:val="HTMLCode"/>
                <w:rFonts w:asciiTheme="minorHAnsi" w:hAnsiTheme="minorHAnsi" w:cstheme="minorHAnsi"/>
                <w:color w:val="171717"/>
                <w:sz w:val="22"/>
                <w:szCs w:val="22"/>
              </w:rPr>
              <w:t>func-io-learn-db</w:t>
            </w:r>
          </w:p>
        </w:tc>
        <w:tc>
          <w:tcPr>
            <w:tcW w:w="5930" w:type="dxa"/>
            <w:tcBorders>
              <w:bottom w:val="single" w:sz="2" w:space="0" w:color="auto"/>
            </w:tcBorders>
            <w:shd w:val="clear" w:color="auto" w:fill="FFFFFF"/>
            <w:hideMark/>
          </w:tcPr>
          <w:p w14:paraId="3610D9F3" w14:textId="77777777" w:rsidR="00876C7D" w:rsidRPr="00BD7481" w:rsidRDefault="00876C7D">
            <w:pPr>
              <w:rPr>
                <w:rFonts w:cstheme="minorHAnsi"/>
                <w:color w:val="171717"/>
                <w:szCs w:val="22"/>
              </w:rPr>
            </w:pPr>
            <w:r w:rsidRPr="00BD7481">
              <w:rPr>
                <w:rFonts w:cstheme="minorHAnsi"/>
                <w:color w:val="171717"/>
                <w:szCs w:val="22"/>
              </w:rPr>
              <w:t>The database to work with. This value is the database name we set earlier in this lesson.</w:t>
            </w:r>
          </w:p>
        </w:tc>
      </w:tr>
      <w:tr w:rsidR="00BD7481" w14:paraId="19CFB5D2" w14:textId="77777777" w:rsidTr="00BD7481">
        <w:tc>
          <w:tcPr>
            <w:tcW w:w="1700" w:type="dxa"/>
            <w:tcBorders>
              <w:top w:val="single" w:sz="2" w:space="0" w:color="auto"/>
              <w:bottom w:val="single" w:sz="2" w:space="0" w:color="auto"/>
              <w:right w:val="single" w:sz="8" w:space="0" w:color="auto"/>
            </w:tcBorders>
            <w:shd w:val="clear" w:color="auto" w:fill="FFFFFF"/>
            <w:hideMark/>
          </w:tcPr>
          <w:p w14:paraId="176CFAD7" w14:textId="77777777" w:rsidR="00876C7D" w:rsidRPr="00BD7481" w:rsidRDefault="00876C7D" w:rsidP="00BD7481">
            <w:pPr>
              <w:jc w:val="center"/>
              <w:rPr>
                <w:rFonts w:cstheme="minorHAnsi"/>
                <w:color w:val="171717"/>
                <w:szCs w:val="22"/>
              </w:rPr>
            </w:pPr>
            <w:r w:rsidRPr="00BD7481">
              <w:rPr>
                <w:rStyle w:val="Strong"/>
                <w:rFonts w:eastAsiaTheme="majorEastAsia" w:cstheme="minorHAnsi"/>
                <w:color w:val="171717"/>
                <w:szCs w:val="22"/>
              </w:rPr>
              <w:t>Collection Name</w:t>
            </w:r>
          </w:p>
        </w:tc>
        <w:tc>
          <w:tcPr>
            <w:tcW w:w="1710" w:type="dxa"/>
            <w:tcBorders>
              <w:left w:val="single" w:sz="8" w:space="0" w:color="auto"/>
            </w:tcBorders>
            <w:shd w:val="clear" w:color="auto" w:fill="FFFFFF"/>
            <w:hideMark/>
          </w:tcPr>
          <w:p w14:paraId="4ADFC05A" w14:textId="77777777" w:rsidR="00876C7D" w:rsidRPr="00BD7481" w:rsidRDefault="00876C7D">
            <w:pPr>
              <w:rPr>
                <w:rFonts w:cstheme="minorHAnsi"/>
                <w:color w:val="171717"/>
                <w:szCs w:val="22"/>
              </w:rPr>
            </w:pPr>
            <w:r w:rsidRPr="00BD7481">
              <w:rPr>
                <w:rStyle w:val="HTMLCode"/>
                <w:rFonts w:asciiTheme="minorHAnsi" w:hAnsiTheme="minorHAnsi" w:cstheme="minorHAnsi"/>
                <w:color w:val="171717"/>
                <w:sz w:val="22"/>
                <w:szCs w:val="22"/>
              </w:rPr>
              <w:t>Bookmarks</w:t>
            </w:r>
          </w:p>
        </w:tc>
        <w:tc>
          <w:tcPr>
            <w:tcW w:w="5930" w:type="dxa"/>
            <w:tcBorders>
              <w:top w:val="single" w:sz="2" w:space="0" w:color="auto"/>
              <w:bottom w:val="single" w:sz="2" w:space="0" w:color="auto"/>
            </w:tcBorders>
            <w:shd w:val="clear" w:color="auto" w:fill="FFFFFF"/>
            <w:hideMark/>
          </w:tcPr>
          <w:p w14:paraId="04E32A05" w14:textId="77777777" w:rsidR="00876C7D" w:rsidRPr="00BD7481" w:rsidRDefault="00876C7D">
            <w:pPr>
              <w:rPr>
                <w:rFonts w:cstheme="minorHAnsi"/>
                <w:color w:val="171717"/>
                <w:szCs w:val="22"/>
              </w:rPr>
            </w:pPr>
            <w:r w:rsidRPr="00BD7481">
              <w:rPr>
                <w:rFonts w:cstheme="minorHAnsi"/>
                <w:color w:val="171717"/>
                <w:szCs w:val="22"/>
              </w:rPr>
              <w:t xml:space="preserve">The collection from which </w:t>
            </w:r>
            <w:proofErr w:type="gramStart"/>
            <w:r w:rsidRPr="00BD7481">
              <w:rPr>
                <w:rFonts w:cstheme="minorHAnsi"/>
                <w:color w:val="171717"/>
                <w:szCs w:val="22"/>
              </w:rPr>
              <w:t>we'll</w:t>
            </w:r>
            <w:proofErr w:type="gramEnd"/>
            <w:r w:rsidRPr="00BD7481">
              <w:rPr>
                <w:rFonts w:cstheme="minorHAnsi"/>
                <w:color w:val="171717"/>
                <w:szCs w:val="22"/>
              </w:rPr>
              <w:t xml:space="preserve"> read data. This is the name of the container that we defined earlier in the lesson.</w:t>
            </w:r>
          </w:p>
        </w:tc>
      </w:tr>
      <w:tr w:rsidR="00BD7481" w14:paraId="4A1E6183" w14:textId="77777777" w:rsidTr="00BD7481">
        <w:tc>
          <w:tcPr>
            <w:tcW w:w="1700" w:type="dxa"/>
            <w:tcBorders>
              <w:top w:val="single" w:sz="2" w:space="0" w:color="auto"/>
              <w:bottom w:val="single" w:sz="8" w:space="0" w:color="auto"/>
              <w:right w:val="single" w:sz="8" w:space="0" w:color="auto"/>
            </w:tcBorders>
            <w:shd w:val="clear" w:color="auto" w:fill="FFFFFF"/>
            <w:hideMark/>
          </w:tcPr>
          <w:p w14:paraId="507EEF03" w14:textId="77777777" w:rsidR="00876C7D" w:rsidRPr="00BD7481" w:rsidRDefault="00876C7D" w:rsidP="00BD7481">
            <w:pPr>
              <w:jc w:val="center"/>
              <w:rPr>
                <w:rFonts w:cstheme="minorHAnsi"/>
                <w:color w:val="171717"/>
                <w:szCs w:val="22"/>
              </w:rPr>
            </w:pPr>
            <w:r w:rsidRPr="00BD7481">
              <w:rPr>
                <w:rStyle w:val="Strong"/>
                <w:rFonts w:eastAsiaTheme="majorEastAsia" w:cstheme="minorHAnsi"/>
                <w:color w:val="171717"/>
                <w:szCs w:val="22"/>
              </w:rPr>
              <w:t>Partition key</w:t>
            </w:r>
          </w:p>
        </w:tc>
        <w:tc>
          <w:tcPr>
            <w:tcW w:w="1710" w:type="dxa"/>
            <w:tcBorders>
              <w:left w:val="single" w:sz="8" w:space="0" w:color="auto"/>
            </w:tcBorders>
            <w:shd w:val="clear" w:color="auto" w:fill="FFFFFF"/>
            <w:hideMark/>
          </w:tcPr>
          <w:p w14:paraId="30A428FF" w14:textId="77777777" w:rsidR="00876C7D" w:rsidRPr="00BD7481" w:rsidRDefault="00876C7D">
            <w:pPr>
              <w:rPr>
                <w:rFonts w:cstheme="minorHAnsi"/>
                <w:color w:val="171717"/>
                <w:szCs w:val="22"/>
              </w:rPr>
            </w:pPr>
            <w:r w:rsidRPr="00BD7481">
              <w:rPr>
                <w:rStyle w:val="HTMLCode"/>
                <w:rFonts w:asciiTheme="minorHAnsi" w:hAnsiTheme="minorHAnsi" w:cstheme="minorHAnsi"/>
                <w:color w:val="171717"/>
                <w:sz w:val="22"/>
                <w:szCs w:val="22"/>
              </w:rPr>
              <w:t>/id</w:t>
            </w:r>
          </w:p>
        </w:tc>
        <w:tc>
          <w:tcPr>
            <w:tcW w:w="5930" w:type="dxa"/>
            <w:tcBorders>
              <w:top w:val="single" w:sz="2" w:space="0" w:color="auto"/>
            </w:tcBorders>
            <w:shd w:val="clear" w:color="auto" w:fill="FFFFFF"/>
            <w:hideMark/>
          </w:tcPr>
          <w:p w14:paraId="24C58F7D" w14:textId="77777777" w:rsidR="00876C7D" w:rsidRPr="00BD7481" w:rsidRDefault="00876C7D">
            <w:pPr>
              <w:rPr>
                <w:rFonts w:cstheme="minorHAnsi"/>
                <w:color w:val="171717"/>
                <w:szCs w:val="22"/>
              </w:rPr>
            </w:pPr>
            <w:r w:rsidRPr="00BD7481">
              <w:rPr>
                <w:rFonts w:cstheme="minorHAnsi"/>
                <w:color w:val="171717"/>
                <w:szCs w:val="22"/>
              </w:rPr>
              <w:t>Add the partition key that we defined when we created the </w:t>
            </w:r>
            <w:r w:rsidRPr="00BD7481">
              <w:rPr>
                <w:rStyle w:val="Emphasis"/>
                <w:rFonts w:cstheme="minorHAnsi"/>
                <w:color w:val="171717"/>
                <w:szCs w:val="22"/>
              </w:rPr>
              <w:t>Bookmarks</w:t>
            </w:r>
            <w:r w:rsidRPr="00BD7481">
              <w:rPr>
                <w:rFonts w:cstheme="minorHAnsi"/>
                <w:color w:val="171717"/>
                <w:szCs w:val="22"/>
              </w:rPr>
              <w:t> Azure Cosmos DB container earlier. The key entered here (specified in input binding configuration </w:t>
            </w:r>
            <w:r w:rsidRPr="00BD7481">
              <w:rPr>
                <w:rStyle w:val="HTMLCode"/>
                <w:rFonts w:asciiTheme="minorHAnsi" w:hAnsiTheme="minorHAnsi" w:cstheme="minorHAnsi"/>
                <w:color w:val="171717"/>
                <w:sz w:val="22"/>
                <w:szCs w:val="22"/>
              </w:rPr>
              <w:t>&lt;key&gt;</w:t>
            </w:r>
            <w:r w:rsidRPr="00BD7481">
              <w:rPr>
                <w:rFonts w:cstheme="minorHAnsi"/>
                <w:color w:val="171717"/>
                <w:szCs w:val="22"/>
              </w:rPr>
              <w:t>) must match the one in the container.</w:t>
            </w:r>
          </w:p>
        </w:tc>
      </w:tr>
    </w:tbl>
    <w:p w14:paraId="60F3AEEE" w14:textId="1B2F07FF" w:rsidR="006654BA" w:rsidRDefault="006654BA" w:rsidP="00876C7D">
      <w:pPr>
        <w:rPr>
          <w:rFonts w:cstheme="minorHAnsi"/>
          <w:szCs w:val="22"/>
        </w:rPr>
      </w:pPr>
    </w:p>
    <w:p w14:paraId="765291B2" w14:textId="7DC5E3C8" w:rsidR="0079183F" w:rsidRDefault="0079183F" w:rsidP="00876C7D">
      <w:pPr>
        <w:rPr>
          <w:rFonts w:cstheme="minorHAnsi"/>
          <w:szCs w:val="22"/>
        </w:rPr>
      </w:pPr>
      <w:r>
        <w:rPr>
          <w:rFonts w:cstheme="minorHAnsi"/>
          <w:szCs w:val="22"/>
        </w:rPr>
        <w:tab/>
        <w:t>-&gt; OK.</w:t>
      </w:r>
    </w:p>
    <w:p w14:paraId="42BFFD06" w14:textId="2E7F8B6C" w:rsidR="006654BA" w:rsidRDefault="006654BA">
      <w:pPr>
        <w:spacing w:after="160" w:line="259" w:lineRule="auto"/>
        <w:rPr>
          <w:rFonts w:cstheme="minorHAnsi"/>
          <w:szCs w:val="22"/>
        </w:rPr>
      </w:pPr>
    </w:p>
    <w:p w14:paraId="6E14696D" w14:textId="77777777" w:rsidR="00456F23" w:rsidRDefault="00456F23">
      <w:pPr>
        <w:spacing w:after="160" w:line="259" w:lineRule="auto"/>
        <w:rPr>
          <w:rFonts w:cstheme="minorHAnsi"/>
          <w:szCs w:val="22"/>
        </w:rPr>
      </w:pPr>
    </w:p>
    <w:p w14:paraId="34109605" w14:textId="5BCA39A3" w:rsidR="004D105D" w:rsidRDefault="004D105D" w:rsidP="00846A16">
      <w:pPr>
        <w:pStyle w:val="Heading2"/>
        <w:rPr>
          <w:b/>
          <w:bCs/>
        </w:rPr>
      </w:pPr>
      <w:r>
        <w:t xml:space="preserve">Add an Azure Queue Storage </w:t>
      </w:r>
      <w:r w:rsidRPr="004D105D">
        <w:rPr>
          <w:b/>
          <w:bCs/>
        </w:rPr>
        <w:t>output binding</w:t>
      </w:r>
    </w:p>
    <w:p w14:paraId="781203FE" w14:textId="77777777" w:rsidR="00AF4F74" w:rsidRPr="00AF4F74" w:rsidRDefault="00AF4F74" w:rsidP="00AF4F74"/>
    <w:p w14:paraId="45C2688F" w14:textId="77777777" w:rsidR="006654BA" w:rsidRDefault="006654BA" w:rsidP="006654BA">
      <w:pPr>
        <w:rPr>
          <w:rFonts w:cstheme="minorHAnsi"/>
          <w:szCs w:val="22"/>
        </w:rPr>
      </w:pPr>
      <w:r>
        <w:rPr>
          <w:rFonts w:cstheme="minorHAnsi"/>
          <w:szCs w:val="22"/>
        </w:rPr>
        <w:tab/>
      </w:r>
      <w:r w:rsidRPr="00271809">
        <w:rPr>
          <w:rFonts w:cstheme="minorHAnsi"/>
          <w:szCs w:val="22"/>
        </w:rPr>
        <w:t>Function A</w:t>
      </w:r>
      <w:r>
        <w:rPr>
          <w:rFonts w:cstheme="minorHAnsi"/>
          <w:szCs w:val="22"/>
        </w:rPr>
        <w:t>pp Name (MyFuncApp) -&gt; Functions -&gt; Function Name (</w:t>
      </w:r>
      <w:r w:rsidRPr="00271809">
        <w:rPr>
          <w:rFonts w:cstheme="minorHAnsi"/>
          <w:szCs w:val="22"/>
        </w:rPr>
        <w:t>HttpTrigger2</w:t>
      </w:r>
      <w:r>
        <w:rPr>
          <w:rFonts w:cstheme="minorHAnsi"/>
          <w:szCs w:val="22"/>
        </w:rPr>
        <w:t>)</w:t>
      </w:r>
    </w:p>
    <w:p w14:paraId="4A539530" w14:textId="726F0039" w:rsidR="006654BA" w:rsidRDefault="006654BA" w:rsidP="006654BA">
      <w:pPr>
        <w:ind w:firstLine="720"/>
        <w:rPr>
          <w:rFonts w:cstheme="minorHAnsi"/>
          <w:szCs w:val="22"/>
        </w:rPr>
      </w:pPr>
      <w:r w:rsidRPr="00876C7D">
        <w:rPr>
          <w:rFonts w:cstheme="minorHAnsi"/>
          <w:szCs w:val="22"/>
        </w:rPr>
        <w:t>Integration</w:t>
      </w:r>
      <w:r>
        <w:rPr>
          <w:rFonts w:cstheme="minorHAnsi"/>
          <w:szCs w:val="22"/>
        </w:rPr>
        <w:t xml:space="preserve"> -&gt; </w:t>
      </w:r>
      <w:r w:rsidRPr="00876C7D">
        <w:rPr>
          <w:rFonts w:cstheme="minorHAnsi"/>
          <w:szCs w:val="22"/>
        </w:rPr>
        <w:t xml:space="preserve">Outputs </w:t>
      </w:r>
      <w:r>
        <w:rPr>
          <w:rFonts w:cstheme="minorHAnsi"/>
          <w:szCs w:val="22"/>
        </w:rPr>
        <w:t xml:space="preserve">-&gt; </w:t>
      </w:r>
      <w:r w:rsidRPr="00876C7D">
        <w:rPr>
          <w:rFonts w:cstheme="minorHAnsi"/>
          <w:szCs w:val="22"/>
        </w:rPr>
        <w:t>Add output</w:t>
      </w:r>
    </w:p>
    <w:p w14:paraId="2768842B" w14:textId="5A7BE044" w:rsidR="006654BA" w:rsidRDefault="006654BA" w:rsidP="006654BA">
      <w:pPr>
        <w:ind w:firstLine="720"/>
        <w:rPr>
          <w:rFonts w:cstheme="minorHAnsi"/>
          <w:szCs w:val="22"/>
        </w:rPr>
      </w:pPr>
      <w:r>
        <w:rPr>
          <w:rFonts w:cstheme="minorHAnsi"/>
          <w:szCs w:val="22"/>
        </w:rPr>
        <w:t>{</w:t>
      </w:r>
      <w:r w:rsidRPr="006654BA">
        <w:rPr>
          <w:rFonts w:cstheme="minorHAnsi"/>
          <w:szCs w:val="22"/>
        </w:rPr>
        <w:t xml:space="preserve">Binding Type </w:t>
      </w:r>
      <w:r>
        <w:rPr>
          <w:rFonts w:cstheme="minorHAnsi"/>
          <w:szCs w:val="22"/>
        </w:rPr>
        <w:t>= “</w:t>
      </w:r>
      <w:r w:rsidRPr="006654BA">
        <w:rPr>
          <w:rFonts w:cstheme="minorHAnsi"/>
          <w:szCs w:val="22"/>
        </w:rPr>
        <w:t>Azure Queue Storage</w:t>
      </w:r>
      <w:r>
        <w:rPr>
          <w:rFonts w:cstheme="minorHAnsi"/>
          <w:szCs w:val="22"/>
        </w:rPr>
        <w:t>”</w:t>
      </w:r>
      <w:r w:rsidR="0079183F" w:rsidRPr="0079183F">
        <w:rPr>
          <w:rFonts w:cstheme="minorHAnsi"/>
          <w:szCs w:val="22"/>
        </w:rPr>
        <w:t xml:space="preserve"> </w:t>
      </w:r>
      <w:r w:rsidR="0079183F">
        <w:rPr>
          <w:rFonts w:cstheme="minorHAnsi"/>
          <w:szCs w:val="22"/>
        </w:rPr>
        <w:t xml:space="preserve">-&gt; </w:t>
      </w:r>
      <w:r w:rsidR="0079183F" w:rsidRPr="00271809">
        <w:rPr>
          <w:rFonts w:cstheme="minorHAnsi"/>
          <w:szCs w:val="22"/>
        </w:rPr>
        <w:t>Install</w:t>
      </w:r>
      <w:r w:rsidR="0079183F">
        <w:rPr>
          <w:rFonts w:cstheme="minorHAnsi"/>
          <w:szCs w:val="22"/>
        </w:rPr>
        <w:t xml:space="preserve"> </w:t>
      </w:r>
      <w:r w:rsidR="0079183F" w:rsidRPr="0079183F">
        <w:rPr>
          <w:rFonts w:cstheme="minorHAnsi"/>
          <w:szCs w:val="22"/>
        </w:rPr>
        <w:t>Storage</w:t>
      </w:r>
      <w:r w:rsidR="0079183F" w:rsidRPr="00271809">
        <w:rPr>
          <w:rFonts w:cstheme="minorHAnsi"/>
          <w:szCs w:val="22"/>
        </w:rPr>
        <w:t xml:space="preserve"> extension</w:t>
      </w:r>
      <w:r w:rsidR="0079183F">
        <w:rPr>
          <w:rFonts w:cstheme="minorHAnsi"/>
          <w:szCs w:val="22"/>
        </w:rPr>
        <w:t xml:space="preserve"> (</w:t>
      </w:r>
      <w:r w:rsidR="0079183F" w:rsidRPr="00271809">
        <w:rPr>
          <w:rFonts w:cstheme="minorHAnsi"/>
          <w:szCs w:val="22"/>
        </w:rPr>
        <w:t xml:space="preserve">If a message </w:t>
      </w:r>
      <w:proofErr w:type="spellStart"/>
      <w:r w:rsidR="0079183F" w:rsidRPr="00271809">
        <w:rPr>
          <w:rFonts w:cstheme="minorHAnsi"/>
          <w:szCs w:val="22"/>
        </w:rPr>
        <w:t>promp</w:t>
      </w:r>
      <w:r w:rsidR="0079183F">
        <w:rPr>
          <w:rFonts w:cstheme="minorHAnsi"/>
          <w:szCs w:val="22"/>
        </w:rPr>
        <w:t>s</w:t>
      </w:r>
      <w:proofErr w:type="spellEnd"/>
      <w:r w:rsidR="0079183F">
        <w:rPr>
          <w:rFonts w:cstheme="minorHAnsi"/>
          <w:szCs w:val="22"/>
        </w:rPr>
        <w:t>)}</w:t>
      </w:r>
    </w:p>
    <w:p w14:paraId="5D57716F" w14:textId="37F1E186" w:rsidR="0079183F" w:rsidRDefault="0079183F" w:rsidP="006654BA">
      <w:pPr>
        <w:ind w:firstLine="720"/>
        <w:rPr>
          <w:rFonts w:cstheme="minorHAnsi"/>
          <w:szCs w:val="22"/>
        </w:rPr>
      </w:pPr>
      <w:r>
        <w:rPr>
          <w:rFonts w:cstheme="minorHAnsi"/>
          <w:szCs w:val="22"/>
        </w:rPr>
        <w:t xml:space="preserve">-&gt; </w:t>
      </w:r>
      <w:r w:rsidRPr="004A1617">
        <w:rPr>
          <w:rFonts w:cstheme="minorHAnsi"/>
          <w:szCs w:val="22"/>
        </w:rPr>
        <w:t>Azure Cosmos DB account</w:t>
      </w:r>
      <w:r>
        <w:rPr>
          <w:rFonts w:cstheme="minorHAnsi"/>
          <w:szCs w:val="22"/>
        </w:rPr>
        <w:t xml:space="preserve"> = “</w:t>
      </w:r>
      <w:r>
        <w:rPr>
          <w:rFonts w:cstheme="minorHAnsi"/>
          <w:color w:val="171717"/>
          <w:szCs w:val="22"/>
          <w:shd w:val="clear" w:color="auto" w:fill="FFFFFF"/>
        </w:rPr>
        <w:t>MyLearnAcc</w:t>
      </w:r>
      <w:r>
        <w:rPr>
          <w:rFonts w:cstheme="minorHAnsi"/>
          <w:szCs w:val="22"/>
        </w:rPr>
        <w:t xml:space="preserve">” -&gt; OK -&gt; </w:t>
      </w:r>
      <w:r w:rsidRPr="005F4DB4">
        <w:rPr>
          <w:rFonts w:cstheme="minorHAnsi"/>
          <w:szCs w:val="22"/>
        </w:rPr>
        <w:t>input required values</w:t>
      </w:r>
    </w:p>
    <w:p w14:paraId="5565AC1E" w14:textId="77777777" w:rsidR="00246ECB" w:rsidRDefault="00246ECB" w:rsidP="006654BA">
      <w:pPr>
        <w:ind w:firstLine="720"/>
        <w:rPr>
          <w:rFonts w:cstheme="minorHAnsi"/>
          <w:szCs w:val="22"/>
        </w:rPr>
      </w:pPr>
    </w:p>
    <w:p w14:paraId="220B00EB" w14:textId="561D25F7" w:rsidR="0079183F" w:rsidRDefault="0079183F" w:rsidP="006654BA">
      <w:pPr>
        <w:ind w:firstLine="720"/>
        <w:rPr>
          <w:rFonts w:cstheme="minorHAnsi"/>
          <w:szCs w:val="22"/>
        </w:rPr>
      </w:pPr>
    </w:p>
    <w:tbl>
      <w:tblPr>
        <w:tblW w:w="0" w:type="auto"/>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536"/>
        <w:gridCol w:w="1874"/>
        <w:gridCol w:w="1800"/>
        <w:gridCol w:w="4130"/>
      </w:tblGrid>
      <w:tr w:rsidR="00456F23" w:rsidRPr="00C32B07" w14:paraId="21DC8034" w14:textId="77777777" w:rsidTr="00456F23">
        <w:trPr>
          <w:tblHeader/>
        </w:trPr>
        <w:tc>
          <w:tcPr>
            <w:tcW w:w="0" w:type="auto"/>
            <w:tcBorders>
              <w:top w:val="single" w:sz="8" w:space="0" w:color="auto"/>
              <w:bottom w:val="single" w:sz="2" w:space="0" w:color="auto"/>
              <w:right w:val="single" w:sz="8" w:space="0" w:color="auto"/>
            </w:tcBorders>
            <w:shd w:val="clear" w:color="auto" w:fill="FFFFFF"/>
            <w:hideMark/>
          </w:tcPr>
          <w:p w14:paraId="17DD0C3F" w14:textId="77777777" w:rsidR="00C32B07" w:rsidRPr="00C32B07" w:rsidRDefault="00C32B07" w:rsidP="00456F23">
            <w:pPr>
              <w:jc w:val="center"/>
              <w:rPr>
                <w:rFonts w:cstheme="minorHAnsi"/>
                <w:b/>
                <w:bCs/>
                <w:color w:val="171717"/>
                <w:szCs w:val="22"/>
              </w:rPr>
            </w:pPr>
            <w:r w:rsidRPr="00C32B07">
              <w:rPr>
                <w:rFonts w:cstheme="minorHAnsi"/>
                <w:b/>
                <w:bCs/>
                <w:color w:val="171717"/>
                <w:szCs w:val="22"/>
              </w:rPr>
              <w:t>Setting</w:t>
            </w:r>
          </w:p>
        </w:tc>
        <w:tc>
          <w:tcPr>
            <w:tcW w:w="1874" w:type="dxa"/>
            <w:tcBorders>
              <w:top w:val="single" w:sz="8" w:space="0" w:color="auto"/>
              <w:left w:val="single" w:sz="8" w:space="0" w:color="auto"/>
              <w:bottom w:val="single" w:sz="8" w:space="0" w:color="auto"/>
            </w:tcBorders>
            <w:shd w:val="clear" w:color="auto" w:fill="FFFFFF"/>
            <w:hideMark/>
          </w:tcPr>
          <w:p w14:paraId="162B902D" w14:textId="77777777" w:rsidR="00C32B07" w:rsidRPr="00C32B07" w:rsidRDefault="00C32B07" w:rsidP="00456F23">
            <w:pPr>
              <w:jc w:val="center"/>
              <w:rPr>
                <w:rFonts w:cstheme="minorHAnsi"/>
                <w:b/>
                <w:bCs/>
                <w:color w:val="171717"/>
                <w:szCs w:val="22"/>
              </w:rPr>
            </w:pPr>
            <w:r w:rsidRPr="00C32B07">
              <w:rPr>
                <w:rFonts w:cstheme="minorHAnsi"/>
                <w:b/>
                <w:bCs/>
                <w:color w:val="171717"/>
                <w:szCs w:val="22"/>
              </w:rPr>
              <w:t>Old value</w:t>
            </w:r>
          </w:p>
        </w:tc>
        <w:tc>
          <w:tcPr>
            <w:tcW w:w="1800" w:type="dxa"/>
            <w:tcBorders>
              <w:top w:val="single" w:sz="8" w:space="0" w:color="auto"/>
              <w:bottom w:val="single" w:sz="8" w:space="0" w:color="auto"/>
            </w:tcBorders>
            <w:shd w:val="clear" w:color="auto" w:fill="FFFFFF"/>
            <w:hideMark/>
          </w:tcPr>
          <w:p w14:paraId="2046C62C" w14:textId="77777777" w:rsidR="00C32B07" w:rsidRPr="00C32B07" w:rsidRDefault="00C32B07" w:rsidP="00456F23">
            <w:pPr>
              <w:jc w:val="center"/>
              <w:rPr>
                <w:rFonts w:cstheme="minorHAnsi"/>
                <w:b/>
                <w:bCs/>
                <w:color w:val="171717"/>
                <w:szCs w:val="22"/>
              </w:rPr>
            </w:pPr>
            <w:r w:rsidRPr="00C32B07">
              <w:rPr>
                <w:rFonts w:cstheme="minorHAnsi"/>
                <w:b/>
                <w:bCs/>
                <w:color w:val="171717"/>
                <w:szCs w:val="22"/>
              </w:rPr>
              <w:t>New value</w:t>
            </w:r>
          </w:p>
        </w:tc>
        <w:tc>
          <w:tcPr>
            <w:tcW w:w="4130" w:type="dxa"/>
            <w:tcBorders>
              <w:top w:val="single" w:sz="8" w:space="0" w:color="auto"/>
              <w:bottom w:val="single" w:sz="8" w:space="0" w:color="auto"/>
            </w:tcBorders>
            <w:shd w:val="clear" w:color="auto" w:fill="FFFFFF"/>
            <w:hideMark/>
          </w:tcPr>
          <w:p w14:paraId="562D45D2" w14:textId="77777777" w:rsidR="00C32B07" w:rsidRPr="00C32B07" w:rsidRDefault="00C32B07" w:rsidP="00456F23">
            <w:pPr>
              <w:jc w:val="center"/>
              <w:rPr>
                <w:rFonts w:cstheme="minorHAnsi"/>
                <w:b/>
                <w:bCs/>
                <w:color w:val="171717"/>
                <w:szCs w:val="22"/>
              </w:rPr>
            </w:pPr>
            <w:r w:rsidRPr="00C32B07">
              <w:rPr>
                <w:rFonts w:cstheme="minorHAnsi"/>
                <w:b/>
                <w:bCs/>
                <w:color w:val="171717"/>
                <w:szCs w:val="22"/>
              </w:rPr>
              <w:t>Description</w:t>
            </w:r>
          </w:p>
        </w:tc>
      </w:tr>
      <w:tr w:rsidR="00456F23" w:rsidRPr="00C32B07" w14:paraId="0B9B5E55" w14:textId="77777777" w:rsidTr="00456F23">
        <w:tc>
          <w:tcPr>
            <w:tcW w:w="0" w:type="auto"/>
            <w:tcBorders>
              <w:top w:val="single" w:sz="2" w:space="0" w:color="auto"/>
              <w:bottom w:val="single" w:sz="2" w:space="0" w:color="auto"/>
              <w:right w:val="single" w:sz="8" w:space="0" w:color="auto"/>
            </w:tcBorders>
            <w:shd w:val="clear" w:color="auto" w:fill="FFFFFF"/>
            <w:hideMark/>
          </w:tcPr>
          <w:p w14:paraId="232F087C" w14:textId="77777777" w:rsidR="00C32B07" w:rsidRPr="00C32B07" w:rsidRDefault="00C32B07" w:rsidP="00456F23">
            <w:pPr>
              <w:jc w:val="center"/>
              <w:rPr>
                <w:rFonts w:cstheme="minorHAnsi"/>
                <w:color w:val="171717"/>
                <w:szCs w:val="22"/>
              </w:rPr>
            </w:pPr>
            <w:r w:rsidRPr="00C32B07">
              <w:rPr>
                <w:rFonts w:cstheme="minorHAnsi"/>
                <w:b/>
                <w:bCs/>
                <w:color w:val="171717"/>
                <w:szCs w:val="22"/>
              </w:rPr>
              <w:t>Message parameter name</w:t>
            </w:r>
          </w:p>
        </w:tc>
        <w:tc>
          <w:tcPr>
            <w:tcW w:w="1874" w:type="dxa"/>
            <w:tcBorders>
              <w:top w:val="single" w:sz="8" w:space="0" w:color="auto"/>
              <w:left w:val="single" w:sz="8" w:space="0" w:color="auto"/>
              <w:bottom w:val="single" w:sz="2" w:space="0" w:color="auto"/>
            </w:tcBorders>
            <w:shd w:val="clear" w:color="auto" w:fill="FFFFFF"/>
            <w:hideMark/>
          </w:tcPr>
          <w:p w14:paraId="5E653C5C" w14:textId="77777777" w:rsidR="00C32B07" w:rsidRPr="00C32B07" w:rsidRDefault="00C32B07" w:rsidP="00C32B07">
            <w:pPr>
              <w:rPr>
                <w:rFonts w:cstheme="minorHAnsi"/>
                <w:color w:val="171717"/>
                <w:szCs w:val="22"/>
              </w:rPr>
            </w:pPr>
            <w:r w:rsidRPr="00C32B07">
              <w:rPr>
                <w:rFonts w:cstheme="minorHAnsi"/>
                <w:color w:val="171717"/>
                <w:szCs w:val="22"/>
              </w:rPr>
              <w:t>outputQueueItem</w:t>
            </w:r>
          </w:p>
        </w:tc>
        <w:tc>
          <w:tcPr>
            <w:tcW w:w="1800" w:type="dxa"/>
            <w:tcBorders>
              <w:top w:val="single" w:sz="8" w:space="0" w:color="auto"/>
              <w:bottom w:val="single" w:sz="2" w:space="0" w:color="auto"/>
            </w:tcBorders>
            <w:shd w:val="clear" w:color="auto" w:fill="FFFFFF"/>
            <w:hideMark/>
          </w:tcPr>
          <w:p w14:paraId="6CC981EA" w14:textId="77777777" w:rsidR="00C32B07" w:rsidRPr="00C32B07" w:rsidRDefault="00C32B07" w:rsidP="00C32B07">
            <w:pPr>
              <w:rPr>
                <w:rFonts w:cstheme="minorHAnsi"/>
                <w:color w:val="171717"/>
                <w:szCs w:val="22"/>
              </w:rPr>
            </w:pPr>
            <w:r w:rsidRPr="00C32B07">
              <w:rPr>
                <w:rFonts w:cstheme="minorHAnsi"/>
                <w:color w:val="171717"/>
                <w:szCs w:val="22"/>
              </w:rPr>
              <w:t>newmessage</w:t>
            </w:r>
          </w:p>
        </w:tc>
        <w:tc>
          <w:tcPr>
            <w:tcW w:w="4130" w:type="dxa"/>
            <w:tcBorders>
              <w:top w:val="single" w:sz="8" w:space="0" w:color="auto"/>
              <w:bottom w:val="single" w:sz="2" w:space="0" w:color="auto"/>
            </w:tcBorders>
            <w:shd w:val="clear" w:color="auto" w:fill="FFFFFF"/>
            <w:hideMark/>
          </w:tcPr>
          <w:p w14:paraId="0989EED0" w14:textId="77777777" w:rsidR="00C32B07" w:rsidRPr="00C32B07" w:rsidRDefault="00C32B07" w:rsidP="00C32B07">
            <w:pPr>
              <w:rPr>
                <w:rFonts w:cstheme="minorHAnsi"/>
                <w:color w:val="171717"/>
                <w:szCs w:val="22"/>
              </w:rPr>
            </w:pPr>
            <w:r w:rsidRPr="00C32B07">
              <w:rPr>
                <w:rFonts w:cstheme="minorHAnsi"/>
                <w:color w:val="171717"/>
                <w:szCs w:val="22"/>
              </w:rPr>
              <w:t xml:space="preserve">The binding property </w:t>
            </w:r>
            <w:proofErr w:type="gramStart"/>
            <w:r w:rsidRPr="00C32B07">
              <w:rPr>
                <w:rFonts w:cstheme="minorHAnsi"/>
                <w:color w:val="171717"/>
                <w:szCs w:val="22"/>
              </w:rPr>
              <w:t>we'll</w:t>
            </w:r>
            <w:proofErr w:type="gramEnd"/>
            <w:r w:rsidRPr="00C32B07">
              <w:rPr>
                <w:rFonts w:cstheme="minorHAnsi"/>
                <w:color w:val="171717"/>
                <w:szCs w:val="22"/>
              </w:rPr>
              <w:t xml:space="preserve"> use in code.</w:t>
            </w:r>
          </w:p>
        </w:tc>
      </w:tr>
      <w:tr w:rsidR="00456F23" w:rsidRPr="00C32B07" w14:paraId="16F16FAA" w14:textId="77777777" w:rsidTr="00456F23">
        <w:tc>
          <w:tcPr>
            <w:tcW w:w="0" w:type="auto"/>
            <w:tcBorders>
              <w:top w:val="single" w:sz="2" w:space="0" w:color="auto"/>
              <w:bottom w:val="single" w:sz="8" w:space="0" w:color="auto"/>
              <w:right w:val="single" w:sz="8" w:space="0" w:color="auto"/>
            </w:tcBorders>
            <w:shd w:val="clear" w:color="auto" w:fill="FFFFFF"/>
            <w:hideMark/>
          </w:tcPr>
          <w:p w14:paraId="627EA244" w14:textId="77777777" w:rsidR="00C32B07" w:rsidRPr="00C32B07" w:rsidRDefault="00C32B07" w:rsidP="00456F23">
            <w:pPr>
              <w:jc w:val="center"/>
              <w:rPr>
                <w:rFonts w:cstheme="minorHAnsi"/>
                <w:color w:val="171717"/>
                <w:szCs w:val="22"/>
              </w:rPr>
            </w:pPr>
            <w:r w:rsidRPr="00C32B07">
              <w:rPr>
                <w:rFonts w:cstheme="minorHAnsi"/>
                <w:b/>
                <w:bCs/>
                <w:color w:val="171717"/>
                <w:szCs w:val="22"/>
              </w:rPr>
              <w:t>Queue name</w:t>
            </w:r>
          </w:p>
        </w:tc>
        <w:tc>
          <w:tcPr>
            <w:tcW w:w="1874" w:type="dxa"/>
            <w:tcBorders>
              <w:top w:val="single" w:sz="2" w:space="0" w:color="auto"/>
              <w:left w:val="single" w:sz="8" w:space="0" w:color="auto"/>
              <w:bottom w:val="single" w:sz="8" w:space="0" w:color="auto"/>
            </w:tcBorders>
            <w:shd w:val="clear" w:color="auto" w:fill="FFFFFF"/>
            <w:hideMark/>
          </w:tcPr>
          <w:p w14:paraId="2F23FE2B" w14:textId="77777777" w:rsidR="00C32B07" w:rsidRPr="00C32B07" w:rsidRDefault="00C32B07" w:rsidP="00C32B07">
            <w:pPr>
              <w:rPr>
                <w:rFonts w:cstheme="minorHAnsi"/>
                <w:color w:val="171717"/>
                <w:szCs w:val="22"/>
              </w:rPr>
            </w:pPr>
            <w:r w:rsidRPr="00C32B07">
              <w:rPr>
                <w:rFonts w:cstheme="minorHAnsi"/>
                <w:color w:val="171717"/>
                <w:szCs w:val="22"/>
              </w:rPr>
              <w:t>outqueue</w:t>
            </w:r>
          </w:p>
        </w:tc>
        <w:tc>
          <w:tcPr>
            <w:tcW w:w="1800" w:type="dxa"/>
            <w:tcBorders>
              <w:top w:val="single" w:sz="2" w:space="0" w:color="auto"/>
              <w:bottom w:val="single" w:sz="8" w:space="0" w:color="auto"/>
            </w:tcBorders>
            <w:shd w:val="clear" w:color="auto" w:fill="FFFFFF"/>
            <w:hideMark/>
          </w:tcPr>
          <w:p w14:paraId="12DA8DF1" w14:textId="77777777" w:rsidR="00C32B07" w:rsidRPr="00C32B07" w:rsidRDefault="00C32B07" w:rsidP="00C32B07">
            <w:pPr>
              <w:rPr>
                <w:rFonts w:cstheme="minorHAnsi"/>
                <w:color w:val="171717"/>
                <w:szCs w:val="22"/>
              </w:rPr>
            </w:pPr>
            <w:r w:rsidRPr="00C32B07">
              <w:rPr>
                <w:rFonts w:cstheme="minorHAnsi"/>
                <w:color w:val="171717"/>
                <w:szCs w:val="22"/>
              </w:rPr>
              <w:t>bookmarks-post-process</w:t>
            </w:r>
          </w:p>
        </w:tc>
        <w:tc>
          <w:tcPr>
            <w:tcW w:w="4130" w:type="dxa"/>
            <w:tcBorders>
              <w:top w:val="single" w:sz="2" w:space="0" w:color="auto"/>
              <w:bottom w:val="single" w:sz="8" w:space="0" w:color="auto"/>
            </w:tcBorders>
            <w:shd w:val="clear" w:color="auto" w:fill="FFFFFF"/>
            <w:hideMark/>
          </w:tcPr>
          <w:p w14:paraId="6584139E" w14:textId="77777777" w:rsidR="00C32B07" w:rsidRPr="00C32B07" w:rsidRDefault="00C32B07" w:rsidP="00C32B07">
            <w:pPr>
              <w:rPr>
                <w:rFonts w:cstheme="minorHAnsi"/>
                <w:color w:val="171717"/>
                <w:szCs w:val="22"/>
              </w:rPr>
            </w:pPr>
            <w:r w:rsidRPr="00C32B07">
              <w:rPr>
                <w:rFonts w:cstheme="minorHAnsi"/>
                <w:color w:val="171717"/>
                <w:szCs w:val="22"/>
              </w:rPr>
              <w:t xml:space="preserve">The name of the queue where </w:t>
            </w:r>
            <w:proofErr w:type="gramStart"/>
            <w:r w:rsidRPr="00C32B07">
              <w:rPr>
                <w:rFonts w:cstheme="minorHAnsi"/>
                <w:color w:val="171717"/>
                <w:szCs w:val="22"/>
              </w:rPr>
              <w:t>we're</w:t>
            </w:r>
            <w:proofErr w:type="gramEnd"/>
            <w:r w:rsidRPr="00C32B07">
              <w:rPr>
                <w:rFonts w:cstheme="minorHAnsi"/>
                <w:color w:val="171717"/>
                <w:szCs w:val="22"/>
              </w:rPr>
              <w:t xml:space="preserve"> placing bookmarks so that they can be processed further by another function.</w:t>
            </w:r>
          </w:p>
        </w:tc>
      </w:tr>
    </w:tbl>
    <w:p w14:paraId="2AE30B56" w14:textId="77777777" w:rsidR="00456F23" w:rsidRDefault="00456F23" w:rsidP="00456F23">
      <w:pPr>
        <w:rPr>
          <w:rFonts w:cstheme="minorHAnsi"/>
          <w:szCs w:val="22"/>
        </w:rPr>
      </w:pPr>
    </w:p>
    <w:p w14:paraId="6336B4E3" w14:textId="77777777" w:rsidR="00456F23" w:rsidRDefault="00456F23" w:rsidP="00456F23">
      <w:pPr>
        <w:rPr>
          <w:rFonts w:cstheme="minorHAnsi"/>
          <w:szCs w:val="22"/>
        </w:rPr>
      </w:pPr>
      <w:r>
        <w:rPr>
          <w:rFonts w:cstheme="minorHAnsi"/>
          <w:szCs w:val="22"/>
        </w:rPr>
        <w:tab/>
        <w:t>-&gt; OK.</w:t>
      </w:r>
    </w:p>
    <w:p w14:paraId="43D376AB" w14:textId="227C44A1" w:rsidR="00456F23" w:rsidRDefault="00456F23" w:rsidP="00456F23">
      <w:pPr>
        <w:rPr>
          <w:rFonts w:cstheme="minorHAnsi"/>
          <w:szCs w:val="22"/>
        </w:rPr>
      </w:pPr>
    </w:p>
    <w:p w14:paraId="1461AB68" w14:textId="77777777" w:rsidR="00456F23" w:rsidRPr="006654BA" w:rsidRDefault="00456F23" w:rsidP="00456F23">
      <w:pPr>
        <w:rPr>
          <w:rFonts w:cstheme="minorHAnsi"/>
          <w:szCs w:val="22"/>
        </w:rPr>
      </w:pPr>
    </w:p>
    <w:p w14:paraId="06ED04DD" w14:textId="77777777" w:rsidR="00456F23" w:rsidRDefault="00456F23">
      <w:pPr>
        <w:spacing w:after="160" w:line="259" w:lineRule="auto"/>
        <w:rPr>
          <w:rFonts w:asciiTheme="majorHAnsi" w:eastAsiaTheme="majorEastAsia" w:hAnsiTheme="majorHAnsi" w:cstheme="majorBidi"/>
          <w:color w:val="2F5496" w:themeColor="accent1" w:themeShade="BF"/>
          <w:sz w:val="26"/>
          <w:szCs w:val="26"/>
        </w:rPr>
      </w:pPr>
      <w:r>
        <w:br w:type="page"/>
      </w:r>
    </w:p>
    <w:p w14:paraId="36B0197D" w14:textId="26E3E325" w:rsidR="004D105D" w:rsidRDefault="004D105D" w:rsidP="004D105D">
      <w:pPr>
        <w:pStyle w:val="Heading2"/>
      </w:pPr>
      <w:r>
        <w:lastRenderedPageBreak/>
        <w:t>Update the Azure function implementation</w:t>
      </w:r>
    </w:p>
    <w:p w14:paraId="0F8DDC6F" w14:textId="77777777" w:rsidR="00D62E91" w:rsidRPr="00D62E91" w:rsidRDefault="00D62E91" w:rsidP="00D62E91"/>
    <w:p w14:paraId="36C27565" w14:textId="6B5270F3" w:rsidR="006F2DDC" w:rsidRDefault="006F2DDC" w:rsidP="006F2DDC">
      <w:pPr>
        <w:rPr>
          <w:rFonts w:cstheme="minorHAnsi"/>
          <w:szCs w:val="22"/>
        </w:rPr>
      </w:pPr>
      <w:r>
        <w:tab/>
      </w:r>
      <w:r w:rsidRPr="00271809">
        <w:rPr>
          <w:rFonts w:cstheme="minorHAnsi"/>
          <w:szCs w:val="22"/>
        </w:rPr>
        <w:t>Function A</w:t>
      </w:r>
      <w:r>
        <w:rPr>
          <w:rFonts w:cstheme="minorHAnsi"/>
          <w:szCs w:val="22"/>
        </w:rPr>
        <w:t>pp Name (MyFuncApp) -&gt; Functions -&gt; Function Name (</w:t>
      </w:r>
      <w:r w:rsidRPr="00271809">
        <w:rPr>
          <w:rFonts w:cstheme="minorHAnsi"/>
          <w:szCs w:val="22"/>
        </w:rPr>
        <w:t>HttpTrigger2</w:t>
      </w:r>
      <w:r>
        <w:rPr>
          <w:rFonts w:cstheme="minorHAnsi"/>
          <w:szCs w:val="22"/>
        </w:rPr>
        <w:t>)</w:t>
      </w:r>
    </w:p>
    <w:p w14:paraId="69636DDD" w14:textId="77777777" w:rsidR="006F2DDC" w:rsidRDefault="006F2DDC" w:rsidP="006F2DDC">
      <w:pPr>
        <w:rPr>
          <w:rFonts w:cstheme="minorHAnsi"/>
          <w:szCs w:val="22"/>
        </w:rPr>
      </w:pPr>
      <w:r>
        <w:rPr>
          <w:rFonts w:cstheme="minorHAnsi"/>
          <w:szCs w:val="22"/>
        </w:rPr>
        <w:tab/>
        <w:t xml:space="preserve">-&gt; </w:t>
      </w:r>
      <w:r w:rsidRPr="006F2DDC">
        <w:rPr>
          <w:rFonts w:cstheme="minorHAnsi"/>
          <w:szCs w:val="22"/>
        </w:rPr>
        <w:t>Developer</w:t>
      </w:r>
      <w:r>
        <w:rPr>
          <w:rFonts w:cstheme="minorHAnsi"/>
          <w:szCs w:val="22"/>
        </w:rPr>
        <w:t xml:space="preserve"> -&gt; ‘</w:t>
      </w:r>
      <w:r w:rsidRPr="006F2DDC">
        <w:rPr>
          <w:rFonts w:cstheme="minorHAnsi"/>
          <w:szCs w:val="22"/>
        </w:rPr>
        <w:t>Code + Test</w:t>
      </w:r>
      <w:r>
        <w:rPr>
          <w:rFonts w:cstheme="minorHAnsi"/>
          <w:szCs w:val="22"/>
        </w:rPr>
        <w:t xml:space="preserve">’ </w:t>
      </w:r>
    </w:p>
    <w:p w14:paraId="092DA68D" w14:textId="2C4FD658" w:rsidR="00BA45B1" w:rsidRDefault="006F2DDC" w:rsidP="00327C6A">
      <w:pPr>
        <w:ind w:firstLine="720"/>
        <w:rPr>
          <w:rFonts w:cstheme="minorHAnsi"/>
          <w:szCs w:val="22"/>
        </w:rPr>
      </w:pPr>
      <w:r>
        <w:rPr>
          <w:rFonts w:cstheme="minorHAnsi"/>
          <w:szCs w:val="22"/>
        </w:rPr>
        <w:t xml:space="preserve">-&gt; </w:t>
      </w:r>
      <w:r w:rsidRPr="006F2DDC">
        <w:rPr>
          <w:rFonts w:cstheme="minorHAnsi"/>
          <w:szCs w:val="22"/>
        </w:rPr>
        <w:t>Replace all the code in the index.js file with the code from the following snippet</w:t>
      </w:r>
      <w:r>
        <w:rPr>
          <w:rFonts w:cstheme="minorHAnsi"/>
          <w:szCs w:val="22"/>
        </w:rPr>
        <w:t xml:space="preserve"> </w:t>
      </w:r>
    </w:p>
    <w:p w14:paraId="0DDEC7D0" w14:textId="77777777" w:rsidR="00D62E91" w:rsidRDefault="00D62E91" w:rsidP="00327C6A">
      <w:pPr>
        <w:ind w:firstLine="720"/>
        <w:rPr>
          <w:rFonts w:cstheme="minorHAnsi"/>
          <w:szCs w:val="22"/>
        </w:rPr>
      </w:pPr>
    </w:p>
    <w:p w14:paraId="500B0CCB" w14:textId="77777777" w:rsidR="00BA45B1" w:rsidRDefault="00BA45B1" w:rsidP="00327C6A">
      <w:pPr>
        <w:ind w:firstLine="720"/>
        <w:rPr>
          <w:rFonts w:cstheme="minorHAnsi"/>
          <w:szCs w:val="22"/>
        </w:rPr>
      </w:pPr>
      <w:r>
        <w:object w:dxaOrig="1508" w:dyaOrig="984" w14:anchorId="6B8A939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5pt;height:49pt" o:ole="">
            <v:imagedata r:id="rId15" o:title=""/>
          </v:shape>
          <o:OLEObject Type="Embed" ProgID="Package" ShapeID="_x0000_i1025" DrawAspect="Icon" ObjectID="_1721858680" r:id="rId16"/>
        </w:object>
      </w:r>
    </w:p>
    <w:p w14:paraId="51B44167" w14:textId="77777777" w:rsidR="00D62E91" w:rsidRDefault="00D62E91" w:rsidP="00BA45B1">
      <w:pPr>
        <w:ind w:firstLine="720"/>
        <w:rPr>
          <w:rFonts w:cstheme="minorHAnsi"/>
          <w:szCs w:val="22"/>
        </w:rPr>
      </w:pPr>
    </w:p>
    <w:p w14:paraId="52F6B7B0" w14:textId="36A421DF" w:rsidR="00BA45B1" w:rsidRDefault="00BA45B1" w:rsidP="00BA45B1">
      <w:pPr>
        <w:ind w:firstLine="720"/>
        <w:rPr>
          <w:rFonts w:cstheme="minorHAnsi"/>
          <w:szCs w:val="22"/>
        </w:rPr>
      </w:pPr>
      <w:r>
        <w:rPr>
          <w:rFonts w:cstheme="minorHAnsi"/>
          <w:szCs w:val="22"/>
        </w:rPr>
        <w:t>-&gt; Save.</w:t>
      </w:r>
    </w:p>
    <w:p w14:paraId="5EF9B7B1" w14:textId="77777777" w:rsidR="00D62E91" w:rsidRDefault="00D62E91" w:rsidP="006F2DDC">
      <w:pPr>
        <w:ind w:firstLine="720"/>
        <w:rPr>
          <w:rFonts w:cstheme="minorHAnsi"/>
          <w:szCs w:val="22"/>
        </w:rPr>
      </w:pPr>
    </w:p>
    <w:p w14:paraId="4977C76E" w14:textId="4047EB98" w:rsidR="006F2DDC" w:rsidRDefault="00BA45B1" w:rsidP="00327C6A">
      <w:pPr>
        <w:ind w:firstLine="720"/>
        <w:rPr>
          <w:rFonts w:cstheme="minorHAnsi"/>
          <w:szCs w:val="22"/>
        </w:rPr>
      </w:pPr>
      <w:r w:rsidRPr="00BA45B1">
        <w:rPr>
          <w:rFonts w:cstheme="minorHAnsi"/>
          <w:noProof/>
          <w:szCs w:val="22"/>
        </w:rPr>
        <w:drawing>
          <wp:inline distT="0" distB="0" distL="0" distR="0" wp14:anchorId="22260F7F" wp14:editId="1E4487B3">
            <wp:extent cx="4677884" cy="5416550"/>
            <wp:effectExtent l="0" t="0" r="889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7"/>
                    <a:stretch>
                      <a:fillRect/>
                    </a:stretch>
                  </pic:blipFill>
                  <pic:spPr>
                    <a:xfrm>
                      <a:off x="0" y="0"/>
                      <a:ext cx="4687459" cy="5427637"/>
                    </a:xfrm>
                    <a:prstGeom prst="rect">
                      <a:avLst/>
                    </a:prstGeom>
                  </pic:spPr>
                </pic:pic>
              </a:graphicData>
            </a:graphic>
          </wp:inline>
        </w:drawing>
      </w:r>
    </w:p>
    <w:p w14:paraId="210B9964" w14:textId="77777777" w:rsidR="00D9649F" w:rsidRDefault="00D9649F">
      <w:pPr>
        <w:spacing w:after="160" w:line="259" w:lineRule="auto"/>
        <w:rPr>
          <w:rFonts w:asciiTheme="majorHAnsi" w:eastAsiaTheme="majorEastAsia" w:hAnsiTheme="majorHAnsi" w:cstheme="majorBidi"/>
          <w:color w:val="1F3763" w:themeColor="accent1" w:themeShade="7F"/>
          <w:shd w:val="clear" w:color="auto" w:fill="FFFFFF"/>
        </w:rPr>
      </w:pPr>
      <w:r>
        <w:rPr>
          <w:shd w:val="clear" w:color="auto" w:fill="FFFFFF"/>
        </w:rPr>
        <w:br w:type="page"/>
      </w:r>
    </w:p>
    <w:p w14:paraId="5C5CD9AD" w14:textId="702DAE14" w:rsidR="000E74D2" w:rsidRDefault="00D9649F" w:rsidP="00862872">
      <w:pPr>
        <w:pStyle w:val="Heading3"/>
        <w:numPr>
          <w:ilvl w:val="0"/>
          <w:numId w:val="15"/>
        </w:numPr>
        <w:rPr>
          <w:shd w:val="clear" w:color="auto" w:fill="FFFFFF"/>
        </w:rPr>
      </w:pPr>
      <w:r>
        <w:rPr>
          <w:shd w:val="clear" w:color="auto" w:fill="FFFFFF"/>
        </w:rPr>
        <w:lastRenderedPageBreak/>
        <w:t>What this code does:</w:t>
      </w:r>
    </w:p>
    <w:p w14:paraId="237C385B" w14:textId="77777777" w:rsidR="00D9649F" w:rsidRPr="00D9649F" w:rsidRDefault="00D9649F" w:rsidP="00D9649F"/>
    <w:p w14:paraId="219AF33B" w14:textId="6F8AB952" w:rsidR="00D9649F" w:rsidRDefault="00D9649F" w:rsidP="00862872">
      <w:pPr>
        <w:pStyle w:val="ListParagraph"/>
        <w:numPr>
          <w:ilvl w:val="0"/>
          <w:numId w:val="17"/>
        </w:numPr>
      </w:pPr>
      <w:r w:rsidRPr="00D9649F">
        <w:t>Because this function changes our data, we expect the HTTP request to be a POST, and the bookmark data to be part of the request body.</w:t>
      </w:r>
    </w:p>
    <w:p w14:paraId="37F47CD2" w14:textId="77777777" w:rsidR="00D9649F" w:rsidRPr="00D9649F" w:rsidRDefault="00D9649F" w:rsidP="00D9649F">
      <w:pPr>
        <w:pStyle w:val="ListParagraph"/>
        <w:ind w:left="1080"/>
      </w:pPr>
    </w:p>
    <w:p w14:paraId="7260F551" w14:textId="77777777" w:rsidR="00D9649F" w:rsidRDefault="00D9649F" w:rsidP="00862872">
      <w:pPr>
        <w:pStyle w:val="ListParagraph"/>
        <w:numPr>
          <w:ilvl w:val="0"/>
          <w:numId w:val="17"/>
        </w:numPr>
      </w:pPr>
      <w:r w:rsidRPr="00D9649F">
        <w:t xml:space="preserve">Our Azure Cosmos DB input binding attempts to retrieve a document, or bookmark, by using the id that we receive. </w:t>
      </w:r>
    </w:p>
    <w:p w14:paraId="5F8E376C" w14:textId="11547262" w:rsidR="00D9649F" w:rsidRDefault="00D9649F" w:rsidP="00D9649F">
      <w:pPr>
        <w:pStyle w:val="ListParagraph"/>
        <w:ind w:left="1080"/>
      </w:pPr>
      <w:r w:rsidRPr="00D9649F">
        <w:t xml:space="preserve">If it finds an entry, the </w:t>
      </w:r>
      <w:r w:rsidRPr="000F7024">
        <w:rPr>
          <w:b/>
          <w:bCs/>
        </w:rPr>
        <w:t>‘req.bindings.bookmark’</w:t>
      </w:r>
      <w:r w:rsidRPr="00D9649F">
        <w:t xml:space="preserve"> object will be set.</w:t>
      </w:r>
    </w:p>
    <w:p w14:paraId="6FB4C941" w14:textId="77777777" w:rsidR="00D9649F" w:rsidRDefault="00D9649F" w:rsidP="00D9649F">
      <w:pPr>
        <w:pStyle w:val="ListParagraph"/>
        <w:ind w:left="1080"/>
      </w:pPr>
    </w:p>
    <w:p w14:paraId="18E94F0F" w14:textId="49A4FEBA" w:rsidR="00D9649F" w:rsidRDefault="00D9649F" w:rsidP="00862872">
      <w:pPr>
        <w:pStyle w:val="ListParagraph"/>
        <w:numPr>
          <w:ilvl w:val="0"/>
          <w:numId w:val="17"/>
        </w:numPr>
      </w:pPr>
      <w:r w:rsidRPr="00D9649F">
        <w:t xml:space="preserve">The </w:t>
      </w:r>
      <w:r w:rsidRPr="000F7024">
        <w:rPr>
          <w:b/>
          <w:bCs/>
        </w:rPr>
        <w:t>if(bookmark)</w:t>
      </w:r>
      <w:r w:rsidRPr="00D9649F">
        <w:t xml:space="preserve"> condition checks to see whether an entry was found.</w:t>
      </w:r>
    </w:p>
    <w:p w14:paraId="020FBF97" w14:textId="77777777" w:rsidR="00D9649F" w:rsidRDefault="00D9649F" w:rsidP="00D9649F">
      <w:pPr>
        <w:pStyle w:val="ListParagraph"/>
        <w:ind w:left="1080"/>
      </w:pPr>
    </w:p>
    <w:p w14:paraId="7CF188A4" w14:textId="5EE17149" w:rsidR="00FE63BA" w:rsidRDefault="00FE63BA" w:rsidP="00862872">
      <w:pPr>
        <w:pStyle w:val="ListParagraph"/>
        <w:numPr>
          <w:ilvl w:val="0"/>
          <w:numId w:val="17"/>
        </w:numPr>
      </w:pPr>
      <w:r w:rsidRPr="00FE63BA">
        <w:t xml:space="preserve">Adding to the database is as simple as setting the </w:t>
      </w:r>
      <w:r w:rsidRPr="000F7024">
        <w:rPr>
          <w:b/>
          <w:bCs/>
        </w:rPr>
        <w:t>‘context.bindings.newbookmark’</w:t>
      </w:r>
      <w:r w:rsidRPr="00FE63BA">
        <w:t xml:space="preserve"> binding parameter to the </w:t>
      </w:r>
      <w:r>
        <w:t>value.</w:t>
      </w:r>
    </w:p>
    <w:p w14:paraId="51509665" w14:textId="09C3F64F" w:rsidR="00FE63BA" w:rsidRDefault="00FE63BA" w:rsidP="00FE63BA">
      <w:pPr>
        <w:pStyle w:val="ListParagraph"/>
        <w:ind w:left="1080"/>
      </w:pPr>
      <w:r>
        <w:t xml:space="preserve">Here we set it to </w:t>
      </w:r>
      <w:r w:rsidRPr="00FE63BA">
        <w:t xml:space="preserve">new bookmark entry, which </w:t>
      </w:r>
      <w:proofErr w:type="gramStart"/>
      <w:r w:rsidRPr="00FE63BA">
        <w:t>we've</w:t>
      </w:r>
      <w:proofErr w:type="gramEnd"/>
      <w:r w:rsidRPr="00FE63BA">
        <w:t xml:space="preserve"> created as a JSON string.</w:t>
      </w:r>
    </w:p>
    <w:p w14:paraId="3DCCE0AF" w14:textId="77777777" w:rsidR="00FE63BA" w:rsidRPr="00FE63BA" w:rsidRDefault="00FE63BA" w:rsidP="00FE63BA">
      <w:pPr>
        <w:pStyle w:val="ListParagraph"/>
        <w:ind w:left="1080"/>
      </w:pPr>
    </w:p>
    <w:p w14:paraId="3E59D0AF" w14:textId="0BE597B1" w:rsidR="00FE63BA" w:rsidRPr="00FE63BA" w:rsidRDefault="00FE63BA" w:rsidP="00862872">
      <w:pPr>
        <w:pStyle w:val="ListParagraph"/>
        <w:numPr>
          <w:ilvl w:val="0"/>
          <w:numId w:val="17"/>
        </w:numPr>
      </w:pPr>
      <w:r w:rsidRPr="00FE63BA">
        <w:t xml:space="preserve">Posting a message to our queue is as simple as setting the </w:t>
      </w:r>
      <w:r w:rsidR="000F7024">
        <w:t>‘</w:t>
      </w:r>
      <w:r w:rsidRPr="000F7024">
        <w:rPr>
          <w:b/>
          <w:bCs/>
        </w:rPr>
        <w:t>context.bindings.newmessage</w:t>
      </w:r>
      <w:r w:rsidR="000F7024">
        <w:rPr>
          <w:b/>
          <w:bCs/>
        </w:rPr>
        <w:t>’</w:t>
      </w:r>
      <w:r w:rsidRPr="00FE63BA">
        <w:t xml:space="preserve"> parameter.</w:t>
      </w:r>
    </w:p>
    <w:p w14:paraId="6F2516BF" w14:textId="7641E1E9" w:rsidR="006F2DDC" w:rsidRPr="000E74D2" w:rsidRDefault="006F2DDC" w:rsidP="000E74D2">
      <w:pPr>
        <w:spacing w:after="160" w:line="259" w:lineRule="auto"/>
        <w:rPr>
          <w:rFonts w:eastAsiaTheme="majorEastAsia" w:cstheme="minorHAnsi"/>
          <w:color w:val="2F5496" w:themeColor="accent1" w:themeShade="BF"/>
          <w:szCs w:val="22"/>
        </w:rPr>
      </w:pPr>
    </w:p>
    <w:p w14:paraId="7A0C27F1" w14:textId="7AC57FEB" w:rsidR="004D105D" w:rsidRDefault="004D105D" w:rsidP="004D105D">
      <w:pPr>
        <w:pStyle w:val="Heading2"/>
      </w:pPr>
      <w:r>
        <w:t>Try it out</w:t>
      </w:r>
    </w:p>
    <w:p w14:paraId="39E5A592" w14:textId="3690CA8E" w:rsidR="00E02C10" w:rsidRDefault="00E02C10" w:rsidP="00E02C10">
      <w:pPr>
        <w:ind w:firstLine="360"/>
        <w:rPr>
          <w:rFonts w:cstheme="minorHAnsi"/>
          <w:szCs w:val="22"/>
        </w:rPr>
      </w:pPr>
    </w:p>
    <w:p w14:paraId="25580CFC" w14:textId="5B795D7F" w:rsidR="0076554D" w:rsidRDefault="00E02C10" w:rsidP="0076554D">
      <w:pPr>
        <w:ind w:firstLine="360"/>
        <w:rPr>
          <w:rFonts w:cstheme="minorHAnsi"/>
          <w:szCs w:val="22"/>
        </w:rPr>
      </w:pPr>
      <w:r>
        <w:rPr>
          <w:rFonts w:cstheme="minorHAnsi"/>
          <w:szCs w:val="22"/>
        </w:rPr>
        <w:t>-&gt; ‘</w:t>
      </w:r>
      <w:r w:rsidRPr="00E02C10">
        <w:rPr>
          <w:rFonts w:cstheme="minorHAnsi"/>
          <w:szCs w:val="22"/>
        </w:rPr>
        <w:t>Code + Test</w:t>
      </w:r>
      <w:r>
        <w:rPr>
          <w:rFonts w:cstheme="minorHAnsi"/>
          <w:szCs w:val="22"/>
        </w:rPr>
        <w:t>’ -&gt; ‘</w:t>
      </w:r>
      <w:r w:rsidRPr="00E02C10">
        <w:rPr>
          <w:rFonts w:cstheme="minorHAnsi"/>
          <w:szCs w:val="22"/>
        </w:rPr>
        <w:t>Test/Run</w:t>
      </w:r>
      <w:r>
        <w:rPr>
          <w:rFonts w:cstheme="minorHAnsi"/>
          <w:szCs w:val="22"/>
        </w:rPr>
        <w:t xml:space="preserve">’ -&gt; </w:t>
      </w:r>
      <w:r w:rsidR="0076554D">
        <w:rPr>
          <w:rFonts w:cstheme="minorHAnsi"/>
          <w:szCs w:val="22"/>
        </w:rPr>
        <w:t>Below inputs -&gt; Run.</w:t>
      </w:r>
    </w:p>
    <w:p w14:paraId="6BD91A80" w14:textId="77777777" w:rsidR="0076554D" w:rsidRDefault="0076554D" w:rsidP="0076554D">
      <w:pPr>
        <w:ind w:firstLine="360"/>
        <w:rPr>
          <w:rFonts w:cstheme="minorHAnsi"/>
          <w:szCs w:val="22"/>
        </w:rPr>
      </w:pPr>
    </w:p>
    <w:p w14:paraId="1D50EC35" w14:textId="525E4B93" w:rsidR="0076554D" w:rsidRDefault="0076554D" w:rsidP="0076554D">
      <w:pPr>
        <w:ind w:firstLine="360"/>
        <w:rPr>
          <w:rFonts w:cstheme="minorHAnsi"/>
          <w:szCs w:val="22"/>
        </w:rPr>
      </w:pPr>
      <w:r>
        <w:rPr>
          <w:rFonts w:cstheme="minorHAnsi"/>
          <w:noProof/>
          <w:szCs w:val="22"/>
        </w:rPr>
        <w:drawing>
          <wp:inline distT="0" distB="0" distL="0" distR="0" wp14:anchorId="3461DF2D" wp14:editId="7099ABBC">
            <wp:extent cx="3149970" cy="2844800"/>
            <wp:effectExtent l="0" t="0" r="0" b="0"/>
            <wp:docPr id="5" name="Picture 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email&#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58588" cy="2852583"/>
                    </a:xfrm>
                    <a:prstGeom prst="rect">
                      <a:avLst/>
                    </a:prstGeom>
                    <a:noFill/>
                  </pic:spPr>
                </pic:pic>
              </a:graphicData>
            </a:graphic>
          </wp:inline>
        </w:drawing>
      </w:r>
      <w:r>
        <w:rPr>
          <w:noProof/>
        </w:rPr>
        <mc:AlternateContent>
          <mc:Choice Requires="wps">
            <w:drawing>
              <wp:inline distT="0" distB="0" distL="0" distR="0" wp14:anchorId="2393D64E" wp14:editId="05A34203">
                <wp:extent cx="304800" cy="304800"/>
                <wp:effectExtent l="0" t="0" r="0" b="0"/>
                <wp:docPr id="3" name="Rectangle 3" descr="Screenshot showing the test/run pa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8CF794" id="Rectangle 3" o:spid="_x0000_s1026" alt="Screenshot showing the test/run pan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6861F0C" w14:textId="5A04B16B" w:rsidR="0076554D" w:rsidRDefault="0076554D" w:rsidP="0076554D">
      <w:pPr>
        <w:ind w:firstLine="360"/>
        <w:rPr>
          <w:rFonts w:cstheme="minorHAnsi"/>
          <w:szCs w:val="22"/>
        </w:rPr>
      </w:pPr>
    </w:p>
    <w:p w14:paraId="602530DE" w14:textId="77777777" w:rsidR="005D02DE" w:rsidRDefault="005D02DE">
      <w:pPr>
        <w:spacing w:after="160" w:line="259" w:lineRule="auto"/>
        <w:rPr>
          <w:rFonts w:cstheme="minorHAnsi"/>
          <w:szCs w:val="22"/>
        </w:rPr>
      </w:pPr>
      <w:r>
        <w:rPr>
          <w:rFonts w:cstheme="minorHAnsi"/>
          <w:szCs w:val="22"/>
        </w:rPr>
        <w:br w:type="page"/>
      </w:r>
    </w:p>
    <w:p w14:paraId="7F962BEF" w14:textId="29028140" w:rsidR="0076554D" w:rsidRDefault="0076554D" w:rsidP="0076554D">
      <w:pPr>
        <w:ind w:firstLine="360"/>
        <w:rPr>
          <w:rFonts w:cstheme="minorHAnsi"/>
          <w:szCs w:val="22"/>
        </w:rPr>
      </w:pPr>
      <w:r w:rsidRPr="0076554D">
        <w:rPr>
          <w:rFonts w:cstheme="minorHAnsi"/>
          <w:szCs w:val="22"/>
        </w:rPr>
        <w:lastRenderedPageBreak/>
        <w:t>Output</w:t>
      </w:r>
      <w:r>
        <w:rPr>
          <w:rFonts w:cstheme="minorHAnsi"/>
          <w:szCs w:val="22"/>
        </w:rPr>
        <w:t xml:space="preserve"> tab will display either </w:t>
      </w:r>
    </w:p>
    <w:p w14:paraId="2E5CCAC5" w14:textId="77777777" w:rsidR="0076554D" w:rsidRDefault="0076554D" w:rsidP="0076554D">
      <w:pPr>
        <w:ind w:firstLine="360"/>
        <w:rPr>
          <w:rFonts w:cstheme="minorHAnsi"/>
          <w:szCs w:val="22"/>
        </w:rPr>
      </w:pPr>
    </w:p>
    <w:p w14:paraId="5BE0D8A3" w14:textId="3F2063AA" w:rsidR="0076554D" w:rsidRDefault="0076554D" w:rsidP="0076554D">
      <w:pPr>
        <w:ind w:firstLine="360"/>
        <w:rPr>
          <w:rFonts w:cstheme="minorHAnsi"/>
          <w:szCs w:val="22"/>
        </w:rPr>
      </w:pPr>
      <w:r>
        <w:rPr>
          <w:rFonts w:cstheme="minorHAnsi"/>
          <w:noProof/>
          <w:szCs w:val="22"/>
        </w:rPr>
        <w:drawing>
          <wp:inline distT="0" distB="0" distL="0" distR="0" wp14:anchorId="70CE4EA2" wp14:editId="5EE367F1">
            <wp:extent cx="2374900" cy="1503377"/>
            <wp:effectExtent l="0" t="0" r="635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74900" cy="1503377"/>
                    </a:xfrm>
                    <a:prstGeom prst="rect">
                      <a:avLst/>
                    </a:prstGeom>
                    <a:noFill/>
                  </pic:spPr>
                </pic:pic>
              </a:graphicData>
            </a:graphic>
          </wp:inline>
        </w:drawing>
      </w:r>
    </w:p>
    <w:p w14:paraId="589C43B4" w14:textId="7DDE2D26" w:rsidR="0076554D" w:rsidRDefault="0076554D" w:rsidP="0076554D">
      <w:pPr>
        <w:ind w:firstLine="360"/>
        <w:rPr>
          <w:rFonts w:cstheme="minorHAnsi"/>
          <w:szCs w:val="22"/>
        </w:rPr>
      </w:pPr>
    </w:p>
    <w:p w14:paraId="40989949" w14:textId="77777777" w:rsidR="0076554D" w:rsidRDefault="0076554D" w:rsidP="0076554D">
      <w:pPr>
        <w:ind w:firstLine="360"/>
        <w:rPr>
          <w:rFonts w:cstheme="minorHAnsi"/>
          <w:szCs w:val="22"/>
        </w:rPr>
      </w:pPr>
      <w:r>
        <w:rPr>
          <w:rFonts w:cstheme="minorHAnsi"/>
          <w:szCs w:val="22"/>
        </w:rPr>
        <w:t>Or</w:t>
      </w:r>
    </w:p>
    <w:p w14:paraId="01B40748" w14:textId="77777777" w:rsidR="0076554D" w:rsidRDefault="0076554D" w:rsidP="0076554D">
      <w:pPr>
        <w:ind w:firstLine="360"/>
        <w:rPr>
          <w:rFonts w:cstheme="minorHAnsi"/>
          <w:szCs w:val="22"/>
        </w:rPr>
      </w:pPr>
    </w:p>
    <w:p w14:paraId="4F770610" w14:textId="393D5A0A" w:rsidR="0076554D" w:rsidRDefault="0076554D" w:rsidP="0076554D">
      <w:pPr>
        <w:ind w:firstLine="360"/>
        <w:rPr>
          <w:rFonts w:cstheme="minorHAnsi"/>
          <w:szCs w:val="22"/>
        </w:rPr>
      </w:pPr>
      <w:r>
        <w:rPr>
          <w:rFonts w:cstheme="minorHAnsi"/>
          <w:szCs w:val="22"/>
        </w:rPr>
        <w:t xml:space="preserve"> </w:t>
      </w:r>
      <w:r>
        <w:rPr>
          <w:rFonts w:cstheme="minorHAnsi"/>
          <w:noProof/>
          <w:szCs w:val="22"/>
        </w:rPr>
        <w:drawing>
          <wp:inline distT="0" distB="0" distL="0" distR="0" wp14:anchorId="2146A3E3" wp14:editId="4B0DB04D">
            <wp:extent cx="2343150" cy="1402702"/>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382919" cy="1426510"/>
                    </a:xfrm>
                    <a:prstGeom prst="rect">
                      <a:avLst/>
                    </a:prstGeom>
                    <a:noFill/>
                  </pic:spPr>
                </pic:pic>
              </a:graphicData>
            </a:graphic>
          </wp:inline>
        </w:drawing>
      </w:r>
    </w:p>
    <w:p w14:paraId="6589BA00" w14:textId="71D890ED" w:rsidR="0076554D" w:rsidRDefault="0076554D">
      <w:pPr>
        <w:spacing w:after="160" w:line="259" w:lineRule="auto"/>
      </w:pPr>
    </w:p>
    <w:p w14:paraId="1C3CB821" w14:textId="60709058" w:rsidR="000C16B9" w:rsidRDefault="000C16B9">
      <w:pPr>
        <w:spacing w:after="160" w:line="259" w:lineRule="auto"/>
      </w:pPr>
    </w:p>
    <w:p w14:paraId="595E6F50" w14:textId="77777777" w:rsidR="000C16B9" w:rsidRDefault="000C16B9">
      <w:pPr>
        <w:spacing w:after="160" w:line="259" w:lineRule="auto"/>
        <w:rPr>
          <w:rFonts w:asciiTheme="majorHAnsi" w:eastAsiaTheme="majorEastAsia" w:hAnsiTheme="majorHAnsi" w:cstheme="majorBidi"/>
          <w:color w:val="1F3763" w:themeColor="accent1" w:themeShade="7F"/>
        </w:rPr>
      </w:pPr>
    </w:p>
    <w:p w14:paraId="2DCC7A00" w14:textId="2EFAA9E7" w:rsidR="004761B2" w:rsidRDefault="004D105D" w:rsidP="00862872">
      <w:pPr>
        <w:pStyle w:val="Heading3"/>
        <w:numPr>
          <w:ilvl w:val="0"/>
          <w:numId w:val="16"/>
        </w:numPr>
      </w:pPr>
      <w:r>
        <w:t>Verify that a message is written to the queue</w:t>
      </w:r>
    </w:p>
    <w:p w14:paraId="6154C334" w14:textId="77777777" w:rsidR="005320D0" w:rsidRPr="005320D0" w:rsidRDefault="005320D0" w:rsidP="005320D0"/>
    <w:p w14:paraId="296820F3" w14:textId="15E8CCF4" w:rsidR="00C1364A" w:rsidRDefault="005B0FDB" w:rsidP="00D84637">
      <w:pPr>
        <w:ind w:firstLine="720"/>
        <w:rPr>
          <w:rFonts w:cstheme="minorHAnsi"/>
          <w:szCs w:val="22"/>
        </w:rPr>
      </w:pPr>
      <w:hyperlink r:id="rId21" w:tgtFrame="az-portal" w:history="1">
        <w:r w:rsidR="00D84637" w:rsidRPr="005F4DB4">
          <w:rPr>
            <w:rStyle w:val="Hyperlink"/>
            <w:rFonts w:eastAsiaTheme="majorEastAsia" w:cstheme="minorHAnsi"/>
            <w:color w:val="5B9BD5" w:themeColor="accent5"/>
            <w:szCs w:val="22"/>
            <w:shd w:val="clear" w:color="auto" w:fill="FFFFFF"/>
          </w:rPr>
          <w:t>Azure portal</w:t>
        </w:r>
      </w:hyperlink>
      <w:r w:rsidR="00D84637" w:rsidRPr="005F4DB4">
        <w:rPr>
          <w:rFonts w:cstheme="minorHAnsi"/>
          <w:szCs w:val="22"/>
        </w:rPr>
        <w:t xml:space="preserve"> -&gt; HOME -&gt;</w:t>
      </w:r>
      <w:r w:rsidR="00D84637">
        <w:rPr>
          <w:rFonts w:cstheme="minorHAnsi"/>
          <w:szCs w:val="22"/>
        </w:rPr>
        <w:t xml:space="preserve"> </w:t>
      </w:r>
      <w:r w:rsidR="00D84637" w:rsidRPr="00D84637">
        <w:rPr>
          <w:rFonts w:cstheme="minorHAnsi"/>
          <w:szCs w:val="22"/>
        </w:rPr>
        <w:t>global search bar</w:t>
      </w:r>
      <w:r w:rsidR="00D84637">
        <w:rPr>
          <w:rFonts w:cstheme="minorHAnsi"/>
          <w:szCs w:val="22"/>
        </w:rPr>
        <w:t xml:space="preserve"> -&gt; </w:t>
      </w:r>
      <w:r w:rsidR="00D84637" w:rsidRPr="00D84637">
        <w:rPr>
          <w:rFonts w:cstheme="minorHAnsi"/>
          <w:szCs w:val="22"/>
        </w:rPr>
        <w:t>storage accounts</w:t>
      </w:r>
    </w:p>
    <w:p w14:paraId="1F0B7972" w14:textId="4325CFD4" w:rsidR="00D84637" w:rsidRDefault="00D84637" w:rsidP="00D84637">
      <w:pPr>
        <w:ind w:firstLine="720"/>
        <w:rPr>
          <w:rFonts w:cstheme="minorHAnsi"/>
          <w:color w:val="171717"/>
          <w:szCs w:val="22"/>
          <w:shd w:val="clear" w:color="auto" w:fill="FFFFFF"/>
        </w:rPr>
      </w:pPr>
      <w:r>
        <w:rPr>
          <w:rFonts w:cstheme="minorHAnsi"/>
          <w:szCs w:val="22"/>
        </w:rPr>
        <w:t xml:space="preserve">-&gt; </w:t>
      </w:r>
      <w:r>
        <w:rPr>
          <w:rFonts w:cstheme="minorHAnsi"/>
          <w:color w:val="171717"/>
          <w:szCs w:val="22"/>
          <w:shd w:val="clear" w:color="auto" w:fill="FFFFFF"/>
        </w:rPr>
        <w:t xml:space="preserve">MyLearnAcc -&gt; </w:t>
      </w:r>
      <w:r w:rsidRPr="00D84637">
        <w:rPr>
          <w:rFonts w:cstheme="minorHAnsi"/>
          <w:color w:val="171717"/>
          <w:szCs w:val="22"/>
          <w:shd w:val="clear" w:color="auto" w:fill="FFFFFF"/>
        </w:rPr>
        <w:t>Data storage</w:t>
      </w:r>
      <w:r>
        <w:rPr>
          <w:rFonts w:cstheme="minorHAnsi"/>
          <w:color w:val="171717"/>
          <w:szCs w:val="22"/>
          <w:shd w:val="clear" w:color="auto" w:fill="FFFFFF"/>
        </w:rPr>
        <w:t xml:space="preserve"> -&gt; </w:t>
      </w:r>
      <w:r w:rsidRPr="00D84637">
        <w:rPr>
          <w:rFonts w:cstheme="minorHAnsi"/>
          <w:color w:val="171717"/>
          <w:szCs w:val="22"/>
          <w:shd w:val="clear" w:color="auto" w:fill="FFFFFF"/>
        </w:rPr>
        <w:t>Queues</w:t>
      </w:r>
      <w:r>
        <w:rPr>
          <w:rFonts w:cstheme="minorHAnsi"/>
          <w:color w:val="171717"/>
          <w:szCs w:val="22"/>
          <w:shd w:val="clear" w:color="auto" w:fill="FFFFFF"/>
        </w:rPr>
        <w:t xml:space="preserve"> -&gt; </w:t>
      </w:r>
      <w:r w:rsidRPr="00D84637">
        <w:rPr>
          <w:rFonts w:cstheme="minorHAnsi"/>
          <w:color w:val="171717"/>
          <w:szCs w:val="22"/>
          <w:shd w:val="clear" w:color="auto" w:fill="FFFFFF"/>
        </w:rPr>
        <w:t>bookmarks-post-process</w:t>
      </w:r>
    </w:p>
    <w:p w14:paraId="1CA2CC63" w14:textId="1871252C" w:rsidR="00D84637" w:rsidRDefault="00D84637" w:rsidP="00D84637">
      <w:pPr>
        <w:ind w:firstLine="720"/>
        <w:rPr>
          <w:rFonts w:cstheme="minorHAnsi"/>
          <w:color w:val="171717"/>
          <w:szCs w:val="22"/>
          <w:shd w:val="clear" w:color="auto" w:fill="FFFFFF"/>
        </w:rPr>
      </w:pPr>
      <w:r>
        <w:rPr>
          <w:rFonts w:cstheme="minorHAnsi"/>
          <w:color w:val="171717"/>
          <w:szCs w:val="22"/>
          <w:shd w:val="clear" w:color="auto" w:fill="FFFFFF"/>
        </w:rPr>
        <w:t xml:space="preserve">-&gt; </w:t>
      </w:r>
      <w:r w:rsidRPr="00D84637">
        <w:rPr>
          <w:rFonts w:cstheme="minorHAnsi"/>
          <w:color w:val="171717"/>
          <w:szCs w:val="22"/>
          <w:shd w:val="clear" w:color="auto" w:fill="FFFFFF"/>
        </w:rPr>
        <w:t>ID and the Message text column</w:t>
      </w:r>
      <w:r>
        <w:rPr>
          <w:rFonts w:cstheme="minorHAnsi"/>
          <w:color w:val="171717"/>
          <w:szCs w:val="22"/>
          <w:shd w:val="clear" w:color="auto" w:fill="FFFFFF"/>
        </w:rPr>
        <w:t>s</w:t>
      </w:r>
    </w:p>
    <w:p w14:paraId="47ABD44A" w14:textId="25FBE36A" w:rsidR="004761B2" w:rsidRDefault="004761B2" w:rsidP="00D84637">
      <w:pPr>
        <w:ind w:firstLine="720"/>
        <w:rPr>
          <w:rFonts w:cstheme="minorHAnsi"/>
          <w:color w:val="171717"/>
          <w:szCs w:val="22"/>
          <w:shd w:val="clear" w:color="auto" w:fill="FFFFFF"/>
        </w:rPr>
      </w:pPr>
    </w:p>
    <w:p w14:paraId="4B502CC1" w14:textId="47F2674F" w:rsidR="004761B2" w:rsidRDefault="004761B2" w:rsidP="00D84637">
      <w:pPr>
        <w:ind w:firstLine="720"/>
        <w:rPr>
          <w:rFonts w:cstheme="minorHAnsi"/>
          <w:szCs w:val="22"/>
        </w:rPr>
      </w:pPr>
      <w:r>
        <w:rPr>
          <w:rFonts w:cstheme="minorHAnsi"/>
          <w:szCs w:val="22"/>
        </w:rPr>
        <w:t>A</w:t>
      </w:r>
      <w:r w:rsidRPr="004761B2">
        <w:rPr>
          <w:rFonts w:cstheme="minorHAnsi"/>
          <w:szCs w:val="22"/>
        </w:rPr>
        <w:t xml:space="preserve">lso look at the </w:t>
      </w:r>
      <w:r w:rsidR="004E5A1A">
        <w:rPr>
          <w:rFonts w:cstheme="minorHAnsi"/>
          <w:szCs w:val="22"/>
        </w:rPr>
        <w:t xml:space="preserve">Cosmos </w:t>
      </w:r>
      <w:r w:rsidRPr="004761B2">
        <w:rPr>
          <w:rFonts w:cstheme="minorHAnsi"/>
          <w:szCs w:val="22"/>
        </w:rPr>
        <w:t>database to verify that new entries have been added.</w:t>
      </w:r>
    </w:p>
    <w:p w14:paraId="39722368" w14:textId="6AC52139" w:rsidR="00A66968" w:rsidRDefault="00A66968" w:rsidP="00D84637">
      <w:pPr>
        <w:ind w:firstLine="720"/>
        <w:rPr>
          <w:rFonts w:cstheme="minorHAnsi"/>
          <w:szCs w:val="22"/>
        </w:rPr>
      </w:pPr>
    </w:p>
    <w:p w14:paraId="27987CBF" w14:textId="2E8F9392" w:rsidR="00FB6D4B" w:rsidRDefault="00FB6D4B">
      <w:pPr>
        <w:spacing w:after="160" w:line="259" w:lineRule="auto"/>
        <w:rPr>
          <w:rFonts w:cstheme="minorHAnsi"/>
          <w:szCs w:val="22"/>
        </w:rPr>
      </w:pPr>
      <w:r>
        <w:rPr>
          <w:rFonts w:cstheme="minorHAnsi"/>
          <w:szCs w:val="22"/>
        </w:rPr>
        <w:br w:type="page"/>
      </w:r>
    </w:p>
    <w:p w14:paraId="551D1570" w14:textId="4253D1D7" w:rsidR="00A66968" w:rsidRDefault="00C4005D" w:rsidP="00B66244">
      <w:pPr>
        <w:pStyle w:val="Heading1"/>
        <w:numPr>
          <w:ilvl w:val="0"/>
          <w:numId w:val="12"/>
        </w:numPr>
      </w:pPr>
      <w:r w:rsidRPr="004E770C">
        <w:lastRenderedPageBreak/>
        <w:t>Durable Functions</w:t>
      </w:r>
      <w:r>
        <w:t xml:space="preserve">: </w:t>
      </w:r>
      <w:r w:rsidR="004E770C" w:rsidRPr="004E770C">
        <w:t>Create a long-running serverless workflow</w:t>
      </w:r>
    </w:p>
    <w:p w14:paraId="0E2E6B0A" w14:textId="77777777" w:rsidR="005E0562" w:rsidRPr="005E0562" w:rsidRDefault="005E0562" w:rsidP="005E0562">
      <w:pPr>
        <w:rPr>
          <w:rFonts w:cstheme="minorHAnsi"/>
        </w:rPr>
      </w:pPr>
    </w:p>
    <w:p w14:paraId="25CD04B3" w14:textId="77777777" w:rsidR="005E0562" w:rsidRDefault="005E0562" w:rsidP="005E0562">
      <w:pPr>
        <w:pStyle w:val="Heading2"/>
      </w:pPr>
      <w:r w:rsidRPr="002F6A92">
        <w:t xml:space="preserve">What </w:t>
      </w:r>
      <w:proofErr w:type="gramStart"/>
      <w:r w:rsidRPr="002F6A92">
        <w:t>is</w:t>
      </w:r>
      <w:proofErr w:type="gramEnd"/>
      <w:r w:rsidRPr="002F6A92">
        <w:t xml:space="preserve"> Durable Functions?</w:t>
      </w:r>
    </w:p>
    <w:p w14:paraId="29C30C5F" w14:textId="77777777" w:rsidR="000017F7" w:rsidRPr="005E0562" w:rsidRDefault="000017F7" w:rsidP="000017F7">
      <w:pPr>
        <w:pStyle w:val="ListParagraph"/>
        <w:rPr>
          <w:rFonts w:cstheme="minorHAnsi"/>
        </w:rPr>
      </w:pPr>
    </w:p>
    <w:p w14:paraId="5EF23D81" w14:textId="297BD381" w:rsidR="005E0562" w:rsidRDefault="00B25D4B" w:rsidP="00862872">
      <w:pPr>
        <w:pStyle w:val="ListParagraph"/>
        <w:numPr>
          <w:ilvl w:val="0"/>
          <w:numId w:val="16"/>
        </w:numPr>
        <w:rPr>
          <w:rFonts w:cstheme="minorHAnsi"/>
        </w:rPr>
      </w:pPr>
      <w:r w:rsidRPr="00B25D4B">
        <w:rPr>
          <w:rFonts w:cstheme="minorHAnsi"/>
        </w:rPr>
        <w:t>Durable Functions is an extension of Azure Functions.</w:t>
      </w:r>
    </w:p>
    <w:p w14:paraId="49194E52" w14:textId="77777777" w:rsidR="000017F7" w:rsidRPr="000017F7" w:rsidRDefault="000017F7" w:rsidP="000017F7">
      <w:pPr>
        <w:pStyle w:val="ListParagraph"/>
        <w:ind w:left="360"/>
        <w:rPr>
          <w:rFonts w:cstheme="minorHAnsi"/>
        </w:rPr>
      </w:pPr>
    </w:p>
    <w:p w14:paraId="21AEA893" w14:textId="36870F08" w:rsidR="003B7A21" w:rsidRPr="003B7A21" w:rsidRDefault="00A76CF3" w:rsidP="00862872">
      <w:pPr>
        <w:pStyle w:val="ListParagraph"/>
        <w:numPr>
          <w:ilvl w:val="0"/>
          <w:numId w:val="16"/>
        </w:numPr>
        <w:rPr>
          <w:rFonts w:cstheme="minorHAnsi"/>
        </w:rPr>
      </w:pPr>
      <w:r w:rsidRPr="003B7A21">
        <w:rPr>
          <w:rFonts w:cstheme="minorHAnsi"/>
        </w:rPr>
        <w:t>Azure provides the infrastructure for maintaining state information.</w:t>
      </w:r>
    </w:p>
    <w:p w14:paraId="4485CE44" w14:textId="77777777" w:rsidR="003B7A21" w:rsidRPr="003B7A21" w:rsidRDefault="003B7A21" w:rsidP="003B7A21">
      <w:pPr>
        <w:pStyle w:val="ListParagraph"/>
        <w:rPr>
          <w:rFonts w:cstheme="minorHAnsi"/>
        </w:rPr>
      </w:pPr>
    </w:p>
    <w:p w14:paraId="7A2A76F1" w14:textId="0E6DB629" w:rsidR="005E0562" w:rsidRDefault="00A76CF3" w:rsidP="00862872">
      <w:pPr>
        <w:pStyle w:val="ListParagraph"/>
        <w:numPr>
          <w:ilvl w:val="0"/>
          <w:numId w:val="16"/>
        </w:numPr>
        <w:rPr>
          <w:rFonts w:cstheme="minorHAnsi"/>
        </w:rPr>
      </w:pPr>
      <w:r w:rsidRPr="00A76CF3">
        <w:rPr>
          <w:rFonts w:cstheme="minorHAnsi"/>
        </w:rPr>
        <w:t>You can use Durable Functions to orchestrate a long-running workflow.</w:t>
      </w:r>
    </w:p>
    <w:p w14:paraId="5C57173B" w14:textId="77777777" w:rsidR="00B25D4B" w:rsidRPr="00B25D4B" w:rsidRDefault="00B25D4B" w:rsidP="00B25D4B">
      <w:pPr>
        <w:pStyle w:val="ListParagraph"/>
        <w:rPr>
          <w:rFonts w:cstheme="minorHAnsi"/>
        </w:rPr>
      </w:pPr>
    </w:p>
    <w:p w14:paraId="21F20283" w14:textId="339D9307" w:rsidR="00B25D4B" w:rsidRDefault="00B25D4B" w:rsidP="00862872">
      <w:pPr>
        <w:pStyle w:val="ListParagraph"/>
        <w:numPr>
          <w:ilvl w:val="0"/>
          <w:numId w:val="16"/>
        </w:numPr>
        <w:rPr>
          <w:rFonts w:cstheme="minorHAnsi"/>
        </w:rPr>
      </w:pPr>
      <w:r w:rsidRPr="00B25D4B">
        <w:rPr>
          <w:rFonts w:cstheme="minorHAnsi"/>
        </w:rPr>
        <w:t>You can implement common patterns such as fan-out/fan-in</w:t>
      </w:r>
      <w:r>
        <w:rPr>
          <w:rFonts w:cstheme="minorHAnsi"/>
        </w:rPr>
        <w:t>.</w:t>
      </w:r>
    </w:p>
    <w:p w14:paraId="07C24354" w14:textId="77777777" w:rsidR="00B25D4B" w:rsidRPr="00B25D4B" w:rsidRDefault="00B25D4B" w:rsidP="00B25D4B">
      <w:pPr>
        <w:pStyle w:val="ListParagraph"/>
        <w:rPr>
          <w:rFonts w:cstheme="minorHAnsi"/>
        </w:rPr>
      </w:pPr>
    </w:p>
    <w:p w14:paraId="516DDC6D" w14:textId="1A4DC716" w:rsidR="0090599F" w:rsidRDefault="0090599F" w:rsidP="00862872">
      <w:pPr>
        <w:pStyle w:val="ListParagraph"/>
        <w:numPr>
          <w:ilvl w:val="0"/>
          <w:numId w:val="16"/>
        </w:numPr>
        <w:rPr>
          <w:rFonts w:cstheme="minorHAnsi"/>
        </w:rPr>
      </w:pPr>
      <w:r w:rsidRPr="0090599F">
        <w:rPr>
          <w:rFonts w:cstheme="minorHAnsi"/>
        </w:rPr>
        <w:t>Azure checkpoints the progress of a function automatically when the function awaits. Azure may choose to dehydrate the function and save its state while the function waits, to preserve resources and reduce costs. When the function starts running again, Azure will rehydrate it and restore its state.</w:t>
      </w:r>
    </w:p>
    <w:p w14:paraId="5B1B16E5" w14:textId="12979FAE" w:rsidR="00007968" w:rsidRPr="00007968" w:rsidRDefault="00007968" w:rsidP="00007968">
      <w:pPr>
        <w:rPr>
          <w:rFonts w:cstheme="minorHAnsi"/>
        </w:rPr>
      </w:pPr>
    </w:p>
    <w:p w14:paraId="34DB460C" w14:textId="77777777" w:rsidR="00007968" w:rsidRPr="00007968" w:rsidRDefault="00007968" w:rsidP="00007968">
      <w:pPr>
        <w:rPr>
          <w:rFonts w:cstheme="minorHAnsi"/>
        </w:rPr>
      </w:pPr>
    </w:p>
    <w:p w14:paraId="03F6B73B" w14:textId="42EE0BF0" w:rsidR="00C222D8" w:rsidRDefault="0090599F" w:rsidP="00C222D8">
      <w:pPr>
        <w:pStyle w:val="Heading2"/>
      </w:pPr>
      <w:r w:rsidRPr="0090599F">
        <w:t>Function types</w:t>
      </w:r>
    </w:p>
    <w:p w14:paraId="414CDF3D" w14:textId="77777777" w:rsidR="00C222D8" w:rsidRPr="00C222D8" w:rsidRDefault="00C222D8" w:rsidP="00C222D8"/>
    <w:p w14:paraId="56C53139" w14:textId="77777777" w:rsidR="0088042E" w:rsidRPr="00436245" w:rsidRDefault="0090599F" w:rsidP="00862872">
      <w:pPr>
        <w:pStyle w:val="Heading3"/>
        <w:numPr>
          <w:ilvl w:val="0"/>
          <w:numId w:val="20"/>
        </w:numPr>
        <w:rPr>
          <w:rStyle w:val="Heading3Char"/>
          <w:b/>
          <w:bCs/>
          <w:sz w:val="22"/>
        </w:rPr>
      </w:pPr>
      <w:r w:rsidRPr="00436245">
        <w:rPr>
          <w:rStyle w:val="Heading3Char"/>
          <w:b/>
          <w:bCs/>
        </w:rPr>
        <w:t>Client functions</w:t>
      </w:r>
    </w:p>
    <w:p w14:paraId="634C9EB4" w14:textId="77777777" w:rsidR="0088042E" w:rsidRDefault="0088042E" w:rsidP="0088042E">
      <w:pPr>
        <w:pStyle w:val="ListParagraph"/>
        <w:rPr>
          <w:rStyle w:val="Heading3Char"/>
        </w:rPr>
      </w:pPr>
    </w:p>
    <w:p w14:paraId="6C041C3E" w14:textId="65FE2E8C" w:rsidR="0090599F" w:rsidRPr="0088042E" w:rsidRDefault="0090599F" w:rsidP="0088042E">
      <w:pPr>
        <w:pStyle w:val="ListParagraph"/>
        <w:rPr>
          <w:rFonts w:asciiTheme="majorHAnsi" w:eastAsiaTheme="majorEastAsia" w:hAnsiTheme="majorHAnsi" w:cstheme="majorBidi"/>
          <w:color w:val="1F3763" w:themeColor="accent1" w:themeShade="7F"/>
          <w:sz w:val="24"/>
          <w:szCs w:val="24"/>
        </w:rPr>
      </w:pPr>
      <w:r w:rsidRPr="0088042E">
        <w:rPr>
          <w:rFonts w:eastAsiaTheme="majorEastAsia" w:cstheme="minorHAnsi"/>
        </w:rPr>
        <w:t xml:space="preserve">These </w:t>
      </w:r>
      <w:r w:rsidRPr="0088042E">
        <w:rPr>
          <w:rFonts w:cstheme="minorHAnsi"/>
        </w:rPr>
        <w:t>are the entry point for creating an instance of a Durable Functions orchestration. They can run in response to an event from many sources, such as a new HTTP request arriving, a message being posted to a message queue, an event arriving in an event stream. You can write them in any of the supported languages.</w:t>
      </w:r>
    </w:p>
    <w:p w14:paraId="74BC71B4" w14:textId="77777777" w:rsidR="0090599F" w:rsidRPr="0090599F" w:rsidRDefault="0090599F" w:rsidP="0090599F">
      <w:pPr>
        <w:rPr>
          <w:rFonts w:cstheme="minorHAnsi"/>
          <w:szCs w:val="22"/>
        </w:rPr>
      </w:pPr>
    </w:p>
    <w:p w14:paraId="11A2B995" w14:textId="77777777" w:rsidR="0090599F" w:rsidRPr="009D7DA8" w:rsidRDefault="0090599F" w:rsidP="00862872">
      <w:pPr>
        <w:pStyle w:val="Heading3"/>
        <w:numPr>
          <w:ilvl w:val="0"/>
          <w:numId w:val="19"/>
        </w:numPr>
      </w:pPr>
      <w:r w:rsidRPr="0090599F">
        <w:t>Orchestrator functions</w:t>
      </w:r>
    </w:p>
    <w:p w14:paraId="4D510B39" w14:textId="77777777" w:rsidR="0088042E" w:rsidRDefault="0088042E" w:rsidP="00AE53F0">
      <w:pPr>
        <w:ind w:firstLine="720"/>
        <w:rPr>
          <w:rFonts w:cstheme="minorHAnsi"/>
          <w:szCs w:val="22"/>
        </w:rPr>
      </w:pPr>
    </w:p>
    <w:p w14:paraId="7C62F7E7" w14:textId="0D71442C" w:rsidR="0090599F" w:rsidRPr="0090599F" w:rsidRDefault="0090599F" w:rsidP="00AE53F0">
      <w:pPr>
        <w:ind w:firstLine="720"/>
        <w:rPr>
          <w:rFonts w:cstheme="minorHAnsi"/>
          <w:szCs w:val="22"/>
        </w:rPr>
      </w:pPr>
      <w:r w:rsidRPr="0090599F">
        <w:rPr>
          <w:rFonts w:cstheme="minorHAnsi"/>
          <w:szCs w:val="22"/>
        </w:rPr>
        <w:t>These describe how actions are executed, and the order in which they are run. You write the orchestration logic in code (C# or JavaScript).</w:t>
      </w:r>
    </w:p>
    <w:p w14:paraId="7BCD604F" w14:textId="77777777" w:rsidR="0090599F" w:rsidRPr="0090599F" w:rsidRDefault="0090599F" w:rsidP="0090599F">
      <w:pPr>
        <w:rPr>
          <w:rFonts w:cstheme="minorHAnsi"/>
          <w:szCs w:val="22"/>
        </w:rPr>
      </w:pPr>
    </w:p>
    <w:p w14:paraId="1D1FE2AE" w14:textId="77777777" w:rsidR="00AE53F0" w:rsidRPr="009D7DA8" w:rsidRDefault="0090599F" w:rsidP="00862872">
      <w:pPr>
        <w:pStyle w:val="Heading3"/>
        <w:numPr>
          <w:ilvl w:val="0"/>
          <w:numId w:val="19"/>
        </w:numPr>
      </w:pPr>
      <w:r w:rsidRPr="0090599F">
        <w:t>Activity functions</w:t>
      </w:r>
    </w:p>
    <w:p w14:paraId="5F402F5B" w14:textId="77777777" w:rsidR="0088042E" w:rsidRDefault="0088042E" w:rsidP="00AE53F0">
      <w:pPr>
        <w:ind w:firstLine="720"/>
      </w:pPr>
    </w:p>
    <w:p w14:paraId="659CF4F2" w14:textId="786725FD" w:rsidR="0090599F" w:rsidRDefault="00AE53F0" w:rsidP="00AE53F0">
      <w:pPr>
        <w:ind w:firstLine="720"/>
      </w:pPr>
      <w:r>
        <w:t>These</w:t>
      </w:r>
      <w:r w:rsidR="0090599F" w:rsidRPr="0090599F">
        <w:t xml:space="preserve"> are the basic units of work in a durable function orchestration. An activity function contains the actual work performed by the tasks being orchestrated.</w:t>
      </w:r>
    </w:p>
    <w:p w14:paraId="28295FC3" w14:textId="7A45D3F8" w:rsidR="00E05B72" w:rsidRDefault="00E05B72" w:rsidP="00826FE2"/>
    <w:p w14:paraId="63E1D557" w14:textId="39D8E0B5" w:rsidR="00E734FE" w:rsidRDefault="00E734FE">
      <w:pPr>
        <w:spacing w:after="160" w:line="259" w:lineRule="auto"/>
      </w:pPr>
      <w:r>
        <w:br w:type="page"/>
      </w:r>
    </w:p>
    <w:p w14:paraId="32D222D4" w14:textId="4DC0542F" w:rsidR="00E734FE" w:rsidRDefault="00E734FE" w:rsidP="00E734FE">
      <w:pPr>
        <w:pStyle w:val="Heading2"/>
      </w:pPr>
      <w:r>
        <w:lastRenderedPageBreak/>
        <w:t>Application patterns</w:t>
      </w:r>
    </w:p>
    <w:p w14:paraId="666A5F9F" w14:textId="77777777" w:rsidR="00E734FE" w:rsidRPr="00E734FE" w:rsidRDefault="00E734FE" w:rsidP="00E734FE"/>
    <w:p w14:paraId="428EF449" w14:textId="77777777" w:rsidR="00E734FE" w:rsidRDefault="00E734FE" w:rsidP="00E734FE">
      <w:r>
        <w:t>You can use Durable Functions to implement many common workflow patterns. These patterns include:</w:t>
      </w:r>
    </w:p>
    <w:p w14:paraId="3D506429" w14:textId="77777777" w:rsidR="00E734FE" w:rsidRDefault="00E734FE" w:rsidP="00E734FE">
      <w:pPr>
        <w:rPr>
          <w:rStyle w:val="Strong"/>
          <w:rFonts w:ascii="Segoe UI" w:hAnsi="Segoe UI" w:cs="Segoe UI"/>
          <w:color w:val="171717"/>
        </w:rPr>
      </w:pPr>
    </w:p>
    <w:p w14:paraId="3D5B3F29" w14:textId="16255A91" w:rsidR="00E734FE" w:rsidRPr="00E734FE" w:rsidRDefault="00E734FE" w:rsidP="00862872">
      <w:pPr>
        <w:pStyle w:val="Heading3"/>
        <w:numPr>
          <w:ilvl w:val="0"/>
          <w:numId w:val="18"/>
        </w:numPr>
        <w:rPr>
          <w:rFonts w:cstheme="minorHAnsi"/>
        </w:rPr>
      </w:pPr>
      <w:r w:rsidRPr="00E734FE">
        <w:rPr>
          <w:rStyle w:val="Heading3Char"/>
        </w:rPr>
        <w:t>Function chaining</w:t>
      </w:r>
    </w:p>
    <w:p w14:paraId="013E6320" w14:textId="42A3D259" w:rsidR="00E734FE" w:rsidRDefault="00E734FE" w:rsidP="00E734FE">
      <w:pPr>
        <w:ind w:firstLine="720"/>
        <w:rPr>
          <w:rFonts w:cstheme="minorHAnsi"/>
        </w:rPr>
      </w:pPr>
      <w:r w:rsidRPr="00E734FE">
        <w:rPr>
          <w:rFonts w:cstheme="minorHAnsi"/>
        </w:rPr>
        <w:t>In this pattern, the workflow executes a sequence of functions in a specified order. The output of one function is applied to the input of the next function in the sequence. The output of the final function is used to generate a result.</w:t>
      </w:r>
    </w:p>
    <w:p w14:paraId="21C96904" w14:textId="77777777" w:rsidR="005B4C9C" w:rsidRPr="00E734FE" w:rsidRDefault="005B4C9C" w:rsidP="00E734FE">
      <w:pPr>
        <w:ind w:firstLine="720"/>
        <w:rPr>
          <w:rFonts w:cstheme="minorHAnsi"/>
        </w:rPr>
      </w:pPr>
    </w:p>
    <w:p w14:paraId="516D647E" w14:textId="6226264E" w:rsidR="00E734FE" w:rsidRPr="00E734FE" w:rsidRDefault="00E734FE" w:rsidP="00E734FE">
      <w:pPr>
        <w:rPr>
          <w:rFonts w:cstheme="minorHAnsi"/>
        </w:rPr>
      </w:pPr>
      <w:r w:rsidRPr="00E734FE">
        <w:rPr>
          <w:rFonts w:cstheme="minorHAnsi"/>
          <w:noProof/>
        </w:rPr>
        <w:drawing>
          <wp:inline distT="0" distB="0" distL="0" distR="0" wp14:anchorId="5D9DC050" wp14:editId="21695D1F">
            <wp:extent cx="5943600" cy="1068070"/>
            <wp:effectExtent l="0" t="0" r="0" b="0"/>
            <wp:docPr id="10" name="Picture 10" descr="Diagram illustrating a function chaining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agram illustrating a function chaining pattern."/>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1068070"/>
                    </a:xfrm>
                    <a:prstGeom prst="rect">
                      <a:avLst/>
                    </a:prstGeom>
                    <a:noFill/>
                    <a:ln>
                      <a:noFill/>
                    </a:ln>
                  </pic:spPr>
                </pic:pic>
              </a:graphicData>
            </a:graphic>
          </wp:inline>
        </w:drawing>
      </w:r>
    </w:p>
    <w:p w14:paraId="539842EA" w14:textId="77777777" w:rsidR="00916770" w:rsidRPr="00916770" w:rsidRDefault="00916770" w:rsidP="00916770">
      <w:pPr>
        <w:pStyle w:val="ListParagraph"/>
        <w:rPr>
          <w:rStyle w:val="Heading3Char"/>
          <w:rFonts w:eastAsiaTheme="minorHAnsi" w:cstheme="minorHAnsi"/>
          <w:color w:val="auto"/>
          <w:sz w:val="22"/>
          <w:szCs w:val="22"/>
        </w:rPr>
      </w:pPr>
    </w:p>
    <w:p w14:paraId="659C3C34" w14:textId="77777777" w:rsidR="00916770" w:rsidRPr="00916770" w:rsidRDefault="00916770" w:rsidP="00916770">
      <w:pPr>
        <w:ind w:left="360"/>
        <w:rPr>
          <w:rStyle w:val="Heading3Char"/>
          <w:rFonts w:eastAsiaTheme="minorHAnsi" w:cstheme="minorHAnsi"/>
          <w:color w:val="auto"/>
          <w:sz w:val="22"/>
          <w:szCs w:val="22"/>
        </w:rPr>
      </w:pPr>
    </w:p>
    <w:p w14:paraId="096FB9A2" w14:textId="359DECA4" w:rsidR="00E734FE" w:rsidRPr="00E734FE" w:rsidRDefault="00E734FE" w:rsidP="00862872">
      <w:pPr>
        <w:pStyle w:val="Heading3"/>
        <w:numPr>
          <w:ilvl w:val="0"/>
          <w:numId w:val="18"/>
        </w:numPr>
        <w:rPr>
          <w:rFonts w:cstheme="minorHAnsi"/>
        </w:rPr>
      </w:pPr>
      <w:r w:rsidRPr="00E734FE">
        <w:rPr>
          <w:rStyle w:val="Heading3Char"/>
        </w:rPr>
        <w:t>Fan out/fan in</w:t>
      </w:r>
      <w:r w:rsidRPr="00E734FE">
        <w:rPr>
          <w:rFonts w:cstheme="minorHAnsi"/>
        </w:rPr>
        <w:t> </w:t>
      </w:r>
    </w:p>
    <w:p w14:paraId="6CB51382" w14:textId="46CE7946" w:rsidR="00E734FE" w:rsidRDefault="00E734FE" w:rsidP="00E734FE">
      <w:pPr>
        <w:ind w:firstLine="720"/>
        <w:rPr>
          <w:rFonts w:cstheme="minorHAnsi"/>
        </w:rPr>
      </w:pPr>
      <w:r w:rsidRPr="00E734FE">
        <w:rPr>
          <w:rFonts w:cstheme="minorHAnsi"/>
        </w:rPr>
        <w:t xml:space="preserve">This pattern runs multiple functions in parallel and waits for all the functions to finish. You can aggregate the results of the parallel executions or use them to compute </w:t>
      </w:r>
      <w:proofErr w:type="gramStart"/>
      <w:r w:rsidRPr="00E734FE">
        <w:rPr>
          <w:rFonts w:cstheme="minorHAnsi"/>
        </w:rPr>
        <w:t>a final result</w:t>
      </w:r>
      <w:proofErr w:type="gramEnd"/>
      <w:r w:rsidRPr="00E734FE">
        <w:rPr>
          <w:rFonts w:cstheme="minorHAnsi"/>
        </w:rPr>
        <w:t>.</w:t>
      </w:r>
    </w:p>
    <w:p w14:paraId="7A0F3C75" w14:textId="77777777" w:rsidR="005B4C9C" w:rsidRPr="00E734FE" w:rsidRDefault="005B4C9C" w:rsidP="00E734FE">
      <w:pPr>
        <w:ind w:firstLine="720"/>
        <w:rPr>
          <w:rFonts w:cstheme="minorHAnsi"/>
        </w:rPr>
      </w:pPr>
    </w:p>
    <w:p w14:paraId="79BA5071" w14:textId="7201539F" w:rsidR="00E734FE" w:rsidRPr="00E734FE" w:rsidRDefault="00E734FE" w:rsidP="009D7DA8">
      <w:pPr>
        <w:jc w:val="center"/>
        <w:rPr>
          <w:rFonts w:cstheme="minorHAnsi"/>
        </w:rPr>
      </w:pPr>
      <w:r w:rsidRPr="00E734FE">
        <w:rPr>
          <w:rFonts w:cstheme="minorHAnsi"/>
          <w:noProof/>
        </w:rPr>
        <w:drawing>
          <wp:inline distT="0" distB="0" distL="0" distR="0" wp14:anchorId="07E7B819" wp14:editId="5B088C75">
            <wp:extent cx="5492750" cy="2724150"/>
            <wp:effectExtent l="0" t="0" r="0" b="0"/>
            <wp:docPr id="8" name="Picture 8" descr="Diagram illustrating a fan out/fan in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agram illustrating a fan out/fan in pattern."/>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92750" cy="2724150"/>
                    </a:xfrm>
                    <a:prstGeom prst="rect">
                      <a:avLst/>
                    </a:prstGeom>
                    <a:noFill/>
                    <a:ln>
                      <a:noFill/>
                    </a:ln>
                  </pic:spPr>
                </pic:pic>
              </a:graphicData>
            </a:graphic>
          </wp:inline>
        </w:drawing>
      </w:r>
    </w:p>
    <w:p w14:paraId="53981932" w14:textId="77777777" w:rsidR="005B4C9C" w:rsidRDefault="005B4C9C">
      <w:pPr>
        <w:spacing w:after="160" w:line="259" w:lineRule="auto"/>
        <w:rPr>
          <w:rStyle w:val="Heading3Char"/>
        </w:rPr>
      </w:pPr>
      <w:r>
        <w:rPr>
          <w:rStyle w:val="Heading3Char"/>
        </w:rPr>
        <w:br w:type="page"/>
      </w:r>
    </w:p>
    <w:p w14:paraId="5B8F2B76" w14:textId="358F4007" w:rsidR="00737A20" w:rsidRDefault="00E734FE" w:rsidP="00862872">
      <w:pPr>
        <w:pStyle w:val="Heading3"/>
        <w:numPr>
          <w:ilvl w:val="0"/>
          <w:numId w:val="18"/>
        </w:numPr>
        <w:rPr>
          <w:rFonts w:cstheme="minorHAnsi"/>
        </w:rPr>
      </w:pPr>
      <w:r w:rsidRPr="00737A20">
        <w:rPr>
          <w:rStyle w:val="Heading3Char"/>
        </w:rPr>
        <w:lastRenderedPageBreak/>
        <w:t>Async HTTP APIs</w:t>
      </w:r>
      <w:r w:rsidRPr="00737A20">
        <w:rPr>
          <w:rFonts w:cstheme="minorHAnsi"/>
        </w:rPr>
        <w:t> </w:t>
      </w:r>
    </w:p>
    <w:p w14:paraId="7921B674" w14:textId="77777777" w:rsidR="00055153" w:rsidRDefault="00055153" w:rsidP="00737A20">
      <w:pPr>
        <w:pStyle w:val="ListParagraph"/>
        <w:rPr>
          <w:rFonts w:cstheme="minorHAnsi"/>
        </w:rPr>
      </w:pPr>
    </w:p>
    <w:p w14:paraId="7BAD06BE" w14:textId="0D0B660A" w:rsidR="00E734FE" w:rsidRDefault="00E734FE" w:rsidP="00737A20">
      <w:pPr>
        <w:pStyle w:val="ListParagraph"/>
        <w:rPr>
          <w:rFonts w:cstheme="minorHAnsi"/>
        </w:rPr>
      </w:pPr>
      <w:r w:rsidRPr="00737A20">
        <w:rPr>
          <w:rFonts w:cstheme="minorHAnsi"/>
        </w:rPr>
        <w:t>This pattern addresses the problem of coordinating state of long-running operations with external clients. An HTTP call can trigger the long-running action. Then it can redirect the client to a status endpoint. The client can learn when the operation is finished by polling this endpoint.</w:t>
      </w:r>
    </w:p>
    <w:p w14:paraId="09563D11" w14:textId="77777777" w:rsidR="005B4C9C" w:rsidRPr="00737A20" w:rsidRDefault="005B4C9C" w:rsidP="00737A20">
      <w:pPr>
        <w:pStyle w:val="ListParagraph"/>
        <w:rPr>
          <w:rFonts w:cstheme="minorHAnsi"/>
        </w:rPr>
      </w:pPr>
    </w:p>
    <w:p w14:paraId="37E8A56E" w14:textId="4C7167D4" w:rsidR="00E734FE" w:rsidRDefault="00E734FE" w:rsidP="009D7DA8">
      <w:pPr>
        <w:jc w:val="center"/>
        <w:rPr>
          <w:rFonts w:cstheme="minorHAnsi"/>
        </w:rPr>
      </w:pPr>
      <w:r w:rsidRPr="00E734FE">
        <w:rPr>
          <w:rFonts w:cstheme="minorHAnsi"/>
          <w:noProof/>
        </w:rPr>
        <w:drawing>
          <wp:inline distT="0" distB="0" distL="0" distR="0" wp14:anchorId="5F8E544C" wp14:editId="4A5EB118">
            <wp:extent cx="3873500" cy="2914650"/>
            <wp:effectExtent l="0" t="0" r="0" b="0"/>
            <wp:docPr id="7" name="Picture 7" descr="Ic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Icon&#10;&#10;Description automatically generated with medium confidenc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73500" cy="2914650"/>
                    </a:xfrm>
                    <a:prstGeom prst="rect">
                      <a:avLst/>
                    </a:prstGeom>
                    <a:noFill/>
                    <a:ln>
                      <a:noFill/>
                    </a:ln>
                  </pic:spPr>
                </pic:pic>
              </a:graphicData>
            </a:graphic>
          </wp:inline>
        </w:drawing>
      </w:r>
    </w:p>
    <w:p w14:paraId="35A901C3" w14:textId="3570F0CB" w:rsidR="005B4C9C" w:rsidRDefault="005B4C9C" w:rsidP="00E734FE">
      <w:pPr>
        <w:rPr>
          <w:rFonts w:cstheme="minorHAnsi"/>
        </w:rPr>
      </w:pPr>
    </w:p>
    <w:p w14:paraId="48D26853" w14:textId="77777777" w:rsidR="00881388" w:rsidRPr="00E734FE" w:rsidRDefault="00881388" w:rsidP="00E734FE">
      <w:pPr>
        <w:rPr>
          <w:rFonts w:cstheme="minorHAnsi"/>
        </w:rPr>
      </w:pPr>
    </w:p>
    <w:p w14:paraId="6B108791" w14:textId="77777777" w:rsidR="00881388" w:rsidRPr="00F05A7A" w:rsidRDefault="00E734FE" w:rsidP="00862872">
      <w:pPr>
        <w:pStyle w:val="Heading3"/>
        <w:numPr>
          <w:ilvl w:val="0"/>
          <w:numId w:val="18"/>
        </w:numPr>
      </w:pPr>
      <w:r w:rsidRPr="005B4C9C">
        <w:rPr>
          <w:rStyle w:val="Heading3Char"/>
        </w:rPr>
        <w:t>Monitor</w:t>
      </w:r>
    </w:p>
    <w:p w14:paraId="1AEA9C0A" w14:textId="77777777" w:rsidR="00881388" w:rsidRDefault="00881388" w:rsidP="00881388">
      <w:pPr>
        <w:pStyle w:val="ListParagraph"/>
        <w:rPr>
          <w:rFonts w:cstheme="minorHAnsi"/>
        </w:rPr>
      </w:pPr>
    </w:p>
    <w:p w14:paraId="0EA49DE9" w14:textId="27216A6E" w:rsidR="00E734FE" w:rsidRPr="00E734FE" w:rsidRDefault="00E734FE" w:rsidP="009D7DA8">
      <w:pPr>
        <w:pStyle w:val="ListParagraph"/>
        <w:rPr>
          <w:rFonts w:cstheme="minorHAnsi"/>
        </w:rPr>
      </w:pPr>
      <w:r w:rsidRPr="00881388">
        <w:rPr>
          <w:rFonts w:cstheme="minorHAnsi"/>
        </w:rPr>
        <w:t>This pattern implements a recurring process in a workflow, possibly looking for a change in state. For example, you could use this pattern to poll until specific conditions are met.</w:t>
      </w:r>
      <w:r w:rsidRPr="00E734FE">
        <w:rPr>
          <w:rFonts w:cstheme="minorHAnsi"/>
          <w:noProof/>
        </w:rPr>
        <w:drawing>
          <wp:inline distT="0" distB="0" distL="0" distR="0" wp14:anchorId="7244D0CE" wp14:editId="0544DACD">
            <wp:extent cx="4273550" cy="2876550"/>
            <wp:effectExtent l="0" t="0" r="0" b="0"/>
            <wp:docPr id="6" name="Picture 6" descr="Diagram illustrating a monitor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agram illustrating a monitor pattern."/>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273550" cy="2876550"/>
                    </a:xfrm>
                    <a:prstGeom prst="rect">
                      <a:avLst/>
                    </a:prstGeom>
                    <a:noFill/>
                    <a:ln>
                      <a:noFill/>
                    </a:ln>
                  </pic:spPr>
                </pic:pic>
              </a:graphicData>
            </a:graphic>
          </wp:inline>
        </w:drawing>
      </w:r>
    </w:p>
    <w:p w14:paraId="68590C7D" w14:textId="77777777" w:rsidR="00320E58" w:rsidRPr="00F05A7A" w:rsidRDefault="00E734FE" w:rsidP="00862872">
      <w:pPr>
        <w:pStyle w:val="Heading3"/>
        <w:numPr>
          <w:ilvl w:val="0"/>
          <w:numId w:val="18"/>
        </w:numPr>
      </w:pPr>
      <w:r w:rsidRPr="00320E58">
        <w:rPr>
          <w:rStyle w:val="Heading3Char"/>
        </w:rPr>
        <w:lastRenderedPageBreak/>
        <w:t>Human interaction</w:t>
      </w:r>
    </w:p>
    <w:p w14:paraId="4A847299" w14:textId="77777777" w:rsidR="00320E58" w:rsidRDefault="00320E58" w:rsidP="00320E58">
      <w:pPr>
        <w:pStyle w:val="ListParagraph"/>
        <w:rPr>
          <w:rFonts w:cstheme="minorHAnsi"/>
        </w:rPr>
      </w:pPr>
    </w:p>
    <w:p w14:paraId="6F596602" w14:textId="46A6D245" w:rsidR="00BB0085" w:rsidRPr="00E11261" w:rsidRDefault="00E734FE" w:rsidP="003B48A1">
      <w:pPr>
        <w:pStyle w:val="ListParagraph"/>
        <w:rPr>
          <w:rFonts w:cstheme="minorHAnsi"/>
        </w:rPr>
      </w:pPr>
      <w:r w:rsidRPr="00320E58">
        <w:rPr>
          <w:rFonts w:cstheme="minorHAnsi"/>
        </w:rPr>
        <w:t xml:space="preserve">This pattern combines automated processes that also involve some human interaction. A manual process within an automated process is tricky because people </w:t>
      </w:r>
      <w:proofErr w:type="gramStart"/>
      <w:r w:rsidRPr="00320E58">
        <w:rPr>
          <w:rFonts w:cstheme="minorHAnsi"/>
        </w:rPr>
        <w:t>aren't</w:t>
      </w:r>
      <w:proofErr w:type="gramEnd"/>
      <w:r w:rsidRPr="00320E58">
        <w:rPr>
          <w:rFonts w:cstheme="minorHAnsi"/>
        </w:rPr>
        <w:t xml:space="preserve"> as highly available and as responsive as most computers. Human interaction can be incorporated using timeouts and compensation logic that runs if the human fails to interact correctly within a specified response time. An approval process is an example of a process that involves human interaction.</w:t>
      </w:r>
    </w:p>
    <w:p w14:paraId="38B85CCA" w14:textId="54211860" w:rsidR="008A1BFA" w:rsidRPr="008A1BFA" w:rsidRDefault="00E734FE" w:rsidP="008A1BFA">
      <w:pPr>
        <w:jc w:val="center"/>
        <w:rPr>
          <w:rFonts w:cstheme="minorHAnsi"/>
        </w:rPr>
      </w:pPr>
      <w:r w:rsidRPr="00E734FE">
        <w:rPr>
          <w:rFonts w:cstheme="minorHAnsi"/>
          <w:noProof/>
        </w:rPr>
        <w:drawing>
          <wp:inline distT="0" distB="0" distL="0" distR="0" wp14:anchorId="550B6FF0" wp14:editId="78012D43">
            <wp:extent cx="5010150" cy="2101850"/>
            <wp:effectExtent l="0" t="0" r="0" b="0"/>
            <wp:docPr id="4" name="Picture 4" descr="Diagram illustrating a human interaction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iagram illustrating a human interaction pattern."/>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010150" cy="2101850"/>
                    </a:xfrm>
                    <a:prstGeom prst="rect">
                      <a:avLst/>
                    </a:prstGeom>
                    <a:noFill/>
                    <a:ln>
                      <a:noFill/>
                    </a:ln>
                  </pic:spPr>
                </pic:pic>
              </a:graphicData>
            </a:graphic>
          </wp:inline>
        </w:drawing>
      </w:r>
    </w:p>
    <w:p w14:paraId="488B8E7A" w14:textId="28ED7543" w:rsidR="00B625FA" w:rsidRDefault="00B625FA" w:rsidP="00B625FA">
      <w:pPr>
        <w:pStyle w:val="Heading2"/>
      </w:pPr>
      <w:r w:rsidRPr="00B625FA">
        <w:t>Comparison with Logic Apps</w:t>
      </w:r>
    </w:p>
    <w:p w14:paraId="2E352A17" w14:textId="67A0B59E" w:rsidR="00B625FA" w:rsidRDefault="00B625FA" w:rsidP="00B625FA"/>
    <w:p w14:paraId="41D398A8" w14:textId="519E02DA" w:rsidR="00212B88" w:rsidRDefault="00212B88" w:rsidP="00862872">
      <w:pPr>
        <w:pStyle w:val="ListParagraph"/>
        <w:numPr>
          <w:ilvl w:val="0"/>
          <w:numId w:val="19"/>
        </w:numPr>
      </w:pPr>
      <w:r w:rsidRPr="00212B88">
        <w:t>You can use either technology to create</w:t>
      </w:r>
      <w:r>
        <w:t xml:space="preserve"> </w:t>
      </w:r>
      <w:r>
        <w:rPr>
          <w:rFonts w:ascii="Segoe UI" w:hAnsi="Segoe UI" w:cs="Segoe UI"/>
          <w:color w:val="171717"/>
          <w:shd w:val="clear" w:color="auto" w:fill="FFFFFF"/>
        </w:rPr>
        <w:t>serverless</w:t>
      </w:r>
      <w:r w:rsidRPr="00212B88">
        <w:t xml:space="preserve"> complex orchestrations.</w:t>
      </w:r>
    </w:p>
    <w:p w14:paraId="49FAA42A" w14:textId="77777777" w:rsidR="00212B88" w:rsidRDefault="00212B88" w:rsidP="00212B88">
      <w:pPr>
        <w:pStyle w:val="ListParagraph"/>
        <w:ind w:left="360"/>
      </w:pPr>
    </w:p>
    <w:p w14:paraId="3DE695DC" w14:textId="501E9F56" w:rsidR="00B625FA" w:rsidRDefault="00B625FA" w:rsidP="00862872">
      <w:pPr>
        <w:pStyle w:val="ListParagraph"/>
        <w:numPr>
          <w:ilvl w:val="0"/>
          <w:numId w:val="19"/>
        </w:numPr>
      </w:pPr>
      <w:r w:rsidRPr="00B625FA">
        <w:t>Azure Durable Functions is intended as a powerful serverless compute option to run custom logic. Azure Logic Apps is better suited for integrating Azure services and components.</w:t>
      </w:r>
    </w:p>
    <w:p w14:paraId="6F8D53ED" w14:textId="77777777" w:rsidR="00B625FA" w:rsidRDefault="00B625FA" w:rsidP="00B625FA">
      <w:pPr>
        <w:pStyle w:val="ListParagraph"/>
        <w:ind w:left="360"/>
      </w:pPr>
    </w:p>
    <w:p w14:paraId="552BB4CE" w14:textId="77777777" w:rsidR="00B625FA" w:rsidRDefault="00B625FA" w:rsidP="00862872">
      <w:pPr>
        <w:pStyle w:val="ListParagraph"/>
        <w:numPr>
          <w:ilvl w:val="0"/>
          <w:numId w:val="19"/>
        </w:numPr>
      </w:pPr>
      <w:r w:rsidRPr="00B625FA">
        <w:t xml:space="preserve">With Azure Durable Functions, you develop orchestrations by writing code and using the Durable Functions extension. </w:t>
      </w:r>
    </w:p>
    <w:p w14:paraId="36578449" w14:textId="77777777" w:rsidR="00B625FA" w:rsidRDefault="00B625FA" w:rsidP="00B625FA">
      <w:pPr>
        <w:pStyle w:val="ListParagraph"/>
      </w:pPr>
    </w:p>
    <w:p w14:paraId="46C59D60" w14:textId="5E148B2A" w:rsidR="00B625FA" w:rsidRDefault="00B625FA" w:rsidP="00862872">
      <w:pPr>
        <w:pStyle w:val="ListParagraph"/>
        <w:numPr>
          <w:ilvl w:val="0"/>
          <w:numId w:val="19"/>
        </w:numPr>
      </w:pPr>
      <w:r w:rsidRPr="00B625FA">
        <w:t>With Logic Apps, you create orchestrations by using the design surface or editing configuration files.</w:t>
      </w:r>
    </w:p>
    <w:p w14:paraId="7171DC96" w14:textId="77777777" w:rsidR="00B625FA" w:rsidRPr="00B625FA" w:rsidRDefault="00B625FA" w:rsidP="00B625FA"/>
    <w:tbl>
      <w:tblPr>
        <w:tblW w:w="0" w:type="auto"/>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520"/>
        <w:gridCol w:w="3870"/>
        <w:gridCol w:w="3950"/>
      </w:tblGrid>
      <w:tr w:rsidR="008A1BFA" w14:paraId="43AFDE19" w14:textId="77777777" w:rsidTr="008A1BFA">
        <w:trPr>
          <w:tblHeader/>
        </w:trPr>
        <w:tc>
          <w:tcPr>
            <w:tcW w:w="1520" w:type="dxa"/>
            <w:tcBorders>
              <w:top w:val="single" w:sz="8" w:space="0" w:color="auto"/>
              <w:bottom w:val="single" w:sz="8" w:space="0" w:color="auto"/>
              <w:right w:val="single" w:sz="8" w:space="0" w:color="auto"/>
            </w:tcBorders>
            <w:shd w:val="clear" w:color="auto" w:fill="FFFFFF"/>
            <w:hideMark/>
          </w:tcPr>
          <w:p w14:paraId="638496D3" w14:textId="77777777" w:rsidR="008A1BFA" w:rsidRPr="008A1BFA" w:rsidRDefault="008A1BFA" w:rsidP="008A1BFA">
            <w:pPr>
              <w:jc w:val="center"/>
              <w:rPr>
                <w:rFonts w:cstheme="minorHAnsi"/>
                <w:b/>
                <w:bCs/>
                <w:color w:val="171717"/>
              </w:rPr>
            </w:pPr>
            <w:r w:rsidRPr="008A1BFA">
              <w:rPr>
                <w:rFonts w:cstheme="minorHAnsi"/>
                <w:b/>
                <w:bCs/>
                <w:color w:val="171717"/>
              </w:rPr>
              <w:t>Task</w:t>
            </w:r>
          </w:p>
        </w:tc>
        <w:tc>
          <w:tcPr>
            <w:tcW w:w="3870" w:type="dxa"/>
            <w:tcBorders>
              <w:top w:val="single" w:sz="8" w:space="0" w:color="auto"/>
              <w:left w:val="single" w:sz="8" w:space="0" w:color="auto"/>
              <w:bottom w:val="single" w:sz="8" w:space="0" w:color="auto"/>
              <w:right w:val="single" w:sz="8" w:space="0" w:color="auto"/>
            </w:tcBorders>
            <w:shd w:val="clear" w:color="auto" w:fill="FFFFFF"/>
            <w:hideMark/>
          </w:tcPr>
          <w:p w14:paraId="709B173B" w14:textId="77777777" w:rsidR="008A1BFA" w:rsidRPr="008A1BFA" w:rsidRDefault="008A1BFA" w:rsidP="008A1BFA">
            <w:pPr>
              <w:jc w:val="center"/>
              <w:rPr>
                <w:rFonts w:cstheme="minorHAnsi"/>
                <w:b/>
                <w:bCs/>
                <w:color w:val="171717"/>
              </w:rPr>
            </w:pPr>
            <w:r w:rsidRPr="008A1BFA">
              <w:rPr>
                <w:rFonts w:cstheme="minorHAnsi"/>
                <w:b/>
                <w:bCs/>
                <w:color w:val="171717"/>
              </w:rPr>
              <w:t>Azure Durable Functions</w:t>
            </w:r>
          </w:p>
        </w:tc>
        <w:tc>
          <w:tcPr>
            <w:tcW w:w="3950" w:type="dxa"/>
            <w:tcBorders>
              <w:top w:val="single" w:sz="8" w:space="0" w:color="auto"/>
              <w:left w:val="single" w:sz="8" w:space="0" w:color="auto"/>
              <w:bottom w:val="single" w:sz="8" w:space="0" w:color="auto"/>
            </w:tcBorders>
            <w:shd w:val="clear" w:color="auto" w:fill="FFFFFF"/>
            <w:hideMark/>
          </w:tcPr>
          <w:p w14:paraId="08D738EF" w14:textId="77777777" w:rsidR="008A1BFA" w:rsidRPr="008A1BFA" w:rsidRDefault="008A1BFA" w:rsidP="008A1BFA">
            <w:pPr>
              <w:jc w:val="center"/>
              <w:rPr>
                <w:rFonts w:cstheme="minorHAnsi"/>
                <w:b/>
                <w:bCs/>
                <w:color w:val="171717"/>
              </w:rPr>
            </w:pPr>
            <w:r w:rsidRPr="008A1BFA">
              <w:rPr>
                <w:rFonts w:cstheme="minorHAnsi"/>
                <w:b/>
                <w:bCs/>
                <w:color w:val="171717"/>
              </w:rPr>
              <w:t>Azure Logic Apps</w:t>
            </w:r>
          </w:p>
        </w:tc>
      </w:tr>
      <w:tr w:rsidR="008A1BFA" w14:paraId="2BBE556B" w14:textId="77777777" w:rsidTr="008A1BFA">
        <w:tc>
          <w:tcPr>
            <w:tcW w:w="1520" w:type="dxa"/>
            <w:tcBorders>
              <w:top w:val="single" w:sz="8" w:space="0" w:color="auto"/>
              <w:bottom w:val="single" w:sz="8" w:space="0" w:color="auto"/>
              <w:right w:val="single" w:sz="8" w:space="0" w:color="auto"/>
            </w:tcBorders>
            <w:shd w:val="clear" w:color="auto" w:fill="FFFFFF"/>
            <w:hideMark/>
          </w:tcPr>
          <w:p w14:paraId="4CE8448A" w14:textId="77777777" w:rsidR="008A1BFA" w:rsidRPr="008A1BFA" w:rsidRDefault="008A1BFA" w:rsidP="008A1BFA">
            <w:pPr>
              <w:jc w:val="center"/>
              <w:rPr>
                <w:rFonts w:cstheme="minorHAnsi"/>
                <w:color w:val="171717"/>
              </w:rPr>
            </w:pPr>
            <w:r w:rsidRPr="008A1BFA">
              <w:rPr>
                <w:rFonts w:cstheme="minorHAnsi"/>
                <w:color w:val="171717"/>
              </w:rPr>
              <w:t>Development</w:t>
            </w:r>
          </w:p>
        </w:tc>
        <w:tc>
          <w:tcPr>
            <w:tcW w:w="3870" w:type="dxa"/>
            <w:tcBorders>
              <w:top w:val="single" w:sz="8" w:space="0" w:color="auto"/>
              <w:left w:val="single" w:sz="8" w:space="0" w:color="auto"/>
            </w:tcBorders>
            <w:shd w:val="clear" w:color="auto" w:fill="FFFFFF"/>
            <w:hideMark/>
          </w:tcPr>
          <w:p w14:paraId="059A4BB6" w14:textId="77777777" w:rsidR="008A1BFA" w:rsidRPr="008A1BFA" w:rsidRDefault="008A1BFA">
            <w:pPr>
              <w:rPr>
                <w:rFonts w:cstheme="minorHAnsi"/>
                <w:color w:val="171717"/>
              </w:rPr>
            </w:pPr>
            <w:r w:rsidRPr="008A1BFA">
              <w:rPr>
                <w:rFonts w:cstheme="minorHAnsi"/>
                <w:color w:val="171717"/>
              </w:rPr>
              <w:t>Code-first (imperative)</w:t>
            </w:r>
          </w:p>
        </w:tc>
        <w:tc>
          <w:tcPr>
            <w:tcW w:w="3950" w:type="dxa"/>
            <w:tcBorders>
              <w:top w:val="single" w:sz="8" w:space="0" w:color="auto"/>
            </w:tcBorders>
            <w:shd w:val="clear" w:color="auto" w:fill="FFFFFF"/>
            <w:hideMark/>
          </w:tcPr>
          <w:p w14:paraId="0B5735F9" w14:textId="77777777" w:rsidR="008A1BFA" w:rsidRPr="008A1BFA" w:rsidRDefault="008A1BFA">
            <w:pPr>
              <w:rPr>
                <w:rFonts w:cstheme="minorHAnsi"/>
                <w:color w:val="171717"/>
              </w:rPr>
            </w:pPr>
            <w:r w:rsidRPr="008A1BFA">
              <w:rPr>
                <w:rFonts w:cstheme="minorHAnsi"/>
                <w:color w:val="171717"/>
              </w:rPr>
              <w:t>Design-first (declarative)</w:t>
            </w:r>
          </w:p>
        </w:tc>
      </w:tr>
      <w:tr w:rsidR="008A1BFA" w14:paraId="13FFD400" w14:textId="77777777" w:rsidTr="008A1BFA">
        <w:tc>
          <w:tcPr>
            <w:tcW w:w="1520" w:type="dxa"/>
            <w:tcBorders>
              <w:top w:val="single" w:sz="8" w:space="0" w:color="auto"/>
              <w:bottom w:val="single" w:sz="8" w:space="0" w:color="auto"/>
              <w:right w:val="single" w:sz="8" w:space="0" w:color="auto"/>
            </w:tcBorders>
            <w:shd w:val="clear" w:color="auto" w:fill="FFFFFF"/>
            <w:hideMark/>
          </w:tcPr>
          <w:p w14:paraId="3FDFBA0B" w14:textId="77777777" w:rsidR="008A1BFA" w:rsidRPr="008A1BFA" w:rsidRDefault="008A1BFA" w:rsidP="008A1BFA">
            <w:pPr>
              <w:jc w:val="center"/>
              <w:rPr>
                <w:rFonts w:cstheme="minorHAnsi"/>
                <w:color w:val="171717"/>
              </w:rPr>
            </w:pPr>
            <w:r w:rsidRPr="008A1BFA">
              <w:rPr>
                <w:rFonts w:cstheme="minorHAnsi"/>
                <w:color w:val="171717"/>
              </w:rPr>
              <w:t>Connectivity</w:t>
            </w:r>
          </w:p>
        </w:tc>
        <w:tc>
          <w:tcPr>
            <w:tcW w:w="3870" w:type="dxa"/>
            <w:tcBorders>
              <w:left w:val="single" w:sz="8" w:space="0" w:color="auto"/>
            </w:tcBorders>
            <w:shd w:val="clear" w:color="auto" w:fill="FFFFFF"/>
            <w:hideMark/>
          </w:tcPr>
          <w:p w14:paraId="04F11F7A" w14:textId="77777777" w:rsidR="008A1BFA" w:rsidRPr="008A1BFA" w:rsidRDefault="008A1BFA">
            <w:pPr>
              <w:rPr>
                <w:rFonts w:cstheme="minorHAnsi"/>
                <w:color w:val="171717"/>
              </w:rPr>
            </w:pPr>
            <w:r w:rsidRPr="008A1BFA">
              <w:rPr>
                <w:rFonts w:cstheme="minorHAnsi"/>
                <w:color w:val="171717"/>
              </w:rPr>
              <w:t>About a dozen built-in binding types. You can write code for custom bindings.</w:t>
            </w:r>
          </w:p>
        </w:tc>
        <w:tc>
          <w:tcPr>
            <w:tcW w:w="3950" w:type="dxa"/>
            <w:shd w:val="clear" w:color="auto" w:fill="FFFFFF"/>
            <w:hideMark/>
          </w:tcPr>
          <w:p w14:paraId="315138E1" w14:textId="77777777" w:rsidR="008A1BFA" w:rsidRPr="008A1BFA" w:rsidRDefault="008A1BFA">
            <w:pPr>
              <w:rPr>
                <w:rFonts w:cstheme="minorHAnsi"/>
                <w:color w:val="171717"/>
              </w:rPr>
            </w:pPr>
            <w:r w:rsidRPr="008A1BFA">
              <w:rPr>
                <w:rFonts w:cstheme="minorHAnsi"/>
                <w:color w:val="171717"/>
              </w:rPr>
              <w:t>Large collection of connectors. Enterprise Integration Pack for B2B. You can also build custom connectors.</w:t>
            </w:r>
          </w:p>
        </w:tc>
      </w:tr>
      <w:tr w:rsidR="008A1BFA" w14:paraId="52CA4241" w14:textId="77777777" w:rsidTr="008A1BFA">
        <w:tc>
          <w:tcPr>
            <w:tcW w:w="1520" w:type="dxa"/>
            <w:tcBorders>
              <w:top w:val="single" w:sz="8" w:space="0" w:color="auto"/>
              <w:bottom w:val="single" w:sz="8" w:space="0" w:color="auto"/>
              <w:right w:val="single" w:sz="8" w:space="0" w:color="auto"/>
            </w:tcBorders>
            <w:shd w:val="clear" w:color="auto" w:fill="FFFFFF"/>
            <w:hideMark/>
          </w:tcPr>
          <w:p w14:paraId="5874C9AF" w14:textId="77777777" w:rsidR="008A1BFA" w:rsidRPr="008A1BFA" w:rsidRDefault="008A1BFA" w:rsidP="008A1BFA">
            <w:pPr>
              <w:jc w:val="center"/>
              <w:rPr>
                <w:rFonts w:cstheme="minorHAnsi"/>
                <w:color w:val="171717"/>
              </w:rPr>
            </w:pPr>
            <w:r w:rsidRPr="008A1BFA">
              <w:rPr>
                <w:rFonts w:cstheme="minorHAnsi"/>
                <w:color w:val="171717"/>
              </w:rPr>
              <w:t>Actions</w:t>
            </w:r>
          </w:p>
        </w:tc>
        <w:tc>
          <w:tcPr>
            <w:tcW w:w="3870" w:type="dxa"/>
            <w:tcBorders>
              <w:left w:val="single" w:sz="8" w:space="0" w:color="auto"/>
            </w:tcBorders>
            <w:shd w:val="clear" w:color="auto" w:fill="FFFFFF"/>
            <w:hideMark/>
          </w:tcPr>
          <w:p w14:paraId="136A1592" w14:textId="77777777" w:rsidR="008A1BFA" w:rsidRPr="008A1BFA" w:rsidRDefault="008A1BFA">
            <w:pPr>
              <w:rPr>
                <w:rFonts w:cstheme="minorHAnsi"/>
                <w:color w:val="171717"/>
              </w:rPr>
            </w:pPr>
            <w:r w:rsidRPr="008A1BFA">
              <w:rPr>
                <w:rFonts w:cstheme="minorHAnsi"/>
                <w:color w:val="171717"/>
              </w:rPr>
              <w:t>Each activity is an Azure Function. You write the code for activity functions.</w:t>
            </w:r>
          </w:p>
        </w:tc>
        <w:tc>
          <w:tcPr>
            <w:tcW w:w="3950" w:type="dxa"/>
            <w:shd w:val="clear" w:color="auto" w:fill="FFFFFF"/>
            <w:hideMark/>
          </w:tcPr>
          <w:p w14:paraId="67CA3118" w14:textId="77777777" w:rsidR="008A1BFA" w:rsidRPr="008A1BFA" w:rsidRDefault="008A1BFA">
            <w:pPr>
              <w:rPr>
                <w:rFonts w:cstheme="minorHAnsi"/>
                <w:color w:val="171717"/>
              </w:rPr>
            </w:pPr>
            <w:r w:rsidRPr="008A1BFA">
              <w:rPr>
                <w:rFonts w:cstheme="minorHAnsi"/>
                <w:color w:val="171717"/>
              </w:rPr>
              <w:t>Large collection of ready-made actions. You integrate custom logic through custom connectors.</w:t>
            </w:r>
          </w:p>
        </w:tc>
      </w:tr>
      <w:tr w:rsidR="008A1BFA" w14:paraId="270304BB" w14:textId="77777777" w:rsidTr="008A1BFA">
        <w:tc>
          <w:tcPr>
            <w:tcW w:w="1520" w:type="dxa"/>
            <w:tcBorders>
              <w:top w:val="single" w:sz="8" w:space="0" w:color="auto"/>
              <w:bottom w:val="single" w:sz="8" w:space="0" w:color="auto"/>
              <w:right w:val="single" w:sz="8" w:space="0" w:color="auto"/>
            </w:tcBorders>
            <w:shd w:val="clear" w:color="auto" w:fill="FFFFFF"/>
            <w:hideMark/>
          </w:tcPr>
          <w:p w14:paraId="345C9DF7" w14:textId="77777777" w:rsidR="008A1BFA" w:rsidRPr="008A1BFA" w:rsidRDefault="008A1BFA" w:rsidP="008A1BFA">
            <w:pPr>
              <w:jc w:val="center"/>
              <w:rPr>
                <w:rFonts w:cstheme="minorHAnsi"/>
                <w:color w:val="171717"/>
              </w:rPr>
            </w:pPr>
            <w:r w:rsidRPr="008A1BFA">
              <w:rPr>
                <w:rFonts w:cstheme="minorHAnsi"/>
                <w:color w:val="171717"/>
              </w:rPr>
              <w:t>Monitoring</w:t>
            </w:r>
          </w:p>
        </w:tc>
        <w:tc>
          <w:tcPr>
            <w:tcW w:w="3870" w:type="dxa"/>
            <w:tcBorders>
              <w:left w:val="single" w:sz="8" w:space="0" w:color="auto"/>
            </w:tcBorders>
            <w:shd w:val="clear" w:color="auto" w:fill="FFFFFF"/>
            <w:hideMark/>
          </w:tcPr>
          <w:p w14:paraId="6024EB37" w14:textId="77777777" w:rsidR="008A1BFA" w:rsidRPr="008A1BFA" w:rsidRDefault="008A1BFA">
            <w:pPr>
              <w:rPr>
                <w:rFonts w:cstheme="minorHAnsi"/>
                <w:color w:val="171717"/>
              </w:rPr>
            </w:pPr>
            <w:r w:rsidRPr="008A1BFA">
              <w:rPr>
                <w:rFonts w:cstheme="minorHAnsi"/>
                <w:color w:val="171717"/>
              </w:rPr>
              <w:t>Azure Application Insights</w:t>
            </w:r>
          </w:p>
        </w:tc>
        <w:tc>
          <w:tcPr>
            <w:tcW w:w="3950" w:type="dxa"/>
            <w:shd w:val="clear" w:color="auto" w:fill="FFFFFF"/>
            <w:hideMark/>
          </w:tcPr>
          <w:p w14:paraId="036078B2" w14:textId="77777777" w:rsidR="008A1BFA" w:rsidRPr="008A1BFA" w:rsidRDefault="008A1BFA">
            <w:pPr>
              <w:rPr>
                <w:rFonts w:cstheme="minorHAnsi"/>
                <w:color w:val="171717"/>
              </w:rPr>
            </w:pPr>
            <w:r w:rsidRPr="008A1BFA">
              <w:rPr>
                <w:rFonts w:cstheme="minorHAnsi"/>
                <w:color w:val="171717"/>
              </w:rPr>
              <w:t>Azure portal, Azure Monitor logs</w:t>
            </w:r>
          </w:p>
        </w:tc>
      </w:tr>
      <w:tr w:rsidR="008A1BFA" w14:paraId="7BA4B614" w14:textId="77777777" w:rsidTr="008A1BFA">
        <w:tc>
          <w:tcPr>
            <w:tcW w:w="1520" w:type="dxa"/>
            <w:tcBorders>
              <w:top w:val="single" w:sz="8" w:space="0" w:color="auto"/>
              <w:bottom w:val="single" w:sz="8" w:space="0" w:color="auto"/>
              <w:right w:val="single" w:sz="8" w:space="0" w:color="auto"/>
            </w:tcBorders>
            <w:shd w:val="clear" w:color="auto" w:fill="FFFFFF"/>
            <w:hideMark/>
          </w:tcPr>
          <w:p w14:paraId="39D93906" w14:textId="77777777" w:rsidR="008A1BFA" w:rsidRPr="008A1BFA" w:rsidRDefault="008A1BFA" w:rsidP="008A1BFA">
            <w:pPr>
              <w:jc w:val="center"/>
              <w:rPr>
                <w:rFonts w:cstheme="minorHAnsi"/>
                <w:color w:val="171717"/>
              </w:rPr>
            </w:pPr>
            <w:r w:rsidRPr="008A1BFA">
              <w:rPr>
                <w:rFonts w:cstheme="minorHAnsi"/>
                <w:color w:val="171717"/>
              </w:rPr>
              <w:t>Management</w:t>
            </w:r>
          </w:p>
        </w:tc>
        <w:tc>
          <w:tcPr>
            <w:tcW w:w="3870" w:type="dxa"/>
            <w:tcBorders>
              <w:left w:val="single" w:sz="8" w:space="0" w:color="auto"/>
            </w:tcBorders>
            <w:shd w:val="clear" w:color="auto" w:fill="FFFFFF"/>
            <w:hideMark/>
          </w:tcPr>
          <w:p w14:paraId="5D6D72C5" w14:textId="77777777" w:rsidR="008A1BFA" w:rsidRPr="008A1BFA" w:rsidRDefault="008A1BFA">
            <w:pPr>
              <w:rPr>
                <w:rFonts w:cstheme="minorHAnsi"/>
                <w:color w:val="171717"/>
              </w:rPr>
            </w:pPr>
            <w:r w:rsidRPr="008A1BFA">
              <w:rPr>
                <w:rFonts w:cstheme="minorHAnsi"/>
                <w:color w:val="171717"/>
              </w:rPr>
              <w:t>REST API, PowerShell, Visual Studio</w:t>
            </w:r>
          </w:p>
        </w:tc>
        <w:tc>
          <w:tcPr>
            <w:tcW w:w="3950" w:type="dxa"/>
            <w:shd w:val="clear" w:color="auto" w:fill="FFFFFF"/>
            <w:hideMark/>
          </w:tcPr>
          <w:p w14:paraId="4AD8D65E" w14:textId="77777777" w:rsidR="008A1BFA" w:rsidRPr="008A1BFA" w:rsidRDefault="008A1BFA">
            <w:pPr>
              <w:rPr>
                <w:rFonts w:cstheme="minorHAnsi"/>
                <w:color w:val="171717"/>
              </w:rPr>
            </w:pPr>
            <w:r w:rsidRPr="008A1BFA">
              <w:rPr>
                <w:rFonts w:cstheme="minorHAnsi"/>
                <w:color w:val="171717"/>
              </w:rPr>
              <w:t>Azure portal, REST API, PowerShell, Visual Studio, </w:t>
            </w:r>
            <w:hyperlink r:id="rId27" w:anchor=":%7E:text=%20Run%20the%20logic%20app%20locally%20%201%2cedit%20the%20value%20of%20AzureWebJobsStorage%20in...%20More%20" w:history="1">
              <w:r w:rsidRPr="008A1BFA">
                <w:rPr>
                  <w:rStyle w:val="Hyperlink"/>
                  <w:rFonts w:eastAsiaTheme="majorEastAsia" w:cstheme="minorHAnsi"/>
                </w:rPr>
                <w:t>Visual Studio Code extension</w:t>
              </w:r>
            </w:hyperlink>
          </w:p>
        </w:tc>
      </w:tr>
    </w:tbl>
    <w:p w14:paraId="09ADE640" w14:textId="77777777" w:rsidR="008A1BFA" w:rsidRDefault="008A1BFA" w:rsidP="008A1BFA">
      <w:pPr>
        <w:jc w:val="center"/>
      </w:pPr>
    </w:p>
    <w:p w14:paraId="7B2C4840" w14:textId="037DDA7D" w:rsidR="0052603C" w:rsidRDefault="008A1BFA" w:rsidP="008A1BFA">
      <w:pPr>
        <w:pStyle w:val="Heading2"/>
      </w:pPr>
      <w:r w:rsidRPr="008A1BFA">
        <w:lastRenderedPageBreak/>
        <w:t>Design a workflow based on Durable Functions</w:t>
      </w:r>
    </w:p>
    <w:p w14:paraId="0E339F8A" w14:textId="2B34D858" w:rsidR="008A1BFA" w:rsidRDefault="008A1BFA" w:rsidP="008A1BFA"/>
    <w:p w14:paraId="019254C6" w14:textId="77777777" w:rsidR="009A24AF" w:rsidRDefault="009A24AF" w:rsidP="009A24AF">
      <w:r>
        <w:t>The workflow steps are as follows:</w:t>
      </w:r>
    </w:p>
    <w:p w14:paraId="65CAE414" w14:textId="77777777" w:rsidR="009A24AF" w:rsidRDefault="009A24AF" w:rsidP="009A24AF"/>
    <w:p w14:paraId="339CBD4B" w14:textId="77777777" w:rsidR="009A24AF" w:rsidRDefault="009A24AF" w:rsidP="009A24AF">
      <w:r>
        <w:t>A project design is submitted.</w:t>
      </w:r>
    </w:p>
    <w:p w14:paraId="1F16A603" w14:textId="77777777" w:rsidR="009A24AF" w:rsidRDefault="009A24AF" w:rsidP="009A24AF">
      <w:r>
        <w:t>An approval task is allocated to a manager so they can review the project design proposal.</w:t>
      </w:r>
    </w:p>
    <w:p w14:paraId="42EB8AAB" w14:textId="77777777" w:rsidR="009A24AF" w:rsidRDefault="009A24AF" w:rsidP="009A24AF">
      <w:r>
        <w:t>The project design proposal is rejected or approved.</w:t>
      </w:r>
    </w:p>
    <w:p w14:paraId="255C5FCB" w14:textId="663CBCA6" w:rsidR="009A24AF" w:rsidRDefault="009A24AF" w:rsidP="009A24AF">
      <w:r>
        <w:t xml:space="preserve">An escalation task is allocated if the approval task </w:t>
      </w:r>
      <w:proofErr w:type="gramStart"/>
      <w:r>
        <w:t>isn't</w:t>
      </w:r>
      <w:proofErr w:type="gramEnd"/>
      <w:r>
        <w:t xml:space="preserve"> completed within a pre-defined time limit.</w:t>
      </w:r>
    </w:p>
    <w:p w14:paraId="431E0A6A" w14:textId="3E5E6CD1" w:rsidR="009A24AF" w:rsidRDefault="009A24AF" w:rsidP="009A24AF"/>
    <w:p w14:paraId="4781697D" w14:textId="36E38D07" w:rsidR="009A24AF" w:rsidRDefault="009A24AF" w:rsidP="009A24AF">
      <w:r w:rsidRPr="009A24AF">
        <w:t>The following table shows how the workflow steps can be mapped to the function types we use in a Durable Functions workflow.</w:t>
      </w:r>
    </w:p>
    <w:p w14:paraId="52A625A3" w14:textId="4C2C3400" w:rsidR="009A24AF" w:rsidRDefault="009A24AF" w:rsidP="009A24AF"/>
    <w:tbl>
      <w:tblPr>
        <w:tblW w:w="0" w:type="auto"/>
        <w:tblBorders>
          <w:top w:val="single" w:sz="8" w:space="0" w:color="auto"/>
          <w:left w:val="single" w:sz="8" w:space="0" w:color="auto"/>
          <w:bottom w:val="single" w:sz="8" w:space="0" w:color="auto"/>
          <w:right w:val="single" w:sz="8" w:space="0" w:color="auto"/>
          <w:insideH w:val="single" w:sz="4" w:space="0" w:color="auto"/>
          <w:insideV w:val="single" w:sz="8"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5300"/>
        <w:gridCol w:w="2610"/>
      </w:tblGrid>
      <w:tr w:rsidR="009A24AF" w:rsidRPr="009A24AF" w14:paraId="5C824C38" w14:textId="77777777" w:rsidTr="009A24AF">
        <w:trPr>
          <w:tblHeader/>
        </w:trPr>
        <w:tc>
          <w:tcPr>
            <w:tcW w:w="5300" w:type="dxa"/>
            <w:tcBorders>
              <w:top w:val="single" w:sz="8" w:space="0" w:color="auto"/>
              <w:bottom w:val="single" w:sz="8" w:space="0" w:color="auto"/>
            </w:tcBorders>
            <w:shd w:val="clear" w:color="auto" w:fill="FFFFFF"/>
            <w:hideMark/>
          </w:tcPr>
          <w:p w14:paraId="10EE06F7" w14:textId="77777777" w:rsidR="009A24AF" w:rsidRPr="009A24AF" w:rsidRDefault="009A24AF" w:rsidP="009A24AF">
            <w:pPr>
              <w:rPr>
                <w:b/>
                <w:bCs/>
              </w:rPr>
            </w:pPr>
            <w:r w:rsidRPr="009A24AF">
              <w:rPr>
                <w:b/>
                <w:bCs/>
              </w:rPr>
              <w:t>Workflow function</w:t>
            </w:r>
          </w:p>
        </w:tc>
        <w:tc>
          <w:tcPr>
            <w:tcW w:w="2610" w:type="dxa"/>
            <w:tcBorders>
              <w:top w:val="single" w:sz="8" w:space="0" w:color="auto"/>
              <w:bottom w:val="single" w:sz="8" w:space="0" w:color="auto"/>
            </w:tcBorders>
            <w:shd w:val="clear" w:color="auto" w:fill="FFFFFF"/>
            <w:hideMark/>
          </w:tcPr>
          <w:p w14:paraId="168DE476" w14:textId="77777777" w:rsidR="009A24AF" w:rsidRPr="009A24AF" w:rsidRDefault="009A24AF" w:rsidP="009A24AF">
            <w:pPr>
              <w:rPr>
                <w:b/>
                <w:bCs/>
              </w:rPr>
            </w:pPr>
            <w:r w:rsidRPr="009A24AF">
              <w:rPr>
                <w:b/>
                <w:bCs/>
              </w:rPr>
              <w:t>Durable Function Type</w:t>
            </w:r>
          </w:p>
        </w:tc>
      </w:tr>
      <w:tr w:rsidR="009A24AF" w:rsidRPr="009A24AF" w14:paraId="0CC08688" w14:textId="77777777" w:rsidTr="009A24AF">
        <w:tc>
          <w:tcPr>
            <w:tcW w:w="5300" w:type="dxa"/>
            <w:tcBorders>
              <w:top w:val="single" w:sz="8" w:space="0" w:color="auto"/>
            </w:tcBorders>
            <w:shd w:val="clear" w:color="auto" w:fill="FFFFFF"/>
            <w:hideMark/>
          </w:tcPr>
          <w:p w14:paraId="0DB2F9E1" w14:textId="77777777" w:rsidR="009A24AF" w:rsidRPr="009A24AF" w:rsidRDefault="009A24AF" w:rsidP="009A24AF">
            <w:r w:rsidRPr="009A24AF">
              <w:t>Submitting a project design proposal for approval</w:t>
            </w:r>
          </w:p>
        </w:tc>
        <w:tc>
          <w:tcPr>
            <w:tcW w:w="2610" w:type="dxa"/>
            <w:tcBorders>
              <w:top w:val="single" w:sz="8" w:space="0" w:color="auto"/>
            </w:tcBorders>
            <w:shd w:val="clear" w:color="auto" w:fill="FFFFFF"/>
            <w:hideMark/>
          </w:tcPr>
          <w:p w14:paraId="2628F80B" w14:textId="77777777" w:rsidR="009A24AF" w:rsidRPr="009A24AF" w:rsidRDefault="009A24AF" w:rsidP="009A24AF">
            <w:r w:rsidRPr="009A24AF">
              <w:rPr>
                <w:i/>
                <w:iCs/>
              </w:rPr>
              <w:t>Client</w:t>
            </w:r>
            <w:r w:rsidRPr="009A24AF">
              <w:t> Function</w:t>
            </w:r>
          </w:p>
        </w:tc>
      </w:tr>
      <w:tr w:rsidR="009A24AF" w:rsidRPr="009A24AF" w14:paraId="401503F1" w14:textId="77777777" w:rsidTr="009A24AF">
        <w:tc>
          <w:tcPr>
            <w:tcW w:w="5300" w:type="dxa"/>
            <w:shd w:val="clear" w:color="auto" w:fill="FFFFFF"/>
            <w:hideMark/>
          </w:tcPr>
          <w:p w14:paraId="50F5BC4A" w14:textId="77777777" w:rsidR="009A24AF" w:rsidRPr="009A24AF" w:rsidRDefault="009A24AF" w:rsidP="009A24AF">
            <w:r w:rsidRPr="009A24AF">
              <w:t>Assign an Approval task to relevant member of staff</w:t>
            </w:r>
          </w:p>
        </w:tc>
        <w:tc>
          <w:tcPr>
            <w:tcW w:w="2610" w:type="dxa"/>
            <w:shd w:val="clear" w:color="auto" w:fill="FFFFFF"/>
            <w:hideMark/>
          </w:tcPr>
          <w:p w14:paraId="7E453527" w14:textId="77777777" w:rsidR="009A24AF" w:rsidRPr="009A24AF" w:rsidRDefault="009A24AF" w:rsidP="009A24AF">
            <w:r w:rsidRPr="009A24AF">
              <w:rPr>
                <w:i/>
                <w:iCs/>
              </w:rPr>
              <w:t>Orchestration</w:t>
            </w:r>
            <w:r w:rsidRPr="009A24AF">
              <w:t> Function</w:t>
            </w:r>
          </w:p>
        </w:tc>
      </w:tr>
      <w:tr w:rsidR="009A24AF" w:rsidRPr="009A24AF" w14:paraId="2EBAC25C" w14:textId="77777777" w:rsidTr="009A24AF">
        <w:tc>
          <w:tcPr>
            <w:tcW w:w="5300" w:type="dxa"/>
            <w:shd w:val="clear" w:color="auto" w:fill="FFFFFF"/>
            <w:hideMark/>
          </w:tcPr>
          <w:p w14:paraId="01450840" w14:textId="77777777" w:rsidR="009A24AF" w:rsidRPr="009A24AF" w:rsidRDefault="009A24AF" w:rsidP="009A24AF">
            <w:r w:rsidRPr="009A24AF">
              <w:t>Approval task</w:t>
            </w:r>
          </w:p>
        </w:tc>
        <w:tc>
          <w:tcPr>
            <w:tcW w:w="2610" w:type="dxa"/>
            <w:shd w:val="clear" w:color="auto" w:fill="FFFFFF"/>
            <w:hideMark/>
          </w:tcPr>
          <w:p w14:paraId="505A2E9B" w14:textId="77777777" w:rsidR="009A24AF" w:rsidRPr="009A24AF" w:rsidRDefault="009A24AF" w:rsidP="009A24AF">
            <w:r w:rsidRPr="009A24AF">
              <w:rPr>
                <w:i/>
                <w:iCs/>
              </w:rPr>
              <w:t>Activity</w:t>
            </w:r>
            <w:r w:rsidRPr="009A24AF">
              <w:t> Function</w:t>
            </w:r>
          </w:p>
        </w:tc>
      </w:tr>
      <w:tr w:rsidR="009A24AF" w:rsidRPr="009A24AF" w14:paraId="24279287" w14:textId="77777777" w:rsidTr="009A24AF">
        <w:tc>
          <w:tcPr>
            <w:tcW w:w="5300" w:type="dxa"/>
            <w:shd w:val="clear" w:color="auto" w:fill="FFFFFF"/>
            <w:hideMark/>
          </w:tcPr>
          <w:p w14:paraId="4DBEFE64" w14:textId="77777777" w:rsidR="009A24AF" w:rsidRPr="009A24AF" w:rsidRDefault="009A24AF" w:rsidP="009A24AF">
            <w:r w:rsidRPr="009A24AF">
              <w:t>Escalation task</w:t>
            </w:r>
          </w:p>
        </w:tc>
        <w:tc>
          <w:tcPr>
            <w:tcW w:w="2610" w:type="dxa"/>
            <w:shd w:val="clear" w:color="auto" w:fill="FFFFFF"/>
            <w:hideMark/>
          </w:tcPr>
          <w:p w14:paraId="33321A4C" w14:textId="77777777" w:rsidR="009A24AF" w:rsidRPr="009A24AF" w:rsidRDefault="009A24AF" w:rsidP="009A24AF">
            <w:r w:rsidRPr="009A24AF">
              <w:rPr>
                <w:i/>
                <w:iCs/>
              </w:rPr>
              <w:t>Activity</w:t>
            </w:r>
            <w:r w:rsidRPr="009A24AF">
              <w:t> Function</w:t>
            </w:r>
          </w:p>
        </w:tc>
      </w:tr>
    </w:tbl>
    <w:p w14:paraId="5D5B5856" w14:textId="4C57392F" w:rsidR="009A24AF" w:rsidRDefault="009A24AF" w:rsidP="009A24AF"/>
    <w:p w14:paraId="4939ACB8" w14:textId="26172E78" w:rsidR="00C344F0" w:rsidRDefault="00C344F0">
      <w:pPr>
        <w:spacing w:after="160" w:line="259" w:lineRule="auto"/>
      </w:pPr>
      <w:r>
        <w:br w:type="page"/>
      </w:r>
    </w:p>
    <w:p w14:paraId="625E7B9F" w14:textId="0FEDE079" w:rsidR="005F1929" w:rsidRDefault="00C344F0" w:rsidP="00C344F0">
      <w:pPr>
        <w:pStyle w:val="Heading2"/>
      </w:pPr>
      <w:r w:rsidRPr="00C344F0">
        <w:lastRenderedPageBreak/>
        <w:t>Create a workflow using Durable Functions</w:t>
      </w:r>
    </w:p>
    <w:p w14:paraId="0B72299A" w14:textId="77777777" w:rsidR="00C344F0" w:rsidRDefault="00C344F0" w:rsidP="00C344F0">
      <w:pPr>
        <w:ind w:firstLine="720"/>
        <w:rPr>
          <w:rFonts w:ascii="Segoe UI" w:hAnsi="Segoe UI" w:cs="Segoe UI"/>
          <w:color w:val="171717"/>
          <w:shd w:val="clear" w:color="auto" w:fill="FFFFFF"/>
        </w:rPr>
      </w:pPr>
    </w:p>
    <w:p w14:paraId="33C93FD9" w14:textId="2E9D0948" w:rsidR="00C344F0" w:rsidRDefault="00C344F0" w:rsidP="00C344F0">
      <w:pPr>
        <w:ind w:firstLine="720"/>
        <w:rPr>
          <w:rFonts w:ascii="Segoe UI" w:hAnsi="Segoe UI" w:cs="Segoe UI"/>
          <w:color w:val="171717"/>
          <w:shd w:val="clear" w:color="auto" w:fill="FFFFFF"/>
        </w:rPr>
      </w:pPr>
      <w:r>
        <w:rPr>
          <w:rFonts w:ascii="Segoe UI" w:hAnsi="Segoe UI" w:cs="Segoe UI"/>
          <w:color w:val="171717"/>
          <w:shd w:val="clear" w:color="auto" w:fill="FFFFFF"/>
        </w:rPr>
        <w:t>Create an approval workflow in the Azure portal using Durable Functions.</w:t>
      </w:r>
    </w:p>
    <w:p w14:paraId="5979E6BF" w14:textId="77777777" w:rsidR="00C344F0" w:rsidRPr="00C344F0" w:rsidRDefault="00C344F0" w:rsidP="00C344F0">
      <w:pPr>
        <w:ind w:firstLine="720"/>
      </w:pPr>
    </w:p>
    <w:p w14:paraId="56BE4BF2" w14:textId="54967988" w:rsidR="009A24AF" w:rsidRDefault="005F1929" w:rsidP="00862872">
      <w:pPr>
        <w:pStyle w:val="Heading3"/>
        <w:numPr>
          <w:ilvl w:val="0"/>
          <w:numId w:val="21"/>
        </w:numPr>
      </w:pPr>
      <w:r w:rsidRPr="005F1929">
        <w:t>Create a Function App</w:t>
      </w:r>
    </w:p>
    <w:p w14:paraId="2BC143A7" w14:textId="41554834" w:rsidR="005F1929" w:rsidRDefault="005F1929" w:rsidP="005F1929"/>
    <w:p w14:paraId="1FCDC17E" w14:textId="424480D8" w:rsidR="00C344F0" w:rsidRPr="00C344F0" w:rsidRDefault="005F1929" w:rsidP="00C344F0">
      <w:pPr>
        <w:rPr>
          <w:u w:val="single"/>
        </w:rPr>
      </w:pPr>
      <w:r>
        <w:tab/>
      </w:r>
      <w:r w:rsidR="00AA28D6">
        <w:t>A</w:t>
      </w:r>
      <w:r>
        <w:t xml:space="preserve">s directed in previous module </w:t>
      </w:r>
      <w:r w:rsidR="00C344F0">
        <w:t xml:space="preserve">– </w:t>
      </w:r>
      <w:r w:rsidRPr="00C344F0">
        <w:rPr>
          <w:color w:val="2F5496"/>
          <w:u w:val="single"/>
        </w:rPr>
        <w:fldChar w:fldCharType="begin"/>
      </w:r>
      <w:r w:rsidRPr="00C344F0">
        <w:rPr>
          <w:color w:val="2F5496"/>
          <w:u w:val="single"/>
        </w:rPr>
        <w:instrText xml:space="preserve"> REF _Ref103814657 \h </w:instrText>
      </w:r>
      <w:r w:rsidRPr="00C344F0">
        <w:rPr>
          <w:color w:val="2F5496"/>
          <w:u w:val="single"/>
        </w:rPr>
      </w:r>
      <w:r w:rsidRPr="00C344F0">
        <w:rPr>
          <w:color w:val="2F5496"/>
          <w:u w:val="single"/>
        </w:rPr>
        <w:fldChar w:fldCharType="separate"/>
      </w:r>
      <w:r w:rsidRPr="00C344F0">
        <w:rPr>
          <w:color w:val="2F5496"/>
          <w:u w:val="single"/>
        </w:rPr>
        <w:t>Create a function app in the Azure portal</w:t>
      </w:r>
      <w:r w:rsidRPr="00C344F0">
        <w:rPr>
          <w:color w:val="2F5496"/>
          <w:u w:val="single"/>
        </w:rPr>
        <w:fldChar w:fldCharType="end"/>
      </w:r>
    </w:p>
    <w:p w14:paraId="2931D27E" w14:textId="4661FA2F" w:rsidR="00C344F0" w:rsidRDefault="00C344F0" w:rsidP="00C344F0"/>
    <w:p w14:paraId="37C7AE86" w14:textId="1C1991C2" w:rsidR="00C344F0" w:rsidRDefault="00C344F0" w:rsidP="00862872">
      <w:pPr>
        <w:pStyle w:val="Heading3"/>
        <w:numPr>
          <w:ilvl w:val="0"/>
          <w:numId w:val="21"/>
        </w:numPr>
      </w:pPr>
      <w:r w:rsidRPr="00C344F0">
        <w:t>Install the durable-functions npm package</w:t>
      </w:r>
    </w:p>
    <w:p w14:paraId="1BF9805E" w14:textId="77777777" w:rsidR="005B5A22" w:rsidRPr="005B5A22" w:rsidRDefault="005B5A22" w:rsidP="005B5A22"/>
    <w:p w14:paraId="4A380660" w14:textId="6DE1980D" w:rsidR="00C344F0" w:rsidRDefault="00C344F0" w:rsidP="00C344F0">
      <w:pPr>
        <w:ind w:left="720"/>
      </w:pPr>
      <w:bookmarkStart w:id="7" w:name="_Hlk103848956"/>
      <w:r w:rsidRPr="00C344F0">
        <w:t>Function App</w:t>
      </w:r>
      <w:r>
        <w:t xml:space="preserve"> -&gt; </w:t>
      </w:r>
      <w:r w:rsidRPr="00C344F0">
        <w:t>under Development Tools</w:t>
      </w:r>
      <w:r>
        <w:t xml:space="preserve"> -&gt; </w:t>
      </w:r>
      <w:r w:rsidRPr="00C344F0">
        <w:t>App Service Editor (preview)</w:t>
      </w:r>
      <w:r w:rsidR="00C94D16">
        <w:t xml:space="preserve"> -&gt; </w:t>
      </w:r>
      <w:r w:rsidR="00C94D16" w:rsidRPr="00C94D16">
        <w:t>Go</w:t>
      </w:r>
    </w:p>
    <w:p w14:paraId="583B913F" w14:textId="77777777" w:rsidR="00C94D16" w:rsidRDefault="00C94D16" w:rsidP="00C344F0">
      <w:pPr>
        <w:ind w:left="720"/>
      </w:pPr>
      <w:r>
        <w:t xml:space="preserve">-&gt; </w:t>
      </w:r>
      <w:r w:rsidRPr="00C94D16">
        <w:t xml:space="preserve">In the left menu pane, highlight the </w:t>
      </w:r>
      <w:r>
        <w:t>‘</w:t>
      </w:r>
      <w:r w:rsidRPr="00C94D16">
        <w:t>WWWROOT</w:t>
      </w:r>
      <w:r>
        <w:t>’</w:t>
      </w:r>
      <w:r w:rsidRPr="00C94D16">
        <w:t xml:space="preserve"> folder</w:t>
      </w:r>
      <w:r>
        <w:t xml:space="preserve"> </w:t>
      </w:r>
    </w:p>
    <w:p w14:paraId="02930E62" w14:textId="79C0FFA3" w:rsidR="00C94D16" w:rsidRDefault="00C94D16" w:rsidP="00C344F0">
      <w:pPr>
        <w:ind w:left="720"/>
      </w:pPr>
      <w:r>
        <w:t xml:space="preserve">-&gt; </w:t>
      </w:r>
      <w:r w:rsidRPr="00C94D16">
        <w:t>In the left toolbar menu, select the Open Console icon</w:t>
      </w:r>
      <w:r w:rsidR="00E85C16">
        <w:t xml:space="preserve"> -&gt; </w:t>
      </w:r>
      <w:r w:rsidR="00500FBA">
        <w:t>execute</w:t>
      </w:r>
      <w:r w:rsidR="00E85C16">
        <w:t xml:space="preserve"> below commands</w:t>
      </w:r>
    </w:p>
    <w:p w14:paraId="52435F9B" w14:textId="77777777" w:rsidR="00B93A7A" w:rsidRDefault="00B93A7A" w:rsidP="00C344F0">
      <w:pPr>
        <w:ind w:left="720"/>
      </w:pPr>
    </w:p>
    <w:p w14:paraId="7EDDFA4A" w14:textId="06753F05" w:rsidR="00371985" w:rsidRDefault="00C94D16" w:rsidP="00371985">
      <w:pPr>
        <w:ind w:left="720"/>
      </w:pPr>
      <w:r>
        <w:t xml:space="preserve">-&gt; </w:t>
      </w:r>
      <w:r w:rsidRPr="00C94D16">
        <w:t>Create a new package.json file</w:t>
      </w:r>
      <w:r>
        <w:t xml:space="preserve"> </w:t>
      </w:r>
      <w:r w:rsidR="00371985">
        <w:tab/>
      </w:r>
      <w:r w:rsidRPr="00371985">
        <w:rPr>
          <w:b/>
          <w:bCs/>
          <w:i/>
          <w:iCs/>
        </w:rPr>
        <w:t>touch package.json</w:t>
      </w:r>
    </w:p>
    <w:p w14:paraId="7EE3A417" w14:textId="10FE4958" w:rsidR="00371985" w:rsidRDefault="00C94D16" w:rsidP="00371985">
      <w:pPr>
        <w:ind w:left="720"/>
      </w:pPr>
      <w:r>
        <w:t xml:space="preserve">-&gt; Open </w:t>
      </w:r>
      <w:r w:rsidR="00371985">
        <w:tab/>
      </w:r>
      <w:r w:rsidR="00371985">
        <w:tab/>
      </w:r>
      <w:r w:rsidR="00371985">
        <w:tab/>
      </w:r>
      <w:r w:rsidR="00371985">
        <w:tab/>
      </w:r>
      <w:r w:rsidRPr="00371985">
        <w:rPr>
          <w:b/>
          <w:bCs/>
          <w:i/>
          <w:iCs/>
        </w:rPr>
        <w:t>open package.json</w:t>
      </w:r>
    </w:p>
    <w:p w14:paraId="272B0C7A" w14:textId="6DCF128E" w:rsidR="00371985" w:rsidRDefault="00371985" w:rsidP="00371985">
      <w:pPr>
        <w:ind w:left="720"/>
        <w:rPr>
          <w:rFonts w:ascii="Consolas" w:hAnsi="Consolas"/>
          <w:color w:val="171717"/>
          <w:sz w:val="21"/>
          <w:szCs w:val="21"/>
          <w:shd w:val="clear" w:color="auto" w:fill="F2F2F2"/>
        </w:rPr>
      </w:pPr>
      <w:r>
        <w:t xml:space="preserve">-&gt; Edit – replace </w:t>
      </w:r>
      <w:r w:rsidR="00A663B0">
        <w:t xml:space="preserve">by </w:t>
      </w:r>
      <w:r>
        <w:t xml:space="preserve">this Json </w:t>
      </w:r>
      <w:r>
        <w:tab/>
      </w:r>
      <w:r>
        <w:tab/>
      </w:r>
      <w:r w:rsidR="00C94D16" w:rsidRPr="00C94D16">
        <w:rPr>
          <w:rFonts w:ascii="Consolas" w:hAnsi="Consolas"/>
          <w:color w:val="171717"/>
          <w:sz w:val="21"/>
          <w:szCs w:val="21"/>
          <w:shd w:val="clear" w:color="auto" w:fill="F2F2F2"/>
        </w:rPr>
        <w:t xml:space="preserve">{ </w:t>
      </w:r>
      <w:r w:rsidR="00C94D16" w:rsidRPr="00C94D16">
        <w:rPr>
          <w:rFonts w:ascii="Consolas" w:hAnsi="Consolas"/>
          <w:color w:val="0451A5"/>
          <w:sz w:val="21"/>
          <w:szCs w:val="21"/>
          <w:shd w:val="clear" w:color="auto" w:fill="F2F2F2"/>
        </w:rPr>
        <w:t>"name"</w:t>
      </w:r>
      <w:r w:rsidR="00C94D16" w:rsidRPr="00C94D16">
        <w:rPr>
          <w:rFonts w:ascii="Consolas" w:hAnsi="Consolas"/>
          <w:color w:val="171717"/>
          <w:sz w:val="21"/>
          <w:szCs w:val="21"/>
          <w:shd w:val="clear" w:color="auto" w:fill="F2F2F2"/>
        </w:rPr>
        <w:t xml:space="preserve">: </w:t>
      </w:r>
      <w:r w:rsidR="00C94D16" w:rsidRPr="00C94D16">
        <w:rPr>
          <w:rFonts w:ascii="Consolas" w:hAnsi="Consolas"/>
          <w:color w:val="A31515"/>
          <w:sz w:val="21"/>
          <w:szCs w:val="21"/>
          <w:shd w:val="clear" w:color="auto" w:fill="F2F2F2"/>
        </w:rPr>
        <w:t>"example"</w:t>
      </w:r>
      <w:r w:rsidR="00C94D16" w:rsidRPr="00C94D16">
        <w:rPr>
          <w:rFonts w:ascii="Consolas" w:hAnsi="Consolas"/>
          <w:color w:val="171717"/>
          <w:sz w:val="21"/>
          <w:szCs w:val="21"/>
          <w:shd w:val="clear" w:color="auto" w:fill="F2F2F2"/>
        </w:rPr>
        <w:t>,</w:t>
      </w:r>
      <w:r w:rsidR="003F2510">
        <w:rPr>
          <w:rFonts w:ascii="Consolas" w:hAnsi="Consolas"/>
          <w:color w:val="171717"/>
          <w:sz w:val="21"/>
          <w:szCs w:val="21"/>
          <w:shd w:val="clear" w:color="auto" w:fill="F2F2F2"/>
        </w:rPr>
        <w:t>//Any name</w:t>
      </w:r>
      <w:r w:rsidR="00C94D16" w:rsidRPr="00C94D16">
        <w:rPr>
          <w:rFonts w:ascii="Consolas" w:hAnsi="Consolas"/>
          <w:color w:val="171717"/>
          <w:sz w:val="21"/>
          <w:szCs w:val="21"/>
          <w:shd w:val="clear" w:color="auto" w:fill="F2F2F2"/>
        </w:rPr>
        <w:t xml:space="preserve"> </w:t>
      </w:r>
    </w:p>
    <w:p w14:paraId="102D7F4B" w14:textId="6FBD33B3" w:rsidR="00371985" w:rsidRPr="00371985" w:rsidRDefault="00371985" w:rsidP="00B93A7A">
      <w:pPr>
        <w:ind w:left="3600" w:firstLine="720"/>
        <w:rPr>
          <w:rFonts w:ascii="Consolas" w:hAnsi="Consolas"/>
          <w:color w:val="171717"/>
          <w:sz w:val="21"/>
          <w:szCs w:val="21"/>
          <w:shd w:val="clear" w:color="auto" w:fill="F2F2F2"/>
        </w:rPr>
      </w:pPr>
      <w:r>
        <w:rPr>
          <w:rFonts w:ascii="Consolas" w:hAnsi="Consolas"/>
          <w:color w:val="171717"/>
          <w:sz w:val="21"/>
          <w:szCs w:val="21"/>
          <w:shd w:val="clear" w:color="auto" w:fill="F2F2F2"/>
        </w:rPr>
        <w:t xml:space="preserve"> </w:t>
      </w:r>
      <w:r w:rsidR="00B93A7A">
        <w:rPr>
          <w:rFonts w:ascii="Consolas" w:hAnsi="Consolas"/>
          <w:color w:val="171717"/>
          <w:sz w:val="21"/>
          <w:szCs w:val="21"/>
          <w:shd w:val="clear" w:color="auto" w:fill="F2F2F2"/>
        </w:rPr>
        <w:t xml:space="preserve"> </w:t>
      </w:r>
      <w:r w:rsidR="00C94D16" w:rsidRPr="00C94D16">
        <w:rPr>
          <w:rFonts w:ascii="Consolas" w:hAnsi="Consolas"/>
          <w:color w:val="0451A5"/>
          <w:sz w:val="21"/>
          <w:szCs w:val="21"/>
          <w:shd w:val="clear" w:color="auto" w:fill="F2F2F2"/>
        </w:rPr>
        <w:t>"version"</w:t>
      </w:r>
      <w:r w:rsidR="00C94D16" w:rsidRPr="00C94D16">
        <w:rPr>
          <w:rFonts w:ascii="Consolas" w:hAnsi="Consolas"/>
          <w:color w:val="171717"/>
          <w:sz w:val="21"/>
          <w:szCs w:val="21"/>
          <w:shd w:val="clear" w:color="auto" w:fill="F2F2F2"/>
        </w:rPr>
        <w:t xml:space="preserve">: </w:t>
      </w:r>
      <w:r w:rsidR="00C94D16" w:rsidRPr="00C94D16">
        <w:rPr>
          <w:rFonts w:ascii="Consolas" w:hAnsi="Consolas"/>
          <w:color w:val="A31515"/>
          <w:sz w:val="21"/>
          <w:szCs w:val="21"/>
          <w:shd w:val="clear" w:color="auto" w:fill="F2F2F2"/>
        </w:rPr>
        <w:t>"1.0.0"</w:t>
      </w:r>
      <w:r w:rsidR="00C94D16">
        <w:rPr>
          <w:rFonts w:ascii="Consolas" w:hAnsi="Consolas"/>
          <w:color w:val="171717"/>
          <w:sz w:val="21"/>
          <w:szCs w:val="21"/>
          <w:shd w:val="clear" w:color="auto" w:fill="F2F2F2"/>
        </w:rPr>
        <w:t xml:space="preserve"> </w:t>
      </w:r>
      <w:r w:rsidR="00C94D16" w:rsidRPr="00C94D16">
        <w:rPr>
          <w:rFonts w:ascii="Consolas" w:hAnsi="Consolas"/>
          <w:color w:val="171717"/>
          <w:sz w:val="21"/>
          <w:szCs w:val="21"/>
          <w:shd w:val="clear" w:color="auto" w:fill="F2F2F2"/>
        </w:rPr>
        <w:t>}</w:t>
      </w:r>
    </w:p>
    <w:p w14:paraId="3CC95A7C" w14:textId="1E14EF9C" w:rsidR="00371985" w:rsidRDefault="00371985" w:rsidP="00371985">
      <w:pPr>
        <w:ind w:left="720"/>
      </w:pPr>
      <w:r>
        <w:t xml:space="preserve">-&gt; Save </w:t>
      </w:r>
      <w:r>
        <w:tab/>
      </w:r>
      <w:r>
        <w:tab/>
      </w:r>
      <w:r>
        <w:tab/>
      </w:r>
      <w:r>
        <w:tab/>
      </w:r>
      <w:r>
        <w:tab/>
      </w:r>
      <w:r w:rsidR="00C94D16" w:rsidRPr="00371985">
        <w:rPr>
          <w:b/>
          <w:bCs/>
          <w:i/>
          <w:iCs/>
        </w:rPr>
        <w:t>Ctrl + S</w:t>
      </w:r>
      <w:r w:rsidR="00C94D16" w:rsidRPr="00C94D16">
        <w:t xml:space="preserve"> </w:t>
      </w:r>
    </w:p>
    <w:p w14:paraId="155F5CEE" w14:textId="136B52F9" w:rsidR="00C94D16" w:rsidRDefault="00371985" w:rsidP="00C94D16">
      <w:pPr>
        <w:ind w:left="720"/>
      </w:pPr>
      <w:r>
        <w:t xml:space="preserve">-&gt; Close </w:t>
      </w:r>
      <w:r>
        <w:tab/>
      </w:r>
      <w:r>
        <w:tab/>
      </w:r>
      <w:r>
        <w:tab/>
      </w:r>
      <w:r>
        <w:tab/>
      </w:r>
      <w:r w:rsidR="00C94D16" w:rsidRPr="00371985">
        <w:rPr>
          <w:b/>
          <w:bCs/>
          <w:i/>
          <w:iCs/>
        </w:rPr>
        <w:t>Ctrl + Q</w:t>
      </w:r>
      <w:r w:rsidR="00C94D16">
        <w:t>.</w:t>
      </w:r>
    </w:p>
    <w:p w14:paraId="175ACF49" w14:textId="76802001" w:rsidR="003F2510" w:rsidRDefault="003F2510" w:rsidP="00C94D16">
      <w:pPr>
        <w:ind w:left="720"/>
      </w:pPr>
    </w:p>
    <w:p w14:paraId="2C58BDF3" w14:textId="6C69AEA9" w:rsidR="003F2510" w:rsidRDefault="003F2510" w:rsidP="00C94D16">
      <w:pPr>
        <w:ind w:left="720"/>
      </w:pPr>
      <w:r>
        <w:t xml:space="preserve">-&gt; </w:t>
      </w:r>
      <w:r w:rsidRPr="003F2510">
        <w:t>Switch back to the Azure portal</w:t>
      </w:r>
    </w:p>
    <w:p w14:paraId="2D5E7B83" w14:textId="3C00A0F2" w:rsidR="003F2510" w:rsidRDefault="003F2510" w:rsidP="00C94D16">
      <w:pPr>
        <w:ind w:left="720"/>
      </w:pPr>
      <w:r>
        <w:t xml:space="preserve">-&gt; </w:t>
      </w:r>
      <w:r w:rsidRPr="003F2510">
        <w:t>under Development Tools</w:t>
      </w:r>
      <w:r>
        <w:t xml:space="preserve"> -&gt; </w:t>
      </w:r>
      <w:r w:rsidRPr="003F2510">
        <w:t>Console</w:t>
      </w:r>
    </w:p>
    <w:p w14:paraId="7F2B2805" w14:textId="5B54068C" w:rsidR="002830EE" w:rsidRPr="002830EE" w:rsidRDefault="002830EE" w:rsidP="00C94D16">
      <w:pPr>
        <w:ind w:left="720"/>
      </w:pPr>
      <w:r>
        <w:t xml:space="preserve">-&gt; </w:t>
      </w:r>
      <w:r w:rsidRPr="002830EE">
        <w:t>verify path “</w:t>
      </w:r>
      <w:r w:rsidRPr="002830EE">
        <w:rPr>
          <w:rFonts w:eastAsiaTheme="majorEastAsia"/>
          <w:i/>
          <w:iCs/>
        </w:rPr>
        <w:t>C:\home\site\</w:t>
      </w:r>
      <w:proofErr w:type="spellStart"/>
      <w:r w:rsidRPr="002830EE">
        <w:rPr>
          <w:rFonts w:eastAsiaTheme="majorEastAsia"/>
          <w:i/>
          <w:iCs/>
        </w:rPr>
        <w:t>wwwroot</w:t>
      </w:r>
      <w:proofErr w:type="spellEnd"/>
      <w:r w:rsidRPr="002830EE">
        <w:rPr>
          <w:rFonts w:eastAsiaTheme="majorEastAsia"/>
        </w:rPr>
        <w:t>”</w:t>
      </w:r>
    </w:p>
    <w:p w14:paraId="6EE0CE4D" w14:textId="5686A8C5" w:rsidR="003F2510" w:rsidRDefault="003F2510" w:rsidP="00C94D16">
      <w:pPr>
        <w:ind w:left="720"/>
      </w:pPr>
      <w:r>
        <w:t xml:space="preserve">-&gt; </w:t>
      </w:r>
      <w:r w:rsidRPr="003F2510">
        <w:t>Run the following command:</w:t>
      </w:r>
      <w:r>
        <w:t xml:space="preserve"> </w:t>
      </w:r>
      <w:r>
        <w:tab/>
      </w:r>
      <w:r>
        <w:tab/>
      </w:r>
      <w:r w:rsidRPr="003F2510">
        <w:rPr>
          <w:b/>
          <w:bCs/>
          <w:i/>
          <w:iCs/>
        </w:rPr>
        <w:t>npm install durable-functions</w:t>
      </w:r>
    </w:p>
    <w:p w14:paraId="7FCE1470" w14:textId="4D6BAE38" w:rsidR="003F2510" w:rsidRDefault="003F2510" w:rsidP="003F2510">
      <w:pPr>
        <w:ind w:left="720"/>
      </w:pPr>
      <w:r>
        <w:t xml:space="preserve">-&gt; </w:t>
      </w:r>
      <w:r w:rsidRPr="003F2510">
        <w:t xml:space="preserve">In the left menu pane, scroll up </w:t>
      </w:r>
      <w:r>
        <w:t xml:space="preserve">-&gt; </w:t>
      </w:r>
      <w:r w:rsidRPr="003F2510">
        <w:t>Overview</w:t>
      </w:r>
      <w:r>
        <w:t xml:space="preserve"> -&gt; </w:t>
      </w:r>
      <w:r w:rsidRPr="003F2510">
        <w:t>Restart</w:t>
      </w:r>
      <w:r>
        <w:t xml:space="preserve"> -&gt; </w:t>
      </w:r>
      <w:r w:rsidRPr="003F2510">
        <w:t>Yes</w:t>
      </w:r>
      <w:bookmarkEnd w:id="7"/>
      <w:r>
        <w:t>.</w:t>
      </w:r>
    </w:p>
    <w:p w14:paraId="3707863E" w14:textId="77777777" w:rsidR="002830EE" w:rsidRDefault="002830EE" w:rsidP="003F2510">
      <w:pPr>
        <w:ind w:left="720"/>
      </w:pPr>
    </w:p>
    <w:p w14:paraId="34594DDA" w14:textId="4BD92867" w:rsidR="002830EE" w:rsidRDefault="002830EE" w:rsidP="00862872">
      <w:pPr>
        <w:pStyle w:val="Heading3"/>
        <w:numPr>
          <w:ilvl w:val="0"/>
          <w:numId w:val="21"/>
        </w:numPr>
      </w:pPr>
      <w:r w:rsidRPr="002830EE">
        <w:t>Add moment npm package to your function app</w:t>
      </w:r>
    </w:p>
    <w:p w14:paraId="64EFE3FD" w14:textId="77777777" w:rsidR="00BB0733" w:rsidRPr="00BB0733" w:rsidRDefault="00BB0733" w:rsidP="00BB0733"/>
    <w:p w14:paraId="3F3C78B4" w14:textId="03A1292E" w:rsidR="002830EE" w:rsidRDefault="002830EE" w:rsidP="002830EE">
      <w:pPr>
        <w:ind w:left="720"/>
      </w:pPr>
      <w:r w:rsidRPr="00C344F0">
        <w:t>Function App</w:t>
      </w:r>
      <w:r>
        <w:t xml:space="preserve"> -&gt; </w:t>
      </w:r>
      <w:r w:rsidRPr="00C344F0">
        <w:t>under Development Tools</w:t>
      </w:r>
      <w:r>
        <w:t xml:space="preserve"> -&gt; </w:t>
      </w:r>
      <w:r w:rsidRPr="003F2510">
        <w:t>Console</w:t>
      </w:r>
    </w:p>
    <w:p w14:paraId="0BF58B8C" w14:textId="3ABE2525" w:rsidR="002830EE" w:rsidRDefault="002830EE" w:rsidP="002830EE">
      <w:pPr>
        <w:ind w:firstLine="720"/>
        <w:rPr>
          <w:rStyle w:val="Emphasis"/>
          <w:rFonts w:ascii="Segoe UI" w:eastAsiaTheme="majorEastAsia" w:hAnsi="Segoe UI" w:cs="Segoe UI"/>
          <w:color w:val="171717"/>
          <w:shd w:val="clear" w:color="auto" w:fill="FFFFFF"/>
        </w:rPr>
      </w:pPr>
      <w:r>
        <w:t xml:space="preserve">-&gt; verify </w:t>
      </w:r>
      <w:r w:rsidRPr="002830EE">
        <w:rPr>
          <w:rFonts w:cstheme="minorHAnsi"/>
        </w:rPr>
        <w:t>path “</w:t>
      </w:r>
      <w:r w:rsidRPr="002830EE">
        <w:rPr>
          <w:rStyle w:val="Emphasis"/>
          <w:rFonts w:eastAsiaTheme="majorEastAsia" w:cstheme="minorHAnsi"/>
          <w:color w:val="171717"/>
          <w:shd w:val="clear" w:color="auto" w:fill="FFFFFF"/>
        </w:rPr>
        <w:t>C:\home\site\</w:t>
      </w:r>
      <w:proofErr w:type="spellStart"/>
      <w:r w:rsidRPr="002830EE">
        <w:rPr>
          <w:rStyle w:val="Emphasis"/>
          <w:rFonts w:eastAsiaTheme="majorEastAsia" w:cstheme="minorHAnsi"/>
          <w:color w:val="171717"/>
          <w:shd w:val="clear" w:color="auto" w:fill="FFFFFF"/>
        </w:rPr>
        <w:t>wwwroot</w:t>
      </w:r>
      <w:proofErr w:type="spellEnd"/>
      <w:r>
        <w:rPr>
          <w:rStyle w:val="Emphasis"/>
          <w:rFonts w:ascii="Segoe UI" w:eastAsiaTheme="majorEastAsia" w:hAnsi="Segoe UI" w:cs="Segoe UI"/>
          <w:color w:val="171717"/>
          <w:shd w:val="clear" w:color="auto" w:fill="FFFFFF"/>
        </w:rPr>
        <w:t>”</w:t>
      </w:r>
    </w:p>
    <w:p w14:paraId="2BA3C739" w14:textId="2F8DFA4D" w:rsidR="006009AF" w:rsidRDefault="006009AF" w:rsidP="002830EE">
      <w:pPr>
        <w:ind w:firstLine="720"/>
        <w:rPr>
          <w:b/>
        </w:rPr>
      </w:pPr>
      <w:r>
        <w:t xml:space="preserve">-&gt; </w:t>
      </w:r>
      <w:r w:rsidRPr="006009AF">
        <w:t>Run the following command to install the typescript library</w:t>
      </w:r>
      <w:r>
        <w:tab/>
      </w:r>
      <w:r w:rsidRPr="006009AF">
        <w:rPr>
          <w:b/>
        </w:rPr>
        <w:t>npm install typescript</w:t>
      </w:r>
    </w:p>
    <w:p w14:paraId="58B58D98" w14:textId="62BEE785" w:rsidR="002830EE" w:rsidRPr="002830EE" w:rsidRDefault="006009AF" w:rsidP="006009AF">
      <w:pPr>
        <w:ind w:firstLine="720"/>
      </w:pPr>
      <w:r>
        <w:t xml:space="preserve">-&gt; </w:t>
      </w:r>
      <w:r w:rsidRPr="006009AF">
        <w:t>Run the following command to install the moment library</w:t>
      </w:r>
      <w:r>
        <w:tab/>
      </w:r>
      <w:r w:rsidRPr="006009AF">
        <w:rPr>
          <w:b/>
        </w:rPr>
        <w:t>npm install moment</w:t>
      </w:r>
    </w:p>
    <w:p w14:paraId="1C1A788D" w14:textId="77777777" w:rsidR="0001714B" w:rsidRDefault="0001714B" w:rsidP="003F2510">
      <w:pPr>
        <w:ind w:left="720"/>
      </w:pPr>
    </w:p>
    <w:p w14:paraId="2397A6A3" w14:textId="6BE16765" w:rsidR="003F2510" w:rsidRDefault="003F2510" w:rsidP="00862872">
      <w:pPr>
        <w:pStyle w:val="Heading3"/>
        <w:numPr>
          <w:ilvl w:val="0"/>
          <w:numId w:val="21"/>
        </w:numPr>
      </w:pPr>
      <w:r w:rsidRPr="003F2510">
        <w:t>Create the client function for submitting a design proposal</w:t>
      </w:r>
    </w:p>
    <w:p w14:paraId="41487A7D" w14:textId="6EBE6DD8" w:rsidR="0001714B" w:rsidRDefault="0001714B" w:rsidP="0001714B"/>
    <w:p w14:paraId="1A88E564" w14:textId="6B4605C0" w:rsidR="0001714B" w:rsidRDefault="0001714B" w:rsidP="0001714B">
      <w:pPr>
        <w:ind w:left="360" w:firstLine="360"/>
      </w:pPr>
      <w:r>
        <w:t xml:space="preserve">Function App -&gt; </w:t>
      </w:r>
      <w:r w:rsidRPr="0001714B">
        <w:t>In the left menu pane</w:t>
      </w:r>
      <w:r>
        <w:t xml:space="preserve"> -&gt; </w:t>
      </w:r>
      <w:r w:rsidRPr="0001714B">
        <w:t>Functions</w:t>
      </w:r>
      <w:r>
        <w:t xml:space="preserve"> -&gt; Create -&gt; Below inputs</w:t>
      </w:r>
    </w:p>
    <w:p w14:paraId="03755DAC" w14:textId="7B1457A5" w:rsidR="0001714B" w:rsidRDefault="0001714B" w:rsidP="0001714B">
      <w:pPr>
        <w:ind w:left="360" w:firstLine="360"/>
      </w:pPr>
      <w:r>
        <w:t>{</w:t>
      </w:r>
      <w:r w:rsidRPr="0001714B">
        <w:t>Template</w:t>
      </w:r>
      <w:r>
        <w:t xml:space="preserve"> = </w:t>
      </w:r>
      <w:r w:rsidRPr="0001714B">
        <w:t>Durable Functions HTTP starter</w:t>
      </w:r>
      <w:r>
        <w:t xml:space="preserve"> </w:t>
      </w:r>
    </w:p>
    <w:p w14:paraId="2ED9498A" w14:textId="6E5E360A" w:rsidR="0001714B" w:rsidRDefault="0001714B" w:rsidP="0001714B">
      <w:pPr>
        <w:ind w:left="360" w:firstLine="360"/>
      </w:pPr>
      <w:r>
        <w:t xml:space="preserve"> </w:t>
      </w:r>
      <w:r w:rsidRPr="0001714B">
        <w:t xml:space="preserve">name </w:t>
      </w:r>
      <w:r>
        <w:t xml:space="preserve">= </w:t>
      </w:r>
      <w:r w:rsidRPr="0001714B">
        <w:t xml:space="preserve">HttpStart </w:t>
      </w:r>
    </w:p>
    <w:p w14:paraId="2F4C0AF4" w14:textId="67552403" w:rsidR="0001714B" w:rsidRDefault="0001714B" w:rsidP="0001714B">
      <w:pPr>
        <w:ind w:left="360" w:firstLine="360"/>
      </w:pPr>
      <w:r>
        <w:t xml:space="preserve"> </w:t>
      </w:r>
      <w:r w:rsidRPr="0001714B">
        <w:t>Authorization level field</w:t>
      </w:r>
      <w:r>
        <w:t xml:space="preserve"> = </w:t>
      </w:r>
      <w:r w:rsidRPr="0001714B">
        <w:t>Function</w:t>
      </w:r>
      <w:r>
        <w:t>}</w:t>
      </w:r>
    </w:p>
    <w:p w14:paraId="48537981" w14:textId="366A4453" w:rsidR="00D61E6D" w:rsidRDefault="0001714B" w:rsidP="00D61E6D">
      <w:pPr>
        <w:ind w:left="360" w:firstLine="360"/>
      </w:pPr>
      <w:r>
        <w:t>-&gt; Create</w:t>
      </w:r>
    </w:p>
    <w:p w14:paraId="586969FC" w14:textId="610246ED" w:rsidR="00526439" w:rsidRPr="00526439" w:rsidRDefault="00526439" w:rsidP="0001714B">
      <w:pPr>
        <w:ind w:left="360" w:firstLine="360"/>
        <w:rPr>
          <w:rFonts w:cstheme="minorHAnsi"/>
          <w:color w:val="171717"/>
          <w:shd w:val="clear" w:color="auto" w:fill="FFFFFF"/>
        </w:rPr>
      </w:pPr>
    </w:p>
    <w:p w14:paraId="7CC2C238" w14:textId="239B5EB7" w:rsidR="00AE0954" w:rsidRDefault="00526439" w:rsidP="00AA28D6">
      <w:pPr>
        <w:ind w:left="360" w:firstLine="360"/>
        <w:rPr>
          <w:rFonts w:cstheme="minorHAnsi"/>
        </w:rPr>
      </w:pPr>
      <w:r w:rsidRPr="00526439">
        <w:rPr>
          <w:rFonts w:cstheme="minorHAnsi"/>
        </w:rPr>
        <w:object w:dxaOrig="1508" w:dyaOrig="984" w14:anchorId="2FD52377">
          <v:shape id="_x0000_i1026" type="#_x0000_t75" style="width:75.5pt;height:49pt" o:ole="">
            <v:imagedata r:id="rId28" o:title=""/>
          </v:shape>
          <o:OLEObject Type="Embed" ProgID="Package" ShapeID="_x0000_i1026" DrawAspect="Icon" ObjectID="_1721858681" r:id="rId29"/>
        </w:object>
      </w:r>
      <w:r w:rsidR="006009AF">
        <w:rPr>
          <w:rFonts w:cstheme="minorHAnsi"/>
        </w:rPr>
        <w:tab/>
      </w:r>
      <w:r w:rsidR="00C841EF" w:rsidRPr="00526439">
        <w:rPr>
          <w:rFonts w:cstheme="minorHAnsi"/>
        </w:rPr>
        <w:object w:dxaOrig="1508" w:dyaOrig="984" w14:anchorId="34377868">
          <v:shape id="_x0000_i1027" type="#_x0000_t75" style="width:75.5pt;height:49pt" o:ole="">
            <v:imagedata r:id="rId30" o:title=""/>
          </v:shape>
          <o:OLEObject Type="Embed" ProgID="Package" ShapeID="_x0000_i1027" DrawAspect="Icon" ObjectID="_1721858682" r:id="rId31"/>
        </w:object>
      </w:r>
      <w:r w:rsidR="00AE0954">
        <w:rPr>
          <w:rFonts w:cstheme="minorHAnsi"/>
        </w:rPr>
        <w:br w:type="page"/>
      </w:r>
    </w:p>
    <w:p w14:paraId="6FFD161D" w14:textId="7510209F" w:rsidR="00AE0954" w:rsidRDefault="00AE0954" w:rsidP="00862872">
      <w:pPr>
        <w:pStyle w:val="Heading3"/>
        <w:numPr>
          <w:ilvl w:val="0"/>
          <w:numId w:val="21"/>
        </w:numPr>
      </w:pPr>
      <w:r w:rsidRPr="00AE0954">
        <w:lastRenderedPageBreak/>
        <w:t>Create the orchestrator function</w:t>
      </w:r>
    </w:p>
    <w:p w14:paraId="06C06F19" w14:textId="79FB6217" w:rsidR="00AE0954" w:rsidRDefault="00AE0954" w:rsidP="00AE0954"/>
    <w:p w14:paraId="7CB380F8" w14:textId="77777777" w:rsidR="001D4CEE" w:rsidRDefault="001D4CEE" w:rsidP="001D4CEE">
      <w:pPr>
        <w:ind w:left="360" w:firstLine="360"/>
      </w:pPr>
      <w:r>
        <w:t xml:space="preserve">Function App -&gt; </w:t>
      </w:r>
      <w:r w:rsidRPr="0001714B">
        <w:t>In the left menu pane</w:t>
      </w:r>
      <w:r>
        <w:t xml:space="preserve"> -&gt; </w:t>
      </w:r>
      <w:r w:rsidRPr="0001714B">
        <w:t>Functions</w:t>
      </w:r>
      <w:r>
        <w:t xml:space="preserve"> -&gt; Create -&gt; Below inputs</w:t>
      </w:r>
    </w:p>
    <w:p w14:paraId="0D67A667" w14:textId="1456FE49" w:rsidR="001D4CEE" w:rsidRDefault="001D4CEE" w:rsidP="001D4CEE">
      <w:pPr>
        <w:ind w:left="360" w:firstLine="360"/>
      </w:pPr>
      <w:r>
        <w:t>{</w:t>
      </w:r>
      <w:r w:rsidRPr="0001714B">
        <w:t>Template</w:t>
      </w:r>
      <w:r>
        <w:t xml:space="preserve"> = </w:t>
      </w:r>
      <w:r w:rsidRPr="0001714B">
        <w:t xml:space="preserve">Durable Functions </w:t>
      </w:r>
      <w:r w:rsidRPr="001D4CEE">
        <w:t>orchestrator</w:t>
      </w:r>
      <w:r>
        <w:t xml:space="preserve"> </w:t>
      </w:r>
    </w:p>
    <w:p w14:paraId="095CBC1B" w14:textId="2128E506" w:rsidR="001D4CEE" w:rsidRDefault="001D4CEE" w:rsidP="001D4CEE">
      <w:pPr>
        <w:ind w:left="360" w:firstLine="360"/>
      </w:pPr>
      <w:r>
        <w:t xml:space="preserve"> </w:t>
      </w:r>
      <w:r w:rsidRPr="0001714B">
        <w:t xml:space="preserve">name </w:t>
      </w:r>
      <w:r>
        <w:t xml:space="preserve">= </w:t>
      </w:r>
      <w:r w:rsidRPr="001D4CEE">
        <w:t>OrchFunction</w:t>
      </w:r>
      <w:r>
        <w:t>}</w:t>
      </w:r>
    </w:p>
    <w:p w14:paraId="45A90E6E" w14:textId="7B9B6195" w:rsidR="001D4CEE" w:rsidRDefault="001D4CEE" w:rsidP="001D4CEE">
      <w:pPr>
        <w:ind w:left="360" w:firstLine="360"/>
      </w:pPr>
      <w:r>
        <w:t>-&gt; Create</w:t>
      </w:r>
    </w:p>
    <w:p w14:paraId="6E895886" w14:textId="38683887" w:rsidR="00EF2595" w:rsidRDefault="00EF2595" w:rsidP="00EF2595">
      <w:r>
        <w:tab/>
      </w:r>
    </w:p>
    <w:p w14:paraId="30BDF8B9" w14:textId="40BA102B" w:rsidR="00166EDC" w:rsidRDefault="00EF2595" w:rsidP="00166EDC">
      <w:pPr>
        <w:ind w:left="360"/>
      </w:pPr>
      <w:r>
        <w:tab/>
      </w:r>
      <w:r w:rsidR="00937417">
        <w:object w:dxaOrig="1508" w:dyaOrig="984" w14:anchorId="1E4512C0">
          <v:shape id="_x0000_i1028" type="#_x0000_t75" style="width:75.5pt;height:49pt" o:ole="">
            <v:imagedata r:id="rId32" o:title=""/>
          </v:shape>
          <o:OLEObject Type="Embed" ProgID="Package" ShapeID="_x0000_i1028" DrawAspect="Icon" ObjectID="_1721858683" r:id="rId33"/>
        </w:object>
      </w:r>
    </w:p>
    <w:p w14:paraId="3D0B2401" w14:textId="7C978622" w:rsidR="00166EDC" w:rsidRDefault="00166EDC" w:rsidP="00166EDC">
      <w:pPr>
        <w:ind w:left="360"/>
      </w:pPr>
      <w:r>
        <w:tab/>
      </w:r>
    </w:p>
    <w:p w14:paraId="58280E36" w14:textId="40F1C955" w:rsidR="00F20165" w:rsidRDefault="00ED0309" w:rsidP="00862872">
      <w:pPr>
        <w:pStyle w:val="ListParagraph"/>
        <w:numPr>
          <w:ilvl w:val="0"/>
          <w:numId w:val="5"/>
        </w:numPr>
        <w:ind w:left="360" w:firstLine="360"/>
      </w:pPr>
      <w:r>
        <w:t>I</w:t>
      </w:r>
      <w:r w:rsidRPr="00ED0309">
        <w:t xml:space="preserve">f the Approval function </w:t>
      </w:r>
      <w:proofErr w:type="gramStart"/>
      <w:r w:rsidRPr="00ED0309">
        <w:t>doesn't</w:t>
      </w:r>
      <w:proofErr w:type="gramEnd"/>
      <w:r w:rsidRPr="00ED0309">
        <w:t xml:space="preserve"> respond within 20 secs, the Escalation function is called. </w:t>
      </w:r>
    </w:p>
    <w:p w14:paraId="08F8A565" w14:textId="16E4C08A" w:rsidR="00F20165" w:rsidRDefault="00ED0309" w:rsidP="00862872">
      <w:pPr>
        <w:pStyle w:val="ListParagraph"/>
        <w:numPr>
          <w:ilvl w:val="0"/>
          <w:numId w:val="5"/>
        </w:numPr>
        <w:ind w:left="360" w:firstLine="360"/>
      </w:pPr>
      <w:r w:rsidRPr="00ED0309">
        <w:t xml:space="preserve">The code </w:t>
      </w:r>
      <w:r w:rsidR="00BA7B6A" w:rsidRPr="00ED0309">
        <w:t>wait</w:t>
      </w:r>
      <w:r w:rsidR="00BA7B6A">
        <w:t>s</w:t>
      </w:r>
      <w:r w:rsidR="00BA7B6A" w:rsidRPr="00ED0309">
        <w:t xml:space="preserve"> for an external input </w:t>
      </w:r>
      <w:r w:rsidRPr="00ED0309">
        <w:t xml:space="preserve">to </w:t>
      </w:r>
      <w:r w:rsidR="00BA7B6A">
        <w:t xml:space="preserve">call </w:t>
      </w:r>
      <w:r w:rsidRPr="00ED0309">
        <w:t xml:space="preserve">Approval </w:t>
      </w:r>
      <w:r w:rsidR="00BA7B6A">
        <w:t>function</w:t>
      </w:r>
      <w:r w:rsidRPr="00ED0309">
        <w:t xml:space="preserve">. </w:t>
      </w:r>
    </w:p>
    <w:p w14:paraId="060C070A" w14:textId="524A5701" w:rsidR="00ED0309" w:rsidRDefault="00ED0309" w:rsidP="00862872">
      <w:pPr>
        <w:pStyle w:val="ListParagraph"/>
        <w:numPr>
          <w:ilvl w:val="0"/>
          <w:numId w:val="5"/>
        </w:numPr>
        <w:ind w:left="360" w:firstLine="360"/>
      </w:pPr>
      <w:r w:rsidRPr="00ED0309">
        <w:t>This way we can control when the response comes back for testing purposes.</w:t>
      </w:r>
    </w:p>
    <w:p w14:paraId="5C81EBE8" w14:textId="77777777" w:rsidR="00ED0309" w:rsidRDefault="00ED0309" w:rsidP="006837CE"/>
    <w:p w14:paraId="2FF864EA" w14:textId="71C4AAA0" w:rsidR="00025B4B" w:rsidRDefault="00025B4B" w:rsidP="00862872">
      <w:pPr>
        <w:pStyle w:val="Heading3"/>
        <w:numPr>
          <w:ilvl w:val="0"/>
          <w:numId w:val="21"/>
        </w:numPr>
      </w:pPr>
      <w:r w:rsidRPr="00025B4B">
        <w:t xml:space="preserve">Create the </w:t>
      </w:r>
      <w:r w:rsidR="006009AF" w:rsidRPr="006A3396">
        <w:t>Approval</w:t>
      </w:r>
      <w:r w:rsidR="006009AF" w:rsidRPr="00025B4B">
        <w:t xml:space="preserve"> </w:t>
      </w:r>
      <w:r w:rsidRPr="00025B4B">
        <w:t>activity function</w:t>
      </w:r>
    </w:p>
    <w:p w14:paraId="7D8529EE" w14:textId="77777777" w:rsidR="00B47F26" w:rsidRDefault="00B47F26" w:rsidP="00B47F26"/>
    <w:p w14:paraId="78A687B8" w14:textId="77777777" w:rsidR="00B47F26" w:rsidRDefault="00B47F26" w:rsidP="00B47F26">
      <w:pPr>
        <w:ind w:left="360" w:firstLine="360"/>
      </w:pPr>
      <w:r>
        <w:t xml:space="preserve">Function App -&gt; </w:t>
      </w:r>
      <w:r w:rsidRPr="0001714B">
        <w:t>In the left menu pane</w:t>
      </w:r>
      <w:r>
        <w:t xml:space="preserve"> -&gt; </w:t>
      </w:r>
      <w:r w:rsidRPr="0001714B">
        <w:t>Functions</w:t>
      </w:r>
      <w:r>
        <w:t xml:space="preserve"> -&gt; Create -&gt; Below inputs</w:t>
      </w:r>
    </w:p>
    <w:p w14:paraId="27B18C37" w14:textId="32380B5B" w:rsidR="00B47F26" w:rsidRDefault="00B47F26" w:rsidP="00B47F26">
      <w:pPr>
        <w:ind w:left="360" w:firstLine="360"/>
      </w:pPr>
      <w:r>
        <w:t>{</w:t>
      </w:r>
      <w:r w:rsidRPr="0001714B">
        <w:t>Template</w:t>
      </w:r>
      <w:r>
        <w:t xml:space="preserve"> = </w:t>
      </w:r>
      <w:r w:rsidRPr="0001714B">
        <w:t xml:space="preserve">Durable Functions </w:t>
      </w:r>
      <w:r w:rsidR="00004814" w:rsidRPr="00004814">
        <w:t>activity</w:t>
      </w:r>
    </w:p>
    <w:p w14:paraId="615CE2E2" w14:textId="2836A1BC" w:rsidR="00B47F26" w:rsidRDefault="00B47F26" w:rsidP="00B47F26">
      <w:pPr>
        <w:ind w:left="360" w:firstLine="360"/>
      </w:pPr>
      <w:r>
        <w:t xml:space="preserve"> </w:t>
      </w:r>
      <w:r w:rsidRPr="0001714B">
        <w:t xml:space="preserve">name </w:t>
      </w:r>
      <w:r>
        <w:t xml:space="preserve">= </w:t>
      </w:r>
      <w:r w:rsidR="006A3396" w:rsidRPr="006A3396">
        <w:t>Approval</w:t>
      </w:r>
      <w:r>
        <w:t>}</w:t>
      </w:r>
    </w:p>
    <w:p w14:paraId="4378EE30" w14:textId="77777777" w:rsidR="00B47F26" w:rsidRDefault="00B47F26" w:rsidP="00B47F26">
      <w:pPr>
        <w:ind w:left="360" w:firstLine="360"/>
      </w:pPr>
      <w:r>
        <w:t>-&gt; Create</w:t>
      </w:r>
    </w:p>
    <w:p w14:paraId="517277D8" w14:textId="793A2C3B" w:rsidR="00025B4B" w:rsidRDefault="00025B4B" w:rsidP="00025B4B">
      <w:pPr>
        <w:ind w:left="720"/>
      </w:pPr>
    </w:p>
    <w:p w14:paraId="47BFC76C" w14:textId="05B9800C" w:rsidR="00343883" w:rsidRDefault="00343883" w:rsidP="00025B4B">
      <w:pPr>
        <w:ind w:left="720"/>
      </w:pPr>
      <w:r>
        <w:object w:dxaOrig="1508" w:dyaOrig="984" w14:anchorId="54DA557C">
          <v:shape id="_x0000_i1029" type="#_x0000_t75" style="width:75.5pt;height:49pt" o:ole="">
            <v:imagedata r:id="rId34" o:title=""/>
          </v:shape>
          <o:OLEObject Type="Embed" ProgID="Package" ShapeID="_x0000_i1029" DrawAspect="Icon" ObjectID="_1721858684" r:id="rId35"/>
        </w:object>
      </w:r>
    </w:p>
    <w:p w14:paraId="4CBA8248" w14:textId="77777777" w:rsidR="00B621AD" w:rsidRDefault="00343883" w:rsidP="00862872">
      <w:pPr>
        <w:pStyle w:val="ListParagraph"/>
        <w:numPr>
          <w:ilvl w:val="0"/>
          <w:numId w:val="22"/>
        </w:numPr>
      </w:pPr>
      <w:r w:rsidRPr="00343883">
        <w:t>The expression context.bindings.name will either be Accepted or Rejected</w:t>
      </w:r>
      <w:r>
        <w:t>.</w:t>
      </w:r>
    </w:p>
    <w:p w14:paraId="387200BC" w14:textId="11AA48E0" w:rsidR="00343883" w:rsidRDefault="00343883" w:rsidP="00862872">
      <w:pPr>
        <w:pStyle w:val="ListParagraph"/>
        <w:numPr>
          <w:ilvl w:val="0"/>
          <w:numId w:val="22"/>
        </w:numPr>
      </w:pPr>
      <w:r>
        <w:t>D</w:t>
      </w:r>
      <w:r w:rsidRPr="00343883">
        <w:t xml:space="preserve">epending on </w:t>
      </w:r>
      <w:r w:rsidR="002D248C">
        <w:t>this</w:t>
      </w:r>
      <w:r w:rsidRPr="00343883">
        <w:t xml:space="preserve"> parameter passed from the orchestrator</w:t>
      </w:r>
      <w:r w:rsidR="00207C6D">
        <w:t xml:space="preserve"> function</w:t>
      </w:r>
      <w:r w:rsidR="00297882">
        <w:t>,</w:t>
      </w:r>
      <w:r>
        <w:t xml:space="preserve"> activity function will execute corresponding action.</w:t>
      </w:r>
    </w:p>
    <w:p w14:paraId="7F7C8256" w14:textId="14DC9543" w:rsidR="006009AF" w:rsidRDefault="006009AF" w:rsidP="006009AF"/>
    <w:p w14:paraId="6D56F5AB" w14:textId="5F7A32DD" w:rsidR="006009AF" w:rsidRDefault="006009AF" w:rsidP="00862872">
      <w:pPr>
        <w:pStyle w:val="Heading3"/>
        <w:numPr>
          <w:ilvl w:val="0"/>
          <w:numId w:val="21"/>
        </w:numPr>
      </w:pPr>
      <w:r w:rsidRPr="006009AF">
        <w:t>Add an escalation activity to your function app</w:t>
      </w:r>
    </w:p>
    <w:p w14:paraId="6DFE233F" w14:textId="652E92C3" w:rsidR="00856C31" w:rsidRDefault="00856C31" w:rsidP="00856C31"/>
    <w:p w14:paraId="41FB7581" w14:textId="77777777" w:rsidR="005C5554" w:rsidRDefault="005C5554" w:rsidP="005C5554">
      <w:pPr>
        <w:ind w:left="720"/>
      </w:pPr>
      <w:r>
        <w:t>Function App -&gt; In the left menu pane -&gt; Functions -&gt; Create -&gt; Below inputs</w:t>
      </w:r>
    </w:p>
    <w:p w14:paraId="66D7A4C3" w14:textId="77777777" w:rsidR="005C5554" w:rsidRDefault="005C5554" w:rsidP="005C5554">
      <w:pPr>
        <w:ind w:left="720"/>
      </w:pPr>
      <w:r>
        <w:t>{Template = Durable Functions activity</w:t>
      </w:r>
    </w:p>
    <w:p w14:paraId="79D8B0F1" w14:textId="34C33A7A" w:rsidR="005C5554" w:rsidRDefault="005C5554" w:rsidP="005C5554">
      <w:pPr>
        <w:ind w:left="720"/>
      </w:pPr>
      <w:r>
        <w:t xml:space="preserve"> name = </w:t>
      </w:r>
      <w:r w:rsidRPr="005C5554">
        <w:t>Escalation</w:t>
      </w:r>
      <w:r>
        <w:t>}</w:t>
      </w:r>
    </w:p>
    <w:p w14:paraId="46C13209" w14:textId="563E7251" w:rsidR="00856C31" w:rsidRDefault="005C5554" w:rsidP="005C5554">
      <w:pPr>
        <w:ind w:left="720"/>
      </w:pPr>
      <w:r>
        <w:t>-&gt; Create</w:t>
      </w:r>
    </w:p>
    <w:p w14:paraId="34B48157" w14:textId="03707267" w:rsidR="005C5554" w:rsidRDefault="005C5554" w:rsidP="005C5554">
      <w:pPr>
        <w:ind w:left="720"/>
      </w:pPr>
    </w:p>
    <w:p w14:paraId="0BE193A4" w14:textId="42D5A36D" w:rsidR="005C5554" w:rsidRDefault="005C5554" w:rsidP="005C5554">
      <w:pPr>
        <w:ind w:left="720"/>
      </w:pPr>
      <w:r>
        <w:object w:dxaOrig="1508" w:dyaOrig="984" w14:anchorId="38676FF7">
          <v:shape id="_x0000_i1030" type="#_x0000_t75" style="width:75.5pt;height:49pt" o:ole="">
            <v:imagedata r:id="rId36" o:title=""/>
          </v:shape>
          <o:OLEObject Type="Embed" ProgID="Package" ShapeID="_x0000_i1030" DrawAspect="Icon" ObjectID="_1721858685" r:id="rId37"/>
        </w:object>
      </w:r>
    </w:p>
    <w:p w14:paraId="18EB6C49" w14:textId="0B92CDB2" w:rsidR="00E166B3" w:rsidRDefault="00E166B3" w:rsidP="00862872">
      <w:pPr>
        <w:pStyle w:val="ListParagraph"/>
        <w:numPr>
          <w:ilvl w:val="0"/>
          <w:numId w:val="23"/>
        </w:numPr>
      </w:pPr>
      <w:r>
        <w:t>T</w:t>
      </w:r>
      <w:r w:rsidRPr="00E166B3">
        <w:t>his function would contain the logic to remind the recipient</w:t>
      </w:r>
      <w:r w:rsidR="005B1A3A">
        <w:t xml:space="preserve"> and /</w:t>
      </w:r>
      <w:r w:rsidRPr="00E166B3">
        <w:t xml:space="preserve"> or reassign the task.</w:t>
      </w:r>
    </w:p>
    <w:p w14:paraId="19E9D4CC" w14:textId="5BB4FFC5" w:rsidR="002D248C" w:rsidRDefault="002D248C" w:rsidP="005C5554">
      <w:pPr>
        <w:ind w:left="720"/>
      </w:pPr>
    </w:p>
    <w:p w14:paraId="49C51EE1" w14:textId="6764E417" w:rsidR="006E1C25" w:rsidRDefault="006E1C25">
      <w:pPr>
        <w:spacing w:after="160" w:line="259" w:lineRule="auto"/>
      </w:pPr>
      <w:r>
        <w:br w:type="page"/>
      </w:r>
    </w:p>
    <w:p w14:paraId="248F35A0" w14:textId="73DE3AD9" w:rsidR="002D248C" w:rsidRDefault="006E1C25" w:rsidP="006E1C25">
      <w:pPr>
        <w:pStyle w:val="Heading2"/>
      </w:pPr>
      <w:r w:rsidRPr="006E1C25">
        <w:lastRenderedPageBreak/>
        <w:t>Verify that the Durable Functions workflow starts</w:t>
      </w:r>
    </w:p>
    <w:p w14:paraId="79F86162" w14:textId="105D0CF4" w:rsidR="006E1C25" w:rsidRDefault="006E1C25" w:rsidP="006E1C25"/>
    <w:p w14:paraId="5CC6AEBA" w14:textId="01A3706E" w:rsidR="006E1C25" w:rsidRDefault="006E1C25" w:rsidP="006E1C25">
      <w:pPr>
        <w:ind w:left="720"/>
      </w:pPr>
      <w:r w:rsidRPr="00C344F0">
        <w:t>Function App</w:t>
      </w:r>
      <w:r>
        <w:t xml:space="preserve"> -&gt; </w:t>
      </w:r>
      <w:r w:rsidRPr="003F2510">
        <w:t xml:space="preserve">In the left menu pane </w:t>
      </w:r>
      <w:r>
        <w:t xml:space="preserve">-&gt; </w:t>
      </w:r>
      <w:r w:rsidRPr="003F2510">
        <w:t>Overview</w:t>
      </w:r>
      <w:r>
        <w:t xml:space="preserve"> -&gt; </w:t>
      </w:r>
      <w:r w:rsidRPr="003F2510">
        <w:t>Restart</w:t>
      </w:r>
      <w:r>
        <w:t xml:space="preserve"> -&gt; </w:t>
      </w:r>
      <w:r w:rsidRPr="003F2510">
        <w:t>Yes</w:t>
      </w:r>
    </w:p>
    <w:p w14:paraId="761CD9AA" w14:textId="3AE3B20F" w:rsidR="006E1C25" w:rsidRDefault="006E1C25" w:rsidP="006E1C25">
      <w:pPr>
        <w:ind w:left="720"/>
      </w:pPr>
      <w:r>
        <w:t xml:space="preserve">-&gt; </w:t>
      </w:r>
      <w:r w:rsidRPr="003F2510">
        <w:t xml:space="preserve">In the left menu pane </w:t>
      </w:r>
      <w:r>
        <w:t xml:space="preserve">-&gt; </w:t>
      </w:r>
      <w:r w:rsidRPr="006E1C25">
        <w:t>Functions</w:t>
      </w:r>
      <w:r w:rsidR="008232ED">
        <w:t xml:space="preserve"> -&gt; </w:t>
      </w:r>
      <w:r w:rsidR="008232ED" w:rsidRPr="008232ED">
        <w:t>HttpStart</w:t>
      </w:r>
    </w:p>
    <w:p w14:paraId="4C32B67A" w14:textId="390D50DD" w:rsidR="008232ED" w:rsidRDefault="008232ED" w:rsidP="006E1C25">
      <w:pPr>
        <w:ind w:left="720"/>
      </w:pPr>
      <w:r>
        <w:t xml:space="preserve">-&gt; </w:t>
      </w:r>
      <w:r w:rsidRPr="008232ED">
        <w:t>On the top menu bar</w:t>
      </w:r>
      <w:r>
        <w:t xml:space="preserve"> -&gt; </w:t>
      </w:r>
      <w:r w:rsidRPr="008232ED">
        <w:t>Get Function URL</w:t>
      </w:r>
      <w:r>
        <w:t xml:space="preserve"> -&gt; </w:t>
      </w:r>
      <w:r w:rsidRPr="008232ED">
        <w:t>copy the URL</w:t>
      </w:r>
    </w:p>
    <w:p w14:paraId="4EE3FBE9" w14:textId="6068168D" w:rsidR="008232ED" w:rsidRDefault="008232ED" w:rsidP="006E1C25">
      <w:pPr>
        <w:ind w:left="720"/>
      </w:pPr>
    </w:p>
    <w:p w14:paraId="14361C0E" w14:textId="7BA56F38" w:rsidR="008232ED" w:rsidRDefault="008232ED" w:rsidP="006E1C25">
      <w:pPr>
        <w:ind w:left="720"/>
      </w:pPr>
      <w:r w:rsidRPr="008232ED">
        <w:t>Your URL should resemble</w:t>
      </w:r>
      <w:r>
        <w:t xml:space="preserve"> this:</w:t>
      </w:r>
    </w:p>
    <w:p w14:paraId="04C2A7B6" w14:textId="0267BDCE" w:rsidR="008A00AB" w:rsidRDefault="005B0FDB" w:rsidP="008A00AB">
      <w:pPr>
        <w:ind w:left="720"/>
      </w:pPr>
      <w:hyperlink r:id="rId38" w:history="1">
        <w:r w:rsidR="008A00AB" w:rsidRPr="00C106D3">
          <w:rPr>
            <w:rStyle w:val="Hyperlink"/>
          </w:rPr>
          <w:t>https://example.azurewebsites.net/api/orchestrators/</w:t>
        </w:r>
        <w:r w:rsidR="008A00AB" w:rsidRPr="00547ACA">
          <w:rPr>
            <w:rStyle w:val="Hyperlink"/>
            <w:highlight w:val="yellow"/>
          </w:rPr>
          <w:t>{functionName}</w:t>
        </w:r>
        <w:r w:rsidR="008A00AB" w:rsidRPr="00C106D3">
          <w:rPr>
            <w:rStyle w:val="Hyperlink"/>
          </w:rPr>
          <w:t>?code=AbCdEfGhIjKlMnOpQrStUvWxYz==</w:t>
        </w:r>
      </w:hyperlink>
    </w:p>
    <w:p w14:paraId="4BE45EE4" w14:textId="1C0CDF29" w:rsidR="008A00AB" w:rsidRDefault="008A00AB" w:rsidP="008A00AB">
      <w:pPr>
        <w:ind w:left="720"/>
      </w:pPr>
    </w:p>
    <w:p w14:paraId="34D9D6F3" w14:textId="3BA19557" w:rsidR="008A00AB" w:rsidRDefault="008A00AB" w:rsidP="008A00AB">
      <w:pPr>
        <w:ind w:left="720"/>
      </w:pPr>
      <w:r w:rsidRPr="008A00AB">
        <w:t xml:space="preserve">In the URL, replace the </w:t>
      </w:r>
      <w:r w:rsidRPr="00547ACA">
        <w:rPr>
          <w:highlight w:val="yellow"/>
        </w:rPr>
        <w:t>{functionName}</w:t>
      </w:r>
      <w:r w:rsidRPr="008A00AB">
        <w:t xml:space="preserve"> placeholder with </w:t>
      </w:r>
      <w:r>
        <w:t>Name of your orchestration function (</w:t>
      </w:r>
      <w:r w:rsidRPr="00547ACA">
        <w:rPr>
          <w:highlight w:val="yellow"/>
        </w:rPr>
        <w:t>OrchFunction</w:t>
      </w:r>
      <w:r>
        <w:t xml:space="preserve"> in this case).</w:t>
      </w:r>
    </w:p>
    <w:p w14:paraId="40EB0CC3" w14:textId="0A49C7D4" w:rsidR="00721915" w:rsidRPr="00721915" w:rsidRDefault="00721915" w:rsidP="008A00AB">
      <w:pPr>
        <w:ind w:left="720"/>
        <w:rPr>
          <w:rFonts w:cstheme="minorHAnsi"/>
          <w:szCs w:val="22"/>
        </w:rPr>
      </w:pPr>
    </w:p>
    <w:p w14:paraId="4B83C776" w14:textId="76901BB7" w:rsidR="00721915" w:rsidRPr="00721915" w:rsidRDefault="00721915" w:rsidP="008A00AB">
      <w:pPr>
        <w:ind w:left="720"/>
        <w:rPr>
          <w:rFonts w:cstheme="minorHAnsi"/>
          <w:szCs w:val="22"/>
        </w:rPr>
      </w:pPr>
      <w:r w:rsidRPr="00721915">
        <w:rPr>
          <w:rFonts w:cstheme="minorHAnsi"/>
          <w:szCs w:val="22"/>
        </w:rPr>
        <w:t>The response message contains a set of URI endpoints that you can use to monitor and manage the execution, which should resemble the following example.</w:t>
      </w:r>
    </w:p>
    <w:p w14:paraId="5592D017" w14:textId="6D13CE8D" w:rsidR="00721915" w:rsidRPr="00721915" w:rsidRDefault="00721915" w:rsidP="008A00AB">
      <w:pPr>
        <w:ind w:left="720"/>
        <w:rPr>
          <w:rFonts w:cstheme="minorHAnsi"/>
          <w:szCs w:val="22"/>
        </w:rPr>
      </w:pPr>
    </w:p>
    <w:p w14:paraId="7CEF9B0F" w14:textId="77777777" w:rsidR="00721915" w:rsidRPr="00721915" w:rsidRDefault="00721915" w:rsidP="00721915">
      <w:pPr>
        <w:ind w:firstLine="720"/>
        <w:rPr>
          <w:rFonts w:cstheme="minorHAnsi"/>
          <w:color w:val="171717"/>
          <w:szCs w:val="22"/>
          <w:shd w:val="clear" w:color="auto" w:fill="F2F2F2"/>
        </w:rPr>
      </w:pPr>
      <w:r w:rsidRPr="00721915">
        <w:rPr>
          <w:rFonts w:cstheme="minorHAnsi"/>
          <w:color w:val="171717"/>
          <w:szCs w:val="22"/>
          <w:shd w:val="clear" w:color="auto" w:fill="F2F2F2"/>
        </w:rPr>
        <w:t>{</w:t>
      </w:r>
    </w:p>
    <w:p w14:paraId="0F1C976C" w14:textId="77777777" w:rsidR="00721915" w:rsidRPr="00721915" w:rsidRDefault="00721915" w:rsidP="00721915">
      <w:pPr>
        <w:ind w:firstLine="720"/>
        <w:rPr>
          <w:rFonts w:cstheme="minorHAnsi"/>
          <w:color w:val="171717"/>
          <w:szCs w:val="22"/>
          <w:shd w:val="clear" w:color="auto" w:fill="F2F2F2"/>
        </w:rPr>
      </w:pPr>
      <w:r w:rsidRPr="00721915">
        <w:rPr>
          <w:rFonts w:cstheme="minorHAnsi"/>
          <w:color w:val="171717"/>
          <w:szCs w:val="22"/>
          <w:shd w:val="clear" w:color="auto" w:fill="F2F2F2"/>
        </w:rPr>
        <w:t xml:space="preserve">  </w:t>
      </w:r>
      <w:r w:rsidRPr="00721915">
        <w:rPr>
          <w:rFonts w:cstheme="minorHAnsi"/>
          <w:color w:val="0451A5"/>
          <w:szCs w:val="22"/>
          <w:shd w:val="clear" w:color="auto" w:fill="F2F2F2"/>
        </w:rPr>
        <w:t>"id"</w:t>
      </w:r>
      <w:r w:rsidRPr="00721915">
        <w:rPr>
          <w:rFonts w:cstheme="minorHAnsi"/>
          <w:color w:val="171717"/>
          <w:szCs w:val="22"/>
          <w:shd w:val="clear" w:color="auto" w:fill="F2F2F2"/>
        </w:rPr>
        <w:t xml:space="preserve">: </w:t>
      </w:r>
      <w:r w:rsidRPr="00721915">
        <w:rPr>
          <w:rFonts w:cstheme="minorHAnsi"/>
          <w:color w:val="A31515"/>
          <w:szCs w:val="22"/>
          <w:shd w:val="clear" w:color="auto" w:fill="F2F2F2"/>
        </w:rPr>
        <w:t>"f0e1d2c3b4a5968778695a4b3c2d1e0f"</w:t>
      </w:r>
      <w:r w:rsidRPr="00721915">
        <w:rPr>
          <w:rFonts w:cstheme="minorHAnsi"/>
          <w:color w:val="171717"/>
          <w:szCs w:val="22"/>
          <w:shd w:val="clear" w:color="auto" w:fill="F2F2F2"/>
        </w:rPr>
        <w:t>,</w:t>
      </w:r>
    </w:p>
    <w:p w14:paraId="56E9BF35" w14:textId="77777777" w:rsidR="00721915" w:rsidRPr="00721915" w:rsidRDefault="00721915" w:rsidP="00721915">
      <w:pPr>
        <w:ind w:firstLine="720"/>
        <w:rPr>
          <w:rFonts w:cstheme="minorHAnsi"/>
          <w:color w:val="171717"/>
          <w:szCs w:val="22"/>
          <w:shd w:val="clear" w:color="auto" w:fill="F2F2F2"/>
        </w:rPr>
      </w:pPr>
      <w:r w:rsidRPr="00721915">
        <w:rPr>
          <w:rFonts w:cstheme="minorHAnsi"/>
          <w:color w:val="171717"/>
          <w:szCs w:val="22"/>
          <w:shd w:val="clear" w:color="auto" w:fill="F2F2F2"/>
        </w:rPr>
        <w:t xml:space="preserve">  </w:t>
      </w:r>
      <w:r w:rsidRPr="00721915">
        <w:rPr>
          <w:rFonts w:cstheme="minorHAnsi"/>
          <w:color w:val="0451A5"/>
          <w:szCs w:val="22"/>
          <w:shd w:val="clear" w:color="auto" w:fill="F2F2F2"/>
        </w:rPr>
        <w:t>"statusQueryGetUri"</w:t>
      </w:r>
      <w:r w:rsidRPr="00721915">
        <w:rPr>
          <w:rFonts w:cstheme="minorHAnsi"/>
          <w:color w:val="171717"/>
          <w:szCs w:val="22"/>
          <w:shd w:val="clear" w:color="auto" w:fill="F2F2F2"/>
        </w:rPr>
        <w:t xml:space="preserve">: </w:t>
      </w:r>
      <w:r w:rsidRPr="00721915">
        <w:rPr>
          <w:rFonts w:cstheme="minorHAnsi"/>
          <w:color w:val="A31515"/>
          <w:szCs w:val="22"/>
          <w:shd w:val="clear" w:color="auto" w:fill="F2F2F2"/>
        </w:rPr>
        <w:t>"https://example.azurewebsites.net/..."</w:t>
      </w:r>
      <w:r w:rsidRPr="00721915">
        <w:rPr>
          <w:rFonts w:cstheme="minorHAnsi"/>
          <w:color w:val="171717"/>
          <w:szCs w:val="22"/>
          <w:shd w:val="clear" w:color="auto" w:fill="F2F2F2"/>
        </w:rPr>
        <w:t>,</w:t>
      </w:r>
    </w:p>
    <w:p w14:paraId="60593E33" w14:textId="77777777" w:rsidR="00721915" w:rsidRPr="00721915" w:rsidRDefault="00721915" w:rsidP="00721915">
      <w:pPr>
        <w:ind w:firstLine="720"/>
        <w:rPr>
          <w:rFonts w:cstheme="minorHAnsi"/>
          <w:color w:val="171717"/>
          <w:szCs w:val="22"/>
          <w:shd w:val="clear" w:color="auto" w:fill="F2F2F2"/>
        </w:rPr>
      </w:pPr>
      <w:r w:rsidRPr="00721915">
        <w:rPr>
          <w:rFonts w:cstheme="minorHAnsi"/>
          <w:color w:val="171717"/>
          <w:szCs w:val="22"/>
          <w:shd w:val="clear" w:color="auto" w:fill="F2F2F2"/>
        </w:rPr>
        <w:t xml:space="preserve">  </w:t>
      </w:r>
      <w:r w:rsidRPr="00721915">
        <w:rPr>
          <w:rFonts w:cstheme="minorHAnsi"/>
          <w:color w:val="0451A5"/>
          <w:szCs w:val="22"/>
          <w:shd w:val="clear" w:color="auto" w:fill="F2F2F2"/>
        </w:rPr>
        <w:t>"sendEventPostUri"</w:t>
      </w:r>
      <w:r w:rsidRPr="00721915">
        <w:rPr>
          <w:rFonts w:cstheme="minorHAnsi"/>
          <w:color w:val="171717"/>
          <w:szCs w:val="22"/>
          <w:shd w:val="clear" w:color="auto" w:fill="F2F2F2"/>
        </w:rPr>
        <w:t xml:space="preserve">: </w:t>
      </w:r>
      <w:r w:rsidRPr="00721915">
        <w:rPr>
          <w:rFonts w:cstheme="minorHAnsi"/>
          <w:color w:val="A31515"/>
          <w:szCs w:val="22"/>
          <w:shd w:val="clear" w:color="auto" w:fill="F2F2F2"/>
        </w:rPr>
        <w:t>"https://example.azurewebsites.net/..."</w:t>
      </w:r>
      <w:r w:rsidRPr="00721915">
        <w:rPr>
          <w:rFonts w:cstheme="minorHAnsi"/>
          <w:color w:val="171717"/>
          <w:szCs w:val="22"/>
          <w:shd w:val="clear" w:color="auto" w:fill="F2F2F2"/>
        </w:rPr>
        <w:t>,</w:t>
      </w:r>
    </w:p>
    <w:p w14:paraId="5AB42496" w14:textId="77777777" w:rsidR="00721915" w:rsidRPr="00721915" w:rsidRDefault="00721915" w:rsidP="00721915">
      <w:pPr>
        <w:ind w:firstLine="720"/>
        <w:rPr>
          <w:rFonts w:cstheme="minorHAnsi"/>
          <w:color w:val="171717"/>
          <w:szCs w:val="22"/>
          <w:shd w:val="clear" w:color="auto" w:fill="F2F2F2"/>
        </w:rPr>
      </w:pPr>
      <w:r w:rsidRPr="00721915">
        <w:rPr>
          <w:rFonts w:cstheme="minorHAnsi"/>
          <w:color w:val="171717"/>
          <w:szCs w:val="22"/>
          <w:shd w:val="clear" w:color="auto" w:fill="F2F2F2"/>
        </w:rPr>
        <w:t xml:space="preserve">  </w:t>
      </w:r>
      <w:r w:rsidRPr="00721915">
        <w:rPr>
          <w:rFonts w:cstheme="minorHAnsi"/>
          <w:color w:val="0451A5"/>
          <w:szCs w:val="22"/>
          <w:shd w:val="clear" w:color="auto" w:fill="F2F2F2"/>
        </w:rPr>
        <w:t>"terminatePostUri"</w:t>
      </w:r>
      <w:r w:rsidRPr="00721915">
        <w:rPr>
          <w:rFonts w:cstheme="minorHAnsi"/>
          <w:color w:val="171717"/>
          <w:szCs w:val="22"/>
          <w:shd w:val="clear" w:color="auto" w:fill="F2F2F2"/>
        </w:rPr>
        <w:t xml:space="preserve">: </w:t>
      </w:r>
      <w:r w:rsidRPr="00721915">
        <w:rPr>
          <w:rFonts w:cstheme="minorHAnsi"/>
          <w:color w:val="A31515"/>
          <w:szCs w:val="22"/>
          <w:shd w:val="clear" w:color="auto" w:fill="F2F2F2"/>
        </w:rPr>
        <w:t>"https://example.azurewebsites.net/..."</w:t>
      </w:r>
      <w:r w:rsidRPr="00721915">
        <w:rPr>
          <w:rFonts w:cstheme="minorHAnsi"/>
          <w:color w:val="171717"/>
          <w:szCs w:val="22"/>
          <w:shd w:val="clear" w:color="auto" w:fill="F2F2F2"/>
        </w:rPr>
        <w:t>,</w:t>
      </w:r>
    </w:p>
    <w:p w14:paraId="4BEC6436" w14:textId="77777777" w:rsidR="00721915" w:rsidRPr="00721915" w:rsidRDefault="00721915" w:rsidP="00721915">
      <w:pPr>
        <w:ind w:firstLine="720"/>
        <w:rPr>
          <w:rFonts w:cstheme="minorHAnsi"/>
          <w:color w:val="171717"/>
          <w:szCs w:val="22"/>
          <w:shd w:val="clear" w:color="auto" w:fill="F2F2F2"/>
        </w:rPr>
      </w:pPr>
      <w:r w:rsidRPr="00721915">
        <w:rPr>
          <w:rFonts w:cstheme="minorHAnsi"/>
          <w:color w:val="171717"/>
          <w:szCs w:val="22"/>
          <w:shd w:val="clear" w:color="auto" w:fill="F2F2F2"/>
        </w:rPr>
        <w:t xml:space="preserve">  </w:t>
      </w:r>
      <w:r w:rsidRPr="00721915">
        <w:rPr>
          <w:rFonts w:cstheme="minorHAnsi"/>
          <w:color w:val="0451A5"/>
          <w:szCs w:val="22"/>
          <w:shd w:val="clear" w:color="auto" w:fill="F2F2F2"/>
        </w:rPr>
        <w:t>"rewindPostUri"</w:t>
      </w:r>
      <w:r w:rsidRPr="00721915">
        <w:rPr>
          <w:rFonts w:cstheme="minorHAnsi"/>
          <w:color w:val="171717"/>
          <w:szCs w:val="22"/>
          <w:shd w:val="clear" w:color="auto" w:fill="F2F2F2"/>
        </w:rPr>
        <w:t xml:space="preserve">: </w:t>
      </w:r>
      <w:r w:rsidRPr="00721915">
        <w:rPr>
          <w:rFonts w:cstheme="minorHAnsi"/>
          <w:color w:val="A31515"/>
          <w:szCs w:val="22"/>
          <w:shd w:val="clear" w:color="auto" w:fill="F2F2F2"/>
        </w:rPr>
        <w:t>"https://example.azurewebsites.net/..."</w:t>
      </w:r>
      <w:r w:rsidRPr="00721915">
        <w:rPr>
          <w:rFonts w:cstheme="minorHAnsi"/>
          <w:color w:val="171717"/>
          <w:szCs w:val="22"/>
          <w:shd w:val="clear" w:color="auto" w:fill="F2F2F2"/>
        </w:rPr>
        <w:t>,</w:t>
      </w:r>
    </w:p>
    <w:p w14:paraId="46CD3DAA" w14:textId="77777777" w:rsidR="00721915" w:rsidRPr="00721915" w:rsidRDefault="00721915" w:rsidP="00721915">
      <w:pPr>
        <w:ind w:firstLine="720"/>
        <w:rPr>
          <w:rFonts w:cstheme="minorHAnsi"/>
          <w:color w:val="171717"/>
          <w:szCs w:val="22"/>
          <w:shd w:val="clear" w:color="auto" w:fill="F2F2F2"/>
        </w:rPr>
      </w:pPr>
      <w:r w:rsidRPr="00721915">
        <w:rPr>
          <w:rFonts w:cstheme="minorHAnsi"/>
          <w:color w:val="171717"/>
          <w:szCs w:val="22"/>
          <w:shd w:val="clear" w:color="auto" w:fill="F2F2F2"/>
        </w:rPr>
        <w:t xml:space="preserve">  </w:t>
      </w:r>
      <w:r w:rsidRPr="00721915">
        <w:rPr>
          <w:rFonts w:cstheme="minorHAnsi"/>
          <w:color w:val="0451A5"/>
          <w:szCs w:val="22"/>
          <w:shd w:val="clear" w:color="auto" w:fill="F2F2F2"/>
        </w:rPr>
        <w:t>"purgeHistoryDeleteUri"</w:t>
      </w:r>
      <w:r w:rsidRPr="00721915">
        <w:rPr>
          <w:rFonts w:cstheme="minorHAnsi"/>
          <w:color w:val="171717"/>
          <w:szCs w:val="22"/>
          <w:shd w:val="clear" w:color="auto" w:fill="F2F2F2"/>
        </w:rPr>
        <w:t xml:space="preserve">: </w:t>
      </w:r>
      <w:r w:rsidRPr="00721915">
        <w:rPr>
          <w:rFonts w:cstheme="minorHAnsi"/>
          <w:color w:val="A31515"/>
          <w:szCs w:val="22"/>
          <w:shd w:val="clear" w:color="auto" w:fill="F2F2F2"/>
        </w:rPr>
        <w:t>"https://example.azurewebsites.net/..."</w:t>
      </w:r>
    </w:p>
    <w:p w14:paraId="2BE7DD20" w14:textId="0E23AD3C" w:rsidR="00721915" w:rsidRPr="00721915" w:rsidRDefault="00721915" w:rsidP="00721915">
      <w:pPr>
        <w:ind w:left="720"/>
        <w:rPr>
          <w:rFonts w:cstheme="minorHAnsi"/>
          <w:color w:val="171717"/>
          <w:szCs w:val="22"/>
          <w:shd w:val="clear" w:color="auto" w:fill="F2F2F2"/>
        </w:rPr>
      </w:pPr>
      <w:r w:rsidRPr="00721915">
        <w:rPr>
          <w:rFonts w:cstheme="minorHAnsi"/>
          <w:color w:val="171717"/>
          <w:szCs w:val="22"/>
          <w:shd w:val="clear" w:color="auto" w:fill="F2F2F2"/>
        </w:rPr>
        <w:t>}</w:t>
      </w:r>
    </w:p>
    <w:p w14:paraId="09B985EE" w14:textId="7A1AF70C" w:rsidR="00721915" w:rsidRPr="00721915" w:rsidRDefault="00721915" w:rsidP="00721915">
      <w:pPr>
        <w:ind w:left="720"/>
        <w:rPr>
          <w:rFonts w:cstheme="minorHAnsi"/>
          <w:color w:val="171717"/>
          <w:szCs w:val="22"/>
          <w:shd w:val="clear" w:color="auto" w:fill="F2F2F2"/>
        </w:rPr>
      </w:pPr>
    </w:p>
    <w:p w14:paraId="45C3F483" w14:textId="77777777" w:rsidR="004E0682" w:rsidRDefault="00721915" w:rsidP="00721915">
      <w:pPr>
        <w:ind w:left="720"/>
      </w:pPr>
      <w:r w:rsidRPr="00DE13E0">
        <w:rPr>
          <w:b/>
        </w:rPr>
        <w:t>StatusQueryGetUri</w:t>
      </w:r>
      <w:r w:rsidR="00DE13E0" w:rsidRPr="00DE13E0">
        <w:rPr>
          <w:b/>
        </w:rPr>
        <w:t xml:space="preserve"> </w:t>
      </w:r>
      <w:r w:rsidR="004E0682" w:rsidRPr="004E0682">
        <w:t>-&gt;</w:t>
      </w:r>
      <w:r w:rsidR="004E0682">
        <w:t xml:space="preserve"> Execute in browser</w:t>
      </w:r>
      <w:r w:rsidR="004E0682" w:rsidRPr="004E0682">
        <w:t xml:space="preserve"> </w:t>
      </w:r>
    </w:p>
    <w:p w14:paraId="4208CC83" w14:textId="568C65D4" w:rsidR="00DE13E0" w:rsidRDefault="00DE13E0" w:rsidP="00721915">
      <w:pPr>
        <w:ind w:left="720"/>
      </w:pPr>
      <w:r w:rsidRPr="004E0682">
        <w:t>-&gt;</w:t>
      </w:r>
      <w:r w:rsidRPr="00DE13E0">
        <w:rPr>
          <w:b/>
        </w:rPr>
        <w:t xml:space="preserve"> response</w:t>
      </w:r>
      <w:r w:rsidRPr="00DE13E0">
        <w:t xml:space="preserve"> message </w:t>
      </w:r>
      <w:r w:rsidR="004E0682">
        <w:t>as below:</w:t>
      </w:r>
    </w:p>
    <w:p w14:paraId="3F198514" w14:textId="77777777" w:rsidR="00DE13E0" w:rsidRDefault="00DE13E0" w:rsidP="00DE13E0">
      <w:pPr>
        <w:ind w:firstLine="720"/>
      </w:pPr>
    </w:p>
    <w:p w14:paraId="597225F8" w14:textId="1C98F310" w:rsidR="00DE13E0" w:rsidRDefault="00DE13E0" w:rsidP="00DE13E0">
      <w:pPr>
        <w:ind w:firstLine="720"/>
      </w:pPr>
      <w:r>
        <w:t>W</w:t>
      </w:r>
      <w:r w:rsidRPr="00DE13E0">
        <w:t>hile it is waiting for the timer to countdown to 20 seconds</w:t>
      </w:r>
    </w:p>
    <w:p w14:paraId="778493C6" w14:textId="188A24DD" w:rsidR="00721915" w:rsidRDefault="00DE13E0" w:rsidP="00721915">
      <w:pPr>
        <w:ind w:left="720"/>
        <w:rPr>
          <w:b/>
        </w:rPr>
      </w:pPr>
      <w:r>
        <w:t xml:space="preserve">{ </w:t>
      </w:r>
      <w:r w:rsidRPr="00DE13E0">
        <w:t xml:space="preserve">status </w:t>
      </w:r>
      <w:r>
        <w:t>=</w:t>
      </w:r>
      <w:r w:rsidRPr="00DE13E0">
        <w:t xml:space="preserve"> </w:t>
      </w:r>
      <w:r w:rsidRPr="00DE13E0">
        <w:rPr>
          <w:b/>
        </w:rPr>
        <w:t>Running</w:t>
      </w:r>
      <w:r>
        <w:t xml:space="preserve"> , </w:t>
      </w:r>
      <w:r w:rsidRPr="00DE13E0">
        <w:rPr>
          <w:b/>
        </w:rPr>
        <w:t>output</w:t>
      </w:r>
      <w:r>
        <w:rPr>
          <w:b/>
        </w:rPr>
        <w:t xml:space="preserve"> = </w:t>
      </w:r>
      <w:r w:rsidRPr="00DE13E0">
        <w:rPr>
          <w:b/>
        </w:rPr>
        <w:t>null</w:t>
      </w:r>
      <w:r>
        <w:rPr>
          <w:b/>
        </w:rPr>
        <w:t xml:space="preserve"> }</w:t>
      </w:r>
    </w:p>
    <w:p w14:paraId="0A0647DB" w14:textId="0C9FEF4E" w:rsidR="00DE13E0" w:rsidRDefault="00DE13E0" w:rsidP="00721915">
      <w:pPr>
        <w:ind w:left="720"/>
        <w:rPr>
          <w:b/>
        </w:rPr>
      </w:pPr>
    </w:p>
    <w:p w14:paraId="739C27E1" w14:textId="128AD533" w:rsidR="00DE13E0" w:rsidRPr="00721915" w:rsidRDefault="00DE13E0" w:rsidP="00DE13E0">
      <w:pPr>
        <w:ind w:left="720"/>
        <w:rPr>
          <w:rFonts w:cstheme="minorHAnsi"/>
          <w:color w:val="171717"/>
          <w:szCs w:val="22"/>
          <w:shd w:val="clear" w:color="auto" w:fill="F2F2F2"/>
        </w:rPr>
      </w:pPr>
      <w:r>
        <w:t>A</w:t>
      </w:r>
      <w:r w:rsidRPr="00DE13E0">
        <w:t>fter</w:t>
      </w:r>
      <w:r>
        <w:rPr>
          <w:b/>
        </w:rPr>
        <w:t xml:space="preserve"> waiting</w:t>
      </w:r>
      <w:r w:rsidRPr="00DE13E0">
        <w:rPr>
          <w:b/>
        </w:rPr>
        <w:t xml:space="preserve"> 20 seconds</w:t>
      </w:r>
    </w:p>
    <w:p w14:paraId="5289C50A" w14:textId="77777777" w:rsidR="00CC2CD9" w:rsidRDefault="00DE13E0" w:rsidP="00DE13E0">
      <w:pPr>
        <w:ind w:left="720"/>
      </w:pPr>
      <w:r>
        <w:t xml:space="preserve">{ </w:t>
      </w:r>
    </w:p>
    <w:p w14:paraId="62FF84A5" w14:textId="4056871A" w:rsidR="00CC2CD9" w:rsidRDefault="00DE13E0" w:rsidP="00CC2CD9">
      <w:pPr>
        <w:ind w:left="720" w:firstLine="720"/>
      </w:pPr>
      <w:r w:rsidRPr="00DE13E0">
        <w:t xml:space="preserve">status </w:t>
      </w:r>
      <w:r>
        <w:t>=</w:t>
      </w:r>
      <w:r w:rsidRPr="00DE13E0">
        <w:t xml:space="preserve"> </w:t>
      </w:r>
      <w:r w:rsidRPr="00DE13E0">
        <w:rPr>
          <w:b/>
        </w:rPr>
        <w:t>Completed</w:t>
      </w:r>
      <w:r>
        <w:t xml:space="preserve">, </w:t>
      </w:r>
    </w:p>
    <w:p w14:paraId="06D0E1FD" w14:textId="34E741FE" w:rsidR="00CC2CD9" w:rsidRDefault="00DE13E0" w:rsidP="00370C86">
      <w:pPr>
        <w:ind w:left="1440"/>
      </w:pPr>
      <w:r w:rsidRPr="00DE13E0">
        <w:rPr>
          <w:b/>
        </w:rPr>
        <w:t>output</w:t>
      </w:r>
      <w:r>
        <w:rPr>
          <w:b/>
        </w:rPr>
        <w:t xml:space="preserve"> </w:t>
      </w:r>
      <w:r>
        <w:t xml:space="preserve">= [ "ESCALATION : You have not approved the project design proposal - reassigning to your Manager!  Head of department!" ]  </w:t>
      </w:r>
    </w:p>
    <w:p w14:paraId="48B2E557" w14:textId="6D34348C" w:rsidR="00DE13E0" w:rsidRPr="00DE13E0" w:rsidRDefault="00DE13E0" w:rsidP="00DE13E0">
      <w:pPr>
        <w:ind w:left="720"/>
      </w:pPr>
      <w:r>
        <w:t>}</w:t>
      </w:r>
    </w:p>
    <w:p w14:paraId="4CE5A4D6" w14:textId="77777777" w:rsidR="00DE13E0" w:rsidRPr="006E1C25" w:rsidRDefault="00DE13E0" w:rsidP="00DE13E0">
      <w:pPr>
        <w:ind w:left="720"/>
      </w:pPr>
    </w:p>
    <w:p w14:paraId="6EAC3828" w14:textId="3EDE716F" w:rsidR="00A047F2" w:rsidRDefault="00A047F2">
      <w:pPr>
        <w:spacing w:after="160" w:line="259" w:lineRule="auto"/>
      </w:pPr>
      <w:r>
        <w:br w:type="page"/>
      </w:r>
    </w:p>
    <w:p w14:paraId="76B295C0" w14:textId="4C077DF9" w:rsidR="00DE13E0" w:rsidRDefault="00A047F2" w:rsidP="00B66244">
      <w:pPr>
        <w:pStyle w:val="Heading1"/>
        <w:numPr>
          <w:ilvl w:val="0"/>
          <w:numId w:val="18"/>
        </w:numPr>
      </w:pPr>
      <w:r w:rsidRPr="00A047F2">
        <w:lastRenderedPageBreak/>
        <w:t>Develop, test, and publish Azure Functions using Azure Functions Core Tools</w:t>
      </w:r>
    </w:p>
    <w:p w14:paraId="0F1C6367" w14:textId="6A3F5400" w:rsidR="00640983" w:rsidRDefault="00640983" w:rsidP="00640983"/>
    <w:p w14:paraId="1A8684A8" w14:textId="2E74EE7D" w:rsidR="00640983" w:rsidRDefault="00640983" w:rsidP="00640983">
      <w:pPr>
        <w:pStyle w:val="Heading2"/>
      </w:pPr>
      <w:r w:rsidRPr="00640983">
        <w:t>What are the Azure Functions Core Tools?</w:t>
      </w:r>
    </w:p>
    <w:p w14:paraId="272A33BF" w14:textId="77777777" w:rsidR="00640983" w:rsidRDefault="00640983" w:rsidP="00640983"/>
    <w:p w14:paraId="6B467675" w14:textId="1026FE3F" w:rsidR="00640983" w:rsidRDefault="00640983" w:rsidP="00640983">
      <w:r>
        <w:tab/>
      </w:r>
      <w:r w:rsidRPr="00640983">
        <w:t>The Azure Functions Core Tools are command-line utilities that let you develop and run functions locally, and then publish them to Azure.</w:t>
      </w:r>
    </w:p>
    <w:p w14:paraId="42F47EF8" w14:textId="77777777" w:rsidR="00640983" w:rsidRDefault="00640983" w:rsidP="00640983"/>
    <w:p w14:paraId="26A10A95" w14:textId="77777777" w:rsidR="00640983" w:rsidRDefault="00640983" w:rsidP="00862872">
      <w:pPr>
        <w:pStyle w:val="Heading3"/>
        <w:numPr>
          <w:ilvl w:val="0"/>
          <w:numId w:val="24"/>
        </w:numPr>
      </w:pPr>
      <w:r>
        <w:t>The Core Tools feature different kinds of functions-related capabilities, but their primary purpose is to:</w:t>
      </w:r>
    </w:p>
    <w:p w14:paraId="0B1FC389" w14:textId="77777777" w:rsidR="00640983" w:rsidRDefault="00640983" w:rsidP="00640983"/>
    <w:p w14:paraId="4ABDFB33" w14:textId="77777777" w:rsidR="00640983" w:rsidRDefault="00640983" w:rsidP="00862872">
      <w:pPr>
        <w:pStyle w:val="ListParagraph"/>
        <w:numPr>
          <w:ilvl w:val="3"/>
          <w:numId w:val="1"/>
        </w:numPr>
      </w:pPr>
      <w:r>
        <w:t>Generate the files and folders you need to develop functions on your local computer.</w:t>
      </w:r>
    </w:p>
    <w:p w14:paraId="2411A32B" w14:textId="77777777" w:rsidR="00640983" w:rsidRDefault="00640983" w:rsidP="00640983">
      <w:pPr>
        <w:pStyle w:val="ListParagraph"/>
        <w:ind w:left="360"/>
      </w:pPr>
    </w:p>
    <w:p w14:paraId="054E4E88" w14:textId="77777777" w:rsidR="00640983" w:rsidRDefault="00640983" w:rsidP="00862872">
      <w:pPr>
        <w:pStyle w:val="ListParagraph"/>
        <w:numPr>
          <w:ilvl w:val="3"/>
          <w:numId w:val="1"/>
        </w:numPr>
      </w:pPr>
      <w:r>
        <w:t>Run your functions locally so you can test and debug them.</w:t>
      </w:r>
    </w:p>
    <w:p w14:paraId="20612971" w14:textId="77777777" w:rsidR="00640983" w:rsidRDefault="00640983" w:rsidP="00640983">
      <w:pPr>
        <w:pStyle w:val="ListParagraph"/>
      </w:pPr>
    </w:p>
    <w:p w14:paraId="4AB6A73F" w14:textId="19CD720E" w:rsidR="00B009C7" w:rsidRDefault="00640983" w:rsidP="00862872">
      <w:pPr>
        <w:pStyle w:val="ListParagraph"/>
        <w:numPr>
          <w:ilvl w:val="3"/>
          <w:numId w:val="1"/>
        </w:numPr>
      </w:pPr>
      <w:r>
        <w:t>Publish your functions to Azure.</w:t>
      </w:r>
    </w:p>
    <w:p w14:paraId="799D465E" w14:textId="77777777" w:rsidR="00B009C7" w:rsidRDefault="00B009C7" w:rsidP="00B009C7"/>
    <w:p w14:paraId="75FCD29C" w14:textId="43A0FB36" w:rsidR="00B009C7" w:rsidRDefault="00B009C7" w:rsidP="00B009C7">
      <w:pPr>
        <w:pStyle w:val="Heading2"/>
      </w:pPr>
      <w:r w:rsidRPr="00B009C7">
        <w:t>Create and run Azure Functions locally by using the Core Tools</w:t>
      </w:r>
    </w:p>
    <w:p w14:paraId="11D21080" w14:textId="77777777" w:rsidR="00B009C7" w:rsidRPr="00B009C7" w:rsidRDefault="00B009C7" w:rsidP="00B009C7"/>
    <w:p w14:paraId="4F149109" w14:textId="326074F9" w:rsidR="00B009C7" w:rsidRDefault="00B009C7" w:rsidP="00862872">
      <w:pPr>
        <w:pStyle w:val="Heading3"/>
        <w:numPr>
          <w:ilvl w:val="0"/>
          <w:numId w:val="24"/>
        </w:numPr>
      </w:pPr>
      <w:r>
        <w:t>Prerequisites:</w:t>
      </w:r>
    </w:p>
    <w:p w14:paraId="213A8EBC" w14:textId="77777777" w:rsidR="00B009C7" w:rsidRDefault="00B009C7" w:rsidP="00B009C7"/>
    <w:p w14:paraId="0B72ADB1" w14:textId="77777777" w:rsidR="009F30B6" w:rsidRDefault="00B009C7" w:rsidP="00B009C7">
      <w:pPr>
        <w:ind w:firstLine="720"/>
      </w:pPr>
      <w:r w:rsidRPr="00B009C7">
        <w:t xml:space="preserve">Cloud Shell environment, and Core Tools are already installed, </w:t>
      </w:r>
    </w:p>
    <w:p w14:paraId="39744D2C" w14:textId="1B5A1C33" w:rsidR="00B009C7" w:rsidRDefault="009F30B6" w:rsidP="00B009C7">
      <w:pPr>
        <w:ind w:firstLine="720"/>
      </w:pPr>
      <w:r>
        <w:t>T</w:t>
      </w:r>
      <w:r w:rsidR="00B009C7" w:rsidRPr="00B009C7">
        <w:t xml:space="preserve">he Azure CLI and </w:t>
      </w:r>
      <w:r>
        <w:t xml:space="preserve">a </w:t>
      </w:r>
      <w:r w:rsidR="00B009C7" w:rsidRPr="00B009C7">
        <w:t>code editor</w:t>
      </w:r>
      <w:r w:rsidR="00782820">
        <w:t xml:space="preserve"> </w:t>
      </w:r>
      <w:r w:rsidR="00782820" w:rsidRPr="00B009C7">
        <w:t>are already installed</w:t>
      </w:r>
      <w:r w:rsidR="00B009C7" w:rsidRPr="00B009C7">
        <w:t>.</w:t>
      </w:r>
    </w:p>
    <w:p w14:paraId="2FD97A67" w14:textId="68C06913" w:rsidR="00B009C7" w:rsidRDefault="00B009C7" w:rsidP="00B009C7"/>
    <w:p w14:paraId="388BEF6B" w14:textId="4339C106" w:rsidR="00B009C7" w:rsidRDefault="00B009C7" w:rsidP="00862872">
      <w:pPr>
        <w:pStyle w:val="Heading3"/>
        <w:numPr>
          <w:ilvl w:val="0"/>
          <w:numId w:val="24"/>
        </w:numPr>
      </w:pPr>
      <w:r w:rsidRPr="00B009C7">
        <w:t>Function apps and functions projects</w:t>
      </w:r>
    </w:p>
    <w:p w14:paraId="19AEE4E4" w14:textId="77777777" w:rsidR="00990EB1" w:rsidRPr="00990EB1" w:rsidRDefault="00990EB1" w:rsidP="00990EB1"/>
    <w:p w14:paraId="53E93977" w14:textId="3000D837" w:rsidR="00B009C7" w:rsidRDefault="00990EB1" w:rsidP="00990EB1">
      <w:pPr>
        <w:ind w:left="720"/>
      </w:pPr>
      <w:r w:rsidRPr="00990EB1">
        <w:t>A functions project on your computer is equivalent to a function app in Azure, and can contain</w:t>
      </w:r>
      <w:r w:rsidR="009F30B6">
        <w:t xml:space="preserve"> </w:t>
      </w:r>
      <w:r w:rsidRPr="00990EB1">
        <w:t>multiple functions that use the same language runtime.</w:t>
      </w:r>
    </w:p>
    <w:p w14:paraId="44F6D8C1" w14:textId="77777777" w:rsidR="00A81EBD" w:rsidRDefault="00A81EBD" w:rsidP="00A81EBD">
      <w:pPr>
        <w:pStyle w:val="Heading2"/>
      </w:pPr>
    </w:p>
    <w:p w14:paraId="41F312BF" w14:textId="0A586DF3" w:rsidR="00A81EBD" w:rsidRDefault="00A81EBD" w:rsidP="00862872">
      <w:pPr>
        <w:pStyle w:val="Heading3"/>
        <w:numPr>
          <w:ilvl w:val="0"/>
          <w:numId w:val="24"/>
        </w:numPr>
        <w:rPr>
          <w:rFonts w:ascii="Segoe UI" w:eastAsia="Times New Roman" w:hAnsi="Segoe UI" w:cs="Segoe UI"/>
          <w:color w:val="171717"/>
          <w:shd w:val="clear" w:color="auto" w:fill="FFFFFF"/>
        </w:rPr>
      </w:pPr>
      <w:r w:rsidRPr="00A81EBD">
        <w:t>Create a new functions project</w:t>
      </w:r>
    </w:p>
    <w:p w14:paraId="7D7EB21B" w14:textId="5D576352" w:rsidR="00A81EBD" w:rsidRDefault="00A81EBD" w:rsidP="00A81EBD"/>
    <w:p w14:paraId="7C8A1A06" w14:textId="22D9B641" w:rsidR="00A81EBD" w:rsidRDefault="00A81EBD" w:rsidP="00A81EBD">
      <w:r>
        <w:tab/>
        <w:t>CLI</w:t>
      </w:r>
    </w:p>
    <w:p w14:paraId="1531A5CC" w14:textId="70F19ED7" w:rsidR="00A81EBD" w:rsidRDefault="00A81EBD" w:rsidP="00A81EBD">
      <w:r>
        <w:tab/>
        <w:t xml:space="preserve">-&gt; </w:t>
      </w:r>
      <w:r w:rsidRPr="00A81EBD">
        <w:t xml:space="preserve">func </w:t>
      </w:r>
      <w:proofErr w:type="spellStart"/>
      <w:r w:rsidRPr="00A81EBD">
        <w:t>init</w:t>
      </w:r>
      <w:proofErr w:type="spellEnd"/>
      <w:r>
        <w:t xml:space="preserve"> -&gt; 2. Node -&gt; 1. JavaScript</w:t>
      </w:r>
    </w:p>
    <w:p w14:paraId="660CAA39" w14:textId="77777777" w:rsidR="00A81EBD" w:rsidRDefault="00A81EBD" w:rsidP="00A81EBD"/>
    <w:p w14:paraId="711AC48A" w14:textId="23CE9B8E" w:rsidR="00A81EBD" w:rsidRDefault="00A81EBD" w:rsidP="00862872">
      <w:pPr>
        <w:pStyle w:val="Heading3"/>
        <w:numPr>
          <w:ilvl w:val="0"/>
          <w:numId w:val="24"/>
        </w:numPr>
      </w:pPr>
      <w:r w:rsidRPr="00A81EBD">
        <w:t>Create a new function</w:t>
      </w:r>
    </w:p>
    <w:p w14:paraId="371B8CE2" w14:textId="2681C9B6" w:rsidR="00A81EBD" w:rsidRDefault="00A81EBD" w:rsidP="00A81EBD"/>
    <w:p w14:paraId="5C242422" w14:textId="30A5CFF3" w:rsidR="00A81EBD" w:rsidRDefault="00A81EBD" w:rsidP="00A81EBD">
      <w:pPr>
        <w:ind w:left="720"/>
      </w:pPr>
      <w:r>
        <w:t>CLI</w:t>
      </w:r>
    </w:p>
    <w:p w14:paraId="642766DB" w14:textId="7CD5D406" w:rsidR="00A81EBD" w:rsidRDefault="00A81EBD" w:rsidP="00A81EBD">
      <w:pPr>
        <w:ind w:left="720"/>
      </w:pPr>
      <w:r>
        <w:t xml:space="preserve">-&gt; </w:t>
      </w:r>
      <w:r w:rsidRPr="00A81EBD">
        <w:t>func new</w:t>
      </w:r>
      <w:r>
        <w:t xml:space="preserve"> -&gt; 8. Http Trigger</w:t>
      </w:r>
      <w:r w:rsidR="00BF5815">
        <w:t xml:space="preserve"> -&gt; name = </w:t>
      </w:r>
      <w:r w:rsidR="00BF5815" w:rsidRPr="00BF5815">
        <w:t>simple-interest</w:t>
      </w:r>
    </w:p>
    <w:p w14:paraId="71F35614" w14:textId="77777777" w:rsidR="00BF5815" w:rsidRDefault="00BF5815">
      <w:pPr>
        <w:spacing w:after="160" w:line="259" w:lineRule="auto"/>
      </w:pPr>
    </w:p>
    <w:p w14:paraId="3233E357" w14:textId="79028D4A" w:rsidR="00BF5815" w:rsidRDefault="00BF5815">
      <w:pPr>
        <w:spacing w:after="160" w:line="259" w:lineRule="auto"/>
      </w:pPr>
      <w:r>
        <w:br w:type="page"/>
      </w:r>
    </w:p>
    <w:p w14:paraId="17289239" w14:textId="49573457" w:rsidR="00BF5815" w:rsidRDefault="00BF5815" w:rsidP="00862872">
      <w:pPr>
        <w:pStyle w:val="Heading3"/>
        <w:numPr>
          <w:ilvl w:val="0"/>
          <w:numId w:val="24"/>
        </w:numPr>
      </w:pPr>
      <w:r w:rsidRPr="00BF5815">
        <w:lastRenderedPageBreak/>
        <w:t>Implement the simple-interest function</w:t>
      </w:r>
    </w:p>
    <w:p w14:paraId="317FDCE0" w14:textId="10D9B5B2" w:rsidR="00BF5815" w:rsidRDefault="00BF5815" w:rsidP="00BF5815"/>
    <w:p w14:paraId="0B1C2AA9" w14:textId="7D48E62D" w:rsidR="00BF5815" w:rsidRDefault="00BF5815" w:rsidP="00BF5815">
      <w:pPr>
        <w:ind w:left="720"/>
      </w:pPr>
      <w:r w:rsidRPr="00BF5815">
        <w:t>Open the Cloud Shell editor by</w:t>
      </w:r>
      <w:r>
        <w:t xml:space="preserve"> </w:t>
      </w:r>
    </w:p>
    <w:p w14:paraId="70B356BD" w14:textId="672F9C16" w:rsidR="00BF5815" w:rsidRDefault="00BF5815" w:rsidP="00BF5815">
      <w:pPr>
        <w:ind w:left="720"/>
      </w:pPr>
      <w:r>
        <w:t>CLI -&gt; code .</w:t>
      </w:r>
    </w:p>
    <w:p w14:paraId="72C3AA66" w14:textId="63A71C61" w:rsidR="00BF5815" w:rsidRDefault="00BF5815" w:rsidP="00BF5815"/>
    <w:p w14:paraId="1CF8AD80" w14:textId="42ECEF62" w:rsidR="00BF5815" w:rsidRDefault="00BF5815" w:rsidP="00BF5815">
      <w:r>
        <w:tab/>
      </w:r>
      <w:r>
        <w:object w:dxaOrig="1508" w:dyaOrig="984" w14:anchorId="1920772C">
          <v:shape id="_x0000_i1031" type="#_x0000_t75" style="width:75.5pt;height:49pt" o:ole="">
            <v:imagedata r:id="rId39" o:title=""/>
          </v:shape>
          <o:OLEObject Type="Embed" ProgID="Package" ShapeID="_x0000_i1031" DrawAspect="Icon" ObjectID="_1721858686" r:id="rId40"/>
        </w:object>
      </w:r>
    </w:p>
    <w:p w14:paraId="16A86BBB" w14:textId="325DF1AF" w:rsidR="00BF5815" w:rsidRDefault="00BF5815" w:rsidP="00862872">
      <w:pPr>
        <w:pStyle w:val="Heading3"/>
        <w:numPr>
          <w:ilvl w:val="0"/>
          <w:numId w:val="24"/>
        </w:numPr>
      </w:pPr>
      <w:r w:rsidRPr="00BF5815">
        <w:t>Run the function locally</w:t>
      </w:r>
    </w:p>
    <w:p w14:paraId="590D8750" w14:textId="4262E5C3" w:rsidR="00BF5815" w:rsidRDefault="00BF5815" w:rsidP="00BF5815"/>
    <w:p w14:paraId="67153CDC" w14:textId="5F4C575C" w:rsidR="00BF5815" w:rsidRDefault="00BF5815" w:rsidP="00BF5815">
      <w:pPr>
        <w:ind w:left="720"/>
      </w:pPr>
      <w:r>
        <w:t>CLI</w:t>
      </w:r>
    </w:p>
    <w:p w14:paraId="5D929AE2" w14:textId="6538CD15" w:rsidR="00BF5815" w:rsidRDefault="00BF5815" w:rsidP="00BF5815">
      <w:pPr>
        <w:ind w:left="720"/>
      </w:pPr>
      <w:r>
        <w:t xml:space="preserve">-&gt; </w:t>
      </w:r>
      <w:r w:rsidRPr="00BF5815">
        <w:t>func start</w:t>
      </w:r>
      <w:r>
        <w:t xml:space="preserve"> -&gt;</w:t>
      </w:r>
    </w:p>
    <w:p w14:paraId="0CAF7C09" w14:textId="77777777" w:rsidR="00BF5815" w:rsidRDefault="00BF5815" w:rsidP="00BF5815">
      <w:pPr>
        <w:ind w:left="720"/>
      </w:pPr>
      <w:r w:rsidRPr="00BF5815">
        <w:t xml:space="preserve">Near the end of the output, </w:t>
      </w:r>
      <w:proofErr w:type="gramStart"/>
      <w:r w:rsidRPr="00BF5815">
        <w:t>you'll</w:t>
      </w:r>
      <w:proofErr w:type="gramEnd"/>
      <w:r w:rsidRPr="00BF5815">
        <w:t xml:space="preserve"> see a message that lists Functions: </w:t>
      </w:r>
    </w:p>
    <w:p w14:paraId="1B0E3BAC" w14:textId="38602933" w:rsidR="00BF5815" w:rsidRDefault="00BF5815" w:rsidP="002E6C6F">
      <w:pPr>
        <w:ind w:left="720"/>
      </w:pPr>
      <w:r w:rsidRPr="00BF5815">
        <w:t xml:space="preserve">simple-interest: is available as a GET or POST HTTP request </w:t>
      </w:r>
      <w:hyperlink r:id="rId41" w:history="1">
        <w:r w:rsidRPr="00B4091E">
          <w:rPr>
            <w:rStyle w:val="Hyperlink"/>
          </w:rPr>
          <w:t>http://localhost:7071/api/simple-interest</w:t>
        </w:r>
      </w:hyperlink>
    </w:p>
    <w:p w14:paraId="5E0DF20C" w14:textId="18D63AA0" w:rsidR="002E6C6F" w:rsidRDefault="002E6C6F" w:rsidP="00BF5815">
      <w:pPr>
        <w:ind w:left="720"/>
      </w:pPr>
      <w:r>
        <w:t xml:space="preserve">-&gt; </w:t>
      </w:r>
      <w:r w:rsidRPr="002E6C6F">
        <w:t>curl "http://localhost:7071/api/simple-interest?principal=5000&amp;rate=.035&amp;term=36" -w "\n"</w:t>
      </w:r>
    </w:p>
    <w:p w14:paraId="7BB3B782" w14:textId="77777777" w:rsidR="002E6C6F" w:rsidRDefault="002E6C6F" w:rsidP="00BF5815">
      <w:pPr>
        <w:ind w:left="720"/>
      </w:pPr>
    </w:p>
    <w:p w14:paraId="1750F44D" w14:textId="7B202C8E" w:rsidR="00BF5815" w:rsidRDefault="002E6C6F" w:rsidP="00BF5815">
      <w:pPr>
        <w:ind w:left="720"/>
      </w:pPr>
      <w:r w:rsidRPr="002E6C6F">
        <w:t>Stop the background Functions host by</w:t>
      </w:r>
    </w:p>
    <w:p w14:paraId="1C5A46F0" w14:textId="54D0DC60" w:rsidR="002E6C6F" w:rsidRDefault="002E6C6F" w:rsidP="00BF5815">
      <w:pPr>
        <w:ind w:left="720"/>
      </w:pPr>
      <w:r>
        <w:t xml:space="preserve">-&gt; </w:t>
      </w:r>
      <w:proofErr w:type="spellStart"/>
      <w:r w:rsidRPr="002E6C6F">
        <w:t>pkill</w:t>
      </w:r>
      <w:proofErr w:type="spellEnd"/>
      <w:r w:rsidRPr="002E6C6F">
        <w:t xml:space="preserve"> func</w:t>
      </w:r>
    </w:p>
    <w:p w14:paraId="6BA34350" w14:textId="3711FCE7" w:rsidR="002E6C6F" w:rsidRDefault="002E6C6F" w:rsidP="00BF5815">
      <w:pPr>
        <w:ind w:left="720"/>
      </w:pPr>
    </w:p>
    <w:p w14:paraId="481FEC87" w14:textId="6A068043" w:rsidR="002E6C6F" w:rsidRDefault="002E6C6F" w:rsidP="00BF5815">
      <w:pPr>
        <w:ind w:left="720"/>
      </w:pPr>
      <w:r w:rsidRPr="002E6C6F">
        <w:t>view the output log</w:t>
      </w:r>
    </w:p>
    <w:p w14:paraId="16736A53" w14:textId="35171CA8" w:rsidR="002E6C6F" w:rsidRDefault="002E6C6F" w:rsidP="00BF5815">
      <w:pPr>
        <w:ind w:left="720"/>
      </w:pPr>
      <w:r>
        <w:t xml:space="preserve">-&gt; </w:t>
      </w:r>
      <w:r w:rsidRPr="002E6C6F">
        <w:t>code ~/output.txt</w:t>
      </w:r>
    </w:p>
    <w:p w14:paraId="4E4EDA5D" w14:textId="77777777" w:rsidR="002E6C6F" w:rsidRDefault="002E6C6F" w:rsidP="00BF5815">
      <w:pPr>
        <w:ind w:left="720"/>
      </w:pPr>
    </w:p>
    <w:p w14:paraId="52B32FCC" w14:textId="0D35FBDE" w:rsidR="002E6C6F" w:rsidRDefault="002E6C6F" w:rsidP="00BF5815">
      <w:pPr>
        <w:ind w:left="720"/>
      </w:pPr>
      <w:r w:rsidRPr="002E6C6F">
        <w:t>Close the editor</w:t>
      </w:r>
    </w:p>
    <w:p w14:paraId="6B0C332F" w14:textId="49BF3CD2" w:rsidR="002E6C6F" w:rsidRDefault="002E6C6F" w:rsidP="00BF5815">
      <w:pPr>
        <w:ind w:left="720"/>
      </w:pPr>
      <w:r>
        <w:t>Ctrl + Q</w:t>
      </w:r>
    </w:p>
    <w:p w14:paraId="488D1BF4" w14:textId="4138F28E" w:rsidR="00D47921" w:rsidRDefault="00D47921" w:rsidP="00BF5815">
      <w:pPr>
        <w:ind w:left="720"/>
      </w:pPr>
    </w:p>
    <w:p w14:paraId="40BDF8B1" w14:textId="1A584B90" w:rsidR="009E1391" w:rsidRDefault="009E1391">
      <w:pPr>
        <w:spacing w:after="160" w:line="259" w:lineRule="auto"/>
      </w:pPr>
      <w:r>
        <w:br w:type="page"/>
      </w:r>
    </w:p>
    <w:p w14:paraId="48578763" w14:textId="77777777" w:rsidR="00D47921" w:rsidRDefault="00D47921" w:rsidP="00BF5815">
      <w:pPr>
        <w:ind w:left="720"/>
      </w:pPr>
    </w:p>
    <w:p w14:paraId="7030153F" w14:textId="3E837B23" w:rsidR="00D47921" w:rsidRDefault="00D47921" w:rsidP="00D47921">
      <w:pPr>
        <w:pStyle w:val="Heading2"/>
      </w:pPr>
      <w:r w:rsidRPr="00D47921">
        <w:t>Publish a function to Azure using Core Tools</w:t>
      </w:r>
    </w:p>
    <w:p w14:paraId="5517D3C4" w14:textId="32CA50DC" w:rsidR="009E1391" w:rsidRDefault="009E1391" w:rsidP="00C0087E"/>
    <w:p w14:paraId="168CD361" w14:textId="49C68384" w:rsidR="009E1391" w:rsidRPr="009E1391" w:rsidRDefault="009E1391" w:rsidP="00862872">
      <w:pPr>
        <w:pStyle w:val="Heading3"/>
        <w:numPr>
          <w:ilvl w:val="0"/>
          <w:numId w:val="24"/>
        </w:numPr>
      </w:pPr>
      <w:r w:rsidRPr="009E1391">
        <w:t>Create a function app</w:t>
      </w:r>
      <w:r>
        <w:t xml:space="preserve"> in Azure</w:t>
      </w:r>
    </w:p>
    <w:p w14:paraId="34EE686D" w14:textId="6CDB9CAD" w:rsidR="00D47921" w:rsidRDefault="00D47921" w:rsidP="00C0087E">
      <w:r>
        <w:tab/>
        <w:t xml:space="preserve">CLI -&gt; </w:t>
      </w:r>
    </w:p>
    <w:p w14:paraId="7FB1A610" w14:textId="76AF201B" w:rsidR="00D47921" w:rsidRDefault="007D1814" w:rsidP="00C0087E">
      <w:pPr>
        <w:tabs>
          <w:tab w:val="left" w:pos="5730"/>
        </w:tabs>
      </w:pPr>
      <w:r>
        <w:tab/>
      </w:r>
    </w:p>
    <w:p w14:paraId="5B596DCF" w14:textId="7A07D1CC" w:rsidR="00D47921" w:rsidRDefault="00D47921" w:rsidP="00862872">
      <w:pPr>
        <w:pStyle w:val="ListParagraph"/>
        <w:numPr>
          <w:ilvl w:val="1"/>
          <w:numId w:val="2"/>
        </w:numPr>
      </w:pPr>
      <w:r>
        <w:t xml:space="preserve">Assign </w:t>
      </w:r>
      <w:r w:rsidRPr="00D47921">
        <w:t>RESOURCEGROUP</w:t>
      </w:r>
      <w:r>
        <w:t xml:space="preserve">, </w:t>
      </w:r>
      <w:r w:rsidRPr="00D47921">
        <w:t>STORAGEACCT</w:t>
      </w:r>
      <w:r>
        <w:t xml:space="preserve"> &amp; </w:t>
      </w:r>
      <w:r w:rsidRPr="00D47921">
        <w:t>FUNCTIONAPP</w:t>
      </w:r>
      <w:r>
        <w:t xml:space="preserve"> names to shell variables.</w:t>
      </w:r>
    </w:p>
    <w:p w14:paraId="6ACA223A" w14:textId="77777777" w:rsidR="00D47921" w:rsidRPr="00D47921" w:rsidRDefault="00D47921" w:rsidP="00C0087E">
      <w:pPr>
        <w:ind w:left="360" w:firstLine="360"/>
        <w:rPr>
          <w:rFonts w:ascii="Consolas" w:hAnsi="Consolas"/>
          <w:color w:val="171717"/>
          <w:sz w:val="21"/>
          <w:szCs w:val="21"/>
          <w:shd w:val="clear" w:color="auto" w:fill="F2F2F2"/>
        </w:rPr>
      </w:pPr>
      <w:bookmarkStart w:id="8" w:name="_Hlk103902953"/>
      <w:r w:rsidRPr="00D47921">
        <w:rPr>
          <w:rFonts w:ascii="Consolas" w:hAnsi="Consolas"/>
          <w:color w:val="171717"/>
          <w:sz w:val="21"/>
          <w:szCs w:val="21"/>
          <w:shd w:val="clear" w:color="auto" w:fill="F2F2F2"/>
        </w:rPr>
        <w:t>RESOURCEGROUP</w:t>
      </w:r>
      <w:bookmarkEnd w:id="8"/>
      <w:r w:rsidRPr="00D47921">
        <w:rPr>
          <w:rFonts w:ascii="Consolas" w:hAnsi="Consolas"/>
          <w:color w:val="171717"/>
          <w:sz w:val="21"/>
          <w:szCs w:val="21"/>
          <w:shd w:val="clear" w:color="auto" w:fill="F2F2F2"/>
        </w:rPr>
        <w:t>=</w:t>
      </w:r>
      <w:r w:rsidRPr="00D47921">
        <w:rPr>
          <w:rFonts w:ascii="Consolas" w:hAnsi="Consolas"/>
          <w:color w:val="A31515"/>
          <w:sz w:val="21"/>
          <w:szCs w:val="21"/>
          <w:shd w:val="clear" w:color="auto" w:fill="F2F2F2"/>
        </w:rPr>
        <w:t>"[sandbox resource group]"</w:t>
      </w:r>
    </w:p>
    <w:p w14:paraId="678FEF3F" w14:textId="77777777" w:rsidR="00D47921" w:rsidRPr="00D47921" w:rsidRDefault="00D47921" w:rsidP="00C0087E">
      <w:pPr>
        <w:ind w:left="360" w:firstLine="360"/>
        <w:rPr>
          <w:rFonts w:ascii="Consolas" w:hAnsi="Consolas"/>
          <w:color w:val="171717"/>
          <w:sz w:val="21"/>
          <w:szCs w:val="21"/>
          <w:shd w:val="clear" w:color="auto" w:fill="F2F2F2"/>
        </w:rPr>
      </w:pPr>
      <w:r w:rsidRPr="00D47921">
        <w:rPr>
          <w:rFonts w:ascii="Consolas" w:hAnsi="Consolas"/>
          <w:color w:val="171717"/>
          <w:sz w:val="21"/>
          <w:szCs w:val="21"/>
          <w:shd w:val="clear" w:color="auto" w:fill="F2F2F2"/>
        </w:rPr>
        <w:t>STORAGEACCT=</w:t>
      </w:r>
      <w:proofErr w:type="spellStart"/>
      <w:r w:rsidRPr="00D47921">
        <w:rPr>
          <w:rFonts w:ascii="Consolas" w:hAnsi="Consolas"/>
          <w:color w:val="171717"/>
          <w:sz w:val="21"/>
          <w:szCs w:val="21"/>
          <w:shd w:val="clear" w:color="auto" w:fill="F2F2F2"/>
        </w:rPr>
        <w:t>learnstorage</w:t>
      </w:r>
      <w:proofErr w:type="spellEnd"/>
      <w:r w:rsidRPr="00D47921">
        <w:rPr>
          <w:rFonts w:ascii="Consolas" w:hAnsi="Consolas"/>
          <w:color w:val="171717"/>
          <w:sz w:val="21"/>
          <w:szCs w:val="21"/>
          <w:shd w:val="clear" w:color="auto" w:fill="F2F2F2"/>
        </w:rPr>
        <w:t>$(</w:t>
      </w:r>
      <w:proofErr w:type="spellStart"/>
      <w:r w:rsidRPr="00D47921">
        <w:rPr>
          <w:rFonts w:ascii="Consolas" w:hAnsi="Consolas"/>
          <w:color w:val="171717"/>
          <w:sz w:val="21"/>
          <w:szCs w:val="21"/>
          <w:shd w:val="clear" w:color="auto" w:fill="F2F2F2"/>
        </w:rPr>
        <w:t>openssl</w:t>
      </w:r>
      <w:proofErr w:type="spellEnd"/>
      <w:r w:rsidRPr="00D47921">
        <w:rPr>
          <w:rFonts w:ascii="Consolas" w:hAnsi="Consolas"/>
          <w:color w:val="171717"/>
          <w:sz w:val="21"/>
          <w:szCs w:val="21"/>
          <w:shd w:val="clear" w:color="auto" w:fill="F2F2F2"/>
        </w:rPr>
        <w:t xml:space="preserve"> rand </w:t>
      </w:r>
      <w:r w:rsidRPr="00D47921">
        <w:rPr>
          <w:rFonts w:ascii="Consolas" w:hAnsi="Consolas"/>
          <w:color w:val="006881"/>
          <w:sz w:val="21"/>
          <w:szCs w:val="21"/>
          <w:shd w:val="clear" w:color="auto" w:fill="F2F2F2"/>
        </w:rPr>
        <w:t>-hex</w:t>
      </w:r>
      <w:r w:rsidRPr="00D47921">
        <w:rPr>
          <w:rFonts w:ascii="Consolas" w:hAnsi="Consolas"/>
          <w:color w:val="171717"/>
          <w:sz w:val="21"/>
          <w:szCs w:val="21"/>
          <w:shd w:val="clear" w:color="auto" w:fill="F2F2F2"/>
        </w:rPr>
        <w:t xml:space="preserve"> 5)</w:t>
      </w:r>
    </w:p>
    <w:p w14:paraId="17DA3E8C" w14:textId="7A01C9FA" w:rsidR="00D47921" w:rsidRDefault="00D47921" w:rsidP="00C0087E">
      <w:pPr>
        <w:ind w:left="360" w:firstLine="360"/>
        <w:rPr>
          <w:rFonts w:ascii="Consolas" w:hAnsi="Consolas"/>
          <w:color w:val="171717"/>
          <w:sz w:val="21"/>
          <w:szCs w:val="21"/>
          <w:shd w:val="clear" w:color="auto" w:fill="F2F2F2"/>
        </w:rPr>
      </w:pPr>
      <w:bookmarkStart w:id="9" w:name="_Hlk103902971"/>
      <w:r w:rsidRPr="00D47921">
        <w:rPr>
          <w:rFonts w:ascii="Consolas" w:hAnsi="Consolas"/>
          <w:color w:val="171717"/>
          <w:sz w:val="21"/>
          <w:szCs w:val="21"/>
          <w:shd w:val="clear" w:color="auto" w:fill="F2F2F2"/>
        </w:rPr>
        <w:t>FUNCTIONAPP</w:t>
      </w:r>
      <w:bookmarkEnd w:id="9"/>
      <w:r w:rsidRPr="00D47921">
        <w:rPr>
          <w:rFonts w:ascii="Consolas" w:hAnsi="Consolas"/>
          <w:color w:val="171717"/>
          <w:sz w:val="21"/>
          <w:szCs w:val="21"/>
          <w:shd w:val="clear" w:color="auto" w:fill="F2F2F2"/>
        </w:rPr>
        <w:t>=</w:t>
      </w:r>
      <w:proofErr w:type="spellStart"/>
      <w:r w:rsidRPr="00D47921">
        <w:rPr>
          <w:rFonts w:ascii="Consolas" w:hAnsi="Consolas"/>
          <w:color w:val="171717"/>
          <w:sz w:val="21"/>
          <w:szCs w:val="21"/>
          <w:shd w:val="clear" w:color="auto" w:fill="F2F2F2"/>
        </w:rPr>
        <w:t>learnfunctions</w:t>
      </w:r>
      <w:proofErr w:type="spellEnd"/>
      <w:r w:rsidRPr="00D47921">
        <w:rPr>
          <w:rFonts w:ascii="Consolas" w:hAnsi="Consolas"/>
          <w:color w:val="171717"/>
          <w:sz w:val="21"/>
          <w:szCs w:val="21"/>
          <w:shd w:val="clear" w:color="auto" w:fill="F2F2F2"/>
        </w:rPr>
        <w:t>$(</w:t>
      </w:r>
      <w:proofErr w:type="spellStart"/>
      <w:r w:rsidRPr="00D47921">
        <w:rPr>
          <w:rFonts w:ascii="Consolas" w:hAnsi="Consolas"/>
          <w:color w:val="171717"/>
          <w:sz w:val="21"/>
          <w:szCs w:val="21"/>
          <w:shd w:val="clear" w:color="auto" w:fill="F2F2F2"/>
        </w:rPr>
        <w:t>openssl</w:t>
      </w:r>
      <w:proofErr w:type="spellEnd"/>
      <w:r w:rsidRPr="00D47921">
        <w:rPr>
          <w:rFonts w:ascii="Consolas" w:hAnsi="Consolas"/>
          <w:color w:val="171717"/>
          <w:sz w:val="21"/>
          <w:szCs w:val="21"/>
          <w:shd w:val="clear" w:color="auto" w:fill="F2F2F2"/>
        </w:rPr>
        <w:t xml:space="preserve"> rand </w:t>
      </w:r>
      <w:r w:rsidRPr="00D47921">
        <w:rPr>
          <w:rFonts w:ascii="Consolas" w:hAnsi="Consolas"/>
          <w:color w:val="006881"/>
          <w:sz w:val="21"/>
          <w:szCs w:val="21"/>
          <w:shd w:val="clear" w:color="auto" w:fill="F2F2F2"/>
        </w:rPr>
        <w:t>-hex</w:t>
      </w:r>
      <w:r w:rsidRPr="00D47921">
        <w:rPr>
          <w:rFonts w:ascii="Consolas" w:hAnsi="Consolas"/>
          <w:color w:val="171717"/>
          <w:sz w:val="21"/>
          <w:szCs w:val="21"/>
          <w:shd w:val="clear" w:color="auto" w:fill="F2F2F2"/>
        </w:rPr>
        <w:t xml:space="preserve"> 5)</w:t>
      </w:r>
    </w:p>
    <w:p w14:paraId="31AE6386" w14:textId="7FAA51F8" w:rsidR="009E1391" w:rsidRPr="009E1391" w:rsidRDefault="009E1391" w:rsidP="00C0087E">
      <w:pPr>
        <w:rPr>
          <w:i/>
          <w:iCs/>
          <w:shd w:val="clear" w:color="auto" w:fill="F2F2F2"/>
        </w:rPr>
      </w:pPr>
    </w:p>
    <w:p w14:paraId="4417816B" w14:textId="3F05A81F" w:rsidR="009E1391" w:rsidRPr="009E1391" w:rsidRDefault="009E1391" w:rsidP="00C0087E">
      <w:pPr>
        <w:rPr>
          <w:i/>
          <w:iCs/>
          <w:shd w:val="clear" w:color="auto" w:fill="F2F2F2"/>
        </w:rPr>
      </w:pPr>
      <w:r w:rsidRPr="009E1391">
        <w:rPr>
          <w:i/>
          <w:iCs/>
          <w:highlight w:val="lightGray"/>
          <w:shd w:val="clear" w:color="auto" w:fill="F2F2F2"/>
        </w:rPr>
        <w:t>$(</w:t>
      </w:r>
      <w:proofErr w:type="spellStart"/>
      <w:r w:rsidRPr="009E1391">
        <w:rPr>
          <w:i/>
          <w:iCs/>
          <w:highlight w:val="lightGray"/>
          <w:shd w:val="clear" w:color="auto" w:fill="F2F2F2"/>
        </w:rPr>
        <w:t>openssl</w:t>
      </w:r>
      <w:proofErr w:type="spellEnd"/>
      <w:r w:rsidRPr="009E1391">
        <w:rPr>
          <w:i/>
          <w:iCs/>
          <w:highlight w:val="lightGray"/>
          <w:shd w:val="clear" w:color="auto" w:fill="F2F2F2"/>
        </w:rPr>
        <w:t xml:space="preserve"> rand -hex 5)</w:t>
      </w:r>
      <w:r>
        <w:rPr>
          <w:i/>
          <w:iCs/>
          <w:highlight w:val="lightGray"/>
          <w:shd w:val="clear" w:color="auto" w:fill="F2F2F2"/>
        </w:rPr>
        <w:t xml:space="preserve"> </w:t>
      </w:r>
      <w:r w:rsidRPr="009E1391">
        <w:rPr>
          <w:i/>
          <w:iCs/>
          <w:highlight w:val="lightGray"/>
          <w:shd w:val="clear" w:color="auto" w:fill="F2F2F2"/>
        </w:rPr>
        <w:t>generates a random five-character string, to ensure that the names meet the requirement of being globally unique.</w:t>
      </w:r>
    </w:p>
    <w:p w14:paraId="3E81E971" w14:textId="77777777" w:rsidR="009E1391" w:rsidRDefault="009E1391" w:rsidP="00C0087E">
      <w:pPr>
        <w:rPr>
          <w:rFonts w:ascii="Consolas" w:hAnsi="Consolas"/>
          <w:color w:val="171717"/>
          <w:sz w:val="21"/>
          <w:szCs w:val="21"/>
          <w:shd w:val="clear" w:color="auto" w:fill="F2F2F2"/>
        </w:rPr>
      </w:pPr>
    </w:p>
    <w:p w14:paraId="1F701EE3" w14:textId="5C07F72B" w:rsidR="009E1391" w:rsidRPr="009E1391" w:rsidRDefault="009E1391" w:rsidP="00862872">
      <w:pPr>
        <w:pStyle w:val="ListParagraph"/>
        <w:numPr>
          <w:ilvl w:val="1"/>
          <w:numId w:val="2"/>
        </w:numPr>
        <w:rPr>
          <w:shd w:val="clear" w:color="auto" w:fill="F2F2F2"/>
        </w:rPr>
      </w:pPr>
      <w:r>
        <w:t xml:space="preserve">Create </w:t>
      </w:r>
      <w:r w:rsidR="007D1814">
        <w:t xml:space="preserve">an </w:t>
      </w:r>
      <w:r>
        <w:t xml:space="preserve">Azure </w:t>
      </w:r>
      <w:r w:rsidR="007D1814">
        <w:t xml:space="preserve">Storage Acc &amp; a </w:t>
      </w:r>
      <w:r>
        <w:t xml:space="preserve">Function App </w:t>
      </w:r>
    </w:p>
    <w:p w14:paraId="14476207" w14:textId="77777777" w:rsidR="00D47921" w:rsidRPr="00D47921" w:rsidRDefault="00D47921" w:rsidP="00C0087E">
      <w:pPr>
        <w:ind w:left="360" w:firstLine="360"/>
        <w:rPr>
          <w:rFonts w:ascii="Consolas" w:hAnsi="Consolas"/>
          <w:color w:val="171717"/>
          <w:sz w:val="21"/>
          <w:szCs w:val="21"/>
          <w:shd w:val="clear" w:color="auto" w:fill="F2F2F2"/>
        </w:rPr>
      </w:pPr>
      <w:proofErr w:type="spellStart"/>
      <w:r w:rsidRPr="00D47921">
        <w:rPr>
          <w:rFonts w:ascii="Consolas" w:hAnsi="Consolas"/>
          <w:color w:val="0101FD"/>
          <w:sz w:val="21"/>
          <w:szCs w:val="21"/>
          <w:shd w:val="clear" w:color="auto" w:fill="F2F2F2"/>
        </w:rPr>
        <w:t>az</w:t>
      </w:r>
      <w:proofErr w:type="spellEnd"/>
      <w:r w:rsidRPr="00D47921">
        <w:rPr>
          <w:rFonts w:ascii="Consolas" w:hAnsi="Consolas"/>
          <w:color w:val="0101FD"/>
          <w:sz w:val="21"/>
          <w:szCs w:val="21"/>
          <w:shd w:val="clear" w:color="auto" w:fill="F2F2F2"/>
        </w:rPr>
        <w:t xml:space="preserve"> storage account create </w:t>
      </w:r>
      <w:r w:rsidRPr="00D47921">
        <w:rPr>
          <w:rFonts w:ascii="Consolas" w:hAnsi="Consolas"/>
          <w:color w:val="171717"/>
          <w:sz w:val="21"/>
          <w:szCs w:val="21"/>
          <w:shd w:val="clear" w:color="auto" w:fill="F2F2F2"/>
        </w:rPr>
        <w:t>\</w:t>
      </w:r>
    </w:p>
    <w:p w14:paraId="1188590C" w14:textId="77777777" w:rsidR="00D47921" w:rsidRPr="00D47921" w:rsidRDefault="00D47921" w:rsidP="00C0087E">
      <w:pPr>
        <w:ind w:left="360" w:firstLine="360"/>
        <w:rPr>
          <w:rFonts w:ascii="Consolas" w:hAnsi="Consolas"/>
          <w:color w:val="171717"/>
          <w:sz w:val="21"/>
          <w:szCs w:val="21"/>
          <w:shd w:val="clear" w:color="auto" w:fill="F2F2F2"/>
        </w:rPr>
      </w:pPr>
      <w:r w:rsidRPr="00D47921">
        <w:rPr>
          <w:rFonts w:ascii="Consolas" w:hAnsi="Consolas"/>
          <w:color w:val="171717"/>
          <w:sz w:val="21"/>
          <w:szCs w:val="21"/>
          <w:shd w:val="clear" w:color="auto" w:fill="F2F2F2"/>
        </w:rPr>
        <w:t xml:space="preserve">  </w:t>
      </w:r>
      <w:r w:rsidRPr="00D47921">
        <w:rPr>
          <w:rFonts w:ascii="Consolas" w:hAnsi="Consolas"/>
          <w:color w:val="006881"/>
          <w:sz w:val="21"/>
          <w:szCs w:val="21"/>
          <w:shd w:val="clear" w:color="auto" w:fill="F2F2F2"/>
        </w:rPr>
        <w:t>--resource-group</w:t>
      </w:r>
      <w:r w:rsidRPr="00D47921">
        <w:rPr>
          <w:rFonts w:ascii="Consolas" w:hAnsi="Consolas"/>
          <w:color w:val="171717"/>
          <w:sz w:val="21"/>
          <w:szCs w:val="21"/>
          <w:shd w:val="clear" w:color="auto" w:fill="F2F2F2"/>
        </w:rPr>
        <w:t xml:space="preserve"> </w:t>
      </w:r>
      <w:r w:rsidRPr="00D47921">
        <w:rPr>
          <w:rFonts w:ascii="Consolas" w:hAnsi="Consolas"/>
          <w:color w:val="A31515"/>
          <w:sz w:val="21"/>
          <w:szCs w:val="21"/>
          <w:shd w:val="clear" w:color="auto" w:fill="F2F2F2"/>
        </w:rPr>
        <w:t>"$RESOURCEGROUP"</w:t>
      </w:r>
      <w:r w:rsidRPr="00D47921">
        <w:rPr>
          <w:rFonts w:ascii="Consolas" w:hAnsi="Consolas"/>
          <w:color w:val="171717"/>
          <w:sz w:val="21"/>
          <w:szCs w:val="21"/>
          <w:shd w:val="clear" w:color="auto" w:fill="F2F2F2"/>
        </w:rPr>
        <w:t xml:space="preserve"> \</w:t>
      </w:r>
    </w:p>
    <w:p w14:paraId="36CCE52C" w14:textId="77777777" w:rsidR="00D47921" w:rsidRPr="00D47921" w:rsidRDefault="00D47921" w:rsidP="00C0087E">
      <w:pPr>
        <w:ind w:left="360" w:firstLine="360"/>
        <w:rPr>
          <w:rFonts w:ascii="Consolas" w:hAnsi="Consolas"/>
          <w:color w:val="171717"/>
          <w:sz w:val="21"/>
          <w:szCs w:val="21"/>
          <w:shd w:val="clear" w:color="auto" w:fill="F2F2F2"/>
        </w:rPr>
      </w:pPr>
      <w:r w:rsidRPr="00D47921">
        <w:rPr>
          <w:rFonts w:ascii="Consolas" w:hAnsi="Consolas"/>
          <w:color w:val="171717"/>
          <w:sz w:val="21"/>
          <w:szCs w:val="21"/>
          <w:shd w:val="clear" w:color="auto" w:fill="F2F2F2"/>
        </w:rPr>
        <w:t xml:space="preserve">  </w:t>
      </w:r>
      <w:r w:rsidRPr="00D47921">
        <w:rPr>
          <w:rFonts w:ascii="Consolas" w:hAnsi="Consolas"/>
          <w:color w:val="006881"/>
          <w:sz w:val="21"/>
          <w:szCs w:val="21"/>
          <w:shd w:val="clear" w:color="auto" w:fill="F2F2F2"/>
        </w:rPr>
        <w:t>--name</w:t>
      </w:r>
      <w:r w:rsidRPr="00D47921">
        <w:rPr>
          <w:rFonts w:ascii="Consolas" w:hAnsi="Consolas"/>
          <w:color w:val="171717"/>
          <w:sz w:val="21"/>
          <w:szCs w:val="21"/>
          <w:shd w:val="clear" w:color="auto" w:fill="F2F2F2"/>
        </w:rPr>
        <w:t xml:space="preserve"> </w:t>
      </w:r>
      <w:r w:rsidRPr="00D47921">
        <w:rPr>
          <w:rFonts w:ascii="Consolas" w:hAnsi="Consolas"/>
          <w:color w:val="A31515"/>
          <w:sz w:val="21"/>
          <w:szCs w:val="21"/>
          <w:shd w:val="clear" w:color="auto" w:fill="F2F2F2"/>
        </w:rPr>
        <w:t>"$STORAGEACCT"</w:t>
      </w:r>
      <w:r w:rsidRPr="00D47921">
        <w:rPr>
          <w:rFonts w:ascii="Consolas" w:hAnsi="Consolas"/>
          <w:color w:val="171717"/>
          <w:sz w:val="21"/>
          <w:szCs w:val="21"/>
          <w:shd w:val="clear" w:color="auto" w:fill="F2F2F2"/>
        </w:rPr>
        <w:t xml:space="preserve"> \</w:t>
      </w:r>
    </w:p>
    <w:p w14:paraId="6D808B38" w14:textId="77777777" w:rsidR="00D47921" w:rsidRPr="00D47921" w:rsidRDefault="00D47921" w:rsidP="00C0087E">
      <w:pPr>
        <w:ind w:left="360" w:firstLine="360"/>
        <w:rPr>
          <w:rFonts w:ascii="Consolas" w:hAnsi="Consolas"/>
          <w:color w:val="171717"/>
          <w:sz w:val="21"/>
          <w:szCs w:val="21"/>
          <w:shd w:val="clear" w:color="auto" w:fill="F2F2F2"/>
        </w:rPr>
      </w:pPr>
      <w:r w:rsidRPr="00D47921">
        <w:rPr>
          <w:rFonts w:ascii="Consolas" w:hAnsi="Consolas"/>
          <w:color w:val="171717"/>
          <w:sz w:val="21"/>
          <w:szCs w:val="21"/>
          <w:shd w:val="clear" w:color="auto" w:fill="F2F2F2"/>
        </w:rPr>
        <w:t xml:space="preserve">  </w:t>
      </w:r>
      <w:r w:rsidRPr="00D47921">
        <w:rPr>
          <w:rFonts w:ascii="Consolas" w:hAnsi="Consolas"/>
          <w:color w:val="006881"/>
          <w:sz w:val="21"/>
          <w:szCs w:val="21"/>
          <w:shd w:val="clear" w:color="auto" w:fill="F2F2F2"/>
        </w:rPr>
        <w:t>--kind</w:t>
      </w:r>
      <w:r w:rsidRPr="00D47921">
        <w:rPr>
          <w:rFonts w:ascii="Consolas" w:hAnsi="Consolas"/>
          <w:color w:val="171717"/>
          <w:sz w:val="21"/>
          <w:szCs w:val="21"/>
          <w:shd w:val="clear" w:color="auto" w:fill="F2F2F2"/>
        </w:rPr>
        <w:t xml:space="preserve"> StorageV2 \</w:t>
      </w:r>
    </w:p>
    <w:p w14:paraId="7769D30F" w14:textId="77777777" w:rsidR="00D47921" w:rsidRPr="00D47921" w:rsidRDefault="00D47921" w:rsidP="00C0087E">
      <w:pPr>
        <w:ind w:left="360" w:firstLine="360"/>
        <w:rPr>
          <w:rFonts w:ascii="Consolas" w:hAnsi="Consolas"/>
          <w:color w:val="171717"/>
          <w:sz w:val="21"/>
          <w:szCs w:val="21"/>
          <w:shd w:val="clear" w:color="auto" w:fill="F2F2F2"/>
        </w:rPr>
      </w:pPr>
      <w:r w:rsidRPr="00D47921">
        <w:rPr>
          <w:rFonts w:ascii="Consolas" w:hAnsi="Consolas"/>
          <w:color w:val="171717"/>
          <w:sz w:val="21"/>
          <w:szCs w:val="21"/>
          <w:shd w:val="clear" w:color="auto" w:fill="F2F2F2"/>
        </w:rPr>
        <w:t xml:space="preserve">  </w:t>
      </w:r>
      <w:r w:rsidRPr="00D47921">
        <w:rPr>
          <w:rFonts w:ascii="Consolas" w:hAnsi="Consolas"/>
          <w:color w:val="006881"/>
          <w:sz w:val="21"/>
          <w:szCs w:val="21"/>
          <w:shd w:val="clear" w:color="auto" w:fill="F2F2F2"/>
        </w:rPr>
        <w:t>--location</w:t>
      </w:r>
      <w:r w:rsidRPr="00D47921">
        <w:rPr>
          <w:rFonts w:ascii="Consolas" w:hAnsi="Consolas"/>
          <w:color w:val="171717"/>
          <w:sz w:val="21"/>
          <w:szCs w:val="21"/>
          <w:shd w:val="clear" w:color="auto" w:fill="F2F2F2"/>
        </w:rPr>
        <w:t xml:space="preserve"> </w:t>
      </w:r>
      <w:proofErr w:type="spellStart"/>
      <w:r w:rsidRPr="00D47921">
        <w:rPr>
          <w:rFonts w:ascii="Consolas" w:hAnsi="Consolas"/>
          <w:color w:val="171717"/>
          <w:sz w:val="21"/>
          <w:szCs w:val="21"/>
          <w:shd w:val="clear" w:color="auto" w:fill="F2F2F2"/>
        </w:rPr>
        <w:t>centralus</w:t>
      </w:r>
      <w:proofErr w:type="spellEnd"/>
    </w:p>
    <w:p w14:paraId="31D2E00F" w14:textId="77777777" w:rsidR="00D47921" w:rsidRPr="00D47921" w:rsidRDefault="00D47921" w:rsidP="00C0087E">
      <w:pPr>
        <w:ind w:left="360"/>
        <w:rPr>
          <w:rFonts w:ascii="Consolas" w:hAnsi="Consolas"/>
          <w:color w:val="171717"/>
          <w:sz w:val="21"/>
          <w:szCs w:val="21"/>
          <w:shd w:val="clear" w:color="auto" w:fill="F2F2F2"/>
        </w:rPr>
      </w:pPr>
    </w:p>
    <w:p w14:paraId="01EA71CD" w14:textId="77777777" w:rsidR="00D47921" w:rsidRPr="00D47921" w:rsidRDefault="00D47921" w:rsidP="00C0087E">
      <w:pPr>
        <w:ind w:left="360" w:firstLine="360"/>
        <w:rPr>
          <w:rFonts w:ascii="Consolas" w:hAnsi="Consolas"/>
          <w:color w:val="171717"/>
          <w:sz w:val="21"/>
          <w:szCs w:val="21"/>
          <w:shd w:val="clear" w:color="auto" w:fill="F2F2F2"/>
        </w:rPr>
      </w:pPr>
      <w:proofErr w:type="spellStart"/>
      <w:r w:rsidRPr="00D47921">
        <w:rPr>
          <w:rFonts w:ascii="Consolas" w:hAnsi="Consolas"/>
          <w:color w:val="0101FD"/>
          <w:sz w:val="21"/>
          <w:szCs w:val="21"/>
          <w:shd w:val="clear" w:color="auto" w:fill="F2F2F2"/>
        </w:rPr>
        <w:t>az</w:t>
      </w:r>
      <w:proofErr w:type="spellEnd"/>
      <w:r w:rsidRPr="00D47921">
        <w:rPr>
          <w:rFonts w:ascii="Consolas" w:hAnsi="Consolas"/>
          <w:color w:val="0101FD"/>
          <w:sz w:val="21"/>
          <w:szCs w:val="21"/>
          <w:shd w:val="clear" w:color="auto" w:fill="F2F2F2"/>
        </w:rPr>
        <w:t xml:space="preserve"> </w:t>
      </w:r>
      <w:proofErr w:type="spellStart"/>
      <w:r w:rsidRPr="00D47921">
        <w:rPr>
          <w:rFonts w:ascii="Consolas" w:hAnsi="Consolas"/>
          <w:color w:val="0101FD"/>
          <w:sz w:val="21"/>
          <w:szCs w:val="21"/>
          <w:shd w:val="clear" w:color="auto" w:fill="F2F2F2"/>
        </w:rPr>
        <w:t>functionapp</w:t>
      </w:r>
      <w:proofErr w:type="spellEnd"/>
      <w:r w:rsidRPr="00D47921">
        <w:rPr>
          <w:rFonts w:ascii="Consolas" w:hAnsi="Consolas"/>
          <w:color w:val="0101FD"/>
          <w:sz w:val="21"/>
          <w:szCs w:val="21"/>
          <w:shd w:val="clear" w:color="auto" w:fill="F2F2F2"/>
        </w:rPr>
        <w:t xml:space="preserve"> create </w:t>
      </w:r>
      <w:r w:rsidRPr="00D47921">
        <w:rPr>
          <w:rFonts w:ascii="Consolas" w:hAnsi="Consolas"/>
          <w:color w:val="171717"/>
          <w:sz w:val="21"/>
          <w:szCs w:val="21"/>
          <w:shd w:val="clear" w:color="auto" w:fill="F2F2F2"/>
        </w:rPr>
        <w:t>\</w:t>
      </w:r>
    </w:p>
    <w:p w14:paraId="1A1C6A7D" w14:textId="77777777" w:rsidR="00D47921" w:rsidRPr="00D47921" w:rsidRDefault="00D47921" w:rsidP="00C0087E">
      <w:pPr>
        <w:ind w:left="360" w:firstLine="360"/>
        <w:rPr>
          <w:rFonts w:ascii="Consolas" w:hAnsi="Consolas"/>
          <w:color w:val="171717"/>
          <w:sz w:val="21"/>
          <w:szCs w:val="21"/>
          <w:shd w:val="clear" w:color="auto" w:fill="F2F2F2"/>
        </w:rPr>
      </w:pPr>
      <w:r w:rsidRPr="00D47921">
        <w:rPr>
          <w:rFonts w:ascii="Consolas" w:hAnsi="Consolas"/>
          <w:color w:val="171717"/>
          <w:sz w:val="21"/>
          <w:szCs w:val="21"/>
          <w:shd w:val="clear" w:color="auto" w:fill="F2F2F2"/>
        </w:rPr>
        <w:t xml:space="preserve">  </w:t>
      </w:r>
      <w:r w:rsidRPr="00D47921">
        <w:rPr>
          <w:rFonts w:ascii="Consolas" w:hAnsi="Consolas"/>
          <w:color w:val="006881"/>
          <w:sz w:val="21"/>
          <w:szCs w:val="21"/>
          <w:shd w:val="clear" w:color="auto" w:fill="F2F2F2"/>
        </w:rPr>
        <w:t>--resource-group</w:t>
      </w:r>
      <w:r w:rsidRPr="00D47921">
        <w:rPr>
          <w:rFonts w:ascii="Consolas" w:hAnsi="Consolas"/>
          <w:color w:val="171717"/>
          <w:sz w:val="21"/>
          <w:szCs w:val="21"/>
          <w:shd w:val="clear" w:color="auto" w:fill="F2F2F2"/>
        </w:rPr>
        <w:t xml:space="preserve"> </w:t>
      </w:r>
      <w:r w:rsidRPr="00D47921">
        <w:rPr>
          <w:rFonts w:ascii="Consolas" w:hAnsi="Consolas"/>
          <w:color w:val="A31515"/>
          <w:sz w:val="21"/>
          <w:szCs w:val="21"/>
          <w:shd w:val="clear" w:color="auto" w:fill="F2F2F2"/>
        </w:rPr>
        <w:t>"$RESOURCEGROUP"</w:t>
      </w:r>
      <w:r w:rsidRPr="00D47921">
        <w:rPr>
          <w:rFonts w:ascii="Consolas" w:hAnsi="Consolas"/>
          <w:color w:val="171717"/>
          <w:sz w:val="21"/>
          <w:szCs w:val="21"/>
          <w:shd w:val="clear" w:color="auto" w:fill="F2F2F2"/>
        </w:rPr>
        <w:t xml:space="preserve"> \</w:t>
      </w:r>
    </w:p>
    <w:p w14:paraId="4F2E0CE9" w14:textId="77777777" w:rsidR="00D47921" w:rsidRPr="00D47921" w:rsidRDefault="00D47921" w:rsidP="00C0087E">
      <w:pPr>
        <w:ind w:left="360" w:firstLine="360"/>
        <w:rPr>
          <w:rFonts w:ascii="Consolas" w:hAnsi="Consolas"/>
          <w:color w:val="171717"/>
          <w:sz w:val="21"/>
          <w:szCs w:val="21"/>
          <w:shd w:val="clear" w:color="auto" w:fill="F2F2F2"/>
        </w:rPr>
      </w:pPr>
      <w:r w:rsidRPr="00D47921">
        <w:rPr>
          <w:rFonts w:ascii="Consolas" w:hAnsi="Consolas"/>
          <w:color w:val="171717"/>
          <w:sz w:val="21"/>
          <w:szCs w:val="21"/>
          <w:shd w:val="clear" w:color="auto" w:fill="F2F2F2"/>
        </w:rPr>
        <w:t xml:space="preserve">  </w:t>
      </w:r>
      <w:r w:rsidRPr="00D47921">
        <w:rPr>
          <w:rFonts w:ascii="Consolas" w:hAnsi="Consolas"/>
          <w:color w:val="006881"/>
          <w:sz w:val="21"/>
          <w:szCs w:val="21"/>
          <w:shd w:val="clear" w:color="auto" w:fill="F2F2F2"/>
        </w:rPr>
        <w:t>--name</w:t>
      </w:r>
      <w:r w:rsidRPr="00D47921">
        <w:rPr>
          <w:rFonts w:ascii="Consolas" w:hAnsi="Consolas"/>
          <w:color w:val="171717"/>
          <w:sz w:val="21"/>
          <w:szCs w:val="21"/>
          <w:shd w:val="clear" w:color="auto" w:fill="F2F2F2"/>
        </w:rPr>
        <w:t xml:space="preserve"> </w:t>
      </w:r>
      <w:r w:rsidRPr="00D47921">
        <w:rPr>
          <w:rFonts w:ascii="Consolas" w:hAnsi="Consolas"/>
          <w:color w:val="A31515"/>
          <w:sz w:val="21"/>
          <w:szCs w:val="21"/>
          <w:shd w:val="clear" w:color="auto" w:fill="F2F2F2"/>
        </w:rPr>
        <w:t>"$FUNCTIONAPP"</w:t>
      </w:r>
      <w:r w:rsidRPr="00D47921">
        <w:rPr>
          <w:rFonts w:ascii="Consolas" w:hAnsi="Consolas"/>
          <w:color w:val="171717"/>
          <w:sz w:val="21"/>
          <w:szCs w:val="21"/>
          <w:shd w:val="clear" w:color="auto" w:fill="F2F2F2"/>
        </w:rPr>
        <w:t xml:space="preserve"> \</w:t>
      </w:r>
    </w:p>
    <w:p w14:paraId="34B22CC6" w14:textId="77777777" w:rsidR="00D47921" w:rsidRPr="00D47921" w:rsidRDefault="00D47921" w:rsidP="00C0087E">
      <w:pPr>
        <w:ind w:left="360" w:firstLine="360"/>
        <w:rPr>
          <w:rFonts w:ascii="Consolas" w:hAnsi="Consolas"/>
          <w:color w:val="171717"/>
          <w:sz w:val="21"/>
          <w:szCs w:val="21"/>
          <w:shd w:val="clear" w:color="auto" w:fill="F2F2F2"/>
        </w:rPr>
      </w:pPr>
      <w:r w:rsidRPr="00D47921">
        <w:rPr>
          <w:rFonts w:ascii="Consolas" w:hAnsi="Consolas"/>
          <w:color w:val="171717"/>
          <w:sz w:val="21"/>
          <w:szCs w:val="21"/>
          <w:shd w:val="clear" w:color="auto" w:fill="F2F2F2"/>
        </w:rPr>
        <w:t xml:space="preserve">  </w:t>
      </w:r>
      <w:r w:rsidRPr="00D47921">
        <w:rPr>
          <w:rFonts w:ascii="Consolas" w:hAnsi="Consolas"/>
          <w:color w:val="006881"/>
          <w:sz w:val="21"/>
          <w:szCs w:val="21"/>
          <w:shd w:val="clear" w:color="auto" w:fill="F2F2F2"/>
        </w:rPr>
        <w:t>--storage-account</w:t>
      </w:r>
      <w:r w:rsidRPr="00D47921">
        <w:rPr>
          <w:rFonts w:ascii="Consolas" w:hAnsi="Consolas"/>
          <w:color w:val="171717"/>
          <w:sz w:val="21"/>
          <w:szCs w:val="21"/>
          <w:shd w:val="clear" w:color="auto" w:fill="F2F2F2"/>
        </w:rPr>
        <w:t xml:space="preserve"> </w:t>
      </w:r>
      <w:r w:rsidRPr="00D47921">
        <w:rPr>
          <w:rFonts w:ascii="Consolas" w:hAnsi="Consolas"/>
          <w:color w:val="A31515"/>
          <w:sz w:val="21"/>
          <w:szCs w:val="21"/>
          <w:shd w:val="clear" w:color="auto" w:fill="F2F2F2"/>
        </w:rPr>
        <w:t>"$STORAGEACCT"</w:t>
      </w:r>
      <w:r w:rsidRPr="00D47921">
        <w:rPr>
          <w:rFonts w:ascii="Consolas" w:hAnsi="Consolas"/>
          <w:color w:val="171717"/>
          <w:sz w:val="21"/>
          <w:szCs w:val="21"/>
          <w:shd w:val="clear" w:color="auto" w:fill="F2F2F2"/>
        </w:rPr>
        <w:t xml:space="preserve"> \</w:t>
      </w:r>
    </w:p>
    <w:p w14:paraId="326C7183" w14:textId="77777777" w:rsidR="00D47921" w:rsidRPr="00D47921" w:rsidRDefault="00D47921" w:rsidP="00C0087E">
      <w:pPr>
        <w:ind w:left="360" w:firstLine="360"/>
        <w:rPr>
          <w:rFonts w:ascii="Consolas" w:hAnsi="Consolas"/>
          <w:color w:val="171717"/>
          <w:sz w:val="21"/>
          <w:szCs w:val="21"/>
          <w:shd w:val="clear" w:color="auto" w:fill="F2F2F2"/>
        </w:rPr>
      </w:pPr>
      <w:r w:rsidRPr="00D47921">
        <w:rPr>
          <w:rFonts w:ascii="Consolas" w:hAnsi="Consolas"/>
          <w:color w:val="171717"/>
          <w:sz w:val="21"/>
          <w:szCs w:val="21"/>
          <w:shd w:val="clear" w:color="auto" w:fill="F2F2F2"/>
        </w:rPr>
        <w:t xml:space="preserve">  </w:t>
      </w:r>
      <w:r w:rsidRPr="00D47921">
        <w:rPr>
          <w:rFonts w:ascii="Consolas" w:hAnsi="Consolas"/>
          <w:color w:val="006881"/>
          <w:sz w:val="21"/>
          <w:szCs w:val="21"/>
          <w:shd w:val="clear" w:color="auto" w:fill="F2F2F2"/>
        </w:rPr>
        <w:t>--runtime</w:t>
      </w:r>
      <w:r w:rsidRPr="00D47921">
        <w:rPr>
          <w:rFonts w:ascii="Consolas" w:hAnsi="Consolas"/>
          <w:color w:val="171717"/>
          <w:sz w:val="21"/>
          <w:szCs w:val="21"/>
          <w:shd w:val="clear" w:color="auto" w:fill="F2F2F2"/>
        </w:rPr>
        <w:t xml:space="preserve"> node \</w:t>
      </w:r>
    </w:p>
    <w:p w14:paraId="054B704E" w14:textId="77777777" w:rsidR="00D47921" w:rsidRPr="00D47921" w:rsidRDefault="00D47921" w:rsidP="00C0087E">
      <w:pPr>
        <w:ind w:left="360" w:firstLine="360"/>
        <w:rPr>
          <w:rFonts w:ascii="Consolas" w:hAnsi="Consolas"/>
          <w:color w:val="171717"/>
          <w:sz w:val="21"/>
          <w:szCs w:val="21"/>
          <w:shd w:val="clear" w:color="auto" w:fill="F2F2F2"/>
        </w:rPr>
      </w:pPr>
      <w:r w:rsidRPr="00D47921">
        <w:rPr>
          <w:rFonts w:ascii="Consolas" w:hAnsi="Consolas"/>
          <w:color w:val="171717"/>
          <w:sz w:val="21"/>
          <w:szCs w:val="21"/>
          <w:shd w:val="clear" w:color="auto" w:fill="F2F2F2"/>
        </w:rPr>
        <w:t xml:space="preserve">  </w:t>
      </w:r>
      <w:r w:rsidRPr="00D47921">
        <w:rPr>
          <w:rFonts w:ascii="Consolas" w:hAnsi="Consolas"/>
          <w:color w:val="006881"/>
          <w:sz w:val="21"/>
          <w:szCs w:val="21"/>
          <w:shd w:val="clear" w:color="auto" w:fill="F2F2F2"/>
        </w:rPr>
        <w:t>--consumption-plan-location</w:t>
      </w:r>
      <w:r w:rsidRPr="00D47921">
        <w:rPr>
          <w:rFonts w:ascii="Consolas" w:hAnsi="Consolas"/>
          <w:color w:val="171717"/>
          <w:sz w:val="21"/>
          <w:szCs w:val="21"/>
          <w:shd w:val="clear" w:color="auto" w:fill="F2F2F2"/>
        </w:rPr>
        <w:t xml:space="preserve"> </w:t>
      </w:r>
      <w:proofErr w:type="spellStart"/>
      <w:r w:rsidRPr="00D47921">
        <w:rPr>
          <w:rFonts w:ascii="Consolas" w:hAnsi="Consolas"/>
          <w:color w:val="171717"/>
          <w:sz w:val="21"/>
          <w:szCs w:val="21"/>
          <w:shd w:val="clear" w:color="auto" w:fill="F2F2F2"/>
        </w:rPr>
        <w:t>centralus</w:t>
      </w:r>
      <w:proofErr w:type="spellEnd"/>
      <w:r w:rsidRPr="00D47921">
        <w:rPr>
          <w:rFonts w:ascii="Consolas" w:hAnsi="Consolas"/>
          <w:color w:val="171717"/>
          <w:sz w:val="21"/>
          <w:szCs w:val="21"/>
          <w:shd w:val="clear" w:color="auto" w:fill="F2F2F2"/>
        </w:rPr>
        <w:t xml:space="preserve"> \</w:t>
      </w:r>
    </w:p>
    <w:p w14:paraId="4D84AA5E" w14:textId="73F3CED4" w:rsidR="000C41E5" w:rsidRDefault="00D47921" w:rsidP="00C0087E">
      <w:pPr>
        <w:ind w:left="360" w:firstLine="360"/>
        <w:rPr>
          <w:rFonts w:ascii="Consolas" w:hAnsi="Consolas"/>
          <w:color w:val="171717"/>
          <w:sz w:val="21"/>
          <w:szCs w:val="21"/>
          <w:shd w:val="clear" w:color="auto" w:fill="F2F2F2"/>
        </w:rPr>
      </w:pPr>
      <w:r w:rsidRPr="00D47921">
        <w:rPr>
          <w:rFonts w:ascii="Consolas" w:hAnsi="Consolas"/>
          <w:color w:val="171717"/>
          <w:sz w:val="21"/>
          <w:szCs w:val="21"/>
          <w:shd w:val="clear" w:color="auto" w:fill="F2F2F2"/>
        </w:rPr>
        <w:t xml:space="preserve">  </w:t>
      </w:r>
      <w:r w:rsidRPr="00D47921">
        <w:rPr>
          <w:rFonts w:ascii="Consolas" w:hAnsi="Consolas"/>
          <w:color w:val="006881"/>
          <w:sz w:val="21"/>
          <w:szCs w:val="21"/>
          <w:shd w:val="clear" w:color="auto" w:fill="F2F2F2"/>
        </w:rPr>
        <w:t>--functions-version</w:t>
      </w:r>
      <w:r w:rsidRPr="00D47921">
        <w:rPr>
          <w:rFonts w:ascii="Consolas" w:hAnsi="Consolas"/>
          <w:color w:val="171717"/>
          <w:sz w:val="21"/>
          <w:szCs w:val="21"/>
          <w:shd w:val="clear" w:color="auto" w:fill="F2F2F2"/>
        </w:rPr>
        <w:t xml:space="preserve"> 3</w:t>
      </w:r>
    </w:p>
    <w:p w14:paraId="6255FE73" w14:textId="07C9F604" w:rsidR="000C41E5" w:rsidRDefault="000C41E5" w:rsidP="00C0087E">
      <w:pPr>
        <w:rPr>
          <w:rFonts w:ascii="Consolas" w:hAnsi="Consolas"/>
          <w:color w:val="006881"/>
          <w:sz w:val="21"/>
          <w:szCs w:val="21"/>
          <w:shd w:val="clear" w:color="auto" w:fill="F2F2F2"/>
        </w:rPr>
      </w:pPr>
    </w:p>
    <w:p w14:paraId="69B6BF82" w14:textId="77777777" w:rsidR="000C41E5" w:rsidRDefault="000C41E5" w:rsidP="00C0087E"/>
    <w:p w14:paraId="69EFAFF2" w14:textId="50C24B5E" w:rsidR="000C41E5" w:rsidRDefault="000C41E5" w:rsidP="00862872">
      <w:pPr>
        <w:pStyle w:val="Heading3"/>
        <w:numPr>
          <w:ilvl w:val="0"/>
          <w:numId w:val="24"/>
        </w:numPr>
      </w:pPr>
      <w:r w:rsidRPr="000C41E5">
        <w:t>Publish to Azure</w:t>
      </w:r>
    </w:p>
    <w:p w14:paraId="48D22FD0" w14:textId="5F431354" w:rsidR="000C41E5" w:rsidRDefault="000C41E5" w:rsidP="00C0087E"/>
    <w:p w14:paraId="2B495F73" w14:textId="2AFF4BDF" w:rsidR="000C41E5" w:rsidRDefault="000C41E5" w:rsidP="00C0087E">
      <w:pPr>
        <w:ind w:left="720"/>
      </w:pPr>
      <w:r>
        <w:t>CLI</w:t>
      </w:r>
    </w:p>
    <w:p w14:paraId="2C4B05AB" w14:textId="3E758D62" w:rsidR="000C41E5" w:rsidRDefault="000C41E5" w:rsidP="00C0087E">
      <w:pPr>
        <w:ind w:firstLine="720"/>
      </w:pPr>
      <w:r>
        <w:t xml:space="preserve">-&gt; </w:t>
      </w:r>
      <w:r w:rsidRPr="000C41E5">
        <w:t>cd ~/loan-wizard</w:t>
      </w:r>
      <w:r>
        <w:t xml:space="preserve"> -&gt; </w:t>
      </w:r>
      <w:r w:rsidRPr="000C41E5">
        <w:t xml:space="preserve">func azure </w:t>
      </w:r>
      <w:proofErr w:type="spellStart"/>
      <w:r w:rsidRPr="000C41E5">
        <w:t>functionapp</w:t>
      </w:r>
      <w:proofErr w:type="spellEnd"/>
      <w:r w:rsidRPr="000C41E5">
        <w:t xml:space="preserve"> publish "$FUNCTIONAPP" </w:t>
      </w:r>
      <w:r>
        <w:t>–</w:t>
      </w:r>
      <w:r w:rsidRPr="000C41E5">
        <w:t>force</w:t>
      </w:r>
    </w:p>
    <w:p w14:paraId="0D3E73EE" w14:textId="57457C4C" w:rsidR="000C41E5" w:rsidRDefault="000C41E5" w:rsidP="00C0087E">
      <w:pPr>
        <w:ind w:firstLine="720"/>
      </w:pPr>
    </w:p>
    <w:p w14:paraId="1FBE665F" w14:textId="486C8813" w:rsidR="000C41E5" w:rsidRDefault="00DF00E6" w:rsidP="00C0087E">
      <w:pPr>
        <w:ind w:firstLine="720"/>
      </w:pPr>
      <w:r>
        <w:t xml:space="preserve">-&gt; </w:t>
      </w:r>
      <w:r w:rsidR="000C41E5" w:rsidRPr="000C41E5">
        <w:t>Select the invoke URL from the previous command's output to open it in a new browser tab.</w:t>
      </w:r>
    </w:p>
    <w:p w14:paraId="09127B01" w14:textId="58363224" w:rsidR="00DF00E6" w:rsidRDefault="00DF00E6" w:rsidP="00C0087E">
      <w:pPr>
        <w:ind w:firstLine="720"/>
      </w:pPr>
      <w:r>
        <w:t xml:space="preserve">-&gt; </w:t>
      </w:r>
      <w:r w:rsidRPr="00DF00E6">
        <w:t>Add &amp;principal=5000&amp;rate=.035&amp;term=36 to the end of the URL</w:t>
      </w:r>
      <w:r>
        <w:t>.</w:t>
      </w:r>
    </w:p>
    <w:p w14:paraId="322E83E4" w14:textId="31E7C0E2" w:rsidR="00B601E2" w:rsidRDefault="00B601E2" w:rsidP="000C41E5">
      <w:pPr>
        <w:ind w:firstLine="720"/>
      </w:pPr>
    </w:p>
    <w:p w14:paraId="22DF6ECD" w14:textId="1C3D0122" w:rsidR="0005662C" w:rsidRDefault="0005662C">
      <w:pPr>
        <w:spacing w:after="160" w:line="259" w:lineRule="auto"/>
      </w:pPr>
      <w:r>
        <w:br w:type="page"/>
      </w:r>
    </w:p>
    <w:p w14:paraId="6B612467" w14:textId="350E7876" w:rsidR="00B601E2" w:rsidRDefault="00A00E7C" w:rsidP="00B66244">
      <w:pPr>
        <w:pStyle w:val="Heading1"/>
        <w:numPr>
          <w:ilvl w:val="0"/>
          <w:numId w:val="18"/>
        </w:numPr>
      </w:pPr>
      <w:r w:rsidRPr="00A00E7C">
        <w:lastRenderedPageBreak/>
        <w:t>Develop, test, and deploy an Azure Function with Visual Studio</w:t>
      </w:r>
    </w:p>
    <w:p w14:paraId="65DA838C" w14:textId="05F3F853" w:rsidR="00A00E7C" w:rsidRDefault="00A00E7C" w:rsidP="00A00E7C"/>
    <w:p w14:paraId="6B31EBC0" w14:textId="2130F1DD" w:rsidR="00BB556F" w:rsidRDefault="00BB556F" w:rsidP="00BB556F">
      <w:pPr>
        <w:pStyle w:val="Heading2"/>
      </w:pPr>
      <w:r w:rsidRPr="00BB556F">
        <w:t xml:space="preserve">Create an Azure Function App </w:t>
      </w:r>
    </w:p>
    <w:p w14:paraId="6DBB722A" w14:textId="77777777" w:rsidR="005E2532" w:rsidRPr="005E2532" w:rsidRDefault="005E2532" w:rsidP="005E2532"/>
    <w:p w14:paraId="7B8A3495" w14:textId="57B68A13" w:rsidR="00A00E7C" w:rsidRDefault="00BB556F" w:rsidP="00BB556F">
      <w:pPr>
        <w:ind w:firstLine="720"/>
      </w:pPr>
      <w:r w:rsidRPr="00BB556F">
        <w:t xml:space="preserve">Visual Studio Installer </w:t>
      </w:r>
      <w:r>
        <w:t xml:space="preserve">-&gt; </w:t>
      </w:r>
      <w:r w:rsidRPr="00BB556F">
        <w:t>Visual Studio 2019 start page</w:t>
      </w:r>
      <w:r>
        <w:t xml:space="preserve"> -&gt;</w:t>
      </w:r>
      <w:r w:rsidRPr="00BB556F">
        <w:t xml:space="preserve"> select Modify</w:t>
      </w:r>
    </w:p>
    <w:p w14:paraId="10DBF08B" w14:textId="7C477593" w:rsidR="00BB556F" w:rsidRDefault="00BB556F" w:rsidP="00BB556F">
      <w:pPr>
        <w:ind w:firstLine="720"/>
      </w:pPr>
      <w:r>
        <w:t xml:space="preserve">-&gt; </w:t>
      </w:r>
      <w:r w:rsidRPr="00BB556F">
        <w:t xml:space="preserve">ASP.NET and web development </w:t>
      </w:r>
      <w:r>
        <w:t>&amp;</w:t>
      </w:r>
      <w:r w:rsidRPr="00BB556F">
        <w:t xml:space="preserve"> Azure development</w:t>
      </w:r>
      <w:r>
        <w:t xml:space="preserve"> -&gt; </w:t>
      </w:r>
      <w:r w:rsidRPr="00BB556F">
        <w:t>Install while downloading</w:t>
      </w:r>
      <w:r>
        <w:t xml:space="preserve"> (If not already available)</w:t>
      </w:r>
      <w:r w:rsidR="00EC6297">
        <w:t xml:space="preserve"> -&gt; Close.</w:t>
      </w:r>
    </w:p>
    <w:p w14:paraId="372AA5FF" w14:textId="77777777" w:rsidR="005E2532" w:rsidRDefault="005E2532" w:rsidP="00E23694">
      <w:pPr>
        <w:ind w:firstLine="720"/>
      </w:pPr>
    </w:p>
    <w:p w14:paraId="5C768F92" w14:textId="6C205C28" w:rsidR="00EC6297" w:rsidRDefault="005E2532" w:rsidP="00E23694">
      <w:pPr>
        <w:ind w:firstLine="720"/>
      </w:pPr>
      <w:r w:rsidRPr="00E23694">
        <w:t>Launch</w:t>
      </w:r>
      <w:r>
        <w:t xml:space="preserve"> </w:t>
      </w:r>
      <w:r w:rsidR="00E23694" w:rsidRPr="00E23694">
        <w:t>Visual Studio 2019</w:t>
      </w:r>
      <w:r w:rsidR="00E23694">
        <w:t xml:space="preserve"> -&gt; Create a new project -&gt; Azure Functions -&gt; Next</w:t>
      </w:r>
    </w:p>
    <w:p w14:paraId="54593B3C" w14:textId="77777777" w:rsidR="00E23694" w:rsidRDefault="00E23694" w:rsidP="00E23694">
      <w:pPr>
        <w:ind w:firstLine="720"/>
      </w:pPr>
    </w:p>
    <w:tbl>
      <w:tblPr>
        <w:tblW w:w="0" w:type="auto"/>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218"/>
        <w:gridCol w:w="6122"/>
      </w:tblGrid>
      <w:tr w:rsidR="00E23694" w:rsidRPr="00E23694" w14:paraId="25275DE0" w14:textId="77777777" w:rsidTr="00104C53">
        <w:trPr>
          <w:tblHeader/>
        </w:trPr>
        <w:tc>
          <w:tcPr>
            <w:tcW w:w="3218" w:type="dxa"/>
            <w:tcBorders>
              <w:top w:val="single" w:sz="8" w:space="0" w:color="auto"/>
              <w:bottom w:val="single" w:sz="8" w:space="0" w:color="auto"/>
              <w:right w:val="single" w:sz="8" w:space="0" w:color="auto"/>
            </w:tcBorders>
            <w:shd w:val="clear" w:color="auto" w:fill="FFFFFF"/>
            <w:hideMark/>
          </w:tcPr>
          <w:p w14:paraId="3BDEDCA2" w14:textId="77777777" w:rsidR="00E23694" w:rsidRPr="00E23694" w:rsidRDefault="00E23694" w:rsidP="00104C53">
            <w:pPr>
              <w:jc w:val="center"/>
              <w:rPr>
                <w:b/>
                <w:bCs/>
              </w:rPr>
            </w:pPr>
            <w:r w:rsidRPr="00E23694">
              <w:rPr>
                <w:b/>
                <w:bCs/>
              </w:rPr>
              <w:t>Field</w:t>
            </w:r>
          </w:p>
        </w:tc>
        <w:tc>
          <w:tcPr>
            <w:tcW w:w="6122" w:type="dxa"/>
            <w:tcBorders>
              <w:top w:val="single" w:sz="8" w:space="0" w:color="auto"/>
              <w:left w:val="single" w:sz="8" w:space="0" w:color="auto"/>
              <w:bottom w:val="single" w:sz="8" w:space="0" w:color="auto"/>
            </w:tcBorders>
            <w:shd w:val="clear" w:color="auto" w:fill="FFFFFF"/>
            <w:hideMark/>
          </w:tcPr>
          <w:p w14:paraId="6FC2F469" w14:textId="77777777" w:rsidR="00E23694" w:rsidRPr="00E23694" w:rsidRDefault="00E23694" w:rsidP="00603837">
            <w:pPr>
              <w:jc w:val="center"/>
              <w:rPr>
                <w:b/>
                <w:bCs/>
              </w:rPr>
            </w:pPr>
            <w:r w:rsidRPr="00E23694">
              <w:rPr>
                <w:b/>
                <w:bCs/>
              </w:rPr>
              <w:t>Value</w:t>
            </w:r>
          </w:p>
        </w:tc>
      </w:tr>
      <w:tr w:rsidR="00E23694" w:rsidRPr="00E23694" w14:paraId="58492294" w14:textId="77777777" w:rsidTr="00104C53">
        <w:tc>
          <w:tcPr>
            <w:tcW w:w="3218" w:type="dxa"/>
            <w:tcBorders>
              <w:top w:val="single" w:sz="8" w:space="0" w:color="auto"/>
              <w:bottom w:val="single" w:sz="4" w:space="0" w:color="auto"/>
              <w:right w:val="single" w:sz="8" w:space="0" w:color="auto"/>
            </w:tcBorders>
            <w:shd w:val="clear" w:color="auto" w:fill="FFFFFF"/>
            <w:hideMark/>
          </w:tcPr>
          <w:p w14:paraId="72492C6B" w14:textId="77777777" w:rsidR="00E23694" w:rsidRPr="00E23694" w:rsidRDefault="00E23694" w:rsidP="00104C53">
            <w:pPr>
              <w:jc w:val="center"/>
            </w:pPr>
            <w:r w:rsidRPr="00E23694">
              <w:rPr>
                <w:b/>
                <w:bCs/>
              </w:rPr>
              <w:t>Project name</w:t>
            </w:r>
          </w:p>
        </w:tc>
        <w:tc>
          <w:tcPr>
            <w:tcW w:w="6122" w:type="dxa"/>
            <w:tcBorders>
              <w:top w:val="single" w:sz="8" w:space="0" w:color="auto"/>
              <w:left w:val="single" w:sz="8" w:space="0" w:color="auto"/>
            </w:tcBorders>
            <w:shd w:val="clear" w:color="auto" w:fill="FFFFFF"/>
            <w:hideMark/>
          </w:tcPr>
          <w:p w14:paraId="7C3A0119" w14:textId="77777777" w:rsidR="00E23694" w:rsidRPr="00E23694" w:rsidRDefault="00E23694" w:rsidP="00E23694">
            <w:pPr>
              <w:ind w:firstLine="720"/>
            </w:pPr>
            <w:proofErr w:type="spellStart"/>
            <w:r w:rsidRPr="00E23694">
              <w:rPr>
                <w:i/>
                <w:iCs/>
              </w:rPr>
              <w:t>WatchPortalFunction</w:t>
            </w:r>
            <w:proofErr w:type="spellEnd"/>
          </w:p>
        </w:tc>
      </w:tr>
      <w:tr w:rsidR="00E23694" w:rsidRPr="00E23694" w14:paraId="6D2F8BF2" w14:textId="77777777" w:rsidTr="00104C53">
        <w:tc>
          <w:tcPr>
            <w:tcW w:w="3218" w:type="dxa"/>
            <w:tcBorders>
              <w:top w:val="single" w:sz="4" w:space="0" w:color="auto"/>
              <w:bottom w:val="single" w:sz="4" w:space="0" w:color="auto"/>
              <w:right w:val="single" w:sz="8" w:space="0" w:color="auto"/>
            </w:tcBorders>
            <w:shd w:val="clear" w:color="auto" w:fill="FFFFFF"/>
            <w:hideMark/>
          </w:tcPr>
          <w:p w14:paraId="08C06368" w14:textId="77777777" w:rsidR="00E23694" w:rsidRPr="00E23694" w:rsidRDefault="00E23694" w:rsidP="00104C53">
            <w:pPr>
              <w:jc w:val="center"/>
            </w:pPr>
            <w:r w:rsidRPr="00E23694">
              <w:rPr>
                <w:b/>
                <w:bCs/>
              </w:rPr>
              <w:t>Location</w:t>
            </w:r>
          </w:p>
        </w:tc>
        <w:tc>
          <w:tcPr>
            <w:tcW w:w="6122" w:type="dxa"/>
            <w:tcBorders>
              <w:left w:val="single" w:sz="8" w:space="0" w:color="auto"/>
            </w:tcBorders>
            <w:shd w:val="clear" w:color="auto" w:fill="FFFFFF"/>
            <w:hideMark/>
          </w:tcPr>
          <w:p w14:paraId="57B245E0" w14:textId="77777777" w:rsidR="00E23694" w:rsidRPr="00E23694" w:rsidRDefault="00E23694" w:rsidP="00E23694">
            <w:pPr>
              <w:ind w:firstLine="720"/>
            </w:pPr>
            <w:r w:rsidRPr="00E23694">
              <w:t>Browse to or create a folder on your local computer to store the project.</w:t>
            </w:r>
          </w:p>
        </w:tc>
      </w:tr>
      <w:tr w:rsidR="00E23694" w:rsidRPr="00E23694" w14:paraId="3B146B42" w14:textId="77777777" w:rsidTr="00104C53">
        <w:tc>
          <w:tcPr>
            <w:tcW w:w="3218" w:type="dxa"/>
            <w:tcBorders>
              <w:top w:val="single" w:sz="4" w:space="0" w:color="auto"/>
              <w:bottom w:val="single" w:sz="4" w:space="0" w:color="auto"/>
              <w:right w:val="single" w:sz="8" w:space="0" w:color="auto"/>
            </w:tcBorders>
            <w:shd w:val="clear" w:color="auto" w:fill="FFFFFF"/>
            <w:hideMark/>
          </w:tcPr>
          <w:p w14:paraId="5418C07E" w14:textId="77777777" w:rsidR="00E23694" w:rsidRPr="00E23694" w:rsidRDefault="00E23694" w:rsidP="00104C53">
            <w:pPr>
              <w:jc w:val="center"/>
            </w:pPr>
            <w:r w:rsidRPr="00E23694">
              <w:rPr>
                <w:b/>
                <w:bCs/>
              </w:rPr>
              <w:t>Solution name</w:t>
            </w:r>
          </w:p>
        </w:tc>
        <w:tc>
          <w:tcPr>
            <w:tcW w:w="6122" w:type="dxa"/>
            <w:tcBorders>
              <w:left w:val="single" w:sz="8" w:space="0" w:color="auto"/>
            </w:tcBorders>
            <w:shd w:val="clear" w:color="auto" w:fill="FFFFFF"/>
            <w:hideMark/>
          </w:tcPr>
          <w:p w14:paraId="549D8C19" w14:textId="77777777" w:rsidR="00E23694" w:rsidRPr="00E23694" w:rsidRDefault="00E23694" w:rsidP="00E23694">
            <w:pPr>
              <w:ind w:firstLine="720"/>
            </w:pPr>
            <w:r w:rsidRPr="00E23694">
              <w:t>Accept </w:t>
            </w:r>
            <w:proofErr w:type="spellStart"/>
            <w:r w:rsidRPr="00E23694">
              <w:rPr>
                <w:i/>
                <w:iCs/>
              </w:rPr>
              <w:t>WatchPortalFunction</w:t>
            </w:r>
            <w:proofErr w:type="spellEnd"/>
            <w:r w:rsidRPr="00E23694">
              <w:t> (default).</w:t>
            </w:r>
          </w:p>
        </w:tc>
      </w:tr>
      <w:tr w:rsidR="00E23694" w:rsidRPr="00E23694" w14:paraId="3DFB7A0E" w14:textId="77777777" w:rsidTr="00104C53">
        <w:tc>
          <w:tcPr>
            <w:tcW w:w="3218" w:type="dxa"/>
            <w:tcBorders>
              <w:top w:val="single" w:sz="4" w:space="0" w:color="auto"/>
              <w:bottom w:val="single" w:sz="8" w:space="0" w:color="auto"/>
              <w:right w:val="single" w:sz="8" w:space="0" w:color="auto"/>
            </w:tcBorders>
            <w:shd w:val="clear" w:color="auto" w:fill="FFFFFF"/>
            <w:hideMark/>
          </w:tcPr>
          <w:p w14:paraId="19638418" w14:textId="77777777" w:rsidR="00E23694" w:rsidRPr="00E23694" w:rsidRDefault="00E23694" w:rsidP="00104C53">
            <w:pPr>
              <w:jc w:val="center"/>
            </w:pPr>
            <w:r w:rsidRPr="00E23694">
              <w:rPr>
                <w:b/>
                <w:bCs/>
              </w:rPr>
              <w:t>Place solution and project in the same directory</w:t>
            </w:r>
          </w:p>
        </w:tc>
        <w:tc>
          <w:tcPr>
            <w:tcW w:w="6122" w:type="dxa"/>
            <w:tcBorders>
              <w:left w:val="single" w:sz="8" w:space="0" w:color="auto"/>
              <w:bottom w:val="single" w:sz="8" w:space="0" w:color="auto"/>
            </w:tcBorders>
            <w:shd w:val="clear" w:color="auto" w:fill="FFFFFF"/>
            <w:hideMark/>
          </w:tcPr>
          <w:p w14:paraId="19CF3A47" w14:textId="77777777" w:rsidR="00E23694" w:rsidRPr="00E23694" w:rsidRDefault="00E23694" w:rsidP="00E23694">
            <w:pPr>
              <w:ind w:firstLine="720"/>
            </w:pPr>
            <w:r w:rsidRPr="00E23694">
              <w:t>Unchecked (NOT selected). This ensures the correct folder structure for this module.</w:t>
            </w:r>
          </w:p>
        </w:tc>
      </w:tr>
    </w:tbl>
    <w:p w14:paraId="3C209FFC" w14:textId="21EF47D7" w:rsidR="00DD32CF" w:rsidRDefault="00DD32CF" w:rsidP="00DD32CF"/>
    <w:p w14:paraId="2C52B94D" w14:textId="001542AF" w:rsidR="00DD32CF" w:rsidRDefault="00DD32CF" w:rsidP="00DD32CF">
      <w:r>
        <w:tab/>
        <w:t xml:space="preserve">-&gt; </w:t>
      </w:r>
      <w:r w:rsidRPr="00DD32CF">
        <w:t>Create</w:t>
      </w:r>
    </w:p>
    <w:p w14:paraId="4AABF450" w14:textId="25A96786" w:rsidR="00DD32CF" w:rsidRDefault="00DD32CF" w:rsidP="00DD32CF"/>
    <w:tbl>
      <w:tblPr>
        <w:tblW w:w="5000" w:type="pct"/>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230"/>
        <w:gridCol w:w="6110"/>
      </w:tblGrid>
      <w:tr w:rsidR="00DD32CF" w:rsidRPr="00DD32CF" w14:paraId="068EE4F8" w14:textId="77777777" w:rsidTr="009D5E4F">
        <w:trPr>
          <w:tblHeader/>
        </w:trPr>
        <w:tc>
          <w:tcPr>
            <w:tcW w:w="1729" w:type="pct"/>
            <w:tcBorders>
              <w:top w:val="single" w:sz="8" w:space="0" w:color="auto"/>
              <w:bottom w:val="single" w:sz="8" w:space="0" w:color="auto"/>
              <w:right w:val="single" w:sz="8" w:space="0" w:color="auto"/>
            </w:tcBorders>
            <w:shd w:val="clear" w:color="auto" w:fill="FFFFFF"/>
            <w:hideMark/>
          </w:tcPr>
          <w:p w14:paraId="61826B2C" w14:textId="77777777" w:rsidR="00DD32CF" w:rsidRPr="00DD32CF" w:rsidRDefault="00DD32CF" w:rsidP="00DD32CF">
            <w:pPr>
              <w:jc w:val="center"/>
              <w:rPr>
                <w:b/>
                <w:bCs/>
              </w:rPr>
            </w:pPr>
            <w:r w:rsidRPr="00DD32CF">
              <w:rPr>
                <w:b/>
                <w:bCs/>
              </w:rPr>
              <w:t>Field</w:t>
            </w:r>
          </w:p>
        </w:tc>
        <w:tc>
          <w:tcPr>
            <w:tcW w:w="3271" w:type="pct"/>
            <w:tcBorders>
              <w:top w:val="single" w:sz="8" w:space="0" w:color="auto"/>
              <w:left w:val="single" w:sz="8" w:space="0" w:color="auto"/>
              <w:bottom w:val="single" w:sz="8" w:space="0" w:color="auto"/>
            </w:tcBorders>
            <w:shd w:val="clear" w:color="auto" w:fill="FFFFFF"/>
            <w:hideMark/>
          </w:tcPr>
          <w:p w14:paraId="63567337" w14:textId="77777777" w:rsidR="00DD32CF" w:rsidRPr="00DD32CF" w:rsidRDefault="00DD32CF" w:rsidP="00DD32CF">
            <w:pPr>
              <w:jc w:val="center"/>
              <w:rPr>
                <w:b/>
                <w:bCs/>
              </w:rPr>
            </w:pPr>
            <w:r w:rsidRPr="00DD32CF">
              <w:rPr>
                <w:b/>
                <w:bCs/>
              </w:rPr>
              <w:t>Value</w:t>
            </w:r>
          </w:p>
        </w:tc>
      </w:tr>
      <w:tr w:rsidR="00DD32CF" w:rsidRPr="00DD32CF" w14:paraId="22935655" w14:textId="77777777" w:rsidTr="009D5E4F">
        <w:tc>
          <w:tcPr>
            <w:tcW w:w="1729" w:type="pct"/>
            <w:tcBorders>
              <w:top w:val="single" w:sz="8" w:space="0" w:color="auto"/>
              <w:bottom w:val="single" w:sz="4" w:space="0" w:color="auto"/>
              <w:right w:val="single" w:sz="8" w:space="0" w:color="auto"/>
            </w:tcBorders>
            <w:shd w:val="clear" w:color="auto" w:fill="FFFFFF"/>
            <w:hideMark/>
          </w:tcPr>
          <w:p w14:paraId="32F2A55B" w14:textId="77777777" w:rsidR="00DD32CF" w:rsidRPr="00DD32CF" w:rsidRDefault="00DD32CF" w:rsidP="00DD32CF">
            <w:pPr>
              <w:jc w:val="center"/>
            </w:pPr>
            <w:r w:rsidRPr="00DD32CF">
              <w:rPr>
                <w:b/>
                <w:bCs/>
              </w:rPr>
              <w:t>Dotnet version</w:t>
            </w:r>
          </w:p>
        </w:tc>
        <w:tc>
          <w:tcPr>
            <w:tcW w:w="3271" w:type="pct"/>
            <w:tcBorders>
              <w:top w:val="single" w:sz="8" w:space="0" w:color="auto"/>
              <w:left w:val="single" w:sz="8" w:space="0" w:color="auto"/>
            </w:tcBorders>
            <w:shd w:val="clear" w:color="auto" w:fill="FFFFFF"/>
            <w:hideMark/>
          </w:tcPr>
          <w:p w14:paraId="21BE74CB" w14:textId="77777777" w:rsidR="00DD32CF" w:rsidRPr="00DD32CF" w:rsidRDefault="00DD32CF" w:rsidP="00DD32CF">
            <w:r w:rsidRPr="00DD32CF">
              <w:rPr>
                <w:i/>
                <w:iCs/>
              </w:rPr>
              <w:t>.NET Core 3 (LTS)</w:t>
            </w:r>
            <w:r w:rsidRPr="00DD32CF">
              <w:t> or </w:t>
            </w:r>
            <w:r w:rsidRPr="00DD32CF">
              <w:rPr>
                <w:i/>
                <w:iCs/>
              </w:rPr>
              <w:t>.NET Core 2</w:t>
            </w:r>
          </w:p>
        </w:tc>
      </w:tr>
      <w:tr w:rsidR="00DD32CF" w:rsidRPr="00DD32CF" w14:paraId="6C90F76B" w14:textId="77777777" w:rsidTr="009D5E4F">
        <w:tc>
          <w:tcPr>
            <w:tcW w:w="1729" w:type="pct"/>
            <w:tcBorders>
              <w:top w:val="single" w:sz="4" w:space="0" w:color="auto"/>
              <w:bottom w:val="single" w:sz="4" w:space="0" w:color="auto"/>
              <w:right w:val="single" w:sz="8" w:space="0" w:color="auto"/>
            </w:tcBorders>
            <w:shd w:val="clear" w:color="auto" w:fill="FFFFFF"/>
            <w:hideMark/>
          </w:tcPr>
          <w:p w14:paraId="0963B268" w14:textId="77777777" w:rsidR="00DD32CF" w:rsidRPr="00DD32CF" w:rsidRDefault="00DD32CF" w:rsidP="00DD32CF">
            <w:pPr>
              <w:jc w:val="center"/>
            </w:pPr>
            <w:r w:rsidRPr="00DD32CF">
              <w:rPr>
                <w:b/>
                <w:bCs/>
              </w:rPr>
              <w:t>Function trigger</w:t>
            </w:r>
          </w:p>
        </w:tc>
        <w:tc>
          <w:tcPr>
            <w:tcW w:w="3271" w:type="pct"/>
            <w:tcBorders>
              <w:left w:val="single" w:sz="8" w:space="0" w:color="auto"/>
            </w:tcBorders>
            <w:shd w:val="clear" w:color="auto" w:fill="FFFFFF"/>
            <w:hideMark/>
          </w:tcPr>
          <w:p w14:paraId="50BFE3BF" w14:textId="77777777" w:rsidR="00DD32CF" w:rsidRPr="00DD32CF" w:rsidRDefault="00DD32CF" w:rsidP="00DD32CF">
            <w:r w:rsidRPr="00DD32CF">
              <w:rPr>
                <w:i/>
                <w:iCs/>
              </w:rPr>
              <w:t>Http trigger</w:t>
            </w:r>
          </w:p>
        </w:tc>
      </w:tr>
      <w:tr w:rsidR="00DD32CF" w:rsidRPr="00DD32CF" w14:paraId="25210FF1" w14:textId="77777777" w:rsidTr="009D5E4F">
        <w:tc>
          <w:tcPr>
            <w:tcW w:w="1729" w:type="pct"/>
            <w:tcBorders>
              <w:top w:val="single" w:sz="4" w:space="0" w:color="auto"/>
              <w:bottom w:val="single" w:sz="4" w:space="0" w:color="auto"/>
              <w:right w:val="single" w:sz="8" w:space="0" w:color="auto"/>
            </w:tcBorders>
            <w:shd w:val="clear" w:color="auto" w:fill="FFFFFF"/>
            <w:hideMark/>
          </w:tcPr>
          <w:p w14:paraId="1070A655" w14:textId="77777777" w:rsidR="00DD32CF" w:rsidRPr="00DD32CF" w:rsidRDefault="00DD32CF" w:rsidP="00DD32CF">
            <w:pPr>
              <w:jc w:val="center"/>
            </w:pPr>
            <w:r w:rsidRPr="00DD32CF">
              <w:rPr>
                <w:b/>
                <w:bCs/>
              </w:rPr>
              <w:t>Storage account</w:t>
            </w:r>
          </w:p>
        </w:tc>
        <w:tc>
          <w:tcPr>
            <w:tcW w:w="3271" w:type="pct"/>
            <w:tcBorders>
              <w:left w:val="single" w:sz="8" w:space="0" w:color="auto"/>
            </w:tcBorders>
            <w:shd w:val="clear" w:color="auto" w:fill="FFFFFF"/>
            <w:hideMark/>
          </w:tcPr>
          <w:p w14:paraId="4CA9B211" w14:textId="77777777" w:rsidR="00DD32CF" w:rsidRPr="00DD32CF" w:rsidRDefault="00DD32CF" w:rsidP="00DD32CF">
            <w:r w:rsidRPr="00DD32CF">
              <w:rPr>
                <w:i/>
                <w:iCs/>
              </w:rPr>
              <w:t>Storage emulator</w:t>
            </w:r>
          </w:p>
        </w:tc>
      </w:tr>
      <w:tr w:rsidR="00DD32CF" w:rsidRPr="00DD32CF" w14:paraId="44555B7A" w14:textId="77777777" w:rsidTr="009D5E4F">
        <w:tc>
          <w:tcPr>
            <w:tcW w:w="1729" w:type="pct"/>
            <w:tcBorders>
              <w:top w:val="single" w:sz="4" w:space="0" w:color="auto"/>
              <w:bottom w:val="single" w:sz="8" w:space="0" w:color="auto"/>
              <w:right w:val="single" w:sz="8" w:space="0" w:color="auto"/>
            </w:tcBorders>
            <w:shd w:val="clear" w:color="auto" w:fill="FFFFFF"/>
            <w:hideMark/>
          </w:tcPr>
          <w:p w14:paraId="006D5B42" w14:textId="77777777" w:rsidR="00DD32CF" w:rsidRPr="00DD32CF" w:rsidRDefault="00DD32CF" w:rsidP="00DD32CF">
            <w:pPr>
              <w:jc w:val="center"/>
            </w:pPr>
            <w:r w:rsidRPr="00DD32CF">
              <w:rPr>
                <w:b/>
                <w:bCs/>
              </w:rPr>
              <w:t>Authorization level</w:t>
            </w:r>
          </w:p>
        </w:tc>
        <w:tc>
          <w:tcPr>
            <w:tcW w:w="3271" w:type="pct"/>
            <w:tcBorders>
              <w:left w:val="single" w:sz="8" w:space="0" w:color="auto"/>
            </w:tcBorders>
            <w:shd w:val="clear" w:color="auto" w:fill="FFFFFF"/>
            <w:hideMark/>
          </w:tcPr>
          <w:p w14:paraId="7E52AA1F" w14:textId="77777777" w:rsidR="00DD32CF" w:rsidRPr="00DD32CF" w:rsidRDefault="00DD32CF" w:rsidP="00DD32CF">
            <w:r w:rsidRPr="00DD32CF">
              <w:rPr>
                <w:i/>
                <w:iCs/>
              </w:rPr>
              <w:t>Anonymous</w:t>
            </w:r>
          </w:p>
        </w:tc>
      </w:tr>
    </w:tbl>
    <w:p w14:paraId="6EF53374" w14:textId="37B7D645" w:rsidR="00DD32CF" w:rsidRDefault="00DD32CF" w:rsidP="00DD32CF"/>
    <w:p w14:paraId="22A3D5F5" w14:textId="1DD727BF" w:rsidR="009D5E4F" w:rsidRDefault="009D5E4F" w:rsidP="00F80721">
      <w:pPr>
        <w:ind w:firstLine="720"/>
      </w:pPr>
      <w:r>
        <w:t xml:space="preserve">-&gt; </w:t>
      </w:r>
      <w:r w:rsidRPr="009D5E4F">
        <w:t>If a Visual Studio notification shows that updates are ready, select Refresh</w:t>
      </w:r>
    </w:p>
    <w:p w14:paraId="621C8787" w14:textId="3919388B" w:rsidR="009D5E4F" w:rsidRDefault="009D5E4F" w:rsidP="00F80721">
      <w:pPr>
        <w:ind w:firstLine="720"/>
      </w:pPr>
      <w:r>
        <w:t xml:space="preserve">-&gt; </w:t>
      </w:r>
      <w:r w:rsidRPr="009D5E4F">
        <w:t>Create</w:t>
      </w:r>
      <w:r>
        <w:t>.</w:t>
      </w:r>
    </w:p>
    <w:p w14:paraId="5CBAAB46" w14:textId="33FCB0CA" w:rsidR="00D71F1C" w:rsidRDefault="00D71F1C" w:rsidP="00D71F1C"/>
    <w:p w14:paraId="001710A6" w14:textId="7793D3B7" w:rsidR="00D71F1C" w:rsidRDefault="00D71F1C" w:rsidP="00D71F1C">
      <w:pPr>
        <w:pStyle w:val="Heading2"/>
      </w:pPr>
      <w:r w:rsidRPr="00D71F1C">
        <w:t xml:space="preserve">Create the </w:t>
      </w:r>
      <w:proofErr w:type="spellStart"/>
      <w:r w:rsidRPr="00D71F1C">
        <w:t>WatchInfo</w:t>
      </w:r>
      <w:proofErr w:type="spellEnd"/>
      <w:r w:rsidRPr="00D71F1C">
        <w:t xml:space="preserve"> Azure Function</w:t>
      </w:r>
    </w:p>
    <w:p w14:paraId="7D2E181A" w14:textId="77777777" w:rsidR="003D6299" w:rsidRPr="003D6299" w:rsidRDefault="003D6299" w:rsidP="003D6299"/>
    <w:p w14:paraId="5F648CA3" w14:textId="20F85569" w:rsidR="00D71F1C" w:rsidRDefault="00D71F1C" w:rsidP="00D71F1C">
      <w:r>
        <w:tab/>
      </w:r>
      <w:r w:rsidRPr="00D71F1C">
        <w:t>Solution Explorer</w:t>
      </w:r>
      <w:r>
        <w:t xml:space="preserve"> -&gt; Right click the project name -&gt; Add -&gt; New Item -&gt; Azure Function</w:t>
      </w:r>
    </w:p>
    <w:p w14:paraId="71F16898" w14:textId="4547E12B" w:rsidR="00D71F1C" w:rsidRDefault="00D71F1C" w:rsidP="00D71F1C">
      <w:r>
        <w:tab/>
        <w:t xml:space="preserve">-&gt; Name: </w:t>
      </w:r>
      <w:proofErr w:type="spellStart"/>
      <w:r>
        <w:t>WatchInfo.cs</w:t>
      </w:r>
      <w:proofErr w:type="spellEnd"/>
      <w:r>
        <w:t xml:space="preserve"> -&gt; Add</w:t>
      </w:r>
    </w:p>
    <w:p w14:paraId="7E996505" w14:textId="6E24C2A7" w:rsidR="00320EE2" w:rsidRDefault="00D71F1C" w:rsidP="00D71F1C">
      <w:r>
        <w:tab/>
        <w:t xml:space="preserve">-&gt; </w:t>
      </w:r>
      <w:r w:rsidRPr="00D71F1C">
        <w:t>Http trigger</w:t>
      </w:r>
      <w:r>
        <w:t xml:space="preserve"> -&gt; </w:t>
      </w:r>
      <w:r w:rsidRPr="00D71F1C">
        <w:t xml:space="preserve">Authorization level </w:t>
      </w:r>
      <w:r>
        <w:t xml:space="preserve">-&gt; </w:t>
      </w:r>
      <w:r w:rsidRPr="00D71F1C">
        <w:t>Anonymous</w:t>
      </w:r>
      <w:r>
        <w:t xml:space="preserve"> -&gt; </w:t>
      </w:r>
      <w:r w:rsidRPr="00D71F1C">
        <w:t>Add</w:t>
      </w:r>
    </w:p>
    <w:p w14:paraId="44D8032D" w14:textId="77777777" w:rsidR="00320EE2" w:rsidRDefault="00320EE2" w:rsidP="00D71F1C"/>
    <w:p w14:paraId="134C6C7E" w14:textId="62A675B4" w:rsidR="00320EE2" w:rsidRDefault="00320EE2" w:rsidP="00320EE2">
      <w:pPr>
        <w:pStyle w:val="Heading2"/>
      </w:pPr>
      <w:r w:rsidRPr="00320EE2">
        <w:t>Test the Azure Function locally</w:t>
      </w:r>
    </w:p>
    <w:p w14:paraId="26FE58A7" w14:textId="77777777" w:rsidR="001D6D6E" w:rsidRPr="001D6D6E" w:rsidRDefault="001D6D6E" w:rsidP="001D6D6E"/>
    <w:p w14:paraId="1C66C027" w14:textId="3774BAFC" w:rsidR="00320EE2" w:rsidRDefault="00320EE2" w:rsidP="00320EE2">
      <w:r>
        <w:tab/>
        <w:t>Run and debug solution in VS normally.</w:t>
      </w:r>
    </w:p>
    <w:p w14:paraId="14362905" w14:textId="0109E86A" w:rsidR="0025029E" w:rsidRDefault="0025029E">
      <w:pPr>
        <w:spacing w:after="160" w:line="259" w:lineRule="auto"/>
      </w:pPr>
      <w:r>
        <w:br w:type="page"/>
      </w:r>
    </w:p>
    <w:p w14:paraId="7425CAA6" w14:textId="181DBAE1" w:rsidR="0025029E" w:rsidRDefault="0025029E" w:rsidP="0025029E">
      <w:pPr>
        <w:pStyle w:val="Heading2"/>
      </w:pPr>
      <w:r w:rsidRPr="0025029E">
        <w:lastRenderedPageBreak/>
        <w:t>Publish a simple Azure Function</w:t>
      </w:r>
    </w:p>
    <w:p w14:paraId="47970BC0" w14:textId="51498897" w:rsidR="0025029E" w:rsidRDefault="0025029E" w:rsidP="00332A37"/>
    <w:p w14:paraId="1E303D49" w14:textId="0E92FA1D" w:rsidR="0025029E" w:rsidRPr="0025029E" w:rsidRDefault="0025029E" w:rsidP="00862872">
      <w:pPr>
        <w:pStyle w:val="Heading3"/>
        <w:numPr>
          <w:ilvl w:val="0"/>
          <w:numId w:val="25"/>
        </w:numPr>
        <w:ind w:left="360"/>
      </w:pPr>
      <w:r w:rsidRPr="0025029E">
        <w:fldChar w:fldCharType="begin"/>
      </w:r>
      <w:r w:rsidRPr="0025029E">
        <w:instrText xml:space="preserve"> REF _Ref103814657 \h </w:instrText>
      </w:r>
      <w:r w:rsidRPr="0025029E">
        <w:fldChar w:fldCharType="separate"/>
      </w:r>
      <w:r w:rsidRPr="0025029E">
        <w:t>Create a function app in the Azure portal</w:t>
      </w:r>
      <w:r w:rsidRPr="0025029E">
        <w:fldChar w:fldCharType="end"/>
      </w:r>
    </w:p>
    <w:p w14:paraId="2240CB01" w14:textId="28CAF8B4" w:rsidR="0025029E" w:rsidRDefault="0025029E" w:rsidP="00332A37">
      <w:pPr>
        <w:rPr>
          <w:color w:val="5B9BD5" w:themeColor="accent5"/>
          <w:u w:val="single"/>
        </w:rPr>
      </w:pPr>
    </w:p>
    <w:p w14:paraId="0DB3E683" w14:textId="473F0905" w:rsidR="0025029E" w:rsidRDefault="0025029E" w:rsidP="00862872">
      <w:pPr>
        <w:pStyle w:val="Heading3"/>
        <w:numPr>
          <w:ilvl w:val="0"/>
          <w:numId w:val="25"/>
        </w:numPr>
        <w:ind w:left="360"/>
      </w:pPr>
      <w:r w:rsidRPr="0025029E">
        <w:t xml:space="preserve">Deploy the </w:t>
      </w:r>
      <w:proofErr w:type="spellStart"/>
      <w:r w:rsidRPr="0025029E">
        <w:t>WatchInfo</w:t>
      </w:r>
      <w:proofErr w:type="spellEnd"/>
      <w:r w:rsidRPr="0025029E">
        <w:t xml:space="preserve"> function to the Azure Function App</w:t>
      </w:r>
    </w:p>
    <w:p w14:paraId="5849DA15" w14:textId="58A6E224" w:rsidR="0025029E" w:rsidRDefault="0025029E" w:rsidP="00332A37">
      <w:pPr>
        <w:ind w:left="360"/>
      </w:pPr>
    </w:p>
    <w:p w14:paraId="153E66DB" w14:textId="47473537" w:rsidR="0025029E" w:rsidRDefault="0025029E" w:rsidP="00332A37">
      <w:pPr>
        <w:ind w:left="360"/>
      </w:pPr>
      <w:r w:rsidRPr="0025029E">
        <w:t>Solution Explorer</w:t>
      </w:r>
      <w:r>
        <w:t xml:space="preserve"> -&gt; Right click the project name -&gt; Publish</w:t>
      </w:r>
      <w:r w:rsidR="007C6227">
        <w:t xml:space="preserve"> -&gt; </w:t>
      </w:r>
      <w:r w:rsidR="007C6227" w:rsidRPr="007C6227">
        <w:t>Azure</w:t>
      </w:r>
      <w:r w:rsidR="007C6227">
        <w:t xml:space="preserve"> -&gt; Next</w:t>
      </w:r>
    </w:p>
    <w:p w14:paraId="19E49275" w14:textId="77777777" w:rsidR="007C6227" w:rsidRDefault="007C6227" w:rsidP="00332A37">
      <w:pPr>
        <w:ind w:left="360"/>
      </w:pPr>
      <w:r>
        <w:t>{</w:t>
      </w:r>
      <w:r w:rsidRPr="007C6227">
        <w:t xml:space="preserve"> Subscription</w:t>
      </w:r>
      <w:r>
        <w:t xml:space="preserve">, Resource Group } </w:t>
      </w:r>
    </w:p>
    <w:p w14:paraId="3FBD182A" w14:textId="39067A38" w:rsidR="007C6227" w:rsidRDefault="007C6227" w:rsidP="00332A37">
      <w:pPr>
        <w:ind w:left="360"/>
      </w:pPr>
      <w:r>
        <w:t xml:space="preserve">-&gt; (+) </w:t>
      </w:r>
    </w:p>
    <w:p w14:paraId="488B8132" w14:textId="77777777" w:rsidR="007C6227" w:rsidRDefault="007C6227" w:rsidP="00332A37">
      <w:pPr>
        <w:ind w:left="360"/>
      </w:pPr>
    </w:p>
    <w:p w14:paraId="11D14FD5" w14:textId="785885C3" w:rsidR="007C6227" w:rsidRDefault="007C6227" w:rsidP="00332A37">
      <w:pPr>
        <w:ind w:left="360"/>
      </w:pPr>
      <w:r>
        <w:t xml:space="preserve"> </w:t>
      </w:r>
      <w:r>
        <w:rPr>
          <w:noProof/>
        </w:rPr>
        <w:drawing>
          <wp:inline distT="0" distB="0" distL="0" distR="0" wp14:anchorId="579FE8B2" wp14:editId="7DC6C1F1">
            <wp:extent cx="2559050" cy="2557683"/>
            <wp:effectExtent l="0" t="0" r="0" b="0"/>
            <wp:docPr id="12" name="Picture 12" descr="Screenshot of the Function App (Windows) window. The user to select Cre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creenshot of the Function App (Windows) window. The user to select Create."/>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2570407" cy="2569034"/>
                    </a:xfrm>
                    <a:prstGeom prst="rect">
                      <a:avLst/>
                    </a:prstGeom>
                    <a:noFill/>
                    <a:ln>
                      <a:noFill/>
                    </a:ln>
                  </pic:spPr>
                </pic:pic>
              </a:graphicData>
            </a:graphic>
          </wp:inline>
        </w:drawing>
      </w:r>
    </w:p>
    <w:p w14:paraId="18497B66" w14:textId="719A935F" w:rsidR="007C6227" w:rsidRDefault="007C6227" w:rsidP="00332A37">
      <w:pPr>
        <w:ind w:left="360"/>
      </w:pPr>
      <w:r>
        <w:t>-&gt; Create</w:t>
      </w:r>
    </w:p>
    <w:p w14:paraId="5214A73C" w14:textId="77777777" w:rsidR="007C6227" w:rsidRDefault="007C6227" w:rsidP="00332A37">
      <w:pPr>
        <w:ind w:left="360"/>
      </w:pPr>
    </w:p>
    <w:p w14:paraId="1C848094" w14:textId="027C63D2" w:rsidR="007C6227" w:rsidRDefault="007C6227" w:rsidP="00332A37">
      <w:pPr>
        <w:ind w:left="360"/>
      </w:pPr>
      <w:r>
        <w:rPr>
          <w:noProof/>
        </w:rPr>
        <w:drawing>
          <wp:inline distT="0" distB="0" distL="0" distR="0" wp14:anchorId="7DFA06EC" wp14:editId="35231AC0">
            <wp:extent cx="2590800" cy="1809685"/>
            <wp:effectExtent l="0" t="0" r="0" b="635"/>
            <wp:docPr id="13" name="Picture 13" descr="Screenshot of the Function App (Windows) window. The user to select Fin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Screenshot of the Function App (Windows) window. The user to select Finish."/>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2600928" cy="1816759"/>
                    </a:xfrm>
                    <a:prstGeom prst="rect">
                      <a:avLst/>
                    </a:prstGeom>
                    <a:noFill/>
                    <a:ln>
                      <a:noFill/>
                    </a:ln>
                  </pic:spPr>
                </pic:pic>
              </a:graphicData>
            </a:graphic>
          </wp:inline>
        </w:drawing>
      </w:r>
    </w:p>
    <w:p w14:paraId="4589AFF6" w14:textId="1F3F5C36" w:rsidR="007C6227" w:rsidRDefault="007C6227" w:rsidP="00332A37">
      <w:pPr>
        <w:ind w:left="360"/>
      </w:pPr>
      <w:r>
        <w:t xml:space="preserve">-&gt; </w:t>
      </w:r>
      <w:r w:rsidRPr="007C6227">
        <w:t>Finish</w:t>
      </w:r>
      <w:r>
        <w:t xml:space="preserve"> -&gt; </w:t>
      </w:r>
      <w:r w:rsidRPr="007C6227">
        <w:t>Publish</w:t>
      </w:r>
      <w:r>
        <w:t xml:space="preserve"> -&gt; </w:t>
      </w:r>
      <w:r w:rsidRPr="007C6227">
        <w:t>Output window</w:t>
      </w:r>
    </w:p>
    <w:p w14:paraId="5CC14A33" w14:textId="2A235159" w:rsidR="007C6227" w:rsidRDefault="007C6227" w:rsidP="00332A37">
      <w:pPr>
        <w:ind w:left="360"/>
      </w:pPr>
      <w:r w:rsidRPr="007C6227">
        <w:t>If everything works, the final two messages should be Build succeeded and Publish succeeded.</w:t>
      </w:r>
    </w:p>
    <w:p w14:paraId="533AA8C2" w14:textId="0C19486E" w:rsidR="007C6227" w:rsidRDefault="007C6227" w:rsidP="00332A37"/>
    <w:p w14:paraId="40FC50D8" w14:textId="519DB9E2" w:rsidR="007C6227" w:rsidRDefault="004F3A06" w:rsidP="00862872">
      <w:pPr>
        <w:pStyle w:val="Heading3"/>
        <w:numPr>
          <w:ilvl w:val="0"/>
          <w:numId w:val="25"/>
        </w:numPr>
        <w:ind w:left="360"/>
      </w:pPr>
      <w:r w:rsidRPr="004F3A06">
        <w:fldChar w:fldCharType="begin"/>
      </w:r>
      <w:r w:rsidRPr="004F3A06">
        <w:instrText xml:space="preserve"> REF _Ref103905735 \h </w:instrText>
      </w:r>
      <w:r>
        <w:instrText xml:space="preserve"> \* MERGEFORMAT </w:instrText>
      </w:r>
      <w:r w:rsidRPr="004F3A06">
        <w:fldChar w:fldCharType="separate"/>
      </w:r>
      <w:r w:rsidRPr="004F3A06">
        <w:t>Test your Azure function</w:t>
      </w:r>
      <w:r w:rsidRPr="004F3A06">
        <w:fldChar w:fldCharType="end"/>
      </w:r>
    </w:p>
    <w:p w14:paraId="2AF0F94E" w14:textId="30503D8B" w:rsidR="00234984" w:rsidRDefault="00234984">
      <w:pPr>
        <w:spacing w:after="160" w:line="259" w:lineRule="auto"/>
      </w:pPr>
      <w:r>
        <w:br w:type="page"/>
      </w:r>
    </w:p>
    <w:p w14:paraId="1155BEB0" w14:textId="1A2DBE73" w:rsidR="00234984" w:rsidRDefault="00234984" w:rsidP="00B66244">
      <w:pPr>
        <w:pStyle w:val="Heading1"/>
        <w:numPr>
          <w:ilvl w:val="0"/>
          <w:numId w:val="18"/>
        </w:numPr>
      </w:pPr>
      <w:r w:rsidRPr="00234984">
        <w:lastRenderedPageBreak/>
        <w:t>Monitor GitHub events by using a webhook with Azure Functions</w:t>
      </w:r>
    </w:p>
    <w:p w14:paraId="67F0024A" w14:textId="7EAE5897" w:rsidR="00234984" w:rsidRDefault="00234984" w:rsidP="00234984"/>
    <w:p w14:paraId="085227AE" w14:textId="77777777" w:rsidR="00C2446C" w:rsidRDefault="00234984" w:rsidP="00C2446C">
      <w:pPr>
        <w:pStyle w:val="Heading2"/>
      </w:pPr>
      <w:r>
        <w:t>What is a webhook?</w:t>
      </w:r>
    </w:p>
    <w:p w14:paraId="2CE3921A" w14:textId="6DB9B498" w:rsidR="00814937" w:rsidRPr="005427B2" w:rsidRDefault="00234984" w:rsidP="00A57A96">
      <w:pPr>
        <w:pStyle w:val="Heading3"/>
        <w:rPr>
          <w:rFonts w:asciiTheme="majorHAnsi" w:hAnsiTheme="majorHAnsi"/>
          <w:color w:val="2F5496" w:themeColor="accent1" w:themeShade="BF"/>
          <w:sz w:val="28"/>
          <w:szCs w:val="26"/>
        </w:rPr>
      </w:pPr>
      <w:r w:rsidRPr="00234984">
        <w:t xml:space="preserve">Webhooks are user-defined HTTP callbacks. </w:t>
      </w:r>
      <w:proofErr w:type="gramStart"/>
      <w:r w:rsidRPr="00234984">
        <w:t>They're</w:t>
      </w:r>
      <w:proofErr w:type="gramEnd"/>
      <w:r w:rsidRPr="00234984">
        <w:t xml:space="preserve"> triggered by some event, such as pushing code to a repo or updating a wiki page. When the event occurs, the source site makes an HTTP request to the URL configured for the webhook. </w:t>
      </w:r>
    </w:p>
    <w:p w14:paraId="0189A354" w14:textId="17C9BD6B" w:rsidR="00234984" w:rsidRDefault="00234984" w:rsidP="00A57A96">
      <w:pPr>
        <w:pStyle w:val="Heading3"/>
      </w:pPr>
      <w:r w:rsidRPr="00234984">
        <w:t>With Azure Functions, we can define logic in a function that can be run when a webhook message is received.</w:t>
      </w:r>
    </w:p>
    <w:p w14:paraId="436B7C95" w14:textId="1F292C34" w:rsidR="00CB0DDB" w:rsidRDefault="00CB0DDB" w:rsidP="00CB0DDB"/>
    <w:p w14:paraId="09918875" w14:textId="1A69ACD3" w:rsidR="00352E33" w:rsidRDefault="00352E33" w:rsidP="00352E33">
      <w:pPr>
        <w:pStyle w:val="Heading2"/>
      </w:pPr>
      <w:r>
        <w:t>Create an Azure function triggered by webhook</w:t>
      </w:r>
    </w:p>
    <w:p w14:paraId="5ED55FE2" w14:textId="77777777" w:rsidR="00352E33" w:rsidRDefault="00352E33" w:rsidP="00CB0DDB"/>
    <w:p w14:paraId="0D974583" w14:textId="3103FEF3" w:rsidR="00CB0DDB" w:rsidRDefault="005B0FDB" w:rsidP="00862872">
      <w:pPr>
        <w:pStyle w:val="Heading3"/>
        <w:numPr>
          <w:ilvl w:val="0"/>
          <w:numId w:val="26"/>
        </w:numPr>
        <w:ind w:left="360"/>
      </w:pPr>
      <w:hyperlink w:anchor="_Execute_an_Azure" w:history="1">
        <w:r w:rsidR="00CB0DDB" w:rsidRPr="00E90D49">
          <w:rPr>
            <w:rStyle w:val="Hyperlink"/>
          </w:rPr>
          <w:t>Create a Function App</w:t>
        </w:r>
      </w:hyperlink>
    </w:p>
    <w:p w14:paraId="460A0DF2" w14:textId="77777777" w:rsidR="00CB0DDB" w:rsidRDefault="00CB0DDB" w:rsidP="00332A37"/>
    <w:p w14:paraId="48B65DA4" w14:textId="7AEB70B8" w:rsidR="00E90D49" w:rsidRDefault="00E90D49" w:rsidP="00862872">
      <w:pPr>
        <w:pStyle w:val="Heading3"/>
        <w:numPr>
          <w:ilvl w:val="0"/>
          <w:numId w:val="26"/>
        </w:numPr>
        <w:ind w:left="360"/>
      </w:pPr>
      <w:r w:rsidRPr="00E90D49">
        <w:t>Set up a webhook for a GitHub repository</w:t>
      </w:r>
    </w:p>
    <w:p w14:paraId="28933B8E" w14:textId="794F7E73" w:rsidR="00E90D49" w:rsidRDefault="00E90D49" w:rsidP="00332A37"/>
    <w:p w14:paraId="79B2ED5F" w14:textId="79BFF03B" w:rsidR="00E90D49" w:rsidRDefault="00E90D49" w:rsidP="00332A37">
      <w:pPr>
        <w:rPr>
          <w:rFonts w:ascii="Segoe UI" w:hAnsi="Segoe UI" w:cs="Segoe UI"/>
          <w:color w:val="171717"/>
          <w:shd w:val="clear" w:color="auto" w:fill="FFFFFF"/>
        </w:rPr>
      </w:pPr>
      <w:r>
        <w:tab/>
      </w:r>
      <w:r>
        <w:rPr>
          <w:rFonts w:ascii="Segoe UI" w:hAnsi="Segoe UI" w:cs="Segoe UI"/>
          <w:color w:val="171717"/>
          <w:shd w:val="clear" w:color="auto" w:fill="FFFFFF"/>
        </w:rPr>
        <w:t xml:space="preserve">In the GitHub portal -&gt; </w:t>
      </w:r>
      <w:r w:rsidR="00CB0DDB">
        <w:rPr>
          <w:rFonts w:ascii="Segoe UI" w:hAnsi="Segoe UI" w:cs="Segoe UI"/>
          <w:color w:val="171717"/>
          <w:shd w:val="clear" w:color="auto" w:fill="FFFFFF"/>
        </w:rPr>
        <w:t xml:space="preserve">Your repository -&gt; </w:t>
      </w:r>
      <w:r w:rsidR="00CB0DDB" w:rsidRPr="00CB0DDB">
        <w:rPr>
          <w:rFonts w:ascii="Segoe UI" w:hAnsi="Segoe UI" w:cs="Segoe UI"/>
          <w:color w:val="171717"/>
          <w:shd w:val="clear" w:color="auto" w:fill="FFFFFF"/>
        </w:rPr>
        <w:t>Settings</w:t>
      </w:r>
      <w:r w:rsidR="00CB0DDB">
        <w:rPr>
          <w:rFonts w:ascii="Segoe UI" w:hAnsi="Segoe UI" w:cs="Segoe UI"/>
          <w:color w:val="171717"/>
          <w:shd w:val="clear" w:color="auto" w:fill="FFFFFF"/>
        </w:rPr>
        <w:t xml:space="preserve"> -&gt; </w:t>
      </w:r>
      <w:r w:rsidR="00CB0DDB" w:rsidRPr="00CB0DDB">
        <w:rPr>
          <w:rFonts w:ascii="Segoe UI" w:hAnsi="Segoe UI" w:cs="Segoe UI"/>
          <w:color w:val="171717"/>
          <w:shd w:val="clear" w:color="auto" w:fill="FFFFFF"/>
        </w:rPr>
        <w:t>Webhooks</w:t>
      </w:r>
      <w:r w:rsidR="00CB0DDB">
        <w:rPr>
          <w:rFonts w:ascii="Segoe UI" w:hAnsi="Segoe UI" w:cs="Segoe UI"/>
          <w:color w:val="171717"/>
          <w:shd w:val="clear" w:color="auto" w:fill="FFFFFF"/>
        </w:rPr>
        <w:t xml:space="preserve"> -&gt; </w:t>
      </w:r>
      <w:r w:rsidR="00CB0DDB" w:rsidRPr="00CB0DDB">
        <w:rPr>
          <w:rFonts w:ascii="Segoe UI" w:hAnsi="Segoe UI" w:cs="Segoe UI"/>
          <w:color w:val="171717"/>
          <w:shd w:val="clear" w:color="auto" w:fill="FFFFFF"/>
        </w:rPr>
        <w:t>Add webhook</w:t>
      </w:r>
    </w:p>
    <w:p w14:paraId="536FEE62" w14:textId="26C6E990" w:rsidR="00CB0DDB" w:rsidRDefault="00CB0DDB" w:rsidP="00332A37">
      <w:r>
        <w:tab/>
      </w:r>
      <w:r>
        <w:tab/>
        <w:t>“</w:t>
      </w:r>
      <w:r w:rsidRPr="00CB0DDB">
        <w:t>Payload URL</w:t>
      </w:r>
      <w:r>
        <w:t xml:space="preserve">” = your function app </w:t>
      </w:r>
      <w:proofErr w:type="spellStart"/>
      <w:r>
        <w:t>url</w:t>
      </w:r>
      <w:proofErr w:type="spellEnd"/>
      <w:r>
        <w:t xml:space="preserve"> to receive webhook post requests</w:t>
      </w:r>
    </w:p>
    <w:p w14:paraId="29386842" w14:textId="6F3AE423" w:rsidR="00CB0DDB" w:rsidRDefault="00CB0DDB" w:rsidP="00332A37">
      <w:pPr>
        <w:rPr>
          <w:rStyle w:val="Emphasis"/>
          <w:rFonts w:eastAsiaTheme="majorEastAsia" w:cstheme="minorHAnsi"/>
          <w:i w:val="0"/>
          <w:iCs w:val="0"/>
          <w:color w:val="171717"/>
          <w:shd w:val="clear" w:color="auto" w:fill="FFFFFF"/>
        </w:rPr>
      </w:pPr>
      <w:r>
        <w:tab/>
      </w:r>
      <w:r>
        <w:tab/>
        <w:t>“</w:t>
      </w:r>
      <w:r w:rsidRPr="00CB0DDB">
        <w:t>Content type</w:t>
      </w:r>
      <w:r>
        <w:t xml:space="preserve">” = </w:t>
      </w:r>
      <w:r w:rsidRPr="00CB0DDB">
        <w:rPr>
          <w:rFonts w:cstheme="minorHAnsi"/>
        </w:rPr>
        <w:t>“</w:t>
      </w:r>
      <w:r w:rsidRPr="00CB0DDB">
        <w:rPr>
          <w:rStyle w:val="Emphasis"/>
          <w:rFonts w:eastAsiaTheme="majorEastAsia" w:cstheme="minorHAnsi"/>
          <w:i w:val="0"/>
          <w:iCs w:val="0"/>
          <w:color w:val="171717"/>
          <w:shd w:val="clear" w:color="auto" w:fill="FFFFFF"/>
        </w:rPr>
        <w:t>application/</w:t>
      </w:r>
      <w:proofErr w:type="spellStart"/>
      <w:r w:rsidRPr="00CB0DDB">
        <w:rPr>
          <w:rStyle w:val="Emphasis"/>
          <w:rFonts w:eastAsiaTheme="majorEastAsia" w:cstheme="minorHAnsi"/>
          <w:i w:val="0"/>
          <w:iCs w:val="0"/>
          <w:color w:val="171717"/>
          <w:shd w:val="clear" w:color="auto" w:fill="FFFFFF"/>
        </w:rPr>
        <w:t>json</w:t>
      </w:r>
      <w:proofErr w:type="spellEnd"/>
      <w:r w:rsidRPr="00CB0DDB">
        <w:rPr>
          <w:rStyle w:val="Emphasis"/>
          <w:rFonts w:eastAsiaTheme="majorEastAsia" w:cstheme="minorHAnsi"/>
          <w:color w:val="171717"/>
          <w:shd w:val="clear" w:color="auto" w:fill="FFFFFF"/>
        </w:rPr>
        <w:t>”</w:t>
      </w:r>
    </w:p>
    <w:p w14:paraId="1BACCC86" w14:textId="77777777" w:rsidR="00CB0DDB" w:rsidRDefault="00CB0DDB" w:rsidP="00332A37">
      <w:pPr>
        <w:rPr>
          <w:rStyle w:val="Emphasis"/>
          <w:rFonts w:eastAsiaTheme="majorEastAsia" w:cstheme="minorHAnsi"/>
          <w:i w:val="0"/>
          <w:iCs w:val="0"/>
          <w:color w:val="171717"/>
          <w:shd w:val="clear" w:color="auto" w:fill="FFFFFF"/>
        </w:rPr>
      </w:pPr>
      <w:r>
        <w:rPr>
          <w:rStyle w:val="Emphasis"/>
          <w:rFonts w:eastAsiaTheme="majorEastAsia" w:cstheme="minorHAnsi"/>
          <w:i w:val="0"/>
          <w:iCs w:val="0"/>
          <w:color w:val="171717"/>
          <w:shd w:val="clear" w:color="auto" w:fill="FFFFFF"/>
        </w:rPr>
        <w:tab/>
        <w:t xml:space="preserve">-&gt; </w:t>
      </w:r>
      <w:r w:rsidRPr="00CB0DDB">
        <w:rPr>
          <w:rStyle w:val="Emphasis"/>
          <w:rFonts w:eastAsiaTheme="majorEastAsia" w:cstheme="minorHAnsi"/>
          <w:i w:val="0"/>
          <w:iCs w:val="0"/>
          <w:color w:val="171717"/>
          <w:shd w:val="clear" w:color="auto" w:fill="FFFFFF"/>
        </w:rPr>
        <w:t>Let me select individual events</w:t>
      </w:r>
      <w:r>
        <w:rPr>
          <w:rStyle w:val="Emphasis"/>
          <w:rFonts w:eastAsiaTheme="majorEastAsia" w:cstheme="minorHAnsi"/>
          <w:i w:val="0"/>
          <w:iCs w:val="0"/>
          <w:color w:val="171717"/>
          <w:shd w:val="clear" w:color="auto" w:fill="FFFFFF"/>
        </w:rPr>
        <w:t xml:space="preserve"> </w:t>
      </w:r>
    </w:p>
    <w:p w14:paraId="37203957" w14:textId="33C4B050" w:rsidR="00CB0DDB" w:rsidRPr="00CB0DDB" w:rsidRDefault="00CB0DDB" w:rsidP="00332A37">
      <w:pPr>
        <w:ind w:firstLine="720"/>
        <w:rPr>
          <w:rFonts w:eastAsiaTheme="majorEastAsia" w:cstheme="minorHAnsi"/>
          <w:color w:val="171717"/>
          <w:shd w:val="clear" w:color="auto" w:fill="FFFFFF"/>
        </w:rPr>
      </w:pPr>
      <w:r>
        <w:rPr>
          <w:rStyle w:val="Emphasis"/>
          <w:rFonts w:eastAsiaTheme="majorEastAsia" w:cstheme="minorHAnsi"/>
          <w:i w:val="0"/>
          <w:iCs w:val="0"/>
          <w:color w:val="171717"/>
          <w:shd w:val="clear" w:color="auto" w:fill="FFFFFF"/>
        </w:rPr>
        <w:t xml:space="preserve">-&gt; </w:t>
      </w:r>
      <w:r>
        <w:rPr>
          <w:rFonts w:ascii="Segoe UI" w:hAnsi="Segoe UI" w:cs="Segoe UI"/>
          <w:color w:val="171717"/>
          <w:sz w:val="21"/>
          <w:szCs w:val="21"/>
          <w:shd w:val="clear" w:color="auto" w:fill="FFFFFF"/>
        </w:rPr>
        <w:t>select the </w:t>
      </w:r>
      <w:r>
        <w:rPr>
          <w:rStyle w:val="Strong"/>
          <w:rFonts w:ascii="Segoe UI" w:eastAsiaTheme="majorEastAsia" w:hAnsi="Segoe UI" w:cs="Segoe UI"/>
          <w:color w:val="171717"/>
          <w:sz w:val="21"/>
          <w:szCs w:val="21"/>
          <w:shd w:val="clear" w:color="auto" w:fill="FFFFFF"/>
        </w:rPr>
        <w:t>Wiki</w:t>
      </w:r>
      <w:r>
        <w:rPr>
          <w:rFonts w:ascii="Segoe UI" w:hAnsi="Segoe UI" w:cs="Segoe UI"/>
          <w:color w:val="171717"/>
          <w:sz w:val="21"/>
          <w:szCs w:val="21"/>
          <w:shd w:val="clear" w:color="auto" w:fill="FFFFFF"/>
        </w:rPr>
        <w:t> checkbox. Make sure no other checkboxes are selected</w:t>
      </w:r>
    </w:p>
    <w:p w14:paraId="4EF842A5" w14:textId="7624E24B" w:rsidR="00E90D49" w:rsidRDefault="00CB0DDB" w:rsidP="00332A37">
      <w:r>
        <w:tab/>
        <w:t xml:space="preserve">-&gt; select </w:t>
      </w:r>
      <w:r w:rsidRPr="00CB0DDB">
        <w:t>Active</w:t>
      </w:r>
      <w:r>
        <w:t xml:space="preserve"> checkbox</w:t>
      </w:r>
    </w:p>
    <w:p w14:paraId="000A3B48" w14:textId="0DF37585" w:rsidR="00CB0DDB" w:rsidRDefault="00CB0DDB" w:rsidP="00332A37">
      <w:r>
        <w:tab/>
        <w:t xml:space="preserve">-&gt; </w:t>
      </w:r>
      <w:r w:rsidRPr="00CB0DDB">
        <w:t>Add webhook</w:t>
      </w:r>
    </w:p>
    <w:p w14:paraId="4FF031A1" w14:textId="5716309B" w:rsidR="00352E33" w:rsidRDefault="00352E33" w:rsidP="00332A37"/>
    <w:p w14:paraId="09539563" w14:textId="3B8AC5AB" w:rsidR="00352E33" w:rsidRDefault="00352E33" w:rsidP="00862872">
      <w:pPr>
        <w:pStyle w:val="Heading3"/>
        <w:numPr>
          <w:ilvl w:val="0"/>
          <w:numId w:val="26"/>
        </w:numPr>
        <w:ind w:left="360"/>
      </w:pPr>
      <w:r w:rsidRPr="00352E33">
        <w:t>Parse information from the Gollum event</w:t>
      </w:r>
    </w:p>
    <w:p w14:paraId="42F11E61" w14:textId="44C859F6" w:rsidR="00352E33" w:rsidRDefault="00352E33" w:rsidP="00332A37"/>
    <w:p w14:paraId="553007A2" w14:textId="742C92C2" w:rsidR="00416DBE" w:rsidRDefault="00416DBE" w:rsidP="00332A37">
      <w:pPr>
        <w:ind w:left="360"/>
      </w:pPr>
      <w:r>
        <w:t>Update your function app code as below as per the event payload to parse the information specific to the event.</w:t>
      </w:r>
    </w:p>
    <w:p w14:paraId="6D071F60" w14:textId="77777777" w:rsidR="00416DBE" w:rsidRDefault="00416DBE" w:rsidP="00332A37">
      <w:pPr>
        <w:ind w:left="360"/>
      </w:pPr>
    </w:p>
    <w:p w14:paraId="3416F2D4" w14:textId="4871338E" w:rsidR="00352E33" w:rsidRDefault="00352E33" w:rsidP="00332A37">
      <w:r>
        <w:tab/>
      </w:r>
      <w:r>
        <w:object w:dxaOrig="1508" w:dyaOrig="984" w14:anchorId="2144D46A">
          <v:shape id="_x0000_i1032" type="#_x0000_t75" style="width:75.5pt;height:49pt" o:ole="">
            <v:imagedata r:id="rId44" o:title=""/>
          </v:shape>
          <o:OLEObject Type="Embed" ProgID="Package" ShapeID="_x0000_i1032" DrawAspect="Icon" ObjectID="_1721858687" r:id="rId45"/>
        </w:object>
      </w:r>
    </w:p>
    <w:p w14:paraId="39D39FE2" w14:textId="4C5EEAFA" w:rsidR="00352E33" w:rsidRPr="00352E33" w:rsidRDefault="00352E33" w:rsidP="00862872">
      <w:pPr>
        <w:pStyle w:val="Heading3"/>
        <w:numPr>
          <w:ilvl w:val="0"/>
          <w:numId w:val="26"/>
        </w:numPr>
        <w:ind w:left="360"/>
      </w:pPr>
      <w:bookmarkStart w:id="10" w:name="_Trigger_your_Azure"/>
      <w:bookmarkEnd w:id="10"/>
      <w:r w:rsidRPr="00352E33">
        <w:t>Trigger your Azure Function with a Gollum event</w:t>
      </w:r>
    </w:p>
    <w:p w14:paraId="0CABDE50" w14:textId="215C3724" w:rsidR="00E90D49" w:rsidRPr="00E3356B" w:rsidRDefault="00E90D49" w:rsidP="00332A37">
      <w:pPr>
        <w:rPr>
          <w:rFonts w:cstheme="minorHAnsi"/>
        </w:rPr>
      </w:pPr>
    </w:p>
    <w:p w14:paraId="69BC253C" w14:textId="07F196D2" w:rsidR="00352E33" w:rsidRPr="00E3356B" w:rsidRDefault="00352E33" w:rsidP="00332A37">
      <w:pPr>
        <w:rPr>
          <w:rFonts w:cstheme="minorHAnsi"/>
        </w:rPr>
      </w:pPr>
      <w:r w:rsidRPr="00E3356B">
        <w:rPr>
          <w:rFonts w:cstheme="minorHAnsi"/>
        </w:rPr>
        <w:tab/>
      </w:r>
      <w:r w:rsidR="00E3356B" w:rsidRPr="00E3356B">
        <w:rPr>
          <w:rFonts w:cstheme="minorHAnsi"/>
        </w:rPr>
        <w:t>Your GitHub account -&gt; Your repository -&gt; Settings -&gt; Webhooks -&gt; Edit (against your webhook)</w:t>
      </w:r>
    </w:p>
    <w:p w14:paraId="3A8D9DEC" w14:textId="77777777" w:rsidR="00E3356B" w:rsidRPr="00E3356B" w:rsidRDefault="00E3356B" w:rsidP="00332A37">
      <w:pPr>
        <w:rPr>
          <w:rFonts w:cstheme="minorHAnsi"/>
        </w:rPr>
      </w:pPr>
      <w:r w:rsidRPr="00E3356B">
        <w:rPr>
          <w:rFonts w:cstheme="minorHAnsi"/>
        </w:rPr>
        <w:tab/>
        <w:t xml:space="preserve">-&gt; Manage webhook Pane </w:t>
      </w:r>
      <w:r w:rsidRPr="00E3356B">
        <w:rPr>
          <w:rFonts w:cstheme="minorHAnsi"/>
          <w:color w:val="171717"/>
          <w:shd w:val="clear" w:color="auto" w:fill="FFFFFF"/>
        </w:rPr>
        <w:t xml:space="preserve">appears </w:t>
      </w:r>
      <w:r w:rsidRPr="00E3356B">
        <w:rPr>
          <w:rFonts w:cstheme="minorHAnsi"/>
        </w:rPr>
        <w:t xml:space="preserve">-&gt; Recent Deliveries </w:t>
      </w:r>
    </w:p>
    <w:p w14:paraId="5A33B9B9" w14:textId="035B8AB6" w:rsidR="00E3356B" w:rsidRDefault="00E3356B" w:rsidP="00332A37">
      <w:pPr>
        <w:ind w:firstLine="720"/>
        <w:rPr>
          <w:rFonts w:cstheme="minorHAnsi"/>
        </w:rPr>
      </w:pPr>
      <w:r w:rsidRPr="00E3356B">
        <w:rPr>
          <w:rFonts w:cstheme="minorHAnsi"/>
        </w:rPr>
        <w:t>-&gt; Select the latest (top) delivery entry by selecting its ellipsis button (...)</w:t>
      </w:r>
    </w:p>
    <w:p w14:paraId="7D48C349" w14:textId="77777777" w:rsidR="00E3356B" w:rsidRDefault="00E3356B" w:rsidP="00332A37">
      <w:pPr>
        <w:ind w:firstLine="720"/>
        <w:rPr>
          <w:rFonts w:cstheme="minorHAnsi"/>
        </w:rPr>
      </w:pPr>
      <w:r>
        <w:rPr>
          <w:rFonts w:cstheme="minorHAnsi"/>
        </w:rPr>
        <w:t xml:space="preserve">-&gt; </w:t>
      </w:r>
      <w:r w:rsidRPr="00E3356B">
        <w:rPr>
          <w:rFonts w:cstheme="minorHAnsi"/>
        </w:rPr>
        <w:t>Redeliver</w:t>
      </w:r>
      <w:r>
        <w:rPr>
          <w:rFonts w:cstheme="minorHAnsi"/>
        </w:rPr>
        <w:t xml:space="preserve"> -&gt; </w:t>
      </w:r>
      <w:r w:rsidRPr="00E3356B">
        <w:rPr>
          <w:rFonts w:cstheme="minorHAnsi"/>
        </w:rPr>
        <w:t>Yes, redeliver this payload</w:t>
      </w:r>
      <w:r>
        <w:rPr>
          <w:rFonts w:cstheme="minorHAnsi"/>
        </w:rPr>
        <w:t xml:space="preserve"> </w:t>
      </w:r>
    </w:p>
    <w:p w14:paraId="69E512F9" w14:textId="192FE3DD" w:rsidR="00E3356B" w:rsidRDefault="00E3356B" w:rsidP="00332A37">
      <w:pPr>
        <w:ind w:firstLine="720"/>
        <w:rPr>
          <w:rFonts w:cstheme="minorHAnsi"/>
        </w:rPr>
      </w:pPr>
      <w:r>
        <w:rPr>
          <w:rFonts w:cstheme="minorHAnsi"/>
        </w:rPr>
        <w:t xml:space="preserve">-&gt; </w:t>
      </w:r>
      <w:r w:rsidRPr="00E3356B">
        <w:rPr>
          <w:rFonts w:cstheme="minorHAnsi"/>
        </w:rPr>
        <w:t>Select the (redelivery) latest (top) delivery entry by selecting its ellipsis button (...)</w:t>
      </w:r>
    </w:p>
    <w:p w14:paraId="37898080" w14:textId="0CDAD6BE" w:rsidR="00E3356B" w:rsidRDefault="00E3356B" w:rsidP="00332A37">
      <w:pPr>
        <w:ind w:firstLine="720"/>
        <w:rPr>
          <w:rFonts w:cstheme="minorHAnsi"/>
        </w:rPr>
      </w:pPr>
      <w:r>
        <w:rPr>
          <w:rFonts w:cstheme="minorHAnsi"/>
        </w:rPr>
        <w:t xml:space="preserve">-&gt; </w:t>
      </w:r>
      <w:r w:rsidRPr="00E3356B">
        <w:rPr>
          <w:rFonts w:cstheme="minorHAnsi"/>
        </w:rPr>
        <w:t>Response</w:t>
      </w:r>
      <w:r>
        <w:rPr>
          <w:rFonts w:cstheme="minorHAnsi"/>
        </w:rPr>
        <w:t xml:space="preserve"> tab -&gt; </w:t>
      </w:r>
      <w:r w:rsidRPr="00E3356B">
        <w:rPr>
          <w:rFonts w:cstheme="minorHAnsi"/>
        </w:rPr>
        <w:t>Page is Home, Action is edited, Event Type is gollum</w:t>
      </w:r>
    </w:p>
    <w:p w14:paraId="426D0121" w14:textId="4E2F0729" w:rsidR="00E3356B" w:rsidRDefault="00E3356B">
      <w:pPr>
        <w:spacing w:after="160" w:line="259" w:lineRule="auto"/>
        <w:rPr>
          <w:rFonts w:cstheme="minorHAnsi"/>
        </w:rPr>
      </w:pPr>
      <w:r>
        <w:rPr>
          <w:rFonts w:cstheme="minorHAnsi"/>
        </w:rPr>
        <w:br w:type="page"/>
      </w:r>
    </w:p>
    <w:p w14:paraId="7D32950B" w14:textId="17D262EF" w:rsidR="00E3356B" w:rsidRDefault="00E3356B" w:rsidP="00E3356B">
      <w:pPr>
        <w:pStyle w:val="Heading2"/>
      </w:pPr>
      <w:r w:rsidRPr="00E3356B">
        <w:lastRenderedPageBreak/>
        <w:t>Secure Webhook payloads with a secret</w:t>
      </w:r>
    </w:p>
    <w:p w14:paraId="7D2A3539" w14:textId="313CEF88" w:rsidR="003324E6" w:rsidRDefault="003324E6" w:rsidP="003324E6">
      <w:r>
        <w:tab/>
      </w:r>
    </w:p>
    <w:p w14:paraId="17495ABD" w14:textId="0FAC1DF0" w:rsidR="00B745AE" w:rsidRDefault="00B745AE" w:rsidP="00862872">
      <w:pPr>
        <w:pStyle w:val="Heading3"/>
        <w:numPr>
          <w:ilvl w:val="0"/>
          <w:numId w:val="27"/>
        </w:numPr>
        <w:ind w:left="360"/>
      </w:pPr>
      <w:r w:rsidRPr="00B745AE">
        <w:t>Get a key for your Azure Function</w:t>
      </w:r>
    </w:p>
    <w:p w14:paraId="59053D67" w14:textId="0F60525B" w:rsidR="00B745AE" w:rsidRDefault="00B745AE" w:rsidP="00F44F6E">
      <w:pPr>
        <w:ind w:left="360"/>
      </w:pPr>
    </w:p>
    <w:p w14:paraId="1C38AE29" w14:textId="385B52EF" w:rsidR="00B745AE" w:rsidRDefault="00B745AE" w:rsidP="00F44F6E">
      <w:pPr>
        <w:ind w:left="360"/>
      </w:pPr>
      <w:r>
        <w:object w:dxaOrig="1508" w:dyaOrig="984" w14:anchorId="4D6C82D4">
          <v:shape id="_x0000_i1033" type="#_x0000_t75" style="width:75.5pt;height:49pt" o:ole="">
            <v:imagedata r:id="rId46" o:title=""/>
          </v:shape>
          <o:OLEObject Type="Embed" ProgID="Package" ShapeID="_x0000_i1033" DrawAspect="Icon" ObjectID="_1721858688" r:id="rId47"/>
        </w:object>
      </w:r>
    </w:p>
    <w:p w14:paraId="4DA7B8EF" w14:textId="21B8E57A" w:rsidR="005429E7" w:rsidRDefault="00B745AE" w:rsidP="00F44F6E">
      <w:pPr>
        <w:rPr>
          <w:rStyle w:val="Strong"/>
          <w:rFonts w:eastAsiaTheme="majorEastAsia" w:cstheme="minorHAnsi"/>
          <w:b w:val="0"/>
          <w:bCs w:val="0"/>
          <w:color w:val="171717"/>
          <w:shd w:val="clear" w:color="auto" w:fill="FFFFFF"/>
        </w:rPr>
      </w:pPr>
      <w:r>
        <w:tab/>
      </w:r>
      <w:r w:rsidRPr="00B745AE">
        <w:rPr>
          <w:rStyle w:val="Strong"/>
          <w:rFonts w:eastAsiaTheme="majorEastAsia" w:cstheme="minorHAnsi"/>
          <w:b w:val="0"/>
          <w:bCs w:val="0"/>
          <w:color w:val="171717"/>
          <w:shd w:val="clear" w:color="auto" w:fill="FFFFFF"/>
        </w:rPr>
        <w:t>Functions</w:t>
      </w:r>
      <w:r w:rsidR="005429E7">
        <w:rPr>
          <w:rStyle w:val="Strong"/>
          <w:rFonts w:eastAsiaTheme="majorEastAsia" w:cstheme="minorHAnsi"/>
          <w:b w:val="0"/>
          <w:bCs w:val="0"/>
          <w:color w:val="171717"/>
          <w:shd w:val="clear" w:color="auto" w:fill="FFFFFF"/>
        </w:rPr>
        <w:t xml:space="preserve"> </w:t>
      </w:r>
      <w:r w:rsidRPr="00B745AE">
        <w:rPr>
          <w:rStyle w:val="Strong"/>
          <w:rFonts w:eastAsiaTheme="majorEastAsia" w:cstheme="minorHAnsi"/>
          <w:b w:val="0"/>
          <w:bCs w:val="0"/>
          <w:color w:val="171717"/>
          <w:shd w:val="clear" w:color="auto" w:fill="FFFFFF"/>
        </w:rPr>
        <w:t>-&gt;</w:t>
      </w:r>
      <w:r>
        <w:rPr>
          <w:rStyle w:val="Strong"/>
          <w:rFonts w:eastAsiaTheme="majorEastAsia" w:cstheme="minorHAnsi"/>
          <w:b w:val="0"/>
          <w:bCs w:val="0"/>
          <w:color w:val="171717"/>
          <w:shd w:val="clear" w:color="auto" w:fill="FFFFFF"/>
        </w:rPr>
        <w:t xml:space="preserve"> </w:t>
      </w:r>
      <w:r w:rsidR="005429E7" w:rsidRPr="005429E7">
        <w:rPr>
          <w:rStyle w:val="Strong"/>
          <w:rFonts w:eastAsiaTheme="majorEastAsia" w:cstheme="minorHAnsi"/>
          <w:b w:val="0"/>
          <w:bCs w:val="0"/>
          <w:color w:val="171717"/>
          <w:shd w:val="clear" w:color="auto" w:fill="FFFFFF"/>
        </w:rPr>
        <w:t>HtttpTrigger1</w:t>
      </w:r>
      <w:r w:rsidR="005429E7">
        <w:rPr>
          <w:rStyle w:val="Strong"/>
          <w:rFonts w:eastAsiaTheme="majorEastAsia" w:cstheme="minorHAnsi"/>
          <w:b w:val="0"/>
          <w:bCs w:val="0"/>
          <w:color w:val="171717"/>
          <w:shd w:val="clear" w:color="auto" w:fill="FFFFFF"/>
        </w:rPr>
        <w:t xml:space="preserve"> -&gt; </w:t>
      </w:r>
      <w:r w:rsidR="005429E7" w:rsidRPr="005429E7">
        <w:rPr>
          <w:rStyle w:val="Strong"/>
          <w:rFonts w:eastAsiaTheme="majorEastAsia" w:cstheme="minorHAnsi"/>
          <w:b w:val="0"/>
          <w:bCs w:val="0"/>
          <w:color w:val="171717"/>
          <w:shd w:val="clear" w:color="auto" w:fill="FFFFFF"/>
        </w:rPr>
        <w:t>Developer</w:t>
      </w:r>
      <w:r w:rsidR="005429E7">
        <w:rPr>
          <w:rStyle w:val="Strong"/>
          <w:rFonts w:eastAsiaTheme="majorEastAsia" w:cstheme="minorHAnsi"/>
          <w:b w:val="0"/>
          <w:bCs w:val="0"/>
          <w:color w:val="171717"/>
          <w:shd w:val="clear" w:color="auto" w:fill="FFFFFF"/>
        </w:rPr>
        <w:t xml:space="preserve"> -&gt; </w:t>
      </w:r>
      <w:r w:rsidR="005429E7" w:rsidRPr="005429E7">
        <w:rPr>
          <w:rStyle w:val="Strong"/>
          <w:rFonts w:eastAsiaTheme="majorEastAsia" w:cstheme="minorHAnsi"/>
          <w:b w:val="0"/>
          <w:bCs w:val="0"/>
          <w:color w:val="171717"/>
          <w:shd w:val="clear" w:color="auto" w:fill="FFFFFF"/>
        </w:rPr>
        <w:t>Function Keys</w:t>
      </w:r>
      <w:r w:rsidR="005429E7">
        <w:rPr>
          <w:rStyle w:val="Strong"/>
          <w:rFonts w:eastAsiaTheme="majorEastAsia" w:cstheme="minorHAnsi"/>
          <w:b w:val="0"/>
          <w:bCs w:val="0"/>
          <w:color w:val="171717"/>
          <w:shd w:val="clear" w:color="auto" w:fill="FFFFFF"/>
        </w:rPr>
        <w:t xml:space="preserve"> </w:t>
      </w:r>
    </w:p>
    <w:p w14:paraId="6C860823" w14:textId="7406FF2D" w:rsidR="00B745AE" w:rsidRDefault="005429E7" w:rsidP="00F44F6E">
      <w:pPr>
        <w:ind w:firstLine="720"/>
        <w:rPr>
          <w:rStyle w:val="Strong"/>
          <w:rFonts w:eastAsiaTheme="majorEastAsia" w:cstheme="minorHAnsi"/>
          <w:b w:val="0"/>
          <w:bCs w:val="0"/>
          <w:color w:val="171717"/>
          <w:shd w:val="clear" w:color="auto" w:fill="FFFFFF"/>
        </w:rPr>
      </w:pPr>
      <w:r>
        <w:rPr>
          <w:rStyle w:val="Strong"/>
          <w:rFonts w:eastAsiaTheme="majorEastAsia" w:cstheme="minorHAnsi"/>
          <w:b w:val="0"/>
          <w:bCs w:val="0"/>
          <w:color w:val="171717"/>
          <w:shd w:val="clear" w:color="auto" w:fill="FFFFFF"/>
        </w:rPr>
        <w:t xml:space="preserve">-&gt; </w:t>
      </w:r>
      <w:r w:rsidRPr="005429E7">
        <w:rPr>
          <w:rStyle w:val="Strong"/>
          <w:rFonts w:eastAsiaTheme="majorEastAsia" w:cstheme="minorHAnsi"/>
          <w:b w:val="0"/>
          <w:bCs w:val="0"/>
          <w:color w:val="171717"/>
          <w:shd w:val="clear" w:color="auto" w:fill="FFFFFF"/>
        </w:rPr>
        <w:t>Under the Value column, select the Hidden value. Click to show value link</w:t>
      </w:r>
    </w:p>
    <w:p w14:paraId="4B785B8E" w14:textId="56441773" w:rsidR="005429E7" w:rsidRDefault="005429E7" w:rsidP="00F44F6E">
      <w:pPr>
        <w:ind w:firstLine="720"/>
        <w:rPr>
          <w:rStyle w:val="Strong"/>
          <w:rFonts w:eastAsiaTheme="majorEastAsia" w:cstheme="minorHAnsi"/>
          <w:b w:val="0"/>
          <w:bCs w:val="0"/>
          <w:color w:val="171717"/>
          <w:shd w:val="clear" w:color="auto" w:fill="FFFFFF"/>
        </w:rPr>
      </w:pPr>
      <w:r>
        <w:rPr>
          <w:rStyle w:val="Strong"/>
          <w:rFonts w:eastAsiaTheme="majorEastAsia" w:cstheme="minorHAnsi"/>
          <w:b w:val="0"/>
          <w:bCs w:val="0"/>
          <w:color w:val="171717"/>
          <w:shd w:val="clear" w:color="auto" w:fill="FFFFFF"/>
        </w:rPr>
        <w:t xml:space="preserve">-&gt; </w:t>
      </w:r>
      <w:r w:rsidRPr="005429E7">
        <w:rPr>
          <w:rStyle w:val="Strong"/>
          <w:rFonts w:eastAsiaTheme="majorEastAsia" w:cstheme="minorHAnsi"/>
          <w:b w:val="0"/>
          <w:bCs w:val="0"/>
          <w:color w:val="171717"/>
          <w:shd w:val="clear" w:color="auto" w:fill="FFFFFF"/>
        </w:rPr>
        <w:t>Copy to clipboard</w:t>
      </w:r>
    </w:p>
    <w:p w14:paraId="0D4471F8" w14:textId="45257B58" w:rsidR="005429E7" w:rsidRDefault="005429E7" w:rsidP="00F44F6E">
      <w:pPr>
        <w:ind w:firstLine="720"/>
        <w:rPr>
          <w:rStyle w:val="Strong"/>
          <w:rFonts w:eastAsiaTheme="majorEastAsia" w:cstheme="minorHAnsi"/>
          <w:b w:val="0"/>
          <w:bCs w:val="0"/>
          <w:color w:val="171717"/>
          <w:shd w:val="clear" w:color="auto" w:fill="FFFFFF"/>
        </w:rPr>
      </w:pPr>
      <w:r>
        <w:rPr>
          <w:rStyle w:val="Strong"/>
          <w:rFonts w:eastAsiaTheme="majorEastAsia" w:cstheme="minorHAnsi"/>
          <w:b w:val="0"/>
          <w:bCs w:val="0"/>
          <w:color w:val="171717"/>
          <w:shd w:val="clear" w:color="auto" w:fill="FFFFFF"/>
        </w:rPr>
        <w:t xml:space="preserve">-&gt; Replace the </w:t>
      </w:r>
      <w:r w:rsidRPr="005429E7">
        <w:rPr>
          <w:rStyle w:val="Strong"/>
          <w:rFonts w:eastAsiaTheme="majorEastAsia" w:cstheme="minorHAnsi"/>
          <w:b w:val="0"/>
          <w:bCs w:val="0"/>
          <w:color w:val="171717"/>
          <w:shd w:val="clear" w:color="auto" w:fill="FFFFFF"/>
        </w:rPr>
        <w:t>&lt;default key&gt;</w:t>
      </w:r>
      <w:r>
        <w:rPr>
          <w:rStyle w:val="Strong"/>
          <w:rFonts w:eastAsiaTheme="majorEastAsia" w:cstheme="minorHAnsi"/>
          <w:b w:val="0"/>
          <w:bCs w:val="0"/>
          <w:color w:val="171717"/>
          <w:shd w:val="clear" w:color="auto" w:fill="FFFFFF"/>
        </w:rPr>
        <w:t xml:space="preserve"> in index.js with </w:t>
      </w:r>
      <w:r w:rsidRPr="005429E7">
        <w:rPr>
          <w:rStyle w:val="Strong"/>
          <w:rFonts w:eastAsiaTheme="majorEastAsia" w:cstheme="minorHAnsi"/>
          <w:b w:val="0"/>
          <w:bCs w:val="0"/>
          <w:color w:val="171717"/>
          <w:shd w:val="clear" w:color="auto" w:fill="FFFFFF"/>
        </w:rPr>
        <w:t>the default key that you just copied to the clipboard</w:t>
      </w:r>
    </w:p>
    <w:p w14:paraId="49F9C4DF" w14:textId="51F5DACD" w:rsidR="005429E7" w:rsidRDefault="005429E7" w:rsidP="00F44F6E">
      <w:pPr>
        <w:ind w:firstLine="720"/>
        <w:rPr>
          <w:rStyle w:val="Strong"/>
          <w:rFonts w:eastAsiaTheme="majorEastAsia" w:cstheme="minorHAnsi"/>
          <w:b w:val="0"/>
          <w:bCs w:val="0"/>
          <w:color w:val="171717"/>
          <w:shd w:val="clear" w:color="auto" w:fill="FFFFFF"/>
        </w:rPr>
      </w:pPr>
    </w:p>
    <w:p w14:paraId="5FD7D312" w14:textId="7761BDCE" w:rsidR="005429E7" w:rsidRDefault="005429E7" w:rsidP="00F44F6E">
      <w:pPr>
        <w:ind w:firstLine="720"/>
        <w:rPr>
          <w:rFonts w:cstheme="minorHAnsi"/>
          <w:b/>
          <w:bCs/>
        </w:rPr>
      </w:pPr>
      <w:r w:rsidRPr="005429E7">
        <w:rPr>
          <w:rFonts w:cstheme="minorHAnsi"/>
          <w:b/>
          <w:bCs/>
        </w:rPr>
        <w:t>This code computes the hash of the key, using the same mechanism as GitHub.</w:t>
      </w:r>
    </w:p>
    <w:p w14:paraId="6C1C7CAB" w14:textId="0F6FE9E9" w:rsidR="005429E7" w:rsidRDefault="005429E7" w:rsidP="00F44F6E">
      <w:pPr>
        <w:rPr>
          <w:rFonts w:cstheme="minorHAnsi"/>
          <w:b/>
          <w:bCs/>
        </w:rPr>
      </w:pPr>
    </w:p>
    <w:p w14:paraId="536D4F8F" w14:textId="6C0C2FD6" w:rsidR="005429E7" w:rsidRDefault="005429E7" w:rsidP="00862872">
      <w:pPr>
        <w:pStyle w:val="Heading3"/>
        <w:numPr>
          <w:ilvl w:val="0"/>
          <w:numId w:val="27"/>
        </w:numPr>
        <w:ind w:left="360"/>
      </w:pPr>
      <w:r w:rsidRPr="005429E7">
        <w:t>Update the webhook secret</w:t>
      </w:r>
    </w:p>
    <w:p w14:paraId="2A9414E9" w14:textId="53A99EB8" w:rsidR="005429E7" w:rsidRDefault="005429E7" w:rsidP="00F44F6E"/>
    <w:p w14:paraId="2D3ACD11" w14:textId="040BB107" w:rsidR="005429E7" w:rsidRDefault="005429E7" w:rsidP="00F44F6E">
      <w:pPr>
        <w:ind w:left="360"/>
        <w:rPr>
          <w:rFonts w:ascii="Segoe UI" w:hAnsi="Segoe UI" w:cs="Segoe UI"/>
          <w:color w:val="171717"/>
          <w:shd w:val="clear" w:color="auto" w:fill="FFFFFF"/>
        </w:rPr>
      </w:pPr>
      <w:r>
        <w:rPr>
          <w:rFonts w:ascii="Segoe UI" w:hAnsi="Segoe UI" w:cs="Segoe UI"/>
          <w:color w:val="171717"/>
          <w:shd w:val="clear" w:color="auto" w:fill="FFFFFF"/>
        </w:rPr>
        <w:t>Your repository -&gt; Settings -&gt; Webhooks</w:t>
      </w:r>
    </w:p>
    <w:p w14:paraId="374C6B57" w14:textId="77777777" w:rsidR="005429E7" w:rsidRDefault="005429E7" w:rsidP="00F44F6E">
      <w:pPr>
        <w:ind w:left="360"/>
        <w:rPr>
          <w:rFonts w:ascii="Segoe UI" w:hAnsi="Segoe UI" w:cs="Segoe UI"/>
          <w:color w:val="171717"/>
          <w:shd w:val="clear" w:color="auto" w:fill="FFFFFF"/>
        </w:rPr>
      </w:pPr>
      <w:r>
        <w:rPr>
          <w:rFonts w:ascii="Segoe UI" w:hAnsi="Segoe UI" w:cs="Segoe UI"/>
          <w:color w:val="171717"/>
          <w:shd w:val="clear" w:color="auto" w:fill="FFFFFF"/>
        </w:rPr>
        <w:t xml:space="preserve">-&gt; Edit (against your webhook) </w:t>
      </w:r>
    </w:p>
    <w:p w14:paraId="4F92FB43" w14:textId="359E084A" w:rsidR="005429E7" w:rsidRDefault="005429E7" w:rsidP="00F44F6E">
      <w:pPr>
        <w:ind w:left="360"/>
        <w:rPr>
          <w:rFonts w:ascii="Segoe UI" w:hAnsi="Segoe UI" w:cs="Segoe UI"/>
          <w:color w:val="171717"/>
          <w:shd w:val="clear" w:color="auto" w:fill="FFFFFF"/>
        </w:rPr>
      </w:pPr>
      <w:r>
        <w:rPr>
          <w:rFonts w:ascii="Segoe UI" w:hAnsi="Segoe UI" w:cs="Segoe UI"/>
          <w:color w:val="171717"/>
          <w:shd w:val="clear" w:color="auto" w:fill="FFFFFF"/>
        </w:rPr>
        <w:t xml:space="preserve">-&gt; </w:t>
      </w:r>
      <w:r w:rsidRPr="005429E7">
        <w:rPr>
          <w:rFonts w:ascii="Segoe UI" w:hAnsi="Segoe UI" w:cs="Segoe UI"/>
          <w:color w:val="171717"/>
          <w:shd w:val="clear" w:color="auto" w:fill="FFFFFF"/>
        </w:rPr>
        <w:t>Secret</w:t>
      </w:r>
      <w:r>
        <w:rPr>
          <w:rFonts w:ascii="Segoe UI" w:hAnsi="Segoe UI" w:cs="Segoe UI"/>
          <w:color w:val="171717"/>
          <w:shd w:val="clear" w:color="auto" w:fill="FFFFFF"/>
        </w:rPr>
        <w:t xml:space="preserve"> = default key value from your function app</w:t>
      </w:r>
    </w:p>
    <w:p w14:paraId="0AB0DA4D" w14:textId="1E7EB4D4" w:rsidR="005429E7" w:rsidRDefault="005429E7" w:rsidP="00F44F6E">
      <w:pPr>
        <w:ind w:left="360"/>
      </w:pPr>
      <w:r>
        <w:t xml:space="preserve">-&gt; </w:t>
      </w:r>
      <w:r w:rsidRPr="005429E7">
        <w:t>Update webhook</w:t>
      </w:r>
    </w:p>
    <w:p w14:paraId="71358B62" w14:textId="6AB7083C" w:rsidR="00846476" w:rsidRDefault="00846476" w:rsidP="00F44F6E"/>
    <w:p w14:paraId="0AC3D358" w14:textId="549DD4DE" w:rsidR="00846476" w:rsidRDefault="00CF38E0" w:rsidP="00862872">
      <w:pPr>
        <w:pStyle w:val="Heading3"/>
        <w:numPr>
          <w:ilvl w:val="0"/>
          <w:numId w:val="27"/>
        </w:numPr>
        <w:ind w:left="360"/>
      </w:pPr>
      <w:r w:rsidRPr="00CF38E0">
        <w:t>Test the webhook and the Azure Function</w:t>
      </w:r>
    </w:p>
    <w:p w14:paraId="45FC324C" w14:textId="33E79069" w:rsidR="00CF38E0" w:rsidRDefault="00CF38E0" w:rsidP="00F44F6E">
      <w:pPr>
        <w:ind w:left="360"/>
      </w:pPr>
    </w:p>
    <w:p w14:paraId="559BEB9A" w14:textId="5273D5F4" w:rsidR="00CF38E0" w:rsidRDefault="005B0FDB" w:rsidP="00F44F6E">
      <w:pPr>
        <w:ind w:left="360"/>
      </w:pPr>
      <w:hyperlink w:anchor="_Trigger_your_Azure" w:history="1">
        <w:r w:rsidR="00CF38E0" w:rsidRPr="00CF38E0">
          <w:rPr>
            <w:rStyle w:val="Hyperlink"/>
          </w:rPr>
          <w:t>Trigger webhook</w:t>
        </w:r>
      </w:hyperlink>
    </w:p>
    <w:p w14:paraId="791482B1" w14:textId="2529C539" w:rsidR="00CF38E0" w:rsidRDefault="00CF38E0" w:rsidP="00F44F6E"/>
    <w:p w14:paraId="4E7FEAD5" w14:textId="06D91E27" w:rsidR="00CF38E0" w:rsidRDefault="00CF38E0" w:rsidP="00862872">
      <w:pPr>
        <w:pStyle w:val="Heading3"/>
        <w:numPr>
          <w:ilvl w:val="0"/>
          <w:numId w:val="27"/>
        </w:numPr>
        <w:ind w:left="360"/>
      </w:pPr>
      <w:r w:rsidRPr="00CF38E0">
        <w:t>Test an invalid signature</w:t>
      </w:r>
    </w:p>
    <w:p w14:paraId="52667803" w14:textId="398DC0B3" w:rsidR="00CF38E0" w:rsidRPr="00CF38E0" w:rsidRDefault="00CF38E0" w:rsidP="00F44F6E">
      <w:pPr>
        <w:ind w:left="360"/>
        <w:rPr>
          <w:rFonts w:cstheme="minorHAnsi"/>
        </w:rPr>
      </w:pPr>
    </w:p>
    <w:p w14:paraId="0E26770F" w14:textId="2168B9BE" w:rsidR="00CF38E0" w:rsidRDefault="00CF38E0" w:rsidP="00F44F6E">
      <w:pPr>
        <w:ind w:left="360"/>
        <w:rPr>
          <w:rStyle w:val="Strong"/>
          <w:rFonts w:eastAsiaTheme="majorEastAsia" w:cstheme="minorHAnsi"/>
          <w:b w:val="0"/>
          <w:bCs w:val="0"/>
          <w:color w:val="171717"/>
          <w:shd w:val="clear" w:color="auto" w:fill="FFFFFF"/>
        </w:rPr>
      </w:pPr>
      <w:r w:rsidRPr="00CF38E0">
        <w:rPr>
          <w:rFonts w:cstheme="minorHAnsi"/>
        </w:rPr>
        <w:t xml:space="preserve">Settings -&gt; </w:t>
      </w:r>
      <w:r w:rsidRPr="00CF38E0">
        <w:rPr>
          <w:rStyle w:val="Strong"/>
          <w:rFonts w:eastAsiaTheme="majorEastAsia" w:cstheme="minorHAnsi"/>
          <w:b w:val="0"/>
          <w:bCs w:val="0"/>
          <w:color w:val="171717"/>
          <w:shd w:val="clear" w:color="auto" w:fill="FFFFFF"/>
        </w:rPr>
        <w:t>Secret</w:t>
      </w:r>
      <w:r>
        <w:rPr>
          <w:rStyle w:val="Strong"/>
          <w:rFonts w:eastAsiaTheme="majorEastAsia" w:cstheme="minorHAnsi"/>
          <w:b w:val="0"/>
          <w:bCs w:val="0"/>
          <w:color w:val="171717"/>
          <w:shd w:val="clear" w:color="auto" w:fill="FFFFFF"/>
        </w:rPr>
        <w:t xml:space="preserve"> -&gt; </w:t>
      </w:r>
      <w:r w:rsidRPr="00CF38E0">
        <w:rPr>
          <w:rStyle w:val="Strong"/>
          <w:rFonts w:eastAsiaTheme="majorEastAsia" w:cstheme="minorHAnsi"/>
          <w:b w:val="0"/>
          <w:bCs w:val="0"/>
          <w:color w:val="171717"/>
          <w:shd w:val="clear" w:color="auto" w:fill="FFFFFF"/>
        </w:rPr>
        <w:t>Change Secret</w:t>
      </w:r>
      <w:r>
        <w:rPr>
          <w:rStyle w:val="Strong"/>
          <w:rFonts w:eastAsiaTheme="majorEastAsia" w:cstheme="minorHAnsi"/>
          <w:b w:val="0"/>
          <w:bCs w:val="0"/>
          <w:color w:val="171717"/>
          <w:shd w:val="clear" w:color="auto" w:fill="FFFFFF"/>
        </w:rPr>
        <w:t xml:space="preserve"> -&gt; Update webhook.</w:t>
      </w:r>
    </w:p>
    <w:p w14:paraId="58B899F0" w14:textId="7946628E" w:rsidR="00CF38E0" w:rsidRDefault="00CF38E0" w:rsidP="00F44F6E">
      <w:pPr>
        <w:ind w:left="360"/>
      </w:pPr>
      <w:r>
        <w:rPr>
          <w:rStyle w:val="Strong"/>
          <w:rFonts w:eastAsiaTheme="majorEastAsia" w:cstheme="minorHAnsi"/>
          <w:b w:val="0"/>
          <w:bCs w:val="0"/>
          <w:color w:val="171717"/>
          <w:shd w:val="clear" w:color="auto" w:fill="FFFFFF"/>
        </w:rPr>
        <w:t xml:space="preserve">-&gt; </w:t>
      </w:r>
      <w:hyperlink w:anchor="_Trigger_your_Azure" w:history="1">
        <w:r w:rsidRPr="00CF38E0">
          <w:rPr>
            <w:rStyle w:val="Hyperlink"/>
          </w:rPr>
          <w:t>Trigger webhook</w:t>
        </w:r>
      </w:hyperlink>
    </w:p>
    <w:p w14:paraId="1C3FE024" w14:textId="77777777" w:rsidR="005C1A30" w:rsidRDefault="005C1A30" w:rsidP="00CF38E0">
      <w:pPr>
        <w:ind w:left="720"/>
      </w:pPr>
    </w:p>
    <w:p w14:paraId="49AA7488" w14:textId="7E5EE82F" w:rsidR="00E94400" w:rsidRDefault="00E94400">
      <w:pPr>
        <w:spacing w:after="160" w:line="259" w:lineRule="auto"/>
        <w:rPr>
          <w:rFonts w:cstheme="minorHAnsi"/>
        </w:rPr>
      </w:pPr>
      <w:r>
        <w:rPr>
          <w:rFonts w:cstheme="minorHAnsi"/>
        </w:rPr>
        <w:br w:type="page"/>
      </w:r>
    </w:p>
    <w:p w14:paraId="19FE5826" w14:textId="7458941B" w:rsidR="00CF38E0" w:rsidRDefault="00AE5091" w:rsidP="00B66244">
      <w:pPr>
        <w:pStyle w:val="Heading1"/>
        <w:numPr>
          <w:ilvl w:val="0"/>
          <w:numId w:val="18"/>
        </w:numPr>
      </w:pPr>
      <w:r w:rsidRPr="00AE5091">
        <w:lastRenderedPageBreak/>
        <w:t>Enable automatic updates in a web application using Azure Functions and SignalR Service</w:t>
      </w:r>
    </w:p>
    <w:p w14:paraId="0536D436" w14:textId="4DD3486D" w:rsidR="003814F3" w:rsidRDefault="003814F3" w:rsidP="003814F3"/>
    <w:p w14:paraId="3D8E63A7" w14:textId="6D382C70" w:rsidR="003814F3" w:rsidRDefault="003814F3" w:rsidP="003814F3"/>
    <w:p w14:paraId="1F0DAEF0" w14:textId="69734326" w:rsidR="006C5EB7" w:rsidRDefault="006C5EB7">
      <w:pPr>
        <w:spacing w:after="160" w:line="259" w:lineRule="auto"/>
      </w:pPr>
      <w:r>
        <w:br w:type="page"/>
      </w:r>
    </w:p>
    <w:p w14:paraId="05E3FB13" w14:textId="5211B38E" w:rsidR="003814F3" w:rsidRDefault="00604B30" w:rsidP="00B66244">
      <w:pPr>
        <w:pStyle w:val="Heading1"/>
        <w:numPr>
          <w:ilvl w:val="0"/>
          <w:numId w:val="18"/>
        </w:numPr>
      </w:pPr>
      <w:r w:rsidRPr="00604B30">
        <w:lastRenderedPageBreak/>
        <w:t xml:space="preserve">Expose multiple Azure Function apps as a consistent API by using </w:t>
      </w:r>
      <w:r w:rsidR="00B27E61" w:rsidRPr="00B27E61">
        <w:t>Azure API Management</w:t>
      </w:r>
    </w:p>
    <w:p w14:paraId="0C2236F7" w14:textId="137AE389" w:rsidR="00C95C3B" w:rsidRDefault="00C95C3B" w:rsidP="00C95C3B"/>
    <w:p w14:paraId="6C77C294" w14:textId="29BB2F39" w:rsidR="00C95C3B" w:rsidRDefault="00C95C3B" w:rsidP="00C95C3B">
      <w:pPr>
        <w:pStyle w:val="Heading2"/>
      </w:pPr>
      <w:r w:rsidRPr="00C95C3B">
        <w:t>Azure API Management</w:t>
      </w:r>
    </w:p>
    <w:p w14:paraId="0D0F794F" w14:textId="61E99F8D" w:rsidR="00C95C3B" w:rsidRDefault="00C95C3B" w:rsidP="00C95C3B"/>
    <w:p w14:paraId="4EBD9143" w14:textId="36091FC0" w:rsidR="00253847" w:rsidRDefault="00C95C3B" w:rsidP="00253847">
      <w:r>
        <w:tab/>
      </w:r>
      <w:r w:rsidRPr="00C95C3B">
        <w:t xml:space="preserve">Azure API Management is a fully managed cloud service that you can use to publish, secure, transform, maintain, and monitor APIs. It helps organizations publish APIs to external, partner, and internal developers to unlock the potential of their data and services. API Management handles all the tasks involved in mediating API calls, including request authentication and authorization, rate limit and quota enforcement, request and response transformation, logging and tracing, and API version management. API Management enables you to create and manage modern API gateways for existing backend services no matter where </w:t>
      </w:r>
      <w:proofErr w:type="gramStart"/>
      <w:r w:rsidRPr="00C95C3B">
        <w:t>they're</w:t>
      </w:r>
      <w:proofErr w:type="gramEnd"/>
      <w:r w:rsidRPr="00C95C3B">
        <w:t xml:space="preserve"> hosted.</w:t>
      </w:r>
    </w:p>
    <w:p w14:paraId="1713D87A" w14:textId="77777777" w:rsidR="00253847" w:rsidRDefault="00253847" w:rsidP="00253847"/>
    <w:p w14:paraId="1FA945F2" w14:textId="0D9E786F" w:rsidR="00253847" w:rsidRDefault="00253847" w:rsidP="00DE1809">
      <w:pPr>
        <w:pStyle w:val="Heading3"/>
        <w:ind w:left="0"/>
      </w:pPr>
      <w:r w:rsidRPr="00253847">
        <w:t>Microservices architecture challenges</w:t>
      </w:r>
    </w:p>
    <w:p w14:paraId="4F692B47" w14:textId="77777777" w:rsidR="00253847" w:rsidRDefault="00253847" w:rsidP="00253847"/>
    <w:p w14:paraId="10AE2507" w14:textId="77777777" w:rsidR="00253847" w:rsidRDefault="00253847" w:rsidP="00253847">
      <w:pPr>
        <w:ind w:firstLine="720"/>
      </w:pPr>
      <w:r>
        <w:t>Client apps are coupled to microservices. If you want to change the location or definition of the microservice, you may have to reconfigure or update the client app.</w:t>
      </w:r>
    </w:p>
    <w:p w14:paraId="03CF360B" w14:textId="77777777" w:rsidR="00253847" w:rsidRDefault="00253847" w:rsidP="00253847">
      <w:pPr>
        <w:ind w:firstLine="720"/>
      </w:pPr>
      <w:r>
        <w:t>Each microservice may be presented under different domain names or IP addresses. This presentation can give an impression of inconsistency to users and can negatively affect your branding.</w:t>
      </w:r>
    </w:p>
    <w:p w14:paraId="3F58F5D3" w14:textId="77777777" w:rsidR="00253847" w:rsidRDefault="00253847" w:rsidP="00253847">
      <w:pPr>
        <w:ind w:firstLine="720"/>
      </w:pPr>
      <w:r>
        <w:t xml:space="preserve">It can be difficult to enforce consistent API rules and standards across all microservices. For example, one team may prefer to respond with </w:t>
      </w:r>
      <w:proofErr w:type="gramStart"/>
      <w:r>
        <w:t>XML</w:t>
      </w:r>
      <w:proofErr w:type="gramEnd"/>
      <w:r>
        <w:t xml:space="preserve"> and another may prefer JSON.</w:t>
      </w:r>
    </w:p>
    <w:p w14:paraId="137EEF27" w14:textId="52DB7179" w:rsidR="00253847" w:rsidRPr="00253847" w:rsidRDefault="00253847" w:rsidP="00253847">
      <w:pPr>
        <w:ind w:firstLine="720"/>
      </w:pPr>
      <w:proofErr w:type="gramStart"/>
      <w:r>
        <w:t>You're</w:t>
      </w:r>
      <w:proofErr w:type="gramEnd"/>
      <w:r>
        <w:t xml:space="preserve"> reliant on individual teams to implement security in their microservice correctly. </w:t>
      </w:r>
      <w:proofErr w:type="gramStart"/>
      <w:r>
        <w:t>It's</w:t>
      </w:r>
      <w:proofErr w:type="gramEnd"/>
      <w:r>
        <w:t xml:space="preserve"> difficult to impose these requirements centrally.</w:t>
      </w:r>
    </w:p>
    <w:p w14:paraId="623E5150" w14:textId="5EBEFE09" w:rsidR="00C95C3B" w:rsidRDefault="00C95C3B" w:rsidP="00C95C3B"/>
    <w:p w14:paraId="7288C423" w14:textId="77777777" w:rsidR="00253847" w:rsidRDefault="00253847" w:rsidP="00253847"/>
    <w:p w14:paraId="4A91C7BB" w14:textId="77777777" w:rsidR="00253847" w:rsidRDefault="00253847" w:rsidP="00DE1809">
      <w:pPr>
        <w:pStyle w:val="Heading3"/>
        <w:ind w:left="0"/>
      </w:pPr>
      <w:r>
        <w:t xml:space="preserve">API Management also includes helpful tools </w:t>
      </w:r>
    </w:p>
    <w:p w14:paraId="41507225" w14:textId="77777777" w:rsidR="00253847" w:rsidRDefault="00253847" w:rsidP="00253847">
      <w:pPr>
        <w:ind w:firstLine="720"/>
      </w:pPr>
    </w:p>
    <w:p w14:paraId="716EA74D" w14:textId="7F74DD08" w:rsidR="00253847" w:rsidRDefault="00253847" w:rsidP="00253847">
      <w:pPr>
        <w:ind w:firstLine="720"/>
      </w:pPr>
      <w:r>
        <w:t>You can test each microservice and its operations to ensure that they behave in accordance with your requirements. You can also monitor the behavior and performance of deployed services.</w:t>
      </w:r>
    </w:p>
    <w:p w14:paraId="3D1520B8" w14:textId="77777777" w:rsidR="00253847" w:rsidRDefault="00253847" w:rsidP="00253847"/>
    <w:p w14:paraId="60248EE9" w14:textId="5D8BBCDA" w:rsidR="00253847" w:rsidRDefault="00253847" w:rsidP="00253847">
      <w:pPr>
        <w:ind w:firstLine="720"/>
      </w:pPr>
      <w:r>
        <w:t>Azure API Management supports importing Azure Function Apps as new APIs or appending them to existing APIs. The process automatically generates a host key in the Azure Function App, which is then assigned to a named value in Azure API Management.</w:t>
      </w:r>
    </w:p>
    <w:p w14:paraId="54D8D574" w14:textId="77777777" w:rsidR="00253847" w:rsidRPr="00C95C3B" w:rsidRDefault="00253847" w:rsidP="00253847"/>
    <w:p w14:paraId="1992FDA3" w14:textId="77777777" w:rsidR="0046767E" w:rsidRDefault="0046767E" w:rsidP="00C95C3B">
      <w:pPr>
        <w:pStyle w:val="Heading2"/>
      </w:pPr>
    </w:p>
    <w:p w14:paraId="6CAB1F24" w14:textId="4F34043A" w:rsidR="00C95C3B" w:rsidRDefault="00C95C3B" w:rsidP="00C95C3B">
      <w:pPr>
        <w:pStyle w:val="Heading2"/>
      </w:pPr>
      <w:r w:rsidRPr="00C95C3B">
        <w:t>Create a new API in API Management from a function app</w:t>
      </w:r>
    </w:p>
    <w:p w14:paraId="30E0F666" w14:textId="67E65143" w:rsidR="00C95C3B" w:rsidRDefault="00C95C3B" w:rsidP="00C95C3B"/>
    <w:p w14:paraId="09C85574" w14:textId="2BBAC841" w:rsidR="00792D24" w:rsidRDefault="00792D24" w:rsidP="00862872">
      <w:pPr>
        <w:pStyle w:val="Heading3"/>
        <w:numPr>
          <w:ilvl w:val="0"/>
          <w:numId w:val="28"/>
        </w:numPr>
        <w:ind w:left="360"/>
      </w:pPr>
      <w:r>
        <w:t xml:space="preserve">Create </w:t>
      </w:r>
      <w:r w:rsidRPr="00792D24">
        <w:t>functions</w:t>
      </w:r>
    </w:p>
    <w:p w14:paraId="37A1315E" w14:textId="77777777" w:rsidR="00792D24" w:rsidRPr="00792D24" w:rsidRDefault="00792D24" w:rsidP="003855E5"/>
    <w:p w14:paraId="0AB3BD28" w14:textId="7DDC0822" w:rsidR="00C95C3B" w:rsidRDefault="00C95C3B" w:rsidP="003855E5">
      <w:r>
        <w:tab/>
      </w:r>
      <w:hyperlink w:anchor="_Create_a_function" w:history="1">
        <w:r w:rsidR="00C14244" w:rsidRPr="00C14244">
          <w:rPr>
            <w:rStyle w:val="Hyperlink"/>
          </w:rPr>
          <w:t>Create an Azure Function Ap</w:t>
        </w:r>
        <w:r w:rsidR="00A47562">
          <w:rPr>
            <w:rStyle w:val="Hyperlink"/>
          </w:rPr>
          <w:t xml:space="preserve">p - </w:t>
        </w:r>
        <w:proofErr w:type="spellStart"/>
        <w:r w:rsidR="00A47562" w:rsidRPr="00A47562">
          <w:rPr>
            <w:rStyle w:val="Hyperlink"/>
          </w:rPr>
          <w:t>ProductFunction</w:t>
        </w:r>
        <w:proofErr w:type="spellEnd"/>
      </w:hyperlink>
      <w:r w:rsidR="00A47562">
        <w:t xml:space="preserve"> </w:t>
      </w:r>
    </w:p>
    <w:p w14:paraId="04B41A09" w14:textId="287C8D70" w:rsidR="00792D24" w:rsidRDefault="00792D24" w:rsidP="003855E5">
      <w:r>
        <w:tab/>
      </w:r>
      <w:hyperlink w:anchor="_Create_a_function_1" w:history="1">
        <w:r w:rsidRPr="00792D24">
          <w:rPr>
            <w:rStyle w:val="Hyperlink"/>
          </w:rPr>
          <w:t xml:space="preserve">Create </w:t>
        </w:r>
        <w:proofErr w:type="spellStart"/>
        <w:r w:rsidR="00A47562" w:rsidRPr="00A47562">
          <w:rPr>
            <w:rStyle w:val="Hyperlink"/>
          </w:rPr>
          <w:t>ProductDetails</w:t>
        </w:r>
        <w:proofErr w:type="spellEnd"/>
        <w:r w:rsidRPr="00792D24">
          <w:rPr>
            <w:rStyle w:val="Hyperlink"/>
          </w:rPr>
          <w:t xml:space="preserve"> function in your </w:t>
        </w:r>
        <w:proofErr w:type="spellStart"/>
        <w:r w:rsidR="00A47562" w:rsidRPr="00A47562">
          <w:rPr>
            <w:rStyle w:val="Hyperlink"/>
          </w:rPr>
          <w:t>ProductFunction</w:t>
        </w:r>
        <w:proofErr w:type="spellEnd"/>
        <w:r w:rsidR="00A47562" w:rsidRPr="00A47562">
          <w:rPr>
            <w:rStyle w:val="Hyperlink"/>
          </w:rPr>
          <w:t xml:space="preserve"> </w:t>
        </w:r>
        <w:r w:rsidRPr="00792D24">
          <w:rPr>
            <w:rStyle w:val="Hyperlink"/>
          </w:rPr>
          <w:t>app</w:t>
        </w:r>
      </w:hyperlink>
    </w:p>
    <w:p w14:paraId="31ACF8A8" w14:textId="162EED7B" w:rsidR="00792D24" w:rsidRDefault="00792D24" w:rsidP="003855E5">
      <w:r>
        <w:tab/>
      </w:r>
      <w:hyperlink w:anchor="_Test_your_Azure" w:history="1">
        <w:r w:rsidRPr="00792D24">
          <w:rPr>
            <w:rStyle w:val="Hyperlink"/>
          </w:rPr>
          <w:t xml:space="preserve">Test </w:t>
        </w:r>
        <w:proofErr w:type="spellStart"/>
        <w:r w:rsidR="003F2F77" w:rsidRPr="003F2F77">
          <w:rPr>
            <w:rStyle w:val="Hyperlink"/>
          </w:rPr>
          <w:t>ProductDetails</w:t>
        </w:r>
        <w:proofErr w:type="spellEnd"/>
        <w:r w:rsidR="003F2F77" w:rsidRPr="003F2F77">
          <w:rPr>
            <w:rStyle w:val="Hyperlink"/>
          </w:rPr>
          <w:t xml:space="preserve"> </w:t>
        </w:r>
        <w:r w:rsidRPr="00792D24">
          <w:rPr>
            <w:rStyle w:val="Hyperlink"/>
          </w:rPr>
          <w:t>function</w:t>
        </w:r>
      </w:hyperlink>
    </w:p>
    <w:p w14:paraId="28F467B6" w14:textId="5A5D68FF" w:rsidR="00792D24" w:rsidRDefault="00792D24" w:rsidP="003855E5"/>
    <w:p w14:paraId="4C91F818" w14:textId="30185DCC" w:rsidR="00792D24" w:rsidRDefault="00792D24" w:rsidP="00862872">
      <w:pPr>
        <w:pStyle w:val="Heading3"/>
        <w:numPr>
          <w:ilvl w:val="0"/>
          <w:numId w:val="28"/>
        </w:numPr>
        <w:ind w:left="360"/>
      </w:pPr>
      <w:r w:rsidRPr="00792D24">
        <w:lastRenderedPageBreak/>
        <w:t>Expose function app as an API using Azure API Management</w:t>
      </w:r>
    </w:p>
    <w:p w14:paraId="31D33433" w14:textId="310A63B1" w:rsidR="00792D24" w:rsidRDefault="00792D24" w:rsidP="003855E5"/>
    <w:p w14:paraId="769F4DEC" w14:textId="041D82AD" w:rsidR="00792D24" w:rsidRDefault="00792D24" w:rsidP="003855E5">
      <w:pPr>
        <w:ind w:left="360"/>
      </w:pPr>
      <w:r>
        <w:t xml:space="preserve">Azure Portal -&gt; </w:t>
      </w:r>
      <w:r w:rsidRPr="00792D24">
        <w:t>All resources</w:t>
      </w:r>
      <w:r>
        <w:t xml:space="preserve"> -&gt; </w:t>
      </w:r>
      <w:bookmarkStart w:id="11" w:name="_Hlk110960012"/>
      <w:proofErr w:type="spellStart"/>
      <w:r w:rsidRPr="00792D24">
        <w:t>ProductFunction</w:t>
      </w:r>
      <w:bookmarkEnd w:id="11"/>
      <w:proofErr w:type="spellEnd"/>
      <w:r>
        <w:t xml:space="preserve"> </w:t>
      </w:r>
      <w:r w:rsidRPr="00792D24">
        <w:t>function app</w:t>
      </w:r>
    </w:p>
    <w:p w14:paraId="7B2AE82F" w14:textId="30C27791" w:rsidR="00792D24" w:rsidRDefault="00792D24" w:rsidP="003855E5">
      <w:pPr>
        <w:ind w:left="360"/>
      </w:pPr>
      <w:r>
        <w:t xml:space="preserve">-&gt; </w:t>
      </w:r>
      <w:r w:rsidRPr="00792D24">
        <w:t>API</w:t>
      </w:r>
      <w:r>
        <w:t xml:space="preserve"> -&gt; </w:t>
      </w:r>
      <w:r w:rsidRPr="00792D24">
        <w:t>API</w:t>
      </w:r>
      <w:r>
        <w:t xml:space="preserve"> </w:t>
      </w:r>
      <w:r w:rsidRPr="00792D24">
        <w:t>Management</w:t>
      </w:r>
      <w:r>
        <w:t xml:space="preserve"> </w:t>
      </w:r>
      <w:r w:rsidR="00F830D6">
        <w:t xml:space="preserve">-&gt; </w:t>
      </w:r>
      <w:r w:rsidR="00F830D6" w:rsidRPr="00F830D6">
        <w:t>Create new</w:t>
      </w:r>
    </w:p>
    <w:p w14:paraId="2F71CC12" w14:textId="20983A94" w:rsidR="00F830D6" w:rsidRDefault="00F830D6" w:rsidP="003855E5">
      <w:pPr>
        <w:ind w:left="360"/>
      </w:pPr>
      <w:r>
        <w:t xml:space="preserve">-&gt; </w:t>
      </w:r>
      <w:r w:rsidRPr="00F830D6">
        <w:t>Install API Management gateway pane appears</w:t>
      </w:r>
    </w:p>
    <w:p w14:paraId="236FA7AD" w14:textId="5CCADB70" w:rsidR="00C07589" w:rsidRDefault="00F830D6" w:rsidP="003855E5">
      <w:pPr>
        <w:ind w:left="1080"/>
      </w:pPr>
      <w:r>
        <w:t>“</w:t>
      </w:r>
      <w:r w:rsidRPr="00F830D6">
        <w:t>Subscription</w:t>
      </w:r>
      <w:r>
        <w:t xml:space="preserve">” = </w:t>
      </w:r>
      <w:r w:rsidRPr="00F830D6">
        <w:t>Concierge Subscription</w:t>
      </w:r>
      <w:r>
        <w:t xml:space="preserve">, </w:t>
      </w:r>
    </w:p>
    <w:p w14:paraId="4371FB66" w14:textId="2E558F85" w:rsidR="00F830D6" w:rsidRDefault="00F830D6" w:rsidP="003855E5">
      <w:pPr>
        <w:ind w:left="1080"/>
      </w:pPr>
      <w:r>
        <w:t>“</w:t>
      </w:r>
      <w:r w:rsidRPr="00F830D6">
        <w:t>Resource group</w:t>
      </w:r>
      <w:r>
        <w:t xml:space="preserve">” = </w:t>
      </w:r>
      <w:r w:rsidRPr="00F830D6">
        <w:t>[sandbox resource group name]</w:t>
      </w:r>
    </w:p>
    <w:p w14:paraId="2E2B856D" w14:textId="43C3FFA9" w:rsidR="00F830D6" w:rsidRDefault="00C07589" w:rsidP="003855E5">
      <w:pPr>
        <w:ind w:left="1080"/>
      </w:pPr>
      <w:r>
        <w:t>“</w:t>
      </w:r>
      <w:r>
        <w:rPr>
          <w:rFonts w:ascii="Segoe UI" w:hAnsi="Segoe UI" w:cs="Segoe UI"/>
          <w:color w:val="171717"/>
          <w:sz w:val="21"/>
          <w:szCs w:val="21"/>
          <w:shd w:val="clear" w:color="auto" w:fill="FFFFFF"/>
        </w:rPr>
        <w:t>Region</w:t>
      </w:r>
      <w:r>
        <w:t>” = select any</w:t>
      </w:r>
      <w:r w:rsidRPr="00C07589">
        <w:t xml:space="preserve"> that supports the Consumption Plan</w:t>
      </w:r>
    </w:p>
    <w:p w14:paraId="285DB91A" w14:textId="41FFA4A4" w:rsidR="00C07589" w:rsidRDefault="00C07589" w:rsidP="003855E5">
      <w:pPr>
        <w:ind w:left="1080"/>
      </w:pPr>
      <w:r>
        <w:t>“</w:t>
      </w:r>
      <w:r w:rsidRPr="00C07589">
        <w:t>Administrator email</w:t>
      </w:r>
      <w:r>
        <w:t xml:space="preserve">” = </w:t>
      </w:r>
      <w:r w:rsidRPr="00C07589">
        <w:t>Enter an email address.</w:t>
      </w:r>
    </w:p>
    <w:p w14:paraId="075C01CC" w14:textId="39A1AB60" w:rsidR="00C07589" w:rsidRPr="00792D24" w:rsidRDefault="00C07589" w:rsidP="003855E5">
      <w:pPr>
        <w:ind w:left="1080"/>
      </w:pPr>
      <w:r>
        <w:t>“</w:t>
      </w:r>
      <w:r w:rsidRPr="00C07589">
        <w:t>Pricing tier</w:t>
      </w:r>
      <w:r>
        <w:t xml:space="preserve">” = </w:t>
      </w:r>
      <w:r w:rsidRPr="00C07589">
        <w:t>Consumption (99.95% SLA)</w:t>
      </w:r>
    </w:p>
    <w:p w14:paraId="758BEDF3" w14:textId="75047F4C" w:rsidR="00792D24" w:rsidRDefault="00ED7C7C" w:rsidP="003855E5">
      <w:r>
        <w:tab/>
        <w:t xml:space="preserve">-&gt; </w:t>
      </w:r>
      <w:r w:rsidRPr="00ED7C7C">
        <w:t>Next: Monitoring and clear the Application Insights option</w:t>
      </w:r>
    </w:p>
    <w:p w14:paraId="48946E03" w14:textId="23B2E8DA" w:rsidR="00ED7C7C" w:rsidRDefault="00ED7C7C" w:rsidP="003855E5">
      <w:r>
        <w:tab/>
        <w:t xml:space="preserve">-&gt; </w:t>
      </w:r>
      <w:r w:rsidRPr="00ED7C7C">
        <w:t>Review + Create</w:t>
      </w:r>
      <w:r>
        <w:t xml:space="preserve"> -&gt; </w:t>
      </w:r>
      <w:r w:rsidRPr="00ED7C7C">
        <w:t>Create</w:t>
      </w:r>
      <w:r>
        <w:t xml:space="preserve"> -&gt; </w:t>
      </w:r>
      <w:r w:rsidRPr="00ED7C7C">
        <w:t>Link API</w:t>
      </w:r>
    </w:p>
    <w:p w14:paraId="219BC65E" w14:textId="3BE8EF21" w:rsidR="00ED7C7C" w:rsidRDefault="00ED7C7C" w:rsidP="003855E5">
      <w:r>
        <w:tab/>
        <w:t xml:space="preserve">-&gt; </w:t>
      </w:r>
      <w:r w:rsidRPr="00ED7C7C">
        <w:t>Import Azure Functions API Management service pane appears</w:t>
      </w:r>
    </w:p>
    <w:p w14:paraId="722A9B14" w14:textId="2E83564D" w:rsidR="00ED7C7C" w:rsidRDefault="00ED7C7C" w:rsidP="003855E5">
      <w:r>
        <w:tab/>
        <w:t xml:space="preserve">-&gt; </w:t>
      </w:r>
      <w:r w:rsidR="00C71A59">
        <w:t>Select “</w:t>
      </w:r>
      <w:bookmarkStart w:id="12" w:name="_Hlk110959999"/>
      <w:proofErr w:type="spellStart"/>
      <w:r w:rsidR="00C71A59" w:rsidRPr="00C71A59">
        <w:t>ProductDetails</w:t>
      </w:r>
      <w:bookmarkEnd w:id="12"/>
      <w:proofErr w:type="spellEnd"/>
      <w:r w:rsidR="00C71A59">
        <w:t xml:space="preserve">” function and </w:t>
      </w:r>
      <w:r w:rsidR="00C71A59" w:rsidRPr="00C71A59">
        <w:t>Select to continue</w:t>
      </w:r>
    </w:p>
    <w:p w14:paraId="08982EC2" w14:textId="29B5420E" w:rsidR="00C71A59" w:rsidRDefault="00C71A59" w:rsidP="003855E5">
      <w:pPr>
        <w:ind w:firstLine="720"/>
      </w:pPr>
      <w:r>
        <w:t>-&gt; “</w:t>
      </w:r>
      <w:r w:rsidRPr="00C71A59">
        <w:t>API URL suffix</w:t>
      </w:r>
      <w:r>
        <w:t>” = “</w:t>
      </w:r>
      <w:r w:rsidRPr="00C71A59">
        <w:t>products</w:t>
      </w:r>
      <w:r>
        <w:t>”</w:t>
      </w:r>
    </w:p>
    <w:p w14:paraId="3E1173CD" w14:textId="06D29206" w:rsidR="00C71A59" w:rsidRDefault="00C71A59" w:rsidP="003855E5">
      <w:pPr>
        <w:ind w:firstLine="720"/>
      </w:pPr>
      <w:r>
        <w:t xml:space="preserve">-&gt; </w:t>
      </w:r>
      <w:r w:rsidRPr="00C71A59">
        <w:t>Create</w:t>
      </w:r>
      <w:r>
        <w:t>.</w:t>
      </w:r>
    </w:p>
    <w:p w14:paraId="5419BE04" w14:textId="77777777" w:rsidR="00C71A59" w:rsidRDefault="00C71A59" w:rsidP="003855E5">
      <w:pPr>
        <w:pStyle w:val="Heading3"/>
        <w:ind w:left="360"/>
      </w:pPr>
    </w:p>
    <w:p w14:paraId="14A55700" w14:textId="0433EC5C" w:rsidR="00C71A59" w:rsidRDefault="00C71A59" w:rsidP="00862872">
      <w:pPr>
        <w:pStyle w:val="Heading3"/>
        <w:numPr>
          <w:ilvl w:val="0"/>
          <w:numId w:val="28"/>
        </w:numPr>
        <w:ind w:left="360"/>
        <w:rPr>
          <w:szCs w:val="36"/>
        </w:rPr>
      </w:pPr>
      <w:bookmarkStart w:id="13" w:name="_Test_the_OnlineStore_1"/>
      <w:bookmarkEnd w:id="13"/>
      <w:r>
        <w:t xml:space="preserve">Test the </w:t>
      </w:r>
      <w:proofErr w:type="spellStart"/>
      <w:r>
        <w:t>OnlineStore</w:t>
      </w:r>
      <w:proofErr w:type="spellEnd"/>
      <w:r>
        <w:t xml:space="preserve"> products endpoint</w:t>
      </w:r>
    </w:p>
    <w:p w14:paraId="5738A42E" w14:textId="662FFE0A" w:rsidR="00C71A59" w:rsidRDefault="00C71A59" w:rsidP="003855E5">
      <w:pPr>
        <w:ind w:firstLine="720"/>
      </w:pPr>
    </w:p>
    <w:p w14:paraId="16C633CB" w14:textId="77777777" w:rsidR="00C71A59" w:rsidRDefault="00C71A59" w:rsidP="003855E5">
      <w:pPr>
        <w:ind w:firstLine="720"/>
      </w:pPr>
      <w:r w:rsidRPr="00C71A59">
        <w:t>API Management pane of your function app</w:t>
      </w:r>
      <w:r>
        <w:t xml:space="preserve"> -&gt; </w:t>
      </w:r>
      <w:r w:rsidRPr="00C71A59">
        <w:t>Test</w:t>
      </w:r>
      <w:r>
        <w:t xml:space="preserve"> -&gt; </w:t>
      </w:r>
      <w:r w:rsidRPr="00C71A59">
        <w:t xml:space="preserve">GET </w:t>
      </w:r>
      <w:proofErr w:type="spellStart"/>
      <w:r w:rsidRPr="00C71A59">
        <w:t>ProductDetails</w:t>
      </w:r>
      <w:proofErr w:type="spellEnd"/>
      <w:r>
        <w:t xml:space="preserve"> </w:t>
      </w:r>
    </w:p>
    <w:p w14:paraId="04B76621" w14:textId="2A443731" w:rsidR="00C71A59" w:rsidRDefault="00C71A59" w:rsidP="003855E5">
      <w:pPr>
        <w:ind w:firstLine="720"/>
      </w:pPr>
      <w:r>
        <w:t xml:space="preserve">-&gt; </w:t>
      </w:r>
      <w:r w:rsidRPr="00C71A59">
        <w:t>Under Query parameters, select Add parameter</w:t>
      </w:r>
    </w:p>
    <w:p w14:paraId="160621EE" w14:textId="3C870DDD" w:rsidR="00AC77CE" w:rsidRDefault="00AC77CE" w:rsidP="003855E5">
      <w:pPr>
        <w:ind w:firstLine="720"/>
      </w:pPr>
      <w:r>
        <w:t>-&gt; E</w:t>
      </w:r>
      <w:r w:rsidRPr="00AC77CE">
        <w:t xml:space="preserve">nter name in the NAME field and </w:t>
      </w:r>
      <w:r>
        <w:t xml:space="preserve">value </w:t>
      </w:r>
      <w:r w:rsidRPr="00AC77CE">
        <w:t>and in the VALUE field</w:t>
      </w:r>
    </w:p>
    <w:p w14:paraId="2967D55A" w14:textId="77777777" w:rsidR="00DC7C65" w:rsidRPr="00DC7C65" w:rsidRDefault="00C71A59" w:rsidP="003855E5">
      <w:pPr>
        <w:ind w:firstLine="720"/>
        <w:rPr>
          <w:rFonts w:cstheme="minorHAnsi"/>
        </w:rPr>
      </w:pPr>
      <w:r>
        <w:t xml:space="preserve">-&gt; </w:t>
      </w:r>
      <w:r w:rsidR="00DC7C65" w:rsidRPr="00DC7C65">
        <w:t>Send</w:t>
      </w:r>
    </w:p>
    <w:p w14:paraId="6CE2B20A" w14:textId="72AD51AF" w:rsidR="00C71A59" w:rsidRPr="00DC7C65" w:rsidRDefault="00DC7C65" w:rsidP="003855E5">
      <w:pPr>
        <w:ind w:firstLine="720"/>
        <w:rPr>
          <w:rFonts w:cstheme="minorHAnsi"/>
          <w:color w:val="171717"/>
          <w:shd w:val="clear" w:color="auto" w:fill="FFFFFF"/>
        </w:rPr>
      </w:pPr>
      <w:r w:rsidRPr="00DC7C65">
        <w:rPr>
          <w:rFonts w:cstheme="minorHAnsi"/>
        </w:rPr>
        <w:t xml:space="preserve">-&gt; </w:t>
      </w:r>
      <w:r w:rsidRPr="00DC7C65">
        <w:rPr>
          <w:rFonts w:cstheme="minorHAnsi"/>
          <w:color w:val="171717"/>
          <w:shd w:val="clear" w:color="auto" w:fill="FFFFFF"/>
        </w:rPr>
        <w:t>The </w:t>
      </w:r>
      <w:r w:rsidRPr="00DC7C65">
        <w:rPr>
          <w:rStyle w:val="Strong"/>
          <w:rFonts w:eastAsiaTheme="majorEastAsia" w:cstheme="minorHAnsi"/>
          <w:b w:val="0"/>
          <w:bCs w:val="0"/>
          <w:color w:val="171717"/>
          <w:shd w:val="clear" w:color="auto" w:fill="FFFFFF"/>
        </w:rPr>
        <w:t>HTTP response</w:t>
      </w:r>
      <w:r w:rsidRPr="00DC7C65">
        <w:rPr>
          <w:rFonts w:cstheme="minorHAnsi"/>
          <w:color w:val="171717"/>
          <w:shd w:val="clear" w:color="auto" w:fill="FFFFFF"/>
        </w:rPr>
        <w:t> section of the console has two tabs, Message and Trace. The Message tab is populated with the HTTP response. The product details appear in JSON format at the end of the response.</w:t>
      </w:r>
    </w:p>
    <w:p w14:paraId="7E23A6CF" w14:textId="61F0B54A" w:rsidR="00DC7C65" w:rsidRDefault="00DC7C65" w:rsidP="003855E5">
      <w:pPr>
        <w:ind w:firstLine="720"/>
      </w:pPr>
      <w:r>
        <w:t xml:space="preserve">-&gt; </w:t>
      </w:r>
      <w:r w:rsidRPr="00DC7C65">
        <w:t>Scroll up to the HTTP request section and notice the format of the request. The request was sent to a destination in the azure-api.net domain. This location is different from the azurewebsites.net domain where the function app is hosted.</w:t>
      </w:r>
    </w:p>
    <w:p w14:paraId="06A09EEA" w14:textId="77777777" w:rsidR="00943210" w:rsidRDefault="00943210" w:rsidP="00943210">
      <w:pPr>
        <w:pStyle w:val="Heading2"/>
      </w:pPr>
    </w:p>
    <w:p w14:paraId="3563880F" w14:textId="3E8EC822" w:rsidR="00943210" w:rsidRPr="00943210" w:rsidRDefault="00943210" w:rsidP="00943210">
      <w:pPr>
        <w:pStyle w:val="Heading2"/>
      </w:pPr>
      <w:r w:rsidRPr="00943210">
        <w:t>Add another Azure Functions app to an existing API</w:t>
      </w:r>
    </w:p>
    <w:p w14:paraId="37F8C25D" w14:textId="4923AC73" w:rsidR="00943210" w:rsidRDefault="00943210" w:rsidP="00943210"/>
    <w:p w14:paraId="789B93B6" w14:textId="1B64899F" w:rsidR="00525DB4" w:rsidRDefault="00525DB4" w:rsidP="00862872">
      <w:pPr>
        <w:pStyle w:val="Heading3"/>
        <w:numPr>
          <w:ilvl w:val="0"/>
          <w:numId w:val="29"/>
        </w:numPr>
        <w:ind w:left="360"/>
      </w:pPr>
      <w:r>
        <w:t>Create another function</w:t>
      </w:r>
    </w:p>
    <w:p w14:paraId="7B005873" w14:textId="66D8FCA1" w:rsidR="00525DB4" w:rsidRDefault="00525DB4" w:rsidP="00A57A96"/>
    <w:p w14:paraId="5FD900F4" w14:textId="5F2D4181" w:rsidR="00525DB4" w:rsidRDefault="005B0FDB" w:rsidP="00A57A96">
      <w:pPr>
        <w:ind w:firstLine="720"/>
      </w:pPr>
      <w:hyperlink w:anchor="_Create_a_function_1" w:history="1">
        <w:r w:rsidR="00525DB4" w:rsidRPr="00792D24">
          <w:rPr>
            <w:rStyle w:val="Hyperlink"/>
          </w:rPr>
          <w:t xml:space="preserve">Create </w:t>
        </w:r>
        <w:proofErr w:type="spellStart"/>
        <w:r w:rsidR="00525DB4" w:rsidRPr="00525DB4">
          <w:rPr>
            <w:rStyle w:val="Hyperlink"/>
          </w:rPr>
          <w:t>OrderDetails</w:t>
        </w:r>
        <w:proofErr w:type="spellEnd"/>
        <w:r w:rsidR="00525DB4" w:rsidRPr="00792D24">
          <w:rPr>
            <w:rStyle w:val="Hyperlink"/>
          </w:rPr>
          <w:t xml:space="preserve"> function in your </w:t>
        </w:r>
        <w:proofErr w:type="spellStart"/>
        <w:r w:rsidR="00525DB4" w:rsidRPr="00A47562">
          <w:rPr>
            <w:rStyle w:val="Hyperlink"/>
          </w:rPr>
          <w:t>ProductFunction</w:t>
        </w:r>
        <w:proofErr w:type="spellEnd"/>
        <w:r w:rsidR="00525DB4" w:rsidRPr="00A47562">
          <w:rPr>
            <w:rStyle w:val="Hyperlink"/>
          </w:rPr>
          <w:t xml:space="preserve"> </w:t>
        </w:r>
        <w:r w:rsidR="00525DB4" w:rsidRPr="00792D24">
          <w:rPr>
            <w:rStyle w:val="Hyperlink"/>
          </w:rPr>
          <w:t>app</w:t>
        </w:r>
      </w:hyperlink>
    </w:p>
    <w:p w14:paraId="24F56220" w14:textId="5F661B58" w:rsidR="00943210" w:rsidRDefault="00943210" w:rsidP="00A57A96">
      <w:r>
        <w:tab/>
      </w:r>
      <w:hyperlink w:anchor="_Test_your_Azure" w:history="1">
        <w:r w:rsidRPr="00943210">
          <w:rPr>
            <w:rStyle w:val="Hyperlink"/>
          </w:rPr>
          <w:t xml:space="preserve">Test the </w:t>
        </w:r>
        <w:proofErr w:type="spellStart"/>
        <w:r w:rsidRPr="00943210">
          <w:rPr>
            <w:rStyle w:val="Hyperlink"/>
          </w:rPr>
          <w:t>OrderDetails</w:t>
        </w:r>
        <w:proofErr w:type="spellEnd"/>
        <w:r w:rsidRPr="00943210">
          <w:rPr>
            <w:rStyle w:val="Hyperlink"/>
          </w:rPr>
          <w:t xml:space="preserve"> function</w:t>
        </w:r>
      </w:hyperlink>
    </w:p>
    <w:p w14:paraId="6B33F2BB" w14:textId="611E55CB" w:rsidR="00A47562" w:rsidRDefault="00A47562" w:rsidP="00A57A96"/>
    <w:p w14:paraId="63CE3B90" w14:textId="752233D8" w:rsidR="00A47562" w:rsidRDefault="00525DB4" w:rsidP="00862872">
      <w:pPr>
        <w:pStyle w:val="Heading3"/>
        <w:numPr>
          <w:ilvl w:val="0"/>
          <w:numId w:val="29"/>
        </w:numPr>
        <w:ind w:left="360"/>
      </w:pPr>
      <w:r w:rsidRPr="00525DB4">
        <w:t>Add a function to an existing API</w:t>
      </w:r>
    </w:p>
    <w:p w14:paraId="3C2BCDEB" w14:textId="58BF8E91" w:rsidR="001265B6" w:rsidRDefault="001265B6" w:rsidP="00A57A96"/>
    <w:p w14:paraId="39C25F0C" w14:textId="0FCC9801" w:rsidR="001265B6" w:rsidRDefault="001265B6" w:rsidP="00A57A96">
      <w:pPr>
        <w:ind w:left="360"/>
      </w:pPr>
      <w:r>
        <w:t xml:space="preserve">Azure Portal -&gt; </w:t>
      </w:r>
      <w:r>
        <w:tab/>
      </w:r>
      <w:r w:rsidRPr="001265B6">
        <w:t>All resources</w:t>
      </w:r>
      <w:r>
        <w:t xml:space="preserve"> -&gt; </w:t>
      </w:r>
      <w:proofErr w:type="spellStart"/>
      <w:r w:rsidRPr="001265B6">
        <w:t>OnlineStore</w:t>
      </w:r>
      <w:proofErr w:type="spellEnd"/>
      <w:r>
        <w:t xml:space="preserve"> </w:t>
      </w:r>
      <w:r w:rsidRPr="001265B6">
        <w:t>API Management service</w:t>
      </w:r>
    </w:p>
    <w:p w14:paraId="36F010A4" w14:textId="3910A4F3" w:rsidR="001265B6" w:rsidRDefault="001265B6" w:rsidP="00A57A96">
      <w:pPr>
        <w:ind w:left="360"/>
      </w:pPr>
      <w:r>
        <w:t xml:space="preserve">-&gt; </w:t>
      </w:r>
      <w:r w:rsidRPr="001265B6">
        <w:t>APIs</w:t>
      </w:r>
      <w:r>
        <w:t xml:space="preserve"> -&gt; </w:t>
      </w:r>
      <w:r w:rsidRPr="001265B6">
        <w:t>APIs</w:t>
      </w:r>
      <w:r>
        <w:t xml:space="preserve"> -&gt; </w:t>
      </w:r>
      <w:r w:rsidR="00AC4A95" w:rsidRPr="00AC4A95">
        <w:t>Create from Azure resource</w:t>
      </w:r>
      <w:r w:rsidR="00AC4A95">
        <w:t xml:space="preserve"> -&gt; </w:t>
      </w:r>
      <w:r w:rsidR="00AC4A95" w:rsidRPr="00AC4A95">
        <w:t>Function App</w:t>
      </w:r>
      <w:r w:rsidR="00AC4A95">
        <w:t xml:space="preserve"> </w:t>
      </w:r>
    </w:p>
    <w:p w14:paraId="4E94CC21" w14:textId="145BD268" w:rsidR="00AC4A95" w:rsidRDefault="00AC4A95" w:rsidP="00A57A96">
      <w:pPr>
        <w:ind w:left="360"/>
      </w:pPr>
      <w:r>
        <w:t xml:space="preserve">-&gt; </w:t>
      </w:r>
      <w:r w:rsidRPr="00AC4A95">
        <w:t>Browse</w:t>
      </w:r>
      <w:r>
        <w:t xml:space="preserve"> -&gt; </w:t>
      </w:r>
      <w:r w:rsidRPr="00AC4A95">
        <w:t>Import Azure Functions pane appears</w:t>
      </w:r>
    </w:p>
    <w:p w14:paraId="21A3AC0F" w14:textId="7C8D7C0C" w:rsidR="00AC4A95" w:rsidRDefault="00AC4A95" w:rsidP="00A57A96">
      <w:pPr>
        <w:ind w:left="360"/>
      </w:pPr>
      <w:r>
        <w:t xml:space="preserve">-&gt; </w:t>
      </w:r>
      <w:r w:rsidRPr="00AC4A95">
        <w:t>Select</w:t>
      </w:r>
      <w:r>
        <w:t xml:space="preserve"> -&gt; </w:t>
      </w:r>
      <w:r w:rsidRPr="00AC4A95">
        <w:t>Select Azure Function App pane appears</w:t>
      </w:r>
    </w:p>
    <w:p w14:paraId="5ADCE60C" w14:textId="1F2F4FAA" w:rsidR="00AC4A95" w:rsidRDefault="00AC4A95" w:rsidP="00A57A96">
      <w:pPr>
        <w:ind w:left="360"/>
      </w:pPr>
      <w:r>
        <w:t xml:space="preserve">-&gt; </w:t>
      </w:r>
      <w:r w:rsidRPr="00AC4A95">
        <w:t xml:space="preserve">Select </w:t>
      </w:r>
      <w:proofErr w:type="spellStart"/>
      <w:r w:rsidRPr="00AC4A95">
        <w:t>OrderFunction</w:t>
      </w:r>
      <w:proofErr w:type="spellEnd"/>
      <w:r>
        <w:t xml:space="preserve">******* App -&gt; </w:t>
      </w:r>
      <w:r w:rsidRPr="00AC4A95">
        <w:t>Select</w:t>
      </w:r>
      <w:r>
        <w:t xml:space="preserve"> -&gt; Select </w:t>
      </w:r>
      <w:proofErr w:type="spellStart"/>
      <w:r w:rsidRPr="00AC4A95">
        <w:t>OrderDetails</w:t>
      </w:r>
      <w:proofErr w:type="spellEnd"/>
      <w:r>
        <w:t xml:space="preserve"> function -&gt; </w:t>
      </w:r>
      <w:r w:rsidRPr="00AC4A95">
        <w:t>Select</w:t>
      </w:r>
    </w:p>
    <w:p w14:paraId="561979B2" w14:textId="77777777" w:rsidR="00FC1107" w:rsidRDefault="00AC4A95" w:rsidP="00A57A96">
      <w:pPr>
        <w:ind w:firstLine="720"/>
      </w:pPr>
      <w:r>
        <w:t>-&gt; “</w:t>
      </w:r>
      <w:r w:rsidRPr="00AC4A95">
        <w:t>API URL suffix</w:t>
      </w:r>
      <w:r>
        <w:t>” = “</w:t>
      </w:r>
      <w:r w:rsidRPr="00AC4A95">
        <w:t>orders</w:t>
      </w:r>
      <w:r>
        <w:t xml:space="preserve">” -&gt; </w:t>
      </w:r>
      <w:r w:rsidRPr="00AC4A95">
        <w:t>Create</w:t>
      </w:r>
      <w:r w:rsidR="00FC1107">
        <w:t xml:space="preserve"> </w:t>
      </w:r>
    </w:p>
    <w:p w14:paraId="2A5E7523" w14:textId="3AE16387" w:rsidR="00FC1107" w:rsidRDefault="00AC77CE" w:rsidP="00862872">
      <w:pPr>
        <w:pStyle w:val="Heading3"/>
        <w:numPr>
          <w:ilvl w:val="0"/>
          <w:numId w:val="29"/>
        </w:numPr>
        <w:ind w:left="360"/>
      </w:pPr>
      <w:bookmarkStart w:id="14" w:name="_Test_the_OnlineStore"/>
      <w:bookmarkEnd w:id="14"/>
      <w:r w:rsidRPr="00AC77CE">
        <w:lastRenderedPageBreak/>
        <w:t xml:space="preserve">Test the </w:t>
      </w:r>
      <w:proofErr w:type="spellStart"/>
      <w:r w:rsidRPr="00AC77CE">
        <w:t>OnlineStore</w:t>
      </w:r>
      <w:proofErr w:type="spellEnd"/>
      <w:r w:rsidRPr="00AC77CE">
        <w:t xml:space="preserve"> orders endpoint in the portal</w:t>
      </w:r>
    </w:p>
    <w:p w14:paraId="73B413AC" w14:textId="77777777" w:rsidR="00AC77CE" w:rsidRPr="00AC77CE" w:rsidRDefault="00AC77CE" w:rsidP="00A57A96">
      <w:pPr>
        <w:ind w:left="360"/>
      </w:pPr>
    </w:p>
    <w:p w14:paraId="1F5D6B22" w14:textId="0A8B86FC" w:rsidR="00FC1107" w:rsidRDefault="005B0FDB" w:rsidP="00A57A96">
      <w:pPr>
        <w:ind w:left="360"/>
      </w:pPr>
      <w:hyperlink w:anchor="_Test_the_OnlineStore_1" w:history="1">
        <w:r w:rsidR="00B51A16" w:rsidRPr="00B51A16">
          <w:rPr>
            <w:rStyle w:val="Hyperlink"/>
          </w:rPr>
          <w:t>Test orders endpoint</w:t>
        </w:r>
      </w:hyperlink>
    </w:p>
    <w:p w14:paraId="65E03D3B" w14:textId="3D3808A1" w:rsidR="00B51A16" w:rsidRDefault="00B51A16" w:rsidP="00A57A96">
      <w:pPr>
        <w:ind w:left="360"/>
      </w:pPr>
    </w:p>
    <w:p w14:paraId="29AFCBC7" w14:textId="4759E6B4" w:rsidR="00077539" w:rsidRDefault="00077539" w:rsidP="00A57A96">
      <w:pPr>
        <w:ind w:left="360" w:firstLine="720"/>
      </w:pPr>
      <w:r w:rsidRPr="00077539">
        <w:t xml:space="preserve">Notice that both the functions can now be called through endpoints within the </w:t>
      </w:r>
      <w:r w:rsidRPr="00077539">
        <w:rPr>
          <w:b/>
          <w:bCs/>
        </w:rPr>
        <w:t>azure-api.net</w:t>
      </w:r>
      <w:r w:rsidRPr="00077539">
        <w:t xml:space="preserve"> domain (as defined by the GATEWAY_URL), which is the domain used by Azure API Management.</w:t>
      </w:r>
    </w:p>
    <w:p w14:paraId="5EF4608E" w14:textId="12CC0A5F" w:rsidR="004A323B" w:rsidRDefault="004A323B" w:rsidP="00A57A96">
      <w:pPr>
        <w:ind w:left="360"/>
      </w:pPr>
    </w:p>
    <w:p w14:paraId="7D15431B" w14:textId="77777777" w:rsidR="0037514F" w:rsidRDefault="004A323B" w:rsidP="00A57A96">
      <w:pPr>
        <w:ind w:firstLine="720"/>
        <w:rPr>
          <w:b/>
          <w:bCs/>
        </w:rPr>
      </w:pPr>
      <w:r w:rsidRPr="0037514F">
        <w:t>In other Learn modules</w:t>
      </w:r>
      <w:r w:rsidRPr="0037514F">
        <w:rPr>
          <w:b/>
          <w:bCs/>
        </w:rPr>
        <w:t xml:space="preserve">, you can learn how to </w:t>
      </w:r>
    </w:p>
    <w:p w14:paraId="73AEC212" w14:textId="77777777" w:rsidR="0037514F" w:rsidRDefault="004A323B" w:rsidP="00862872">
      <w:pPr>
        <w:pStyle w:val="ListParagraph"/>
        <w:numPr>
          <w:ilvl w:val="2"/>
          <w:numId w:val="30"/>
        </w:numPr>
        <w:ind w:left="1080"/>
        <w:rPr>
          <w:b/>
          <w:bCs/>
        </w:rPr>
      </w:pPr>
      <w:r w:rsidRPr="0037514F">
        <w:rPr>
          <w:b/>
          <w:bCs/>
        </w:rPr>
        <w:t xml:space="preserve">apply policies, </w:t>
      </w:r>
    </w:p>
    <w:p w14:paraId="403AF5E9" w14:textId="77777777" w:rsidR="0037514F" w:rsidRDefault="004A323B" w:rsidP="00862872">
      <w:pPr>
        <w:pStyle w:val="ListParagraph"/>
        <w:numPr>
          <w:ilvl w:val="2"/>
          <w:numId w:val="30"/>
        </w:numPr>
        <w:ind w:left="1080"/>
        <w:rPr>
          <w:b/>
          <w:bCs/>
        </w:rPr>
      </w:pPr>
      <w:r w:rsidRPr="0037514F">
        <w:rPr>
          <w:b/>
          <w:bCs/>
        </w:rPr>
        <w:t xml:space="preserve">security settings, </w:t>
      </w:r>
    </w:p>
    <w:p w14:paraId="71FE5F2C" w14:textId="77777777" w:rsidR="0037514F" w:rsidRDefault="004A323B" w:rsidP="00862872">
      <w:pPr>
        <w:pStyle w:val="ListParagraph"/>
        <w:numPr>
          <w:ilvl w:val="2"/>
          <w:numId w:val="30"/>
        </w:numPr>
        <w:ind w:left="1080"/>
        <w:rPr>
          <w:b/>
          <w:bCs/>
        </w:rPr>
      </w:pPr>
      <w:r w:rsidRPr="0037514F">
        <w:rPr>
          <w:b/>
          <w:bCs/>
        </w:rPr>
        <w:t xml:space="preserve">external caches, </w:t>
      </w:r>
    </w:p>
    <w:p w14:paraId="49C0739D" w14:textId="77777777" w:rsidR="0037514F" w:rsidRDefault="004A323B" w:rsidP="00862872">
      <w:pPr>
        <w:pStyle w:val="ListParagraph"/>
        <w:numPr>
          <w:ilvl w:val="2"/>
          <w:numId w:val="30"/>
        </w:numPr>
        <w:ind w:left="1080"/>
        <w:rPr>
          <w:b/>
          <w:bCs/>
        </w:rPr>
      </w:pPr>
      <w:r w:rsidRPr="0037514F">
        <w:rPr>
          <w:b/>
          <w:bCs/>
        </w:rPr>
        <w:t xml:space="preserve">and other features to the functions in an API Management Gateway. </w:t>
      </w:r>
    </w:p>
    <w:p w14:paraId="310179AF" w14:textId="12F20417" w:rsidR="00DC1971" w:rsidRDefault="004A323B" w:rsidP="00A57A96">
      <w:pPr>
        <w:ind w:left="360"/>
        <w:rPr>
          <w:b/>
          <w:bCs/>
        </w:rPr>
      </w:pPr>
      <w:r w:rsidRPr="0037514F">
        <w:rPr>
          <w:b/>
          <w:bCs/>
        </w:rPr>
        <w:t>A</w:t>
      </w:r>
      <w:r w:rsidR="0037514F" w:rsidRPr="0037514F">
        <w:rPr>
          <w:b/>
          <w:bCs/>
        </w:rPr>
        <w:t>PIM</w:t>
      </w:r>
      <w:r w:rsidRPr="0037514F">
        <w:rPr>
          <w:b/>
          <w:bCs/>
        </w:rPr>
        <w:t xml:space="preserve"> gateway provides you with a central control point, where you can manage multiple microservices without altering their code.</w:t>
      </w:r>
    </w:p>
    <w:p w14:paraId="6993ADC3" w14:textId="4DBDBE35" w:rsidR="00814DC7" w:rsidRDefault="00814DC7" w:rsidP="00814DC7">
      <w:pPr>
        <w:ind w:left="720"/>
        <w:rPr>
          <w:b/>
          <w:bCs/>
        </w:rPr>
      </w:pPr>
    </w:p>
    <w:p w14:paraId="0336D272" w14:textId="48EFC52C" w:rsidR="00814DC7" w:rsidRDefault="00814DC7" w:rsidP="00814DC7">
      <w:pPr>
        <w:ind w:left="720"/>
        <w:rPr>
          <w:b/>
          <w:bCs/>
        </w:rPr>
      </w:pPr>
    </w:p>
    <w:p w14:paraId="316BF410" w14:textId="449318C7" w:rsidR="00A46B68" w:rsidRDefault="00A46B68">
      <w:pPr>
        <w:spacing w:after="160" w:line="259" w:lineRule="auto"/>
        <w:rPr>
          <w:b/>
          <w:bCs/>
        </w:rPr>
      </w:pPr>
      <w:r>
        <w:rPr>
          <w:b/>
          <w:bCs/>
        </w:rPr>
        <w:br w:type="page"/>
      </w:r>
    </w:p>
    <w:p w14:paraId="5A2A55BF" w14:textId="6798262C" w:rsidR="00814DC7" w:rsidRDefault="008B54BE" w:rsidP="00B66244">
      <w:pPr>
        <w:pStyle w:val="Heading1"/>
        <w:numPr>
          <w:ilvl w:val="0"/>
          <w:numId w:val="18"/>
        </w:numPr>
      </w:pPr>
      <w:r w:rsidRPr="00DC1971">
        <w:lastRenderedPageBreak/>
        <w:t>Build serverless apps with Go</w:t>
      </w:r>
    </w:p>
    <w:p w14:paraId="52FD5CF8" w14:textId="2335E3FD" w:rsidR="008B54BE" w:rsidRDefault="008B54BE" w:rsidP="008B54BE"/>
    <w:p w14:paraId="657826E4" w14:textId="13716D89" w:rsidR="008B54BE" w:rsidRDefault="008B54BE" w:rsidP="008B54BE">
      <w:pPr>
        <w:pStyle w:val="Heading2"/>
      </w:pPr>
      <w:r w:rsidRPr="008B54BE">
        <w:t>Custom handlers</w:t>
      </w:r>
    </w:p>
    <w:p w14:paraId="0183E449" w14:textId="7550E4D9" w:rsidR="008B54BE" w:rsidRDefault="008B54BE" w:rsidP="008B54BE"/>
    <w:p w14:paraId="3B684780" w14:textId="1C35A435" w:rsidR="008B54BE" w:rsidRDefault="008B54BE" w:rsidP="008B54BE">
      <w:pPr>
        <w:ind w:firstLine="720"/>
      </w:pPr>
      <w:r w:rsidRPr="008B54BE">
        <w:t>Azure Functions features a variety of language runtimes. If your language of choice is not provided by default, you can use a custom handler.</w:t>
      </w:r>
    </w:p>
    <w:p w14:paraId="50E94252" w14:textId="7A97714B" w:rsidR="00D91D15" w:rsidRPr="00D91D15" w:rsidRDefault="00D91D15" w:rsidP="008B54BE">
      <w:pPr>
        <w:ind w:firstLine="720"/>
        <w:rPr>
          <w:rFonts w:cstheme="minorHAnsi"/>
          <w:color w:val="171717"/>
          <w:shd w:val="clear" w:color="auto" w:fill="FFFFFF"/>
        </w:rPr>
      </w:pPr>
      <w:r w:rsidRPr="00D91D15">
        <w:rPr>
          <w:rFonts w:cstheme="minorHAnsi"/>
          <w:color w:val="171717"/>
          <w:shd w:val="clear" w:color="auto" w:fill="FFFFFF"/>
        </w:rPr>
        <w:t>At its core, a custom handler is a web server. The web server receives events from the Functions host. You then have an opportunity to write code in your preferred language to respond to the events.</w:t>
      </w:r>
    </w:p>
    <w:p w14:paraId="1EE242E2" w14:textId="72DB754C" w:rsidR="00D91D15" w:rsidRDefault="00D91D15" w:rsidP="008B54BE">
      <w:pPr>
        <w:ind w:firstLine="720"/>
        <w:rPr>
          <w:rFonts w:ascii="Segoe UI" w:hAnsi="Segoe UI" w:cs="Segoe UI"/>
          <w:color w:val="171717"/>
          <w:shd w:val="clear" w:color="auto" w:fill="FFFFFF"/>
        </w:rPr>
      </w:pPr>
    </w:p>
    <w:p w14:paraId="682FEB1B" w14:textId="0C0C6125" w:rsidR="00D91D15" w:rsidRDefault="00D91D15" w:rsidP="008B54BE">
      <w:pPr>
        <w:ind w:firstLine="720"/>
      </w:pPr>
      <w:r w:rsidRPr="00D91D15">
        <w:t xml:space="preserve">With custom handlers, you can use any language that supports HTTP primitives. </w:t>
      </w:r>
      <w:proofErr w:type="gramStart"/>
      <w:r w:rsidRPr="00D91D15">
        <w:t>That's</w:t>
      </w:r>
      <w:proofErr w:type="gramEnd"/>
      <w:r w:rsidRPr="00D91D15">
        <w:t xml:space="preserve"> nearly any language.</w:t>
      </w:r>
    </w:p>
    <w:p w14:paraId="51F7776C" w14:textId="51F9EA4D" w:rsidR="00D91D15" w:rsidRDefault="00D91D15" w:rsidP="008B54BE">
      <w:pPr>
        <w:ind w:firstLine="720"/>
      </w:pPr>
    </w:p>
    <w:p w14:paraId="7B9E77F1" w14:textId="33132F94" w:rsidR="00D91D15" w:rsidRDefault="00020253" w:rsidP="00020253">
      <w:pPr>
        <w:ind w:firstLine="720"/>
      </w:pPr>
      <w:r>
        <w:rPr>
          <w:noProof/>
        </w:rPr>
        <w:drawing>
          <wp:inline distT="0" distB="0" distL="0" distR="0" wp14:anchorId="20A7273C" wp14:editId="7F222A07">
            <wp:extent cx="3962400" cy="2666577"/>
            <wp:effectExtent l="0" t="0" r="0" b="635"/>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pic:cNvPicPr/>
                  </pic:nvPicPr>
                  <pic:blipFill>
                    <a:blip r:embed="rId48"/>
                    <a:stretch>
                      <a:fillRect/>
                    </a:stretch>
                  </pic:blipFill>
                  <pic:spPr>
                    <a:xfrm>
                      <a:off x="0" y="0"/>
                      <a:ext cx="4028035" cy="2710748"/>
                    </a:xfrm>
                    <a:prstGeom prst="rect">
                      <a:avLst/>
                    </a:prstGeom>
                  </pic:spPr>
                </pic:pic>
              </a:graphicData>
            </a:graphic>
          </wp:inline>
        </w:drawing>
      </w:r>
    </w:p>
    <w:p w14:paraId="2480AE1C" w14:textId="3D448B34" w:rsidR="00020253" w:rsidRDefault="00020253" w:rsidP="00020253"/>
    <w:p w14:paraId="099D14F9" w14:textId="377BE0B5" w:rsidR="00624DD9" w:rsidRDefault="00624DD9" w:rsidP="00020253"/>
    <w:p w14:paraId="266856E6" w14:textId="1F07CF5A" w:rsidR="00624DD9" w:rsidRDefault="00624DD9" w:rsidP="003701CC">
      <w:pPr>
        <w:pStyle w:val="Heading2"/>
      </w:pPr>
      <w:r w:rsidRPr="00624DD9">
        <w:t>Use a custom handler to build an app</w:t>
      </w:r>
    </w:p>
    <w:p w14:paraId="09AA7A54" w14:textId="01CEFF17" w:rsidR="00624DD9" w:rsidRDefault="00624DD9" w:rsidP="00624DD9"/>
    <w:p w14:paraId="7D1CB99E" w14:textId="41E72EDE" w:rsidR="00624DD9" w:rsidRDefault="00624DD9" w:rsidP="00A57A96">
      <w:pPr>
        <w:pStyle w:val="Heading3"/>
      </w:pPr>
      <w:r w:rsidRPr="00624DD9">
        <w:t>Scaffold the app</w:t>
      </w:r>
    </w:p>
    <w:p w14:paraId="5CFDC8CC" w14:textId="491C9873" w:rsidR="00624DD9" w:rsidRDefault="00624DD9" w:rsidP="00624DD9">
      <w:pPr>
        <w:ind w:left="1080"/>
      </w:pPr>
      <w:r>
        <w:t>U</w:t>
      </w:r>
      <w:r w:rsidRPr="00624DD9">
        <w:t>sing the Azure Functions extension in Visual Studio Code.</w:t>
      </w:r>
    </w:p>
    <w:p w14:paraId="69113E07" w14:textId="6BFA85F7" w:rsidR="008459F8" w:rsidRDefault="008459F8" w:rsidP="00624DD9">
      <w:pPr>
        <w:ind w:left="1080"/>
      </w:pPr>
      <w:r w:rsidRPr="008459F8">
        <w:t xml:space="preserve">View </w:t>
      </w:r>
      <w:r>
        <w:t>-</w:t>
      </w:r>
      <w:r w:rsidRPr="008459F8">
        <w:t>&gt; Command Palette</w:t>
      </w:r>
      <w:r>
        <w:t xml:space="preserve"> -&gt; “</w:t>
      </w:r>
      <w:r w:rsidRPr="008459F8">
        <w:t>Azure Functions: Create New Project</w:t>
      </w:r>
      <w:r>
        <w:t>” -&gt;</w:t>
      </w:r>
      <w:r w:rsidRPr="008459F8">
        <w:t xml:space="preserve"> Select a folder</w:t>
      </w:r>
    </w:p>
    <w:p w14:paraId="04F24773" w14:textId="094CF905" w:rsidR="008459F8" w:rsidRDefault="008459F8" w:rsidP="00624DD9">
      <w:pPr>
        <w:ind w:left="1080"/>
      </w:pPr>
      <w:r>
        <w:t>-&gt; From</w:t>
      </w:r>
      <w:r w:rsidRPr="008459F8">
        <w:t xml:space="preserve"> </w:t>
      </w:r>
      <w:r>
        <w:t>“</w:t>
      </w:r>
      <w:r w:rsidRPr="008459F8">
        <w:t>Select a language</w:t>
      </w:r>
      <w:r>
        <w:t>” list</w:t>
      </w:r>
      <w:r w:rsidRPr="008459F8">
        <w:t xml:space="preserve">, select </w:t>
      </w:r>
      <w:r>
        <w:t>‘</w:t>
      </w:r>
      <w:r w:rsidRPr="008459F8">
        <w:t>Custom Handler</w:t>
      </w:r>
      <w:r>
        <w:t>’.</w:t>
      </w:r>
    </w:p>
    <w:p w14:paraId="68F9E717" w14:textId="6FF70ED7" w:rsidR="008459F8" w:rsidRDefault="008459F8" w:rsidP="00624DD9">
      <w:pPr>
        <w:ind w:left="1080"/>
      </w:pPr>
      <w:r>
        <w:t>-&gt;</w:t>
      </w:r>
      <w:r w:rsidRPr="008459F8">
        <w:t xml:space="preserve"> select HttpTrigger</w:t>
      </w:r>
      <w:r>
        <w:t xml:space="preserve"> -&gt; enter name as ‘</w:t>
      </w:r>
      <w:r w:rsidRPr="008459F8">
        <w:t>hello</w:t>
      </w:r>
      <w:r>
        <w:t xml:space="preserve">’ -&gt; select auth level </w:t>
      </w:r>
      <w:r w:rsidRPr="008459F8">
        <w:t>anonymous</w:t>
      </w:r>
    </w:p>
    <w:p w14:paraId="1C681EE2" w14:textId="25548C61" w:rsidR="008459F8" w:rsidRDefault="008459F8" w:rsidP="008459F8"/>
    <w:p w14:paraId="622C6BDD" w14:textId="286F6E5B" w:rsidR="00B63ADE" w:rsidRPr="00FE7A11" w:rsidRDefault="008459F8" w:rsidP="00A57A96">
      <w:pPr>
        <w:pStyle w:val="Heading3"/>
      </w:pPr>
      <w:r w:rsidRPr="00FE7A11">
        <w:t>Create the app</w:t>
      </w:r>
    </w:p>
    <w:p w14:paraId="62DCA6DF" w14:textId="300F9DFB" w:rsidR="008459F8" w:rsidRDefault="008459F8" w:rsidP="008459F8">
      <w:pPr>
        <w:ind w:left="1080"/>
      </w:pPr>
      <w:r w:rsidRPr="008459F8">
        <w:t xml:space="preserve">Create a file named </w:t>
      </w:r>
      <w:proofErr w:type="spellStart"/>
      <w:r w:rsidRPr="008459F8">
        <w:t>server.go</w:t>
      </w:r>
      <w:proofErr w:type="spellEnd"/>
      <w:r w:rsidRPr="008459F8">
        <w:t xml:space="preserve"> at the project root.</w:t>
      </w:r>
    </w:p>
    <w:p w14:paraId="335AE942" w14:textId="474DC085" w:rsidR="008459F8" w:rsidRDefault="00B63ADE" w:rsidP="008459F8">
      <w:pPr>
        <w:ind w:left="1080"/>
      </w:pPr>
      <w:r>
        <w:object w:dxaOrig="1508" w:dyaOrig="984" w14:anchorId="08E82C2B">
          <v:shape id="_x0000_i1034" type="#_x0000_t75" style="width:75.5pt;height:49pt" o:ole="">
            <v:imagedata r:id="rId49" o:title=""/>
          </v:shape>
          <o:OLEObject Type="Embed" ProgID="Package" ShapeID="_x0000_i1034" DrawAspect="Icon" ObjectID="_1721858689" r:id="rId50"/>
        </w:object>
      </w:r>
    </w:p>
    <w:p w14:paraId="1DE275F3" w14:textId="58510665" w:rsidR="00B63ADE" w:rsidRDefault="00B63ADE" w:rsidP="008459F8">
      <w:pPr>
        <w:ind w:left="1080"/>
      </w:pPr>
    </w:p>
    <w:p w14:paraId="376F40EF" w14:textId="1AADB788" w:rsidR="00B63ADE" w:rsidRDefault="00B63ADE" w:rsidP="008459F8">
      <w:pPr>
        <w:ind w:left="1080"/>
      </w:pPr>
    </w:p>
    <w:p w14:paraId="1566962E" w14:textId="2944300D" w:rsidR="00B63ADE" w:rsidRDefault="00B63ADE" w:rsidP="00A57A96">
      <w:pPr>
        <w:pStyle w:val="Heading3"/>
      </w:pPr>
      <w:r w:rsidRPr="00B63ADE">
        <w:lastRenderedPageBreak/>
        <w:t>Run the app</w:t>
      </w:r>
    </w:p>
    <w:p w14:paraId="37F42350" w14:textId="6523559B" w:rsidR="00B4228E" w:rsidRPr="00B4228E" w:rsidRDefault="00B4228E" w:rsidP="00B4228E">
      <w:pPr>
        <w:ind w:left="360" w:firstLine="720"/>
      </w:pPr>
      <w:r>
        <w:rPr>
          <w:rFonts w:ascii="Segoe UI" w:hAnsi="Segoe UI" w:cs="Segoe UI"/>
          <w:color w:val="171717"/>
          <w:shd w:val="clear" w:color="auto" w:fill="FFFFFF"/>
        </w:rPr>
        <w:t>From a terminal, run </w:t>
      </w:r>
      <w:r w:rsidRPr="00B4228E">
        <w:t xml:space="preserve"> </w:t>
      </w:r>
      <w:r>
        <w:t>‘</w:t>
      </w:r>
      <w:r w:rsidRPr="008361BE">
        <w:rPr>
          <w:b/>
          <w:bCs/>
        </w:rPr>
        <w:t xml:space="preserve">go build </w:t>
      </w:r>
      <w:proofErr w:type="spellStart"/>
      <w:r w:rsidRPr="008361BE">
        <w:rPr>
          <w:b/>
          <w:bCs/>
        </w:rPr>
        <w:t>server.go</w:t>
      </w:r>
      <w:proofErr w:type="spellEnd"/>
      <w:r>
        <w:t>’ from project root.</w:t>
      </w:r>
    </w:p>
    <w:p w14:paraId="5F929286" w14:textId="18700E54" w:rsidR="00B63ADE" w:rsidRDefault="00B63ADE" w:rsidP="008459F8">
      <w:pPr>
        <w:ind w:left="1080"/>
      </w:pPr>
      <w:r w:rsidRPr="00B63ADE">
        <w:t xml:space="preserve">Open the </w:t>
      </w:r>
      <w:r>
        <w:t>‘</w:t>
      </w:r>
      <w:r w:rsidRPr="00B63ADE">
        <w:t>host.json</w:t>
      </w:r>
      <w:r>
        <w:t>’</w:t>
      </w:r>
      <w:r w:rsidRPr="00B63ADE">
        <w:t xml:space="preserve"> file and find the </w:t>
      </w:r>
      <w:r>
        <w:t>“</w:t>
      </w:r>
      <w:r w:rsidRPr="00B63ADE">
        <w:t>defaultExecutablePath</w:t>
      </w:r>
      <w:r>
        <w:t>”</w:t>
      </w:r>
      <w:r w:rsidRPr="00B63ADE">
        <w:t xml:space="preserve"> element inside the </w:t>
      </w:r>
      <w:r>
        <w:t>“</w:t>
      </w:r>
      <w:r w:rsidRPr="00B63ADE">
        <w:t>customHandler</w:t>
      </w:r>
      <w:r>
        <w:t>” element.</w:t>
      </w:r>
      <w:r w:rsidRPr="00B63ADE">
        <w:t xml:space="preserve"> </w:t>
      </w:r>
    </w:p>
    <w:p w14:paraId="0CDF9532" w14:textId="79AF512E" w:rsidR="00B63ADE" w:rsidRDefault="00B63ADE" w:rsidP="008459F8">
      <w:pPr>
        <w:ind w:left="1080"/>
      </w:pPr>
      <w:r w:rsidRPr="00B63ADE">
        <w:t xml:space="preserve">Specify </w:t>
      </w:r>
      <w:r>
        <w:t>“</w:t>
      </w:r>
      <w:r w:rsidRPr="00B63ADE">
        <w:t>./server</w:t>
      </w:r>
      <w:r>
        <w:t>”</w:t>
      </w:r>
      <w:r w:rsidRPr="00B63ADE">
        <w:t xml:space="preserve"> on macOS and Linux, or </w:t>
      </w:r>
      <w:r>
        <w:t>“</w:t>
      </w:r>
      <w:r w:rsidRPr="00B63ADE">
        <w:t>.</w:t>
      </w:r>
      <w:r>
        <w:t>\</w:t>
      </w:r>
      <w:r w:rsidRPr="00B63ADE">
        <w:t>\server.exe</w:t>
      </w:r>
      <w:r>
        <w:t>"</w:t>
      </w:r>
      <w:r w:rsidRPr="00B63ADE">
        <w:t xml:space="preserve"> on a Windows OS.</w:t>
      </w:r>
    </w:p>
    <w:p w14:paraId="55CA3EBB" w14:textId="50BE7350" w:rsidR="00B63ADE" w:rsidRDefault="00B63ADE" w:rsidP="008459F8">
      <w:pPr>
        <w:ind w:left="1080"/>
      </w:pPr>
      <w:r w:rsidRPr="00B63ADE">
        <w:t xml:space="preserve">Under the customHandler element, add the </w:t>
      </w:r>
      <w:r>
        <w:t>“</w:t>
      </w:r>
      <w:proofErr w:type="spellStart"/>
      <w:r w:rsidRPr="00B63ADE">
        <w:t>enableForwardingHttpRequest</w:t>
      </w:r>
      <w:proofErr w:type="spellEnd"/>
      <w:r>
        <w:t>”</w:t>
      </w:r>
      <w:r w:rsidRPr="00B63ADE">
        <w:t xml:space="preserve"> element and give it the value true</w:t>
      </w:r>
      <w:r w:rsidR="00821CD0">
        <w:t>.</w:t>
      </w:r>
    </w:p>
    <w:p w14:paraId="003CAD0C" w14:textId="01F7FB1E" w:rsidR="008361BE" w:rsidRDefault="008361BE" w:rsidP="006335CA">
      <w:pPr>
        <w:ind w:left="1080"/>
      </w:pPr>
      <w:r w:rsidRPr="008361BE">
        <w:t xml:space="preserve">From a terminal, run </w:t>
      </w:r>
      <w:r w:rsidRPr="008361BE">
        <w:rPr>
          <w:b/>
          <w:bCs/>
        </w:rPr>
        <w:t>func start</w:t>
      </w:r>
      <w:r w:rsidRPr="008361BE">
        <w:t xml:space="preserve"> in the project root. Doing so starts your Functions app.</w:t>
      </w:r>
    </w:p>
    <w:p w14:paraId="216971DC" w14:textId="77777777" w:rsidR="006335CA" w:rsidRDefault="006335CA" w:rsidP="006335CA">
      <w:pPr>
        <w:ind w:left="1080"/>
      </w:pPr>
    </w:p>
    <w:p w14:paraId="36D88E9A" w14:textId="61E0331B" w:rsidR="005E0A50" w:rsidRDefault="005E0A50" w:rsidP="008459F8">
      <w:pPr>
        <w:ind w:left="1080"/>
      </w:pPr>
      <w:r w:rsidRPr="005E0A50">
        <w:t xml:space="preserve">At the end of the output, </w:t>
      </w:r>
      <w:proofErr w:type="gramStart"/>
      <w:r w:rsidRPr="005E0A50">
        <w:t>you'll</w:t>
      </w:r>
      <w:proofErr w:type="gramEnd"/>
      <w:r w:rsidRPr="005E0A50">
        <w:t xml:space="preserve"> see an output similar to:</w:t>
      </w:r>
    </w:p>
    <w:p w14:paraId="71158107" w14:textId="77777777" w:rsidR="005E0A50" w:rsidRDefault="005E0A50" w:rsidP="008459F8">
      <w:pPr>
        <w:ind w:left="1080"/>
      </w:pPr>
    </w:p>
    <w:p w14:paraId="43F3FC34" w14:textId="4BB0AE1C" w:rsidR="008361BE" w:rsidRPr="00AF592E" w:rsidRDefault="008361BE" w:rsidP="008361BE">
      <w:pPr>
        <w:ind w:left="1080"/>
        <w:rPr>
          <w:color w:val="00B0F0"/>
        </w:rPr>
      </w:pPr>
      <w:r w:rsidRPr="00AF592E">
        <w:rPr>
          <w:color w:val="00B0F0"/>
        </w:rPr>
        <w:t>Functions:</w:t>
      </w:r>
    </w:p>
    <w:p w14:paraId="22A5013E" w14:textId="7983A2AF" w:rsidR="008361BE" w:rsidRPr="00AF592E" w:rsidRDefault="008361BE" w:rsidP="008361BE">
      <w:pPr>
        <w:ind w:left="1080"/>
        <w:rPr>
          <w:color w:val="00B0F0"/>
        </w:rPr>
      </w:pPr>
      <w:r w:rsidRPr="00AF592E">
        <w:rPr>
          <w:color w:val="00B0F0"/>
        </w:rPr>
        <w:t xml:space="preserve">     hello: [GET,POST] {URL}</w:t>
      </w:r>
    </w:p>
    <w:p w14:paraId="650E0994" w14:textId="2EA52AFE" w:rsidR="008361BE" w:rsidRDefault="008361BE" w:rsidP="008361BE">
      <w:pPr>
        <w:ind w:left="1080"/>
      </w:pPr>
    </w:p>
    <w:p w14:paraId="116F1E41" w14:textId="2698ECC7" w:rsidR="008361BE" w:rsidRDefault="008361BE" w:rsidP="008361BE">
      <w:pPr>
        <w:ind w:left="1080"/>
      </w:pPr>
      <w:r w:rsidRPr="008361BE">
        <w:t>In a browser, go to</w:t>
      </w:r>
      <w:r>
        <w:t xml:space="preserve"> output URL</w:t>
      </w:r>
      <w:r w:rsidR="00823B26">
        <w:t>.</w:t>
      </w:r>
    </w:p>
    <w:p w14:paraId="53C06150" w14:textId="761FFE1B" w:rsidR="00823B26" w:rsidRDefault="00823B26" w:rsidP="008361BE">
      <w:pPr>
        <w:ind w:left="1080"/>
      </w:pPr>
      <w:r w:rsidRPr="00823B26">
        <w:t>You should see the output "hello world."</w:t>
      </w:r>
    </w:p>
    <w:p w14:paraId="5BDE6DE8" w14:textId="3ADFEA48" w:rsidR="00823B26" w:rsidRDefault="00823B26" w:rsidP="00823B26"/>
    <w:p w14:paraId="3B2BAB64" w14:textId="497FB3AA" w:rsidR="00823B26" w:rsidRDefault="00823B26" w:rsidP="00823B26"/>
    <w:p w14:paraId="431C5DD2" w14:textId="79B2E3AE" w:rsidR="00823B26" w:rsidRPr="008459F8" w:rsidRDefault="00823B26" w:rsidP="00823B26">
      <w:pPr>
        <w:pStyle w:val="Heading2"/>
      </w:pPr>
      <w:r w:rsidRPr="00823B26">
        <w:t>Check your knowledge</w:t>
      </w:r>
    </w:p>
    <w:p w14:paraId="63947FDB" w14:textId="7EB79599" w:rsidR="008459F8" w:rsidRDefault="008459F8" w:rsidP="008459F8"/>
    <w:p w14:paraId="63F312AE" w14:textId="2DC4766C" w:rsidR="00823B26" w:rsidRPr="00AF592E" w:rsidRDefault="00823B26" w:rsidP="0065693C">
      <w:pPr>
        <w:rPr>
          <w:b/>
          <w:bCs/>
        </w:rPr>
      </w:pPr>
      <w:r w:rsidRPr="00AF592E">
        <w:rPr>
          <w:b/>
          <w:bCs/>
        </w:rPr>
        <w:t>How can you make Azure Functions find your compiled app?</w:t>
      </w:r>
    </w:p>
    <w:p w14:paraId="421A8E5C" w14:textId="69110BA2" w:rsidR="00823B26" w:rsidRPr="00AF592E" w:rsidRDefault="00823B26" w:rsidP="00823B26">
      <w:pPr>
        <w:ind w:left="720"/>
        <w:rPr>
          <w:color w:val="00B0F0"/>
        </w:rPr>
      </w:pPr>
      <w:r w:rsidRPr="00AF592E">
        <w:rPr>
          <w:color w:val="00B0F0"/>
        </w:rPr>
        <w:t>- Set defaultExecutablePath in the host.json file.</w:t>
      </w:r>
    </w:p>
    <w:p w14:paraId="4456CD9E" w14:textId="0778E639" w:rsidR="00020253" w:rsidRDefault="00020253" w:rsidP="008B54BE">
      <w:pPr>
        <w:ind w:firstLine="720"/>
      </w:pPr>
    </w:p>
    <w:p w14:paraId="4424C98F" w14:textId="5FE574B7" w:rsidR="00823B26" w:rsidRPr="00AF592E" w:rsidRDefault="00823B26" w:rsidP="000D65FD">
      <w:pPr>
        <w:rPr>
          <w:b/>
          <w:bCs/>
        </w:rPr>
      </w:pPr>
      <w:r w:rsidRPr="00AF592E">
        <w:rPr>
          <w:b/>
          <w:bCs/>
        </w:rPr>
        <w:t>Can any language or runtime use custom handlers?</w:t>
      </w:r>
    </w:p>
    <w:p w14:paraId="00BB6A53" w14:textId="36DA3052" w:rsidR="00823B26" w:rsidRPr="00AF592E" w:rsidRDefault="00823B26" w:rsidP="008B54BE">
      <w:pPr>
        <w:ind w:firstLine="720"/>
        <w:rPr>
          <w:color w:val="00B0F0"/>
        </w:rPr>
      </w:pPr>
      <w:r w:rsidRPr="00AF592E">
        <w:rPr>
          <w:color w:val="00B0F0"/>
        </w:rPr>
        <w:t xml:space="preserve">- </w:t>
      </w:r>
      <w:r w:rsidR="00D62842" w:rsidRPr="00AF592E">
        <w:rPr>
          <w:color w:val="00B0F0"/>
        </w:rPr>
        <w:t>Can any language or runtime use custom handlers?</w:t>
      </w:r>
    </w:p>
    <w:p w14:paraId="24E19F37" w14:textId="51999EF0" w:rsidR="008D2354" w:rsidRDefault="008D2354" w:rsidP="008D2354"/>
    <w:p w14:paraId="0D734F9B" w14:textId="51A91D69" w:rsidR="008D2354" w:rsidRDefault="008D2354">
      <w:pPr>
        <w:spacing w:after="160" w:line="259" w:lineRule="auto"/>
      </w:pPr>
      <w:r>
        <w:br w:type="page"/>
      </w:r>
    </w:p>
    <w:p w14:paraId="7904A06D" w14:textId="174FF7C4" w:rsidR="008D2354" w:rsidRDefault="008D2354" w:rsidP="00B66244">
      <w:pPr>
        <w:pStyle w:val="Heading1"/>
        <w:numPr>
          <w:ilvl w:val="0"/>
          <w:numId w:val="18"/>
        </w:numPr>
      </w:pPr>
      <w:r w:rsidRPr="008D2354">
        <w:lastRenderedPageBreak/>
        <w:t>Choose a messaging model in Azure to loosely connect your services</w:t>
      </w:r>
    </w:p>
    <w:p w14:paraId="4529E26B" w14:textId="77777777" w:rsidR="008D2354" w:rsidRDefault="008D2354" w:rsidP="008D2354">
      <w:pPr>
        <w:ind w:firstLine="360"/>
        <w:rPr>
          <w:rFonts w:eastAsiaTheme="majorEastAsia"/>
        </w:rPr>
      </w:pPr>
    </w:p>
    <w:p w14:paraId="1B8F4BF6" w14:textId="50649247" w:rsidR="008D2354" w:rsidRDefault="008D2354" w:rsidP="008D2354">
      <w:pPr>
        <w:ind w:firstLine="360"/>
        <w:rPr>
          <w:rFonts w:eastAsiaTheme="majorEastAsia"/>
        </w:rPr>
      </w:pPr>
      <w:r w:rsidRPr="008D2354">
        <w:rPr>
          <w:rFonts w:eastAsiaTheme="majorEastAsia"/>
        </w:rPr>
        <w:t>Many applications consist of programs that run on several different computers or devices. In such distributed applications, messages must be sent between the components across networks and long distances. Even on the same server or in the same data center, loosely coupled architectures require mechanisms for components to communicate. Reliable messaging is often a critical problem.</w:t>
      </w:r>
    </w:p>
    <w:p w14:paraId="3D4C8995" w14:textId="211C90CA" w:rsidR="008D2354" w:rsidRDefault="008D2354" w:rsidP="008D2354">
      <w:pPr>
        <w:ind w:left="360" w:firstLine="360"/>
        <w:rPr>
          <w:rFonts w:eastAsiaTheme="majorEastAsia"/>
        </w:rPr>
      </w:pPr>
    </w:p>
    <w:p w14:paraId="4653553B" w14:textId="40D23DCC" w:rsidR="008D2354" w:rsidRDefault="008D2354" w:rsidP="008D2354">
      <w:pPr>
        <w:ind w:left="360"/>
        <w:rPr>
          <w:rFonts w:eastAsiaTheme="majorEastAsia"/>
        </w:rPr>
      </w:pPr>
      <w:r w:rsidRPr="008D2354">
        <w:rPr>
          <w:rFonts w:eastAsiaTheme="majorEastAsia"/>
        </w:rPr>
        <w:t xml:space="preserve">You plan to solve these issues by using one or more of the following technologies: </w:t>
      </w:r>
    </w:p>
    <w:p w14:paraId="5C9987FC" w14:textId="77777777" w:rsidR="00A57A96" w:rsidRDefault="00A57A96" w:rsidP="008D2354">
      <w:pPr>
        <w:ind w:left="360"/>
        <w:rPr>
          <w:rFonts w:eastAsiaTheme="majorEastAsia"/>
        </w:rPr>
      </w:pPr>
    </w:p>
    <w:p w14:paraId="4FC58AEE" w14:textId="77777777" w:rsidR="008D2354" w:rsidRPr="008D2354" w:rsidRDefault="008D2354" w:rsidP="00862872">
      <w:pPr>
        <w:pStyle w:val="ListParagraph"/>
        <w:numPr>
          <w:ilvl w:val="0"/>
          <w:numId w:val="31"/>
        </w:numPr>
        <w:ind w:left="720"/>
        <w:rPr>
          <w:rFonts w:eastAsiaTheme="majorEastAsia"/>
        </w:rPr>
      </w:pPr>
      <w:r w:rsidRPr="008D2354">
        <w:rPr>
          <w:rFonts w:eastAsiaTheme="majorEastAsia"/>
        </w:rPr>
        <w:t xml:space="preserve">Azure Storage queues, </w:t>
      </w:r>
    </w:p>
    <w:p w14:paraId="10E3279B" w14:textId="77777777" w:rsidR="008D2354" w:rsidRPr="008D2354" w:rsidRDefault="008D2354" w:rsidP="00862872">
      <w:pPr>
        <w:pStyle w:val="ListParagraph"/>
        <w:numPr>
          <w:ilvl w:val="0"/>
          <w:numId w:val="31"/>
        </w:numPr>
        <w:ind w:left="720"/>
        <w:rPr>
          <w:rFonts w:eastAsiaTheme="majorEastAsia"/>
        </w:rPr>
      </w:pPr>
      <w:r w:rsidRPr="008D2354">
        <w:rPr>
          <w:rFonts w:eastAsiaTheme="majorEastAsia"/>
        </w:rPr>
        <w:t xml:space="preserve">Azure Event Hubs, </w:t>
      </w:r>
    </w:p>
    <w:p w14:paraId="318099F2" w14:textId="2943BBDA" w:rsidR="008D2354" w:rsidRPr="008D2354" w:rsidRDefault="008D2354" w:rsidP="00862872">
      <w:pPr>
        <w:pStyle w:val="ListParagraph"/>
        <w:numPr>
          <w:ilvl w:val="0"/>
          <w:numId w:val="31"/>
        </w:numPr>
        <w:ind w:left="720"/>
        <w:rPr>
          <w:rFonts w:eastAsiaTheme="majorEastAsia"/>
        </w:rPr>
      </w:pPr>
      <w:r w:rsidRPr="008D2354">
        <w:rPr>
          <w:rFonts w:eastAsiaTheme="majorEastAsia"/>
        </w:rPr>
        <w:t xml:space="preserve">Azure Event Grid, </w:t>
      </w:r>
    </w:p>
    <w:p w14:paraId="563E1EA2" w14:textId="33D558BD" w:rsidR="00A57A96" w:rsidRDefault="008D2354" w:rsidP="00862872">
      <w:pPr>
        <w:pStyle w:val="ListParagraph"/>
        <w:numPr>
          <w:ilvl w:val="0"/>
          <w:numId w:val="31"/>
        </w:numPr>
        <w:ind w:left="720"/>
        <w:rPr>
          <w:rFonts w:eastAsiaTheme="majorEastAsia"/>
        </w:rPr>
      </w:pPr>
      <w:r w:rsidRPr="008D2354">
        <w:rPr>
          <w:rFonts w:eastAsiaTheme="majorEastAsia"/>
        </w:rPr>
        <w:t>Azure Service Bus.</w:t>
      </w:r>
    </w:p>
    <w:p w14:paraId="1ABA1717" w14:textId="07B8DDA6" w:rsidR="00A57A96" w:rsidRDefault="00A57A96" w:rsidP="00A57A96">
      <w:pPr>
        <w:rPr>
          <w:rFonts w:eastAsiaTheme="majorEastAsia"/>
        </w:rPr>
      </w:pPr>
    </w:p>
    <w:p w14:paraId="5A1BD24A" w14:textId="330980C6" w:rsidR="00A57A96" w:rsidRDefault="00A57A96" w:rsidP="00A57A96">
      <w:pPr>
        <w:pStyle w:val="Heading2"/>
      </w:pPr>
      <w:r w:rsidRPr="00A57A96">
        <w:t>Choose whether to use messages or events</w:t>
      </w:r>
    </w:p>
    <w:p w14:paraId="0E9E0CE4" w14:textId="3ECAEC46" w:rsidR="00A57A96" w:rsidRDefault="00A57A96" w:rsidP="00A57A96">
      <w:pPr>
        <w:rPr>
          <w:rFonts w:eastAsiaTheme="majorEastAsia"/>
        </w:rPr>
      </w:pPr>
    </w:p>
    <w:p w14:paraId="09D6FF0B" w14:textId="59840B46" w:rsidR="00A57A96" w:rsidRDefault="00A57A96" w:rsidP="00862872">
      <w:pPr>
        <w:pStyle w:val="Heading3"/>
        <w:numPr>
          <w:ilvl w:val="3"/>
          <w:numId w:val="30"/>
        </w:numPr>
        <w:ind w:left="360"/>
      </w:pPr>
      <w:r w:rsidRPr="00A57A96">
        <w:t xml:space="preserve">What is a </w:t>
      </w:r>
      <w:r w:rsidR="00B13278" w:rsidRPr="00B13278">
        <w:t>message</w:t>
      </w:r>
      <w:r w:rsidRPr="00A57A96">
        <w:t>?</w:t>
      </w:r>
    </w:p>
    <w:p w14:paraId="5AD0AC89" w14:textId="11D4A3AA" w:rsidR="00A57A96" w:rsidRDefault="00B13278" w:rsidP="00862872">
      <w:pPr>
        <w:pStyle w:val="ListParagraph"/>
        <w:numPr>
          <w:ilvl w:val="0"/>
          <w:numId w:val="32"/>
        </w:numPr>
        <w:rPr>
          <w:rFonts w:eastAsiaTheme="majorEastAsia"/>
        </w:rPr>
      </w:pPr>
      <w:r w:rsidRPr="00B13278">
        <w:rPr>
          <w:rFonts w:eastAsiaTheme="majorEastAsia"/>
        </w:rPr>
        <w:t xml:space="preserve">contains raw data, </w:t>
      </w:r>
      <w:r w:rsidRPr="00B13278">
        <w:rPr>
          <w:rFonts w:eastAsiaTheme="majorEastAsia"/>
          <w:b/>
          <w:bCs/>
        </w:rPr>
        <w:t>produced by one</w:t>
      </w:r>
      <w:r w:rsidRPr="00B13278">
        <w:rPr>
          <w:rFonts w:eastAsiaTheme="majorEastAsia"/>
        </w:rPr>
        <w:t xml:space="preserve"> component, that will be </w:t>
      </w:r>
      <w:r w:rsidRPr="00B13278">
        <w:rPr>
          <w:rFonts w:eastAsiaTheme="majorEastAsia"/>
          <w:b/>
        </w:rPr>
        <w:t xml:space="preserve">consumed by another </w:t>
      </w:r>
      <w:r w:rsidRPr="00B13278">
        <w:rPr>
          <w:rFonts w:eastAsiaTheme="majorEastAsia"/>
        </w:rPr>
        <w:t>component.</w:t>
      </w:r>
    </w:p>
    <w:p w14:paraId="25976822" w14:textId="610C8A66" w:rsidR="00B13278" w:rsidRDefault="00B13278" w:rsidP="00862872">
      <w:pPr>
        <w:pStyle w:val="ListParagraph"/>
        <w:numPr>
          <w:ilvl w:val="0"/>
          <w:numId w:val="32"/>
        </w:numPr>
        <w:rPr>
          <w:rFonts w:eastAsiaTheme="majorEastAsia"/>
        </w:rPr>
      </w:pPr>
      <w:r w:rsidRPr="00B13278">
        <w:rPr>
          <w:rFonts w:eastAsiaTheme="majorEastAsia"/>
        </w:rPr>
        <w:t xml:space="preserve">contains the </w:t>
      </w:r>
      <w:r w:rsidRPr="00B13278">
        <w:rPr>
          <w:rFonts w:eastAsiaTheme="majorEastAsia"/>
          <w:b/>
        </w:rPr>
        <w:t>data itself</w:t>
      </w:r>
      <w:r w:rsidRPr="00B13278">
        <w:rPr>
          <w:rFonts w:eastAsiaTheme="majorEastAsia"/>
        </w:rPr>
        <w:t>, not just a reference to that data.</w:t>
      </w:r>
    </w:p>
    <w:p w14:paraId="3926432C" w14:textId="36B4885A" w:rsidR="00B13278" w:rsidRPr="00166C12" w:rsidRDefault="00B13278" w:rsidP="00862872">
      <w:pPr>
        <w:pStyle w:val="ListParagraph"/>
        <w:numPr>
          <w:ilvl w:val="0"/>
          <w:numId w:val="32"/>
        </w:numPr>
        <w:rPr>
          <w:rFonts w:eastAsiaTheme="majorEastAsia"/>
        </w:rPr>
      </w:pPr>
      <w:r w:rsidRPr="00B13278">
        <w:rPr>
          <w:rFonts w:eastAsiaTheme="majorEastAsia"/>
        </w:rPr>
        <w:t xml:space="preserve">The </w:t>
      </w:r>
      <w:r w:rsidRPr="00B13278">
        <w:rPr>
          <w:rFonts w:eastAsiaTheme="majorEastAsia"/>
          <w:bCs/>
        </w:rPr>
        <w:t>sending component</w:t>
      </w:r>
      <w:r w:rsidRPr="00B13278">
        <w:rPr>
          <w:rFonts w:eastAsiaTheme="majorEastAsia"/>
          <w:b/>
          <w:bCs/>
        </w:rPr>
        <w:t xml:space="preserve"> expects</w:t>
      </w:r>
      <w:r w:rsidRPr="00B13278">
        <w:rPr>
          <w:rFonts w:eastAsiaTheme="majorEastAsia"/>
        </w:rPr>
        <w:t xml:space="preserve"> the destination component to </w:t>
      </w:r>
      <w:r w:rsidRPr="00B13278">
        <w:rPr>
          <w:rFonts w:eastAsiaTheme="majorEastAsia"/>
          <w:b/>
          <w:bCs/>
        </w:rPr>
        <w:t xml:space="preserve">process </w:t>
      </w:r>
      <w:r w:rsidRPr="00B13278">
        <w:rPr>
          <w:rFonts w:eastAsiaTheme="majorEastAsia"/>
          <w:bCs/>
        </w:rPr>
        <w:t>the message content</w:t>
      </w:r>
      <w:r w:rsidRPr="00B13278">
        <w:rPr>
          <w:rFonts w:eastAsiaTheme="majorEastAsia"/>
          <w:b/>
          <w:bCs/>
        </w:rPr>
        <w:t xml:space="preserve"> in a certain way</w:t>
      </w:r>
    </w:p>
    <w:p w14:paraId="7C9D5EEE" w14:textId="77777777" w:rsidR="00166C12" w:rsidRDefault="00166C12" w:rsidP="00166C12">
      <w:pPr>
        <w:rPr>
          <w:rFonts w:eastAsiaTheme="majorEastAsia"/>
        </w:rPr>
      </w:pPr>
    </w:p>
    <w:p w14:paraId="3C4FDE00" w14:textId="0E766A0B" w:rsidR="00166C12" w:rsidRDefault="00166C12" w:rsidP="00862872">
      <w:pPr>
        <w:pStyle w:val="Heading3"/>
        <w:numPr>
          <w:ilvl w:val="3"/>
          <w:numId w:val="30"/>
        </w:numPr>
        <w:ind w:left="360"/>
      </w:pPr>
      <w:r w:rsidRPr="00A57A96">
        <w:t xml:space="preserve">What is </w:t>
      </w:r>
      <w:r w:rsidRPr="00166C12">
        <w:t>an event</w:t>
      </w:r>
      <w:r w:rsidRPr="00A57A96">
        <w:t>?</w:t>
      </w:r>
    </w:p>
    <w:p w14:paraId="74D56D32" w14:textId="557E78AE" w:rsidR="00166C12" w:rsidRDefault="00166C12" w:rsidP="00862872">
      <w:pPr>
        <w:pStyle w:val="ListParagraph"/>
        <w:numPr>
          <w:ilvl w:val="0"/>
          <w:numId w:val="32"/>
        </w:numPr>
        <w:rPr>
          <w:rFonts w:eastAsiaTheme="majorEastAsia"/>
        </w:rPr>
      </w:pPr>
      <w:r w:rsidRPr="00166C12">
        <w:rPr>
          <w:rFonts w:eastAsiaTheme="majorEastAsia"/>
        </w:rPr>
        <w:t xml:space="preserve">Events are </w:t>
      </w:r>
      <w:r w:rsidRPr="00166C12">
        <w:rPr>
          <w:rFonts w:eastAsiaTheme="majorEastAsia"/>
          <w:b/>
        </w:rPr>
        <w:t>lighter weight</w:t>
      </w:r>
      <w:r w:rsidRPr="00166C12">
        <w:rPr>
          <w:rFonts w:eastAsiaTheme="majorEastAsia"/>
        </w:rPr>
        <w:t xml:space="preserve"> notification that indicates that something happened </w:t>
      </w:r>
    </w:p>
    <w:p w14:paraId="46DFB40B" w14:textId="65FE01C4" w:rsidR="00166C12" w:rsidRDefault="00166C12" w:rsidP="00862872">
      <w:pPr>
        <w:pStyle w:val="ListParagraph"/>
        <w:numPr>
          <w:ilvl w:val="0"/>
          <w:numId w:val="32"/>
        </w:numPr>
        <w:rPr>
          <w:rFonts w:eastAsiaTheme="majorEastAsia"/>
        </w:rPr>
      </w:pPr>
      <w:r w:rsidRPr="00166C12">
        <w:rPr>
          <w:rFonts w:eastAsiaTheme="majorEastAsia"/>
        </w:rPr>
        <w:t xml:space="preserve">Events are most </w:t>
      </w:r>
      <w:r w:rsidRPr="00166C12">
        <w:rPr>
          <w:rFonts w:eastAsiaTheme="majorEastAsia"/>
          <w:b/>
        </w:rPr>
        <w:t>often used for broadcast communications</w:t>
      </w:r>
    </w:p>
    <w:p w14:paraId="31F2C987" w14:textId="560C9BEB" w:rsidR="00166C12" w:rsidRDefault="00166C12" w:rsidP="00862872">
      <w:pPr>
        <w:pStyle w:val="ListParagraph"/>
        <w:numPr>
          <w:ilvl w:val="0"/>
          <w:numId w:val="32"/>
        </w:numPr>
        <w:rPr>
          <w:rFonts w:eastAsiaTheme="majorEastAsia"/>
        </w:rPr>
      </w:pPr>
      <w:r w:rsidRPr="00166C12">
        <w:rPr>
          <w:rFonts w:eastAsiaTheme="majorEastAsia"/>
        </w:rPr>
        <w:t xml:space="preserve">event may be sent to multiple receivers, or to </w:t>
      </w:r>
      <w:proofErr w:type="gramStart"/>
      <w:r w:rsidRPr="00166C12">
        <w:rPr>
          <w:rFonts w:eastAsiaTheme="majorEastAsia"/>
        </w:rPr>
        <w:t>none at all</w:t>
      </w:r>
      <w:proofErr w:type="gramEnd"/>
    </w:p>
    <w:p w14:paraId="3CC6751E" w14:textId="634EE81E" w:rsidR="00166C12" w:rsidRDefault="00166C12" w:rsidP="00862872">
      <w:pPr>
        <w:pStyle w:val="ListParagraph"/>
        <w:numPr>
          <w:ilvl w:val="0"/>
          <w:numId w:val="32"/>
        </w:numPr>
        <w:rPr>
          <w:rFonts w:eastAsiaTheme="majorEastAsia"/>
        </w:rPr>
      </w:pPr>
      <w:r w:rsidRPr="00166C12">
        <w:rPr>
          <w:rFonts w:eastAsiaTheme="majorEastAsia"/>
        </w:rPr>
        <w:t>Events are often intended to "</w:t>
      </w:r>
      <w:r w:rsidRPr="00166C12">
        <w:rPr>
          <w:rFonts w:eastAsiaTheme="majorEastAsia"/>
          <w:b/>
        </w:rPr>
        <w:t>fan out</w:t>
      </w:r>
      <w:r w:rsidRPr="00166C12">
        <w:rPr>
          <w:rFonts w:eastAsiaTheme="majorEastAsia"/>
        </w:rPr>
        <w:t xml:space="preserve">," or have </w:t>
      </w:r>
      <w:proofErr w:type="gramStart"/>
      <w:r w:rsidRPr="00166C12">
        <w:rPr>
          <w:rFonts w:eastAsiaTheme="majorEastAsia"/>
          <w:b/>
        </w:rPr>
        <w:t>a large number of</w:t>
      </w:r>
      <w:proofErr w:type="gramEnd"/>
      <w:r w:rsidRPr="00166C12">
        <w:rPr>
          <w:rFonts w:eastAsiaTheme="majorEastAsia"/>
        </w:rPr>
        <w:t xml:space="preserve"> </w:t>
      </w:r>
      <w:r w:rsidRPr="00166C12">
        <w:rPr>
          <w:rFonts w:eastAsiaTheme="majorEastAsia"/>
          <w:b/>
        </w:rPr>
        <w:t>subscribers</w:t>
      </w:r>
      <w:r w:rsidRPr="00166C12">
        <w:rPr>
          <w:rFonts w:eastAsiaTheme="majorEastAsia"/>
        </w:rPr>
        <w:t xml:space="preserve"> for each publisher</w:t>
      </w:r>
    </w:p>
    <w:p w14:paraId="652BAD19" w14:textId="640F5EB5" w:rsidR="00166C12" w:rsidRDefault="00166C12" w:rsidP="00862872">
      <w:pPr>
        <w:pStyle w:val="ListParagraph"/>
        <w:numPr>
          <w:ilvl w:val="0"/>
          <w:numId w:val="32"/>
        </w:numPr>
        <w:rPr>
          <w:rFonts w:eastAsiaTheme="majorEastAsia"/>
        </w:rPr>
      </w:pPr>
      <w:r w:rsidRPr="00166C12">
        <w:rPr>
          <w:rFonts w:eastAsiaTheme="majorEastAsia"/>
        </w:rPr>
        <w:t xml:space="preserve">The publisher of the event has </w:t>
      </w:r>
      <w:r w:rsidRPr="00166C12">
        <w:rPr>
          <w:rFonts w:eastAsiaTheme="majorEastAsia"/>
          <w:b/>
        </w:rPr>
        <w:t>no expectation</w:t>
      </w:r>
      <w:r w:rsidRPr="00166C12">
        <w:rPr>
          <w:rFonts w:eastAsiaTheme="majorEastAsia"/>
        </w:rPr>
        <w:t xml:space="preserve"> about the action a receiving component takes</w:t>
      </w:r>
    </w:p>
    <w:p w14:paraId="6F6AC213" w14:textId="06C848EA" w:rsidR="00166C12" w:rsidRDefault="00166C12" w:rsidP="00862872">
      <w:pPr>
        <w:pStyle w:val="ListParagraph"/>
        <w:numPr>
          <w:ilvl w:val="0"/>
          <w:numId w:val="32"/>
        </w:numPr>
        <w:rPr>
          <w:rFonts w:eastAsiaTheme="majorEastAsia"/>
        </w:rPr>
      </w:pPr>
      <w:r w:rsidRPr="00166C12">
        <w:rPr>
          <w:rFonts w:eastAsiaTheme="majorEastAsia"/>
        </w:rPr>
        <w:t>Some events are discrete units and unrelated to other events</w:t>
      </w:r>
    </w:p>
    <w:p w14:paraId="67294B7E" w14:textId="5DBD3604" w:rsidR="00240A3E" w:rsidRPr="00A966DA" w:rsidRDefault="00166C12" w:rsidP="00862872">
      <w:pPr>
        <w:pStyle w:val="ListParagraph"/>
        <w:numPr>
          <w:ilvl w:val="0"/>
          <w:numId w:val="32"/>
        </w:numPr>
      </w:pPr>
      <w:r w:rsidRPr="00166C12">
        <w:rPr>
          <w:rFonts w:eastAsiaTheme="majorEastAsia"/>
        </w:rPr>
        <w:t>Some events are part of a related and ordered series</w:t>
      </w:r>
    </w:p>
    <w:p w14:paraId="3ECE0E12" w14:textId="77777777" w:rsidR="00A966DA" w:rsidRDefault="00A966DA" w:rsidP="00A966DA"/>
    <w:p w14:paraId="7355D5F6" w14:textId="38112ED0" w:rsidR="00240A3E" w:rsidRDefault="00240A3E" w:rsidP="00862872">
      <w:pPr>
        <w:pStyle w:val="Heading3"/>
        <w:numPr>
          <w:ilvl w:val="3"/>
          <w:numId w:val="30"/>
        </w:numPr>
        <w:ind w:left="360"/>
      </w:pPr>
      <w:r w:rsidRPr="00240A3E">
        <w:t>How to choose messages or event</w:t>
      </w:r>
      <w:r>
        <w:t>s</w:t>
      </w:r>
    </w:p>
    <w:p w14:paraId="4DB08996" w14:textId="09C17E8B" w:rsidR="00240A3E" w:rsidRDefault="00240A3E" w:rsidP="00240A3E">
      <w:pPr>
        <w:ind w:firstLine="360"/>
        <w:rPr>
          <w:rFonts w:eastAsiaTheme="majorEastAsia"/>
        </w:rPr>
      </w:pPr>
      <w:r w:rsidRPr="00240A3E">
        <w:rPr>
          <w:rFonts w:eastAsiaTheme="majorEastAsia"/>
        </w:rPr>
        <w:t xml:space="preserve">For each communication, consider the following question: </w:t>
      </w:r>
    </w:p>
    <w:p w14:paraId="2BB0E94B" w14:textId="21A7D7FC" w:rsidR="00240A3E" w:rsidRDefault="00240A3E" w:rsidP="00B257BA">
      <w:pPr>
        <w:pStyle w:val="Heading4"/>
        <w:ind w:firstLine="360"/>
      </w:pPr>
      <w:bookmarkStart w:id="15" w:name="_Hlk111137131"/>
      <w:r w:rsidRPr="00240A3E">
        <w:t>Does the sending component expect the communication to be processed in a particular way by the destination component</w:t>
      </w:r>
      <w:r>
        <w:t>?</w:t>
      </w:r>
      <w:bookmarkEnd w:id="15"/>
      <w:r w:rsidR="00B257BA">
        <w:tab/>
      </w:r>
    </w:p>
    <w:p w14:paraId="3F159312" w14:textId="48F8C104" w:rsidR="00B257BA" w:rsidRDefault="00B257BA" w:rsidP="00B257BA">
      <w:pPr>
        <w:rPr>
          <w:rFonts w:eastAsiaTheme="majorEastAsia"/>
        </w:rPr>
      </w:pPr>
    </w:p>
    <w:p w14:paraId="0A1198C3" w14:textId="7DC13DFA" w:rsidR="00126D81" w:rsidRDefault="00126D81">
      <w:pPr>
        <w:spacing w:after="160" w:line="259" w:lineRule="auto"/>
        <w:rPr>
          <w:rFonts w:eastAsiaTheme="majorEastAsia"/>
        </w:rPr>
      </w:pPr>
      <w:r>
        <w:rPr>
          <w:rFonts w:eastAsiaTheme="majorEastAsia"/>
        </w:rPr>
        <w:br w:type="page"/>
      </w:r>
    </w:p>
    <w:p w14:paraId="7973AC02" w14:textId="2FF327D9" w:rsidR="00B257BA" w:rsidRDefault="00FD4FB9" w:rsidP="00862872">
      <w:pPr>
        <w:pStyle w:val="Heading2"/>
        <w:numPr>
          <w:ilvl w:val="0"/>
          <w:numId w:val="39"/>
        </w:numPr>
      </w:pPr>
      <w:r>
        <w:lastRenderedPageBreak/>
        <w:t>Azure</w:t>
      </w:r>
      <w:r w:rsidR="00126D81" w:rsidRPr="00126D81">
        <w:t xml:space="preserve"> message-based delivery with queues</w:t>
      </w:r>
    </w:p>
    <w:p w14:paraId="41FE3A06" w14:textId="3F862FC7" w:rsidR="00126D81" w:rsidRDefault="00126D81" w:rsidP="00126D81">
      <w:pPr>
        <w:rPr>
          <w:rFonts w:eastAsiaTheme="majorEastAsia"/>
        </w:rPr>
      </w:pPr>
    </w:p>
    <w:p w14:paraId="219B7FAE" w14:textId="10FE7B6C" w:rsidR="00126D81" w:rsidRDefault="00126D81" w:rsidP="00126D81">
      <w:pPr>
        <w:rPr>
          <w:rFonts w:eastAsiaTheme="majorEastAsia"/>
        </w:rPr>
      </w:pPr>
      <w:r>
        <w:rPr>
          <w:rFonts w:eastAsiaTheme="majorEastAsia"/>
        </w:rPr>
        <w:tab/>
      </w:r>
      <w:r w:rsidRPr="00126D81">
        <w:rPr>
          <w:rFonts w:eastAsiaTheme="majorEastAsia"/>
        </w:rPr>
        <w:t>Suppose you are planning the architecture for your music-sharing application. You want to ensure that music files are uploaded to the web API reliably from the mobile app. You then want to deliver the details about new songs directly to the app when an artist adds new music to their collection. This scenario is a perfect use of a message-based system and Azure offers two solutions to this problem:</w:t>
      </w:r>
    </w:p>
    <w:p w14:paraId="0DD1A3B2" w14:textId="77777777" w:rsidR="009D37B3" w:rsidRPr="00126D81" w:rsidRDefault="009D37B3" w:rsidP="00126D81">
      <w:pPr>
        <w:rPr>
          <w:rFonts w:eastAsiaTheme="majorEastAsia"/>
        </w:rPr>
      </w:pPr>
    </w:p>
    <w:p w14:paraId="01E6A5EC" w14:textId="734AAA00" w:rsidR="00AE15E8" w:rsidRDefault="00A7794E" w:rsidP="00A7794E">
      <w:pPr>
        <w:ind w:firstLine="360"/>
        <w:rPr>
          <w:rFonts w:eastAsiaTheme="majorEastAsia"/>
        </w:rPr>
      </w:pPr>
      <w:r>
        <w:rPr>
          <w:rFonts w:eastAsiaTheme="majorEastAsia"/>
        </w:rPr>
        <w:t xml:space="preserve">1. </w:t>
      </w:r>
      <w:r w:rsidR="00126D81" w:rsidRPr="00A7794E">
        <w:rPr>
          <w:rFonts w:eastAsiaTheme="majorEastAsia"/>
        </w:rPr>
        <w:t>Azure Queue Storage</w:t>
      </w:r>
      <w:r w:rsidRPr="00A7794E">
        <w:rPr>
          <w:rFonts w:eastAsiaTheme="majorEastAsia"/>
        </w:rPr>
        <w:t xml:space="preserve">, 2. </w:t>
      </w:r>
      <w:r w:rsidR="00126D81" w:rsidRPr="00A7794E">
        <w:rPr>
          <w:rFonts w:eastAsiaTheme="majorEastAsia"/>
        </w:rPr>
        <w:t>Azure Service Bus</w:t>
      </w:r>
      <w:r>
        <w:rPr>
          <w:rFonts w:eastAsiaTheme="majorEastAsia"/>
        </w:rPr>
        <w:t xml:space="preserve"> Queues, 3. </w:t>
      </w:r>
      <w:r w:rsidRPr="00A7794E">
        <w:rPr>
          <w:rFonts w:eastAsiaTheme="majorEastAsia"/>
        </w:rPr>
        <w:t>Azure Service Bus</w:t>
      </w:r>
      <w:r>
        <w:rPr>
          <w:rFonts w:eastAsiaTheme="majorEastAsia"/>
        </w:rPr>
        <w:t xml:space="preserve"> Topics</w:t>
      </w:r>
    </w:p>
    <w:p w14:paraId="1268BACA" w14:textId="77777777" w:rsidR="00A7794E" w:rsidRPr="00A7794E" w:rsidRDefault="00A7794E" w:rsidP="00A7794E">
      <w:pPr>
        <w:ind w:firstLine="360"/>
        <w:rPr>
          <w:rFonts w:eastAsiaTheme="majorEastAsia"/>
        </w:rPr>
      </w:pPr>
    </w:p>
    <w:p w14:paraId="68A058BD" w14:textId="3987B0DB" w:rsidR="00126D81" w:rsidRDefault="00126D81" w:rsidP="00862872">
      <w:pPr>
        <w:pStyle w:val="Heading3"/>
        <w:numPr>
          <w:ilvl w:val="0"/>
          <w:numId w:val="33"/>
        </w:numPr>
      </w:pPr>
      <w:r w:rsidRPr="00126D81">
        <w:t>What is Azure Queue Storage?</w:t>
      </w:r>
    </w:p>
    <w:p w14:paraId="25989C86" w14:textId="77777777" w:rsidR="00AE15E8" w:rsidRPr="00AE15E8" w:rsidRDefault="00AE15E8" w:rsidP="00AE15E8"/>
    <w:p w14:paraId="63327329" w14:textId="03388539" w:rsidR="00126D81" w:rsidRDefault="00126D81" w:rsidP="00126D81">
      <w:pPr>
        <w:ind w:firstLine="360"/>
        <w:rPr>
          <w:rFonts w:eastAsiaTheme="majorEastAsia"/>
        </w:rPr>
      </w:pPr>
      <w:r w:rsidRPr="00126D81">
        <w:rPr>
          <w:rFonts w:eastAsiaTheme="majorEastAsia"/>
        </w:rPr>
        <w:t>Queue storage is a service that uses Azure Storage to store large numbers of messages that can be securely accessed from anywhere in the world using a simple REST-based interface. Queues can contain millions of messages, limited only by the capacity of the storage account that owns it.</w:t>
      </w:r>
    </w:p>
    <w:p w14:paraId="2A5B849F" w14:textId="5E8BA974" w:rsidR="00126D81" w:rsidRDefault="00126D81" w:rsidP="00126D81">
      <w:pPr>
        <w:ind w:left="360"/>
        <w:rPr>
          <w:rFonts w:eastAsiaTheme="majorEastAsia"/>
        </w:rPr>
      </w:pPr>
    </w:p>
    <w:p w14:paraId="2EF0A82D" w14:textId="2CB334B2" w:rsidR="00126D81" w:rsidRDefault="00126D81" w:rsidP="00862872">
      <w:pPr>
        <w:pStyle w:val="Heading3"/>
        <w:numPr>
          <w:ilvl w:val="0"/>
          <w:numId w:val="33"/>
        </w:numPr>
      </w:pPr>
      <w:r w:rsidRPr="00126D81">
        <w:t>What is Azure Service Bus Queues?</w:t>
      </w:r>
    </w:p>
    <w:p w14:paraId="3FABB37E" w14:textId="77777777" w:rsidR="00AE15E8" w:rsidRDefault="00AE15E8" w:rsidP="00126D81">
      <w:pPr>
        <w:ind w:firstLine="360"/>
        <w:rPr>
          <w:rFonts w:eastAsiaTheme="majorEastAsia"/>
        </w:rPr>
      </w:pPr>
    </w:p>
    <w:p w14:paraId="71F95286" w14:textId="1A65AFE0" w:rsidR="00126D81" w:rsidRDefault="00126D81" w:rsidP="00126D81">
      <w:pPr>
        <w:ind w:firstLine="360"/>
        <w:rPr>
          <w:rFonts w:eastAsiaTheme="majorEastAsia"/>
        </w:rPr>
      </w:pPr>
      <w:r w:rsidRPr="00126D81">
        <w:rPr>
          <w:rFonts w:eastAsiaTheme="majorEastAsia"/>
        </w:rPr>
        <w:t>Service Bus is a message broker system intended for enterprise applications. These apps often utilize multiple communication protocols, have different data contracts, higher security requirements, and can include both cloud and on-premises services. Service Bus is built on top of a dedicated messaging infrastructure designed for exactly these scenarios.</w:t>
      </w:r>
    </w:p>
    <w:p w14:paraId="4A18D634" w14:textId="3E64CBA5" w:rsidR="00E40500" w:rsidRDefault="00E40500" w:rsidP="00126D81">
      <w:pPr>
        <w:ind w:firstLine="360"/>
        <w:rPr>
          <w:rFonts w:eastAsiaTheme="majorEastAsia"/>
        </w:rPr>
      </w:pPr>
    </w:p>
    <w:p w14:paraId="3BE55B2C" w14:textId="2E3280A6" w:rsidR="00E40500" w:rsidRDefault="00E40500" w:rsidP="00862872">
      <w:pPr>
        <w:pStyle w:val="Heading3"/>
        <w:numPr>
          <w:ilvl w:val="0"/>
          <w:numId w:val="33"/>
        </w:numPr>
      </w:pPr>
      <w:r w:rsidRPr="00E40500">
        <w:t>What are Azure Service Bus Topics?</w:t>
      </w:r>
    </w:p>
    <w:p w14:paraId="627E38CB" w14:textId="0B58AC6E" w:rsidR="00E40500" w:rsidRDefault="00E40500" w:rsidP="00E40500">
      <w:pPr>
        <w:rPr>
          <w:rFonts w:eastAsiaTheme="majorEastAsia"/>
        </w:rPr>
      </w:pPr>
    </w:p>
    <w:p w14:paraId="63DBB40D" w14:textId="47CDD301" w:rsidR="00E40500" w:rsidRDefault="00E40500" w:rsidP="00E40500">
      <w:pPr>
        <w:ind w:firstLine="360"/>
        <w:rPr>
          <w:rFonts w:eastAsiaTheme="majorEastAsia"/>
        </w:rPr>
      </w:pPr>
      <w:r w:rsidRPr="00E40500">
        <w:rPr>
          <w:rFonts w:eastAsiaTheme="majorEastAsia"/>
        </w:rPr>
        <w:t>Azure Service Bus topics are like queues, but can have multiple subscribers. When a message is sent to a topic instead of a queue, multiple components can be triggered to do their work.</w:t>
      </w:r>
    </w:p>
    <w:p w14:paraId="6B9CE8D0" w14:textId="0ED0EAA8" w:rsidR="00FD4FB9" w:rsidRDefault="00767A00" w:rsidP="007C14CE">
      <w:pPr>
        <w:ind w:firstLine="360"/>
        <w:rPr>
          <w:rFonts w:eastAsiaTheme="majorEastAsia"/>
        </w:rPr>
      </w:pPr>
      <w:r w:rsidRPr="00767A00">
        <w:rPr>
          <w:rFonts w:eastAsiaTheme="majorEastAsia"/>
        </w:rPr>
        <w:t>Internally, topics use queues. When you post to a topic, the message is copied and dropped into the queue for each subscription. The queue means that the message copy will stay around to be processed by each subscription branch even if the component processing that subscription is too busy to keep up.</w:t>
      </w:r>
    </w:p>
    <w:p w14:paraId="0BBC571D" w14:textId="77777777" w:rsidR="00B30F2B" w:rsidRPr="007C14CE" w:rsidRDefault="00B30F2B" w:rsidP="007C14CE">
      <w:pPr>
        <w:rPr>
          <w:rFonts w:eastAsiaTheme="majorEastAsia"/>
        </w:rPr>
      </w:pPr>
    </w:p>
    <w:p w14:paraId="438DDC50" w14:textId="2C2DAA94" w:rsidR="00FD4FB9" w:rsidRDefault="00FD4FB9" w:rsidP="00FD4FB9">
      <w:pPr>
        <w:pStyle w:val="Heading2"/>
      </w:pPr>
      <w:r w:rsidRPr="00FD4FB9">
        <w:t>Benefits of queues</w:t>
      </w:r>
    </w:p>
    <w:p w14:paraId="6EF5B60C" w14:textId="20050214" w:rsidR="00FD4FB9" w:rsidRDefault="00FD4FB9" w:rsidP="00FD4FB9">
      <w:pPr>
        <w:rPr>
          <w:rFonts w:eastAsiaTheme="majorEastAsia"/>
        </w:rPr>
      </w:pPr>
    </w:p>
    <w:p w14:paraId="7B2D8670" w14:textId="60551667" w:rsidR="00FD4FB9" w:rsidRDefault="00FD4FB9" w:rsidP="00862872">
      <w:pPr>
        <w:pStyle w:val="Heading3"/>
        <w:numPr>
          <w:ilvl w:val="0"/>
          <w:numId w:val="34"/>
        </w:numPr>
      </w:pPr>
      <w:r w:rsidRPr="00FD4FB9">
        <w:t>Increased reliability</w:t>
      </w:r>
    </w:p>
    <w:p w14:paraId="3B4959D7" w14:textId="1A4F4CC0" w:rsidR="00FD4FB9" w:rsidRDefault="00FD4FB9" w:rsidP="00FD4FB9">
      <w:pPr>
        <w:ind w:firstLine="360"/>
        <w:rPr>
          <w:rFonts w:eastAsiaTheme="majorEastAsia"/>
        </w:rPr>
      </w:pPr>
      <w:r w:rsidRPr="00FD4FB9">
        <w:rPr>
          <w:rFonts w:eastAsiaTheme="majorEastAsia"/>
        </w:rPr>
        <w:t>Queues increase the reliability of the message exchange because, at times of high demand, messages can wait until a destination component is ready to process them.</w:t>
      </w:r>
    </w:p>
    <w:p w14:paraId="15F19E6F" w14:textId="374F3AE8" w:rsidR="00FD4FB9" w:rsidRDefault="00FD4FB9" w:rsidP="00FD4FB9">
      <w:pPr>
        <w:rPr>
          <w:rFonts w:eastAsiaTheme="majorEastAsia"/>
        </w:rPr>
      </w:pPr>
    </w:p>
    <w:p w14:paraId="75939DD6" w14:textId="6E7C21E5" w:rsidR="00FD4FB9" w:rsidRDefault="00FD4FB9" w:rsidP="00862872">
      <w:pPr>
        <w:pStyle w:val="Heading3"/>
        <w:numPr>
          <w:ilvl w:val="0"/>
          <w:numId w:val="34"/>
        </w:numPr>
      </w:pPr>
      <w:r w:rsidRPr="00FD4FB9">
        <w:t>Message delivery guarantees</w:t>
      </w:r>
    </w:p>
    <w:p w14:paraId="2B2D2EDA" w14:textId="249BB1FC" w:rsidR="00FD4FB9" w:rsidRDefault="00FD4FB9" w:rsidP="00FD4FB9">
      <w:pPr>
        <w:ind w:firstLine="360"/>
        <w:rPr>
          <w:rFonts w:eastAsiaTheme="majorEastAsia"/>
        </w:rPr>
      </w:pPr>
      <w:r w:rsidRPr="00FD4FB9">
        <w:rPr>
          <w:rFonts w:eastAsiaTheme="majorEastAsia"/>
        </w:rPr>
        <w:t>Queuing systems usually guarantee delivery of each message in the queue to a destination component. However, these guarantees can take different approaches:</w:t>
      </w:r>
    </w:p>
    <w:p w14:paraId="0407E179" w14:textId="59BEB085" w:rsidR="00FD4FB9" w:rsidRPr="00FD4FB9" w:rsidRDefault="00FD4FB9" w:rsidP="00862872">
      <w:pPr>
        <w:pStyle w:val="ListParagraph"/>
        <w:numPr>
          <w:ilvl w:val="0"/>
          <w:numId w:val="35"/>
        </w:numPr>
        <w:rPr>
          <w:rFonts w:eastAsiaTheme="majorEastAsia"/>
          <w:b/>
          <w:bCs/>
        </w:rPr>
      </w:pPr>
      <w:r w:rsidRPr="00FD4FB9">
        <w:rPr>
          <w:rFonts w:eastAsiaTheme="majorEastAsia"/>
          <w:b/>
          <w:bCs/>
        </w:rPr>
        <w:t>At-Least-Once Delivery</w:t>
      </w:r>
    </w:p>
    <w:p w14:paraId="0386D4A2" w14:textId="046D1C41" w:rsidR="00FD4FB9" w:rsidRPr="00FD4FB9" w:rsidRDefault="00FD4FB9" w:rsidP="00862872">
      <w:pPr>
        <w:pStyle w:val="ListParagraph"/>
        <w:numPr>
          <w:ilvl w:val="0"/>
          <w:numId w:val="35"/>
        </w:numPr>
        <w:rPr>
          <w:rFonts w:eastAsiaTheme="majorEastAsia"/>
          <w:b/>
          <w:bCs/>
        </w:rPr>
      </w:pPr>
      <w:r w:rsidRPr="00FD4FB9">
        <w:rPr>
          <w:rFonts w:eastAsiaTheme="majorEastAsia"/>
          <w:b/>
          <w:bCs/>
        </w:rPr>
        <w:t>At-Most-Once Delivery</w:t>
      </w:r>
    </w:p>
    <w:p w14:paraId="45726F1B" w14:textId="577B7627" w:rsidR="007951E0" w:rsidRDefault="00FD4FB9" w:rsidP="00862872">
      <w:pPr>
        <w:pStyle w:val="ListParagraph"/>
        <w:numPr>
          <w:ilvl w:val="0"/>
          <w:numId w:val="35"/>
        </w:numPr>
        <w:rPr>
          <w:rFonts w:eastAsiaTheme="majorEastAsia"/>
          <w:b/>
          <w:bCs/>
        </w:rPr>
      </w:pPr>
      <w:r w:rsidRPr="005A4B66">
        <w:rPr>
          <w:rFonts w:eastAsiaTheme="majorEastAsia"/>
          <w:b/>
          <w:bCs/>
        </w:rPr>
        <w:t>First-In-First-Out (FIFO)</w:t>
      </w:r>
    </w:p>
    <w:p w14:paraId="3670A00B" w14:textId="73DCFA20" w:rsidR="005A4B66" w:rsidRDefault="005A4B66" w:rsidP="00862872">
      <w:pPr>
        <w:pStyle w:val="ListParagraph"/>
        <w:numPr>
          <w:ilvl w:val="0"/>
          <w:numId w:val="35"/>
        </w:numPr>
        <w:rPr>
          <w:rFonts w:eastAsiaTheme="majorEastAsia"/>
          <w:b/>
          <w:bCs/>
        </w:rPr>
      </w:pPr>
      <w:r w:rsidRPr="005A4B66">
        <w:rPr>
          <w:rFonts w:eastAsiaTheme="majorEastAsia"/>
          <w:b/>
          <w:bCs/>
        </w:rPr>
        <w:t>Transactional support</w:t>
      </w:r>
    </w:p>
    <w:p w14:paraId="7F748253" w14:textId="668366FE" w:rsidR="005A4B66" w:rsidRDefault="005A4B66">
      <w:pPr>
        <w:spacing w:after="160" w:line="259" w:lineRule="auto"/>
        <w:rPr>
          <w:rFonts w:eastAsiaTheme="majorEastAsia"/>
          <w:b/>
          <w:bCs/>
        </w:rPr>
      </w:pPr>
      <w:r>
        <w:rPr>
          <w:rFonts w:eastAsiaTheme="majorEastAsia"/>
          <w:b/>
          <w:bCs/>
        </w:rPr>
        <w:br w:type="page"/>
      </w:r>
    </w:p>
    <w:p w14:paraId="5A130945" w14:textId="3019FE60" w:rsidR="005A4B66" w:rsidRDefault="005A4B66" w:rsidP="005A4B66">
      <w:pPr>
        <w:pStyle w:val="Heading2"/>
      </w:pPr>
      <w:r>
        <w:lastRenderedPageBreak/>
        <w:t>Choose a service</w:t>
      </w:r>
    </w:p>
    <w:p w14:paraId="704062B8" w14:textId="396C7080" w:rsidR="005A4B66" w:rsidRDefault="005A4B66" w:rsidP="005A4B66">
      <w:pPr>
        <w:rPr>
          <w:rFonts w:eastAsiaTheme="majorEastAsia"/>
        </w:rPr>
      </w:pPr>
    </w:p>
    <w:p w14:paraId="0FDDA34C" w14:textId="1555904D" w:rsidR="005A4B66" w:rsidRPr="005A4B66" w:rsidRDefault="005A4B66" w:rsidP="00862872">
      <w:pPr>
        <w:pStyle w:val="Heading3"/>
        <w:numPr>
          <w:ilvl w:val="0"/>
          <w:numId w:val="36"/>
        </w:numPr>
      </w:pPr>
      <w:r w:rsidRPr="005A4B66">
        <w:t>Use Service Bus topics if you:</w:t>
      </w:r>
    </w:p>
    <w:p w14:paraId="1024B891" w14:textId="4C45C0AA" w:rsidR="005A4B66" w:rsidRPr="00087513" w:rsidRDefault="005A4B66" w:rsidP="00862872">
      <w:pPr>
        <w:pStyle w:val="ListParagraph"/>
        <w:numPr>
          <w:ilvl w:val="0"/>
          <w:numId w:val="24"/>
        </w:numPr>
        <w:rPr>
          <w:rFonts w:eastAsiaTheme="majorEastAsia"/>
        </w:rPr>
      </w:pPr>
      <w:r w:rsidRPr="00087513">
        <w:rPr>
          <w:rFonts w:eastAsiaTheme="majorEastAsia"/>
        </w:rPr>
        <w:t>Need multiple receivers to handle each message</w:t>
      </w:r>
    </w:p>
    <w:p w14:paraId="2AFD11E0" w14:textId="23E04365" w:rsidR="005A4B66" w:rsidRDefault="005A4B66" w:rsidP="005A4B66">
      <w:pPr>
        <w:ind w:firstLine="360"/>
        <w:rPr>
          <w:rFonts w:eastAsiaTheme="majorEastAsia"/>
        </w:rPr>
      </w:pPr>
    </w:p>
    <w:p w14:paraId="6D863841" w14:textId="3E37FAE5" w:rsidR="005A4B66" w:rsidRDefault="005A4B66" w:rsidP="00862872">
      <w:pPr>
        <w:pStyle w:val="Heading3"/>
        <w:numPr>
          <w:ilvl w:val="0"/>
          <w:numId w:val="36"/>
        </w:numPr>
      </w:pPr>
      <w:r w:rsidRPr="005A4B66">
        <w:t>Use Service Bus queues if you:</w:t>
      </w:r>
    </w:p>
    <w:p w14:paraId="2041B176" w14:textId="77777777" w:rsidR="00087513" w:rsidRPr="00087513" w:rsidRDefault="00087513" w:rsidP="00862872">
      <w:pPr>
        <w:pStyle w:val="ListParagraph"/>
        <w:numPr>
          <w:ilvl w:val="0"/>
          <w:numId w:val="37"/>
        </w:numPr>
        <w:rPr>
          <w:rFonts w:eastAsiaTheme="majorEastAsia"/>
        </w:rPr>
      </w:pPr>
      <w:r w:rsidRPr="00087513">
        <w:rPr>
          <w:rFonts w:eastAsiaTheme="majorEastAsia"/>
        </w:rPr>
        <w:t>Need an At-Most-Once delivery guarantee.</w:t>
      </w:r>
    </w:p>
    <w:p w14:paraId="1341B8F0" w14:textId="77777777" w:rsidR="00087513" w:rsidRPr="00087513" w:rsidRDefault="00087513" w:rsidP="00862872">
      <w:pPr>
        <w:pStyle w:val="ListParagraph"/>
        <w:numPr>
          <w:ilvl w:val="0"/>
          <w:numId w:val="37"/>
        </w:numPr>
        <w:rPr>
          <w:rFonts w:eastAsiaTheme="majorEastAsia"/>
        </w:rPr>
      </w:pPr>
      <w:r w:rsidRPr="00087513">
        <w:rPr>
          <w:rFonts w:eastAsiaTheme="majorEastAsia"/>
        </w:rPr>
        <w:t>Need a FIFO guarantee.</w:t>
      </w:r>
    </w:p>
    <w:p w14:paraId="5B608416" w14:textId="77777777" w:rsidR="00087513" w:rsidRPr="00087513" w:rsidRDefault="00087513" w:rsidP="00862872">
      <w:pPr>
        <w:pStyle w:val="ListParagraph"/>
        <w:numPr>
          <w:ilvl w:val="0"/>
          <w:numId w:val="37"/>
        </w:numPr>
        <w:rPr>
          <w:rFonts w:eastAsiaTheme="majorEastAsia"/>
        </w:rPr>
      </w:pPr>
      <w:r w:rsidRPr="00087513">
        <w:rPr>
          <w:rFonts w:eastAsiaTheme="majorEastAsia"/>
        </w:rPr>
        <w:t>Need to group messages into transactions.</w:t>
      </w:r>
    </w:p>
    <w:p w14:paraId="20B822FA" w14:textId="77777777" w:rsidR="00087513" w:rsidRPr="00087513" w:rsidRDefault="00087513" w:rsidP="00862872">
      <w:pPr>
        <w:pStyle w:val="ListParagraph"/>
        <w:numPr>
          <w:ilvl w:val="0"/>
          <w:numId w:val="37"/>
        </w:numPr>
        <w:rPr>
          <w:rFonts w:eastAsiaTheme="majorEastAsia"/>
        </w:rPr>
      </w:pPr>
      <w:r w:rsidRPr="00087513">
        <w:rPr>
          <w:rFonts w:eastAsiaTheme="majorEastAsia"/>
        </w:rPr>
        <w:t>Want to receive messages without polling the queue.</w:t>
      </w:r>
    </w:p>
    <w:p w14:paraId="53228246" w14:textId="77777777" w:rsidR="00087513" w:rsidRPr="00087513" w:rsidRDefault="00087513" w:rsidP="00862872">
      <w:pPr>
        <w:pStyle w:val="ListParagraph"/>
        <w:numPr>
          <w:ilvl w:val="0"/>
          <w:numId w:val="37"/>
        </w:numPr>
        <w:rPr>
          <w:rFonts w:eastAsiaTheme="majorEastAsia"/>
        </w:rPr>
      </w:pPr>
      <w:r w:rsidRPr="00087513">
        <w:rPr>
          <w:rFonts w:eastAsiaTheme="majorEastAsia"/>
        </w:rPr>
        <w:t>Need to provide a role-based access model to the queues.</w:t>
      </w:r>
    </w:p>
    <w:p w14:paraId="6DEC8CC5" w14:textId="77777777" w:rsidR="00087513" w:rsidRPr="00087513" w:rsidRDefault="00087513" w:rsidP="00862872">
      <w:pPr>
        <w:pStyle w:val="ListParagraph"/>
        <w:numPr>
          <w:ilvl w:val="0"/>
          <w:numId w:val="37"/>
        </w:numPr>
        <w:rPr>
          <w:rFonts w:eastAsiaTheme="majorEastAsia"/>
        </w:rPr>
      </w:pPr>
      <w:r w:rsidRPr="00087513">
        <w:rPr>
          <w:rFonts w:eastAsiaTheme="majorEastAsia"/>
        </w:rPr>
        <w:t>Need to handle messages larger than 64 KB but less than 100 MB. The maximum message size supported by the standard tier is 256 KB and the premium tier is 100 MB.</w:t>
      </w:r>
    </w:p>
    <w:p w14:paraId="26E15D80" w14:textId="46D7637B" w:rsidR="00087513" w:rsidRPr="00087513" w:rsidRDefault="00087513" w:rsidP="00862872">
      <w:pPr>
        <w:pStyle w:val="ListParagraph"/>
        <w:numPr>
          <w:ilvl w:val="0"/>
          <w:numId w:val="37"/>
        </w:numPr>
        <w:rPr>
          <w:rFonts w:eastAsiaTheme="majorEastAsia"/>
        </w:rPr>
      </w:pPr>
      <w:r>
        <w:rPr>
          <w:rFonts w:eastAsiaTheme="majorEastAsia"/>
        </w:rPr>
        <w:t xml:space="preserve">Know </w:t>
      </w:r>
      <w:r w:rsidRPr="00087513">
        <w:rPr>
          <w:rFonts w:eastAsiaTheme="majorEastAsia"/>
        </w:rPr>
        <w:t xml:space="preserve">Queue size will not grow larger than 1 TB. The maximum queue size for the standard tier is 80 GB and for the premium tier, </w:t>
      </w:r>
      <w:proofErr w:type="gramStart"/>
      <w:r w:rsidRPr="00087513">
        <w:rPr>
          <w:rFonts w:eastAsiaTheme="majorEastAsia"/>
        </w:rPr>
        <w:t>it's</w:t>
      </w:r>
      <w:proofErr w:type="gramEnd"/>
      <w:r w:rsidRPr="00087513">
        <w:rPr>
          <w:rFonts w:eastAsiaTheme="majorEastAsia"/>
        </w:rPr>
        <w:t xml:space="preserve"> 1 TB.</w:t>
      </w:r>
    </w:p>
    <w:p w14:paraId="04A0E881" w14:textId="5EC224DC" w:rsidR="005A4B66" w:rsidRDefault="00087513" w:rsidP="00862872">
      <w:pPr>
        <w:pStyle w:val="ListParagraph"/>
        <w:numPr>
          <w:ilvl w:val="0"/>
          <w:numId w:val="37"/>
        </w:numPr>
        <w:rPr>
          <w:rFonts w:eastAsiaTheme="majorEastAsia"/>
        </w:rPr>
      </w:pPr>
      <w:r w:rsidRPr="00087513">
        <w:rPr>
          <w:rFonts w:eastAsiaTheme="majorEastAsia"/>
        </w:rPr>
        <w:t>Want to publish and consume batches of messages.</w:t>
      </w:r>
    </w:p>
    <w:p w14:paraId="4C6A3447" w14:textId="77777777" w:rsidR="00087513" w:rsidRPr="00087513" w:rsidRDefault="00087513" w:rsidP="00087513">
      <w:pPr>
        <w:rPr>
          <w:rFonts w:eastAsiaTheme="majorEastAsia"/>
        </w:rPr>
      </w:pPr>
    </w:p>
    <w:p w14:paraId="228022EA" w14:textId="3879E578" w:rsidR="00087513" w:rsidRPr="00087513" w:rsidRDefault="00087513" w:rsidP="00862872">
      <w:pPr>
        <w:pStyle w:val="Heading3"/>
        <w:numPr>
          <w:ilvl w:val="0"/>
          <w:numId w:val="36"/>
        </w:numPr>
      </w:pPr>
      <w:r w:rsidRPr="00087513">
        <w:t>Use Queue storage if you:</w:t>
      </w:r>
    </w:p>
    <w:p w14:paraId="28C81E43" w14:textId="77777777" w:rsidR="00087513" w:rsidRPr="00975413" w:rsidRDefault="00087513" w:rsidP="00862872">
      <w:pPr>
        <w:pStyle w:val="ListParagraph"/>
        <w:numPr>
          <w:ilvl w:val="0"/>
          <w:numId w:val="38"/>
        </w:numPr>
        <w:rPr>
          <w:rFonts w:eastAsiaTheme="majorEastAsia"/>
        </w:rPr>
      </w:pPr>
      <w:r w:rsidRPr="00975413">
        <w:rPr>
          <w:rFonts w:eastAsiaTheme="majorEastAsia"/>
        </w:rPr>
        <w:t>Need an audit trail of all messages that pass through the queue.</w:t>
      </w:r>
    </w:p>
    <w:p w14:paraId="203DAD1C" w14:textId="77777777" w:rsidR="00087513" w:rsidRPr="00975413" w:rsidRDefault="00087513" w:rsidP="00862872">
      <w:pPr>
        <w:pStyle w:val="ListParagraph"/>
        <w:numPr>
          <w:ilvl w:val="0"/>
          <w:numId w:val="38"/>
        </w:numPr>
        <w:rPr>
          <w:rFonts w:eastAsiaTheme="majorEastAsia"/>
        </w:rPr>
      </w:pPr>
      <w:r w:rsidRPr="00975413">
        <w:rPr>
          <w:rFonts w:eastAsiaTheme="majorEastAsia"/>
        </w:rPr>
        <w:t>Expect the queue to exceed 1 TB in size.</w:t>
      </w:r>
    </w:p>
    <w:p w14:paraId="0D88C562" w14:textId="11046E1F" w:rsidR="00087513" w:rsidRDefault="00087513" w:rsidP="00862872">
      <w:pPr>
        <w:pStyle w:val="ListParagraph"/>
        <w:numPr>
          <w:ilvl w:val="0"/>
          <w:numId w:val="38"/>
        </w:numPr>
        <w:rPr>
          <w:rFonts w:eastAsiaTheme="majorEastAsia"/>
        </w:rPr>
      </w:pPr>
      <w:r w:rsidRPr="00975413">
        <w:rPr>
          <w:rFonts w:eastAsiaTheme="majorEastAsia"/>
        </w:rPr>
        <w:t>Want to track progress for processing a message inside of the queue.</w:t>
      </w:r>
    </w:p>
    <w:p w14:paraId="72014F09" w14:textId="76A0FC44" w:rsidR="003266A2" w:rsidRDefault="003266A2" w:rsidP="003266A2">
      <w:pPr>
        <w:rPr>
          <w:rFonts w:eastAsiaTheme="majorEastAsia"/>
        </w:rPr>
      </w:pPr>
    </w:p>
    <w:p w14:paraId="534F29F5" w14:textId="77777777" w:rsidR="00215D2E" w:rsidRDefault="00215D2E" w:rsidP="00795662">
      <w:pPr>
        <w:ind w:firstLine="360"/>
        <w:rPr>
          <w:rFonts w:eastAsiaTheme="majorEastAsia"/>
          <w:b/>
        </w:rPr>
      </w:pPr>
    </w:p>
    <w:p w14:paraId="4081817E" w14:textId="25D7651F" w:rsidR="00D47179" w:rsidRDefault="00795662" w:rsidP="00215D2E">
      <w:pPr>
        <w:rPr>
          <w:rFonts w:eastAsiaTheme="majorEastAsia"/>
          <w:b/>
        </w:rPr>
      </w:pPr>
      <w:r w:rsidRPr="00795662">
        <w:rPr>
          <w:rFonts w:eastAsiaTheme="majorEastAsia"/>
          <w:b/>
        </w:rPr>
        <w:t xml:space="preserve">Use Storage queues when you want a simple and easy-to-code queue system. </w:t>
      </w:r>
    </w:p>
    <w:p w14:paraId="4FC2E14F" w14:textId="77777777" w:rsidR="00D47179" w:rsidRDefault="00795662" w:rsidP="00215D2E">
      <w:pPr>
        <w:rPr>
          <w:rFonts w:eastAsiaTheme="majorEastAsia"/>
          <w:b/>
        </w:rPr>
      </w:pPr>
      <w:r w:rsidRPr="00795662">
        <w:rPr>
          <w:rFonts w:eastAsiaTheme="majorEastAsia"/>
          <w:b/>
        </w:rPr>
        <w:t xml:space="preserve">For more advanced needs, use Service Bus queues. </w:t>
      </w:r>
    </w:p>
    <w:p w14:paraId="18FAB1F8" w14:textId="1E63A6D6" w:rsidR="00795662" w:rsidRDefault="00795662" w:rsidP="00215D2E">
      <w:pPr>
        <w:rPr>
          <w:rFonts w:eastAsiaTheme="majorEastAsia"/>
          <w:b/>
        </w:rPr>
      </w:pPr>
      <w:r w:rsidRPr="00795662">
        <w:rPr>
          <w:rFonts w:eastAsiaTheme="majorEastAsia"/>
          <w:b/>
        </w:rPr>
        <w:t>If you have multiple destinations for a single message, but need queue-like behavior, use Service Bus topics.</w:t>
      </w:r>
    </w:p>
    <w:p w14:paraId="7004165D" w14:textId="608D0B63" w:rsidR="00154855" w:rsidRDefault="00154855" w:rsidP="00215D2E">
      <w:pPr>
        <w:rPr>
          <w:rFonts w:eastAsiaTheme="majorEastAsia"/>
          <w:b/>
        </w:rPr>
      </w:pPr>
    </w:p>
    <w:p w14:paraId="1DFAB33A" w14:textId="3FEF0283" w:rsidR="00DF6AFC" w:rsidRDefault="00DF6AFC">
      <w:pPr>
        <w:spacing w:after="160" w:line="259" w:lineRule="auto"/>
        <w:rPr>
          <w:rFonts w:eastAsiaTheme="majorEastAsia"/>
          <w:b/>
        </w:rPr>
      </w:pPr>
      <w:r>
        <w:rPr>
          <w:rFonts w:eastAsiaTheme="majorEastAsia"/>
          <w:b/>
        </w:rPr>
        <w:br w:type="page"/>
      </w:r>
    </w:p>
    <w:p w14:paraId="573E8017" w14:textId="7AF505B7" w:rsidR="00690973" w:rsidRDefault="009D590C" w:rsidP="00862872">
      <w:pPr>
        <w:pStyle w:val="Heading2"/>
        <w:numPr>
          <w:ilvl w:val="0"/>
          <w:numId w:val="39"/>
        </w:numPr>
      </w:pPr>
      <w:r w:rsidRPr="009D590C">
        <w:lastRenderedPageBreak/>
        <w:t>Choose Azure Event Grid</w:t>
      </w:r>
    </w:p>
    <w:p w14:paraId="24E9300C" w14:textId="77777777" w:rsidR="009825E5" w:rsidRPr="009825E5" w:rsidRDefault="009825E5" w:rsidP="009825E5"/>
    <w:p w14:paraId="139313B8" w14:textId="5B41B788" w:rsidR="006B283B" w:rsidRDefault="00690973" w:rsidP="00690973">
      <w:pPr>
        <w:pStyle w:val="Heading3"/>
        <w:ind w:left="0"/>
      </w:pPr>
      <w:r w:rsidRPr="00690973">
        <w:t>What is Azure Event Grid?</w:t>
      </w:r>
    </w:p>
    <w:p w14:paraId="032ACCCD" w14:textId="75161322" w:rsidR="00690973" w:rsidRDefault="00690973" w:rsidP="00690973">
      <w:pPr>
        <w:rPr>
          <w:rFonts w:eastAsiaTheme="majorEastAsia"/>
        </w:rPr>
      </w:pPr>
    </w:p>
    <w:p w14:paraId="6AE8FBF5" w14:textId="6AA5249B" w:rsidR="00690973" w:rsidRPr="00690973" w:rsidRDefault="00690973" w:rsidP="00862872">
      <w:pPr>
        <w:pStyle w:val="ListParagraph"/>
        <w:numPr>
          <w:ilvl w:val="0"/>
          <w:numId w:val="40"/>
        </w:numPr>
        <w:rPr>
          <w:rFonts w:eastAsiaTheme="majorEastAsia"/>
        </w:rPr>
      </w:pPr>
      <w:r w:rsidRPr="00690973">
        <w:rPr>
          <w:rFonts w:eastAsiaTheme="majorEastAsia"/>
        </w:rPr>
        <w:t>Event Grid distributes events from different sources, such as Azure Blob storage accounts or Azure Media Services, to different handlers, such as Azure Functions or Webhooks.</w:t>
      </w:r>
    </w:p>
    <w:p w14:paraId="39770F24" w14:textId="2FA74D79" w:rsidR="00690973" w:rsidRPr="00690973" w:rsidRDefault="00690973" w:rsidP="00862872">
      <w:pPr>
        <w:pStyle w:val="ListParagraph"/>
        <w:numPr>
          <w:ilvl w:val="0"/>
          <w:numId w:val="40"/>
        </w:numPr>
        <w:rPr>
          <w:rFonts w:eastAsiaTheme="majorEastAsia"/>
        </w:rPr>
      </w:pPr>
      <w:r w:rsidRPr="00690973">
        <w:rPr>
          <w:rFonts w:eastAsiaTheme="majorEastAsia"/>
        </w:rPr>
        <w:t>Event Grid was created to make it easier to build event-based and serverless applications on Azure.</w:t>
      </w:r>
    </w:p>
    <w:p w14:paraId="38A712EB" w14:textId="55670430" w:rsidR="00690973" w:rsidRPr="00690973" w:rsidRDefault="00690973" w:rsidP="00862872">
      <w:pPr>
        <w:pStyle w:val="ListParagraph"/>
        <w:numPr>
          <w:ilvl w:val="0"/>
          <w:numId w:val="40"/>
        </w:numPr>
        <w:rPr>
          <w:rFonts w:eastAsiaTheme="majorEastAsia"/>
        </w:rPr>
      </w:pPr>
      <w:r w:rsidRPr="00690973">
        <w:rPr>
          <w:rFonts w:eastAsiaTheme="majorEastAsia"/>
        </w:rPr>
        <w:t xml:space="preserve">Event Grid supports most Azure services as a publisher or subscriber and can be used with third-party services. </w:t>
      </w:r>
    </w:p>
    <w:p w14:paraId="0055A1FE" w14:textId="6F071B41" w:rsidR="00690973" w:rsidRDefault="00690973" w:rsidP="00862872">
      <w:pPr>
        <w:pStyle w:val="ListParagraph"/>
        <w:numPr>
          <w:ilvl w:val="0"/>
          <w:numId w:val="40"/>
        </w:numPr>
        <w:rPr>
          <w:rFonts w:eastAsiaTheme="majorEastAsia"/>
        </w:rPr>
      </w:pPr>
      <w:r w:rsidRPr="00690973">
        <w:rPr>
          <w:rFonts w:eastAsiaTheme="majorEastAsia"/>
        </w:rPr>
        <w:t>It provides a dynamically scalable, low-cost, messaging system that allows publishers to notify subscribers about a status change.</w:t>
      </w:r>
    </w:p>
    <w:p w14:paraId="7EAD6F4A" w14:textId="38D043DE" w:rsidR="00690973" w:rsidRDefault="00690973" w:rsidP="00690973">
      <w:pPr>
        <w:rPr>
          <w:rFonts w:eastAsiaTheme="majorEastAsia"/>
        </w:rPr>
      </w:pPr>
    </w:p>
    <w:p w14:paraId="28C87C62" w14:textId="5ABCCB40" w:rsidR="00690973" w:rsidRDefault="00690973" w:rsidP="00690973">
      <w:pPr>
        <w:pStyle w:val="Heading3"/>
        <w:ind w:left="0"/>
      </w:pPr>
      <w:r w:rsidRPr="00690973">
        <w:t>Azure Event Grid</w:t>
      </w:r>
      <w:r>
        <w:t xml:space="preserve"> Components:</w:t>
      </w:r>
    </w:p>
    <w:p w14:paraId="17CE3A82" w14:textId="0696168F" w:rsidR="00690973" w:rsidRDefault="00690973" w:rsidP="00690973">
      <w:pPr>
        <w:rPr>
          <w:rFonts w:eastAsiaTheme="majorEastAsia"/>
        </w:rPr>
      </w:pPr>
    </w:p>
    <w:p w14:paraId="698B801B" w14:textId="77777777" w:rsidR="00690973" w:rsidRPr="00690973" w:rsidRDefault="00690973" w:rsidP="00862872">
      <w:pPr>
        <w:pStyle w:val="ListParagraph"/>
        <w:numPr>
          <w:ilvl w:val="0"/>
          <w:numId w:val="41"/>
        </w:numPr>
        <w:rPr>
          <w:rFonts w:eastAsiaTheme="majorEastAsia"/>
        </w:rPr>
      </w:pPr>
      <w:r w:rsidRPr="00690973">
        <w:rPr>
          <w:rFonts w:eastAsiaTheme="majorEastAsia"/>
        </w:rPr>
        <w:t>Events: What happened.</w:t>
      </w:r>
    </w:p>
    <w:p w14:paraId="27BE7ED3" w14:textId="77777777" w:rsidR="00690973" w:rsidRPr="00690973" w:rsidRDefault="00690973" w:rsidP="00862872">
      <w:pPr>
        <w:pStyle w:val="ListParagraph"/>
        <w:numPr>
          <w:ilvl w:val="0"/>
          <w:numId w:val="41"/>
        </w:numPr>
        <w:rPr>
          <w:rFonts w:eastAsiaTheme="majorEastAsia"/>
        </w:rPr>
      </w:pPr>
      <w:r w:rsidRPr="00690973">
        <w:rPr>
          <w:rFonts w:eastAsiaTheme="majorEastAsia"/>
        </w:rPr>
        <w:t>Event sources: Where the event took place.</w:t>
      </w:r>
    </w:p>
    <w:p w14:paraId="52143786" w14:textId="77777777" w:rsidR="00690973" w:rsidRPr="00690973" w:rsidRDefault="00690973" w:rsidP="00862872">
      <w:pPr>
        <w:pStyle w:val="ListParagraph"/>
        <w:numPr>
          <w:ilvl w:val="0"/>
          <w:numId w:val="41"/>
        </w:numPr>
        <w:rPr>
          <w:rFonts w:eastAsiaTheme="majorEastAsia"/>
        </w:rPr>
      </w:pPr>
      <w:r w:rsidRPr="00690973">
        <w:rPr>
          <w:rFonts w:eastAsiaTheme="majorEastAsia"/>
        </w:rPr>
        <w:t>Topics: The endpoint where publishers send events.</w:t>
      </w:r>
    </w:p>
    <w:p w14:paraId="6CA2E578" w14:textId="77777777" w:rsidR="00690973" w:rsidRPr="00690973" w:rsidRDefault="00690973" w:rsidP="00862872">
      <w:pPr>
        <w:pStyle w:val="ListParagraph"/>
        <w:numPr>
          <w:ilvl w:val="0"/>
          <w:numId w:val="41"/>
        </w:numPr>
        <w:rPr>
          <w:rFonts w:eastAsiaTheme="majorEastAsia"/>
        </w:rPr>
      </w:pPr>
      <w:r w:rsidRPr="00690973">
        <w:rPr>
          <w:rFonts w:eastAsiaTheme="majorEastAsia"/>
        </w:rPr>
        <w:t>Event subscriptions: The endpoint or built-in mechanism to route events, sometimes to multiple handlers. Subscriptions are also used by handlers to filter incoming events intelligently.</w:t>
      </w:r>
    </w:p>
    <w:p w14:paraId="46EC0EDE" w14:textId="32EA3975" w:rsidR="00690973" w:rsidRDefault="00690973" w:rsidP="00862872">
      <w:pPr>
        <w:pStyle w:val="ListParagraph"/>
        <w:numPr>
          <w:ilvl w:val="0"/>
          <w:numId w:val="41"/>
        </w:numPr>
        <w:rPr>
          <w:rFonts w:eastAsiaTheme="majorEastAsia"/>
        </w:rPr>
      </w:pPr>
      <w:r w:rsidRPr="00690973">
        <w:rPr>
          <w:rFonts w:eastAsiaTheme="majorEastAsia"/>
        </w:rPr>
        <w:t>Event handlers: The app or service reacting to the event.</w:t>
      </w:r>
    </w:p>
    <w:p w14:paraId="5EAAF925" w14:textId="0F5E071A" w:rsidR="00690973" w:rsidRDefault="00690973" w:rsidP="00690973">
      <w:pPr>
        <w:rPr>
          <w:rFonts w:eastAsiaTheme="majorEastAsia"/>
        </w:rPr>
      </w:pPr>
    </w:p>
    <w:p w14:paraId="25431C94" w14:textId="40AAB360" w:rsidR="00690973" w:rsidRDefault="00690973" w:rsidP="0029406D">
      <w:pPr>
        <w:jc w:val="center"/>
        <w:rPr>
          <w:rFonts w:eastAsiaTheme="majorEastAsia"/>
        </w:rPr>
      </w:pPr>
      <w:r>
        <w:rPr>
          <w:noProof/>
        </w:rPr>
        <w:drawing>
          <wp:inline distT="0" distB="0" distL="0" distR="0" wp14:anchorId="78A00CB7" wp14:editId="6DF6C57F">
            <wp:extent cx="4845050" cy="305248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4855347" cy="3058972"/>
                    </a:xfrm>
                    <a:prstGeom prst="rect">
                      <a:avLst/>
                    </a:prstGeom>
                  </pic:spPr>
                </pic:pic>
              </a:graphicData>
            </a:graphic>
          </wp:inline>
        </w:drawing>
      </w:r>
    </w:p>
    <w:p w14:paraId="6FB036E6" w14:textId="36F82ED4" w:rsidR="004C306E" w:rsidRDefault="004C306E">
      <w:pPr>
        <w:spacing w:after="160" w:line="259" w:lineRule="auto"/>
        <w:rPr>
          <w:rFonts w:eastAsiaTheme="majorEastAsia"/>
        </w:rPr>
      </w:pPr>
      <w:r>
        <w:rPr>
          <w:rFonts w:eastAsiaTheme="majorEastAsia"/>
        </w:rPr>
        <w:br w:type="page"/>
      </w:r>
    </w:p>
    <w:p w14:paraId="6A2943B2" w14:textId="3785ABB9" w:rsidR="0029406D" w:rsidRDefault="004C306E" w:rsidP="004C306E">
      <w:pPr>
        <w:pStyle w:val="Heading3"/>
        <w:ind w:left="0"/>
      </w:pPr>
      <w:r w:rsidRPr="004C306E">
        <w:lastRenderedPageBreak/>
        <w:t>What is an event?</w:t>
      </w:r>
    </w:p>
    <w:p w14:paraId="1E19B7D1" w14:textId="28C7065D" w:rsidR="004C306E" w:rsidRDefault="004C306E" w:rsidP="004C306E">
      <w:pPr>
        <w:rPr>
          <w:rFonts w:eastAsiaTheme="majorEastAsia"/>
        </w:rPr>
      </w:pPr>
      <w:r>
        <w:rPr>
          <w:rFonts w:eastAsiaTheme="majorEastAsia"/>
        </w:rPr>
        <w:tab/>
      </w:r>
    </w:p>
    <w:p w14:paraId="47AD85D7" w14:textId="4DEB9FFC" w:rsidR="004C306E" w:rsidRDefault="004C306E" w:rsidP="00555577">
      <w:pPr>
        <w:rPr>
          <w:rFonts w:eastAsiaTheme="majorEastAsia"/>
        </w:rPr>
      </w:pPr>
      <w:r>
        <w:rPr>
          <w:rFonts w:eastAsiaTheme="majorEastAsia"/>
        </w:rPr>
        <w:tab/>
      </w:r>
      <w:r w:rsidRPr="004C306E">
        <w:rPr>
          <w:rFonts w:eastAsiaTheme="majorEastAsia"/>
        </w:rPr>
        <w:t>Events are the data messages passing through Event Grid that describe what has taken place.</w:t>
      </w:r>
    </w:p>
    <w:p w14:paraId="16529B4A" w14:textId="162C49DF" w:rsidR="004C306E" w:rsidRDefault="004C306E" w:rsidP="004C306E">
      <w:pPr>
        <w:ind w:firstLine="720"/>
        <w:rPr>
          <w:rFonts w:eastAsiaTheme="majorEastAsia"/>
        </w:rPr>
      </w:pPr>
      <w:r w:rsidRPr="004C306E">
        <w:rPr>
          <w:rFonts w:eastAsiaTheme="majorEastAsia"/>
        </w:rPr>
        <w:t>Each event is self-contained, can be up to 64 KB, and contains several pieces of information based on a schema defined by Event Grid:</w:t>
      </w:r>
    </w:p>
    <w:p w14:paraId="4D649DA9" w14:textId="2F5561A3" w:rsidR="00D84736" w:rsidRDefault="004C306E" w:rsidP="00555577">
      <w:pPr>
        <w:rPr>
          <w:rFonts w:eastAsiaTheme="majorEastAsia"/>
        </w:rPr>
      </w:pPr>
      <w:r w:rsidRPr="004C306E">
        <w:rPr>
          <w:rFonts w:eastAsiaTheme="majorEastAsia"/>
        </w:rPr>
        <w:t>[</w:t>
      </w:r>
      <w:r w:rsidR="00555577">
        <w:rPr>
          <w:rFonts w:eastAsiaTheme="majorEastAsia"/>
        </w:rPr>
        <w:t xml:space="preserve"> </w:t>
      </w:r>
      <w:r w:rsidRPr="004C306E">
        <w:rPr>
          <w:rFonts w:eastAsiaTheme="majorEastAsia"/>
        </w:rPr>
        <w:t>{</w:t>
      </w:r>
    </w:p>
    <w:p w14:paraId="4C41AF7F" w14:textId="6EFEB785" w:rsidR="004C306E" w:rsidRPr="00D84736" w:rsidRDefault="00D84736" w:rsidP="00D84736">
      <w:pPr>
        <w:ind w:firstLine="720"/>
        <w:rPr>
          <w:rFonts w:ascii="Segoe UI" w:hAnsi="Segoe UI" w:cs="Segoe UI"/>
          <w:color w:val="171717"/>
          <w:sz w:val="21"/>
          <w:szCs w:val="21"/>
          <w:shd w:val="clear" w:color="auto" w:fill="FFFFFF"/>
        </w:rPr>
      </w:pPr>
      <w:r>
        <w:rPr>
          <w:rFonts w:eastAsiaTheme="majorEastAsia"/>
        </w:rPr>
        <w:t>//</w:t>
      </w:r>
      <w:r w:rsidRPr="004C306E">
        <w:rPr>
          <w:rFonts w:ascii="Segoe UI" w:hAnsi="Segoe UI" w:cs="Segoe UI"/>
          <w:color w:val="171717"/>
          <w:sz w:val="21"/>
          <w:szCs w:val="21"/>
          <w:shd w:val="clear" w:color="auto" w:fill="FFFFFF"/>
        </w:rPr>
        <w:t xml:space="preserve"> </w:t>
      </w:r>
      <w:r>
        <w:rPr>
          <w:rFonts w:ascii="Segoe UI" w:hAnsi="Segoe UI" w:cs="Segoe UI"/>
          <w:color w:val="171717"/>
          <w:sz w:val="21"/>
          <w:szCs w:val="21"/>
          <w:shd w:val="clear" w:color="auto" w:fill="FFFFFF"/>
        </w:rPr>
        <w:t>The full resource path to the event source. Event Grid provides this value.</w:t>
      </w:r>
    </w:p>
    <w:p w14:paraId="0EF66ADD" w14:textId="5416F144" w:rsidR="004C306E" w:rsidRDefault="004C306E" w:rsidP="00D84736">
      <w:pPr>
        <w:ind w:firstLine="720"/>
        <w:rPr>
          <w:rFonts w:ascii="Segoe UI" w:hAnsi="Segoe UI" w:cs="Segoe UI"/>
          <w:color w:val="171717"/>
          <w:sz w:val="21"/>
          <w:szCs w:val="21"/>
          <w:shd w:val="clear" w:color="auto" w:fill="FFFFFF"/>
        </w:rPr>
      </w:pPr>
      <w:r w:rsidRPr="004C306E">
        <w:rPr>
          <w:rFonts w:eastAsiaTheme="majorEastAsia"/>
        </w:rPr>
        <w:t xml:space="preserve">    "topic": string,</w:t>
      </w:r>
    </w:p>
    <w:p w14:paraId="33F024FF" w14:textId="77777777" w:rsidR="00D84736" w:rsidRDefault="00D84736" w:rsidP="00D84736">
      <w:pPr>
        <w:ind w:firstLine="720"/>
        <w:rPr>
          <w:rFonts w:eastAsiaTheme="majorEastAsia"/>
        </w:rPr>
      </w:pPr>
    </w:p>
    <w:p w14:paraId="2F12D48F" w14:textId="63658C03" w:rsidR="004C306E" w:rsidRPr="00D84736" w:rsidRDefault="00D84736" w:rsidP="00D84736">
      <w:pPr>
        <w:ind w:firstLine="720"/>
        <w:rPr>
          <w:rFonts w:ascii="Segoe UI" w:hAnsi="Segoe UI" w:cs="Segoe UI"/>
          <w:color w:val="171717"/>
          <w:sz w:val="21"/>
          <w:szCs w:val="21"/>
          <w:shd w:val="clear" w:color="auto" w:fill="FFFFFF"/>
        </w:rPr>
      </w:pPr>
      <w:r>
        <w:rPr>
          <w:rFonts w:eastAsiaTheme="majorEastAsia"/>
        </w:rPr>
        <w:t>//</w:t>
      </w:r>
      <w:r w:rsidRPr="004C306E">
        <w:rPr>
          <w:rFonts w:ascii="Segoe UI" w:hAnsi="Segoe UI" w:cs="Segoe UI"/>
          <w:color w:val="171717"/>
          <w:sz w:val="21"/>
          <w:szCs w:val="21"/>
          <w:shd w:val="clear" w:color="auto" w:fill="FFFFFF"/>
        </w:rPr>
        <w:t xml:space="preserve"> </w:t>
      </w:r>
      <w:r>
        <w:rPr>
          <w:rFonts w:ascii="Segoe UI" w:hAnsi="Segoe UI" w:cs="Segoe UI"/>
          <w:color w:val="171717"/>
          <w:sz w:val="21"/>
          <w:szCs w:val="21"/>
          <w:shd w:val="clear" w:color="auto" w:fill="FFFFFF"/>
        </w:rPr>
        <w:t>Publisher-defined path to the event subject.</w:t>
      </w:r>
    </w:p>
    <w:p w14:paraId="1536C9BE" w14:textId="616B708E" w:rsidR="004C306E" w:rsidRDefault="004C306E" w:rsidP="00D84736">
      <w:pPr>
        <w:ind w:firstLine="720"/>
        <w:rPr>
          <w:rFonts w:ascii="Segoe UI" w:hAnsi="Segoe UI" w:cs="Segoe UI"/>
          <w:color w:val="171717"/>
          <w:sz w:val="21"/>
          <w:szCs w:val="21"/>
          <w:shd w:val="clear" w:color="auto" w:fill="FFFFFF"/>
        </w:rPr>
      </w:pPr>
      <w:r w:rsidRPr="004C306E">
        <w:rPr>
          <w:rFonts w:eastAsiaTheme="majorEastAsia"/>
        </w:rPr>
        <w:t xml:space="preserve">    "subject": string,</w:t>
      </w:r>
    </w:p>
    <w:p w14:paraId="70C6AD63" w14:textId="77777777" w:rsidR="00D84736" w:rsidRDefault="00D84736" w:rsidP="00D84736">
      <w:pPr>
        <w:ind w:firstLine="720"/>
        <w:rPr>
          <w:rFonts w:eastAsiaTheme="majorEastAsia"/>
        </w:rPr>
      </w:pPr>
    </w:p>
    <w:p w14:paraId="3966D679" w14:textId="47A3A6CB" w:rsidR="004C306E" w:rsidRPr="00D84736" w:rsidRDefault="00D84736" w:rsidP="00D84736">
      <w:pPr>
        <w:ind w:firstLine="720"/>
        <w:rPr>
          <w:rFonts w:ascii="Segoe UI" w:hAnsi="Segoe UI" w:cs="Segoe UI"/>
          <w:color w:val="171717"/>
          <w:sz w:val="21"/>
          <w:szCs w:val="21"/>
          <w:shd w:val="clear" w:color="auto" w:fill="FFFFFF"/>
        </w:rPr>
      </w:pPr>
      <w:r>
        <w:rPr>
          <w:rFonts w:eastAsiaTheme="majorEastAsia"/>
        </w:rPr>
        <w:t>//</w:t>
      </w:r>
      <w:r w:rsidRPr="004C306E">
        <w:rPr>
          <w:rFonts w:ascii="Segoe UI" w:hAnsi="Segoe UI" w:cs="Segoe UI"/>
          <w:color w:val="171717"/>
          <w:sz w:val="21"/>
          <w:szCs w:val="21"/>
          <w:shd w:val="clear" w:color="auto" w:fill="FFFFFF"/>
        </w:rPr>
        <w:t xml:space="preserve"> </w:t>
      </w:r>
      <w:r>
        <w:rPr>
          <w:rFonts w:ascii="Segoe UI" w:hAnsi="Segoe UI" w:cs="Segoe UI"/>
          <w:color w:val="171717"/>
          <w:sz w:val="21"/>
          <w:szCs w:val="21"/>
          <w:shd w:val="clear" w:color="auto" w:fill="FFFFFF"/>
        </w:rPr>
        <w:t>The unique identifier for event.</w:t>
      </w:r>
    </w:p>
    <w:p w14:paraId="0A60635E" w14:textId="48C59497" w:rsidR="004C306E" w:rsidRDefault="004C306E" w:rsidP="00D84736">
      <w:pPr>
        <w:ind w:firstLine="720"/>
        <w:rPr>
          <w:rFonts w:ascii="Segoe UI" w:hAnsi="Segoe UI" w:cs="Segoe UI"/>
          <w:color w:val="171717"/>
          <w:sz w:val="21"/>
          <w:szCs w:val="21"/>
          <w:shd w:val="clear" w:color="auto" w:fill="FFFFFF"/>
        </w:rPr>
      </w:pPr>
      <w:r w:rsidRPr="004C306E">
        <w:rPr>
          <w:rFonts w:eastAsiaTheme="majorEastAsia"/>
        </w:rPr>
        <w:t xml:space="preserve">    "id": string,</w:t>
      </w:r>
    </w:p>
    <w:p w14:paraId="1373F0A5" w14:textId="77777777" w:rsidR="00D84736" w:rsidRDefault="00D84736" w:rsidP="00D84736">
      <w:pPr>
        <w:ind w:firstLine="720"/>
        <w:rPr>
          <w:rFonts w:eastAsiaTheme="majorEastAsia"/>
        </w:rPr>
      </w:pPr>
    </w:p>
    <w:p w14:paraId="13C05BD5" w14:textId="61E3B4DE" w:rsidR="004C306E" w:rsidRPr="004C306E" w:rsidRDefault="00D84736" w:rsidP="00D84736">
      <w:pPr>
        <w:ind w:left="720"/>
        <w:rPr>
          <w:rFonts w:eastAsiaTheme="majorEastAsia"/>
        </w:rPr>
      </w:pPr>
      <w:r>
        <w:rPr>
          <w:rFonts w:eastAsiaTheme="majorEastAsia"/>
        </w:rPr>
        <w:t>//</w:t>
      </w:r>
      <w:r w:rsidRPr="004C306E">
        <w:rPr>
          <w:rFonts w:ascii="Segoe UI" w:hAnsi="Segoe UI" w:cs="Segoe UI"/>
          <w:color w:val="171717"/>
          <w:sz w:val="21"/>
          <w:szCs w:val="21"/>
          <w:shd w:val="clear" w:color="auto" w:fill="FFFFFF"/>
        </w:rPr>
        <w:t xml:space="preserve"> </w:t>
      </w:r>
      <w:r>
        <w:rPr>
          <w:rFonts w:ascii="Segoe UI" w:hAnsi="Segoe UI" w:cs="Segoe UI"/>
          <w:color w:val="171717"/>
          <w:sz w:val="21"/>
          <w:szCs w:val="21"/>
          <w:shd w:val="clear" w:color="auto" w:fill="FFFFFF"/>
        </w:rPr>
        <w:t xml:space="preserve">One of the registered event types for this event source. This is a value you can create filters // against, </w:t>
      </w:r>
      <w:proofErr w:type="gramStart"/>
      <w:r>
        <w:rPr>
          <w:rFonts w:ascii="Segoe UI" w:hAnsi="Segoe UI" w:cs="Segoe UI"/>
          <w:color w:val="171717"/>
          <w:sz w:val="21"/>
          <w:szCs w:val="21"/>
          <w:shd w:val="clear" w:color="auto" w:fill="FFFFFF"/>
        </w:rPr>
        <w:t>e.g.</w:t>
      </w:r>
      <w:proofErr w:type="gramEnd"/>
      <w:r>
        <w:rPr>
          <w:rFonts w:ascii="Segoe UI" w:hAnsi="Segoe UI" w:cs="Segoe UI"/>
          <w:color w:val="171717"/>
          <w:sz w:val="21"/>
          <w:szCs w:val="21"/>
          <w:shd w:val="clear" w:color="auto" w:fill="FFFFFF"/>
        </w:rPr>
        <w:t> </w:t>
      </w:r>
      <w:proofErr w:type="spellStart"/>
      <w:r w:rsidRPr="004C306E">
        <w:rPr>
          <w:rFonts w:ascii="Segoe UI" w:hAnsi="Segoe UI" w:cs="Segoe UI"/>
          <w:sz w:val="21"/>
          <w:szCs w:val="21"/>
          <w:shd w:val="clear" w:color="auto" w:fill="FFFFFF"/>
        </w:rPr>
        <w:t>CustomerCreated</w:t>
      </w:r>
      <w:proofErr w:type="spellEnd"/>
      <w:r>
        <w:rPr>
          <w:rFonts w:ascii="Segoe UI" w:hAnsi="Segoe UI" w:cs="Segoe UI"/>
          <w:color w:val="171717"/>
          <w:sz w:val="21"/>
          <w:szCs w:val="21"/>
          <w:shd w:val="clear" w:color="auto" w:fill="FFFFFF"/>
        </w:rPr>
        <w:t>, </w:t>
      </w:r>
      <w:proofErr w:type="spellStart"/>
      <w:r w:rsidRPr="004C306E">
        <w:rPr>
          <w:rFonts w:ascii="Segoe UI" w:hAnsi="Segoe UI" w:cs="Segoe UI"/>
          <w:sz w:val="21"/>
          <w:szCs w:val="21"/>
          <w:shd w:val="clear" w:color="auto" w:fill="FFFFFF"/>
        </w:rPr>
        <w:t>BlobDeleted</w:t>
      </w:r>
      <w:proofErr w:type="spellEnd"/>
      <w:r>
        <w:rPr>
          <w:rFonts w:ascii="Segoe UI" w:hAnsi="Segoe UI" w:cs="Segoe UI"/>
          <w:color w:val="171717"/>
          <w:sz w:val="21"/>
          <w:szCs w:val="21"/>
          <w:shd w:val="clear" w:color="auto" w:fill="FFFFFF"/>
        </w:rPr>
        <w:t>, </w:t>
      </w:r>
      <w:proofErr w:type="spellStart"/>
      <w:r w:rsidRPr="004C306E">
        <w:rPr>
          <w:rFonts w:ascii="Segoe UI" w:hAnsi="Segoe UI" w:cs="Segoe UI"/>
          <w:sz w:val="21"/>
          <w:szCs w:val="21"/>
          <w:shd w:val="clear" w:color="auto" w:fill="FFFFFF"/>
        </w:rPr>
        <w:t>HttpRequestReceived</w:t>
      </w:r>
      <w:proofErr w:type="spellEnd"/>
      <w:r>
        <w:rPr>
          <w:rFonts w:ascii="Segoe UI" w:hAnsi="Segoe UI" w:cs="Segoe UI"/>
          <w:color w:val="171717"/>
          <w:sz w:val="21"/>
          <w:szCs w:val="21"/>
          <w:shd w:val="clear" w:color="auto" w:fill="FFFFFF"/>
        </w:rPr>
        <w:t>, etc.</w:t>
      </w:r>
    </w:p>
    <w:p w14:paraId="1CD9F089" w14:textId="30AA8973" w:rsidR="004C306E" w:rsidRDefault="004C306E" w:rsidP="00D84736">
      <w:pPr>
        <w:ind w:firstLine="720"/>
        <w:rPr>
          <w:rFonts w:ascii="Segoe UI" w:hAnsi="Segoe UI" w:cs="Segoe UI"/>
          <w:color w:val="171717"/>
          <w:sz w:val="21"/>
          <w:szCs w:val="21"/>
          <w:shd w:val="clear" w:color="auto" w:fill="FFFFFF"/>
        </w:rPr>
      </w:pPr>
      <w:r w:rsidRPr="004C306E">
        <w:rPr>
          <w:rFonts w:eastAsiaTheme="majorEastAsia"/>
        </w:rPr>
        <w:t xml:space="preserve">    "</w:t>
      </w:r>
      <w:proofErr w:type="spellStart"/>
      <w:r w:rsidRPr="004C306E">
        <w:rPr>
          <w:rFonts w:eastAsiaTheme="majorEastAsia"/>
        </w:rPr>
        <w:t>eventType</w:t>
      </w:r>
      <w:proofErr w:type="spellEnd"/>
      <w:r w:rsidRPr="004C306E">
        <w:rPr>
          <w:rFonts w:eastAsiaTheme="majorEastAsia"/>
        </w:rPr>
        <w:t>": string,</w:t>
      </w:r>
    </w:p>
    <w:p w14:paraId="636CDC17" w14:textId="77777777" w:rsidR="00D84736" w:rsidRDefault="00D84736" w:rsidP="00D84736">
      <w:pPr>
        <w:ind w:firstLine="720"/>
        <w:rPr>
          <w:rFonts w:eastAsiaTheme="majorEastAsia"/>
        </w:rPr>
      </w:pPr>
    </w:p>
    <w:p w14:paraId="7637987B" w14:textId="6244380B" w:rsidR="004C306E" w:rsidRPr="004C306E" w:rsidRDefault="00D84736" w:rsidP="00D84736">
      <w:pPr>
        <w:ind w:firstLine="720"/>
        <w:rPr>
          <w:rFonts w:eastAsiaTheme="majorEastAsia"/>
        </w:rPr>
      </w:pPr>
      <w:r>
        <w:rPr>
          <w:rFonts w:eastAsiaTheme="majorEastAsia"/>
        </w:rPr>
        <w:t xml:space="preserve">// </w:t>
      </w:r>
      <w:r w:rsidRPr="00F30F69">
        <w:rPr>
          <w:rFonts w:eastAsiaTheme="majorEastAsia"/>
        </w:rPr>
        <w:t>The time the event was generated based on the provider's UTC time.</w:t>
      </w:r>
    </w:p>
    <w:p w14:paraId="1C7745FE" w14:textId="59EE9333" w:rsidR="00F30F69" w:rsidRDefault="004C306E" w:rsidP="00D84736">
      <w:pPr>
        <w:ind w:firstLine="720"/>
        <w:rPr>
          <w:rFonts w:eastAsiaTheme="majorEastAsia"/>
        </w:rPr>
      </w:pPr>
      <w:r w:rsidRPr="004C306E">
        <w:rPr>
          <w:rFonts w:eastAsiaTheme="majorEastAsia"/>
        </w:rPr>
        <w:t xml:space="preserve">    "</w:t>
      </w:r>
      <w:proofErr w:type="spellStart"/>
      <w:r w:rsidRPr="004C306E">
        <w:rPr>
          <w:rFonts w:eastAsiaTheme="majorEastAsia"/>
        </w:rPr>
        <w:t>eventTime</w:t>
      </w:r>
      <w:proofErr w:type="spellEnd"/>
      <w:r w:rsidRPr="004C306E">
        <w:rPr>
          <w:rFonts w:eastAsiaTheme="majorEastAsia"/>
        </w:rPr>
        <w:t>": string,</w:t>
      </w:r>
    </w:p>
    <w:p w14:paraId="229550C4" w14:textId="77777777" w:rsidR="00D84736" w:rsidRDefault="00D84736" w:rsidP="00D84736">
      <w:pPr>
        <w:ind w:firstLine="720"/>
        <w:rPr>
          <w:rFonts w:eastAsiaTheme="majorEastAsia"/>
        </w:rPr>
      </w:pPr>
    </w:p>
    <w:p w14:paraId="55482F57" w14:textId="77777777" w:rsidR="00D84736" w:rsidRDefault="00D84736" w:rsidP="00D84736">
      <w:pPr>
        <w:ind w:firstLine="720"/>
        <w:rPr>
          <w:rFonts w:eastAsiaTheme="majorEastAsia"/>
        </w:rPr>
      </w:pPr>
      <w:r>
        <w:rPr>
          <w:rFonts w:eastAsiaTheme="majorEastAsia"/>
        </w:rPr>
        <w:t xml:space="preserve">// </w:t>
      </w:r>
      <w:r w:rsidRPr="00F30F69">
        <w:rPr>
          <w:rFonts w:eastAsiaTheme="majorEastAsia"/>
        </w:rPr>
        <w:t>Specific information that is relevant to the type of event.</w:t>
      </w:r>
    </w:p>
    <w:p w14:paraId="5E885314" w14:textId="4D4D0907" w:rsidR="00F30F69" w:rsidRPr="004C306E" w:rsidRDefault="00D84736" w:rsidP="00D84736">
      <w:pPr>
        <w:ind w:left="720"/>
        <w:rPr>
          <w:rFonts w:eastAsiaTheme="majorEastAsia"/>
        </w:rPr>
      </w:pPr>
      <w:r>
        <w:rPr>
          <w:rFonts w:eastAsiaTheme="majorEastAsia"/>
        </w:rPr>
        <w:t>// H</w:t>
      </w:r>
      <w:r w:rsidRPr="00F30F69">
        <w:rPr>
          <w:rFonts w:eastAsiaTheme="majorEastAsia"/>
        </w:rPr>
        <w:t xml:space="preserve">owever, the actual object that was changed is not part of the event data. Instead, a URL or </w:t>
      </w:r>
      <w:r>
        <w:rPr>
          <w:rFonts w:eastAsiaTheme="majorEastAsia"/>
        </w:rPr>
        <w:t xml:space="preserve">/ // </w:t>
      </w:r>
      <w:r w:rsidRPr="00F30F69">
        <w:rPr>
          <w:rFonts w:eastAsiaTheme="majorEastAsia"/>
        </w:rPr>
        <w:t>identifier is often passed to reference the changed object.</w:t>
      </w:r>
    </w:p>
    <w:p w14:paraId="036C9016" w14:textId="77777777" w:rsidR="004C306E" w:rsidRPr="004C306E" w:rsidRDefault="004C306E" w:rsidP="004C306E">
      <w:pPr>
        <w:ind w:firstLine="720"/>
        <w:rPr>
          <w:rFonts w:eastAsiaTheme="majorEastAsia"/>
        </w:rPr>
      </w:pPr>
      <w:r w:rsidRPr="004C306E">
        <w:rPr>
          <w:rFonts w:eastAsiaTheme="majorEastAsia"/>
        </w:rPr>
        <w:t xml:space="preserve">    "data":{</w:t>
      </w:r>
    </w:p>
    <w:p w14:paraId="76E03FCE" w14:textId="77777777" w:rsidR="004C306E" w:rsidRPr="004C306E" w:rsidRDefault="004C306E" w:rsidP="004C306E">
      <w:pPr>
        <w:ind w:firstLine="720"/>
        <w:rPr>
          <w:rFonts w:eastAsiaTheme="majorEastAsia"/>
        </w:rPr>
      </w:pPr>
      <w:r w:rsidRPr="004C306E">
        <w:rPr>
          <w:rFonts w:eastAsiaTheme="majorEastAsia"/>
        </w:rPr>
        <w:t xml:space="preserve">      object-unique-to-each-publisher</w:t>
      </w:r>
    </w:p>
    <w:p w14:paraId="13FCBB4C" w14:textId="5563DAE4" w:rsidR="00D84736" w:rsidRDefault="004C306E" w:rsidP="00D84736">
      <w:pPr>
        <w:ind w:firstLine="720"/>
        <w:rPr>
          <w:rFonts w:eastAsiaTheme="majorEastAsia"/>
        </w:rPr>
      </w:pPr>
      <w:r w:rsidRPr="004C306E">
        <w:rPr>
          <w:rFonts w:eastAsiaTheme="majorEastAsia"/>
        </w:rPr>
        <w:t xml:space="preserve">    },</w:t>
      </w:r>
    </w:p>
    <w:p w14:paraId="07D499A3" w14:textId="2A0E02FC" w:rsidR="00F30F69" w:rsidRDefault="00F30F69" w:rsidP="00F30F69">
      <w:pPr>
        <w:ind w:left="720"/>
        <w:rPr>
          <w:rFonts w:eastAsiaTheme="majorEastAsia"/>
        </w:rPr>
      </w:pPr>
    </w:p>
    <w:p w14:paraId="61AA1704" w14:textId="77777777" w:rsidR="004C306E" w:rsidRPr="004C306E" w:rsidRDefault="004C306E" w:rsidP="004C306E">
      <w:pPr>
        <w:ind w:firstLine="720"/>
        <w:rPr>
          <w:rFonts w:eastAsiaTheme="majorEastAsia"/>
        </w:rPr>
      </w:pPr>
      <w:r w:rsidRPr="004C306E">
        <w:rPr>
          <w:rFonts w:eastAsiaTheme="majorEastAsia"/>
        </w:rPr>
        <w:t xml:space="preserve">    "</w:t>
      </w:r>
      <w:proofErr w:type="spellStart"/>
      <w:r w:rsidRPr="004C306E">
        <w:rPr>
          <w:rFonts w:eastAsiaTheme="majorEastAsia"/>
        </w:rPr>
        <w:t>dataVersion</w:t>
      </w:r>
      <w:proofErr w:type="spellEnd"/>
      <w:r w:rsidRPr="004C306E">
        <w:rPr>
          <w:rFonts w:eastAsiaTheme="majorEastAsia"/>
        </w:rPr>
        <w:t>": string,</w:t>
      </w:r>
    </w:p>
    <w:p w14:paraId="5541EE6F" w14:textId="77777777" w:rsidR="004C306E" w:rsidRPr="004C306E" w:rsidRDefault="004C306E" w:rsidP="004C306E">
      <w:pPr>
        <w:ind w:firstLine="720"/>
        <w:rPr>
          <w:rFonts w:eastAsiaTheme="majorEastAsia"/>
        </w:rPr>
      </w:pPr>
      <w:r w:rsidRPr="004C306E">
        <w:rPr>
          <w:rFonts w:eastAsiaTheme="majorEastAsia"/>
        </w:rPr>
        <w:t xml:space="preserve">    "</w:t>
      </w:r>
      <w:proofErr w:type="spellStart"/>
      <w:r w:rsidRPr="004C306E">
        <w:rPr>
          <w:rFonts w:eastAsiaTheme="majorEastAsia"/>
        </w:rPr>
        <w:t>metadataVersion</w:t>
      </w:r>
      <w:proofErr w:type="spellEnd"/>
      <w:r w:rsidRPr="004C306E">
        <w:rPr>
          <w:rFonts w:eastAsiaTheme="majorEastAsia"/>
        </w:rPr>
        <w:t>": string</w:t>
      </w:r>
    </w:p>
    <w:p w14:paraId="790E85B4" w14:textId="20FC3319" w:rsidR="00346FA4" w:rsidRDefault="004C306E" w:rsidP="00555577">
      <w:pPr>
        <w:rPr>
          <w:rFonts w:eastAsiaTheme="majorEastAsia"/>
        </w:rPr>
      </w:pPr>
      <w:r w:rsidRPr="004C306E">
        <w:rPr>
          <w:rFonts w:eastAsiaTheme="majorEastAsia"/>
        </w:rPr>
        <w:t>}</w:t>
      </w:r>
      <w:r w:rsidR="00555577">
        <w:rPr>
          <w:rFonts w:eastAsiaTheme="majorEastAsia"/>
        </w:rPr>
        <w:t xml:space="preserve"> </w:t>
      </w:r>
      <w:r w:rsidRPr="004C306E">
        <w:rPr>
          <w:rFonts w:eastAsiaTheme="majorEastAsia"/>
        </w:rPr>
        <w:t>]</w:t>
      </w:r>
    </w:p>
    <w:p w14:paraId="0D64E2A2" w14:textId="77777777" w:rsidR="00555577" w:rsidRDefault="00555577" w:rsidP="00555577">
      <w:pPr>
        <w:rPr>
          <w:rFonts w:eastAsiaTheme="majorEastAsia"/>
        </w:rPr>
      </w:pPr>
    </w:p>
    <w:p w14:paraId="5F1811FE" w14:textId="6E61F139" w:rsidR="00346FA4" w:rsidRPr="00346FA4" w:rsidRDefault="00574B1C" w:rsidP="00346FA4">
      <w:pPr>
        <w:pStyle w:val="Heading3"/>
        <w:ind w:left="0"/>
      </w:pPr>
      <w:r>
        <w:t>When s</w:t>
      </w:r>
      <w:r w:rsidR="00346FA4" w:rsidRPr="00346FA4">
        <w:t>hould you use Event Grid?</w:t>
      </w:r>
    </w:p>
    <w:p w14:paraId="6F5D29E7" w14:textId="77777777" w:rsidR="00346FA4" w:rsidRDefault="00346FA4" w:rsidP="00346FA4">
      <w:pPr>
        <w:rPr>
          <w:rFonts w:eastAsiaTheme="majorEastAsia"/>
        </w:rPr>
      </w:pPr>
    </w:p>
    <w:p w14:paraId="39771AEF" w14:textId="7367C77E" w:rsidR="00346FA4" w:rsidRPr="00346FA4" w:rsidRDefault="00346FA4" w:rsidP="00134D78">
      <w:pPr>
        <w:ind w:firstLine="360"/>
        <w:rPr>
          <w:rFonts w:eastAsiaTheme="majorEastAsia"/>
        </w:rPr>
      </w:pPr>
      <w:r w:rsidRPr="00346FA4">
        <w:rPr>
          <w:rFonts w:eastAsiaTheme="majorEastAsia"/>
        </w:rPr>
        <w:t>Use Event Grid when you need these features:</w:t>
      </w:r>
    </w:p>
    <w:p w14:paraId="29511E9D" w14:textId="77777777" w:rsidR="00346FA4" w:rsidRPr="00346FA4" w:rsidRDefault="00346FA4" w:rsidP="00346FA4">
      <w:pPr>
        <w:rPr>
          <w:rFonts w:eastAsiaTheme="majorEastAsia"/>
        </w:rPr>
      </w:pPr>
    </w:p>
    <w:p w14:paraId="28103412" w14:textId="77777777" w:rsidR="00346FA4" w:rsidRPr="00346FA4" w:rsidRDefault="00346FA4" w:rsidP="00862872">
      <w:pPr>
        <w:pStyle w:val="ListParagraph"/>
        <w:numPr>
          <w:ilvl w:val="0"/>
          <w:numId w:val="42"/>
        </w:numPr>
        <w:rPr>
          <w:rFonts w:eastAsiaTheme="majorEastAsia"/>
        </w:rPr>
      </w:pPr>
      <w:r w:rsidRPr="00346FA4">
        <w:rPr>
          <w:rFonts w:eastAsiaTheme="majorEastAsia"/>
        </w:rPr>
        <w:t>Simplicity: It is straightforward to connect sources to subscribers in Event Grid.</w:t>
      </w:r>
    </w:p>
    <w:p w14:paraId="10AA5183" w14:textId="77777777" w:rsidR="00346FA4" w:rsidRPr="00346FA4" w:rsidRDefault="00346FA4" w:rsidP="00862872">
      <w:pPr>
        <w:pStyle w:val="ListParagraph"/>
        <w:numPr>
          <w:ilvl w:val="0"/>
          <w:numId w:val="42"/>
        </w:numPr>
        <w:rPr>
          <w:rFonts w:eastAsiaTheme="majorEastAsia"/>
        </w:rPr>
      </w:pPr>
      <w:r w:rsidRPr="00346FA4">
        <w:rPr>
          <w:rFonts w:eastAsiaTheme="majorEastAsia"/>
        </w:rPr>
        <w:t>Advanced filtering: Subscriptions have close control over the events they receive from a topic.</w:t>
      </w:r>
    </w:p>
    <w:p w14:paraId="7105C031" w14:textId="77777777" w:rsidR="00346FA4" w:rsidRPr="00346FA4" w:rsidRDefault="00346FA4" w:rsidP="00862872">
      <w:pPr>
        <w:pStyle w:val="ListParagraph"/>
        <w:numPr>
          <w:ilvl w:val="0"/>
          <w:numId w:val="42"/>
        </w:numPr>
        <w:rPr>
          <w:rFonts w:eastAsiaTheme="majorEastAsia"/>
        </w:rPr>
      </w:pPr>
      <w:r w:rsidRPr="00346FA4">
        <w:rPr>
          <w:rFonts w:eastAsiaTheme="majorEastAsia"/>
        </w:rPr>
        <w:t>Fan-out: You can subscribe to an unlimited number of endpoints to the same events and topics.</w:t>
      </w:r>
    </w:p>
    <w:p w14:paraId="04AAFB16" w14:textId="77777777" w:rsidR="00346FA4" w:rsidRPr="00346FA4" w:rsidRDefault="00346FA4" w:rsidP="00862872">
      <w:pPr>
        <w:pStyle w:val="ListParagraph"/>
        <w:numPr>
          <w:ilvl w:val="0"/>
          <w:numId w:val="42"/>
        </w:numPr>
        <w:rPr>
          <w:rFonts w:eastAsiaTheme="majorEastAsia"/>
        </w:rPr>
      </w:pPr>
      <w:r w:rsidRPr="00346FA4">
        <w:rPr>
          <w:rFonts w:eastAsiaTheme="majorEastAsia"/>
        </w:rPr>
        <w:t>Reliability: Event Grid retries event delivery for up to 24 hours for each subscription.</w:t>
      </w:r>
    </w:p>
    <w:p w14:paraId="1A475014" w14:textId="7D5CD3AA" w:rsidR="00DD50BD" w:rsidRPr="00555577" w:rsidRDefault="00346FA4" w:rsidP="00862872">
      <w:pPr>
        <w:pStyle w:val="ListParagraph"/>
        <w:numPr>
          <w:ilvl w:val="0"/>
          <w:numId w:val="42"/>
        </w:numPr>
        <w:rPr>
          <w:rFonts w:eastAsiaTheme="majorEastAsia"/>
        </w:rPr>
      </w:pPr>
      <w:r w:rsidRPr="00346FA4">
        <w:rPr>
          <w:rFonts w:eastAsiaTheme="majorEastAsia"/>
        </w:rPr>
        <w:t>Pay-per-event: Pay only for the number of events that you transmit.</w:t>
      </w:r>
    </w:p>
    <w:p w14:paraId="1DCDF6DD" w14:textId="7537BA44" w:rsidR="00555577" w:rsidRDefault="00DD50BD" w:rsidP="00DD50BD">
      <w:pPr>
        <w:rPr>
          <w:rFonts w:eastAsiaTheme="majorEastAsia"/>
          <w:b/>
          <w:bCs/>
        </w:rPr>
      </w:pPr>
      <w:r w:rsidRPr="00DD50BD">
        <w:rPr>
          <w:rFonts w:eastAsiaTheme="majorEastAsia"/>
          <w:b/>
          <w:bCs/>
        </w:rPr>
        <w:t>Event Grid is a simple but versatile event distribution system. Use it to deliver discrete events to subscribers, which will receive those events reliably and quickly.</w:t>
      </w:r>
    </w:p>
    <w:p w14:paraId="75F1C3A7" w14:textId="081ACF1A" w:rsidR="005550EC" w:rsidRDefault="005550EC">
      <w:pPr>
        <w:spacing w:after="160" w:line="259" w:lineRule="auto"/>
        <w:rPr>
          <w:rFonts w:eastAsiaTheme="majorEastAsia"/>
          <w:b/>
          <w:bCs/>
        </w:rPr>
      </w:pPr>
      <w:r>
        <w:rPr>
          <w:rFonts w:eastAsiaTheme="majorEastAsia"/>
          <w:b/>
          <w:bCs/>
        </w:rPr>
        <w:br w:type="page"/>
      </w:r>
    </w:p>
    <w:p w14:paraId="0787C5C8" w14:textId="355DB97B" w:rsidR="005550EC" w:rsidRDefault="00F12C52" w:rsidP="00862872">
      <w:pPr>
        <w:pStyle w:val="Heading2"/>
        <w:numPr>
          <w:ilvl w:val="0"/>
          <w:numId w:val="39"/>
        </w:numPr>
      </w:pPr>
      <w:r w:rsidRPr="00F12C52">
        <w:lastRenderedPageBreak/>
        <w:t>Choose Azure Event Hubs</w:t>
      </w:r>
    </w:p>
    <w:p w14:paraId="67A16D69" w14:textId="4EBFD695" w:rsidR="00F12C52" w:rsidRDefault="00F12C52" w:rsidP="00F12C52">
      <w:pPr>
        <w:rPr>
          <w:rFonts w:eastAsiaTheme="majorEastAsia"/>
        </w:rPr>
      </w:pPr>
    </w:p>
    <w:p w14:paraId="3097F0EA" w14:textId="2B33BD23" w:rsidR="00F12C52" w:rsidRDefault="00F12C52" w:rsidP="00F12C52">
      <w:pPr>
        <w:ind w:firstLine="360"/>
        <w:rPr>
          <w:rFonts w:eastAsiaTheme="majorEastAsia"/>
        </w:rPr>
      </w:pPr>
      <w:r w:rsidRPr="00F12C52">
        <w:rPr>
          <w:rFonts w:eastAsiaTheme="majorEastAsia"/>
        </w:rPr>
        <w:t>There are certain applications that produce a massive number of events from almost as many sources. We often hear the term "Big Data" applied to these situations, and they require unique infrastructure to handle them.</w:t>
      </w:r>
    </w:p>
    <w:p w14:paraId="7AEBAE85" w14:textId="7BA902A6" w:rsidR="00F12C52" w:rsidRDefault="00F12C52" w:rsidP="00F12C52">
      <w:pPr>
        <w:ind w:firstLine="360"/>
        <w:rPr>
          <w:rFonts w:eastAsiaTheme="majorEastAsia"/>
        </w:rPr>
      </w:pPr>
    </w:p>
    <w:p w14:paraId="1DD797E3" w14:textId="13A02084" w:rsidR="00F12C52" w:rsidRDefault="00F12C52" w:rsidP="00F12C52">
      <w:pPr>
        <w:pStyle w:val="Heading3"/>
        <w:ind w:left="0"/>
      </w:pPr>
      <w:r w:rsidRPr="00F12C52">
        <w:t>What are Azure Event Hubs?</w:t>
      </w:r>
    </w:p>
    <w:p w14:paraId="010C15F7" w14:textId="68A0BAD9" w:rsidR="00F12C52" w:rsidRPr="00F12C52" w:rsidRDefault="00F12C52" w:rsidP="00F12C52">
      <w:pPr>
        <w:rPr>
          <w:rFonts w:eastAsiaTheme="majorEastAsia"/>
          <w:bCs/>
        </w:rPr>
      </w:pPr>
    </w:p>
    <w:p w14:paraId="407E687A" w14:textId="77777777" w:rsidR="00F12C52" w:rsidRDefault="00F12C52" w:rsidP="00F12C52">
      <w:pPr>
        <w:rPr>
          <w:rFonts w:eastAsiaTheme="majorEastAsia"/>
          <w:bCs/>
        </w:rPr>
      </w:pPr>
      <w:r w:rsidRPr="00F12C52">
        <w:rPr>
          <w:rFonts w:eastAsiaTheme="majorEastAsia"/>
          <w:bCs/>
        </w:rPr>
        <w:tab/>
        <w:t xml:space="preserve">Event Hubs is an intermediary for the publish-subscribe communication pattern. </w:t>
      </w:r>
    </w:p>
    <w:p w14:paraId="792D11F0" w14:textId="404F5078" w:rsidR="00F12C52" w:rsidRDefault="00F12C52" w:rsidP="00F12C52">
      <w:pPr>
        <w:ind w:firstLine="720"/>
        <w:rPr>
          <w:rFonts w:eastAsiaTheme="majorEastAsia"/>
          <w:bCs/>
        </w:rPr>
      </w:pPr>
      <w:r w:rsidRPr="00F12C52">
        <w:rPr>
          <w:rFonts w:eastAsiaTheme="majorEastAsia"/>
          <w:bCs/>
        </w:rPr>
        <w:t xml:space="preserve">Unlike Event Grid, however, it is optimized for extremely high throughput, </w:t>
      </w:r>
      <w:proofErr w:type="gramStart"/>
      <w:r w:rsidRPr="00F12C52">
        <w:rPr>
          <w:rFonts w:eastAsiaTheme="majorEastAsia"/>
          <w:bCs/>
        </w:rPr>
        <w:t>a large number of</w:t>
      </w:r>
      <w:proofErr w:type="gramEnd"/>
      <w:r w:rsidRPr="00F12C52">
        <w:rPr>
          <w:rFonts w:eastAsiaTheme="majorEastAsia"/>
          <w:bCs/>
        </w:rPr>
        <w:t xml:space="preserve"> publishers, security, and resiliency.</w:t>
      </w:r>
    </w:p>
    <w:p w14:paraId="61B2627A" w14:textId="3E435BEB" w:rsidR="008513DD" w:rsidRDefault="008513DD" w:rsidP="008513DD">
      <w:pPr>
        <w:rPr>
          <w:rFonts w:eastAsiaTheme="majorEastAsia"/>
          <w:bCs/>
        </w:rPr>
      </w:pPr>
    </w:p>
    <w:p w14:paraId="392A1BA4" w14:textId="643F9F74" w:rsidR="008513DD" w:rsidRDefault="008513DD" w:rsidP="008513DD">
      <w:pPr>
        <w:rPr>
          <w:rFonts w:eastAsiaTheme="majorEastAsia"/>
          <w:bCs/>
        </w:rPr>
      </w:pPr>
      <w:r w:rsidRPr="008513DD">
        <w:rPr>
          <w:rFonts w:eastAsiaTheme="majorEastAsia"/>
          <w:bCs/>
        </w:rPr>
        <w:t xml:space="preserve">Whereas Event Grid fits perfectly into the publish-subscribe pattern in that it simply manages subscriptions and routes communications to those subscribers, </w:t>
      </w:r>
      <w:r w:rsidRPr="00574B1C">
        <w:rPr>
          <w:rFonts w:eastAsiaTheme="majorEastAsia"/>
          <w:b/>
        </w:rPr>
        <w:t>Event Hubs performs quite a few</w:t>
      </w:r>
      <w:r w:rsidRPr="008513DD">
        <w:rPr>
          <w:rFonts w:eastAsiaTheme="majorEastAsia"/>
          <w:bCs/>
        </w:rPr>
        <w:t xml:space="preserve"> </w:t>
      </w:r>
      <w:r w:rsidRPr="008513DD">
        <w:rPr>
          <w:rFonts w:eastAsiaTheme="majorEastAsia"/>
          <w:b/>
        </w:rPr>
        <w:t>additional services</w:t>
      </w:r>
      <w:r w:rsidRPr="008513DD">
        <w:rPr>
          <w:rFonts w:eastAsiaTheme="majorEastAsia"/>
          <w:bCs/>
        </w:rPr>
        <w:t>.</w:t>
      </w:r>
    </w:p>
    <w:p w14:paraId="77D4FEE7" w14:textId="3484E77A" w:rsidR="00574B1C" w:rsidRDefault="00574B1C" w:rsidP="008513DD">
      <w:pPr>
        <w:rPr>
          <w:rFonts w:eastAsiaTheme="majorEastAsia"/>
          <w:bCs/>
        </w:rPr>
      </w:pPr>
    </w:p>
    <w:p w14:paraId="69B0FFAC" w14:textId="3F4A7F39" w:rsidR="00574B1C" w:rsidRDefault="00574B1C" w:rsidP="00862872">
      <w:pPr>
        <w:pStyle w:val="Heading4"/>
        <w:numPr>
          <w:ilvl w:val="0"/>
          <w:numId w:val="43"/>
        </w:numPr>
      </w:pPr>
      <w:r w:rsidRPr="00574B1C">
        <w:t>Partitions</w:t>
      </w:r>
      <w:r>
        <w:t>:</w:t>
      </w:r>
    </w:p>
    <w:p w14:paraId="27FF80F4" w14:textId="299DA0A3" w:rsidR="00574B1C" w:rsidRDefault="00574B1C" w:rsidP="00574B1C">
      <w:pPr>
        <w:ind w:left="720"/>
        <w:rPr>
          <w:rFonts w:eastAsiaTheme="majorEastAsia"/>
        </w:rPr>
      </w:pPr>
      <w:r w:rsidRPr="00574B1C">
        <w:rPr>
          <w:rFonts w:eastAsiaTheme="majorEastAsia"/>
        </w:rPr>
        <w:t>As Event Hubs receives communications, it divides them into partitions.</w:t>
      </w:r>
    </w:p>
    <w:p w14:paraId="1F285021" w14:textId="104FD8F9" w:rsidR="00574B1C" w:rsidRDefault="00574B1C" w:rsidP="00574B1C">
      <w:pPr>
        <w:ind w:left="720"/>
        <w:rPr>
          <w:rFonts w:eastAsiaTheme="majorEastAsia"/>
        </w:rPr>
      </w:pPr>
      <w:r w:rsidRPr="00574B1C">
        <w:rPr>
          <w:rFonts w:eastAsiaTheme="majorEastAsia"/>
        </w:rPr>
        <w:t>Partitions are buffers into which the communications are saved.</w:t>
      </w:r>
    </w:p>
    <w:p w14:paraId="62437483" w14:textId="24A828F5" w:rsidR="00574B1C" w:rsidRDefault="00574B1C" w:rsidP="00574B1C">
      <w:pPr>
        <w:ind w:left="720"/>
        <w:rPr>
          <w:rFonts w:eastAsiaTheme="majorEastAsia"/>
        </w:rPr>
      </w:pPr>
      <w:r w:rsidRPr="00574B1C">
        <w:rPr>
          <w:rFonts w:eastAsiaTheme="majorEastAsia"/>
        </w:rPr>
        <w:t xml:space="preserve">Because of the event buffers, events are not completely ephemeral, and an event </w:t>
      </w:r>
      <w:proofErr w:type="gramStart"/>
      <w:r w:rsidRPr="00574B1C">
        <w:rPr>
          <w:rFonts w:eastAsiaTheme="majorEastAsia"/>
        </w:rPr>
        <w:t>isn't</w:t>
      </w:r>
      <w:proofErr w:type="gramEnd"/>
      <w:r w:rsidRPr="00574B1C">
        <w:rPr>
          <w:rFonts w:eastAsiaTheme="majorEastAsia"/>
        </w:rPr>
        <w:t xml:space="preserve"> missed just because a subscriber is busy or even offline. The subscriber can always use the buffer to "catch up"</w:t>
      </w:r>
      <w:r>
        <w:rPr>
          <w:rFonts w:eastAsiaTheme="majorEastAsia"/>
        </w:rPr>
        <w:t>.</w:t>
      </w:r>
    </w:p>
    <w:p w14:paraId="3B1FE61A" w14:textId="1D13C301" w:rsidR="00574B1C" w:rsidRDefault="00574B1C" w:rsidP="00574B1C">
      <w:pPr>
        <w:rPr>
          <w:rFonts w:eastAsiaTheme="majorEastAsia"/>
        </w:rPr>
      </w:pPr>
    </w:p>
    <w:p w14:paraId="1A2CB4F6" w14:textId="4A75CACA" w:rsidR="00574B1C" w:rsidRDefault="00574B1C" w:rsidP="00862872">
      <w:pPr>
        <w:pStyle w:val="Heading4"/>
        <w:numPr>
          <w:ilvl w:val="0"/>
          <w:numId w:val="43"/>
        </w:numPr>
      </w:pPr>
      <w:r w:rsidRPr="00574B1C">
        <w:t>Capture</w:t>
      </w:r>
      <w:r>
        <w:t>:</w:t>
      </w:r>
    </w:p>
    <w:p w14:paraId="23F184AC" w14:textId="16E3FB14" w:rsidR="00574B1C" w:rsidRDefault="00574B1C" w:rsidP="00574B1C">
      <w:pPr>
        <w:ind w:left="720"/>
        <w:rPr>
          <w:rFonts w:eastAsiaTheme="majorEastAsia"/>
        </w:rPr>
      </w:pPr>
      <w:r w:rsidRPr="00574B1C">
        <w:rPr>
          <w:rFonts w:eastAsiaTheme="majorEastAsia"/>
        </w:rPr>
        <w:t>Event Hubs can send all your events immediately to Azure Data Lake or Azure Blob storage for inexpensive, permanent persistence.</w:t>
      </w:r>
    </w:p>
    <w:p w14:paraId="6316785C" w14:textId="5CF014C9" w:rsidR="00574B1C" w:rsidRDefault="00574B1C" w:rsidP="00574B1C">
      <w:pPr>
        <w:rPr>
          <w:rFonts w:eastAsiaTheme="majorEastAsia"/>
        </w:rPr>
      </w:pPr>
    </w:p>
    <w:p w14:paraId="015A5DAE" w14:textId="7E5EBAC1" w:rsidR="00574B1C" w:rsidRDefault="00574B1C" w:rsidP="00862872">
      <w:pPr>
        <w:pStyle w:val="Heading4"/>
        <w:numPr>
          <w:ilvl w:val="0"/>
          <w:numId w:val="43"/>
        </w:numPr>
      </w:pPr>
      <w:r w:rsidRPr="00574B1C">
        <w:t>Authentication</w:t>
      </w:r>
      <w:r>
        <w:t>:</w:t>
      </w:r>
    </w:p>
    <w:p w14:paraId="132F8729" w14:textId="3EFD2CB4" w:rsidR="00574B1C" w:rsidRDefault="00574B1C" w:rsidP="00574B1C">
      <w:pPr>
        <w:ind w:left="720"/>
        <w:rPr>
          <w:rFonts w:eastAsiaTheme="majorEastAsia"/>
        </w:rPr>
      </w:pPr>
      <w:r w:rsidRPr="00574B1C">
        <w:rPr>
          <w:rFonts w:eastAsiaTheme="majorEastAsia"/>
        </w:rPr>
        <w:t>All publishers are authenticated and issued a token. This means Event Hubs can accept events from external devices and mobile apps, without worrying that fraudulent data from prankers could ruin our analysis.</w:t>
      </w:r>
    </w:p>
    <w:p w14:paraId="03F4196D" w14:textId="7229C318" w:rsidR="00574B1C" w:rsidRDefault="00574B1C" w:rsidP="00574B1C">
      <w:pPr>
        <w:rPr>
          <w:rFonts w:eastAsiaTheme="majorEastAsia"/>
        </w:rPr>
      </w:pPr>
    </w:p>
    <w:p w14:paraId="472E76AA" w14:textId="0D5D840F" w:rsidR="00574B1C" w:rsidRDefault="00C515E2" w:rsidP="00C515E2">
      <w:pPr>
        <w:pStyle w:val="Heading3"/>
        <w:ind w:left="0"/>
      </w:pPr>
      <w:r>
        <w:t>When s</w:t>
      </w:r>
      <w:r w:rsidRPr="00346FA4">
        <w:t xml:space="preserve">hould you use </w:t>
      </w:r>
      <w:r w:rsidR="00574B1C" w:rsidRPr="00574B1C">
        <w:t>Event Hubs</w:t>
      </w:r>
      <w:r>
        <w:t>:</w:t>
      </w:r>
    </w:p>
    <w:p w14:paraId="579FE786" w14:textId="4EF7E122" w:rsidR="00C515E2" w:rsidRDefault="00C515E2" w:rsidP="00C515E2">
      <w:pPr>
        <w:rPr>
          <w:rFonts w:eastAsiaTheme="majorEastAsia"/>
        </w:rPr>
      </w:pPr>
    </w:p>
    <w:p w14:paraId="0B1F539A" w14:textId="519D2C31" w:rsidR="00C515E2" w:rsidRPr="00346FA4" w:rsidRDefault="00C515E2" w:rsidP="00C515E2">
      <w:pPr>
        <w:ind w:firstLine="360"/>
        <w:rPr>
          <w:rFonts w:eastAsiaTheme="majorEastAsia"/>
        </w:rPr>
      </w:pPr>
      <w:r>
        <w:rPr>
          <w:rFonts w:eastAsiaTheme="majorEastAsia"/>
        </w:rPr>
        <w:tab/>
      </w:r>
      <w:r w:rsidRPr="00346FA4">
        <w:rPr>
          <w:rFonts w:eastAsiaTheme="majorEastAsia"/>
        </w:rPr>
        <w:t xml:space="preserve">Use Event </w:t>
      </w:r>
      <w:r>
        <w:rPr>
          <w:rFonts w:eastAsiaTheme="majorEastAsia"/>
        </w:rPr>
        <w:t>Hubs</w:t>
      </w:r>
      <w:r w:rsidRPr="00346FA4">
        <w:rPr>
          <w:rFonts w:eastAsiaTheme="majorEastAsia"/>
        </w:rPr>
        <w:t xml:space="preserve"> when you need these features:</w:t>
      </w:r>
    </w:p>
    <w:p w14:paraId="4BD6F23E" w14:textId="77777777" w:rsidR="00C515E2" w:rsidRPr="00346FA4" w:rsidRDefault="00C515E2" w:rsidP="00C515E2">
      <w:pPr>
        <w:rPr>
          <w:rFonts w:eastAsiaTheme="majorEastAsia"/>
        </w:rPr>
      </w:pPr>
    </w:p>
    <w:p w14:paraId="5274FDD5" w14:textId="1ED59380" w:rsidR="006F272D" w:rsidRPr="006F272D" w:rsidRDefault="006F272D" w:rsidP="00862872">
      <w:pPr>
        <w:pStyle w:val="ListParagraph"/>
        <w:numPr>
          <w:ilvl w:val="0"/>
          <w:numId w:val="44"/>
        </w:numPr>
        <w:rPr>
          <w:rFonts w:eastAsiaTheme="majorEastAsia"/>
        </w:rPr>
      </w:pPr>
      <w:r>
        <w:rPr>
          <w:rFonts w:eastAsiaTheme="majorEastAsia"/>
        </w:rPr>
        <w:t>S</w:t>
      </w:r>
      <w:r w:rsidRPr="006F272D">
        <w:rPr>
          <w:rFonts w:eastAsiaTheme="majorEastAsia"/>
        </w:rPr>
        <w:t xml:space="preserve">upport authenticating </w:t>
      </w:r>
      <w:proofErr w:type="gramStart"/>
      <w:r w:rsidRPr="006F272D">
        <w:rPr>
          <w:rFonts w:eastAsiaTheme="majorEastAsia"/>
        </w:rPr>
        <w:t>a large number of</w:t>
      </w:r>
      <w:proofErr w:type="gramEnd"/>
      <w:r w:rsidRPr="006F272D">
        <w:rPr>
          <w:rFonts w:eastAsiaTheme="majorEastAsia"/>
        </w:rPr>
        <w:t xml:space="preserve"> publishers.</w:t>
      </w:r>
    </w:p>
    <w:p w14:paraId="6D3AAB25" w14:textId="3B3A712E" w:rsidR="006F272D" w:rsidRPr="006F272D" w:rsidRDefault="006F272D" w:rsidP="00862872">
      <w:pPr>
        <w:pStyle w:val="ListParagraph"/>
        <w:numPr>
          <w:ilvl w:val="0"/>
          <w:numId w:val="44"/>
        </w:numPr>
        <w:rPr>
          <w:rFonts w:eastAsiaTheme="majorEastAsia"/>
        </w:rPr>
      </w:pPr>
      <w:r>
        <w:rPr>
          <w:rFonts w:eastAsiaTheme="majorEastAsia"/>
        </w:rPr>
        <w:t>S</w:t>
      </w:r>
      <w:r w:rsidRPr="006F272D">
        <w:rPr>
          <w:rFonts w:eastAsiaTheme="majorEastAsia"/>
        </w:rPr>
        <w:t>ave a stream of events to Data Lake or Blob storage.</w:t>
      </w:r>
    </w:p>
    <w:p w14:paraId="7EC49150" w14:textId="3CE93F5C" w:rsidR="006F272D" w:rsidRPr="006F272D" w:rsidRDefault="006F272D" w:rsidP="00862872">
      <w:pPr>
        <w:pStyle w:val="ListParagraph"/>
        <w:numPr>
          <w:ilvl w:val="0"/>
          <w:numId w:val="44"/>
        </w:numPr>
        <w:rPr>
          <w:rFonts w:eastAsiaTheme="majorEastAsia"/>
        </w:rPr>
      </w:pPr>
      <w:r>
        <w:rPr>
          <w:rFonts w:eastAsiaTheme="majorEastAsia"/>
        </w:rPr>
        <w:t>A</w:t>
      </w:r>
      <w:r w:rsidRPr="006F272D">
        <w:rPr>
          <w:rFonts w:eastAsiaTheme="majorEastAsia"/>
        </w:rPr>
        <w:t>ggregation or analytics on your event stream.</w:t>
      </w:r>
    </w:p>
    <w:p w14:paraId="7A33828E" w14:textId="49C1B516" w:rsidR="00707639" w:rsidRPr="00707639" w:rsidRDefault="006F272D" w:rsidP="00862872">
      <w:pPr>
        <w:pStyle w:val="ListParagraph"/>
        <w:numPr>
          <w:ilvl w:val="0"/>
          <w:numId w:val="44"/>
        </w:numPr>
        <w:rPr>
          <w:rFonts w:eastAsiaTheme="majorEastAsia"/>
        </w:rPr>
      </w:pPr>
      <w:r>
        <w:rPr>
          <w:rFonts w:eastAsiaTheme="majorEastAsia"/>
        </w:rPr>
        <w:t>R</w:t>
      </w:r>
      <w:r w:rsidRPr="006F272D">
        <w:rPr>
          <w:rFonts w:eastAsiaTheme="majorEastAsia"/>
        </w:rPr>
        <w:t>eliable messaging or resiliency.</w:t>
      </w:r>
    </w:p>
    <w:p w14:paraId="36EE211D" w14:textId="7B37C122" w:rsidR="00707639" w:rsidRDefault="00707639" w:rsidP="00707639">
      <w:pPr>
        <w:rPr>
          <w:rFonts w:eastAsiaTheme="majorEastAsia"/>
        </w:rPr>
      </w:pPr>
      <w:r w:rsidRPr="00707639">
        <w:rPr>
          <w:rFonts w:eastAsiaTheme="majorEastAsia"/>
        </w:rPr>
        <w:t>Event Hubs lets you build a big data pipeline capable of processing millions of events per second with low latency. It can handle data from concurrent sources and route it to a variety of stream-processing infrastructures and analytics services. It enables real-time processing and supports repeated replay of stored raw data.</w:t>
      </w:r>
    </w:p>
    <w:p w14:paraId="24F9321C" w14:textId="7F19A6EB" w:rsidR="00284EE3" w:rsidRDefault="00284EE3">
      <w:pPr>
        <w:spacing w:after="160" w:line="259" w:lineRule="auto"/>
        <w:rPr>
          <w:rFonts w:eastAsiaTheme="majorEastAsia"/>
        </w:rPr>
      </w:pPr>
      <w:r>
        <w:rPr>
          <w:rFonts w:eastAsiaTheme="majorEastAsia"/>
        </w:rPr>
        <w:br w:type="page"/>
      </w:r>
    </w:p>
    <w:p w14:paraId="16257DDC" w14:textId="69338C53" w:rsidR="00922E41" w:rsidRDefault="00F0317B" w:rsidP="00DB1A3D">
      <w:pPr>
        <w:pStyle w:val="Heading2"/>
      </w:pPr>
      <w:r>
        <w:lastRenderedPageBreak/>
        <w:t xml:space="preserve">SUMMARY - </w:t>
      </w:r>
      <w:r w:rsidR="00DB1A3D" w:rsidRPr="00DB1A3D">
        <w:t>How to choose a communications technology</w:t>
      </w:r>
    </w:p>
    <w:p w14:paraId="63215BBF" w14:textId="77777777" w:rsidR="00DB1A3D" w:rsidRPr="00DB1A3D" w:rsidRDefault="00DB1A3D" w:rsidP="00DB1A3D">
      <w:pPr>
        <w:rPr>
          <w:rFonts w:eastAsiaTheme="majorEastAsia"/>
        </w:rPr>
      </w:pPr>
    </w:p>
    <w:p w14:paraId="5BDDEC1D" w14:textId="2C760FFE" w:rsidR="004B2A67" w:rsidRPr="00AC2535" w:rsidRDefault="00DB1A3D" w:rsidP="00DB1A3D">
      <w:pPr>
        <w:pStyle w:val="ListParagraph"/>
        <w:numPr>
          <w:ilvl w:val="0"/>
          <w:numId w:val="45"/>
        </w:numPr>
        <w:rPr>
          <w:rStyle w:val="Heading3Char"/>
          <w:rFonts w:cstheme="minorBidi"/>
          <w:b w:val="0"/>
          <w:color w:val="auto"/>
          <w:sz w:val="22"/>
          <w:szCs w:val="22"/>
        </w:rPr>
      </w:pPr>
      <w:r w:rsidRPr="00DB1A3D">
        <w:rPr>
          <w:rStyle w:val="Heading3Char"/>
        </w:rPr>
        <w:t xml:space="preserve">Is the communication a </w:t>
      </w:r>
      <w:r w:rsidR="00F94C3A">
        <w:rPr>
          <w:rStyle w:val="Heading3Char"/>
        </w:rPr>
        <w:t>message</w:t>
      </w:r>
      <w:r w:rsidRPr="00DB1A3D">
        <w:rPr>
          <w:rStyle w:val="Heading3Char"/>
        </w:rPr>
        <w:t>?</w:t>
      </w:r>
    </w:p>
    <w:p w14:paraId="298A9353" w14:textId="44FA3F52" w:rsidR="00F94C3A" w:rsidRPr="00F362F9" w:rsidRDefault="004B2A67" w:rsidP="00F94C3A">
      <w:pPr>
        <w:pStyle w:val="ListParagraph"/>
        <w:ind w:left="360"/>
        <w:rPr>
          <w:rStyle w:val="Heading3Char"/>
          <w:b w:val="0"/>
          <w:bCs/>
        </w:rPr>
      </w:pPr>
      <w:r w:rsidRPr="00F362F9">
        <w:rPr>
          <w:rStyle w:val="Heading3Char"/>
          <w:b w:val="0"/>
          <w:bCs/>
        </w:rPr>
        <w:t>(Does the sending component expect the communication to be processed in a particular way by the destination component?)</w:t>
      </w:r>
      <w:r w:rsidR="00DB1A3D" w:rsidRPr="00F362F9">
        <w:rPr>
          <w:rStyle w:val="Heading3Char"/>
          <w:b w:val="0"/>
          <w:bCs/>
        </w:rPr>
        <w:t xml:space="preserve"> </w:t>
      </w:r>
    </w:p>
    <w:p w14:paraId="48FC212E" w14:textId="120CF756" w:rsidR="006D2125" w:rsidRDefault="00E81459" w:rsidP="00FC6DA4">
      <w:pPr>
        <w:pStyle w:val="ListParagraph"/>
        <w:ind w:left="360"/>
        <w:rPr>
          <w:rFonts w:eastAsiaTheme="majorEastAsia"/>
        </w:rPr>
      </w:pPr>
      <w:r w:rsidRPr="00DB1A3D">
        <w:rPr>
          <w:rFonts w:eastAsiaTheme="majorEastAsia"/>
        </w:rPr>
        <w:t>If so, consider using</w:t>
      </w:r>
      <w:r>
        <w:rPr>
          <w:rFonts w:eastAsiaTheme="majorEastAsia"/>
        </w:rPr>
        <w:t xml:space="preserve"> Service Bus or Storage Que</w:t>
      </w:r>
      <w:r w:rsidR="00D34320">
        <w:rPr>
          <w:rFonts w:eastAsiaTheme="majorEastAsia"/>
        </w:rPr>
        <w:t>ues.</w:t>
      </w:r>
    </w:p>
    <w:p w14:paraId="36BFAF11" w14:textId="5608E42C" w:rsidR="00F94C3A" w:rsidRPr="00F94C3A" w:rsidRDefault="004F3337" w:rsidP="0032077C">
      <w:pPr>
        <w:pStyle w:val="Heading3"/>
        <w:numPr>
          <w:ilvl w:val="0"/>
          <w:numId w:val="48"/>
        </w:numPr>
        <w:rPr>
          <w:rStyle w:val="Heading3Char"/>
          <w:b/>
          <w:bCs/>
        </w:rPr>
      </w:pPr>
      <w:r>
        <w:rPr>
          <w:rStyle w:val="Heading3Char"/>
          <w:b/>
          <w:bCs/>
        </w:rPr>
        <w:t>Does</w:t>
      </w:r>
      <w:r w:rsidR="00F94C3A" w:rsidRPr="00F94C3A">
        <w:rPr>
          <w:rStyle w:val="Heading3Char"/>
          <w:b/>
          <w:bCs/>
        </w:rPr>
        <w:t xml:space="preserve"> </w:t>
      </w:r>
      <w:r>
        <w:rPr>
          <w:rStyle w:val="Heading3Char"/>
          <w:b/>
          <w:bCs/>
        </w:rPr>
        <w:t xml:space="preserve">a </w:t>
      </w:r>
      <w:r w:rsidR="00F94C3A" w:rsidRPr="00F94C3A">
        <w:rPr>
          <w:rStyle w:val="Heading3Char"/>
          <w:b/>
          <w:bCs/>
        </w:rPr>
        <w:t xml:space="preserve">message </w:t>
      </w:r>
      <w:r>
        <w:rPr>
          <w:rStyle w:val="Heading3Char"/>
          <w:b/>
          <w:bCs/>
        </w:rPr>
        <w:t>have</w:t>
      </w:r>
      <w:r w:rsidR="00F94C3A" w:rsidRPr="00F94C3A">
        <w:rPr>
          <w:rStyle w:val="Heading3Char"/>
          <w:b/>
          <w:bCs/>
        </w:rPr>
        <w:t xml:space="preserve"> more than one destination?</w:t>
      </w:r>
    </w:p>
    <w:p w14:paraId="34F33CD5" w14:textId="31BF146F" w:rsidR="00FC6DA4" w:rsidRDefault="00F94C3A" w:rsidP="00FC6DA4">
      <w:pPr>
        <w:ind w:left="720"/>
        <w:rPr>
          <w:rFonts w:eastAsiaTheme="majorEastAsia"/>
        </w:rPr>
      </w:pPr>
      <w:r w:rsidRPr="00F94C3A">
        <w:rPr>
          <w:rFonts w:eastAsiaTheme="majorEastAsia"/>
        </w:rPr>
        <w:t xml:space="preserve">If so, use a </w:t>
      </w:r>
      <w:r w:rsidRPr="00303108">
        <w:rPr>
          <w:rFonts w:eastAsiaTheme="majorEastAsia"/>
          <w:highlight w:val="cyan"/>
        </w:rPr>
        <w:t xml:space="preserve">Service Bus </w:t>
      </w:r>
      <w:r w:rsidR="00C325D0" w:rsidRPr="00303108">
        <w:rPr>
          <w:rFonts w:eastAsiaTheme="majorEastAsia"/>
          <w:highlight w:val="cyan"/>
        </w:rPr>
        <w:t>T</w:t>
      </w:r>
      <w:r w:rsidRPr="00303108">
        <w:rPr>
          <w:rFonts w:eastAsiaTheme="majorEastAsia"/>
          <w:highlight w:val="cyan"/>
        </w:rPr>
        <w:t>opic</w:t>
      </w:r>
      <w:r w:rsidRPr="00F94C3A">
        <w:rPr>
          <w:rFonts w:eastAsiaTheme="majorEastAsia"/>
        </w:rPr>
        <w:t>.</w:t>
      </w:r>
    </w:p>
    <w:p w14:paraId="209A41B0" w14:textId="77777777" w:rsidR="006D2125" w:rsidRPr="00F94C3A" w:rsidRDefault="006D2125" w:rsidP="00FC6DA4">
      <w:pPr>
        <w:ind w:left="720"/>
        <w:rPr>
          <w:rFonts w:eastAsiaTheme="majorEastAsia"/>
        </w:rPr>
      </w:pPr>
    </w:p>
    <w:p w14:paraId="101F30EA" w14:textId="5B548665" w:rsidR="00FC6DA4" w:rsidRDefault="00FC6DA4" w:rsidP="00FC6DA4">
      <w:pPr>
        <w:pStyle w:val="Heading3"/>
        <w:numPr>
          <w:ilvl w:val="0"/>
          <w:numId w:val="48"/>
        </w:numPr>
      </w:pPr>
      <w:r>
        <w:t>Do you need any special feature</w:t>
      </w:r>
      <w:r w:rsidR="00FB18B7">
        <w:t>s</w:t>
      </w:r>
      <w:r>
        <w:t xml:space="preserve">? </w:t>
      </w:r>
    </w:p>
    <w:p w14:paraId="7A2D1640" w14:textId="4DEC5C07" w:rsidR="00FC6DA4" w:rsidRDefault="00CE1F5A" w:rsidP="00FC6DA4">
      <w:pPr>
        <w:pStyle w:val="Heading3"/>
        <w:rPr>
          <w:b w:val="0"/>
          <w:bCs/>
        </w:rPr>
      </w:pPr>
      <w:r w:rsidRPr="00D44E39">
        <w:rPr>
          <w:b w:val="0"/>
          <w:bCs/>
          <w:color w:val="00B050"/>
        </w:rPr>
        <w:t>(</w:t>
      </w:r>
      <w:r w:rsidR="00382BE5" w:rsidRPr="00D44E39">
        <w:rPr>
          <w:b w:val="0"/>
          <w:bCs/>
          <w:color w:val="00B050"/>
        </w:rPr>
        <w:t>E.g.</w:t>
      </w:r>
      <w:r w:rsidR="0047533F" w:rsidRPr="00D44E39">
        <w:rPr>
          <w:b w:val="0"/>
          <w:bCs/>
          <w:color w:val="00B050"/>
        </w:rPr>
        <w:t>,</w:t>
      </w:r>
      <w:r w:rsidR="00FC6DA4" w:rsidRPr="00D44E39">
        <w:rPr>
          <w:b w:val="0"/>
          <w:bCs/>
          <w:color w:val="00B050"/>
        </w:rPr>
        <w:t xml:space="preserve"> Transactional messages, At most/least once guarantee, role-based access, messages larger than 64 KB etc.</w:t>
      </w:r>
      <w:r w:rsidRPr="00D44E39">
        <w:rPr>
          <w:b w:val="0"/>
          <w:bCs/>
          <w:color w:val="00B050"/>
        </w:rPr>
        <w:t>)</w:t>
      </w:r>
    </w:p>
    <w:p w14:paraId="14F433AB" w14:textId="0F9431E9" w:rsidR="00217C74" w:rsidRPr="00997AF1" w:rsidRDefault="00217C74" w:rsidP="006D2125">
      <w:pPr>
        <w:pStyle w:val="Heading3"/>
        <w:rPr>
          <w:b w:val="0"/>
          <w:bCs/>
        </w:rPr>
      </w:pPr>
      <w:r w:rsidRPr="00997AF1">
        <w:rPr>
          <w:b w:val="0"/>
          <w:bCs/>
          <w:color w:val="FF0000"/>
        </w:rPr>
        <w:t xml:space="preserve">(Your queue size </w:t>
      </w:r>
      <w:r w:rsidR="00884C8A" w:rsidRPr="00997AF1">
        <w:rPr>
          <w:b w:val="0"/>
          <w:bCs/>
          <w:color w:val="FF0000"/>
        </w:rPr>
        <w:t xml:space="preserve">will NOT </w:t>
      </w:r>
      <w:r w:rsidRPr="00997AF1">
        <w:rPr>
          <w:b w:val="0"/>
          <w:bCs/>
          <w:color w:val="FF0000"/>
        </w:rPr>
        <w:t>grow larger than 80 GB.)</w:t>
      </w:r>
    </w:p>
    <w:p w14:paraId="5DC26046" w14:textId="5E44EE0A" w:rsidR="00F94C3A" w:rsidRDefault="00FC6DA4" w:rsidP="00F94C3A">
      <w:pPr>
        <w:ind w:left="720"/>
        <w:rPr>
          <w:rFonts w:eastAsiaTheme="majorEastAsia"/>
        </w:rPr>
      </w:pPr>
      <w:r>
        <w:rPr>
          <w:rFonts w:eastAsiaTheme="majorEastAsia"/>
        </w:rPr>
        <w:t>If so</w:t>
      </w:r>
      <w:r w:rsidR="00F94C3A" w:rsidRPr="00F94C3A">
        <w:rPr>
          <w:rFonts w:eastAsiaTheme="majorEastAsia"/>
        </w:rPr>
        <w:t xml:space="preserve">, use a </w:t>
      </w:r>
      <w:r w:rsidR="00F94C3A" w:rsidRPr="00303108">
        <w:rPr>
          <w:rFonts w:eastAsiaTheme="majorEastAsia"/>
          <w:highlight w:val="cyan"/>
        </w:rPr>
        <w:t xml:space="preserve">Service Bus </w:t>
      </w:r>
      <w:r w:rsidR="00864F68" w:rsidRPr="00303108">
        <w:rPr>
          <w:rFonts w:eastAsiaTheme="majorEastAsia"/>
          <w:highlight w:val="cyan"/>
        </w:rPr>
        <w:t>Q</w:t>
      </w:r>
      <w:r w:rsidR="00F94C3A" w:rsidRPr="00303108">
        <w:rPr>
          <w:rFonts w:eastAsiaTheme="majorEastAsia"/>
          <w:highlight w:val="cyan"/>
        </w:rPr>
        <w:t>ueue</w:t>
      </w:r>
      <w:r w:rsidR="00F94C3A" w:rsidRPr="00F94C3A">
        <w:rPr>
          <w:rFonts w:eastAsiaTheme="majorEastAsia"/>
        </w:rPr>
        <w:t>.</w:t>
      </w:r>
    </w:p>
    <w:p w14:paraId="156CF0D1" w14:textId="77777777" w:rsidR="006D2125" w:rsidRDefault="006D2125" w:rsidP="00F94C3A">
      <w:pPr>
        <w:ind w:left="720"/>
        <w:rPr>
          <w:rFonts w:eastAsiaTheme="majorEastAsia"/>
        </w:rPr>
      </w:pPr>
    </w:p>
    <w:p w14:paraId="3597EACF" w14:textId="15BA6109" w:rsidR="006D2125" w:rsidRDefault="0079236A" w:rsidP="00D80942">
      <w:pPr>
        <w:pStyle w:val="Heading3"/>
        <w:numPr>
          <w:ilvl w:val="0"/>
          <w:numId w:val="48"/>
        </w:numPr>
      </w:pPr>
      <w:r>
        <w:t>Are</w:t>
      </w:r>
      <w:r w:rsidR="00217C74">
        <w:t xml:space="preserve"> </w:t>
      </w:r>
      <w:r w:rsidR="00217C74" w:rsidRPr="00217C74">
        <w:t>your requirements simple</w:t>
      </w:r>
      <w:r w:rsidR="006D2125">
        <w:t>?</w:t>
      </w:r>
    </w:p>
    <w:p w14:paraId="307255DC" w14:textId="10BD0CDA" w:rsidR="00FC6DA4" w:rsidRDefault="006D2125" w:rsidP="006D2125">
      <w:pPr>
        <w:pStyle w:val="Heading3"/>
        <w:rPr>
          <w:b w:val="0"/>
          <w:bCs/>
        </w:rPr>
      </w:pPr>
      <w:r w:rsidRPr="00D44E39">
        <w:rPr>
          <w:b w:val="0"/>
          <w:bCs/>
          <w:color w:val="00B050"/>
        </w:rPr>
        <w:t>(</w:t>
      </w:r>
      <w:r w:rsidR="00886403" w:rsidRPr="00D44E39">
        <w:rPr>
          <w:b w:val="0"/>
          <w:bCs/>
          <w:color w:val="00B050"/>
        </w:rPr>
        <w:t>A</w:t>
      </w:r>
      <w:r w:rsidRPr="00D44E39">
        <w:rPr>
          <w:b w:val="0"/>
          <w:bCs/>
          <w:color w:val="00B050"/>
        </w:rPr>
        <w:t>udit trail of all messages</w:t>
      </w:r>
      <w:r w:rsidR="00143F00">
        <w:rPr>
          <w:b w:val="0"/>
          <w:bCs/>
          <w:color w:val="00B050"/>
        </w:rPr>
        <w:t>,</w:t>
      </w:r>
      <w:r w:rsidR="00886403" w:rsidRPr="00D44E39">
        <w:rPr>
          <w:b w:val="0"/>
          <w:bCs/>
          <w:color w:val="00B050"/>
        </w:rPr>
        <w:t xml:space="preserve"> Supports unlimited queue size</w:t>
      </w:r>
      <w:r w:rsidR="00143F00">
        <w:rPr>
          <w:b w:val="0"/>
          <w:bCs/>
          <w:color w:val="00B050"/>
        </w:rPr>
        <w:t xml:space="preserve">, </w:t>
      </w:r>
      <w:r w:rsidR="00D44E39" w:rsidRPr="00D44E39">
        <w:rPr>
          <w:b w:val="0"/>
          <w:bCs/>
          <w:color w:val="00B050"/>
        </w:rPr>
        <w:t>track progress</w:t>
      </w:r>
      <w:r w:rsidR="00143F00">
        <w:rPr>
          <w:b w:val="0"/>
          <w:bCs/>
          <w:color w:val="00B050"/>
        </w:rPr>
        <w:t>,</w:t>
      </w:r>
      <w:r w:rsidR="00D44E39">
        <w:rPr>
          <w:b w:val="0"/>
          <w:bCs/>
          <w:color w:val="00B050"/>
        </w:rPr>
        <w:t xml:space="preserve"> </w:t>
      </w:r>
      <w:r w:rsidR="00D44E39" w:rsidRPr="00D44E39">
        <w:rPr>
          <w:b w:val="0"/>
          <w:bCs/>
          <w:color w:val="00B050"/>
        </w:rPr>
        <w:t>code quickly</w:t>
      </w:r>
      <w:r w:rsidRPr="00D44E39">
        <w:rPr>
          <w:b w:val="0"/>
          <w:bCs/>
          <w:color w:val="00B050"/>
        </w:rPr>
        <w:t>)</w:t>
      </w:r>
    </w:p>
    <w:p w14:paraId="4D3C5ECD" w14:textId="1E3A03A5" w:rsidR="00886403" w:rsidRPr="00886403" w:rsidRDefault="00886403" w:rsidP="00886403">
      <w:r>
        <w:tab/>
      </w:r>
      <w:r w:rsidRPr="00886403">
        <w:rPr>
          <w:rFonts w:eastAsiaTheme="majorEastAsia" w:cstheme="majorBidi"/>
          <w:bCs/>
          <w:color w:val="FF0000"/>
          <w:sz w:val="24"/>
        </w:rPr>
        <w:t>(max message size is 64 KB)</w:t>
      </w:r>
    </w:p>
    <w:p w14:paraId="453A101D" w14:textId="7452B1CC" w:rsidR="00217C74" w:rsidRPr="00217C74" w:rsidRDefault="00217C74" w:rsidP="00217C74">
      <w:pPr>
        <w:ind w:left="720"/>
        <w:rPr>
          <w:rFonts w:eastAsiaTheme="majorEastAsia"/>
        </w:rPr>
      </w:pPr>
      <w:r>
        <w:rPr>
          <w:rFonts w:eastAsiaTheme="majorEastAsia"/>
        </w:rPr>
        <w:t xml:space="preserve">If so, </w:t>
      </w:r>
      <w:r w:rsidR="006D2125">
        <w:rPr>
          <w:rFonts w:eastAsiaTheme="majorEastAsia"/>
        </w:rPr>
        <w:t xml:space="preserve">use </w:t>
      </w:r>
      <w:r w:rsidR="007F4254">
        <w:rPr>
          <w:rFonts w:eastAsiaTheme="majorEastAsia"/>
        </w:rPr>
        <w:t xml:space="preserve">a </w:t>
      </w:r>
      <w:r w:rsidR="000B32C8" w:rsidRPr="00303108">
        <w:rPr>
          <w:rFonts w:eastAsiaTheme="majorEastAsia"/>
          <w:highlight w:val="cyan"/>
        </w:rPr>
        <w:t>S</w:t>
      </w:r>
      <w:r w:rsidR="007F4254" w:rsidRPr="00303108">
        <w:rPr>
          <w:rFonts w:eastAsiaTheme="majorEastAsia"/>
          <w:highlight w:val="cyan"/>
        </w:rPr>
        <w:t xml:space="preserve">torage </w:t>
      </w:r>
      <w:r w:rsidR="000B32C8" w:rsidRPr="00303108">
        <w:rPr>
          <w:rFonts w:eastAsiaTheme="majorEastAsia"/>
          <w:highlight w:val="cyan"/>
        </w:rPr>
        <w:t>Q</w:t>
      </w:r>
      <w:r w:rsidR="007F4254" w:rsidRPr="00303108">
        <w:rPr>
          <w:rFonts w:eastAsiaTheme="majorEastAsia"/>
          <w:highlight w:val="cyan"/>
        </w:rPr>
        <w:t>ueue</w:t>
      </w:r>
      <w:r w:rsidR="007F4254">
        <w:rPr>
          <w:rFonts w:eastAsiaTheme="majorEastAsia"/>
        </w:rPr>
        <w:t>.</w:t>
      </w:r>
    </w:p>
    <w:p w14:paraId="0795EADF" w14:textId="77777777" w:rsidR="00DB1A3D" w:rsidRPr="000B32C8" w:rsidRDefault="00DB1A3D" w:rsidP="000B32C8">
      <w:pPr>
        <w:rPr>
          <w:rFonts w:eastAsiaTheme="majorEastAsia"/>
        </w:rPr>
      </w:pPr>
    </w:p>
    <w:p w14:paraId="47B3913F" w14:textId="2CDFECC6" w:rsidR="00DB1A3D" w:rsidRDefault="00051198" w:rsidP="00DB1A3D">
      <w:pPr>
        <w:pStyle w:val="ListParagraph"/>
        <w:numPr>
          <w:ilvl w:val="0"/>
          <w:numId w:val="45"/>
        </w:numPr>
        <w:rPr>
          <w:rFonts w:eastAsiaTheme="majorEastAsia"/>
        </w:rPr>
      </w:pPr>
      <w:r w:rsidRPr="00DB1A3D">
        <w:rPr>
          <w:rStyle w:val="Heading3Char"/>
        </w:rPr>
        <w:t>Is the communication a</w:t>
      </w:r>
      <w:r>
        <w:rPr>
          <w:rStyle w:val="Heading3Char"/>
        </w:rPr>
        <w:t>n</w:t>
      </w:r>
      <w:r w:rsidRPr="00DB1A3D">
        <w:rPr>
          <w:rStyle w:val="Heading3Char"/>
        </w:rPr>
        <w:t xml:space="preserve"> </w:t>
      </w:r>
      <w:r>
        <w:rPr>
          <w:rStyle w:val="Heading3Char"/>
        </w:rPr>
        <w:t>event</w:t>
      </w:r>
      <w:r w:rsidR="00DB1A3D" w:rsidRPr="00DB1A3D">
        <w:rPr>
          <w:rStyle w:val="Heading3Char"/>
        </w:rPr>
        <w:t>?</w:t>
      </w:r>
      <w:r w:rsidR="00DB1A3D" w:rsidRPr="00DB1A3D">
        <w:rPr>
          <w:rFonts w:eastAsiaTheme="majorEastAsia"/>
        </w:rPr>
        <w:t xml:space="preserve"> </w:t>
      </w:r>
    </w:p>
    <w:p w14:paraId="2250596E" w14:textId="77777777" w:rsidR="00F94C3A" w:rsidRDefault="00F94C3A" w:rsidP="00F94C3A">
      <w:pPr>
        <w:pStyle w:val="ListParagraph"/>
        <w:ind w:left="360"/>
        <w:rPr>
          <w:rFonts w:eastAsiaTheme="majorEastAsia"/>
        </w:rPr>
      </w:pPr>
      <w:r w:rsidRPr="00DB1A3D">
        <w:rPr>
          <w:rFonts w:eastAsiaTheme="majorEastAsia"/>
        </w:rPr>
        <w:t>If so, consider using Event Grid or Event Hubs.</w:t>
      </w:r>
    </w:p>
    <w:p w14:paraId="0B5EF751" w14:textId="5834FB62" w:rsidR="00F94C3A" w:rsidRDefault="00F94C3A" w:rsidP="00DA71AB">
      <w:pPr>
        <w:pStyle w:val="Heading3"/>
        <w:numPr>
          <w:ilvl w:val="0"/>
          <w:numId w:val="50"/>
        </w:numPr>
      </w:pPr>
      <w:r>
        <w:t xml:space="preserve">Is there </w:t>
      </w:r>
      <w:r w:rsidRPr="0032077C">
        <w:t>high-flow stream of communications</w:t>
      </w:r>
      <w:r>
        <w:t>?</w:t>
      </w:r>
    </w:p>
    <w:p w14:paraId="5542932D" w14:textId="12F31EAB" w:rsidR="00F94C3A" w:rsidRDefault="00F94C3A" w:rsidP="00F94C3A">
      <w:pPr>
        <w:ind w:left="720"/>
        <w:rPr>
          <w:rFonts w:eastAsiaTheme="majorEastAsia"/>
        </w:rPr>
      </w:pPr>
      <w:r w:rsidRPr="00DB1A3D">
        <w:rPr>
          <w:rFonts w:eastAsiaTheme="majorEastAsia"/>
        </w:rPr>
        <w:t xml:space="preserve">If so, consider using </w:t>
      </w:r>
      <w:r w:rsidR="006D2125" w:rsidRPr="00303108">
        <w:rPr>
          <w:highlight w:val="cyan"/>
        </w:rPr>
        <w:t>Event Hubs</w:t>
      </w:r>
      <w:r>
        <w:rPr>
          <w:rFonts w:eastAsiaTheme="majorEastAsia"/>
        </w:rPr>
        <w:t>.</w:t>
      </w:r>
    </w:p>
    <w:p w14:paraId="13EC394D" w14:textId="77777777" w:rsidR="00B8691C" w:rsidRDefault="00B8691C" w:rsidP="00F94C3A">
      <w:pPr>
        <w:ind w:left="720"/>
        <w:rPr>
          <w:rFonts w:eastAsiaTheme="majorEastAsia"/>
        </w:rPr>
      </w:pPr>
    </w:p>
    <w:p w14:paraId="55402BF5" w14:textId="4EEA59B2" w:rsidR="0032077C" w:rsidRDefault="00F94C3A" w:rsidP="00F94C3A">
      <w:pPr>
        <w:ind w:firstLine="720"/>
        <w:rPr>
          <w:rFonts w:eastAsiaTheme="majorEastAsia"/>
        </w:rPr>
      </w:pPr>
      <w:r w:rsidRPr="00F94C3A">
        <w:t>Otherwise, use</w:t>
      </w:r>
      <w:r w:rsidR="006D2125" w:rsidRPr="006D2125">
        <w:rPr>
          <w:rFonts w:eastAsiaTheme="majorEastAsia"/>
        </w:rPr>
        <w:t xml:space="preserve"> </w:t>
      </w:r>
      <w:r w:rsidR="006D2125" w:rsidRPr="00303108">
        <w:rPr>
          <w:rFonts w:eastAsiaTheme="majorEastAsia"/>
          <w:highlight w:val="cyan"/>
        </w:rPr>
        <w:t>Event Grid</w:t>
      </w:r>
      <w:r w:rsidR="006D2125">
        <w:rPr>
          <w:rFonts w:eastAsiaTheme="majorEastAsia"/>
        </w:rPr>
        <w:t>.</w:t>
      </w:r>
    </w:p>
    <w:p w14:paraId="0F7FE446" w14:textId="25577B7D" w:rsidR="00B96D10" w:rsidRDefault="00B96D10" w:rsidP="00F94C3A">
      <w:pPr>
        <w:ind w:firstLine="720"/>
        <w:rPr>
          <w:rFonts w:eastAsiaTheme="majorEastAsia"/>
        </w:rPr>
      </w:pPr>
    </w:p>
    <w:p w14:paraId="2829284B" w14:textId="7BB96249" w:rsidR="00DF6965" w:rsidRDefault="00DF6965">
      <w:pPr>
        <w:spacing w:after="160" w:line="259" w:lineRule="auto"/>
        <w:rPr>
          <w:rFonts w:eastAsiaTheme="majorEastAsia"/>
        </w:rPr>
      </w:pPr>
      <w:r>
        <w:rPr>
          <w:rFonts w:eastAsiaTheme="majorEastAsia"/>
        </w:rPr>
        <w:br w:type="page"/>
      </w:r>
    </w:p>
    <w:p w14:paraId="621029BB" w14:textId="5AA79EF0" w:rsidR="00CB41D0" w:rsidRDefault="00B66244" w:rsidP="00886403">
      <w:pPr>
        <w:pStyle w:val="Heading1"/>
        <w:numPr>
          <w:ilvl w:val="0"/>
          <w:numId w:val="18"/>
        </w:numPr>
      </w:pPr>
      <w:r w:rsidRPr="00B66244">
        <w:lastRenderedPageBreak/>
        <w:t>Azure Service Bus</w:t>
      </w:r>
    </w:p>
    <w:p w14:paraId="2FD46003" w14:textId="3E2DE97D" w:rsidR="00886403" w:rsidRDefault="00886403" w:rsidP="00886403">
      <w:pPr>
        <w:rPr>
          <w:rFonts w:eastAsiaTheme="majorEastAsia"/>
        </w:rPr>
      </w:pPr>
    </w:p>
    <w:p w14:paraId="7810ED12" w14:textId="678C328C" w:rsidR="00073FDA" w:rsidRPr="00073FDA" w:rsidRDefault="00073FDA" w:rsidP="00073FDA">
      <w:pPr>
        <w:ind w:firstLine="360"/>
        <w:rPr>
          <w:rFonts w:eastAsiaTheme="majorEastAsia"/>
        </w:rPr>
      </w:pPr>
      <w:r w:rsidRPr="00073FDA">
        <w:rPr>
          <w:rFonts w:eastAsiaTheme="majorEastAsia"/>
        </w:rPr>
        <w:t>You have identified the following scenarios for message exchange between the mobile app and the web service:</w:t>
      </w:r>
    </w:p>
    <w:p w14:paraId="3C63D40F" w14:textId="77777777" w:rsidR="00073FDA" w:rsidRPr="00073FDA" w:rsidRDefault="00073FDA" w:rsidP="00073FDA">
      <w:pPr>
        <w:rPr>
          <w:rFonts w:eastAsiaTheme="majorEastAsia"/>
        </w:rPr>
      </w:pPr>
    </w:p>
    <w:p w14:paraId="5CCB1B7D" w14:textId="77777777" w:rsidR="00073FDA" w:rsidRPr="00637FAD" w:rsidRDefault="00073FDA" w:rsidP="00637FAD">
      <w:pPr>
        <w:pStyle w:val="ListParagraph"/>
        <w:numPr>
          <w:ilvl w:val="0"/>
          <w:numId w:val="52"/>
        </w:numPr>
        <w:rPr>
          <w:rFonts w:eastAsiaTheme="majorEastAsia"/>
        </w:rPr>
      </w:pPr>
      <w:r w:rsidRPr="00637FAD">
        <w:rPr>
          <w:rFonts w:eastAsiaTheme="majorEastAsia"/>
        </w:rPr>
        <w:t>Messages that relate to individual sales must be sent to the web service instance in the user's region.</w:t>
      </w:r>
    </w:p>
    <w:p w14:paraId="76EA74A8" w14:textId="77777777" w:rsidR="00073FDA" w:rsidRPr="00637FAD" w:rsidRDefault="00073FDA" w:rsidP="00637FAD">
      <w:pPr>
        <w:pStyle w:val="ListParagraph"/>
        <w:numPr>
          <w:ilvl w:val="0"/>
          <w:numId w:val="52"/>
        </w:numPr>
        <w:rPr>
          <w:rFonts w:eastAsiaTheme="majorEastAsia"/>
        </w:rPr>
      </w:pPr>
      <w:r w:rsidRPr="00637FAD">
        <w:rPr>
          <w:rFonts w:eastAsiaTheme="majorEastAsia"/>
        </w:rPr>
        <w:t>Messages that relate to sales performance must be sent to all instances of the web service.</w:t>
      </w:r>
    </w:p>
    <w:p w14:paraId="02632F63" w14:textId="12C2210F" w:rsidR="00073FDA" w:rsidRDefault="00073FDA" w:rsidP="00F02CBB">
      <w:pPr>
        <w:ind w:firstLine="360"/>
        <w:rPr>
          <w:rFonts w:eastAsiaTheme="majorEastAsia"/>
        </w:rPr>
      </w:pPr>
      <w:r w:rsidRPr="00073FDA">
        <w:rPr>
          <w:rFonts w:eastAsiaTheme="majorEastAsia"/>
        </w:rPr>
        <w:t>You have decided to implement a Service Bus queue for the first use case and a Service Bus topic for the second use case.</w:t>
      </w:r>
    </w:p>
    <w:p w14:paraId="6C31E396" w14:textId="15CC20E3" w:rsidR="00637FAD" w:rsidRDefault="00637FAD" w:rsidP="00073FDA">
      <w:pPr>
        <w:rPr>
          <w:rFonts w:eastAsiaTheme="majorEastAsia"/>
        </w:rPr>
      </w:pPr>
    </w:p>
    <w:p w14:paraId="39F77335" w14:textId="10FB5D67" w:rsidR="00637FAD" w:rsidRDefault="00637FAD" w:rsidP="007D7680">
      <w:pPr>
        <w:pStyle w:val="Heading2"/>
      </w:pPr>
      <w:r w:rsidRPr="00637FAD">
        <w:t xml:space="preserve">Create a </w:t>
      </w:r>
      <w:bookmarkStart w:id="16" w:name="_Hlk111243860"/>
      <w:r w:rsidRPr="00637FAD">
        <w:t>Service Bus namespace</w:t>
      </w:r>
      <w:bookmarkEnd w:id="16"/>
    </w:p>
    <w:p w14:paraId="163AEB4C" w14:textId="77777777" w:rsidR="004A32EE" w:rsidRPr="004A32EE" w:rsidRDefault="004A32EE" w:rsidP="004A32EE">
      <w:pPr>
        <w:rPr>
          <w:rFonts w:eastAsiaTheme="majorEastAsia"/>
        </w:rPr>
      </w:pPr>
    </w:p>
    <w:p w14:paraId="08FAA806" w14:textId="3E9C554E" w:rsidR="00637FAD" w:rsidRDefault="00637FAD" w:rsidP="00637FAD">
      <w:pPr>
        <w:ind w:firstLine="720"/>
        <w:rPr>
          <w:rFonts w:eastAsiaTheme="majorEastAsia"/>
        </w:rPr>
      </w:pPr>
      <w:r w:rsidRPr="00637FAD">
        <w:rPr>
          <w:rFonts w:eastAsiaTheme="majorEastAsia"/>
        </w:rPr>
        <w:t>Azure portal</w:t>
      </w:r>
      <w:r>
        <w:rPr>
          <w:rFonts w:eastAsiaTheme="majorEastAsia"/>
        </w:rPr>
        <w:t xml:space="preserve"> -&gt; </w:t>
      </w:r>
      <w:r w:rsidRPr="00637FAD">
        <w:rPr>
          <w:rFonts w:eastAsiaTheme="majorEastAsia"/>
        </w:rPr>
        <w:t>Create a resource</w:t>
      </w:r>
      <w:r>
        <w:rPr>
          <w:rFonts w:eastAsiaTheme="majorEastAsia"/>
        </w:rPr>
        <w:t xml:space="preserve"> -&gt; </w:t>
      </w:r>
      <w:r w:rsidRPr="00637FAD">
        <w:rPr>
          <w:rFonts w:eastAsiaTheme="majorEastAsia"/>
        </w:rPr>
        <w:t>Service Bus</w:t>
      </w:r>
      <w:r>
        <w:rPr>
          <w:rFonts w:eastAsiaTheme="majorEastAsia"/>
        </w:rPr>
        <w:t xml:space="preserve"> -&gt; </w:t>
      </w:r>
      <w:r w:rsidRPr="00637FAD">
        <w:rPr>
          <w:rFonts w:eastAsiaTheme="majorEastAsia"/>
        </w:rPr>
        <w:t>Create</w:t>
      </w:r>
      <w:r>
        <w:rPr>
          <w:rFonts w:eastAsiaTheme="majorEastAsia"/>
        </w:rPr>
        <w:t xml:space="preserve">-&gt; </w:t>
      </w:r>
    </w:p>
    <w:p w14:paraId="0E81790A" w14:textId="77777777" w:rsidR="00EE160D" w:rsidRDefault="00EE160D" w:rsidP="00637FAD">
      <w:pPr>
        <w:ind w:firstLine="720"/>
        <w:rPr>
          <w:rFonts w:eastAsiaTheme="majorEastAsia"/>
        </w:rPr>
      </w:pPr>
    </w:p>
    <w:tbl>
      <w:tblPr>
        <w:tblW w:w="9360" w:type="dxa"/>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Layout w:type="fixed"/>
        <w:tblCellMar>
          <w:top w:w="15" w:type="dxa"/>
          <w:left w:w="15" w:type="dxa"/>
          <w:bottom w:w="15" w:type="dxa"/>
          <w:right w:w="15" w:type="dxa"/>
        </w:tblCellMar>
        <w:tblLook w:val="04A0" w:firstRow="1" w:lastRow="0" w:firstColumn="1" w:lastColumn="0" w:noHBand="0" w:noVBand="1"/>
      </w:tblPr>
      <w:tblGrid>
        <w:gridCol w:w="1415"/>
        <w:gridCol w:w="1815"/>
        <w:gridCol w:w="6130"/>
      </w:tblGrid>
      <w:tr w:rsidR="00F50F4C" w:rsidRPr="00F31DEE" w14:paraId="76494BAF" w14:textId="77777777" w:rsidTr="00F50F4C">
        <w:trPr>
          <w:tblHeader/>
        </w:trPr>
        <w:tc>
          <w:tcPr>
            <w:tcW w:w="1415" w:type="dxa"/>
            <w:tcBorders>
              <w:top w:val="single" w:sz="8" w:space="0" w:color="auto"/>
              <w:bottom w:val="single" w:sz="8" w:space="0" w:color="auto"/>
              <w:right w:val="single" w:sz="8" w:space="0" w:color="auto"/>
            </w:tcBorders>
            <w:shd w:val="clear" w:color="auto" w:fill="auto"/>
            <w:vAlign w:val="center"/>
            <w:hideMark/>
          </w:tcPr>
          <w:p w14:paraId="6AC1D220" w14:textId="77777777" w:rsidR="00F31DEE" w:rsidRPr="00F31DEE" w:rsidRDefault="00F31DEE" w:rsidP="00F50F4C">
            <w:pPr>
              <w:jc w:val="center"/>
              <w:rPr>
                <w:rFonts w:cstheme="minorHAnsi"/>
                <w:b/>
                <w:bCs/>
                <w:szCs w:val="22"/>
              </w:rPr>
            </w:pPr>
            <w:r w:rsidRPr="00F31DEE">
              <w:rPr>
                <w:rFonts w:cstheme="minorHAnsi"/>
                <w:b/>
                <w:bCs/>
                <w:szCs w:val="22"/>
              </w:rPr>
              <w:t>Setting</w:t>
            </w:r>
          </w:p>
        </w:tc>
        <w:tc>
          <w:tcPr>
            <w:tcW w:w="1815" w:type="dxa"/>
            <w:tcBorders>
              <w:top w:val="single" w:sz="8" w:space="0" w:color="auto"/>
              <w:left w:val="single" w:sz="8" w:space="0" w:color="auto"/>
              <w:bottom w:val="single" w:sz="8" w:space="0" w:color="auto"/>
              <w:right w:val="single" w:sz="2" w:space="0" w:color="auto"/>
            </w:tcBorders>
            <w:shd w:val="clear" w:color="auto" w:fill="auto"/>
            <w:vAlign w:val="center"/>
            <w:hideMark/>
          </w:tcPr>
          <w:p w14:paraId="28A6FADB" w14:textId="77777777" w:rsidR="00F31DEE" w:rsidRPr="00F31DEE" w:rsidRDefault="00F31DEE" w:rsidP="00F50F4C">
            <w:pPr>
              <w:jc w:val="center"/>
              <w:rPr>
                <w:rFonts w:cstheme="minorHAnsi"/>
                <w:b/>
                <w:bCs/>
                <w:szCs w:val="22"/>
              </w:rPr>
            </w:pPr>
            <w:r w:rsidRPr="00F31DEE">
              <w:rPr>
                <w:rFonts w:cstheme="minorHAnsi"/>
                <w:b/>
                <w:bCs/>
                <w:szCs w:val="22"/>
              </w:rPr>
              <w:t>Value</w:t>
            </w:r>
          </w:p>
        </w:tc>
        <w:tc>
          <w:tcPr>
            <w:tcW w:w="6130" w:type="dxa"/>
            <w:tcBorders>
              <w:top w:val="single" w:sz="8" w:space="0" w:color="auto"/>
              <w:left w:val="single" w:sz="2" w:space="0" w:color="auto"/>
              <w:bottom w:val="single" w:sz="8" w:space="0" w:color="auto"/>
            </w:tcBorders>
            <w:shd w:val="clear" w:color="auto" w:fill="auto"/>
            <w:vAlign w:val="center"/>
            <w:hideMark/>
          </w:tcPr>
          <w:p w14:paraId="28F2663F" w14:textId="77777777" w:rsidR="00F31DEE" w:rsidRPr="00F31DEE" w:rsidRDefault="00F31DEE" w:rsidP="00F50F4C">
            <w:pPr>
              <w:jc w:val="center"/>
              <w:rPr>
                <w:rFonts w:cstheme="minorHAnsi"/>
                <w:b/>
                <w:bCs/>
                <w:szCs w:val="22"/>
              </w:rPr>
            </w:pPr>
            <w:r w:rsidRPr="00F31DEE">
              <w:rPr>
                <w:rFonts w:cstheme="minorHAnsi"/>
                <w:b/>
                <w:bCs/>
                <w:szCs w:val="22"/>
              </w:rPr>
              <w:t>Description</w:t>
            </w:r>
          </w:p>
        </w:tc>
      </w:tr>
      <w:tr w:rsidR="00F50F4C" w:rsidRPr="00F31DEE" w14:paraId="4CF4938F" w14:textId="77777777" w:rsidTr="00F50F4C">
        <w:tc>
          <w:tcPr>
            <w:tcW w:w="1415" w:type="dxa"/>
            <w:tcBorders>
              <w:top w:val="single" w:sz="2" w:space="0" w:color="auto"/>
              <w:bottom w:val="single" w:sz="2" w:space="0" w:color="auto"/>
              <w:right w:val="single" w:sz="8" w:space="0" w:color="auto"/>
            </w:tcBorders>
            <w:shd w:val="clear" w:color="auto" w:fill="auto"/>
            <w:vAlign w:val="center"/>
            <w:hideMark/>
          </w:tcPr>
          <w:p w14:paraId="7D9CA15E" w14:textId="77777777" w:rsidR="00F31DEE" w:rsidRPr="00F31DEE" w:rsidRDefault="00F31DEE" w:rsidP="00F50F4C">
            <w:pPr>
              <w:jc w:val="center"/>
              <w:rPr>
                <w:rFonts w:cstheme="minorHAnsi"/>
                <w:szCs w:val="22"/>
              </w:rPr>
            </w:pPr>
            <w:r w:rsidRPr="00F31DEE">
              <w:rPr>
                <w:rFonts w:cstheme="minorHAnsi"/>
                <w:szCs w:val="22"/>
              </w:rPr>
              <w:t>Subscription</w:t>
            </w:r>
          </w:p>
        </w:tc>
        <w:tc>
          <w:tcPr>
            <w:tcW w:w="1815" w:type="dxa"/>
            <w:tcBorders>
              <w:left w:val="single" w:sz="8" w:space="0" w:color="auto"/>
            </w:tcBorders>
            <w:shd w:val="clear" w:color="auto" w:fill="auto"/>
            <w:vAlign w:val="center"/>
            <w:hideMark/>
          </w:tcPr>
          <w:p w14:paraId="7CE787BC" w14:textId="77777777" w:rsidR="00F31DEE" w:rsidRPr="00F31DEE" w:rsidRDefault="00F31DEE" w:rsidP="00F50F4C">
            <w:pPr>
              <w:jc w:val="center"/>
              <w:rPr>
                <w:rFonts w:cstheme="minorHAnsi"/>
                <w:szCs w:val="22"/>
              </w:rPr>
            </w:pPr>
            <w:r w:rsidRPr="00F31DEE">
              <w:rPr>
                <w:rFonts w:cstheme="minorHAnsi"/>
                <w:szCs w:val="22"/>
              </w:rPr>
              <w:t>Concierge subscription</w:t>
            </w:r>
          </w:p>
        </w:tc>
        <w:tc>
          <w:tcPr>
            <w:tcW w:w="6130" w:type="dxa"/>
            <w:shd w:val="clear" w:color="auto" w:fill="auto"/>
            <w:vAlign w:val="center"/>
            <w:hideMark/>
          </w:tcPr>
          <w:p w14:paraId="594F2969" w14:textId="77777777" w:rsidR="00F31DEE" w:rsidRPr="00F31DEE" w:rsidRDefault="00F31DEE" w:rsidP="00F50F4C">
            <w:pPr>
              <w:jc w:val="center"/>
              <w:rPr>
                <w:rFonts w:cstheme="minorHAnsi"/>
                <w:szCs w:val="22"/>
              </w:rPr>
            </w:pPr>
            <w:r w:rsidRPr="00F31DEE">
              <w:rPr>
                <w:rFonts w:cstheme="minorHAnsi"/>
                <w:szCs w:val="22"/>
              </w:rPr>
              <w:t>The subscription in which this new app is created.</w:t>
            </w:r>
          </w:p>
        </w:tc>
      </w:tr>
      <w:tr w:rsidR="00F50F4C" w:rsidRPr="00F31DEE" w14:paraId="4CFC0B76" w14:textId="77777777" w:rsidTr="00F50F4C">
        <w:tc>
          <w:tcPr>
            <w:tcW w:w="1415" w:type="dxa"/>
            <w:tcBorders>
              <w:top w:val="single" w:sz="2" w:space="0" w:color="auto"/>
              <w:bottom w:val="single" w:sz="2" w:space="0" w:color="auto"/>
              <w:right w:val="single" w:sz="8" w:space="0" w:color="auto"/>
            </w:tcBorders>
            <w:shd w:val="clear" w:color="auto" w:fill="auto"/>
            <w:vAlign w:val="center"/>
            <w:hideMark/>
          </w:tcPr>
          <w:p w14:paraId="5DCDBCCC" w14:textId="77777777" w:rsidR="00F31DEE" w:rsidRPr="00F31DEE" w:rsidRDefault="00F31DEE" w:rsidP="00F50F4C">
            <w:pPr>
              <w:jc w:val="center"/>
              <w:rPr>
                <w:rFonts w:cstheme="minorHAnsi"/>
                <w:szCs w:val="22"/>
              </w:rPr>
            </w:pPr>
            <w:r w:rsidRPr="00F31DEE">
              <w:rPr>
                <w:rFonts w:cstheme="minorHAnsi"/>
                <w:szCs w:val="22"/>
              </w:rPr>
              <w:t>Resource group</w:t>
            </w:r>
          </w:p>
        </w:tc>
        <w:tc>
          <w:tcPr>
            <w:tcW w:w="1815" w:type="dxa"/>
            <w:tcBorders>
              <w:left w:val="single" w:sz="8" w:space="0" w:color="auto"/>
            </w:tcBorders>
            <w:shd w:val="clear" w:color="auto" w:fill="auto"/>
            <w:vAlign w:val="center"/>
            <w:hideMark/>
          </w:tcPr>
          <w:p w14:paraId="38D0D4DF" w14:textId="77777777" w:rsidR="00F31DEE" w:rsidRPr="00F31DEE" w:rsidRDefault="00F31DEE" w:rsidP="00F50F4C">
            <w:pPr>
              <w:jc w:val="center"/>
              <w:rPr>
                <w:rFonts w:cstheme="minorHAnsi"/>
                <w:szCs w:val="22"/>
              </w:rPr>
            </w:pPr>
            <w:r w:rsidRPr="00F31DEE">
              <w:rPr>
                <w:rFonts w:cstheme="minorHAnsi"/>
                <w:szCs w:val="22"/>
              </w:rPr>
              <w:t>[Sandbox resource group name]</w:t>
            </w:r>
          </w:p>
        </w:tc>
        <w:tc>
          <w:tcPr>
            <w:tcW w:w="6130" w:type="dxa"/>
            <w:shd w:val="clear" w:color="auto" w:fill="auto"/>
            <w:vAlign w:val="center"/>
            <w:hideMark/>
          </w:tcPr>
          <w:p w14:paraId="3E834508" w14:textId="583941C7" w:rsidR="00F31DEE" w:rsidRPr="00F31DEE" w:rsidRDefault="00F31DEE" w:rsidP="00F50F4C">
            <w:pPr>
              <w:jc w:val="center"/>
              <w:rPr>
                <w:rFonts w:cstheme="minorHAnsi"/>
                <w:szCs w:val="22"/>
              </w:rPr>
            </w:pPr>
            <w:r w:rsidRPr="00F31DEE">
              <w:rPr>
                <w:rFonts w:cstheme="minorHAnsi"/>
                <w:szCs w:val="22"/>
              </w:rPr>
              <w:t>The name of the resource group in which to create your Service Bus namespace.</w:t>
            </w:r>
          </w:p>
        </w:tc>
      </w:tr>
      <w:tr w:rsidR="00F50F4C" w:rsidRPr="00F31DEE" w14:paraId="19FA9D87" w14:textId="77777777" w:rsidTr="00F50F4C">
        <w:tc>
          <w:tcPr>
            <w:tcW w:w="1415" w:type="dxa"/>
            <w:tcBorders>
              <w:top w:val="single" w:sz="2" w:space="0" w:color="auto"/>
              <w:bottom w:val="single" w:sz="2" w:space="0" w:color="auto"/>
              <w:right w:val="single" w:sz="8" w:space="0" w:color="auto"/>
            </w:tcBorders>
            <w:shd w:val="clear" w:color="auto" w:fill="auto"/>
            <w:vAlign w:val="center"/>
            <w:hideMark/>
          </w:tcPr>
          <w:p w14:paraId="6C3C678C" w14:textId="77777777" w:rsidR="00F31DEE" w:rsidRPr="00F31DEE" w:rsidRDefault="00F31DEE" w:rsidP="00F50F4C">
            <w:pPr>
              <w:jc w:val="center"/>
              <w:rPr>
                <w:rFonts w:cstheme="minorHAnsi"/>
                <w:szCs w:val="22"/>
              </w:rPr>
            </w:pPr>
            <w:r w:rsidRPr="00F31DEE">
              <w:rPr>
                <w:rFonts w:cstheme="minorHAnsi"/>
                <w:szCs w:val="22"/>
              </w:rPr>
              <w:t>Namespace name</w:t>
            </w:r>
          </w:p>
        </w:tc>
        <w:tc>
          <w:tcPr>
            <w:tcW w:w="1815" w:type="dxa"/>
            <w:tcBorders>
              <w:left w:val="single" w:sz="8" w:space="0" w:color="auto"/>
            </w:tcBorders>
            <w:shd w:val="clear" w:color="auto" w:fill="auto"/>
            <w:vAlign w:val="center"/>
            <w:hideMark/>
          </w:tcPr>
          <w:p w14:paraId="645D4A69" w14:textId="77777777" w:rsidR="00F31DEE" w:rsidRPr="00F31DEE" w:rsidRDefault="00F31DEE" w:rsidP="00F50F4C">
            <w:pPr>
              <w:jc w:val="center"/>
              <w:rPr>
                <w:rFonts w:cstheme="minorHAnsi"/>
                <w:szCs w:val="22"/>
              </w:rPr>
            </w:pPr>
            <w:r w:rsidRPr="00F31DEE">
              <w:rPr>
                <w:rFonts w:cstheme="minorHAnsi"/>
                <w:szCs w:val="22"/>
              </w:rPr>
              <w:t>[Globally unique name]</w:t>
            </w:r>
          </w:p>
        </w:tc>
        <w:tc>
          <w:tcPr>
            <w:tcW w:w="6130" w:type="dxa"/>
            <w:shd w:val="clear" w:color="auto" w:fill="auto"/>
            <w:vAlign w:val="center"/>
            <w:hideMark/>
          </w:tcPr>
          <w:p w14:paraId="69FC955A" w14:textId="77777777" w:rsidR="00F31DEE" w:rsidRPr="00F31DEE" w:rsidRDefault="00F31DEE" w:rsidP="00F50F4C">
            <w:pPr>
              <w:jc w:val="center"/>
              <w:rPr>
                <w:rFonts w:cstheme="minorHAnsi"/>
                <w:szCs w:val="22"/>
              </w:rPr>
            </w:pPr>
            <w:r w:rsidRPr="00F31DEE">
              <w:rPr>
                <w:rFonts w:cstheme="minorHAnsi"/>
                <w:szCs w:val="22"/>
              </w:rPr>
              <w:t>Enter a name that is unique in Azure.</w:t>
            </w:r>
            <w:r w:rsidRPr="00F31DEE">
              <w:rPr>
                <w:rFonts w:cstheme="minorHAnsi"/>
                <w:szCs w:val="22"/>
              </w:rPr>
              <w:br/>
              <w:t>If you want to use the format </w:t>
            </w:r>
            <w:r w:rsidRPr="00F31DEE">
              <w:rPr>
                <w:rFonts w:cstheme="minorHAnsi"/>
                <w:i/>
                <w:iCs/>
                <w:szCs w:val="22"/>
              </w:rPr>
              <w:t>salesteamapp</w:t>
            </w:r>
            <w:r w:rsidRPr="00F31DEE">
              <w:rPr>
                <w:rFonts w:cstheme="minorHAnsi"/>
                <w:szCs w:val="22"/>
              </w:rPr>
              <w:t>&lt;</w:t>
            </w:r>
            <w:r w:rsidRPr="00F31DEE">
              <w:rPr>
                <w:rFonts w:cstheme="minorHAnsi"/>
                <w:i/>
                <w:iCs/>
                <w:szCs w:val="22"/>
              </w:rPr>
              <w:t>Company</w:t>
            </w:r>
            <w:r w:rsidRPr="00F31DEE">
              <w:rPr>
                <w:rFonts w:cstheme="minorHAnsi"/>
                <w:szCs w:val="22"/>
              </w:rPr>
              <w:t>&gt;&lt;</w:t>
            </w:r>
            <w:r w:rsidRPr="00F31DEE">
              <w:rPr>
                <w:rFonts w:cstheme="minorHAnsi"/>
                <w:i/>
                <w:iCs/>
                <w:szCs w:val="22"/>
              </w:rPr>
              <w:t>year</w:t>
            </w:r>
            <w:r w:rsidRPr="00F31DEE">
              <w:rPr>
                <w:rFonts w:cstheme="minorHAnsi"/>
                <w:szCs w:val="22"/>
              </w:rPr>
              <w:t>&gt;, your namespace name would look like the example </w:t>
            </w:r>
            <w:r w:rsidRPr="00F31DEE">
              <w:rPr>
                <w:rFonts w:cstheme="minorHAnsi"/>
                <w:i/>
                <w:iCs/>
                <w:szCs w:val="22"/>
              </w:rPr>
              <w:t>salesteamappContoso2022</w:t>
            </w:r>
            <w:r w:rsidRPr="00F31DEE">
              <w:rPr>
                <w:rFonts w:cstheme="minorHAnsi"/>
                <w:szCs w:val="22"/>
              </w:rPr>
              <w:t>.</w:t>
            </w:r>
          </w:p>
        </w:tc>
      </w:tr>
      <w:tr w:rsidR="00F50F4C" w:rsidRPr="00F31DEE" w14:paraId="4A128CA0" w14:textId="77777777" w:rsidTr="00F50F4C">
        <w:tc>
          <w:tcPr>
            <w:tcW w:w="1415" w:type="dxa"/>
            <w:tcBorders>
              <w:top w:val="single" w:sz="2" w:space="0" w:color="auto"/>
              <w:bottom w:val="single" w:sz="2" w:space="0" w:color="auto"/>
              <w:right w:val="single" w:sz="8" w:space="0" w:color="auto"/>
            </w:tcBorders>
            <w:shd w:val="clear" w:color="auto" w:fill="auto"/>
            <w:vAlign w:val="center"/>
            <w:hideMark/>
          </w:tcPr>
          <w:p w14:paraId="3E79F2E0" w14:textId="77777777" w:rsidR="00F31DEE" w:rsidRPr="00F31DEE" w:rsidRDefault="00F31DEE" w:rsidP="00F50F4C">
            <w:pPr>
              <w:jc w:val="center"/>
              <w:rPr>
                <w:rFonts w:cstheme="minorHAnsi"/>
                <w:szCs w:val="22"/>
              </w:rPr>
            </w:pPr>
            <w:r w:rsidRPr="00F31DEE">
              <w:rPr>
                <w:rFonts w:cstheme="minorHAnsi"/>
                <w:szCs w:val="22"/>
              </w:rPr>
              <w:t>Location</w:t>
            </w:r>
          </w:p>
        </w:tc>
        <w:tc>
          <w:tcPr>
            <w:tcW w:w="1815" w:type="dxa"/>
            <w:tcBorders>
              <w:left w:val="single" w:sz="8" w:space="0" w:color="auto"/>
            </w:tcBorders>
            <w:shd w:val="clear" w:color="auto" w:fill="auto"/>
            <w:vAlign w:val="center"/>
            <w:hideMark/>
          </w:tcPr>
          <w:p w14:paraId="67674301" w14:textId="77777777" w:rsidR="00F31DEE" w:rsidRPr="00F31DEE" w:rsidRDefault="00F31DEE" w:rsidP="00F50F4C">
            <w:pPr>
              <w:jc w:val="center"/>
              <w:rPr>
                <w:rFonts w:cstheme="minorHAnsi"/>
                <w:szCs w:val="22"/>
              </w:rPr>
            </w:pPr>
            <w:r w:rsidRPr="00F31DEE">
              <w:rPr>
                <w:rFonts w:cstheme="minorHAnsi"/>
                <w:szCs w:val="22"/>
              </w:rPr>
              <w:t>Select from the dropdown</w:t>
            </w:r>
          </w:p>
        </w:tc>
        <w:tc>
          <w:tcPr>
            <w:tcW w:w="6130" w:type="dxa"/>
            <w:shd w:val="clear" w:color="auto" w:fill="auto"/>
            <w:vAlign w:val="center"/>
            <w:hideMark/>
          </w:tcPr>
          <w:p w14:paraId="7F827013" w14:textId="77777777" w:rsidR="00F31DEE" w:rsidRPr="00F31DEE" w:rsidRDefault="00F31DEE" w:rsidP="00F50F4C">
            <w:pPr>
              <w:jc w:val="center"/>
              <w:rPr>
                <w:rFonts w:cstheme="minorHAnsi"/>
                <w:szCs w:val="22"/>
              </w:rPr>
            </w:pPr>
            <w:r w:rsidRPr="00F31DEE">
              <w:rPr>
                <w:rFonts w:cstheme="minorHAnsi"/>
                <w:szCs w:val="22"/>
              </w:rPr>
              <w:t>Choose from the free </w:t>
            </w:r>
            <w:r w:rsidRPr="00F31DEE">
              <w:rPr>
                <w:rFonts w:cstheme="minorHAnsi"/>
                <w:i/>
                <w:iCs/>
                <w:szCs w:val="22"/>
              </w:rPr>
              <w:t>sandbox regions</w:t>
            </w:r>
            <w:r w:rsidRPr="00F31DEE">
              <w:rPr>
                <w:rFonts w:cstheme="minorHAnsi"/>
                <w:szCs w:val="22"/>
              </w:rPr>
              <w:t> listed after this table.</w:t>
            </w:r>
          </w:p>
        </w:tc>
      </w:tr>
      <w:tr w:rsidR="00F31DEE" w:rsidRPr="00F31DEE" w14:paraId="05A0457E" w14:textId="77777777" w:rsidTr="00F50F4C">
        <w:tc>
          <w:tcPr>
            <w:tcW w:w="1415" w:type="dxa"/>
            <w:tcBorders>
              <w:top w:val="single" w:sz="2" w:space="0" w:color="auto"/>
              <w:bottom w:val="single" w:sz="8" w:space="0" w:color="auto"/>
              <w:right w:val="single" w:sz="8" w:space="0" w:color="auto"/>
            </w:tcBorders>
            <w:shd w:val="clear" w:color="auto" w:fill="auto"/>
            <w:vAlign w:val="center"/>
            <w:hideMark/>
          </w:tcPr>
          <w:p w14:paraId="44A9BC8D" w14:textId="77777777" w:rsidR="00F31DEE" w:rsidRPr="00F31DEE" w:rsidRDefault="00F31DEE" w:rsidP="00F50F4C">
            <w:pPr>
              <w:jc w:val="center"/>
              <w:rPr>
                <w:rFonts w:cstheme="minorHAnsi"/>
                <w:szCs w:val="22"/>
              </w:rPr>
            </w:pPr>
            <w:r w:rsidRPr="00F31DEE">
              <w:rPr>
                <w:rFonts w:cstheme="minorHAnsi"/>
                <w:szCs w:val="22"/>
              </w:rPr>
              <w:t>Pricing tier</w:t>
            </w:r>
          </w:p>
        </w:tc>
        <w:tc>
          <w:tcPr>
            <w:tcW w:w="1815" w:type="dxa"/>
            <w:tcBorders>
              <w:left w:val="single" w:sz="8" w:space="0" w:color="auto"/>
            </w:tcBorders>
            <w:shd w:val="clear" w:color="auto" w:fill="auto"/>
            <w:vAlign w:val="center"/>
            <w:hideMark/>
          </w:tcPr>
          <w:p w14:paraId="3EB352AD" w14:textId="77777777" w:rsidR="00F31DEE" w:rsidRPr="00F31DEE" w:rsidRDefault="00F31DEE" w:rsidP="00F50F4C">
            <w:pPr>
              <w:jc w:val="center"/>
              <w:rPr>
                <w:rFonts w:cstheme="minorHAnsi"/>
                <w:szCs w:val="22"/>
              </w:rPr>
            </w:pPr>
            <w:r w:rsidRPr="00F31DEE">
              <w:rPr>
                <w:rFonts w:cstheme="minorHAnsi"/>
                <w:szCs w:val="22"/>
              </w:rPr>
              <w:t>Standard</w:t>
            </w:r>
          </w:p>
        </w:tc>
        <w:tc>
          <w:tcPr>
            <w:tcW w:w="6130" w:type="dxa"/>
            <w:shd w:val="clear" w:color="auto" w:fill="auto"/>
            <w:vAlign w:val="center"/>
            <w:hideMark/>
          </w:tcPr>
          <w:p w14:paraId="00778E71" w14:textId="77777777" w:rsidR="00F31DEE" w:rsidRPr="00F31DEE" w:rsidRDefault="00F31DEE" w:rsidP="00F50F4C">
            <w:pPr>
              <w:jc w:val="center"/>
              <w:rPr>
                <w:rFonts w:cstheme="minorHAnsi"/>
                <w:szCs w:val="22"/>
              </w:rPr>
            </w:pPr>
            <w:r w:rsidRPr="00F31DEE">
              <w:rPr>
                <w:rFonts w:cstheme="minorHAnsi"/>
                <w:szCs w:val="22"/>
              </w:rPr>
              <w:t>The recommended pricing tier for this exercise.</w:t>
            </w:r>
          </w:p>
        </w:tc>
      </w:tr>
    </w:tbl>
    <w:p w14:paraId="31F60C74" w14:textId="34C05852" w:rsidR="00F31DEE" w:rsidRDefault="00F31DEE" w:rsidP="00637FAD">
      <w:pPr>
        <w:ind w:firstLine="720"/>
        <w:rPr>
          <w:rFonts w:eastAsiaTheme="majorEastAsia"/>
        </w:rPr>
      </w:pPr>
    </w:p>
    <w:p w14:paraId="52091F26" w14:textId="6BA7688E" w:rsidR="00DD067C" w:rsidRDefault="00DD067C" w:rsidP="00637FAD">
      <w:pPr>
        <w:ind w:firstLine="720"/>
        <w:rPr>
          <w:rFonts w:eastAsiaTheme="majorEastAsia"/>
        </w:rPr>
      </w:pPr>
      <w:r>
        <w:rPr>
          <w:rFonts w:eastAsiaTheme="majorEastAsia"/>
        </w:rPr>
        <w:t xml:space="preserve">-&gt; </w:t>
      </w:r>
      <w:r w:rsidRPr="00DD067C">
        <w:rPr>
          <w:rFonts w:eastAsiaTheme="majorEastAsia"/>
        </w:rPr>
        <w:t>Review + create</w:t>
      </w:r>
      <w:r>
        <w:rPr>
          <w:rFonts w:eastAsiaTheme="majorEastAsia"/>
        </w:rPr>
        <w:t xml:space="preserve"> -&gt; </w:t>
      </w:r>
      <w:r w:rsidRPr="00DD067C">
        <w:rPr>
          <w:rFonts w:eastAsiaTheme="majorEastAsia"/>
        </w:rPr>
        <w:t>Create</w:t>
      </w:r>
      <w:r>
        <w:rPr>
          <w:rFonts w:eastAsiaTheme="majorEastAsia"/>
        </w:rPr>
        <w:t xml:space="preserve"> -&gt; </w:t>
      </w:r>
      <w:r w:rsidRPr="00DD067C">
        <w:rPr>
          <w:rFonts w:eastAsiaTheme="majorEastAsia"/>
        </w:rPr>
        <w:t>Go to resource</w:t>
      </w:r>
      <w:r>
        <w:rPr>
          <w:rFonts w:eastAsiaTheme="majorEastAsia"/>
        </w:rPr>
        <w:t>.</w:t>
      </w:r>
    </w:p>
    <w:p w14:paraId="1062F4D1" w14:textId="3811B6A8" w:rsidR="0094016E" w:rsidRDefault="0094016E" w:rsidP="00637FAD">
      <w:pPr>
        <w:ind w:firstLine="720"/>
        <w:rPr>
          <w:rFonts w:eastAsiaTheme="majorEastAsia"/>
        </w:rPr>
      </w:pPr>
    </w:p>
    <w:p w14:paraId="300A7A65" w14:textId="77777777" w:rsidR="0094016E" w:rsidRDefault="0094016E" w:rsidP="0094016E">
      <w:pPr>
        <w:pStyle w:val="Heading3"/>
        <w:ind w:left="0"/>
      </w:pPr>
      <w:r>
        <w:t>Get Connection String for the storage account by following steps:</w:t>
      </w:r>
    </w:p>
    <w:p w14:paraId="1A99295E" w14:textId="54F41D5E" w:rsidR="0094016E" w:rsidRDefault="0094016E" w:rsidP="00637FAD">
      <w:pPr>
        <w:ind w:firstLine="720"/>
        <w:rPr>
          <w:rFonts w:eastAsiaTheme="majorEastAsia"/>
        </w:rPr>
      </w:pPr>
    </w:p>
    <w:p w14:paraId="0D5C9B3E" w14:textId="77777777" w:rsidR="00CE6186" w:rsidRDefault="0094016E" w:rsidP="00637FAD">
      <w:pPr>
        <w:ind w:firstLine="720"/>
        <w:rPr>
          <w:rFonts w:eastAsiaTheme="majorEastAsia"/>
        </w:rPr>
      </w:pPr>
      <w:r>
        <w:rPr>
          <w:rFonts w:eastAsiaTheme="majorEastAsia"/>
        </w:rPr>
        <w:t xml:space="preserve">-&gt; </w:t>
      </w:r>
      <w:r w:rsidRPr="0094016E">
        <w:rPr>
          <w:rFonts w:eastAsiaTheme="majorEastAsia"/>
        </w:rPr>
        <w:t>Service Bus namespace</w:t>
      </w:r>
      <w:r>
        <w:rPr>
          <w:rFonts w:eastAsiaTheme="majorEastAsia"/>
        </w:rPr>
        <w:t xml:space="preserve"> -&gt; </w:t>
      </w:r>
      <w:r w:rsidR="00CE6186">
        <w:rPr>
          <w:rFonts w:eastAsiaTheme="majorEastAsia"/>
        </w:rPr>
        <w:t xml:space="preserve">Left menu -&gt; Shared access policies </w:t>
      </w:r>
    </w:p>
    <w:p w14:paraId="3417941D" w14:textId="064F5804" w:rsidR="0094016E" w:rsidRDefault="00CE6186" w:rsidP="00CE6186">
      <w:pPr>
        <w:ind w:firstLine="720"/>
        <w:rPr>
          <w:rFonts w:eastAsiaTheme="majorEastAsia"/>
        </w:rPr>
      </w:pPr>
      <w:r>
        <w:rPr>
          <w:rFonts w:eastAsiaTheme="majorEastAsia"/>
        </w:rPr>
        <w:t xml:space="preserve">-&gt; </w:t>
      </w:r>
      <w:r w:rsidRPr="00CE6186">
        <w:rPr>
          <w:rFonts w:eastAsiaTheme="majorEastAsia"/>
        </w:rPr>
        <w:t>RootManageSharedAccessKey</w:t>
      </w:r>
      <w:r>
        <w:rPr>
          <w:rFonts w:eastAsiaTheme="majorEastAsia"/>
        </w:rPr>
        <w:t xml:space="preserve"> -&gt; Primary connection string -&gt; </w:t>
      </w:r>
      <w:r w:rsidRPr="00CE6186">
        <w:rPr>
          <w:rFonts w:eastAsiaTheme="majorEastAsia"/>
        </w:rPr>
        <w:t>Copy to clipboard</w:t>
      </w:r>
      <w:r>
        <w:rPr>
          <w:rFonts w:eastAsiaTheme="majorEastAsia"/>
        </w:rPr>
        <w:t>.</w:t>
      </w:r>
    </w:p>
    <w:p w14:paraId="4632C541" w14:textId="36A0AF14" w:rsidR="00DD067C" w:rsidRDefault="00DD067C" w:rsidP="00DD067C">
      <w:pPr>
        <w:rPr>
          <w:rFonts w:eastAsiaTheme="majorEastAsia"/>
        </w:rPr>
      </w:pPr>
    </w:p>
    <w:p w14:paraId="4D695D91" w14:textId="4ABDF50F" w:rsidR="00515EF1" w:rsidRDefault="00515EF1">
      <w:pPr>
        <w:spacing w:after="160" w:line="259" w:lineRule="auto"/>
        <w:rPr>
          <w:rFonts w:eastAsiaTheme="majorEastAsia"/>
        </w:rPr>
      </w:pPr>
      <w:r>
        <w:rPr>
          <w:rFonts w:eastAsiaTheme="majorEastAsia"/>
        </w:rPr>
        <w:br w:type="page"/>
      </w:r>
    </w:p>
    <w:p w14:paraId="7F7BE431" w14:textId="0A79270E" w:rsidR="00DD067C" w:rsidRDefault="00DD067C" w:rsidP="00DD067C">
      <w:pPr>
        <w:pStyle w:val="Heading2"/>
      </w:pPr>
      <w:r w:rsidRPr="00DD067C">
        <w:lastRenderedPageBreak/>
        <w:t>Create a Service Bus queue</w:t>
      </w:r>
    </w:p>
    <w:p w14:paraId="64DBFB3B" w14:textId="0084F3D5" w:rsidR="00DD067C" w:rsidRDefault="00DD067C" w:rsidP="00DD067C">
      <w:pPr>
        <w:rPr>
          <w:rFonts w:eastAsiaTheme="majorEastAsia"/>
        </w:rPr>
      </w:pPr>
    </w:p>
    <w:p w14:paraId="078AD167" w14:textId="539A2410" w:rsidR="00DD067C" w:rsidRDefault="00DD067C" w:rsidP="00DD067C">
      <w:pPr>
        <w:rPr>
          <w:rFonts w:eastAsiaTheme="majorEastAsia"/>
        </w:rPr>
      </w:pPr>
      <w:r>
        <w:rPr>
          <w:rFonts w:eastAsiaTheme="majorEastAsia"/>
        </w:rPr>
        <w:tab/>
      </w:r>
      <w:bookmarkStart w:id="17" w:name="_Hlk111218073"/>
      <w:r w:rsidRPr="00DD067C">
        <w:rPr>
          <w:rFonts w:eastAsiaTheme="majorEastAsia"/>
        </w:rPr>
        <w:t>Service Bus Namespace</w:t>
      </w:r>
      <w:r>
        <w:rPr>
          <w:rFonts w:eastAsiaTheme="majorEastAsia"/>
        </w:rPr>
        <w:t xml:space="preserve"> -&gt;</w:t>
      </w:r>
      <w:r w:rsidRPr="00DD067C">
        <w:rPr>
          <w:rFonts w:eastAsiaTheme="majorEastAsia"/>
        </w:rPr>
        <w:t xml:space="preserve"> </w:t>
      </w:r>
      <w:r>
        <w:rPr>
          <w:rFonts w:eastAsiaTheme="majorEastAsia"/>
        </w:rPr>
        <w:t>L</w:t>
      </w:r>
      <w:r w:rsidRPr="00DD067C">
        <w:rPr>
          <w:rFonts w:eastAsiaTheme="majorEastAsia"/>
        </w:rPr>
        <w:t>eft menu</w:t>
      </w:r>
      <w:r>
        <w:rPr>
          <w:rFonts w:eastAsiaTheme="majorEastAsia"/>
        </w:rPr>
        <w:t xml:space="preserve"> </w:t>
      </w:r>
      <w:r w:rsidRPr="00DD067C">
        <w:rPr>
          <w:rFonts w:eastAsiaTheme="majorEastAsia"/>
        </w:rPr>
        <w:t>Entities</w:t>
      </w:r>
      <w:r>
        <w:rPr>
          <w:rFonts w:eastAsiaTheme="majorEastAsia"/>
        </w:rPr>
        <w:t xml:space="preserve"> -&gt; </w:t>
      </w:r>
      <w:bookmarkEnd w:id="17"/>
      <w:r w:rsidRPr="00DD067C">
        <w:rPr>
          <w:rFonts w:eastAsiaTheme="majorEastAsia"/>
        </w:rPr>
        <w:t>Queues</w:t>
      </w:r>
      <w:r>
        <w:rPr>
          <w:rFonts w:eastAsiaTheme="majorEastAsia"/>
        </w:rPr>
        <w:t xml:space="preserve"> -&gt; </w:t>
      </w:r>
      <w:bookmarkStart w:id="18" w:name="_Hlk111218090"/>
      <w:r>
        <w:rPr>
          <w:rFonts w:eastAsiaTheme="majorEastAsia"/>
        </w:rPr>
        <w:t>[</w:t>
      </w:r>
      <w:r w:rsidRPr="00DD067C">
        <w:rPr>
          <w:rFonts w:eastAsiaTheme="majorEastAsia"/>
        </w:rPr>
        <w:t>+ Queue</w:t>
      </w:r>
      <w:r>
        <w:rPr>
          <w:rFonts w:eastAsiaTheme="majorEastAsia"/>
        </w:rPr>
        <w:t>] button</w:t>
      </w:r>
      <w:bookmarkEnd w:id="18"/>
    </w:p>
    <w:p w14:paraId="7C9B513F" w14:textId="6626C558" w:rsidR="00DD067C" w:rsidRDefault="00DD067C" w:rsidP="00DD067C">
      <w:pPr>
        <w:rPr>
          <w:rFonts w:eastAsiaTheme="majorEastAsia"/>
        </w:rPr>
      </w:pPr>
      <w:r>
        <w:rPr>
          <w:rFonts w:eastAsiaTheme="majorEastAsia"/>
        </w:rPr>
        <w:tab/>
        <w:t xml:space="preserve">-&gt; </w:t>
      </w:r>
      <w:r w:rsidRPr="00DD067C">
        <w:rPr>
          <w:rFonts w:eastAsiaTheme="majorEastAsia"/>
        </w:rPr>
        <w:t>Create queue pane</w:t>
      </w:r>
      <w:r>
        <w:rPr>
          <w:rFonts w:eastAsiaTheme="majorEastAsia"/>
        </w:rPr>
        <w:t xml:space="preserve"> -&gt; </w:t>
      </w:r>
      <w:r w:rsidRPr="00DD067C">
        <w:rPr>
          <w:rFonts w:eastAsiaTheme="majorEastAsia"/>
        </w:rPr>
        <w:t xml:space="preserve"> </w:t>
      </w:r>
      <w:r>
        <w:rPr>
          <w:rFonts w:eastAsiaTheme="majorEastAsia"/>
        </w:rPr>
        <w:t>“</w:t>
      </w:r>
      <w:r w:rsidRPr="00DD067C">
        <w:rPr>
          <w:rFonts w:eastAsiaTheme="majorEastAsia"/>
        </w:rPr>
        <w:t>Name</w:t>
      </w:r>
      <w:r>
        <w:rPr>
          <w:rFonts w:eastAsiaTheme="majorEastAsia"/>
        </w:rPr>
        <w:t xml:space="preserve">” = </w:t>
      </w:r>
      <w:r w:rsidRPr="009A37FC">
        <w:rPr>
          <w:rFonts w:eastAsiaTheme="majorEastAsia"/>
          <w:highlight w:val="cyan"/>
        </w:rPr>
        <w:t>salesmessages</w:t>
      </w:r>
      <w:r>
        <w:rPr>
          <w:rFonts w:eastAsiaTheme="majorEastAsia"/>
        </w:rPr>
        <w:t xml:space="preserve"> -&gt; </w:t>
      </w:r>
      <w:r w:rsidRPr="00DD067C">
        <w:rPr>
          <w:rFonts w:eastAsiaTheme="majorEastAsia"/>
        </w:rPr>
        <w:t>Create</w:t>
      </w:r>
      <w:r>
        <w:rPr>
          <w:rFonts w:eastAsiaTheme="majorEastAsia"/>
        </w:rPr>
        <w:t>.</w:t>
      </w:r>
    </w:p>
    <w:p w14:paraId="42F8D5B6" w14:textId="0333B2E7" w:rsidR="00DD067C" w:rsidRDefault="00DD067C" w:rsidP="00DD067C">
      <w:pPr>
        <w:rPr>
          <w:rFonts w:eastAsiaTheme="majorEastAsia"/>
        </w:rPr>
      </w:pPr>
    </w:p>
    <w:p w14:paraId="67E45207" w14:textId="7AE42135" w:rsidR="00DD067C" w:rsidRDefault="00DD067C" w:rsidP="00DD067C">
      <w:pPr>
        <w:pStyle w:val="Heading2"/>
      </w:pPr>
      <w:bookmarkStart w:id="19" w:name="_Hlk111218460"/>
      <w:r w:rsidRPr="00DD067C">
        <w:t>Create a Service Bus topic</w:t>
      </w:r>
    </w:p>
    <w:bookmarkEnd w:id="19"/>
    <w:p w14:paraId="744E8E3B" w14:textId="0838A7D5" w:rsidR="00DD067C" w:rsidRDefault="00DD067C" w:rsidP="00DD067C">
      <w:pPr>
        <w:rPr>
          <w:rFonts w:eastAsiaTheme="majorEastAsia"/>
        </w:rPr>
      </w:pPr>
    </w:p>
    <w:p w14:paraId="008B49DC" w14:textId="1BB7184D" w:rsidR="00DD067C" w:rsidRDefault="00DD067C" w:rsidP="00DD067C">
      <w:pPr>
        <w:rPr>
          <w:rFonts w:eastAsiaTheme="majorEastAsia"/>
        </w:rPr>
      </w:pPr>
      <w:r>
        <w:rPr>
          <w:rFonts w:eastAsiaTheme="majorEastAsia"/>
        </w:rPr>
        <w:tab/>
      </w:r>
      <w:r w:rsidRPr="00DD067C">
        <w:rPr>
          <w:rFonts w:eastAsiaTheme="majorEastAsia"/>
        </w:rPr>
        <w:t>Service Bus Namespace -&gt; Left menu Entities -&gt;</w:t>
      </w:r>
      <w:r>
        <w:rPr>
          <w:rFonts w:eastAsiaTheme="majorEastAsia"/>
        </w:rPr>
        <w:t xml:space="preserve"> </w:t>
      </w:r>
      <w:r w:rsidRPr="00DD067C">
        <w:rPr>
          <w:rFonts w:eastAsiaTheme="majorEastAsia"/>
        </w:rPr>
        <w:t>Topics</w:t>
      </w:r>
      <w:r>
        <w:rPr>
          <w:rFonts w:eastAsiaTheme="majorEastAsia"/>
        </w:rPr>
        <w:t xml:space="preserve"> -&gt; </w:t>
      </w:r>
      <w:r w:rsidRPr="00DD067C">
        <w:rPr>
          <w:rFonts w:eastAsiaTheme="majorEastAsia"/>
        </w:rPr>
        <w:t>[+ Topic] button</w:t>
      </w:r>
    </w:p>
    <w:p w14:paraId="220C677C" w14:textId="77777777" w:rsidR="009C4A49" w:rsidRDefault="004763C7" w:rsidP="00DD067C">
      <w:pPr>
        <w:rPr>
          <w:rFonts w:eastAsiaTheme="majorEastAsia"/>
        </w:rPr>
      </w:pPr>
      <w:r>
        <w:rPr>
          <w:rFonts w:eastAsiaTheme="majorEastAsia"/>
        </w:rPr>
        <w:tab/>
        <w:t xml:space="preserve">-&gt; </w:t>
      </w:r>
      <w:r w:rsidR="009C4A49" w:rsidRPr="009C4A49">
        <w:rPr>
          <w:rFonts w:eastAsiaTheme="majorEastAsia"/>
        </w:rPr>
        <w:t>Create topic pane</w:t>
      </w:r>
      <w:r w:rsidR="009C4A49">
        <w:rPr>
          <w:rFonts w:eastAsiaTheme="majorEastAsia"/>
        </w:rPr>
        <w:t xml:space="preserve"> </w:t>
      </w:r>
    </w:p>
    <w:p w14:paraId="19B05546" w14:textId="3044C318" w:rsidR="009C4A49" w:rsidRDefault="009C4A49" w:rsidP="009C4A49">
      <w:pPr>
        <w:ind w:firstLine="720"/>
        <w:rPr>
          <w:rFonts w:eastAsiaTheme="majorEastAsia"/>
        </w:rPr>
      </w:pPr>
      <w:r>
        <w:rPr>
          <w:rFonts w:eastAsiaTheme="majorEastAsia"/>
        </w:rPr>
        <w:t>-&gt;</w:t>
      </w:r>
      <w:r w:rsidRPr="009C4A49">
        <w:rPr>
          <w:rFonts w:eastAsiaTheme="majorEastAsia"/>
        </w:rPr>
        <w:t xml:space="preserve"> </w:t>
      </w:r>
      <w:r>
        <w:rPr>
          <w:rFonts w:eastAsiaTheme="majorEastAsia"/>
        </w:rPr>
        <w:t>“</w:t>
      </w:r>
      <w:r w:rsidRPr="009C4A49">
        <w:rPr>
          <w:rFonts w:eastAsiaTheme="majorEastAsia"/>
        </w:rPr>
        <w:t>Name</w:t>
      </w:r>
      <w:r>
        <w:rPr>
          <w:rFonts w:eastAsiaTheme="majorEastAsia"/>
        </w:rPr>
        <w:t>”</w:t>
      </w:r>
      <w:r w:rsidRPr="009C4A49">
        <w:rPr>
          <w:rFonts w:eastAsiaTheme="majorEastAsia"/>
        </w:rPr>
        <w:t xml:space="preserve"> </w:t>
      </w:r>
      <w:r>
        <w:rPr>
          <w:rFonts w:eastAsiaTheme="majorEastAsia"/>
        </w:rPr>
        <w:t xml:space="preserve">= </w:t>
      </w:r>
      <w:r w:rsidRPr="009A37FC">
        <w:rPr>
          <w:rFonts w:eastAsiaTheme="majorEastAsia"/>
          <w:highlight w:val="cyan"/>
        </w:rPr>
        <w:t>salesperformancemessages</w:t>
      </w:r>
    </w:p>
    <w:p w14:paraId="5A2BF9A5" w14:textId="746E3635" w:rsidR="004763C7" w:rsidRDefault="009C4A49" w:rsidP="009C4A49">
      <w:pPr>
        <w:ind w:firstLine="720"/>
        <w:rPr>
          <w:rFonts w:eastAsiaTheme="majorEastAsia"/>
        </w:rPr>
      </w:pPr>
      <w:r>
        <w:rPr>
          <w:rFonts w:eastAsiaTheme="majorEastAsia"/>
        </w:rPr>
        <w:t xml:space="preserve">     “Enable partitioning” = checked -&gt; </w:t>
      </w:r>
      <w:r w:rsidRPr="009C4A49">
        <w:rPr>
          <w:rFonts w:eastAsiaTheme="majorEastAsia"/>
        </w:rPr>
        <w:t>select Create</w:t>
      </w:r>
      <w:r>
        <w:rPr>
          <w:rFonts w:eastAsiaTheme="majorEastAsia"/>
        </w:rPr>
        <w:t>.</w:t>
      </w:r>
    </w:p>
    <w:p w14:paraId="43227BFA" w14:textId="7A15E97B" w:rsidR="002F7EA4" w:rsidRDefault="002F7EA4" w:rsidP="009C4A49">
      <w:pPr>
        <w:ind w:firstLine="720"/>
        <w:rPr>
          <w:rFonts w:eastAsiaTheme="majorEastAsia"/>
        </w:rPr>
      </w:pPr>
    </w:p>
    <w:p w14:paraId="01146660" w14:textId="42AF2740" w:rsidR="00C60146" w:rsidRDefault="00B07A6E" w:rsidP="00BB7AE1">
      <w:pPr>
        <w:pStyle w:val="Heading2"/>
      </w:pPr>
      <w:r w:rsidRPr="00B07A6E">
        <w:t>Create subscriptions</w:t>
      </w:r>
      <w:r w:rsidR="00BB7AE1">
        <w:t xml:space="preserve"> for </w:t>
      </w:r>
      <w:r w:rsidR="00BB7AE1" w:rsidRPr="00DD067C">
        <w:t>Service Bus topic</w:t>
      </w:r>
    </w:p>
    <w:p w14:paraId="0705BAF9" w14:textId="77777777" w:rsidR="00C60146" w:rsidRDefault="00C60146" w:rsidP="009C4A49">
      <w:pPr>
        <w:ind w:firstLine="720"/>
        <w:rPr>
          <w:rFonts w:eastAsiaTheme="majorEastAsia"/>
        </w:rPr>
      </w:pPr>
    </w:p>
    <w:p w14:paraId="29E8D3D0" w14:textId="2455B4CC" w:rsidR="002F7EA4" w:rsidRDefault="002F7EA4" w:rsidP="009C4A49">
      <w:pPr>
        <w:ind w:firstLine="720"/>
        <w:rPr>
          <w:rFonts w:eastAsiaTheme="majorEastAsia"/>
        </w:rPr>
      </w:pPr>
      <w:r w:rsidRPr="002F7EA4">
        <w:rPr>
          <w:rFonts w:eastAsiaTheme="majorEastAsia"/>
        </w:rPr>
        <w:t>Salesperformancemessages</w:t>
      </w:r>
      <w:r>
        <w:rPr>
          <w:rFonts w:eastAsiaTheme="majorEastAsia"/>
        </w:rPr>
        <w:t xml:space="preserve"> -&gt; [</w:t>
      </w:r>
      <w:r w:rsidRPr="002F7EA4">
        <w:rPr>
          <w:rFonts w:eastAsiaTheme="majorEastAsia"/>
        </w:rPr>
        <w:t>+ Subscription</w:t>
      </w:r>
      <w:r>
        <w:rPr>
          <w:rFonts w:eastAsiaTheme="majorEastAsia"/>
        </w:rPr>
        <w:t xml:space="preserve">] button -&gt; </w:t>
      </w:r>
      <w:r w:rsidRPr="002F7EA4">
        <w:rPr>
          <w:rFonts w:eastAsiaTheme="majorEastAsia"/>
        </w:rPr>
        <w:t>Create subscription pane</w:t>
      </w:r>
    </w:p>
    <w:p w14:paraId="2913ED3A" w14:textId="77777777" w:rsidR="00185431" w:rsidRDefault="002F7EA4" w:rsidP="00185431">
      <w:pPr>
        <w:ind w:firstLine="720"/>
        <w:rPr>
          <w:rFonts w:eastAsiaTheme="majorEastAsia"/>
        </w:rPr>
      </w:pPr>
      <w:r>
        <w:rPr>
          <w:rFonts w:eastAsiaTheme="majorEastAsia"/>
        </w:rPr>
        <w:t>-&gt; “</w:t>
      </w:r>
      <w:r w:rsidRPr="002F7EA4">
        <w:rPr>
          <w:rFonts w:eastAsiaTheme="majorEastAsia"/>
        </w:rPr>
        <w:t>Name</w:t>
      </w:r>
      <w:r>
        <w:rPr>
          <w:rFonts w:eastAsiaTheme="majorEastAsia"/>
        </w:rPr>
        <w:t xml:space="preserve">” = </w:t>
      </w:r>
      <w:r w:rsidRPr="009A37FC">
        <w:rPr>
          <w:rFonts w:eastAsiaTheme="majorEastAsia"/>
          <w:highlight w:val="cyan"/>
        </w:rPr>
        <w:t>Americas</w:t>
      </w:r>
      <w:r>
        <w:rPr>
          <w:rFonts w:eastAsiaTheme="majorEastAsia"/>
        </w:rPr>
        <w:t>, “</w:t>
      </w:r>
      <w:r w:rsidRPr="002F7EA4">
        <w:rPr>
          <w:rFonts w:eastAsiaTheme="majorEastAsia"/>
        </w:rPr>
        <w:t>Max delivery count</w:t>
      </w:r>
      <w:r>
        <w:rPr>
          <w:rFonts w:eastAsiaTheme="majorEastAsia"/>
        </w:rPr>
        <w:t xml:space="preserve">” = </w:t>
      </w:r>
      <w:r w:rsidRPr="002F7EA4">
        <w:rPr>
          <w:rFonts w:eastAsiaTheme="majorEastAsia"/>
        </w:rPr>
        <w:t>100</w:t>
      </w:r>
      <w:r>
        <w:rPr>
          <w:rFonts w:eastAsiaTheme="majorEastAsia"/>
        </w:rPr>
        <w:t xml:space="preserve"> -&gt; </w:t>
      </w:r>
      <w:r w:rsidRPr="002F7EA4">
        <w:rPr>
          <w:rFonts w:eastAsiaTheme="majorEastAsia"/>
        </w:rPr>
        <w:t>Create</w:t>
      </w:r>
      <w:r>
        <w:rPr>
          <w:rFonts w:eastAsiaTheme="majorEastAsia"/>
        </w:rPr>
        <w:t>.</w:t>
      </w:r>
    </w:p>
    <w:p w14:paraId="3538899C" w14:textId="77777777" w:rsidR="00BB7AE1" w:rsidRDefault="00BB7AE1" w:rsidP="00185431">
      <w:pPr>
        <w:ind w:firstLine="720"/>
        <w:rPr>
          <w:rFonts w:eastAsiaTheme="majorEastAsia"/>
        </w:rPr>
      </w:pPr>
    </w:p>
    <w:p w14:paraId="7C808CFA" w14:textId="43EEA4E4" w:rsidR="00185431" w:rsidRDefault="00185431" w:rsidP="00185431">
      <w:pPr>
        <w:ind w:firstLine="720"/>
        <w:rPr>
          <w:rFonts w:eastAsiaTheme="majorEastAsia"/>
        </w:rPr>
      </w:pPr>
      <w:r w:rsidRPr="002F7EA4">
        <w:rPr>
          <w:rFonts w:eastAsiaTheme="majorEastAsia"/>
        </w:rPr>
        <w:t>Salesperformancemessages</w:t>
      </w:r>
      <w:r>
        <w:rPr>
          <w:rFonts w:eastAsiaTheme="majorEastAsia"/>
        </w:rPr>
        <w:t xml:space="preserve"> -&gt; [</w:t>
      </w:r>
      <w:r w:rsidRPr="002F7EA4">
        <w:rPr>
          <w:rFonts w:eastAsiaTheme="majorEastAsia"/>
        </w:rPr>
        <w:t>+ Subscription</w:t>
      </w:r>
      <w:r>
        <w:rPr>
          <w:rFonts w:eastAsiaTheme="majorEastAsia"/>
        </w:rPr>
        <w:t xml:space="preserve">] button -&gt; </w:t>
      </w:r>
      <w:r w:rsidRPr="002F7EA4">
        <w:rPr>
          <w:rFonts w:eastAsiaTheme="majorEastAsia"/>
        </w:rPr>
        <w:t>Create subscription pane</w:t>
      </w:r>
    </w:p>
    <w:p w14:paraId="6AAD5AE3" w14:textId="4F668430" w:rsidR="00185431" w:rsidRPr="00DD067C" w:rsidRDefault="00185431" w:rsidP="00185431">
      <w:pPr>
        <w:ind w:firstLine="720"/>
        <w:rPr>
          <w:rFonts w:eastAsiaTheme="majorEastAsia"/>
        </w:rPr>
      </w:pPr>
      <w:r>
        <w:rPr>
          <w:rFonts w:eastAsiaTheme="majorEastAsia"/>
        </w:rPr>
        <w:t>-&gt; “</w:t>
      </w:r>
      <w:r w:rsidRPr="002F7EA4">
        <w:rPr>
          <w:rFonts w:eastAsiaTheme="majorEastAsia"/>
        </w:rPr>
        <w:t>Name</w:t>
      </w:r>
      <w:r>
        <w:rPr>
          <w:rFonts w:eastAsiaTheme="majorEastAsia"/>
        </w:rPr>
        <w:t xml:space="preserve">” = </w:t>
      </w:r>
      <w:r w:rsidR="00C60146" w:rsidRPr="009A37FC">
        <w:rPr>
          <w:rFonts w:eastAsiaTheme="majorEastAsia"/>
          <w:highlight w:val="cyan"/>
        </w:rPr>
        <w:t>EuropeAndAsia</w:t>
      </w:r>
      <w:r>
        <w:rPr>
          <w:rFonts w:eastAsiaTheme="majorEastAsia"/>
        </w:rPr>
        <w:t>, “</w:t>
      </w:r>
      <w:r w:rsidRPr="002F7EA4">
        <w:rPr>
          <w:rFonts w:eastAsiaTheme="majorEastAsia"/>
        </w:rPr>
        <w:t>Max delivery count</w:t>
      </w:r>
      <w:r>
        <w:rPr>
          <w:rFonts w:eastAsiaTheme="majorEastAsia"/>
        </w:rPr>
        <w:t xml:space="preserve">” = </w:t>
      </w:r>
      <w:r w:rsidRPr="002F7EA4">
        <w:rPr>
          <w:rFonts w:eastAsiaTheme="majorEastAsia"/>
        </w:rPr>
        <w:t>100</w:t>
      </w:r>
      <w:r>
        <w:rPr>
          <w:rFonts w:eastAsiaTheme="majorEastAsia"/>
        </w:rPr>
        <w:t xml:space="preserve"> -&gt; </w:t>
      </w:r>
      <w:r w:rsidRPr="002F7EA4">
        <w:rPr>
          <w:rFonts w:eastAsiaTheme="majorEastAsia"/>
        </w:rPr>
        <w:t>Create</w:t>
      </w:r>
      <w:r>
        <w:rPr>
          <w:rFonts w:eastAsiaTheme="majorEastAsia"/>
        </w:rPr>
        <w:t>.</w:t>
      </w:r>
    </w:p>
    <w:p w14:paraId="19B6248A" w14:textId="7CA607FC" w:rsidR="00EE563F" w:rsidRDefault="00EE563F" w:rsidP="00EE563F">
      <w:pPr>
        <w:rPr>
          <w:rFonts w:eastAsiaTheme="majorEastAsia"/>
        </w:rPr>
      </w:pPr>
    </w:p>
    <w:p w14:paraId="088D5BB7" w14:textId="5D3B7ADF" w:rsidR="00EE563F" w:rsidRDefault="00EE563F" w:rsidP="00EE563F">
      <w:pPr>
        <w:pStyle w:val="Heading2"/>
      </w:pPr>
      <w:r w:rsidRPr="00EE563F">
        <w:t>Write code to send and receive messages by using a queue</w:t>
      </w:r>
      <w:r w:rsidR="00F56351">
        <w:t xml:space="preserve"> / a topic</w:t>
      </w:r>
    </w:p>
    <w:p w14:paraId="751B193F" w14:textId="0E9689CA" w:rsidR="00EE563F" w:rsidRDefault="00EE563F" w:rsidP="00EE563F">
      <w:pPr>
        <w:rPr>
          <w:rFonts w:eastAsiaTheme="majorEastAsia"/>
        </w:rPr>
      </w:pPr>
    </w:p>
    <w:p w14:paraId="57C395AE" w14:textId="77777777" w:rsidR="00F56351" w:rsidRDefault="00F56351" w:rsidP="00F56351">
      <w:pPr>
        <w:pStyle w:val="Heading3"/>
        <w:numPr>
          <w:ilvl w:val="0"/>
          <w:numId w:val="53"/>
        </w:numPr>
      </w:pPr>
      <w:r>
        <w:t xml:space="preserve">NuGet package required: </w:t>
      </w:r>
    </w:p>
    <w:p w14:paraId="3F30D09C" w14:textId="77777777" w:rsidR="006B6DBC" w:rsidRDefault="006B6DBC" w:rsidP="006B6DBC">
      <w:pPr>
        <w:ind w:firstLine="360"/>
      </w:pPr>
    </w:p>
    <w:p w14:paraId="0F4B48C0" w14:textId="40065417" w:rsidR="00F56351" w:rsidRDefault="003662C4" w:rsidP="00E62EBB">
      <w:pPr>
        <w:ind w:firstLine="360"/>
        <w:rPr>
          <w:b/>
          <w:bCs/>
        </w:rPr>
      </w:pPr>
      <w:r w:rsidRPr="006B6DBC">
        <w:rPr>
          <w:b/>
          <w:bCs/>
          <w:highlight w:val="yellow"/>
        </w:rPr>
        <w:t>Azure.Messaging.ServiceBus</w:t>
      </w:r>
    </w:p>
    <w:p w14:paraId="4DD4CBFF" w14:textId="3C110158" w:rsidR="00E62EBB" w:rsidRPr="00F56351" w:rsidRDefault="00E62EBB" w:rsidP="00E62EBB">
      <w:pPr>
        <w:ind w:firstLine="360"/>
        <w:rPr>
          <w:rFonts w:eastAsiaTheme="majorEastAsia"/>
        </w:rPr>
      </w:pPr>
    </w:p>
    <w:p w14:paraId="635136EB" w14:textId="4FF9E23E" w:rsidR="00F56351" w:rsidRDefault="00623960" w:rsidP="00E7202A">
      <w:pPr>
        <w:ind w:firstLine="360"/>
        <w:rPr>
          <w:rFonts w:eastAsiaTheme="majorEastAsia"/>
        </w:rPr>
      </w:pPr>
      <w:hyperlink r:id="rId52" w:history="1">
        <w:r w:rsidR="008014A8" w:rsidRPr="00623960">
          <w:rPr>
            <w:rStyle w:val="Hyperlink"/>
            <w:rFonts w:eastAsiaTheme="majorEastAsia"/>
            <w:color w:val="4472C4" w:themeColor="accent1"/>
          </w:rPr>
          <w:t>Find the code here</w:t>
        </w:r>
      </w:hyperlink>
      <w:r w:rsidR="00304CAD">
        <w:rPr>
          <w:rFonts w:eastAsiaTheme="majorEastAsia"/>
        </w:rPr>
        <w:t>.</w:t>
      </w:r>
    </w:p>
    <w:p w14:paraId="3F954812" w14:textId="77777777" w:rsidR="00E62EBB" w:rsidRDefault="00E62EBB" w:rsidP="00986402">
      <w:pPr>
        <w:ind w:firstLine="360"/>
        <w:jc w:val="both"/>
        <w:rPr>
          <w:rFonts w:eastAsiaTheme="majorEastAsia"/>
          <w:b/>
          <w:bCs/>
        </w:rPr>
      </w:pPr>
    </w:p>
    <w:p w14:paraId="3891ED6C" w14:textId="5B3FF48A" w:rsidR="00B44493" w:rsidRDefault="00986402" w:rsidP="00986402">
      <w:pPr>
        <w:ind w:firstLine="360"/>
        <w:jc w:val="both"/>
        <w:rPr>
          <w:rFonts w:eastAsiaTheme="majorEastAsia"/>
          <w:b/>
          <w:bCs/>
        </w:rPr>
      </w:pPr>
      <w:r w:rsidRPr="00986402">
        <w:rPr>
          <w:rFonts w:eastAsiaTheme="majorEastAsia"/>
          <w:b/>
          <w:bCs/>
        </w:rPr>
        <w:t xml:space="preserve">Service Bus queues and topics are excellent tools you can use to increase the resilience of communications within a distributed application. By acting as temporary storage locations, Service Bus queues and topics remove the requirement for direct communication between components, and they smoothly handle peaks in demand. </w:t>
      </w:r>
    </w:p>
    <w:p w14:paraId="6FD6391D" w14:textId="72ACB0B5" w:rsidR="00D24ABF" w:rsidRDefault="00986402" w:rsidP="00D24ABF">
      <w:pPr>
        <w:ind w:firstLine="360"/>
        <w:jc w:val="both"/>
        <w:rPr>
          <w:rFonts w:eastAsiaTheme="majorEastAsia"/>
          <w:b/>
          <w:bCs/>
        </w:rPr>
      </w:pPr>
      <w:r w:rsidRPr="00986402">
        <w:rPr>
          <w:rFonts w:eastAsiaTheme="majorEastAsia"/>
          <w:b/>
          <w:bCs/>
        </w:rPr>
        <w:t>Consider using Service Bus queues and topics when you have a component that can communicate with another component in a loosely coupled configuration.</w:t>
      </w:r>
    </w:p>
    <w:p w14:paraId="66041580" w14:textId="0BF18BC2" w:rsidR="00FB2271" w:rsidRDefault="00FB2271" w:rsidP="00FB2271">
      <w:pPr>
        <w:jc w:val="both"/>
        <w:rPr>
          <w:rFonts w:eastAsiaTheme="majorEastAsia"/>
          <w:b/>
          <w:bCs/>
        </w:rPr>
      </w:pPr>
    </w:p>
    <w:p w14:paraId="4C8B37C4" w14:textId="384FBB44" w:rsidR="00646CCD" w:rsidRDefault="00646CCD">
      <w:pPr>
        <w:spacing w:after="160" w:line="259" w:lineRule="auto"/>
        <w:rPr>
          <w:rFonts w:eastAsiaTheme="majorEastAsia"/>
          <w:b/>
          <w:bCs/>
        </w:rPr>
      </w:pPr>
      <w:r>
        <w:rPr>
          <w:rFonts w:eastAsiaTheme="majorEastAsia"/>
          <w:b/>
          <w:bCs/>
        </w:rPr>
        <w:br w:type="page"/>
      </w:r>
    </w:p>
    <w:p w14:paraId="792BEA6B" w14:textId="437A4CC0" w:rsidR="00D03EDD" w:rsidRDefault="008434F3" w:rsidP="00D03EDD">
      <w:pPr>
        <w:pStyle w:val="Heading1"/>
        <w:numPr>
          <w:ilvl w:val="0"/>
          <w:numId w:val="18"/>
        </w:numPr>
      </w:pPr>
      <w:r w:rsidRPr="008434F3">
        <w:lastRenderedPageBreak/>
        <w:t>Azure Queue storage</w:t>
      </w:r>
    </w:p>
    <w:p w14:paraId="45DF3EA9" w14:textId="544EAA12" w:rsidR="00B21B7A" w:rsidRDefault="00B21B7A" w:rsidP="00B21B7A">
      <w:pPr>
        <w:rPr>
          <w:rFonts w:eastAsiaTheme="majorEastAsia"/>
        </w:rPr>
      </w:pPr>
    </w:p>
    <w:p w14:paraId="2D17069D" w14:textId="77777777" w:rsidR="00B21B7A" w:rsidRPr="00B21B7A" w:rsidRDefault="00B21B7A" w:rsidP="00B21B7A">
      <w:pPr>
        <w:ind w:firstLine="360"/>
        <w:rPr>
          <w:rFonts w:eastAsiaTheme="majorEastAsia"/>
        </w:rPr>
      </w:pPr>
      <w:r w:rsidRPr="00B21B7A">
        <w:rPr>
          <w:rFonts w:eastAsiaTheme="majorEastAsia"/>
        </w:rPr>
        <w:t>Direct communication between the components of a distributed application can be problematic because it might be disrupted when network bandwidth is low or when demand is high.</w:t>
      </w:r>
    </w:p>
    <w:p w14:paraId="223FC76C" w14:textId="77777777" w:rsidR="00B21B7A" w:rsidRDefault="00B21B7A" w:rsidP="00B21B7A">
      <w:pPr>
        <w:ind w:firstLine="360"/>
        <w:rPr>
          <w:rFonts w:eastAsiaTheme="majorEastAsia"/>
        </w:rPr>
      </w:pPr>
    </w:p>
    <w:p w14:paraId="68DF5D96" w14:textId="530A7E2B" w:rsidR="00B21B7A" w:rsidRDefault="00B21B7A" w:rsidP="00B21B7A">
      <w:pPr>
        <w:ind w:firstLine="360"/>
        <w:rPr>
          <w:rFonts w:eastAsiaTheme="majorEastAsia"/>
        </w:rPr>
      </w:pPr>
      <w:r w:rsidRPr="00B21B7A">
        <w:rPr>
          <w:rFonts w:eastAsiaTheme="majorEastAsia"/>
        </w:rPr>
        <w:t>We've seen this in our system: the web portal calls a web service, which works great if the service responds in a timely manner. High traffic causes problems and so the plan is to use a queue to eliminate the direct link between the front-end apps and your middle-tier web service.</w:t>
      </w:r>
    </w:p>
    <w:p w14:paraId="370E8A40" w14:textId="47B77AB2" w:rsidR="00B21B7A" w:rsidRDefault="00B21B7A" w:rsidP="00B21B7A">
      <w:pPr>
        <w:rPr>
          <w:rFonts w:eastAsiaTheme="majorEastAsia"/>
        </w:rPr>
      </w:pPr>
    </w:p>
    <w:p w14:paraId="64EAD92D" w14:textId="734CF8C1" w:rsidR="00B21B7A" w:rsidRDefault="00D31671" w:rsidP="00D31671">
      <w:pPr>
        <w:pStyle w:val="Heading2"/>
      </w:pPr>
      <w:r w:rsidRPr="00D31671">
        <w:t>Create a storage account</w:t>
      </w:r>
    </w:p>
    <w:p w14:paraId="525E405E" w14:textId="77777777" w:rsidR="00D31671" w:rsidRPr="00D31671" w:rsidRDefault="00D31671" w:rsidP="00D31671">
      <w:pPr>
        <w:rPr>
          <w:rFonts w:eastAsiaTheme="majorEastAsia"/>
        </w:rPr>
      </w:pPr>
      <w:r>
        <w:rPr>
          <w:rFonts w:eastAsiaTheme="majorEastAsia"/>
        </w:rPr>
        <w:tab/>
      </w:r>
    </w:p>
    <w:tbl>
      <w:tblPr>
        <w:tblW w:w="9440" w:type="dxa"/>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CellMar>
          <w:top w:w="15" w:type="dxa"/>
          <w:left w:w="15" w:type="dxa"/>
          <w:bottom w:w="15" w:type="dxa"/>
          <w:right w:w="15" w:type="dxa"/>
        </w:tblCellMar>
        <w:tblLook w:val="04A0" w:firstRow="1" w:lastRow="0" w:firstColumn="1" w:lastColumn="0" w:noHBand="0" w:noVBand="1"/>
      </w:tblPr>
      <w:tblGrid>
        <w:gridCol w:w="1250"/>
        <w:gridCol w:w="8190"/>
      </w:tblGrid>
      <w:tr w:rsidR="00D31671" w:rsidRPr="00D31671" w14:paraId="56059ABE" w14:textId="77777777" w:rsidTr="00AB1F0C">
        <w:trPr>
          <w:tblHeader/>
        </w:trPr>
        <w:tc>
          <w:tcPr>
            <w:tcW w:w="1250" w:type="dxa"/>
            <w:tcBorders>
              <w:top w:val="single" w:sz="8" w:space="0" w:color="auto"/>
              <w:bottom w:val="single" w:sz="8" w:space="0" w:color="auto"/>
              <w:right w:val="single" w:sz="8" w:space="0" w:color="auto"/>
            </w:tcBorders>
            <w:shd w:val="clear" w:color="auto" w:fill="auto"/>
            <w:vAlign w:val="center"/>
            <w:hideMark/>
          </w:tcPr>
          <w:p w14:paraId="04D83E3A" w14:textId="77777777" w:rsidR="00D31671" w:rsidRPr="00D31671" w:rsidRDefault="00D31671" w:rsidP="00D31671">
            <w:pPr>
              <w:jc w:val="center"/>
              <w:rPr>
                <w:rFonts w:eastAsiaTheme="majorEastAsia"/>
                <w:b/>
                <w:bCs/>
              </w:rPr>
            </w:pPr>
            <w:r w:rsidRPr="00D31671">
              <w:rPr>
                <w:rFonts w:eastAsiaTheme="majorEastAsia"/>
                <w:b/>
                <w:bCs/>
              </w:rPr>
              <w:t>Parameter</w:t>
            </w:r>
          </w:p>
        </w:tc>
        <w:tc>
          <w:tcPr>
            <w:tcW w:w="8190" w:type="dxa"/>
            <w:tcBorders>
              <w:top w:val="single" w:sz="8" w:space="0" w:color="auto"/>
              <w:left w:val="single" w:sz="8" w:space="0" w:color="auto"/>
              <w:bottom w:val="single" w:sz="8" w:space="0" w:color="auto"/>
            </w:tcBorders>
            <w:shd w:val="clear" w:color="auto" w:fill="auto"/>
            <w:vAlign w:val="center"/>
            <w:hideMark/>
          </w:tcPr>
          <w:p w14:paraId="76D7F602" w14:textId="77777777" w:rsidR="00D31671" w:rsidRPr="00D31671" w:rsidRDefault="00D31671" w:rsidP="00D31671">
            <w:pPr>
              <w:jc w:val="center"/>
              <w:rPr>
                <w:rFonts w:eastAsiaTheme="majorEastAsia"/>
                <w:b/>
                <w:bCs/>
              </w:rPr>
            </w:pPr>
            <w:r w:rsidRPr="00D31671">
              <w:rPr>
                <w:rFonts w:eastAsiaTheme="majorEastAsia"/>
                <w:b/>
                <w:bCs/>
              </w:rPr>
              <w:t>Value</w:t>
            </w:r>
          </w:p>
        </w:tc>
      </w:tr>
      <w:tr w:rsidR="00D31671" w:rsidRPr="00D31671" w14:paraId="21E04058" w14:textId="77777777" w:rsidTr="00AB1F0C">
        <w:tc>
          <w:tcPr>
            <w:tcW w:w="1250" w:type="dxa"/>
            <w:tcBorders>
              <w:top w:val="single" w:sz="8" w:space="0" w:color="auto"/>
              <w:bottom w:val="single" w:sz="2" w:space="0" w:color="auto"/>
              <w:right w:val="single" w:sz="8" w:space="0" w:color="auto"/>
            </w:tcBorders>
            <w:shd w:val="clear" w:color="auto" w:fill="auto"/>
            <w:vAlign w:val="center"/>
            <w:hideMark/>
          </w:tcPr>
          <w:p w14:paraId="300E5A25" w14:textId="0D5261B5" w:rsidR="00D31671" w:rsidRPr="00D31671" w:rsidRDefault="00D31671" w:rsidP="00D31671">
            <w:pPr>
              <w:jc w:val="center"/>
              <w:rPr>
                <w:rFonts w:eastAsiaTheme="majorEastAsia"/>
              </w:rPr>
            </w:pPr>
            <w:r>
              <w:rPr>
                <w:rFonts w:eastAsiaTheme="majorEastAsia"/>
              </w:rPr>
              <w:t>N</w:t>
            </w:r>
            <w:r w:rsidRPr="00D31671">
              <w:rPr>
                <w:rFonts w:eastAsiaTheme="majorEastAsia"/>
              </w:rPr>
              <w:t>ame</w:t>
            </w:r>
          </w:p>
        </w:tc>
        <w:tc>
          <w:tcPr>
            <w:tcW w:w="8190" w:type="dxa"/>
            <w:tcBorders>
              <w:top w:val="single" w:sz="8" w:space="0" w:color="auto"/>
              <w:left w:val="single" w:sz="8" w:space="0" w:color="auto"/>
            </w:tcBorders>
            <w:shd w:val="clear" w:color="auto" w:fill="auto"/>
            <w:vAlign w:val="center"/>
            <w:hideMark/>
          </w:tcPr>
          <w:p w14:paraId="31A4FF3B" w14:textId="39730FD3" w:rsidR="00D31671" w:rsidRPr="00D31671" w:rsidRDefault="00D31671" w:rsidP="00D31671">
            <w:pPr>
              <w:jc w:val="center"/>
              <w:rPr>
                <w:rFonts w:eastAsiaTheme="majorEastAsia"/>
              </w:rPr>
            </w:pPr>
            <w:r w:rsidRPr="00D31671">
              <w:rPr>
                <w:rFonts w:eastAsiaTheme="majorEastAsia"/>
              </w:rPr>
              <w:t xml:space="preserve">Sets the name. Remember that storage accounts use the name to generate a public URL - so it </w:t>
            </w:r>
            <w:r w:rsidR="00C85F9B" w:rsidRPr="00D31671">
              <w:rPr>
                <w:rFonts w:eastAsiaTheme="majorEastAsia"/>
              </w:rPr>
              <w:t>must</w:t>
            </w:r>
            <w:r w:rsidRPr="00D31671">
              <w:rPr>
                <w:rFonts w:eastAsiaTheme="majorEastAsia"/>
              </w:rPr>
              <w:t xml:space="preserve"> be unique. In addition, the account name must be between 3 and 24 characters, and be composed of numbers and lowercase letters only. We recommend you use the prefix </w:t>
            </w:r>
            <w:r w:rsidRPr="00D31671">
              <w:rPr>
                <w:rFonts w:eastAsiaTheme="majorEastAsia"/>
                <w:b/>
                <w:bCs/>
              </w:rPr>
              <w:t>articles</w:t>
            </w:r>
            <w:r w:rsidRPr="00D31671">
              <w:rPr>
                <w:rFonts w:eastAsiaTheme="majorEastAsia"/>
              </w:rPr>
              <w:t xml:space="preserve"> with a random number </w:t>
            </w:r>
            <w:r w:rsidR="005522AE" w:rsidRPr="00D31671">
              <w:rPr>
                <w:rFonts w:eastAsiaTheme="majorEastAsia"/>
              </w:rPr>
              <w:t>suffix,</w:t>
            </w:r>
            <w:r w:rsidRPr="00D31671">
              <w:rPr>
                <w:rFonts w:eastAsiaTheme="majorEastAsia"/>
              </w:rPr>
              <w:t xml:space="preserve"> but you can use whatever you like.</w:t>
            </w:r>
          </w:p>
        </w:tc>
      </w:tr>
      <w:tr w:rsidR="00D31671" w:rsidRPr="00D31671" w14:paraId="11CC3B09" w14:textId="77777777" w:rsidTr="00AB1F0C">
        <w:tc>
          <w:tcPr>
            <w:tcW w:w="1250" w:type="dxa"/>
            <w:tcBorders>
              <w:top w:val="single" w:sz="2" w:space="0" w:color="auto"/>
              <w:bottom w:val="single" w:sz="2" w:space="0" w:color="auto"/>
              <w:right w:val="single" w:sz="8" w:space="0" w:color="auto"/>
            </w:tcBorders>
            <w:shd w:val="clear" w:color="auto" w:fill="auto"/>
            <w:vAlign w:val="center"/>
            <w:hideMark/>
          </w:tcPr>
          <w:p w14:paraId="33113581" w14:textId="7A4F60F0" w:rsidR="00D31671" w:rsidRPr="00D31671" w:rsidRDefault="00D31671" w:rsidP="00D31671">
            <w:pPr>
              <w:jc w:val="center"/>
              <w:rPr>
                <w:rFonts w:eastAsiaTheme="majorEastAsia"/>
              </w:rPr>
            </w:pPr>
            <w:r>
              <w:rPr>
                <w:rFonts w:eastAsiaTheme="majorEastAsia"/>
              </w:rPr>
              <w:t xml:space="preserve">Resource </w:t>
            </w:r>
            <w:r w:rsidRPr="00D31671">
              <w:rPr>
                <w:rFonts w:eastAsiaTheme="majorEastAsia"/>
              </w:rPr>
              <w:t>g</w:t>
            </w:r>
            <w:r>
              <w:rPr>
                <w:rFonts w:eastAsiaTheme="majorEastAsia"/>
              </w:rPr>
              <w:t>roup</w:t>
            </w:r>
          </w:p>
        </w:tc>
        <w:tc>
          <w:tcPr>
            <w:tcW w:w="8190" w:type="dxa"/>
            <w:tcBorders>
              <w:left w:val="single" w:sz="8" w:space="0" w:color="auto"/>
            </w:tcBorders>
            <w:shd w:val="clear" w:color="auto" w:fill="auto"/>
            <w:vAlign w:val="center"/>
            <w:hideMark/>
          </w:tcPr>
          <w:p w14:paraId="363E5EEB" w14:textId="77777777" w:rsidR="00D31671" w:rsidRPr="00D31671" w:rsidRDefault="00D31671" w:rsidP="00D31671">
            <w:pPr>
              <w:jc w:val="center"/>
              <w:rPr>
                <w:rFonts w:eastAsiaTheme="majorEastAsia"/>
              </w:rPr>
            </w:pPr>
            <w:r w:rsidRPr="00D31671">
              <w:rPr>
                <w:rFonts w:eastAsiaTheme="majorEastAsia"/>
              </w:rPr>
              <w:t>Supplies the </w:t>
            </w:r>
            <w:r w:rsidRPr="00D31671">
              <w:rPr>
                <w:rFonts w:eastAsiaTheme="majorEastAsia"/>
                <w:b/>
                <w:bCs/>
              </w:rPr>
              <w:t>Resource Group</w:t>
            </w:r>
            <w:r w:rsidRPr="00D31671">
              <w:rPr>
                <w:rFonts w:eastAsiaTheme="majorEastAsia"/>
              </w:rPr>
              <w:t>. Use </w:t>
            </w:r>
            <w:r w:rsidRPr="00D31671">
              <w:rPr>
                <w:rFonts w:eastAsiaTheme="majorEastAsia"/>
                <w:i/>
                <w:iCs/>
              </w:rPr>
              <w:t>[sandbox resource group name]</w:t>
            </w:r>
            <w:r w:rsidRPr="00D31671">
              <w:rPr>
                <w:rFonts w:eastAsiaTheme="majorEastAsia"/>
              </w:rPr>
              <w:t> as the value.</w:t>
            </w:r>
          </w:p>
        </w:tc>
      </w:tr>
      <w:tr w:rsidR="00D31671" w:rsidRPr="00D31671" w14:paraId="6C0279FE" w14:textId="77777777" w:rsidTr="00AB1F0C">
        <w:tc>
          <w:tcPr>
            <w:tcW w:w="1250" w:type="dxa"/>
            <w:tcBorders>
              <w:top w:val="single" w:sz="2" w:space="0" w:color="auto"/>
              <w:bottom w:val="single" w:sz="2" w:space="0" w:color="auto"/>
              <w:right w:val="single" w:sz="8" w:space="0" w:color="auto"/>
            </w:tcBorders>
            <w:shd w:val="clear" w:color="auto" w:fill="auto"/>
            <w:vAlign w:val="center"/>
            <w:hideMark/>
          </w:tcPr>
          <w:p w14:paraId="63017DB1" w14:textId="053DEA40" w:rsidR="00D31671" w:rsidRPr="00D31671" w:rsidRDefault="00D31671" w:rsidP="00D31671">
            <w:pPr>
              <w:jc w:val="center"/>
              <w:rPr>
                <w:rFonts w:eastAsiaTheme="majorEastAsia"/>
              </w:rPr>
            </w:pPr>
            <w:r>
              <w:rPr>
                <w:rFonts w:eastAsiaTheme="majorEastAsia"/>
              </w:rPr>
              <w:t>Account Type</w:t>
            </w:r>
          </w:p>
        </w:tc>
        <w:tc>
          <w:tcPr>
            <w:tcW w:w="8190" w:type="dxa"/>
            <w:tcBorders>
              <w:left w:val="single" w:sz="8" w:space="0" w:color="auto"/>
            </w:tcBorders>
            <w:shd w:val="clear" w:color="auto" w:fill="auto"/>
            <w:vAlign w:val="center"/>
            <w:hideMark/>
          </w:tcPr>
          <w:p w14:paraId="4B3FDCB2" w14:textId="77777777" w:rsidR="00D31671" w:rsidRPr="00D31671" w:rsidRDefault="00D31671" w:rsidP="00D31671">
            <w:pPr>
              <w:jc w:val="center"/>
              <w:rPr>
                <w:rFonts w:eastAsiaTheme="majorEastAsia"/>
              </w:rPr>
            </w:pPr>
            <w:r w:rsidRPr="00D31671">
              <w:rPr>
                <w:rFonts w:eastAsiaTheme="majorEastAsia"/>
              </w:rPr>
              <w:t>Sets the </w:t>
            </w:r>
            <w:r w:rsidRPr="00D31671">
              <w:rPr>
                <w:rFonts w:eastAsiaTheme="majorEastAsia"/>
                <w:b/>
                <w:bCs/>
              </w:rPr>
              <w:t>Storage Account type</w:t>
            </w:r>
            <w:r w:rsidRPr="00D31671">
              <w:rPr>
                <w:rFonts w:eastAsiaTheme="majorEastAsia"/>
              </w:rPr>
              <w:t>: </w:t>
            </w:r>
            <w:r w:rsidRPr="00D31671">
              <w:rPr>
                <w:rFonts w:eastAsiaTheme="majorEastAsia"/>
                <w:i/>
                <w:iCs/>
              </w:rPr>
              <w:t>StorageV2</w:t>
            </w:r>
            <w:r w:rsidRPr="00D31671">
              <w:rPr>
                <w:rFonts w:eastAsiaTheme="majorEastAsia"/>
              </w:rPr>
              <w:t> to create a general-purpose V2.account.</w:t>
            </w:r>
          </w:p>
        </w:tc>
      </w:tr>
      <w:tr w:rsidR="00D31671" w:rsidRPr="00D31671" w14:paraId="11D65424" w14:textId="77777777" w:rsidTr="00AB1F0C">
        <w:tc>
          <w:tcPr>
            <w:tcW w:w="1250" w:type="dxa"/>
            <w:tcBorders>
              <w:top w:val="single" w:sz="2" w:space="0" w:color="auto"/>
              <w:bottom w:val="single" w:sz="2" w:space="0" w:color="auto"/>
              <w:right w:val="single" w:sz="8" w:space="0" w:color="auto"/>
            </w:tcBorders>
            <w:shd w:val="clear" w:color="auto" w:fill="auto"/>
            <w:vAlign w:val="center"/>
            <w:hideMark/>
          </w:tcPr>
          <w:p w14:paraId="360F039A" w14:textId="3AAF891C" w:rsidR="00D31671" w:rsidRPr="00D31671" w:rsidRDefault="00D31671" w:rsidP="00D31671">
            <w:pPr>
              <w:jc w:val="center"/>
              <w:rPr>
                <w:rFonts w:eastAsiaTheme="majorEastAsia"/>
              </w:rPr>
            </w:pPr>
            <w:r>
              <w:rPr>
                <w:rFonts w:eastAsiaTheme="majorEastAsia"/>
              </w:rPr>
              <w:t>Redundancy</w:t>
            </w:r>
          </w:p>
        </w:tc>
        <w:tc>
          <w:tcPr>
            <w:tcW w:w="8190" w:type="dxa"/>
            <w:tcBorders>
              <w:left w:val="single" w:sz="8" w:space="0" w:color="auto"/>
            </w:tcBorders>
            <w:shd w:val="clear" w:color="auto" w:fill="auto"/>
            <w:vAlign w:val="center"/>
            <w:hideMark/>
          </w:tcPr>
          <w:p w14:paraId="1A373E86" w14:textId="77777777" w:rsidR="00D31671" w:rsidRDefault="00D31671" w:rsidP="00D31671">
            <w:pPr>
              <w:jc w:val="center"/>
              <w:rPr>
                <w:rFonts w:eastAsiaTheme="majorEastAsia"/>
              </w:rPr>
            </w:pPr>
            <w:r w:rsidRPr="00D31671">
              <w:rPr>
                <w:rFonts w:eastAsiaTheme="majorEastAsia"/>
              </w:rPr>
              <w:t>Sets the </w:t>
            </w:r>
            <w:r w:rsidRPr="00D31671">
              <w:rPr>
                <w:rFonts w:eastAsiaTheme="majorEastAsia"/>
                <w:b/>
                <w:bCs/>
              </w:rPr>
              <w:t>Replication and Storage type</w:t>
            </w:r>
            <w:r w:rsidRPr="00D31671">
              <w:rPr>
                <w:rFonts w:eastAsiaTheme="majorEastAsia"/>
              </w:rPr>
              <w:t>. It defaults to </w:t>
            </w:r>
            <w:r w:rsidRPr="00D31671">
              <w:rPr>
                <w:rFonts w:eastAsiaTheme="majorEastAsia"/>
                <w:i/>
                <w:iCs/>
              </w:rPr>
              <w:t>Standard_RAGRS</w:t>
            </w:r>
            <w:r>
              <w:rPr>
                <w:rFonts w:eastAsiaTheme="majorEastAsia"/>
                <w:i/>
                <w:iCs/>
              </w:rPr>
              <w:t xml:space="preserve"> (Global Redundancy)</w:t>
            </w:r>
            <w:r w:rsidRPr="00D31671">
              <w:rPr>
                <w:rFonts w:eastAsiaTheme="majorEastAsia"/>
              </w:rPr>
              <w:t xml:space="preserve">. </w:t>
            </w:r>
          </w:p>
          <w:p w14:paraId="790A0E5F" w14:textId="13F43238" w:rsidR="00D31671" w:rsidRPr="00D31671" w:rsidRDefault="00D31671" w:rsidP="00D31671">
            <w:pPr>
              <w:jc w:val="center"/>
              <w:rPr>
                <w:rFonts w:eastAsiaTheme="majorEastAsia"/>
              </w:rPr>
            </w:pPr>
            <w:r w:rsidRPr="00D31671">
              <w:rPr>
                <w:rFonts w:eastAsiaTheme="majorEastAsia"/>
              </w:rPr>
              <w:t>Let's use </w:t>
            </w:r>
            <w:r w:rsidRPr="00D31671">
              <w:rPr>
                <w:rFonts w:eastAsiaTheme="majorEastAsia"/>
                <w:i/>
                <w:iCs/>
              </w:rPr>
              <w:t>Standard_LRS</w:t>
            </w:r>
            <w:r w:rsidRPr="00D31671">
              <w:rPr>
                <w:rFonts w:eastAsiaTheme="majorEastAsia"/>
              </w:rPr>
              <w:t xml:space="preserve"> </w:t>
            </w:r>
            <w:r>
              <w:rPr>
                <w:rFonts w:eastAsiaTheme="majorEastAsia"/>
              </w:rPr>
              <w:t>(</w:t>
            </w:r>
            <w:r w:rsidRPr="00D31671">
              <w:rPr>
                <w:rFonts w:eastAsiaTheme="majorEastAsia"/>
              </w:rPr>
              <w:t>locally redundant within the datacenter</w:t>
            </w:r>
            <w:r>
              <w:rPr>
                <w:rFonts w:eastAsiaTheme="majorEastAsia"/>
              </w:rPr>
              <w:t>)</w:t>
            </w:r>
            <w:r w:rsidRPr="00D31671">
              <w:rPr>
                <w:rFonts w:eastAsiaTheme="majorEastAsia"/>
              </w:rPr>
              <w:t>.</w:t>
            </w:r>
          </w:p>
        </w:tc>
      </w:tr>
      <w:tr w:rsidR="00D31671" w:rsidRPr="00D31671" w14:paraId="7C0798CE" w14:textId="77777777" w:rsidTr="00AB1F0C">
        <w:tc>
          <w:tcPr>
            <w:tcW w:w="1250" w:type="dxa"/>
            <w:tcBorders>
              <w:top w:val="single" w:sz="2" w:space="0" w:color="auto"/>
              <w:bottom w:val="single" w:sz="8" w:space="0" w:color="auto"/>
              <w:right w:val="single" w:sz="8" w:space="0" w:color="auto"/>
            </w:tcBorders>
            <w:shd w:val="clear" w:color="auto" w:fill="auto"/>
            <w:vAlign w:val="center"/>
            <w:hideMark/>
          </w:tcPr>
          <w:p w14:paraId="6666A5D8" w14:textId="35A16743" w:rsidR="00D31671" w:rsidRPr="00D31671" w:rsidRDefault="00D31671" w:rsidP="00D31671">
            <w:pPr>
              <w:jc w:val="center"/>
              <w:rPr>
                <w:rFonts w:eastAsiaTheme="majorEastAsia"/>
              </w:rPr>
            </w:pPr>
            <w:r>
              <w:rPr>
                <w:rFonts w:eastAsiaTheme="majorEastAsia"/>
              </w:rPr>
              <w:t>location</w:t>
            </w:r>
          </w:p>
        </w:tc>
        <w:tc>
          <w:tcPr>
            <w:tcW w:w="8190" w:type="dxa"/>
            <w:tcBorders>
              <w:left w:val="single" w:sz="8" w:space="0" w:color="auto"/>
            </w:tcBorders>
            <w:shd w:val="clear" w:color="auto" w:fill="auto"/>
            <w:vAlign w:val="center"/>
            <w:hideMark/>
          </w:tcPr>
          <w:p w14:paraId="0AF5353A" w14:textId="26A280C0" w:rsidR="00D31671" w:rsidRPr="00D31671" w:rsidRDefault="00D31671" w:rsidP="00D31671">
            <w:pPr>
              <w:jc w:val="center"/>
              <w:rPr>
                <w:rFonts w:eastAsiaTheme="majorEastAsia"/>
              </w:rPr>
            </w:pPr>
            <w:r w:rsidRPr="00D31671">
              <w:rPr>
                <w:rFonts w:eastAsiaTheme="majorEastAsia"/>
              </w:rPr>
              <w:t>Sets the </w:t>
            </w:r>
            <w:r w:rsidRPr="00D31671">
              <w:rPr>
                <w:rFonts w:eastAsiaTheme="majorEastAsia"/>
                <w:b/>
                <w:bCs/>
              </w:rPr>
              <w:t>Location</w:t>
            </w:r>
            <w:r w:rsidRPr="00D31671">
              <w:rPr>
                <w:rFonts w:eastAsiaTheme="majorEastAsia"/>
              </w:rPr>
              <w:t xml:space="preserve"> independent of the resource group owner. </w:t>
            </w:r>
            <w:proofErr w:type="gramStart"/>
            <w:r w:rsidRPr="00D31671">
              <w:rPr>
                <w:rFonts w:eastAsiaTheme="majorEastAsia"/>
              </w:rPr>
              <w:t>It's</w:t>
            </w:r>
            <w:proofErr w:type="gramEnd"/>
            <w:r w:rsidRPr="00D31671">
              <w:rPr>
                <w:rFonts w:eastAsiaTheme="majorEastAsia"/>
              </w:rPr>
              <w:t xml:space="preserve"> optional, but you can use it to place the queue in a different region than the resource group. Place it close to you</w:t>
            </w:r>
            <w:r w:rsidR="00364361">
              <w:rPr>
                <w:rFonts w:eastAsiaTheme="majorEastAsia"/>
              </w:rPr>
              <w:t>.</w:t>
            </w:r>
          </w:p>
        </w:tc>
      </w:tr>
    </w:tbl>
    <w:p w14:paraId="2CDADA09" w14:textId="50E2CAD0" w:rsidR="00D31671" w:rsidRDefault="00D31671" w:rsidP="00D31671">
      <w:pPr>
        <w:rPr>
          <w:rFonts w:eastAsiaTheme="majorEastAsia"/>
        </w:rPr>
      </w:pPr>
    </w:p>
    <w:p w14:paraId="278B7E2E" w14:textId="0A9B0621" w:rsidR="00295076" w:rsidRDefault="00295076" w:rsidP="00D31671">
      <w:pPr>
        <w:rPr>
          <w:rFonts w:eastAsiaTheme="majorEastAsia"/>
        </w:rPr>
      </w:pPr>
      <w:r>
        <w:rPr>
          <w:rFonts w:eastAsiaTheme="majorEastAsia"/>
        </w:rPr>
        <w:t xml:space="preserve">-&gt; </w:t>
      </w:r>
      <w:r w:rsidRPr="00DD067C">
        <w:rPr>
          <w:rFonts w:eastAsiaTheme="majorEastAsia"/>
        </w:rPr>
        <w:t>Review + create</w:t>
      </w:r>
      <w:r>
        <w:rPr>
          <w:rFonts w:eastAsiaTheme="majorEastAsia"/>
        </w:rPr>
        <w:t xml:space="preserve"> -&gt; </w:t>
      </w:r>
      <w:r w:rsidRPr="00DD067C">
        <w:rPr>
          <w:rFonts w:eastAsiaTheme="majorEastAsia"/>
        </w:rPr>
        <w:t>Create</w:t>
      </w:r>
      <w:r>
        <w:rPr>
          <w:rFonts w:eastAsiaTheme="majorEastAsia"/>
        </w:rPr>
        <w:t xml:space="preserve"> -&gt; </w:t>
      </w:r>
      <w:r w:rsidRPr="00DD067C">
        <w:rPr>
          <w:rFonts w:eastAsiaTheme="majorEastAsia"/>
        </w:rPr>
        <w:t>Go to resource</w:t>
      </w:r>
      <w:r>
        <w:rPr>
          <w:rFonts w:eastAsiaTheme="majorEastAsia"/>
        </w:rPr>
        <w:t>.</w:t>
      </w:r>
    </w:p>
    <w:p w14:paraId="7846D376" w14:textId="77777777" w:rsidR="00295076" w:rsidRDefault="00295076" w:rsidP="00D31671">
      <w:pPr>
        <w:rPr>
          <w:rFonts w:eastAsiaTheme="majorEastAsia"/>
        </w:rPr>
      </w:pPr>
    </w:p>
    <w:p w14:paraId="03E40975" w14:textId="3EDBADE5" w:rsidR="009A308F" w:rsidRDefault="009A308F" w:rsidP="0094016E">
      <w:pPr>
        <w:pStyle w:val="Heading3"/>
        <w:ind w:left="0"/>
      </w:pPr>
      <w:r>
        <w:t>Get Connection String</w:t>
      </w:r>
      <w:r w:rsidR="005968FF">
        <w:t xml:space="preserve"> for the storage account </w:t>
      </w:r>
      <w:r>
        <w:t>by following steps</w:t>
      </w:r>
      <w:r w:rsidR="0094016E">
        <w:t>:</w:t>
      </w:r>
    </w:p>
    <w:p w14:paraId="0CAAF6EC" w14:textId="77777777" w:rsidR="0094016E" w:rsidRPr="0094016E" w:rsidRDefault="0094016E" w:rsidP="0094016E">
      <w:pPr>
        <w:rPr>
          <w:rFonts w:eastAsiaTheme="majorEastAsia"/>
        </w:rPr>
      </w:pPr>
    </w:p>
    <w:p w14:paraId="297212A5" w14:textId="08912851" w:rsidR="009A308F" w:rsidRDefault="009A308F" w:rsidP="00D31671">
      <w:pPr>
        <w:rPr>
          <w:rFonts w:eastAsiaTheme="majorEastAsia"/>
        </w:rPr>
      </w:pPr>
      <w:r>
        <w:rPr>
          <w:rFonts w:eastAsiaTheme="majorEastAsia"/>
        </w:rPr>
        <w:tab/>
        <w:t>Azure storage account</w:t>
      </w:r>
      <w:r w:rsidR="00AA1012">
        <w:rPr>
          <w:rFonts w:eastAsiaTheme="majorEastAsia"/>
        </w:rPr>
        <w:t xml:space="preserve"> -&gt; Left menu -&gt; Access keys -&gt; Connection String -&gt; Show</w:t>
      </w:r>
    </w:p>
    <w:p w14:paraId="43C4699E" w14:textId="3303E8B6" w:rsidR="00AA1012" w:rsidRDefault="00AA1012" w:rsidP="00D31671">
      <w:pPr>
        <w:rPr>
          <w:rFonts w:eastAsiaTheme="majorEastAsia"/>
        </w:rPr>
      </w:pPr>
      <w:r>
        <w:rPr>
          <w:rFonts w:eastAsiaTheme="majorEastAsia"/>
        </w:rPr>
        <w:tab/>
        <w:t>-&gt; Copy to clipboard</w:t>
      </w:r>
    </w:p>
    <w:p w14:paraId="38036243" w14:textId="064E8BB2" w:rsidR="005968FF" w:rsidRDefault="005968FF" w:rsidP="00D31671">
      <w:pPr>
        <w:rPr>
          <w:rFonts w:eastAsiaTheme="majorEastAsia"/>
        </w:rPr>
      </w:pPr>
    </w:p>
    <w:p w14:paraId="3F0BEA5D" w14:textId="7BC47936" w:rsidR="0094016E" w:rsidRDefault="009A37FC" w:rsidP="009A37FC">
      <w:pPr>
        <w:pStyle w:val="Heading2"/>
      </w:pPr>
      <w:r w:rsidRPr="009A37FC">
        <w:t xml:space="preserve">Programmatically </w:t>
      </w:r>
      <w:r>
        <w:t xml:space="preserve">create and </w:t>
      </w:r>
      <w:r w:rsidRPr="009A37FC">
        <w:t>access a queue</w:t>
      </w:r>
    </w:p>
    <w:p w14:paraId="556DA310" w14:textId="601EAE54" w:rsidR="009A37FC" w:rsidRDefault="009A37FC" w:rsidP="009A37FC">
      <w:pPr>
        <w:rPr>
          <w:rFonts w:eastAsiaTheme="majorEastAsia"/>
        </w:rPr>
      </w:pPr>
    </w:p>
    <w:p w14:paraId="6A1592F9" w14:textId="7D23D354" w:rsidR="009A37FC" w:rsidRDefault="009A37FC" w:rsidP="009A37FC">
      <w:pPr>
        <w:pStyle w:val="Heading3"/>
        <w:numPr>
          <w:ilvl w:val="0"/>
          <w:numId w:val="54"/>
        </w:numPr>
      </w:pPr>
      <w:r>
        <w:t xml:space="preserve">NuGet package required: </w:t>
      </w:r>
    </w:p>
    <w:p w14:paraId="58B44574" w14:textId="77777777" w:rsidR="009A37FC" w:rsidRDefault="009A37FC" w:rsidP="009A37FC">
      <w:pPr>
        <w:ind w:firstLine="360"/>
      </w:pPr>
    </w:p>
    <w:p w14:paraId="16D95BAB" w14:textId="2AFAA30F" w:rsidR="009A37FC" w:rsidRDefault="009A37FC" w:rsidP="009A37FC">
      <w:pPr>
        <w:ind w:firstLine="360"/>
        <w:rPr>
          <w:b/>
          <w:bCs/>
        </w:rPr>
      </w:pPr>
      <w:r w:rsidRPr="009A37FC">
        <w:rPr>
          <w:b/>
          <w:bCs/>
          <w:highlight w:val="yellow"/>
        </w:rPr>
        <w:t>Azure.Storage.Queues</w:t>
      </w:r>
    </w:p>
    <w:p w14:paraId="2B9E7182" w14:textId="77777777" w:rsidR="009A37FC" w:rsidRPr="00F56351" w:rsidRDefault="009A37FC" w:rsidP="009A37FC">
      <w:pPr>
        <w:ind w:firstLine="360"/>
        <w:rPr>
          <w:rFonts w:eastAsiaTheme="majorEastAsia"/>
        </w:rPr>
      </w:pPr>
    </w:p>
    <w:p w14:paraId="78755F84" w14:textId="69AB69E3" w:rsidR="009A37FC" w:rsidRDefault="009A37FC" w:rsidP="009A37FC">
      <w:pPr>
        <w:ind w:firstLine="360"/>
        <w:rPr>
          <w:rFonts w:eastAsiaTheme="majorEastAsia"/>
        </w:rPr>
      </w:pPr>
      <w:hyperlink r:id="rId53" w:history="1">
        <w:r w:rsidRPr="00623960">
          <w:rPr>
            <w:rStyle w:val="Hyperlink"/>
            <w:rFonts w:eastAsiaTheme="majorEastAsia"/>
            <w:color w:val="4472C4" w:themeColor="accent1"/>
          </w:rPr>
          <w:t>Find the co</w:t>
        </w:r>
        <w:r w:rsidRPr="00623960">
          <w:rPr>
            <w:rStyle w:val="Hyperlink"/>
            <w:rFonts w:eastAsiaTheme="majorEastAsia"/>
            <w:color w:val="4472C4" w:themeColor="accent1"/>
          </w:rPr>
          <w:t>d</w:t>
        </w:r>
        <w:r w:rsidRPr="00623960">
          <w:rPr>
            <w:rStyle w:val="Hyperlink"/>
            <w:rFonts w:eastAsiaTheme="majorEastAsia"/>
            <w:color w:val="4472C4" w:themeColor="accent1"/>
          </w:rPr>
          <w:t>e here</w:t>
        </w:r>
      </w:hyperlink>
      <w:r>
        <w:rPr>
          <w:rFonts w:eastAsiaTheme="majorEastAsia"/>
        </w:rPr>
        <w:t>.</w:t>
      </w:r>
    </w:p>
    <w:p w14:paraId="49DE3C3F" w14:textId="5BCCBF99" w:rsidR="009A37FC" w:rsidRDefault="009A37FC" w:rsidP="009A37FC">
      <w:pPr>
        <w:ind w:firstLine="360"/>
        <w:jc w:val="both"/>
        <w:rPr>
          <w:rFonts w:eastAsiaTheme="majorEastAsia"/>
          <w:b/>
          <w:bCs/>
        </w:rPr>
      </w:pPr>
    </w:p>
    <w:p w14:paraId="13E3CDC5" w14:textId="51F6E305" w:rsidR="00505BD5" w:rsidRDefault="00D70073" w:rsidP="00505BD5">
      <w:pPr>
        <w:ind w:firstLine="360"/>
        <w:jc w:val="both"/>
        <w:rPr>
          <w:rFonts w:eastAsiaTheme="majorEastAsia"/>
          <w:b/>
          <w:bCs/>
        </w:rPr>
      </w:pPr>
      <w:r w:rsidRPr="00D70073">
        <w:rPr>
          <w:rFonts w:eastAsiaTheme="majorEastAsia"/>
          <w:b/>
          <w:bCs/>
        </w:rPr>
        <w:t xml:space="preserve">Using </w:t>
      </w:r>
      <w:r w:rsidR="00A33151" w:rsidRPr="00D70073">
        <w:rPr>
          <w:rFonts w:eastAsiaTheme="majorEastAsia"/>
          <w:b/>
          <w:bCs/>
        </w:rPr>
        <w:t>the Azure.Storage.Queues package for .NET</w:t>
      </w:r>
      <w:r w:rsidRPr="00D70073">
        <w:rPr>
          <w:rFonts w:eastAsiaTheme="majorEastAsia"/>
          <w:b/>
          <w:bCs/>
        </w:rPr>
        <w:t xml:space="preserve"> can help to make a distributed application more reliable and resilient to failures and periods of high demand.</w:t>
      </w:r>
    </w:p>
    <w:p w14:paraId="651FB355" w14:textId="77777777" w:rsidR="00A7042D" w:rsidRDefault="00A7042D">
      <w:pPr>
        <w:spacing w:after="160" w:line="259" w:lineRule="auto"/>
        <w:rPr>
          <w:rFonts w:eastAsiaTheme="majorEastAsia"/>
          <w:b/>
          <w:bCs/>
        </w:rPr>
      </w:pPr>
    </w:p>
    <w:p w14:paraId="077021F8" w14:textId="4875AAA1" w:rsidR="007D5D41" w:rsidRDefault="007D5D41">
      <w:pPr>
        <w:spacing w:after="160" w:line="259" w:lineRule="auto"/>
        <w:rPr>
          <w:rFonts w:eastAsiaTheme="majorEastAsia"/>
          <w:b/>
          <w:bCs/>
        </w:rPr>
      </w:pPr>
      <w:r>
        <w:rPr>
          <w:rFonts w:eastAsiaTheme="majorEastAsia"/>
          <w:b/>
          <w:bCs/>
        </w:rPr>
        <w:br w:type="page"/>
      </w:r>
    </w:p>
    <w:p w14:paraId="42661652" w14:textId="77777777" w:rsidR="00B13269" w:rsidRDefault="00B13269" w:rsidP="009F3E75">
      <w:pPr>
        <w:jc w:val="both"/>
        <w:rPr>
          <w:rFonts w:eastAsiaTheme="majorEastAsia"/>
          <w:b/>
          <w:bCs/>
        </w:rPr>
      </w:pPr>
    </w:p>
    <w:sectPr w:rsidR="00B13269" w:rsidSect="00D31671">
      <w:headerReference w:type="default" r:id="rId54"/>
      <w:footerReference w:type="default" r:id="rId55"/>
      <w:pgSz w:w="12240" w:h="15840"/>
      <w:pgMar w:top="1440" w:right="1440" w:bottom="1440" w:left="1440" w:header="36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78CB61" w14:textId="77777777" w:rsidR="005B0FDB" w:rsidRDefault="005B0FDB" w:rsidP="00F75F6D">
      <w:r>
        <w:separator/>
      </w:r>
    </w:p>
  </w:endnote>
  <w:endnote w:type="continuationSeparator" w:id="0">
    <w:p w14:paraId="7DE8F734" w14:textId="77777777" w:rsidR="005B0FDB" w:rsidRDefault="005B0FDB" w:rsidP="00F75F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ova">
    <w:altName w:val="Arial Nova"/>
    <w:charset w:val="00"/>
    <w:family w:val="swiss"/>
    <w:pitch w:val="variable"/>
    <w:sig w:usb0="0000028F" w:usb1="00000002"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7B61A8" w14:textId="64A3075B" w:rsidR="00C4005D" w:rsidRPr="007F28D6" w:rsidRDefault="00C4005D" w:rsidP="00C4005D">
    <w:pPr>
      <w:jc w:val="right"/>
      <w:rPr>
        <w:rFonts w:asciiTheme="majorHAnsi" w:hAnsiTheme="majorHAnsi" w:cstheme="majorHAnsi"/>
        <w:b/>
        <w:bCs/>
        <w:color w:val="2F5496"/>
        <w:szCs w:val="22"/>
      </w:rPr>
    </w:pPr>
    <w:r w:rsidRPr="007F28D6">
      <w:rPr>
        <w:rFonts w:asciiTheme="majorHAnsi" w:hAnsiTheme="majorHAnsi" w:cstheme="majorHAnsi"/>
        <w:b/>
        <w:bCs/>
        <w:color w:val="2F5496"/>
        <w:szCs w:val="22"/>
      </w:rPr>
      <w:fldChar w:fldCharType="begin"/>
    </w:r>
    <w:r w:rsidRPr="007F28D6">
      <w:rPr>
        <w:rFonts w:asciiTheme="majorHAnsi" w:hAnsiTheme="majorHAnsi" w:cstheme="majorHAnsi"/>
        <w:b/>
        <w:bCs/>
        <w:color w:val="2F5496"/>
        <w:szCs w:val="22"/>
      </w:rPr>
      <w:instrText xml:space="preserve"> STYLEREF  "Heading 1"  \* MERGEFORMAT </w:instrText>
    </w:r>
    <w:r w:rsidR="008434F3">
      <w:rPr>
        <w:rFonts w:asciiTheme="majorHAnsi" w:hAnsiTheme="majorHAnsi" w:cstheme="majorHAnsi"/>
        <w:b/>
        <w:bCs/>
        <w:color w:val="2F5496"/>
        <w:szCs w:val="22"/>
      </w:rPr>
      <w:fldChar w:fldCharType="separate"/>
    </w:r>
    <w:r w:rsidR="00AB1F0C">
      <w:rPr>
        <w:rFonts w:asciiTheme="majorHAnsi" w:hAnsiTheme="majorHAnsi" w:cstheme="majorHAnsi"/>
        <w:b/>
        <w:bCs/>
        <w:noProof/>
        <w:color w:val="2F5496"/>
        <w:szCs w:val="22"/>
      </w:rPr>
      <w:t>Azure Queue storage</w:t>
    </w:r>
    <w:r w:rsidRPr="007F28D6">
      <w:rPr>
        <w:rFonts w:asciiTheme="majorHAnsi" w:hAnsiTheme="majorHAnsi" w:cstheme="majorHAnsi"/>
        <w:b/>
        <w:bCs/>
        <w:color w:val="2F5496"/>
        <w:szCs w:val="22"/>
      </w:rPr>
      <w:fldChar w:fldCharType="end"/>
    </w:r>
    <w:r>
      <w:rPr>
        <w:rFonts w:asciiTheme="majorHAnsi" w:hAnsiTheme="majorHAnsi" w:cstheme="majorHAnsi"/>
        <w:b/>
        <w:bCs/>
        <w:color w:val="2F5496"/>
        <w:szCs w:val="22"/>
      </w:rPr>
      <w:t xml:space="preserve"> | </w:t>
    </w:r>
    <w:r w:rsidRPr="007F28D6">
      <w:rPr>
        <w:rFonts w:asciiTheme="majorHAnsi" w:hAnsiTheme="majorHAnsi" w:cstheme="majorHAnsi"/>
        <w:b/>
        <w:bCs/>
        <w:color w:val="2F5496"/>
        <w:szCs w:val="22"/>
      </w:rPr>
      <w:fldChar w:fldCharType="begin"/>
    </w:r>
    <w:r w:rsidRPr="007F28D6">
      <w:rPr>
        <w:rFonts w:asciiTheme="majorHAnsi" w:hAnsiTheme="majorHAnsi" w:cstheme="majorHAnsi"/>
        <w:b/>
        <w:bCs/>
        <w:color w:val="2F5496"/>
        <w:szCs w:val="22"/>
      </w:rPr>
      <w:instrText xml:space="preserve"> PAGE   \* MERGEFORMAT </w:instrText>
    </w:r>
    <w:r w:rsidRPr="007F28D6">
      <w:rPr>
        <w:rFonts w:asciiTheme="majorHAnsi" w:hAnsiTheme="majorHAnsi" w:cstheme="majorHAnsi"/>
        <w:b/>
        <w:bCs/>
        <w:color w:val="2F5496"/>
        <w:szCs w:val="22"/>
      </w:rPr>
      <w:fldChar w:fldCharType="separate"/>
    </w:r>
    <w:r>
      <w:rPr>
        <w:rFonts w:asciiTheme="majorHAnsi" w:hAnsiTheme="majorHAnsi" w:cstheme="majorHAnsi"/>
        <w:b/>
        <w:bCs/>
        <w:color w:val="2F5496"/>
        <w:szCs w:val="22"/>
      </w:rPr>
      <w:t>1</w:t>
    </w:r>
    <w:r w:rsidRPr="007F28D6">
      <w:rPr>
        <w:rFonts w:asciiTheme="majorHAnsi" w:hAnsiTheme="majorHAnsi" w:cstheme="majorHAnsi"/>
        <w:b/>
        <w:bCs/>
        <w:noProof/>
        <w:color w:val="2F5496"/>
        <w:szCs w:val="22"/>
      </w:rPr>
      <w:fldChar w:fldCharType="end"/>
    </w:r>
  </w:p>
  <w:p w14:paraId="7406A9C7" w14:textId="77777777" w:rsidR="00C4005D" w:rsidRDefault="00C4005D" w:rsidP="00C4005D">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29C6DF" w14:textId="77777777" w:rsidR="005B0FDB" w:rsidRDefault="005B0FDB" w:rsidP="00F75F6D">
      <w:r>
        <w:separator/>
      </w:r>
    </w:p>
  </w:footnote>
  <w:footnote w:type="continuationSeparator" w:id="0">
    <w:p w14:paraId="00AE9AA5" w14:textId="77777777" w:rsidR="005B0FDB" w:rsidRDefault="005B0FDB" w:rsidP="00F75F6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7A03CB" w14:textId="2DDB6F59" w:rsidR="00282A24" w:rsidRPr="0065711C" w:rsidRDefault="00282A24" w:rsidP="0041200B">
    <w:pPr>
      <w:pStyle w:val="Caption"/>
      <w:rPr>
        <w:color w:val="2F5496"/>
      </w:rPr>
    </w:pPr>
    <w:r w:rsidRPr="0065711C">
      <w:rPr>
        <w:color w:val="2F5496"/>
      </w:rPr>
      <w:t>Azure Developer Associate – AZ-204</w:t>
    </w:r>
  </w:p>
  <w:p w14:paraId="650551A4" w14:textId="158BACA5" w:rsidR="0041200B" w:rsidRPr="007F28D6" w:rsidRDefault="0065711C" w:rsidP="0041200B">
    <w:pPr>
      <w:jc w:val="right"/>
      <w:rPr>
        <w:rFonts w:asciiTheme="majorHAnsi" w:hAnsiTheme="majorHAnsi" w:cstheme="majorHAnsi"/>
        <w:b/>
        <w:bCs/>
        <w:color w:val="2F5496"/>
        <w:szCs w:val="22"/>
      </w:rPr>
    </w:pPr>
    <w:r w:rsidRPr="007F28D6">
      <w:rPr>
        <w:rFonts w:asciiTheme="majorHAnsi" w:hAnsiTheme="majorHAnsi" w:cstheme="majorHAnsi"/>
        <w:b/>
        <w:bCs/>
        <w:color w:val="2F5496"/>
        <w:szCs w:val="22"/>
      </w:rPr>
      <w:fldChar w:fldCharType="begin"/>
    </w:r>
    <w:r w:rsidRPr="007F28D6">
      <w:rPr>
        <w:rFonts w:asciiTheme="majorHAnsi" w:hAnsiTheme="majorHAnsi" w:cstheme="majorHAnsi"/>
        <w:b/>
        <w:bCs/>
        <w:color w:val="2F5496"/>
        <w:szCs w:val="22"/>
      </w:rPr>
      <w:instrText xml:space="preserve"> STYLEREF  "Heading 1"  \* MERGEFORMAT </w:instrText>
    </w:r>
    <w:r w:rsidR="008434F3">
      <w:rPr>
        <w:rFonts w:asciiTheme="majorHAnsi" w:hAnsiTheme="majorHAnsi" w:cstheme="majorHAnsi"/>
        <w:b/>
        <w:bCs/>
        <w:color w:val="2F5496"/>
        <w:szCs w:val="22"/>
      </w:rPr>
      <w:fldChar w:fldCharType="separate"/>
    </w:r>
    <w:r w:rsidR="00AB1F0C">
      <w:rPr>
        <w:rFonts w:asciiTheme="majorHAnsi" w:hAnsiTheme="majorHAnsi" w:cstheme="majorHAnsi"/>
        <w:b/>
        <w:bCs/>
        <w:noProof/>
        <w:color w:val="2F5496"/>
        <w:szCs w:val="22"/>
      </w:rPr>
      <w:t>Azure Queue storage</w:t>
    </w:r>
    <w:r w:rsidRPr="007F28D6">
      <w:rPr>
        <w:rFonts w:asciiTheme="majorHAnsi" w:hAnsiTheme="majorHAnsi" w:cstheme="majorHAnsi"/>
        <w:b/>
        <w:bCs/>
        <w:color w:val="2F5496"/>
        <w:szCs w:val="22"/>
      </w:rPr>
      <w:fldChar w:fldCharType="end"/>
    </w:r>
    <w:r w:rsidR="007F28D6">
      <w:rPr>
        <w:rFonts w:asciiTheme="majorHAnsi" w:hAnsiTheme="majorHAnsi" w:cstheme="majorHAnsi"/>
        <w:b/>
        <w:bCs/>
        <w:color w:val="2F5496"/>
        <w:szCs w:val="22"/>
      </w:rPr>
      <w:t xml:space="preserve"> | </w:t>
    </w:r>
    <w:r w:rsidR="007F28D6" w:rsidRPr="007F28D6">
      <w:rPr>
        <w:rFonts w:asciiTheme="majorHAnsi" w:hAnsiTheme="majorHAnsi" w:cstheme="majorHAnsi"/>
        <w:b/>
        <w:bCs/>
        <w:color w:val="2F5496"/>
        <w:szCs w:val="22"/>
      </w:rPr>
      <w:fldChar w:fldCharType="begin"/>
    </w:r>
    <w:r w:rsidR="007F28D6" w:rsidRPr="007F28D6">
      <w:rPr>
        <w:rFonts w:asciiTheme="majorHAnsi" w:hAnsiTheme="majorHAnsi" w:cstheme="majorHAnsi"/>
        <w:b/>
        <w:bCs/>
        <w:color w:val="2F5496"/>
        <w:szCs w:val="22"/>
      </w:rPr>
      <w:instrText xml:space="preserve"> PAGE   \* MERGEFORMAT </w:instrText>
    </w:r>
    <w:r w:rsidR="007F28D6" w:rsidRPr="007F28D6">
      <w:rPr>
        <w:rFonts w:asciiTheme="majorHAnsi" w:hAnsiTheme="majorHAnsi" w:cstheme="majorHAnsi"/>
        <w:b/>
        <w:bCs/>
        <w:color w:val="2F5496"/>
        <w:szCs w:val="22"/>
      </w:rPr>
      <w:fldChar w:fldCharType="separate"/>
    </w:r>
    <w:r w:rsidR="007F28D6" w:rsidRPr="007F28D6">
      <w:rPr>
        <w:rFonts w:asciiTheme="majorHAnsi" w:hAnsiTheme="majorHAnsi" w:cstheme="majorHAnsi"/>
        <w:b/>
        <w:bCs/>
        <w:noProof/>
        <w:color w:val="2F5496"/>
        <w:szCs w:val="22"/>
      </w:rPr>
      <w:t>1</w:t>
    </w:r>
    <w:r w:rsidR="007F28D6" w:rsidRPr="007F28D6">
      <w:rPr>
        <w:rFonts w:asciiTheme="majorHAnsi" w:hAnsiTheme="majorHAnsi" w:cstheme="majorHAnsi"/>
        <w:b/>
        <w:bCs/>
        <w:noProof/>
        <w:color w:val="2F5496"/>
        <w:szCs w:val="22"/>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7250085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4CF3A35"/>
    <w:multiLevelType w:val="hybridMultilevel"/>
    <w:tmpl w:val="14729730"/>
    <w:lvl w:ilvl="0" w:tplc="52BA05A2">
      <w:start w:val="1"/>
      <w:numFmt w:val="decimal"/>
      <w:lvlText w:val="%1."/>
      <w:lvlJc w:val="righ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DC70A4"/>
    <w:multiLevelType w:val="hybridMultilevel"/>
    <w:tmpl w:val="11D8E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214025"/>
    <w:multiLevelType w:val="hybridMultilevel"/>
    <w:tmpl w:val="9BFEF1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F73F8A"/>
    <w:multiLevelType w:val="multilevel"/>
    <w:tmpl w:val="39F6265C"/>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0D040A30"/>
    <w:multiLevelType w:val="hybridMultilevel"/>
    <w:tmpl w:val="EBE2C08A"/>
    <w:lvl w:ilvl="0" w:tplc="D69A4CF0">
      <w:start w:val="1"/>
      <w:numFmt w:val="decimal"/>
      <w:lvlText w:val="%1."/>
      <w:lvlJc w:val="left"/>
      <w:pPr>
        <w:ind w:left="720" w:hanging="360"/>
      </w:pPr>
      <w:rPr>
        <w:rFonts w:hint="default"/>
        <w:color w:val="auto"/>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DC20C4C"/>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7" w15:restartNumberingAfterBreak="0">
    <w:nsid w:val="105C5B68"/>
    <w:multiLevelType w:val="hybridMultilevel"/>
    <w:tmpl w:val="AD9E3854"/>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360" w:hanging="360"/>
      </w:pPr>
      <w:rPr>
        <w:rFonts w:ascii="Symbol" w:hAnsi="Symbol" w:hint="default"/>
      </w:rPr>
    </w:lvl>
    <w:lvl w:ilvl="2" w:tplc="8A7C337C">
      <w:start w:val="1"/>
      <w:numFmt w:val="bullet"/>
      <w:lvlText w:val="&gt;"/>
      <w:lvlJc w:val="left"/>
      <w:pPr>
        <w:ind w:left="2520" w:hanging="360"/>
      </w:pPr>
      <w:rPr>
        <w:rFonts w:ascii="Segoe UI" w:eastAsiaTheme="minorHAnsi" w:hAnsi="Segoe UI" w:cs="Segoe UI" w:hint="default"/>
        <w:color w:val="171717"/>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16515A3"/>
    <w:multiLevelType w:val="hybridMultilevel"/>
    <w:tmpl w:val="DEEA7BF0"/>
    <w:lvl w:ilvl="0" w:tplc="0862D46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2EF1176"/>
    <w:multiLevelType w:val="hybridMultilevel"/>
    <w:tmpl w:val="9E023B66"/>
    <w:lvl w:ilvl="0" w:tplc="1F1E0C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49124D0"/>
    <w:multiLevelType w:val="hybridMultilevel"/>
    <w:tmpl w:val="600AFDC0"/>
    <w:lvl w:ilvl="0" w:tplc="B6708CBA">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1" w15:restartNumberingAfterBreak="0">
    <w:nsid w:val="15214CC1"/>
    <w:multiLevelType w:val="hybridMultilevel"/>
    <w:tmpl w:val="DC16B642"/>
    <w:lvl w:ilvl="0" w:tplc="D8FE26A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162B255C"/>
    <w:multiLevelType w:val="hybridMultilevel"/>
    <w:tmpl w:val="F02C62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6590927"/>
    <w:multiLevelType w:val="hybridMultilevel"/>
    <w:tmpl w:val="BF92D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802319D"/>
    <w:multiLevelType w:val="hybridMultilevel"/>
    <w:tmpl w:val="1FBAA4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186641BA"/>
    <w:multiLevelType w:val="hybridMultilevel"/>
    <w:tmpl w:val="90B057F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1EFF546A"/>
    <w:multiLevelType w:val="hybridMultilevel"/>
    <w:tmpl w:val="50343776"/>
    <w:lvl w:ilvl="0" w:tplc="64FA65B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1F9E2A2D"/>
    <w:multiLevelType w:val="hybridMultilevel"/>
    <w:tmpl w:val="EF900716"/>
    <w:lvl w:ilvl="0" w:tplc="674C60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2FB2E0E"/>
    <w:multiLevelType w:val="hybridMultilevel"/>
    <w:tmpl w:val="0DEED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5515ECE"/>
    <w:multiLevelType w:val="hybridMultilevel"/>
    <w:tmpl w:val="2D94EC6C"/>
    <w:lvl w:ilvl="0" w:tplc="6A4C5F0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28255AC2"/>
    <w:multiLevelType w:val="hybridMultilevel"/>
    <w:tmpl w:val="1CD8DF2E"/>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94E3DA2"/>
    <w:multiLevelType w:val="hybridMultilevel"/>
    <w:tmpl w:val="9104E458"/>
    <w:lvl w:ilvl="0" w:tplc="456215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9E4590D"/>
    <w:multiLevelType w:val="hybridMultilevel"/>
    <w:tmpl w:val="F75E574E"/>
    <w:lvl w:ilvl="0" w:tplc="DDE6736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2B3005A0"/>
    <w:multiLevelType w:val="hybridMultilevel"/>
    <w:tmpl w:val="1B0E37B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E467D4D"/>
    <w:multiLevelType w:val="hybridMultilevel"/>
    <w:tmpl w:val="70947498"/>
    <w:lvl w:ilvl="0" w:tplc="0409000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2F3E1F56"/>
    <w:multiLevelType w:val="hybridMultilevel"/>
    <w:tmpl w:val="980806F4"/>
    <w:lvl w:ilvl="0" w:tplc="B6708CBA">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3255191C"/>
    <w:multiLevelType w:val="hybridMultilevel"/>
    <w:tmpl w:val="D53C15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39F1330"/>
    <w:multiLevelType w:val="hybridMultilevel"/>
    <w:tmpl w:val="ACACF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411341B"/>
    <w:multiLevelType w:val="multilevel"/>
    <w:tmpl w:val="56E87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6714E9F"/>
    <w:multiLevelType w:val="hybridMultilevel"/>
    <w:tmpl w:val="05D639F6"/>
    <w:lvl w:ilvl="0" w:tplc="51187D6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6EC4307"/>
    <w:multiLevelType w:val="hybridMultilevel"/>
    <w:tmpl w:val="11BA9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B9A3774"/>
    <w:multiLevelType w:val="hybridMultilevel"/>
    <w:tmpl w:val="6D78FBF2"/>
    <w:lvl w:ilvl="0" w:tplc="ADAAC9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DA92DA1"/>
    <w:multiLevelType w:val="hybridMultilevel"/>
    <w:tmpl w:val="50043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DC977BA"/>
    <w:multiLevelType w:val="hybridMultilevel"/>
    <w:tmpl w:val="22D4651E"/>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45B57AA9"/>
    <w:multiLevelType w:val="hybridMultilevel"/>
    <w:tmpl w:val="71BA53A2"/>
    <w:lvl w:ilvl="0" w:tplc="CF440A0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6A16160"/>
    <w:multiLevelType w:val="multilevel"/>
    <w:tmpl w:val="DA14DB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440"/>
        </w:tabs>
        <w:ind w:left="1440" w:hanging="360"/>
      </w:pPr>
      <w:rPr>
        <w:rFonts w:ascii="Wingdings" w:hAnsi="Wingdings" w:hint="default"/>
        <w:sz w:val="20"/>
      </w:rPr>
    </w:lvl>
    <w:lvl w:ilvl="3">
      <w:start w:val="1"/>
      <w:numFmt w:val="decimal"/>
      <w:lvlText w:val="%4."/>
      <w:lvlJc w:val="left"/>
      <w:pPr>
        <w:ind w:left="1080" w:hanging="360"/>
      </w:pPr>
      <w:rPr>
        <w:rFonts w:hint="default"/>
      </w:rPr>
    </w:lvl>
    <w:lvl w:ilvl="4">
      <w:start w:val="1"/>
      <w:numFmt w:val="bullet"/>
      <w:lvlText w:val="-"/>
      <w:lvlJc w:val="left"/>
      <w:pPr>
        <w:ind w:left="3600" w:hanging="360"/>
      </w:pPr>
      <w:rPr>
        <w:rFonts w:ascii="Calibri" w:eastAsiaTheme="minorHAnsi" w:hAnsi="Calibri" w:cs="Calibri" w:hint="default"/>
      </w:rPr>
    </w:lvl>
    <w:lvl w:ilvl="5">
      <w:start w:val="1"/>
      <w:numFmt w:val="bullet"/>
      <w:lvlText w:val=""/>
      <w:lvlJc w:val="left"/>
      <w:pPr>
        <w:ind w:left="4320" w:hanging="360"/>
      </w:pPr>
      <w:rPr>
        <w:rFonts w:ascii="Wingdings" w:eastAsiaTheme="minorHAnsi" w:hAnsi="Wingdings" w:cs="Segoe UI" w:hint="default"/>
        <w:color w:val="171717"/>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CFA5B63"/>
    <w:multiLevelType w:val="hybridMultilevel"/>
    <w:tmpl w:val="722EE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DDF2D8B"/>
    <w:multiLevelType w:val="multilevel"/>
    <w:tmpl w:val="FC107AA4"/>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tabs>
          <w:tab w:val="num" w:pos="720"/>
        </w:tabs>
        <w:ind w:left="720" w:hanging="360"/>
      </w:pPr>
      <w:rPr>
        <w:rFonts w:hint="default"/>
        <w:sz w:val="20"/>
      </w:rPr>
    </w:lvl>
    <w:lvl w:ilvl="2">
      <w:start w:val="1"/>
      <w:numFmt w:val="bullet"/>
      <w:lvlText w:val=""/>
      <w:lvlJc w:val="left"/>
      <w:pPr>
        <w:tabs>
          <w:tab w:val="num" w:pos="1080"/>
        </w:tabs>
        <w:ind w:left="108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8" w15:restartNumberingAfterBreak="0">
    <w:nsid w:val="50BC018F"/>
    <w:multiLevelType w:val="hybridMultilevel"/>
    <w:tmpl w:val="05783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0F460C9"/>
    <w:multiLevelType w:val="hybridMultilevel"/>
    <w:tmpl w:val="3C72324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16017C1"/>
    <w:multiLevelType w:val="hybridMultilevel"/>
    <w:tmpl w:val="7B806E70"/>
    <w:lvl w:ilvl="0" w:tplc="F46A24FE">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52CF0FEE"/>
    <w:multiLevelType w:val="multilevel"/>
    <w:tmpl w:val="77C43B2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2" w15:restartNumberingAfterBreak="0">
    <w:nsid w:val="58713527"/>
    <w:multiLevelType w:val="hybridMultilevel"/>
    <w:tmpl w:val="E0941E28"/>
    <w:lvl w:ilvl="0" w:tplc="340AD9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589E75BE"/>
    <w:multiLevelType w:val="hybridMultilevel"/>
    <w:tmpl w:val="7FD228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1943380"/>
    <w:multiLevelType w:val="hybridMultilevel"/>
    <w:tmpl w:val="7C1CE2F0"/>
    <w:lvl w:ilvl="0" w:tplc="F2901A7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4322F82"/>
    <w:multiLevelType w:val="hybridMultilevel"/>
    <w:tmpl w:val="44C244AA"/>
    <w:lvl w:ilvl="0" w:tplc="2C16C828">
      <w:start w:val="1"/>
      <w:numFmt w:val="decimal"/>
      <w:lvlText w:val="%1."/>
      <w:lvlJc w:val="left"/>
      <w:pPr>
        <w:ind w:left="360" w:hanging="360"/>
      </w:pPr>
      <w:rPr>
        <w:rFonts w:cstheme="majorBidi" w:hint="default"/>
        <w:b/>
        <w:color w:val="386FB4"/>
        <w:sz w:val="24"/>
      </w:rPr>
    </w:lvl>
    <w:lvl w:ilvl="1" w:tplc="7D4E7838">
      <w:start w:val="1"/>
      <w:numFmt w:val="lowerLetter"/>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68F556C4"/>
    <w:multiLevelType w:val="multilevel"/>
    <w:tmpl w:val="CC92AF9E"/>
    <w:lvl w:ilvl="0">
      <w:start w:val="1"/>
      <w:numFmt w:val="bullet"/>
      <w:lvlText w:val=""/>
      <w:lvlJc w:val="left"/>
      <w:pPr>
        <w:tabs>
          <w:tab w:val="num" w:pos="-180"/>
        </w:tabs>
        <w:ind w:left="-180" w:hanging="360"/>
      </w:pPr>
      <w:rPr>
        <w:rFonts w:ascii="Symbol" w:hAnsi="Symbol" w:hint="default"/>
        <w:sz w:val="20"/>
      </w:rPr>
    </w:lvl>
    <w:lvl w:ilvl="1" w:tentative="1">
      <w:start w:val="1"/>
      <w:numFmt w:val="bullet"/>
      <w:lvlText w:val="o"/>
      <w:lvlJc w:val="left"/>
      <w:pPr>
        <w:tabs>
          <w:tab w:val="num" w:pos="540"/>
        </w:tabs>
        <w:ind w:left="540" w:hanging="360"/>
      </w:pPr>
      <w:rPr>
        <w:rFonts w:ascii="Courier New" w:hAnsi="Courier New" w:hint="default"/>
        <w:sz w:val="20"/>
      </w:rPr>
    </w:lvl>
    <w:lvl w:ilvl="2" w:tentative="1">
      <w:start w:val="1"/>
      <w:numFmt w:val="bullet"/>
      <w:lvlText w:val=""/>
      <w:lvlJc w:val="left"/>
      <w:pPr>
        <w:tabs>
          <w:tab w:val="num" w:pos="1260"/>
        </w:tabs>
        <w:ind w:left="1260" w:hanging="360"/>
      </w:pPr>
      <w:rPr>
        <w:rFonts w:ascii="Wingdings" w:hAnsi="Wingdings" w:hint="default"/>
        <w:sz w:val="20"/>
      </w:rPr>
    </w:lvl>
    <w:lvl w:ilvl="3" w:tentative="1">
      <w:start w:val="1"/>
      <w:numFmt w:val="bullet"/>
      <w:lvlText w:val=""/>
      <w:lvlJc w:val="left"/>
      <w:pPr>
        <w:tabs>
          <w:tab w:val="num" w:pos="1980"/>
        </w:tabs>
        <w:ind w:left="1980" w:hanging="360"/>
      </w:pPr>
      <w:rPr>
        <w:rFonts w:ascii="Wingdings" w:hAnsi="Wingdings" w:hint="default"/>
        <w:sz w:val="20"/>
      </w:rPr>
    </w:lvl>
    <w:lvl w:ilvl="4" w:tentative="1">
      <w:start w:val="1"/>
      <w:numFmt w:val="bullet"/>
      <w:lvlText w:val=""/>
      <w:lvlJc w:val="left"/>
      <w:pPr>
        <w:tabs>
          <w:tab w:val="num" w:pos="2700"/>
        </w:tabs>
        <w:ind w:left="2700" w:hanging="360"/>
      </w:pPr>
      <w:rPr>
        <w:rFonts w:ascii="Wingdings" w:hAnsi="Wingdings" w:hint="default"/>
        <w:sz w:val="20"/>
      </w:rPr>
    </w:lvl>
    <w:lvl w:ilvl="5" w:tentative="1">
      <w:start w:val="1"/>
      <w:numFmt w:val="bullet"/>
      <w:lvlText w:val=""/>
      <w:lvlJc w:val="left"/>
      <w:pPr>
        <w:tabs>
          <w:tab w:val="num" w:pos="3420"/>
        </w:tabs>
        <w:ind w:left="3420" w:hanging="360"/>
      </w:pPr>
      <w:rPr>
        <w:rFonts w:ascii="Wingdings" w:hAnsi="Wingdings" w:hint="default"/>
        <w:sz w:val="20"/>
      </w:rPr>
    </w:lvl>
    <w:lvl w:ilvl="6" w:tentative="1">
      <w:start w:val="1"/>
      <w:numFmt w:val="bullet"/>
      <w:lvlText w:val=""/>
      <w:lvlJc w:val="left"/>
      <w:pPr>
        <w:tabs>
          <w:tab w:val="num" w:pos="4140"/>
        </w:tabs>
        <w:ind w:left="4140" w:hanging="360"/>
      </w:pPr>
      <w:rPr>
        <w:rFonts w:ascii="Wingdings" w:hAnsi="Wingdings" w:hint="default"/>
        <w:sz w:val="20"/>
      </w:rPr>
    </w:lvl>
    <w:lvl w:ilvl="7" w:tentative="1">
      <w:start w:val="1"/>
      <w:numFmt w:val="bullet"/>
      <w:lvlText w:val=""/>
      <w:lvlJc w:val="left"/>
      <w:pPr>
        <w:tabs>
          <w:tab w:val="num" w:pos="4860"/>
        </w:tabs>
        <w:ind w:left="4860" w:hanging="360"/>
      </w:pPr>
      <w:rPr>
        <w:rFonts w:ascii="Wingdings" w:hAnsi="Wingdings" w:hint="default"/>
        <w:sz w:val="20"/>
      </w:rPr>
    </w:lvl>
    <w:lvl w:ilvl="8" w:tentative="1">
      <w:start w:val="1"/>
      <w:numFmt w:val="bullet"/>
      <w:lvlText w:val=""/>
      <w:lvlJc w:val="left"/>
      <w:pPr>
        <w:tabs>
          <w:tab w:val="num" w:pos="5580"/>
        </w:tabs>
        <w:ind w:left="5580" w:hanging="360"/>
      </w:pPr>
      <w:rPr>
        <w:rFonts w:ascii="Wingdings" w:hAnsi="Wingdings" w:hint="default"/>
        <w:sz w:val="20"/>
      </w:rPr>
    </w:lvl>
  </w:abstractNum>
  <w:abstractNum w:abstractNumId="47" w15:restartNumberingAfterBreak="0">
    <w:nsid w:val="6D6227F0"/>
    <w:multiLevelType w:val="hybridMultilevel"/>
    <w:tmpl w:val="D05E23B6"/>
    <w:lvl w:ilvl="0" w:tplc="B6708CBA">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15:restartNumberingAfterBreak="0">
    <w:nsid w:val="6DCD20E9"/>
    <w:multiLevelType w:val="multilevel"/>
    <w:tmpl w:val="1F44FC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gt;"/>
      <w:lvlJc w:val="left"/>
      <w:pPr>
        <w:ind w:left="1440" w:hanging="360"/>
      </w:pPr>
      <w:rPr>
        <w:rFonts w:ascii="Segoe UI" w:eastAsiaTheme="minorHAnsi" w:hAnsi="Segoe UI" w:cs="Segoe UI" w:hint="default"/>
        <w:color w:val="171717"/>
      </w:rPr>
    </w:lvl>
    <w:lvl w:ilvl="3">
      <w:start w:val="1"/>
      <w:numFmt w:val="decimal"/>
      <w:lvlText w:val="%4."/>
      <w:lvlJc w:val="left"/>
      <w:pPr>
        <w:ind w:left="1080" w:hanging="360"/>
      </w:pPr>
      <w:rPr>
        <w:rFonts w:hint="default"/>
      </w:rPr>
    </w:lvl>
    <w:lvl w:ilvl="4">
      <w:start w:val="1"/>
      <w:numFmt w:val="bullet"/>
      <w:lvlText w:val="-"/>
      <w:lvlJc w:val="left"/>
      <w:pPr>
        <w:ind w:left="3600" w:hanging="360"/>
      </w:pPr>
      <w:rPr>
        <w:rFonts w:ascii="Calibri" w:eastAsiaTheme="minorHAnsi" w:hAnsi="Calibri" w:cs="Calibri" w:hint="default"/>
      </w:rPr>
    </w:lvl>
    <w:lvl w:ilvl="5">
      <w:start w:val="1"/>
      <w:numFmt w:val="bullet"/>
      <w:lvlText w:val=""/>
      <w:lvlJc w:val="left"/>
      <w:pPr>
        <w:ind w:left="4320" w:hanging="360"/>
      </w:pPr>
      <w:rPr>
        <w:rFonts w:ascii="Wingdings" w:eastAsiaTheme="minorHAnsi" w:hAnsi="Wingdings" w:cs="Segoe UI" w:hint="default"/>
        <w:color w:val="171717"/>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1B04673"/>
    <w:multiLevelType w:val="multilevel"/>
    <w:tmpl w:val="22187CE6"/>
    <w:lvl w:ilvl="0">
      <w:start w:val="1"/>
      <w:numFmt w:val="bullet"/>
      <w:lvlText w:val=""/>
      <w:lvlJc w:val="left"/>
      <w:pPr>
        <w:tabs>
          <w:tab w:val="num" w:pos="690"/>
        </w:tabs>
        <w:ind w:left="690" w:hanging="360"/>
      </w:pPr>
      <w:rPr>
        <w:rFonts w:ascii="Symbol" w:hAnsi="Symbol" w:hint="default"/>
        <w:sz w:val="20"/>
      </w:rPr>
    </w:lvl>
    <w:lvl w:ilvl="1">
      <w:start w:val="1"/>
      <w:numFmt w:val="decimal"/>
      <w:lvlText w:val="%2."/>
      <w:lvlJc w:val="left"/>
      <w:pPr>
        <w:ind w:left="690" w:hanging="360"/>
      </w:pPr>
      <w:rPr>
        <w:rFonts w:hint="default"/>
      </w:rPr>
    </w:lvl>
    <w:lvl w:ilvl="2">
      <w:start w:val="1"/>
      <w:numFmt w:val="bullet"/>
      <w:lvlText w:val=""/>
      <w:lvlJc w:val="left"/>
      <w:pPr>
        <w:tabs>
          <w:tab w:val="num" w:pos="2130"/>
        </w:tabs>
        <w:ind w:left="2130" w:hanging="360"/>
      </w:pPr>
      <w:rPr>
        <w:rFonts w:ascii="Wingdings" w:hAnsi="Wingdings" w:hint="default"/>
        <w:sz w:val="20"/>
      </w:rPr>
    </w:lvl>
    <w:lvl w:ilvl="3" w:tentative="1">
      <w:start w:val="1"/>
      <w:numFmt w:val="bullet"/>
      <w:lvlText w:val=""/>
      <w:lvlJc w:val="left"/>
      <w:pPr>
        <w:tabs>
          <w:tab w:val="num" w:pos="2850"/>
        </w:tabs>
        <w:ind w:left="2850" w:hanging="360"/>
      </w:pPr>
      <w:rPr>
        <w:rFonts w:ascii="Wingdings" w:hAnsi="Wingdings" w:hint="default"/>
        <w:sz w:val="20"/>
      </w:rPr>
    </w:lvl>
    <w:lvl w:ilvl="4" w:tentative="1">
      <w:start w:val="1"/>
      <w:numFmt w:val="bullet"/>
      <w:lvlText w:val=""/>
      <w:lvlJc w:val="left"/>
      <w:pPr>
        <w:tabs>
          <w:tab w:val="num" w:pos="3570"/>
        </w:tabs>
        <w:ind w:left="3570" w:hanging="360"/>
      </w:pPr>
      <w:rPr>
        <w:rFonts w:ascii="Wingdings" w:hAnsi="Wingdings" w:hint="default"/>
        <w:sz w:val="20"/>
      </w:rPr>
    </w:lvl>
    <w:lvl w:ilvl="5" w:tentative="1">
      <w:start w:val="1"/>
      <w:numFmt w:val="bullet"/>
      <w:lvlText w:val=""/>
      <w:lvlJc w:val="left"/>
      <w:pPr>
        <w:tabs>
          <w:tab w:val="num" w:pos="4290"/>
        </w:tabs>
        <w:ind w:left="4290" w:hanging="360"/>
      </w:pPr>
      <w:rPr>
        <w:rFonts w:ascii="Wingdings" w:hAnsi="Wingdings" w:hint="default"/>
        <w:sz w:val="20"/>
      </w:rPr>
    </w:lvl>
    <w:lvl w:ilvl="6" w:tentative="1">
      <w:start w:val="1"/>
      <w:numFmt w:val="bullet"/>
      <w:lvlText w:val=""/>
      <w:lvlJc w:val="left"/>
      <w:pPr>
        <w:tabs>
          <w:tab w:val="num" w:pos="5010"/>
        </w:tabs>
        <w:ind w:left="5010" w:hanging="360"/>
      </w:pPr>
      <w:rPr>
        <w:rFonts w:ascii="Wingdings" w:hAnsi="Wingdings" w:hint="default"/>
        <w:sz w:val="20"/>
      </w:rPr>
    </w:lvl>
    <w:lvl w:ilvl="7" w:tentative="1">
      <w:start w:val="1"/>
      <w:numFmt w:val="bullet"/>
      <w:lvlText w:val=""/>
      <w:lvlJc w:val="left"/>
      <w:pPr>
        <w:tabs>
          <w:tab w:val="num" w:pos="5730"/>
        </w:tabs>
        <w:ind w:left="5730" w:hanging="360"/>
      </w:pPr>
      <w:rPr>
        <w:rFonts w:ascii="Wingdings" w:hAnsi="Wingdings" w:hint="default"/>
        <w:sz w:val="20"/>
      </w:rPr>
    </w:lvl>
    <w:lvl w:ilvl="8" w:tentative="1">
      <w:start w:val="1"/>
      <w:numFmt w:val="bullet"/>
      <w:lvlText w:val=""/>
      <w:lvlJc w:val="left"/>
      <w:pPr>
        <w:tabs>
          <w:tab w:val="num" w:pos="6450"/>
        </w:tabs>
        <w:ind w:left="6450" w:hanging="360"/>
      </w:pPr>
      <w:rPr>
        <w:rFonts w:ascii="Wingdings" w:hAnsi="Wingdings" w:hint="default"/>
        <w:sz w:val="20"/>
      </w:rPr>
    </w:lvl>
  </w:abstractNum>
  <w:abstractNum w:abstractNumId="50" w15:restartNumberingAfterBreak="0">
    <w:nsid w:val="75F204F9"/>
    <w:multiLevelType w:val="hybridMultilevel"/>
    <w:tmpl w:val="3C72324E"/>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1" w15:restartNumberingAfterBreak="0">
    <w:nsid w:val="78995A2D"/>
    <w:multiLevelType w:val="multilevel"/>
    <w:tmpl w:val="39F6265C"/>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2" w15:restartNumberingAfterBreak="0">
    <w:nsid w:val="790163E0"/>
    <w:multiLevelType w:val="hybridMultilevel"/>
    <w:tmpl w:val="977CE2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79CA1344"/>
    <w:multiLevelType w:val="hybridMultilevel"/>
    <w:tmpl w:val="29BEE27E"/>
    <w:lvl w:ilvl="0" w:tplc="F81E5F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34861071">
    <w:abstractNumId w:val="35"/>
  </w:num>
  <w:num w:numId="2" w16cid:durableId="1843622654">
    <w:abstractNumId w:val="49"/>
  </w:num>
  <w:num w:numId="3" w16cid:durableId="1666088047">
    <w:abstractNumId w:val="28"/>
  </w:num>
  <w:num w:numId="4" w16cid:durableId="65498293">
    <w:abstractNumId w:val="46"/>
  </w:num>
  <w:num w:numId="5" w16cid:durableId="896671233">
    <w:abstractNumId w:val="10"/>
  </w:num>
  <w:num w:numId="6" w16cid:durableId="1601060647">
    <w:abstractNumId w:val="12"/>
  </w:num>
  <w:num w:numId="7" w16cid:durableId="1104954816">
    <w:abstractNumId w:val="33"/>
  </w:num>
  <w:num w:numId="8" w16cid:durableId="2020081715">
    <w:abstractNumId w:val="50"/>
  </w:num>
  <w:num w:numId="9" w16cid:durableId="1576545770">
    <w:abstractNumId w:val="37"/>
  </w:num>
  <w:num w:numId="10" w16cid:durableId="2134789233">
    <w:abstractNumId w:val="7"/>
  </w:num>
  <w:num w:numId="11" w16cid:durableId="545947472">
    <w:abstractNumId w:val="39"/>
  </w:num>
  <w:num w:numId="12" w16cid:durableId="2076924891">
    <w:abstractNumId w:val="3"/>
  </w:num>
  <w:num w:numId="13" w16cid:durableId="1837719141">
    <w:abstractNumId w:val="0"/>
  </w:num>
  <w:num w:numId="14" w16cid:durableId="1141658677">
    <w:abstractNumId w:val="30"/>
  </w:num>
  <w:num w:numId="15" w16cid:durableId="1801846827">
    <w:abstractNumId w:val="18"/>
  </w:num>
  <w:num w:numId="16" w16cid:durableId="943880315">
    <w:abstractNumId w:val="43"/>
  </w:num>
  <w:num w:numId="17" w16cid:durableId="643585566">
    <w:abstractNumId w:val="6"/>
  </w:num>
  <w:num w:numId="18" w16cid:durableId="1616594034">
    <w:abstractNumId w:val="1"/>
  </w:num>
  <w:num w:numId="19" w16cid:durableId="293800652">
    <w:abstractNumId w:val="51"/>
  </w:num>
  <w:num w:numId="20" w16cid:durableId="1922833146">
    <w:abstractNumId w:val="4"/>
  </w:num>
  <w:num w:numId="21" w16cid:durableId="1218278422">
    <w:abstractNumId w:val="41"/>
  </w:num>
  <w:num w:numId="22" w16cid:durableId="816723827">
    <w:abstractNumId w:val="47"/>
  </w:num>
  <w:num w:numId="23" w16cid:durableId="1705981275">
    <w:abstractNumId w:val="25"/>
  </w:num>
  <w:num w:numId="24" w16cid:durableId="2013413950">
    <w:abstractNumId w:val="2"/>
  </w:num>
  <w:num w:numId="25" w16cid:durableId="1314483700">
    <w:abstractNumId w:val="5"/>
  </w:num>
  <w:num w:numId="26" w16cid:durableId="821846436">
    <w:abstractNumId w:val="9"/>
  </w:num>
  <w:num w:numId="27" w16cid:durableId="471943564">
    <w:abstractNumId w:val="17"/>
  </w:num>
  <w:num w:numId="28" w16cid:durableId="1634826481">
    <w:abstractNumId w:val="42"/>
  </w:num>
  <w:num w:numId="29" w16cid:durableId="1932660905">
    <w:abstractNumId w:val="31"/>
  </w:num>
  <w:num w:numId="30" w16cid:durableId="1065372027">
    <w:abstractNumId w:val="48"/>
  </w:num>
  <w:num w:numId="31" w16cid:durableId="1867743220">
    <w:abstractNumId w:val="14"/>
  </w:num>
  <w:num w:numId="32" w16cid:durableId="2072725736">
    <w:abstractNumId w:val="23"/>
  </w:num>
  <w:num w:numId="33" w16cid:durableId="540288645">
    <w:abstractNumId w:val="22"/>
  </w:num>
  <w:num w:numId="34" w16cid:durableId="995954741">
    <w:abstractNumId w:val="11"/>
  </w:num>
  <w:num w:numId="35" w16cid:durableId="2068524785">
    <w:abstractNumId w:val="15"/>
  </w:num>
  <w:num w:numId="36" w16cid:durableId="1520125203">
    <w:abstractNumId w:val="16"/>
  </w:num>
  <w:num w:numId="37" w16cid:durableId="1703746927">
    <w:abstractNumId w:val="38"/>
  </w:num>
  <w:num w:numId="38" w16cid:durableId="1548830749">
    <w:abstractNumId w:val="32"/>
  </w:num>
  <w:num w:numId="39" w16cid:durableId="733544705">
    <w:abstractNumId w:val="21"/>
  </w:num>
  <w:num w:numId="40" w16cid:durableId="911696615">
    <w:abstractNumId w:val="52"/>
  </w:num>
  <w:num w:numId="41" w16cid:durableId="561788871">
    <w:abstractNumId w:val="13"/>
  </w:num>
  <w:num w:numId="42" w16cid:durableId="1485468250">
    <w:abstractNumId w:val="27"/>
  </w:num>
  <w:num w:numId="43" w16cid:durableId="1864513519">
    <w:abstractNumId w:val="53"/>
  </w:num>
  <w:num w:numId="44" w16cid:durableId="753430669">
    <w:abstractNumId w:val="26"/>
  </w:num>
  <w:num w:numId="45" w16cid:durableId="2098015952">
    <w:abstractNumId w:val="45"/>
  </w:num>
  <w:num w:numId="46" w16cid:durableId="681786168">
    <w:abstractNumId w:val="8"/>
  </w:num>
  <w:num w:numId="47" w16cid:durableId="1126387734">
    <w:abstractNumId w:val="29"/>
  </w:num>
  <w:num w:numId="48" w16cid:durableId="147408633">
    <w:abstractNumId w:val="44"/>
  </w:num>
  <w:num w:numId="49" w16cid:durableId="1033924057">
    <w:abstractNumId w:val="34"/>
  </w:num>
  <w:num w:numId="50" w16cid:durableId="516966055">
    <w:abstractNumId w:val="20"/>
  </w:num>
  <w:num w:numId="51" w16cid:durableId="409431359">
    <w:abstractNumId w:val="36"/>
  </w:num>
  <w:num w:numId="52" w16cid:durableId="1390953851">
    <w:abstractNumId w:val="24"/>
  </w:num>
  <w:num w:numId="53" w16cid:durableId="1158152771">
    <w:abstractNumId w:val="40"/>
  </w:num>
  <w:num w:numId="54" w16cid:durableId="297340786">
    <w:abstractNumId w:val="19"/>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62F3"/>
    <w:rsid w:val="000017F7"/>
    <w:rsid w:val="00004814"/>
    <w:rsid w:val="00007968"/>
    <w:rsid w:val="0001714B"/>
    <w:rsid w:val="00017AA2"/>
    <w:rsid w:val="00020253"/>
    <w:rsid w:val="00025B4B"/>
    <w:rsid w:val="00030205"/>
    <w:rsid w:val="00051198"/>
    <w:rsid w:val="00055153"/>
    <w:rsid w:val="0005662C"/>
    <w:rsid w:val="000577D2"/>
    <w:rsid w:val="00067298"/>
    <w:rsid w:val="00073FDA"/>
    <w:rsid w:val="00077539"/>
    <w:rsid w:val="00087513"/>
    <w:rsid w:val="00091FD7"/>
    <w:rsid w:val="000933AA"/>
    <w:rsid w:val="000A7CA1"/>
    <w:rsid w:val="000B32C8"/>
    <w:rsid w:val="000B3A0E"/>
    <w:rsid w:val="000B63D0"/>
    <w:rsid w:val="000C16B9"/>
    <w:rsid w:val="000C41E5"/>
    <w:rsid w:val="000D0E78"/>
    <w:rsid w:val="000D4FBF"/>
    <w:rsid w:val="000D65FD"/>
    <w:rsid w:val="000D6A16"/>
    <w:rsid w:val="000D7576"/>
    <w:rsid w:val="000D7C9D"/>
    <w:rsid w:val="000E74D2"/>
    <w:rsid w:val="000F08BC"/>
    <w:rsid w:val="000F38B0"/>
    <w:rsid w:val="000F7024"/>
    <w:rsid w:val="00100972"/>
    <w:rsid w:val="0010295C"/>
    <w:rsid w:val="00102D54"/>
    <w:rsid w:val="00102D92"/>
    <w:rsid w:val="00104C53"/>
    <w:rsid w:val="00111C80"/>
    <w:rsid w:val="00114FF7"/>
    <w:rsid w:val="001265B6"/>
    <w:rsid w:val="00126D81"/>
    <w:rsid w:val="00134D78"/>
    <w:rsid w:val="00136B8C"/>
    <w:rsid w:val="00143F00"/>
    <w:rsid w:val="00153B5F"/>
    <w:rsid w:val="00154855"/>
    <w:rsid w:val="00166C12"/>
    <w:rsid w:val="00166EDC"/>
    <w:rsid w:val="0017636A"/>
    <w:rsid w:val="00185431"/>
    <w:rsid w:val="0019437F"/>
    <w:rsid w:val="001A0A28"/>
    <w:rsid w:val="001B5F23"/>
    <w:rsid w:val="001C2A4C"/>
    <w:rsid w:val="001D1C3F"/>
    <w:rsid w:val="001D2D5E"/>
    <w:rsid w:val="001D4CEE"/>
    <w:rsid w:val="001D5216"/>
    <w:rsid w:val="001D6D6E"/>
    <w:rsid w:val="001F0646"/>
    <w:rsid w:val="00200FD2"/>
    <w:rsid w:val="002076F5"/>
    <w:rsid w:val="00207C6D"/>
    <w:rsid w:val="00212B88"/>
    <w:rsid w:val="00214691"/>
    <w:rsid w:val="00215D2E"/>
    <w:rsid w:val="002162F3"/>
    <w:rsid w:val="00217C74"/>
    <w:rsid w:val="00225140"/>
    <w:rsid w:val="00234984"/>
    <w:rsid w:val="00240A3E"/>
    <w:rsid w:val="0024322E"/>
    <w:rsid w:val="002469B8"/>
    <w:rsid w:val="00246ECB"/>
    <w:rsid w:val="0025029E"/>
    <w:rsid w:val="00253847"/>
    <w:rsid w:val="00257FFE"/>
    <w:rsid w:val="00271809"/>
    <w:rsid w:val="00282A24"/>
    <w:rsid w:val="002830EE"/>
    <w:rsid w:val="00284EE3"/>
    <w:rsid w:val="00285AD4"/>
    <w:rsid w:val="002927FF"/>
    <w:rsid w:val="0029406D"/>
    <w:rsid w:val="00295076"/>
    <w:rsid w:val="00297882"/>
    <w:rsid w:val="00297D0E"/>
    <w:rsid w:val="002A78FA"/>
    <w:rsid w:val="002D248C"/>
    <w:rsid w:val="002E6C6F"/>
    <w:rsid w:val="002F6A92"/>
    <w:rsid w:val="002F7EA4"/>
    <w:rsid w:val="00303108"/>
    <w:rsid w:val="0030387A"/>
    <w:rsid w:val="00303C92"/>
    <w:rsid w:val="003043A1"/>
    <w:rsid w:val="00304CAD"/>
    <w:rsid w:val="00310104"/>
    <w:rsid w:val="003123A4"/>
    <w:rsid w:val="0032077C"/>
    <w:rsid w:val="00320E58"/>
    <w:rsid w:val="00320EE2"/>
    <w:rsid w:val="00322D62"/>
    <w:rsid w:val="003266A2"/>
    <w:rsid w:val="00327C6A"/>
    <w:rsid w:val="003324E6"/>
    <w:rsid w:val="00332A37"/>
    <w:rsid w:val="00342B1A"/>
    <w:rsid w:val="00343883"/>
    <w:rsid w:val="0034624E"/>
    <w:rsid w:val="00346E40"/>
    <w:rsid w:val="00346FA4"/>
    <w:rsid w:val="00352E33"/>
    <w:rsid w:val="00356CD5"/>
    <w:rsid w:val="00364361"/>
    <w:rsid w:val="003662C4"/>
    <w:rsid w:val="003701CC"/>
    <w:rsid w:val="00370C86"/>
    <w:rsid w:val="00371985"/>
    <w:rsid w:val="0037514F"/>
    <w:rsid w:val="0037625A"/>
    <w:rsid w:val="003814F3"/>
    <w:rsid w:val="00382BE5"/>
    <w:rsid w:val="003836D7"/>
    <w:rsid w:val="003855E5"/>
    <w:rsid w:val="0038730A"/>
    <w:rsid w:val="00392BF3"/>
    <w:rsid w:val="00393A07"/>
    <w:rsid w:val="003B48A1"/>
    <w:rsid w:val="003B7A21"/>
    <w:rsid w:val="003C03F9"/>
    <w:rsid w:val="003D58F6"/>
    <w:rsid w:val="003D6299"/>
    <w:rsid w:val="003E0AFE"/>
    <w:rsid w:val="003E0B37"/>
    <w:rsid w:val="003E6599"/>
    <w:rsid w:val="003F2510"/>
    <w:rsid w:val="003F25F5"/>
    <w:rsid w:val="003F2F77"/>
    <w:rsid w:val="003F31E9"/>
    <w:rsid w:val="003F57BE"/>
    <w:rsid w:val="004009AB"/>
    <w:rsid w:val="0041200B"/>
    <w:rsid w:val="00416DBE"/>
    <w:rsid w:val="0041725A"/>
    <w:rsid w:val="004255A4"/>
    <w:rsid w:val="004342E5"/>
    <w:rsid w:val="00436245"/>
    <w:rsid w:val="0044039C"/>
    <w:rsid w:val="00444E32"/>
    <w:rsid w:val="00446FAE"/>
    <w:rsid w:val="00447703"/>
    <w:rsid w:val="00454D80"/>
    <w:rsid w:val="00456F23"/>
    <w:rsid w:val="0046767E"/>
    <w:rsid w:val="00467BDF"/>
    <w:rsid w:val="0047533F"/>
    <w:rsid w:val="004761B2"/>
    <w:rsid w:val="004763C7"/>
    <w:rsid w:val="00477986"/>
    <w:rsid w:val="00482AA2"/>
    <w:rsid w:val="0049168F"/>
    <w:rsid w:val="004A1617"/>
    <w:rsid w:val="004A323B"/>
    <w:rsid w:val="004A32EE"/>
    <w:rsid w:val="004B2A67"/>
    <w:rsid w:val="004B78D8"/>
    <w:rsid w:val="004B7A10"/>
    <w:rsid w:val="004C306E"/>
    <w:rsid w:val="004D105D"/>
    <w:rsid w:val="004D5F80"/>
    <w:rsid w:val="004E0682"/>
    <w:rsid w:val="004E5A1A"/>
    <w:rsid w:val="004E770C"/>
    <w:rsid w:val="004F3337"/>
    <w:rsid w:val="004F3792"/>
    <w:rsid w:val="004F3A06"/>
    <w:rsid w:val="004F457B"/>
    <w:rsid w:val="004F7AB5"/>
    <w:rsid w:val="00500FBA"/>
    <w:rsid w:val="0050249E"/>
    <w:rsid w:val="00504BF8"/>
    <w:rsid w:val="00505BD5"/>
    <w:rsid w:val="00515EF1"/>
    <w:rsid w:val="0052160B"/>
    <w:rsid w:val="00525DB4"/>
    <w:rsid w:val="0052603C"/>
    <w:rsid w:val="00526439"/>
    <w:rsid w:val="005320D0"/>
    <w:rsid w:val="0053334B"/>
    <w:rsid w:val="005376E6"/>
    <w:rsid w:val="005403C1"/>
    <w:rsid w:val="00541E4B"/>
    <w:rsid w:val="005427B2"/>
    <w:rsid w:val="005429E7"/>
    <w:rsid w:val="00544A1F"/>
    <w:rsid w:val="00547ACA"/>
    <w:rsid w:val="005522AE"/>
    <w:rsid w:val="005550EC"/>
    <w:rsid w:val="00555577"/>
    <w:rsid w:val="00556D07"/>
    <w:rsid w:val="00574B1C"/>
    <w:rsid w:val="005754CC"/>
    <w:rsid w:val="00576113"/>
    <w:rsid w:val="00582117"/>
    <w:rsid w:val="00585605"/>
    <w:rsid w:val="005968FF"/>
    <w:rsid w:val="0059751A"/>
    <w:rsid w:val="005A2B58"/>
    <w:rsid w:val="005A4B66"/>
    <w:rsid w:val="005A788F"/>
    <w:rsid w:val="005B0FDB"/>
    <w:rsid w:val="005B1A3A"/>
    <w:rsid w:val="005B2469"/>
    <w:rsid w:val="005B4C9C"/>
    <w:rsid w:val="005B5A22"/>
    <w:rsid w:val="005B6336"/>
    <w:rsid w:val="005C1A30"/>
    <w:rsid w:val="005C2978"/>
    <w:rsid w:val="005C5554"/>
    <w:rsid w:val="005D02DE"/>
    <w:rsid w:val="005E0562"/>
    <w:rsid w:val="005E0A50"/>
    <w:rsid w:val="005E2532"/>
    <w:rsid w:val="005E3B8C"/>
    <w:rsid w:val="005F1929"/>
    <w:rsid w:val="005F336D"/>
    <w:rsid w:val="005F4DB4"/>
    <w:rsid w:val="006009AF"/>
    <w:rsid w:val="00603837"/>
    <w:rsid w:val="00604B30"/>
    <w:rsid w:val="00611325"/>
    <w:rsid w:val="00615EFB"/>
    <w:rsid w:val="00623960"/>
    <w:rsid w:val="00624DD9"/>
    <w:rsid w:val="00626705"/>
    <w:rsid w:val="00627808"/>
    <w:rsid w:val="006335CA"/>
    <w:rsid w:val="00637FAD"/>
    <w:rsid w:val="00640983"/>
    <w:rsid w:val="006410B6"/>
    <w:rsid w:val="00646CCD"/>
    <w:rsid w:val="00653203"/>
    <w:rsid w:val="0065693C"/>
    <w:rsid w:val="0065711C"/>
    <w:rsid w:val="006654BA"/>
    <w:rsid w:val="0067490D"/>
    <w:rsid w:val="006770D4"/>
    <w:rsid w:val="006837CE"/>
    <w:rsid w:val="00690973"/>
    <w:rsid w:val="006932AD"/>
    <w:rsid w:val="00696F16"/>
    <w:rsid w:val="00697651"/>
    <w:rsid w:val="006A3396"/>
    <w:rsid w:val="006A3C9E"/>
    <w:rsid w:val="006B1517"/>
    <w:rsid w:val="006B283B"/>
    <w:rsid w:val="006B6DBC"/>
    <w:rsid w:val="006B7CD4"/>
    <w:rsid w:val="006C3E49"/>
    <w:rsid w:val="006C5EB7"/>
    <w:rsid w:val="006C631E"/>
    <w:rsid w:val="006D2125"/>
    <w:rsid w:val="006E1C25"/>
    <w:rsid w:val="006E663A"/>
    <w:rsid w:val="006F272D"/>
    <w:rsid w:val="006F2DDC"/>
    <w:rsid w:val="006F42A4"/>
    <w:rsid w:val="00707639"/>
    <w:rsid w:val="007170C1"/>
    <w:rsid w:val="00721915"/>
    <w:rsid w:val="007220B6"/>
    <w:rsid w:val="00737A20"/>
    <w:rsid w:val="00750855"/>
    <w:rsid w:val="00753A75"/>
    <w:rsid w:val="00754C0B"/>
    <w:rsid w:val="0076377F"/>
    <w:rsid w:val="0076554D"/>
    <w:rsid w:val="00765999"/>
    <w:rsid w:val="00767A00"/>
    <w:rsid w:val="00782820"/>
    <w:rsid w:val="0079183F"/>
    <w:rsid w:val="0079236A"/>
    <w:rsid w:val="00792D24"/>
    <w:rsid w:val="007951E0"/>
    <w:rsid w:val="00795662"/>
    <w:rsid w:val="007978FA"/>
    <w:rsid w:val="007C14CE"/>
    <w:rsid w:val="007C6227"/>
    <w:rsid w:val="007D1814"/>
    <w:rsid w:val="007D5D41"/>
    <w:rsid w:val="007D7680"/>
    <w:rsid w:val="007F2758"/>
    <w:rsid w:val="007F28D6"/>
    <w:rsid w:val="007F4254"/>
    <w:rsid w:val="008014A8"/>
    <w:rsid w:val="00814937"/>
    <w:rsid w:val="00814DC7"/>
    <w:rsid w:val="008158E1"/>
    <w:rsid w:val="00821CD0"/>
    <w:rsid w:val="008232ED"/>
    <w:rsid w:val="00823B26"/>
    <w:rsid w:val="00826FE2"/>
    <w:rsid w:val="00827578"/>
    <w:rsid w:val="008361BE"/>
    <w:rsid w:val="00841DCE"/>
    <w:rsid w:val="008434F3"/>
    <w:rsid w:val="00844521"/>
    <w:rsid w:val="00844A33"/>
    <w:rsid w:val="008459F8"/>
    <w:rsid w:val="00846476"/>
    <w:rsid w:val="00846A16"/>
    <w:rsid w:val="008513DD"/>
    <w:rsid w:val="0085428D"/>
    <w:rsid w:val="00856C31"/>
    <w:rsid w:val="00856D16"/>
    <w:rsid w:val="00862872"/>
    <w:rsid w:val="00864F68"/>
    <w:rsid w:val="008672E0"/>
    <w:rsid w:val="00876C7D"/>
    <w:rsid w:val="00877C29"/>
    <w:rsid w:val="0088042E"/>
    <w:rsid w:val="0088123E"/>
    <w:rsid w:val="00881388"/>
    <w:rsid w:val="00884C8A"/>
    <w:rsid w:val="00886403"/>
    <w:rsid w:val="00887563"/>
    <w:rsid w:val="008A00AB"/>
    <w:rsid w:val="008A1BFA"/>
    <w:rsid w:val="008B54BE"/>
    <w:rsid w:val="008D2354"/>
    <w:rsid w:val="008F1FFB"/>
    <w:rsid w:val="008F41D2"/>
    <w:rsid w:val="0090599F"/>
    <w:rsid w:val="00916770"/>
    <w:rsid w:val="00922E41"/>
    <w:rsid w:val="00937417"/>
    <w:rsid w:val="0094016E"/>
    <w:rsid w:val="00943210"/>
    <w:rsid w:val="0095291A"/>
    <w:rsid w:val="00964C28"/>
    <w:rsid w:val="00967261"/>
    <w:rsid w:val="00975413"/>
    <w:rsid w:val="009825E5"/>
    <w:rsid w:val="00986402"/>
    <w:rsid w:val="00990EB1"/>
    <w:rsid w:val="00991E2A"/>
    <w:rsid w:val="0099326C"/>
    <w:rsid w:val="0099774C"/>
    <w:rsid w:val="00997AF1"/>
    <w:rsid w:val="009A24AF"/>
    <w:rsid w:val="009A308F"/>
    <w:rsid w:val="009A37FC"/>
    <w:rsid w:val="009A478A"/>
    <w:rsid w:val="009A49E7"/>
    <w:rsid w:val="009C3DA8"/>
    <w:rsid w:val="009C4A49"/>
    <w:rsid w:val="009C5AF9"/>
    <w:rsid w:val="009D37B3"/>
    <w:rsid w:val="009D590C"/>
    <w:rsid w:val="009D5E4F"/>
    <w:rsid w:val="009D7DA8"/>
    <w:rsid w:val="009E1391"/>
    <w:rsid w:val="009E6D13"/>
    <w:rsid w:val="009E7383"/>
    <w:rsid w:val="009F30B6"/>
    <w:rsid w:val="009F3E75"/>
    <w:rsid w:val="009F4DB5"/>
    <w:rsid w:val="009F5F20"/>
    <w:rsid w:val="00A00322"/>
    <w:rsid w:val="00A00E7C"/>
    <w:rsid w:val="00A043E7"/>
    <w:rsid w:val="00A047F2"/>
    <w:rsid w:val="00A048EA"/>
    <w:rsid w:val="00A21059"/>
    <w:rsid w:val="00A327BB"/>
    <w:rsid w:val="00A33151"/>
    <w:rsid w:val="00A46B68"/>
    <w:rsid w:val="00A47562"/>
    <w:rsid w:val="00A57A96"/>
    <w:rsid w:val="00A663B0"/>
    <w:rsid w:val="00A66968"/>
    <w:rsid w:val="00A7042D"/>
    <w:rsid w:val="00A728F5"/>
    <w:rsid w:val="00A76CF3"/>
    <w:rsid w:val="00A7794E"/>
    <w:rsid w:val="00A81EBD"/>
    <w:rsid w:val="00A84663"/>
    <w:rsid w:val="00A90425"/>
    <w:rsid w:val="00A9146C"/>
    <w:rsid w:val="00A966DA"/>
    <w:rsid w:val="00AA01C8"/>
    <w:rsid w:val="00AA1012"/>
    <w:rsid w:val="00AA19B2"/>
    <w:rsid w:val="00AA1C1C"/>
    <w:rsid w:val="00AA28D6"/>
    <w:rsid w:val="00AA592F"/>
    <w:rsid w:val="00AA6C33"/>
    <w:rsid w:val="00AB1F0C"/>
    <w:rsid w:val="00AB64CB"/>
    <w:rsid w:val="00AC17DD"/>
    <w:rsid w:val="00AC2535"/>
    <w:rsid w:val="00AC4A95"/>
    <w:rsid w:val="00AC77CE"/>
    <w:rsid w:val="00AD0911"/>
    <w:rsid w:val="00AD2358"/>
    <w:rsid w:val="00AE0954"/>
    <w:rsid w:val="00AE15E8"/>
    <w:rsid w:val="00AE5091"/>
    <w:rsid w:val="00AE53F0"/>
    <w:rsid w:val="00AE7374"/>
    <w:rsid w:val="00AF16AE"/>
    <w:rsid w:val="00AF4099"/>
    <w:rsid w:val="00AF4F74"/>
    <w:rsid w:val="00AF592E"/>
    <w:rsid w:val="00AF6A23"/>
    <w:rsid w:val="00B009C7"/>
    <w:rsid w:val="00B07A6E"/>
    <w:rsid w:val="00B13269"/>
    <w:rsid w:val="00B13278"/>
    <w:rsid w:val="00B160D2"/>
    <w:rsid w:val="00B165CF"/>
    <w:rsid w:val="00B21B7A"/>
    <w:rsid w:val="00B257BA"/>
    <w:rsid w:val="00B25BB5"/>
    <w:rsid w:val="00B25D4B"/>
    <w:rsid w:val="00B27E61"/>
    <w:rsid w:val="00B30098"/>
    <w:rsid w:val="00B30F2B"/>
    <w:rsid w:val="00B35C19"/>
    <w:rsid w:val="00B35E50"/>
    <w:rsid w:val="00B4228E"/>
    <w:rsid w:val="00B44493"/>
    <w:rsid w:val="00B46C91"/>
    <w:rsid w:val="00B47F26"/>
    <w:rsid w:val="00B51A16"/>
    <w:rsid w:val="00B601E2"/>
    <w:rsid w:val="00B621AD"/>
    <w:rsid w:val="00B625FA"/>
    <w:rsid w:val="00B63ADE"/>
    <w:rsid w:val="00B66244"/>
    <w:rsid w:val="00B745AE"/>
    <w:rsid w:val="00B8691C"/>
    <w:rsid w:val="00B91966"/>
    <w:rsid w:val="00B93A7A"/>
    <w:rsid w:val="00B96D10"/>
    <w:rsid w:val="00BA45B1"/>
    <w:rsid w:val="00BA7B6A"/>
    <w:rsid w:val="00BB0085"/>
    <w:rsid w:val="00BB0733"/>
    <w:rsid w:val="00BB0DA8"/>
    <w:rsid w:val="00BB494D"/>
    <w:rsid w:val="00BB556F"/>
    <w:rsid w:val="00BB6B2D"/>
    <w:rsid w:val="00BB7AE1"/>
    <w:rsid w:val="00BC0443"/>
    <w:rsid w:val="00BD4B27"/>
    <w:rsid w:val="00BD7481"/>
    <w:rsid w:val="00BE734C"/>
    <w:rsid w:val="00BF20DD"/>
    <w:rsid w:val="00BF5815"/>
    <w:rsid w:val="00C0087E"/>
    <w:rsid w:val="00C033AE"/>
    <w:rsid w:val="00C0520D"/>
    <w:rsid w:val="00C05B15"/>
    <w:rsid w:val="00C07589"/>
    <w:rsid w:val="00C1364A"/>
    <w:rsid w:val="00C14244"/>
    <w:rsid w:val="00C222D8"/>
    <w:rsid w:val="00C2446C"/>
    <w:rsid w:val="00C325D0"/>
    <w:rsid w:val="00C32B07"/>
    <w:rsid w:val="00C344F0"/>
    <w:rsid w:val="00C35F62"/>
    <w:rsid w:val="00C4005D"/>
    <w:rsid w:val="00C50B69"/>
    <w:rsid w:val="00C50EC8"/>
    <w:rsid w:val="00C515E2"/>
    <w:rsid w:val="00C57539"/>
    <w:rsid w:val="00C60146"/>
    <w:rsid w:val="00C71894"/>
    <w:rsid w:val="00C71A59"/>
    <w:rsid w:val="00C73DDD"/>
    <w:rsid w:val="00C748FD"/>
    <w:rsid w:val="00C8028B"/>
    <w:rsid w:val="00C841EF"/>
    <w:rsid w:val="00C85F9B"/>
    <w:rsid w:val="00C94011"/>
    <w:rsid w:val="00C94D16"/>
    <w:rsid w:val="00C95C3B"/>
    <w:rsid w:val="00CB0DDB"/>
    <w:rsid w:val="00CB41D0"/>
    <w:rsid w:val="00CC1A8B"/>
    <w:rsid w:val="00CC294B"/>
    <w:rsid w:val="00CC2CD9"/>
    <w:rsid w:val="00CE1F5A"/>
    <w:rsid w:val="00CE5965"/>
    <w:rsid w:val="00CE6186"/>
    <w:rsid w:val="00CE7E3A"/>
    <w:rsid w:val="00CF37EE"/>
    <w:rsid w:val="00CF38E0"/>
    <w:rsid w:val="00CF46AA"/>
    <w:rsid w:val="00D02A68"/>
    <w:rsid w:val="00D03EDD"/>
    <w:rsid w:val="00D05BDE"/>
    <w:rsid w:val="00D0711E"/>
    <w:rsid w:val="00D1074D"/>
    <w:rsid w:val="00D11879"/>
    <w:rsid w:val="00D12623"/>
    <w:rsid w:val="00D212A3"/>
    <w:rsid w:val="00D24ABF"/>
    <w:rsid w:val="00D31164"/>
    <w:rsid w:val="00D31671"/>
    <w:rsid w:val="00D34320"/>
    <w:rsid w:val="00D44E39"/>
    <w:rsid w:val="00D47179"/>
    <w:rsid w:val="00D47921"/>
    <w:rsid w:val="00D603FE"/>
    <w:rsid w:val="00D61E6D"/>
    <w:rsid w:val="00D62842"/>
    <w:rsid w:val="00D62E91"/>
    <w:rsid w:val="00D70073"/>
    <w:rsid w:val="00D71F1C"/>
    <w:rsid w:val="00D84637"/>
    <w:rsid w:val="00D84736"/>
    <w:rsid w:val="00D91D15"/>
    <w:rsid w:val="00D9649F"/>
    <w:rsid w:val="00DA71AB"/>
    <w:rsid w:val="00DB1A3D"/>
    <w:rsid w:val="00DB5DB0"/>
    <w:rsid w:val="00DB61B1"/>
    <w:rsid w:val="00DB71CF"/>
    <w:rsid w:val="00DC1971"/>
    <w:rsid w:val="00DC419B"/>
    <w:rsid w:val="00DC4DBC"/>
    <w:rsid w:val="00DC7C65"/>
    <w:rsid w:val="00DD067C"/>
    <w:rsid w:val="00DD0E4D"/>
    <w:rsid w:val="00DD1EBB"/>
    <w:rsid w:val="00DD32CF"/>
    <w:rsid w:val="00DD50BD"/>
    <w:rsid w:val="00DE13E0"/>
    <w:rsid w:val="00DE1809"/>
    <w:rsid w:val="00DF00E6"/>
    <w:rsid w:val="00DF6965"/>
    <w:rsid w:val="00DF6AFC"/>
    <w:rsid w:val="00DF7CF7"/>
    <w:rsid w:val="00E02C10"/>
    <w:rsid w:val="00E05B72"/>
    <w:rsid w:val="00E11261"/>
    <w:rsid w:val="00E166B3"/>
    <w:rsid w:val="00E174A4"/>
    <w:rsid w:val="00E23694"/>
    <w:rsid w:val="00E3356B"/>
    <w:rsid w:val="00E3526C"/>
    <w:rsid w:val="00E37A97"/>
    <w:rsid w:val="00E40500"/>
    <w:rsid w:val="00E47D62"/>
    <w:rsid w:val="00E57080"/>
    <w:rsid w:val="00E62EBB"/>
    <w:rsid w:val="00E7202A"/>
    <w:rsid w:val="00E734FE"/>
    <w:rsid w:val="00E813FD"/>
    <w:rsid w:val="00E81459"/>
    <w:rsid w:val="00E85C16"/>
    <w:rsid w:val="00E868FE"/>
    <w:rsid w:val="00E90D49"/>
    <w:rsid w:val="00E94400"/>
    <w:rsid w:val="00EA6FC8"/>
    <w:rsid w:val="00EA7112"/>
    <w:rsid w:val="00EB3866"/>
    <w:rsid w:val="00EC12F0"/>
    <w:rsid w:val="00EC3F8A"/>
    <w:rsid w:val="00EC4D66"/>
    <w:rsid w:val="00EC6297"/>
    <w:rsid w:val="00EC6581"/>
    <w:rsid w:val="00ED0309"/>
    <w:rsid w:val="00ED1AE8"/>
    <w:rsid w:val="00ED1E9D"/>
    <w:rsid w:val="00ED7C7C"/>
    <w:rsid w:val="00EE160D"/>
    <w:rsid w:val="00EE563F"/>
    <w:rsid w:val="00EE5A9D"/>
    <w:rsid w:val="00EF2595"/>
    <w:rsid w:val="00F02CBB"/>
    <w:rsid w:val="00F0317B"/>
    <w:rsid w:val="00F041E1"/>
    <w:rsid w:val="00F05A7A"/>
    <w:rsid w:val="00F12C52"/>
    <w:rsid w:val="00F177DE"/>
    <w:rsid w:val="00F20165"/>
    <w:rsid w:val="00F2414F"/>
    <w:rsid w:val="00F30F69"/>
    <w:rsid w:val="00F31DEE"/>
    <w:rsid w:val="00F362F9"/>
    <w:rsid w:val="00F41C12"/>
    <w:rsid w:val="00F44F6E"/>
    <w:rsid w:val="00F46D6F"/>
    <w:rsid w:val="00F50F4C"/>
    <w:rsid w:val="00F56351"/>
    <w:rsid w:val="00F65030"/>
    <w:rsid w:val="00F7135B"/>
    <w:rsid w:val="00F75F6D"/>
    <w:rsid w:val="00F80721"/>
    <w:rsid w:val="00F830D6"/>
    <w:rsid w:val="00F86FB8"/>
    <w:rsid w:val="00F94C3A"/>
    <w:rsid w:val="00FA1537"/>
    <w:rsid w:val="00FA56F4"/>
    <w:rsid w:val="00FA574A"/>
    <w:rsid w:val="00FA57F0"/>
    <w:rsid w:val="00FA6A90"/>
    <w:rsid w:val="00FB18B7"/>
    <w:rsid w:val="00FB2271"/>
    <w:rsid w:val="00FB6D4B"/>
    <w:rsid w:val="00FC1107"/>
    <w:rsid w:val="00FC2C72"/>
    <w:rsid w:val="00FC6798"/>
    <w:rsid w:val="00FC6DA4"/>
    <w:rsid w:val="00FC7CED"/>
    <w:rsid w:val="00FD419F"/>
    <w:rsid w:val="00FD4FB9"/>
    <w:rsid w:val="00FE4EA7"/>
    <w:rsid w:val="00FE63BA"/>
    <w:rsid w:val="00FE7A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DF1E8F"/>
  <w15:chartTrackingRefBased/>
  <w15:docId w15:val="{AE4B8B42-D21C-4A21-B8F0-03579FFA0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1C25"/>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B66244"/>
    <w:pPr>
      <w:keepNext/>
      <w:keepLines/>
      <w:spacing w:before="240" w:line="259" w:lineRule="auto"/>
      <w:jc w:val="center"/>
      <w:outlineLvl w:val="0"/>
    </w:pPr>
    <w:rPr>
      <w:rFonts w:asciiTheme="majorHAnsi" w:eastAsiaTheme="majorEastAsia" w:hAnsiTheme="majorHAnsi" w:cstheme="majorBidi"/>
      <w:color w:val="2F5496" w:themeColor="accent1" w:themeShade="BF"/>
      <w:sz w:val="36"/>
      <w:szCs w:val="32"/>
    </w:rPr>
  </w:style>
  <w:style w:type="paragraph" w:styleId="Heading2">
    <w:name w:val="heading 2"/>
    <w:basedOn w:val="Normal"/>
    <w:next w:val="Normal"/>
    <w:link w:val="Heading2Char"/>
    <w:uiPriority w:val="9"/>
    <w:unhideWhenUsed/>
    <w:qFormat/>
    <w:rsid w:val="00B625FA"/>
    <w:pPr>
      <w:keepNext/>
      <w:keepLines/>
      <w:spacing w:before="40" w:line="259" w:lineRule="auto"/>
      <w:outlineLvl w:val="1"/>
    </w:pPr>
    <w:rPr>
      <w:rFonts w:asciiTheme="majorHAnsi" w:eastAsiaTheme="majorEastAsia" w:hAnsiTheme="majorHAnsi" w:cstheme="majorBidi"/>
      <w:color w:val="2F5496" w:themeColor="accent1" w:themeShade="BF"/>
      <w:sz w:val="28"/>
      <w:szCs w:val="26"/>
    </w:rPr>
  </w:style>
  <w:style w:type="paragraph" w:styleId="Heading3">
    <w:name w:val="heading 3"/>
    <w:basedOn w:val="Normal"/>
    <w:next w:val="Normal"/>
    <w:link w:val="Heading3Char"/>
    <w:uiPriority w:val="9"/>
    <w:unhideWhenUsed/>
    <w:qFormat/>
    <w:rsid w:val="00A57A96"/>
    <w:pPr>
      <w:keepNext/>
      <w:keepLines/>
      <w:spacing w:before="40" w:line="259" w:lineRule="auto"/>
      <w:ind w:left="720"/>
      <w:outlineLvl w:val="2"/>
    </w:pPr>
    <w:rPr>
      <w:rFonts w:eastAsiaTheme="majorEastAsia" w:cstheme="majorBidi"/>
      <w:b/>
      <w:color w:val="386FB4"/>
      <w:sz w:val="24"/>
    </w:rPr>
  </w:style>
  <w:style w:type="paragraph" w:styleId="Heading4">
    <w:name w:val="heading 4"/>
    <w:basedOn w:val="Normal"/>
    <w:next w:val="Normal"/>
    <w:link w:val="Heading4Char"/>
    <w:uiPriority w:val="9"/>
    <w:unhideWhenUsed/>
    <w:qFormat/>
    <w:rsid w:val="007978FA"/>
    <w:pPr>
      <w:keepNext/>
      <w:keepLines/>
      <w:spacing w:before="40" w:line="259" w:lineRule="auto"/>
      <w:outlineLvl w:val="3"/>
    </w:pPr>
    <w:rPr>
      <w:rFonts w:asciiTheme="majorHAnsi" w:eastAsiaTheme="majorEastAsia" w:hAnsiTheme="majorHAnsi" w:cstheme="majorBidi"/>
      <w:i/>
      <w:iCs/>
      <w:color w:val="2F5496" w:themeColor="accent1" w:themeShade="BF"/>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6244"/>
    <w:rPr>
      <w:rFonts w:asciiTheme="majorHAnsi" w:eastAsiaTheme="majorEastAsia" w:hAnsiTheme="majorHAnsi" w:cstheme="majorBidi"/>
      <w:color w:val="2F5496" w:themeColor="accent1" w:themeShade="BF"/>
      <w:sz w:val="36"/>
      <w:szCs w:val="32"/>
    </w:rPr>
  </w:style>
  <w:style w:type="character" w:customStyle="1" w:styleId="Heading2Char">
    <w:name w:val="Heading 2 Char"/>
    <w:basedOn w:val="DefaultParagraphFont"/>
    <w:link w:val="Heading2"/>
    <w:uiPriority w:val="9"/>
    <w:rsid w:val="00B625FA"/>
    <w:rPr>
      <w:rFonts w:asciiTheme="majorHAnsi" w:eastAsiaTheme="majorEastAsia" w:hAnsiTheme="majorHAnsi" w:cstheme="majorBidi"/>
      <w:color w:val="2F5496" w:themeColor="accent1" w:themeShade="BF"/>
      <w:sz w:val="28"/>
      <w:szCs w:val="26"/>
    </w:rPr>
  </w:style>
  <w:style w:type="paragraph" w:styleId="ListParagraph">
    <w:name w:val="List Paragraph"/>
    <w:basedOn w:val="Normal"/>
    <w:uiPriority w:val="34"/>
    <w:qFormat/>
    <w:rsid w:val="0095291A"/>
    <w:pPr>
      <w:spacing w:after="160" w:line="259" w:lineRule="auto"/>
      <w:ind w:left="720"/>
      <w:contextualSpacing/>
    </w:pPr>
    <w:rPr>
      <w:rFonts w:eastAsiaTheme="minorHAnsi" w:cstheme="minorBidi"/>
      <w:szCs w:val="22"/>
    </w:rPr>
  </w:style>
  <w:style w:type="paragraph" w:styleId="Title">
    <w:name w:val="Title"/>
    <w:basedOn w:val="Normal"/>
    <w:next w:val="Normal"/>
    <w:link w:val="TitleChar"/>
    <w:uiPriority w:val="10"/>
    <w:qFormat/>
    <w:rsid w:val="0095291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291A"/>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A57A96"/>
    <w:rPr>
      <w:rFonts w:eastAsiaTheme="majorEastAsia" w:cstheme="majorBidi"/>
      <w:b/>
      <w:color w:val="386FB4"/>
      <w:sz w:val="24"/>
      <w:szCs w:val="24"/>
    </w:rPr>
  </w:style>
  <w:style w:type="paragraph" w:styleId="Header">
    <w:name w:val="header"/>
    <w:basedOn w:val="Normal"/>
    <w:link w:val="HeaderChar"/>
    <w:uiPriority w:val="99"/>
    <w:unhideWhenUsed/>
    <w:rsid w:val="00F75F6D"/>
    <w:pPr>
      <w:tabs>
        <w:tab w:val="center" w:pos="4680"/>
        <w:tab w:val="right" w:pos="9360"/>
      </w:tabs>
    </w:pPr>
    <w:rPr>
      <w:rFonts w:eastAsiaTheme="minorHAnsi" w:cstheme="minorBidi"/>
      <w:szCs w:val="22"/>
    </w:rPr>
  </w:style>
  <w:style w:type="character" w:customStyle="1" w:styleId="HeaderChar">
    <w:name w:val="Header Char"/>
    <w:basedOn w:val="DefaultParagraphFont"/>
    <w:link w:val="Header"/>
    <w:uiPriority w:val="99"/>
    <w:rsid w:val="00F75F6D"/>
  </w:style>
  <w:style w:type="paragraph" w:styleId="Footer">
    <w:name w:val="footer"/>
    <w:basedOn w:val="Normal"/>
    <w:link w:val="FooterChar"/>
    <w:uiPriority w:val="99"/>
    <w:unhideWhenUsed/>
    <w:rsid w:val="00F75F6D"/>
    <w:pPr>
      <w:tabs>
        <w:tab w:val="center" w:pos="4680"/>
        <w:tab w:val="right" w:pos="9360"/>
      </w:tabs>
    </w:pPr>
    <w:rPr>
      <w:rFonts w:eastAsiaTheme="minorHAnsi" w:cstheme="minorBidi"/>
      <w:szCs w:val="22"/>
    </w:rPr>
  </w:style>
  <w:style w:type="character" w:customStyle="1" w:styleId="FooterChar">
    <w:name w:val="Footer Char"/>
    <w:basedOn w:val="DefaultParagraphFont"/>
    <w:link w:val="Footer"/>
    <w:uiPriority w:val="99"/>
    <w:rsid w:val="00F75F6D"/>
  </w:style>
  <w:style w:type="paragraph" w:styleId="NormalWeb">
    <w:name w:val="Normal (Web)"/>
    <w:basedOn w:val="Normal"/>
    <w:uiPriority w:val="99"/>
    <w:semiHidden/>
    <w:unhideWhenUsed/>
    <w:rsid w:val="00F75F6D"/>
    <w:pPr>
      <w:spacing w:before="100" w:beforeAutospacing="1" w:after="100" w:afterAutospacing="1"/>
    </w:pPr>
  </w:style>
  <w:style w:type="character" w:styleId="Hyperlink">
    <w:name w:val="Hyperlink"/>
    <w:basedOn w:val="DefaultParagraphFont"/>
    <w:uiPriority w:val="99"/>
    <w:unhideWhenUsed/>
    <w:rsid w:val="001D2D5E"/>
    <w:rPr>
      <w:color w:val="0000FF"/>
      <w:u w:val="single"/>
    </w:rPr>
  </w:style>
  <w:style w:type="character" w:styleId="FollowedHyperlink">
    <w:name w:val="FollowedHyperlink"/>
    <w:basedOn w:val="DefaultParagraphFont"/>
    <w:uiPriority w:val="99"/>
    <w:semiHidden/>
    <w:unhideWhenUsed/>
    <w:rsid w:val="001D2D5E"/>
    <w:rPr>
      <w:color w:val="954F72" w:themeColor="followedHyperlink"/>
      <w:u w:val="single"/>
    </w:rPr>
  </w:style>
  <w:style w:type="character" w:styleId="UnresolvedMention">
    <w:name w:val="Unresolved Mention"/>
    <w:basedOn w:val="DefaultParagraphFont"/>
    <w:uiPriority w:val="99"/>
    <w:semiHidden/>
    <w:unhideWhenUsed/>
    <w:rsid w:val="00482AA2"/>
    <w:rPr>
      <w:color w:val="605E5C"/>
      <w:shd w:val="clear" w:color="auto" w:fill="E1DFDD"/>
    </w:rPr>
  </w:style>
  <w:style w:type="character" w:styleId="Strong">
    <w:name w:val="Strong"/>
    <w:basedOn w:val="DefaultParagraphFont"/>
    <w:uiPriority w:val="22"/>
    <w:qFormat/>
    <w:rsid w:val="00482AA2"/>
    <w:rPr>
      <w:b/>
      <w:bCs/>
    </w:rPr>
  </w:style>
  <w:style w:type="paragraph" w:styleId="TOCHeading">
    <w:name w:val="TOC Heading"/>
    <w:basedOn w:val="Heading1"/>
    <w:next w:val="Normal"/>
    <w:uiPriority w:val="39"/>
    <w:unhideWhenUsed/>
    <w:qFormat/>
    <w:rsid w:val="00A043E7"/>
    <w:pPr>
      <w:outlineLvl w:val="9"/>
    </w:pPr>
  </w:style>
  <w:style w:type="paragraph" w:styleId="TOC1">
    <w:name w:val="toc 1"/>
    <w:basedOn w:val="Normal"/>
    <w:next w:val="Normal"/>
    <w:autoRedefine/>
    <w:uiPriority w:val="39"/>
    <w:unhideWhenUsed/>
    <w:rsid w:val="00A043E7"/>
    <w:pPr>
      <w:spacing w:after="100" w:line="259" w:lineRule="auto"/>
    </w:pPr>
    <w:rPr>
      <w:rFonts w:eastAsiaTheme="minorHAnsi" w:cstheme="minorBidi"/>
      <w:szCs w:val="22"/>
    </w:rPr>
  </w:style>
  <w:style w:type="paragraph" w:styleId="TOC2">
    <w:name w:val="toc 2"/>
    <w:basedOn w:val="Normal"/>
    <w:next w:val="Normal"/>
    <w:autoRedefine/>
    <w:uiPriority w:val="39"/>
    <w:unhideWhenUsed/>
    <w:rsid w:val="00A043E7"/>
    <w:pPr>
      <w:spacing w:after="100" w:line="259" w:lineRule="auto"/>
      <w:ind w:left="220"/>
    </w:pPr>
    <w:rPr>
      <w:rFonts w:eastAsiaTheme="minorHAnsi" w:cstheme="minorBidi"/>
      <w:szCs w:val="22"/>
    </w:rPr>
  </w:style>
  <w:style w:type="paragraph" w:styleId="TOC3">
    <w:name w:val="toc 3"/>
    <w:basedOn w:val="Normal"/>
    <w:next w:val="Normal"/>
    <w:autoRedefine/>
    <w:uiPriority w:val="39"/>
    <w:unhideWhenUsed/>
    <w:rsid w:val="00A043E7"/>
    <w:pPr>
      <w:spacing w:after="100" w:line="259" w:lineRule="auto"/>
      <w:ind w:left="440"/>
    </w:pPr>
    <w:rPr>
      <w:rFonts w:eastAsiaTheme="minorHAnsi" w:cstheme="minorBidi"/>
      <w:szCs w:val="22"/>
    </w:rPr>
  </w:style>
  <w:style w:type="paragraph" w:styleId="ListBullet">
    <w:name w:val="List Bullet"/>
    <w:basedOn w:val="Normal"/>
    <w:uiPriority w:val="99"/>
    <w:unhideWhenUsed/>
    <w:rsid w:val="00B91966"/>
    <w:pPr>
      <w:numPr>
        <w:numId w:val="13"/>
      </w:numPr>
      <w:spacing w:after="160" w:line="259" w:lineRule="auto"/>
      <w:contextualSpacing/>
    </w:pPr>
    <w:rPr>
      <w:rFonts w:eastAsiaTheme="minorHAnsi" w:cstheme="minorBidi"/>
      <w:szCs w:val="22"/>
    </w:rPr>
  </w:style>
  <w:style w:type="character" w:customStyle="1" w:styleId="Heading4Char">
    <w:name w:val="Heading 4 Char"/>
    <w:basedOn w:val="DefaultParagraphFont"/>
    <w:link w:val="Heading4"/>
    <w:uiPriority w:val="9"/>
    <w:rsid w:val="007978FA"/>
    <w:rPr>
      <w:rFonts w:asciiTheme="majorHAnsi" w:eastAsiaTheme="majorEastAsia" w:hAnsiTheme="majorHAnsi" w:cstheme="majorBidi"/>
      <w:i/>
      <w:iCs/>
      <w:color w:val="2F5496" w:themeColor="accent1" w:themeShade="BF"/>
    </w:rPr>
  </w:style>
  <w:style w:type="paragraph" w:styleId="Caption">
    <w:name w:val="caption"/>
    <w:basedOn w:val="Normal"/>
    <w:next w:val="Normal"/>
    <w:uiPriority w:val="35"/>
    <w:unhideWhenUsed/>
    <w:qFormat/>
    <w:rsid w:val="00467BDF"/>
    <w:pPr>
      <w:spacing w:after="200"/>
    </w:pPr>
    <w:rPr>
      <w:rFonts w:eastAsiaTheme="minorHAnsi" w:cstheme="minorBidi"/>
      <w:i/>
      <w:iCs/>
      <w:color w:val="44546A" w:themeColor="text2"/>
      <w:sz w:val="18"/>
      <w:szCs w:val="18"/>
    </w:rPr>
  </w:style>
  <w:style w:type="character" w:styleId="HTMLCode">
    <w:name w:val="HTML Code"/>
    <w:basedOn w:val="DefaultParagraphFont"/>
    <w:uiPriority w:val="99"/>
    <w:semiHidden/>
    <w:unhideWhenUsed/>
    <w:rsid w:val="009A478A"/>
    <w:rPr>
      <w:rFonts w:ascii="Courier New" w:eastAsia="Times New Roman" w:hAnsi="Courier New" w:cs="Courier New"/>
      <w:sz w:val="20"/>
      <w:szCs w:val="20"/>
    </w:rPr>
  </w:style>
  <w:style w:type="character" w:styleId="Emphasis">
    <w:name w:val="Emphasis"/>
    <w:basedOn w:val="DefaultParagraphFont"/>
    <w:uiPriority w:val="20"/>
    <w:qFormat/>
    <w:rsid w:val="00FA57F0"/>
    <w:rPr>
      <w:i/>
      <w:iCs/>
    </w:rPr>
  </w:style>
  <w:style w:type="character" w:customStyle="1" w:styleId="hljs-string">
    <w:name w:val="hljs-string"/>
    <w:basedOn w:val="DefaultParagraphFont"/>
    <w:rsid w:val="00D47921"/>
  </w:style>
  <w:style w:type="character" w:customStyle="1" w:styleId="hljs-parameter">
    <w:name w:val="hljs-parameter"/>
    <w:basedOn w:val="DefaultParagraphFont"/>
    <w:rsid w:val="00D47921"/>
  </w:style>
  <w:style w:type="character" w:customStyle="1" w:styleId="hljs-number">
    <w:name w:val="hljs-number"/>
    <w:basedOn w:val="DefaultParagraphFont"/>
    <w:rsid w:val="00D47921"/>
  </w:style>
  <w:style w:type="character" w:customStyle="1" w:styleId="hljs-keyword">
    <w:name w:val="hljs-keyword"/>
    <w:basedOn w:val="DefaultParagraphFont"/>
    <w:rsid w:val="00D47921"/>
  </w:style>
  <w:style w:type="character" w:customStyle="1" w:styleId="hljs-variable">
    <w:name w:val="hljs-variable"/>
    <w:basedOn w:val="DefaultParagraphFont"/>
    <w:rsid w:val="00D479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61390">
      <w:bodyDiv w:val="1"/>
      <w:marLeft w:val="0"/>
      <w:marRight w:val="0"/>
      <w:marTop w:val="0"/>
      <w:marBottom w:val="0"/>
      <w:divBdr>
        <w:top w:val="none" w:sz="0" w:space="0" w:color="auto"/>
        <w:left w:val="none" w:sz="0" w:space="0" w:color="auto"/>
        <w:bottom w:val="none" w:sz="0" w:space="0" w:color="auto"/>
        <w:right w:val="none" w:sz="0" w:space="0" w:color="auto"/>
      </w:divBdr>
    </w:div>
    <w:div w:id="4089640">
      <w:bodyDiv w:val="1"/>
      <w:marLeft w:val="0"/>
      <w:marRight w:val="0"/>
      <w:marTop w:val="0"/>
      <w:marBottom w:val="0"/>
      <w:divBdr>
        <w:top w:val="none" w:sz="0" w:space="0" w:color="auto"/>
        <w:left w:val="none" w:sz="0" w:space="0" w:color="auto"/>
        <w:bottom w:val="none" w:sz="0" w:space="0" w:color="auto"/>
        <w:right w:val="none" w:sz="0" w:space="0" w:color="auto"/>
      </w:divBdr>
    </w:div>
    <w:div w:id="4481641">
      <w:bodyDiv w:val="1"/>
      <w:marLeft w:val="0"/>
      <w:marRight w:val="0"/>
      <w:marTop w:val="0"/>
      <w:marBottom w:val="0"/>
      <w:divBdr>
        <w:top w:val="none" w:sz="0" w:space="0" w:color="auto"/>
        <w:left w:val="none" w:sz="0" w:space="0" w:color="auto"/>
        <w:bottom w:val="none" w:sz="0" w:space="0" w:color="auto"/>
        <w:right w:val="none" w:sz="0" w:space="0" w:color="auto"/>
      </w:divBdr>
    </w:div>
    <w:div w:id="8147821">
      <w:bodyDiv w:val="1"/>
      <w:marLeft w:val="0"/>
      <w:marRight w:val="0"/>
      <w:marTop w:val="0"/>
      <w:marBottom w:val="0"/>
      <w:divBdr>
        <w:top w:val="none" w:sz="0" w:space="0" w:color="auto"/>
        <w:left w:val="none" w:sz="0" w:space="0" w:color="auto"/>
        <w:bottom w:val="none" w:sz="0" w:space="0" w:color="auto"/>
        <w:right w:val="none" w:sz="0" w:space="0" w:color="auto"/>
      </w:divBdr>
    </w:div>
    <w:div w:id="8266510">
      <w:bodyDiv w:val="1"/>
      <w:marLeft w:val="0"/>
      <w:marRight w:val="0"/>
      <w:marTop w:val="0"/>
      <w:marBottom w:val="0"/>
      <w:divBdr>
        <w:top w:val="none" w:sz="0" w:space="0" w:color="auto"/>
        <w:left w:val="none" w:sz="0" w:space="0" w:color="auto"/>
        <w:bottom w:val="none" w:sz="0" w:space="0" w:color="auto"/>
        <w:right w:val="none" w:sz="0" w:space="0" w:color="auto"/>
      </w:divBdr>
    </w:div>
    <w:div w:id="24909054">
      <w:bodyDiv w:val="1"/>
      <w:marLeft w:val="0"/>
      <w:marRight w:val="0"/>
      <w:marTop w:val="0"/>
      <w:marBottom w:val="0"/>
      <w:divBdr>
        <w:top w:val="none" w:sz="0" w:space="0" w:color="auto"/>
        <w:left w:val="none" w:sz="0" w:space="0" w:color="auto"/>
        <w:bottom w:val="none" w:sz="0" w:space="0" w:color="auto"/>
        <w:right w:val="none" w:sz="0" w:space="0" w:color="auto"/>
      </w:divBdr>
    </w:div>
    <w:div w:id="38285113">
      <w:bodyDiv w:val="1"/>
      <w:marLeft w:val="0"/>
      <w:marRight w:val="0"/>
      <w:marTop w:val="0"/>
      <w:marBottom w:val="0"/>
      <w:divBdr>
        <w:top w:val="none" w:sz="0" w:space="0" w:color="auto"/>
        <w:left w:val="none" w:sz="0" w:space="0" w:color="auto"/>
        <w:bottom w:val="none" w:sz="0" w:space="0" w:color="auto"/>
        <w:right w:val="none" w:sz="0" w:space="0" w:color="auto"/>
      </w:divBdr>
    </w:div>
    <w:div w:id="38601258">
      <w:bodyDiv w:val="1"/>
      <w:marLeft w:val="0"/>
      <w:marRight w:val="0"/>
      <w:marTop w:val="0"/>
      <w:marBottom w:val="0"/>
      <w:divBdr>
        <w:top w:val="none" w:sz="0" w:space="0" w:color="auto"/>
        <w:left w:val="none" w:sz="0" w:space="0" w:color="auto"/>
        <w:bottom w:val="none" w:sz="0" w:space="0" w:color="auto"/>
        <w:right w:val="none" w:sz="0" w:space="0" w:color="auto"/>
      </w:divBdr>
    </w:div>
    <w:div w:id="40637798">
      <w:bodyDiv w:val="1"/>
      <w:marLeft w:val="0"/>
      <w:marRight w:val="0"/>
      <w:marTop w:val="0"/>
      <w:marBottom w:val="0"/>
      <w:divBdr>
        <w:top w:val="none" w:sz="0" w:space="0" w:color="auto"/>
        <w:left w:val="none" w:sz="0" w:space="0" w:color="auto"/>
        <w:bottom w:val="none" w:sz="0" w:space="0" w:color="auto"/>
        <w:right w:val="none" w:sz="0" w:space="0" w:color="auto"/>
      </w:divBdr>
    </w:div>
    <w:div w:id="48264156">
      <w:bodyDiv w:val="1"/>
      <w:marLeft w:val="0"/>
      <w:marRight w:val="0"/>
      <w:marTop w:val="0"/>
      <w:marBottom w:val="0"/>
      <w:divBdr>
        <w:top w:val="none" w:sz="0" w:space="0" w:color="auto"/>
        <w:left w:val="none" w:sz="0" w:space="0" w:color="auto"/>
        <w:bottom w:val="none" w:sz="0" w:space="0" w:color="auto"/>
        <w:right w:val="none" w:sz="0" w:space="0" w:color="auto"/>
      </w:divBdr>
    </w:div>
    <w:div w:id="56831691">
      <w:bodyDiv w:val="1"/>
      <w:marLeft w:val="0"/>
      <w:marRight w:val="0"/>
      <w:marTop w:val="0"/>
      <w:marBottom w:val="0"/>
      <w:divBdr>
        <w:top w:val="none" w:sz="0" w:space="0" w:color="auto"/>
        <w:left w:val="none" w:sz="0" w:space="0" w:color="auto"/>
        <w:bottom w:val="none" w:sz="0" w:space="0" w:color="auto"/>
        <w:right w:val="none" w:sz="0" w:space="0" w:color="auto"/>
      </w:divBdr>
    </w:div>
    <w:div w:id="82143346">
      <w:bodyDiv w:val="1"/>
      <w:marLeft w:val="0"/>
      <w:marRight w:val="0"/>
      <w:marTop w:val="0"/>
      <w:marBottom w:val="0"/>
      <w:divBdr>
        <w:top w:val="none" w:sz="0" w:space="0" w:color="auto"/>
        <w:left w:val="none" w:sz="0" w:space="0" w:color="auto"/>
        <w:bottom w:val="none" w:sz="0" w:space="0" w:color="auto"/>
        <w:right w:val="none" w:sz="0" w:space="0" w:color="auto"/>
      </w:divBdr>
    </w:div>
    <w:div w:id="88358148">
      <w:bodyDiv w:val="1"/>
      <w:marLeft w:val="0"/>
      <w:marRight w:val="0"/>
      <w:marTop w:val="0"/>
      <w:marBottom w:val="0"/>
      <w:divBdr>
        <w:top w:val="none" w:sz="0" w:space="0" w:color="auto"/>
        <w:left w:val="none" w:sz="0" w:space="0" w:color="auto"/>
        <w:bottom w:val="none" w:sz="0" w:space="0" w:color="auto"/>
        <w:right w:val="none" w:sz="0" w:space="0" w:color="auto"/>
      </w:divBdr>
    </w:div>
    <w:div w:id="90905810">
      <w:bodyDiv w:val="1"/>
      <w:marLeft w:val="0"/>
      <w:marRight w:val="0"/>
      <w:marTop w:val="0"/>
      <w:marBottom w:val="0"/>
      <w:divBdr>
        <w:top w:val="none" w:sz="0" w:space="0" w:color="auto"/>
        <w:left w:val="none" w:sz="0" w:space="0" w:color="auto"/>
        <w:bottom w:val="none" w:sz="0" w:space="0" w:color="auto"/>
        <w:right w:val="none" w:sz="0" w:space="0" w:color="auto"/>
      </w:divBdr>
    </w:div>
    <w:div w:id="94909689">
      <w:bodyDiv w:val="1"/>
      <w:marLeft w:val="0"/>
      <w:marRight w:val="0"/>
      <w:marTop w:val="0"/>
      <w:marBottom w:val="0"/>
      <w:divBdr>
        <w:top w:val="none" w:sz="0" w:space="0" w:color="auto"/>
        <w:left w:val="none" w:sz="0" w:space="0" w:color="auto"/>
        <w:bottom w:val="none" w:sz="0" w:space="0" w:color="auto"/>
        <w:right w:val="none" w:sz="0" w:space="0" w:color="auto"/>
      </w:divBdr>
      <w:divsChild>
        <w:div w:id="1327709005">
          <w:marLeft w:val="0"/>
          <w:marRight w:val="0"/>
          <w:marTop w:val="0"/>
          <w:marBottom w:val="0"/>
          <w:divBdr>
            <w:top w:val="none" w:sz="0" w:space="0" w:color="auto"/>
            <w:left w:val="none" w:sz="0" w:space="0" w:color="auto"/>
            <w:bottom w:val="none" w:sz="0" w:space="0" w:color="auto"/>
            <w:right w:val="none" w:sz="0" w:space="0" w:color="auto"/>
          </w:divBdr>
          <w:divsChild>
            <w:div w:id="1543321582">
              <w:marLeft w:val="0"/>
              <w:marRight w:val="0"/>
              <w:marTop w:val="0"/>
              <w:marBottom w:val="0"/>
              <w:divBdr>
                <w:top w:val="none" w:sz="0" w:space="0" w:color="auto"/>
                <w:left w:val="none" w:sz="0" w:space="0" w:color="auto"/>
                <w:bottom w:val="none" w:sz="0" w:space="0" w:color="auto"/>
                <w:right w:val="none" w:sz="0" w:space="0" w:color="auto"/>
              </w:divBdr>
            </w:div>
            <w:div w:id="866941640">
              <w:marLeft w:val="0"/>
              <w:marRight w:val="0"/>
              <w:marTop w:val="0"/>
              <w:marBottom w:val="0"/>
              <w:divBdr>
                <w:top w:val="none" w:sz="0" w:space="0" w:color="auto"/>
                <w:left w:val="none" w:sz="0" w:space="0" w:color="auto"/>
                <w:bottom w:val="none" w:sz="0" w:space="0" w:color="auto"/>
                <w:right w:val="none" w:sz="0" w:space="0" w:color="auto"/>
              </w:divBdr>
            </w:div>
            <w:div w:id="1715039225">
              <w:marLeft w:val="0"/>
              <w:marRight w:val="0"/>
              <w:marTop w:val="0"/>
              <w:marBottom w:val="0"/>
              <w:divBdr>
                <w:top w:val="none" w:sz="0" w:space="0" w:color="auto"/>
                <w:left w:val="none" w:sz="0" w:space="0" w:color="auto"/>
                <w:bottom w:val="none" w:sz="0" w:space="0" w:color="auto"/>
                <w:right w:val="none" w:sz="0" w:space="0" w:color="auto"/>
              </w:divBdr>
            </w:div>
            <w:div w:id="1171414743">
              <w:marLeft w:val="0"/>
              <w:marRight w:val="0"/>
              <w:marTop w:val="0"/>
              <w:marBottom w:val="0"/>
              <w:divBdr>
                <w:top w:val="none" w:sz="0" w:space="0" w:color="auto"/>
                <w:left w:val="none" w:sz="0" w:space="0" w:color="auto"/>
                <w:bottom w:val="none" w:sz="0" w:space="0" w:color="auto"/>
                <w:right w:val="none" w:sz="0" w:space="0" w:color="auto"/>
              </w:divBdr>
            </w:div>
            <w:div w:id="78795331">
              <w:marLeft w:val="0"/>
              <w:marRight w:val="0"/>
              <w:marTop w:val="0"/>
              <w:marBottom w:val="0"/>
              <w:divBdr>
                <w:top w:val="none" w:sz="0" w:space="0" w:color="auto"/>
                <w:left w:val="none" w:sz="0" w:space="0" w:color="auto"/>
                <w:bottom w:val="none" w:sz="0" w:space="0" w:color="auto"/>
                <w:right w:val="none" w:sz="0" w:space="0" w:color="auto"/>
              </w:divBdr>
            </w:div>
            <w:div w:id="128866537">
              <w:marLeft w:val="0"/>
              <w:marRight w:val="0"/>
              <w:marTop w:val="0"/>
              <w:marBottom w:val="0"/>
              <w:divBdr>
                <w:top w:val="none" w:sz="0" w:space="0" w:color="auto"/>
                <w:left w:val="none" w:sz="0" w:space="0" w:color="auto"/>
                <w:bottom w:val="none" w:sz="0" w:space="0" w:color="auto"/>
                <w:right w:val="none" w:sz="0" w:space="0" w:color="auto"/>
              </w:divBdr>
            </w:div>
            <w:div w:id="170532081">
              <w:marLeft w:val="0"/>
              <w:marRight w:val="0"/>
              <w:marTop w:val="0"/>
              <w:marBottom w:val="0"/>
              <w:divBdr>
                <w:top w:val="none" w:sz="0" w:space="0" w:color="auto"/>
                <w:left w:val="none" w:sz="0" w:space="0" w:color="auto"/>
                <w:bottom w:val="none" w:sz="0" w:space="0" w:color="auto"/>
                <w:right w:val="none" w:sz="0" w:space="0" w:color="auto"/>
              </w:divBdr>
            </w:div>
            <w:div w:id="1322584056">
              <w:marLeft w:val="0"/>
              <w:marRight w:val="0"/>
              <w:marTop w:val="0"/>
              <w:marBottom w:val="0"/>
              <w:divBdr>
                <w:top w:val="none" w:sz="0" w:space="0" w:color="auto"/>
                <w:left w:val="none" w:sz="0" w:space="0" w:color="auto"/>
                <w:bottom w:val="none" w:sz="0" w:space="0" w:color="auto"/>
                <w:right w:val="none" w:sz="0" w:space="0" w:color="auto"/>
              </w:divBdr>
            </w:div>
            <w:div w:id="1023432805">
              <w:marLeft w:val="0"/>
              <w:marRight w:val="0"/>
              <w:marTop w:val="0"/>
              <w:marBottom w:val="0"/>
              <w:divBdr>
                <w:top w:val="none" w:sz="0" w:space="0" w:color="auto"/>
                <w:left w:val="none" w:sz="0" w:space="0" w:color="auto"/>
                <w:bottom w:val="none" w:sz="0" w:space="0" w:color="auto"/>
                <w:right w:val="none" w:sz="0" w:space="0" w:color="auto"/>
              </w:divBdr>
            </w:div>
            <w:div w:id="117553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21771">
      <w:bodyDiv w:val="1"/>
      <w:marLeft w:val="0"/>
      <w:marRight w:val="0"/>
      <w:marTop w:val="0"/>
      <w:marBottom w:val="0"/>
      <w:divBdr>
        <w:top w:val="none" w:sz="0" w:space="0" w:color="auto"/>
        <w:left w:val="none" w:sz="0" w:space="0" w:color="auto"/>
        <w:bottom w:val="none" w:sz="0" w:space="0" w:color="auto"/>
        <w:right w:val="none" w:sz="0" w:space="0" w:color="auto"/>
      </w:divBdr>
    </w:div>
    <w:div w:id="108083868">
      <w:bodyDiv w:val="1"/>
      <w:marLeft w:val="0"/>
      <w:marRight w:val="0"/>
      <w:marTop w:val="0"/>
      <w:marBottom w:val="0"/>
      <w:divBdr>
        <w:top w:val="none" w:sz="0" w:space="0" w:color="auto"/>
        <w:left w:val="none" w:sz="0" w:space="0" w:color="auto"/>
        <w:bottom w:val="none" w:sz="0" w:space="0" w:color="auto"/>
        <w:right w:val="none" w:sz="0" w:space="0" w:color="auto"/>
      </w:divBdr>
    </w:div>
    <w:div w:id="112939736">
      <w:bodyDiv w:val="1"/>
      <w:marLeft w:val="0"/>
      <w:marRight w:val="0"/>
      <w:marTop w:val="0"/>
      <w:marBottom w:val="0"/>
      <w:divBdr>
        <w:top w:val="none" w:sz="0" w:space="0" w:color="auto"/>
        <w:left w:val="none" w:sz="0" w:space="0" w:color="auto"/>
        <w:bottom w:val="none" w:sz="0" w:space="0" w:color="auto"/>
        <w:right w:val="none" w:sz="0" w:space="0" w:color="auto"/>
      </w:divBdr>
    </w:div>
    <w:div w:id="113405726">
      <w:bodyDiv w:val="1"/>
      <w:marLeft w:val="0"/>
      <w:marRight w:val="0"/>
      <w:marTop w:val="0"/>
      <w:marBottom w:val="0"/>
      <w:divBdr>
        <w:top w:val="none" w:sz="0" w:space="0" w:color="auto"/>
        <w:left w:val="none" w:sz="0" w:space="0" w:color="auto"/>
        <w:bottom w:val="none" w:sz="0" w:space="0" w:color="auto"/>
        <w:right w:val="none" w:sz="0" w:space="0" w:color="auto"/>
      </w:divBdr>
    </w:div>
    <w:div w:id="114906927">
      <w:bodyDiv w:val="1"/>
      <w:marLeft w:val="0"/>
      <w:marRight w:val="0"/>
      <w:marTop w:val="0"/>
      <w:marBottom w:val="0"/>
      <w:divBdr>
        <w:top w:val="none" w:sz="0" w:space="0" w:color="auto"/>
        <w:left w:val="none" w:sz="0" w:space="0" w:color="auto"/>
        <w:bottom w:val="none" w:sz="0" w:space="0" w:color="auto"/>
        <w:right w:val="none" w:sz="0" w:space="0" w:color="auto"/>
      </w:divBdr>
    </w:div>
    <w:div w:id="118495674">
      <w:bodyDiv w:val="1"/>
      <w:marLeft w:val="0"/>
      <w:marRight w:val="0"/>
      <w:marTop w:val="0"/>
      <w:marBottom w:val="0"/>
      <w:divBdr>
        <w:top w:val="none" w:sz="0" w:space="0" w:color="auto"/>
        <w:left w:val="none" w:sz="0" w:space="0" w:color="auto"/>
        <w:bottom w:val="none" w:sz="0" w:space="0" w:color="auto"/>
        <w:right w:val="none" w:sz="0" w:space="0" w:color="auto"/>
      </w:divBdr>
    </w:div>
    <w:div w:id="123231027">
      <w:bodyDiv w:val="1"/>
      <w:marLeft w:val="0"/>
      <w:marRight w:val="0"/>
      <w:marTop w:val="0"/>
      <w:marBottom w:val="0"/>
      <w:divBdr>
        <w:top w:val="none" w:sz="0" w:space="0" w:color="auto"/>
        <w:left w:val="none" w:sz="0" w:space="0" w:color="auto"/>
        <w:bottom w:val="none" w:sz="0" w:space="0" w:color="auto"/>
        <w:right w:val="none" w:sz="0" w:space="0" w:color="auto"/>
      </w:divBdr>
    </w:div>
    <w:div w:id="142427775">
      <w:bodyDiv w:val="1"/>
      <w:marLeft w:val="0"/>
      <w:marRight w:val="0"/>
      <w:marTop w:val="0"/>
      <w:marBottom w:val="0"/>
      <w:divBdr>
        <w:top w:val="none" w:sz="0" w:space="0" w:color="auto"/>
        <w:left w:val="none" w:sz="0" w:space="0" w:color="auto"/>
        <w:bottom w:val="none" w:sz="0" w:space="0" w:color="auto"/>
        <w:right w:val="none" w:sz="0" w:space="0" w:color="auto"/>
      </w:divBdr>
    </w:div>
    <w:div w:id="143010587">
      <w:bodyDiv w:val="1"/>
      <w:marLeft w:val="0"/>
      <w:marRight w:val="0"/>
      <w:marTop w:val="0"/>
      <w:marBottom w:val="0"/>
      <w:divBdr>
        <w:top w:val="none" w:sz="0" w:space="0" w:color="auto"/>
        <w:left w:val="none" w:sz="0" w:space="0" w:color="auto"/>
        <w:bottom w:val="none" w:sz="0" w:space="0" w:color="auto"/>
        <w:right w:val="none" w:sz="0" w:space="0" w:color="auto"/>
      </w:divBdr>
    </w:div>
    <w:div w:id="147137896">
      <w:bodyDiv w:val="1"/>
      <w:marLeft w:val="0"/>
      <w:marRight w:val="0"/>
      <w:marTop w:val="0"/>
      <w:marBottom w:val="0"/>
      <w:divBdr>
        <w:top w:val="none" w:sz="0" w:space="0" w:color="auto"/>
        <w:left w:val="none" w:sz="0" w:space="0" w:color="auto"/>
        <w:bottom w:val="none" w:sz="0" w:space="0" w:color="auto"/>
        <w:right w:val="none" w:sz="0" w:space="0" w:color="auto"/>
      </w:divBdr>
    </w:div>
    <w:div w:id="154497614">
      <w:bodyDiv w:val="1"/>
      <w:marLeft w:val="0"/>
      <w:marRight w:val="0"/>
      <w:marTop w:val="0"/>
      <w:marBottom w:val="0"/>
      <w:divBdr>
        <w:top w:val="none" w:sz="0" w:space="0" w:color="auto"/>
        <w:left w:val="none" w:sz="0" w:space="0" w:color="auto"/>
        <w:bottom w:val="none" w:sz="0" w:space="0" w:color="auto"/>
        <w:right w:val="none" w:sz="0" w:space="0" w:color="auto"/>
      </w:divBdr>
    </w:div>
    <w:div w:id="163013553">
      <w:bodyDiv w:val="1"/>
      <w:marLeft w:val="0"/>
      <w:marRight w:val="0"/>
      <w:marTop w:val="0"/>
      <w:marBottom w:val="0"/>
      <w:divBdr>
        <w:top w:val="none" w:sz="0" w:space="0" w:color="auto"/>
        <w:left w:val="none" w:sz="0" w:space="0" w:color="auto"/>
        <w:bottom w:val="none" w:sz="0" w:space="0" w:color="auto"/>
        <w:right w:val="none" w:sz="0" w:space="0" w:color="auto"/>
      </w:divBdr>
    </w:div>
    <w:div w:id="176969664">
      <w:bodyDiv w:val="1"/>
      <w:marLeft w:val="0"/>
      <w:marRight w:val="0"/>
      <w:marTop w:val="0"/>
      <w:marBottom w:val="0"/>
      <w:divBdr>
        <w:top w:val="none" w:sz="0" w:space="0" w:color="auto"/>
        <w:left w:val="none" w:sz="0" w:space="0" w:color="auto"/>
        <w:bottom w:val="none" w:sz="0" w:space="0" w:color="auto"/>
        <w:right w:val="none" w:sz="0" w:space="0" w:color="auto"/>
      </w:divBdr>
    </w:div>
    <w:div w:id="190194003">
      <w:bodyDiv w:val="1"/>
      <w:marLeft w:val="0"/>
      <w:marRight w:val="0"/>
      <w:marTop w:val="0"/>
      <w:marBottom w:val="0"/>
      <w:divBdr>
        <w:top w:val="none" w:sz="0" w:space="0" w:color="auto"/>
        <w:left w:val="none" w:sz="0" w:space="0" w:color="auto"/>
        <w:bottom w:val="none" w:sz="0" w:space="0" w:color="auto"/>
        <w:right w:val="none" w:sz="0" w:space="0" w:color="auto"/>
      </w:divBdr>
    </w:div>
    <w:div w:id="190802427">
      <w:bodyDiv w:val="1"/>
      <w:marLeft w:val="0"/>
      <w:marRight w:val="0"/>
      <w:marTop w:val="0"/>
      <w:marBottom w:val="0"/>
      <w:divBdr>
        <w:top w:val="none" w:sz="0" w:space="0" w:color="auto"/>
        <w:left w:val="none" w:sz="0" w:space="0" w:color="auto"/>
        <w:bottom w:val="none" w:sz="0" w:space="0" w:color="auto"/>
        <w:right w:val="none" w:sz="0" w:space="0" w:color="auto"/>
      </w:divBdr>
    </w:div>
    <w:div w:id="199826703">
      <w:bodyDiv w:val="1"/>
      <w:marLeft w:val="0"/>
      <w:marRight w:val="0"/>
      <w:marTop w:val="0"/>
      <w:marBottom w:val="0"/>
      <w:divBdr>
        <w:top w:val="none" w:sz="0" w:space="0" w:color="auto"/>
        <w:left w:val="none" w:sz="0" w:space="0" w:color="auto"/>
        <w:bottom w:val="none" w:sz="0" w:space="0" w:color="auto"/>
        <w:right w:val="none" w:sz="0" w:space="0" w:color="auto"/>
      </w:divBdr>
    </w:div>
    <w:div w:id="217518355">
      <w:bodyDiv w:val="1"/>
      <w:marLeft w:val="0"/>
      <w:marRight w:val="0"/>
      <w:marTop w:val="0"/>
      <w:marBottom w:val="0"/>
      <w:divBdr>
        <w:top w:val="none" w:sz="0" w:space="0" w:color="auto"/>
        <w:left w:val="none" w:sz="0" w:space="0" w:color="auto"/>
        <w:bottom w:val="none" w:sz="0" w:space="0" w:color="auto"/>
        <w:right w:val="none" w:sz="0" w:space="0" w:color="auto"/>
      </w:divBdr>
    </w:div>
    <w:div w:id="220598289">
      <w:bodyDiv w:val="1"/>
      <w:marLeft w:val="0"/>
      <w:marRight w:val="0"/>
      <w:marTop w:val="0"/>
      <w:marBottom w:val="0"/>
      <w:divBdr>
        <w:top w:val="none" w:sz="0" w:space="0" w:color="auto"/>
        <w:left w:val="none" w:sz="0" w:space="0" w:color="auto"/>
        <w:bottom w:val="none" w:sz="0" w:space="0" w:color="auto"/>
        <w:right w:val="none" w:sz="0" w:space="0" w:color="auto"/>
      </w:divBdr>
    </w:div>
    <w:div w:id="222715343">
      <w:bodyDiv w:val="1"/>
      <w:marLeft w:val="0"/>
      <w:marRight w:val="0"/>
      <w:marTop w:val="0"/>
      <w:marBottom w:val="0"/>
      <w:divBdr>
        <w:top w:val="none" w:sz="0" w:space="0" w:color="auto"/>
        <w:left w:val="none" w:sz="0" w:space="0" w:color="auto"/>
        <w:bottom w:val="none" w:sz="0" w:space="0" w:color="auto"/>
        <w:right w:val="none" w:sz="0" w:space="0" w:color="auto"/>
      </w:divBdr>
    </w:div>
    <w:div w:id="236211247">
      <w:bodyDiv w:val="1"/>
      <w:marLeft w:val="0"/>
      <w:marRight w:val="0"/>
      <w:marTop w:val="0"/>
      <w:marBottom w:val="0"/>
      <w:divBdr>
        <w:top w:val="none" w:sz="0" w:space="0" w:color="auto"/>
        <w:left w:val="none" w:sz="0" w:space="0" w:color="auto"/>
        <w:bottom w:val="none" w:sz="0" w:space="0" w:color="auto"/>
        <w:right w:val="none" w:sz="0" w:space="0" w:color="auto"/>
      </w:divBdr>
    </w:div>
    <w:div w:id="242836538">
      <w:bodyDiv w:val="1"/>
      <w:marLeft w:val="0"/>
      <w:marRight w:val="0"/>
      <w:marTop w:val="0"/>
      <w:marBottom w:val="0"/>
      <w:divBdr>
        <w:top w:val="none" w:sz="0" w:space="0" w:color="auto"/>
        <w:left w:val="none" w:sz="0" w:space="0" w:color="auto"/>
        <w:bottom w:val="none" w:sz="0" w:space="0" w:color="auto"/>
        <w:right w:val="none" w:sz="0" w:space="0" w:color="auto"/>
      </w:divBdr>
    </w:div>
    <w:div w:id="268007781">
      <w:bodyDiv w:val="1"/>
      <w:marLeft w:val="0"/>
      <w:marRight w:val="0"/>
      <w:marTop w:val="0"/>
      <w:marBottom w:val="0"/>
      <w:divBdr>
        <w:top w:val="none" w:sz="0" w:space="0" w:color="auto"/>
        <w:left w:val="none" w:sz="0" w:space="0" w:color="auto"/>
        <w:bottom w:val="none" w:sz="0" w:space="0" w:color="auto"/>
        <w:right w:val="none" w:sz="0" w:space="0" w:color="auto"/>
      </w:divBdr>
    </w:div>
    <w:div w:id="275523606">
      <w:bodyDiv w:val="1"/>
      <w:marLeft w:val="0"/>
      <w:marRight w:val="0"/>
      <w:marTop w:val="0"/>
      <w:marBottom w:val="0"/>
      <w:divBdr>
        <w:top w:val="none" w:sz="0" w:space="0" w:color="auto"/>
        <w:left w:val="none" w:sz="0" w:space="0" w:color="auto"/>
        <w:bottom w:val="none" w:sz="0" w:space="0" w:color="auto"/>
        <w:right w:val="none" w:sz="0" w:space="0" w:color="auto"/>
      </w:divBdr>
    </w:div>
    <w:div w:id="280572158">
      <w:bodyDiv w:val="1"/>
      <w:marLeft w:val="0"/>
      <w:marRight w:val="0"/>
      <w:marTop w:val="0"/>
      <w:marBottom w:val="0"/>
      <w:divBdr>
        <w:top w:val="none" w:sz="0" w:space="0" w:color="auto"/>
        <w:left w:val="none" w:sz="0" w:space="0" w:color="auto"/>
        <w:bottom w:val="none" w:sz="0" w:space="0" w:color="auto"/>
        <w:right w:val="none" w:sz="0" w:space="0" w:color="auto"/>
      </w:divBdr>
    </w:div>
    <w:div w:id="296497169">
      <w:bodyDiv w:val="1"/>
      <w:marLeft w:val="0"/>
      <w:marRight w:val="0"/>
      <w:marTop w:val="0"/>
      <w:marBottom w:val="0"/>
      <w:divBdr>
        <w:top w:val="none" w:sz="0" w:space="0" w:color="auto"/>
        <w:left w:val="none" w:sz="0" w:space="0" w:color="auto"/>
        <w:bottom w:val="none" w:sz="0" w:space="0" w:color="auto"/>
        <w:right w:val="none" w:sz="0" w:space="0" w:color="auto"/>
      </w:divBdr>
    </w:div>
    <w:div w:id="303194775">
      <w:bodyDiv w:val="1"/>
      <w:marLeft w:val="0"/>
      <w:marRight w:val="0"/>
      <w:marTop w:val="0"/>
      <w:marBottom w:val="0"/>
      <w:divBdr>
        <w:top w:val="none" w:sz="0" w:space="0" w:color="auto"/>
        <w:left w:val="none" w:sz="0" w:space="0" w:color="auto"/>
        <w:bottom w:val="none" w:sz="0" w:space="0" w:color="auto"/>
        <w:right w:val="none" w:sz="0" w:space="0" w:color="auto"/>
      </w:divBdr>
    </w:div>
    <w:div w:id="307132904">
      <w:bodyDiv w:val="1"/>
      <w:marLeft w:val="0"/>
      <w:marRight w:val="0"/>
      <w:marTop w:val="0"/>
      <w:marBottom w:val="0"/>
      <w:divBdr>
        <w:top w:val="none" w:sz="0" w:space="0" w:color="auto"/>
        <w:left w:val="none" w:sz="0" w:space="0" w:color="auto"/>
        <w:bottom w:val="none" w:sz="0" w:space="0" w:color="auto"/>
        <w:right w:val="none" w:sz="0" w:space="0" w:color="auto"/>
      </w:divBdr>
    </w:div>
    <w:div w:id="307438976">
      <w:bodyDiv w:val="1"/>
      <w:marLeft w:val="0"/>
      <w:marRight w:val="0"/>
      <w:marTop w:val="0"/>
      <w:marBottom w:val="0"/>
      <w:divBdr>
        <w:top w:val="none" w:sz="0" w:space="0" w:color="auto"/>
        <w:left w:val="none" w:sz="0" w:space="0" w:color="auto"/>
        <w:bottom w:val="none" w:sz="0" w:space="0" w:color="auto"/>
        <w:right w:val="none" w:sz="0" w:space="0" w:color="auto"/>
      </w:divBdr>
    </w:div>
    <w:div w:id="317349189">
      <w:bodyDiv w:val="1"/>
      <w:marLeft w:val="0"/>
      <w:marRight w:val="0"/>
      <w:marTop w:val="0"/>
      <w:marBottom w:val="0"/>
      <w:divBdr>
        <w:top w:val="none" w:sz="0" w:space="0" w:color="auto"/>
        <w:left w:val="none" w:sz="0" w:space="0" w:color="auto"/>
        <w:bottom w:val="none" w:sz="0" w:space="0" w:color="auto"/>
        <w:right w:val="none" w:sz="0" w:space="0" w:color="auto"/>
      </w:divBdr>
    </w:div>
    <w:div w:id="318191252">
      <w:bodyDiv w:val="1"/>
      <w:marLeft w:val="0"/>
      <w:marRight w:val="0"/>
      <w:marTop w:val="0"/>
      <w:marBottom w:val="0"/>
      <w:divBdr>
        <w:top w:val="none" w:sz="0" w:space="0" w:color="auto"/>
        <w:left w:val="none" w:sz="0" w:space="0" w:color="auto"/>
        <w:bottom w:val="none" w:sz="0" w:space="0" w:color="auto"/>
        <w:right w:val="none" w:sz="0" w:space="0" w:color="auto"/>
      </w:divBdr>
    </w:div>
    <w:div w:id="341320904">
      <w:bodyDiv w:val="1"/>
      <w:marLeft w:val="0"/>
      <w:marRight w:val="0"/>
      <w:marTop w:val="0"/>
      <w:marBottom w:val="0"/>
      <w:divBdr>
        <w:top w:val="none" w:sz="0" w:space="0" w:color="auto"/>
        <w:left w:val="none" w:sz="0" w:space="0" w:color="auto"/>
        <w:bottom w:val="none" w:sz="0" w:space="0" w:color="auto"/>
        <w:right w:val="none" w:sz="0" w:space="0" w:color="auto"/>
      </w:divBdr>
    </w:div>
    <w:div w:id="352729376">
      <w:bodyDiv w:val="1"/>
      <w:marLeft w:val="0"/>
      <w:marRight w:val="0"/>
      <w:marTop w:val="0"/>
      <w:marBottom w:val="0"/>
      <w:divBdr>
        <w:top w:val="none" w:sz="0" w:space="0" w:color="auto"/>
        <w:left w:val="none" w:sz="0" w:space="0" w:color="auto"/>
        <w:bottom w:val="none" w:sz="0" w:space="0" w:color="auto"/>
        <w:right w:val="none" w:sz="0" w:space="0" w:color="auto"/>
      </w:divBdr>
    </w:div>
    <w:div w:id="353114923">
      <w:bodyDiv w:val="1"/>
      <w:marLeft w:val="0"/>
      <w:marRight w:val="0"/>
      <w:marTop w:val="0"/>
      <w:marBottom w:val="0"/>
      <w:divBdr>
        <w:top w:val="none" w:sz="0" w:space="0" w:color="auto"/>
        <w:left w:val="none" w:sz="0" w:space="0" w:color="auto"/>
        <w:bottom w:val="none" w:sz="0" w:space="0" w:color="auto"/>
        <w:right w:val="none" w:sz="0" w:space="0" w:color="auto"/>
      </w:divBdr>
    </w:div>
    <w:div w:id="357124475">
      <w:bodyDiv w:val="1"/>
      <w:marLeft w:val="0"/>
      <w:marRight w:val="0"/>
      <w:marTop w:val="0"/>
      <w:marBottom w:val="0"/>
      <w:divBdr>
        <w:top w:val="none" w:sz="0" w:space="0" w:color="auto"/>
        <w:left w:val="none" w:sz="0" w:space="0" w:color="auto"/>
        <w:bottom w:val="none" w:sz="0" w:space="0" w:color="auto"/>
        <w:right w:val="none" w:sz="0" w:space="0" w:color="auto"/>
      </w:divBdr>
    </w:div>
    <w:div w:id="380324635">
      <w:bodyDiv w:val="1"/>
      <w:marLeft w:val="0"/>
      <w:marRight w:val="0"/>
      <w:marTop w:val="0"/>
      <w:marBottom w:val="0"/>
      <w:divBdr>
        <w:top w:val="none" w:sz="0" w:space="0" w:color="auto"/>
        <w:left w:val="none" w:sz="0" w:space="0" w:color="auto"/>
        <w:bottom w:val="none" w:sz="0" w:space="0" w:color="auto"/>
        <w:right w:val="none" w:sz="0" w:space="0" w:color="auto"/>
      </w:divBdr>
    </w:div>
    <w:div w:id="380399430">
      <w:bodyDiv w:val="1"/>
      <w:marLeft w:val="0"/>
      <w:marRight w:val="0"/>
      <w:marTop w:val="0"/>
      <w:marBottom w:val="0"/>
      <w:divBdr>
        <w:top w:val="none" w:sz="0" w:space="0" w:color="auto"/>
        <w:left w:val="none" w:sz="0" w:space="0" w:color="auto"/>
        <w:bottom w:val="none" w:sz="0" w:space="0" w:color="auto"/>
        <w:right w:val="none" w:sz="0" w:space="0" w:color="auto"/>
      </w:divBdr>
    </w:div>
    <w:div w:id="388962414">
      <w:bodyDiv w:val="1"/>
      <w:marLeft w:val="0"/>
      <w:marRight w:val="0"/>
      <w:marTop w:val="0"/>
      <w:marBottom w:val="0"/>
      <w:divBdr>
        <w:top w:val="none" w:sz="0" w:space="0" w:color="auto"/>
        <w:left w:val="none" w:sz="0" w:space="0" w:color="auto"/>
        <w:bottom w:val="none" w:sz="0" w:space="0" w:color="auto"/>
        <w:right w:val="none" w:sz="0" w:space="0" w:color="auto"/>
      </w:divBdr>
    </w:div>
    <w:div w:id="413474398">
      <w:bodyDiv w:val="1"/>
      <w:marLeft w:val="0"/>
      <w:marRight w:val="0"/>
      <w:marTop w:val="0"/>
      <w:marBottom w:val="0"/>
      <w:divBdr>
        <w:top w:val="none" w:sz="0" w:space="0" w:color="auto"/>
        <w:left w:val="none" w:sz="0" w:space="0" w:color="auto"/>
        <w:bottom w:val="none" w:sz="0" w:space="0" w:color="auto"/>
        <w:right w:val="none" w:sz="0" w:space="0" w:color="auto"/>
      </w:divBdr>
    </w:div>
    <w:div w:id="419257104">
      <w:bodyDiv w:val="1"/>
      <w:marLeft w:val="0"/>
      <w:marRight w:val="0"/>
      <w:marTop w:val="0"/>
      <w:marBottom w:val="0"/>
      <w:divBdr>
        <w:top w:val="none" w:sz="0" w:space="0" w:color="auto"/>
        <w:left w:val="none" w:sz="0" w:space="0" w:color="auto"/>
        <w:bottom w:val="none" w:sz="0" w:space="0" w:color="auto"/>
        <w:right w:val="none" w:sz="0" w:space="0" w:color="auto"/>
      </w:divBdr>
    </w:div>
    <w:div w:id="422453177">
      <w:bodyDiv w:val="1"/>
      <w:marLeft w:val="0"/>
      <w:marRight w:val="0"/>
      <w:marTop w:val="0"/>
      <w:marBottom w:val="0"/>
      <w:divBdr>
        <w:top w:val="none" w:sz="0" w:space="0" w:color="auto"/>
        <w:left w:val="none" w:sz="0" w:space="0" w:color="auto"/>
        <w:bottom w:val="none" w:sz="0" w:space="0" w:color="auto"/>
        <w:right w:val="none" w:sz="0" w:space="0" w:color="auto"/>
      </w:divBdr>
    </w:div>
    <w:div w:id="423842628">
      <w:bodyDiv w:val="1"/>
      <w:marLeft w:val="0"/>
      <w:marRight w:val="0"/>
      <w:marTop w:val="0"/>
      <w:marBottom w:val="0"/>
      <w:divBdr>
        <w:top w:val="none" w:sz="0" w:space="0" w:color="auto"/>
        <w:left w:val="none" w:sz="0" w:space="0" w:color="auto"/>
        <w:bottom w:val="none" w:sz="0" w:space="0" w:color="auto"/>
        <w:right w:val="none" w:sz="0" w:space="0" w:color="auto"/>
      </w:divBdr>
    </w:div>
    <w:div w:id="429816797">
      <w:bodyDiv w:val="1"/>
      <w:marLeft w:val="0"/>
      <w:marRight w:val="0"/>
      <w:marTop w:val="0"/>
      <w:marBottom w:val="0"/>
      <w:divBdr>
        <w:top w:val="none" w:sz="0" w:space="0" w:color="auto"/>
        <w:left w:val="none" w:sz="0" w:space="0" w:color="auto"/>
        <w:bottom w:val="none" w:sz="0" w:space="0" w:color="auto"/>
        <w:right w:val="none" w:sz="0" w:space="0" w:color="auto"/>
      </w:divBdr>
    </w:div>
    <w:div w:id="430131321">
      <w:bodyDiv w:val="1"/>
      <w:marLeft w:val="0"/>
      <w:marRight w:val="0"/>
      <w:marTop w:val="0"/>
      <w:marBottom w:val="0"/>
      <w:divBdr>
        <w:top w:val="none" w:sz="0" w:space="0" w:color="auto"/>
        <w:left w:val="none" w:sz="0" w:space="0" w:color="auto"/>
        <w:bottom w:val="none" w:sz="0" w:space="0" w:color="auto"/>
        <w:right w:val="none" w:sz="0" w:space="0" w:color="auto"/>
      </w:divBdr>
    </w:div>
    <w:div w:id="438064740">
      <w:bodyDiv w:val="1"/>
      <w:marLeft w:val="0"/>
      <w:marRight w:val="0"/>
      <w:marTop w:val="0"/>
      <w:marBottom w:val="0"/>
      <w:divBdr>
        <w:top w:val="none" w:sz="0" w:space="0" w:color="auto"/>
        <w:left w:val="none" w:sz="0" w:space="0" w:color="auto"/>
        <w:bottom w:val="none" w:sz="0" w:space="0" w:color="auto"/>
        <w:right w:val="none" w:sz="0" w:space="0" w:color="auto"/>
      </w:divBdr>
    </w:div>
    <w:div w:id="442309450">
      <w:bodyDiv w:val="1"/>
      <w:marLeft w:val="0"/>
      <w:marRight w:val="0"/>
      <w:marTop w:val="0"/>
      <w:marBottom w:val="0"/>
      <w:divBdr>
        <w:top w:val="none" w:sz="0" w:space="0" w:color="auto"/>
        <w:left w:val="none" w:sz="0" w:space="0" w:color="auto"/>
        <w:bottom w:val="none" w:sz="0" w:space="0" w:color="auto"/>
        <w:right w:val="none" w:sz="0" w:space="0" w:color="auto"/>
      </w:divBdr>
    </w:div>
    <w:div w:id="445320371">
      <w:bodyDiv w:val="1"/>
      <w:marLeft w:val="0"/>
      <w:marRight w:val="0"/>
      <w:marTop w:val="0"/>
      <w:marBottom w:val="0"/>
      <w:divBdr>
        <w:top w:val="none" w:sz="0" w:space="0" w:color="auto"/>
        <w:left w:val="none" w:sz="0" w:space="0" w:color="auto"/>
        <w:bottom w:val="none" w:sz="0" w:space="0" w:color="auto"/>
        <w:right w:val="none" w:sz="0" w:space="0" w:color="auto"/>
      </w:divBdr>
    </w:div>
    <w:div w:id="448663267">
      <w:bodyDiv w:val="1"/>
      <w:marLeft w:val="0"/>
      <w:marRight w:val="0"/>
      <w:marTop w:val="0"/>
      <w:marBottom w:val="0"/>
      <w:divBdr>
        <w:top w:val="none" w:sz="0" w:space="0" w:color="auto"/>
        <w:left w:val="none" w:sz="0" w:space="0" w:color="auto"/>
        <w:bottom w:val="none" w:sz="0" w:space="0" w:color="auto"/>
        <w:right w:val="none" w:sz="0" w:space="0" w:color="auto"/>
      </w:divBdr>
    </w:div>
    <w:div w:id="448669560">
      <w:bodyDiv w:val="1"/>
      <w:marLeft w:val="0"/>
      <w:marRight w:val="0"/>
      <w:marTop w:val="0"/>
      <w:marBottom w:val="0"/>
      <w:divBdr>
        <w:top w:val="none" w:sz="0" w:space="0" w:color="auto"/>
        <w:left w:val="none" w:sz="0" w:space="0" w:color="auto"/>
        <w:bottom w:val="none" w:sz="0" w:space="0" w:color="auto"/>
        <w:right w:val="none" w:sz="0" w:space="0" w:color="auto"/>
      </w:divBdr>
    </w:div>
    <w:div w:id="451939768">
      <w:bodyDiv w:val="1"/>
      <w:marLeft w:val="0"/>
      <w:marRight w:val="0"/>
      <w:marTop w:val="0"/>
      <w:marBottom w:val="0"/>
      <w:divBdr>
        <w:top w:val="none" w:sz="0" w:space="0" w:color="auto"/>
        <w:left w:val="none" w:sz="0" w:space="0" w:color="auto"/>
        <w:bottom w:val="none" w:sz="0" w:space="0" w:color="auto"/>
        <w:right w:val="none" w:sz="0" w:space="0" w:color="auto"/>
      </w:divBdr>
    </w:div>
    <w:div w:id="460684166">
      <w:bodyDiv w:val="1"/>
      <w:marLeft w:val="0"/>
      <w:marRight w:val="0"/>
      <w:marTop w:val="0"/>
      <w:marBottom w:val="0"/>
      <w:divBdr>
        <w:top w:val="none" w:sz="0" w:space="0" w:color="auto"/>
        <w:left w:val="none" w:sz="0" w:space="0" w:color="auto"/>
        <w:bottom w:val="none" w:sz="0" w:space="0" w:color="auto"/>
        <w:right w:val="none" w:sz="0" w:space="0" w:color="auto"/>
      </w:divBdr>
    </w:div>
    <w:div w:id="461313358">
      <w:bodyDiv w:val="1"/>
      <w:marLeft w:val="0"/>
      <w:marRight w:val="0"/>
      <w:marTop w:val="0"/>
      <w:marBottom w:val="0"/>
      <w:divBdr>
        <w:top w:val="none" w:sz="0" w:space="0" w:color="auto"/>
        <w:left w:val="none" w:sz="0" w:space="0" w:color="auto"/>
        <w:bottom w:val="none" w:sz="0" w:space="0" w:color="auto"/>
        <w:right w:val="none" w:sz="0" w:space="0" w:color="auto"/>
      </w:divBdr>
    </w:div>
    <w:div w:id="476265318">
      <w:bodyDiv w:val="1"/>
      <w:marLeft w:val="0"/>
      <w:marRight w:val="0"/>
      <w:marTop w:val="0"/>
      <w:marBottom w:val="0"/>
      <w:divBdr>
        <w:top w:val="none" w:sz="0" w:space="0" w:color="auto"/>
        <w:left w:val="none" w:sz="0" w:space="0" w:color="auto"/>
        <w:bottom w:val="none" w:sz="0" w:space="0" w:color="auto"/>
        <w:right w:val="none" w:sz="0" w:space="0" w:color="auto"/>
      </w:divBdr>
    </w:div>
    <w:div w:id="479612619">
      <w:bodyDiv w:val="1"/>
      <w:marLeft w:val="0"/>
      <w:marRight w:val="0"/>
      <w:marTop w:val="0"/>
      <w:marBottom w:val="0"/>
      <w:divBdr>
        <w:top w:val="none" w:sz="0" w:space="0" w:color="auto"/>
        <w:left w:val="none" w:sz="0" w:space="0" w:color="auto"/>
        <w:bottom w:val="none" w:sz="0" w:space="0" w:color="auto"/>
        <w:right w:val="none" w:sz="0" w:space="0" w:color="auto"/>
      </w:divBdr>
    </w:div>
    <w:div w:id="483199466">
      <w:bodyDiv w:val="1"/>
      <w:marLeft w:val="0"/>
      <w:marRight w:val="0"/>
      <w:marTop w:val="0"/>
      <w:marBottom w:val="0"/>
      <w:divBdr>
        <w:top w:val="none" w:sz="0" w:space="0" w:color="auto"/>
        <w:left w:val="none" w:sz="0" w:space="0" w:color="auto"/>
        <w:bottom w:val="none" w:sz="0" w:space="0" w:color="auto"/>
        <w:right w:val="none" w:sz="0" w:space="0" w:color="auto"/>
      </w:divBdr>
    </w:div>
    <w:div w:id="504975773">
      <w:bodyDiv w:val="1"/>
      <w:marLeft w:val="0"/>
      <w:marRight w:val="0"/>
      <w:marTop w:val="0"/>
      <w:marBottom w:val="0"/>
      <w:divBdr>
        <w:top w:val="none" w:sz="0" w:space="0" w:color="auto"/>
        <w:left w:val="none" w:sz="0" w:space="0" w:color="auto"/>
        <w:bottom w:val="none" w:sz="0" w:space="0" w:color="auto"/>
        <w:right w:val="none" w:sz="0" w:space="0" w:color="auto"/>
      </w:divBdr>
    </w:div>
    <w:div w:id="511653629">
      <w:bodyDiv w:val="1"/>
      <w:marLeft w:val="0"/>
      <w:marRight w:val="0"/>
      <w:marTop w:val="0"/>
      <w:marBottom w:val="0"/>
      <w:divBdr>
        <w:top w:val="none" w:sz="0" w:space="0" w:color="auto"/>
        <w:left w:val="none" w:sz="0" w:space="0" w:color="auto"/>
        <w:bottom w:val="none" w:sz="0" w:space="0" w:color="auto"/>
        <w:right w:val="none" w:sz="0" w:space="0" w:color="auto"/>
      </w:divBdr>
    </w:div>
    <w:div w:id="530338079">
      <w:bodyDiv w:val="1"/>
      <w:marLeft w:val="0"/>
      <w:marRight w:val="0"/>
      <w:marTop w:val="0"/>
      <w:marBottom w:val="0"/>
      <w:divBdr>
        <w:top w:val="none" w:sz="0" w:space="0" w:color="auto"/>
        <w:left w:val="none" w:sz="0" w:space="0" w:color="auto"/>
        <w:bottom w:val="none" w:sz="0" w:space="0" w:color="auto"/>
        <w:right w:val="none" w:sz="0" w:space="0" w:color="auto"/>
      </w:divBdr>
    </w:div>
    <w:div w:id="539825400">
      <w:bodyDiv w:val="1"/>
      <w:marLeft w:val="0"/>
      <w:marRight w:val="0"/>
      <w:marTop w:val="0"/>
      <w:marBottom w:val="0"/>
      <w:divBdr>
        <w:top w:val="none" w:sz="0" w:space="0" w:color="auto"/>
        <w:left w:val="none" w:sz="0" w:space="0" w:color="auto"/>
        <w:bottom w:val="none" w:sz="0" w:space="0" w:color="auto"/>
        <w:right w:val="none" w:sz="0" w:space="0" w:color="auto"/>
      </w:divBdr>
    </w:div>
    <w:div w:id="551894054">
      <w:bodyDiv w:val="1"/>
      <w:marLeft w:val="0"/>
      <w:marRight w:val="0"/>
      <w:marTop w:val="0"/>
      <w:marBottom w:val="0"/>
      <w:divBdr>
        <w:top w:val="none" w:sz="0" w:space="0" w:color="auto"/>
        <w:left w:val="none" w:sz="0" w:space="0" w:color="auto"/>
        <w:bottom w:val="none" w:sz="0" w:space="0" w:color="auto"/>
        <w:right w:val="none" w:sz="0" w:space="0" w:color="auto"/>
      </w:divBdr>
    </w:div>
    <w:div w:id="554656372">
      <w:bodyDiv w:val="1"/>
      <w:marLeft w:val="0"/>
      <w:marRight w:val="0"/>
      <w:marTop w:val="0"/>
      <w:marBottom w:val="0"/>
      <w:divBdr>
        <w:top w:val="none" w:sz="0" w:space="0" w:color="auto"/>
        <w:left w:val="none" w:sz="0" w:space="0" w:color="auto"/>
        <w:bottom w:val="none" w:sz="0" w:space="0" w:color="auto"/>
        <w:right w:val="none" w:sz="0" w:space="0" w:color="auto"/>
      </w:divBdr>
    </w:div>
    <w:div w:id="566309164">
      <w:bodyDiv w:val="1"/>
      <w:marLeft w:val="0"/>
      <w:marRight w:val="0"/>
      <w:marTop w:val="0"/>
      <w:marBottom w:val="0"/>
      <w:divBdr>
        <w:top w:val="none" w:sz="0" w:space="0" w:color="auto"/>
        <w:left w:val="none" w:sz="0" w:space="0" w:color="auto"/>
        <w:bottom w:val="none" w:sz="0" w:space="0" w:color="auto"/>
        <w:right w:val="none" w:sz="0" w:space="0" w:color="auto"/>
      </w:divBdr>
    </w:div>
    <w:div w:id="584001271">
      <w:bodyDiv w:val="1"/>
      <w:marLeft w:val="0"/>
      <w:marRight w:val="0"/>
      <w:marTop w:val="0"/>
      <w:marBottom w:val="0"/>
      <w:divBdr>
        <w:top w:val="none" w:sz="0" w:space="0" w:color="auto"/>
        <w:left w:val="none" w:sz="0" w:space="0" w:color="auto"/>
        <w:bottom w:val="none" w:sz="0" w:space="0" w:color="auto"/>
        <w:right w:val="none" w:sz="0" w:space="0" w:color="auto"/>
      </w:divBdr>
    </w:div>
    <w:div w:id="584265949">
      <w:bodyDiv w:val="1"/>
      <w:marLeft w:val="0"/>
      <w:marRight w:val="0"/>
      <w:marTop w:val="0"/>
      <w:marBottom w:val="0"/>
      <w:divBdr>
        <w:top w:val="none" w:sz="0" w:space="0" w:color="auto"/>
        <w:left w:val="none" w:sz="0" w:space="0" w:color="auto"/>
        <w:bottom w:val="none" w:sz="0" w:space="0" w:color="auto"/>
        <w:right w:val="none" w:sz="0" w:space="0" w:color="auto"/>
      </w:divBdr>
    </w:div>
    <w:div w:id="597057132">
      <w:bodyDiv w:val="1"/>
      <w:marLeft w:val="0"/>
      <w:marRight w:val="0"/>
      <w:marTop w:val="0"/>
      <w:marBottom w:val="0"/>
      <w:divBdr>
        <w:top w:val="none" w:sz="0" w:space="0" w:color="auto"/>
        <w:left w:val="none" w:sz="0" w:space="0" w:color="auto"/>
        <w:bottom w:val="none" w:sz="0" w:space="0" w:color="auto"/>
        <w:right w:val="none" w:sz="0" w:space="0" w:color="auto"/>
      </w:divBdr>
    </w:div>
    <w:div w:id="603535257">
      <w:bodyDiv w:val="1"/>
      <w:marLeft w:val="0"/>
      <w:marRight w:val="0"/>
      <w:marTop w:val="0"/>
      <w:marBottom w:val="0"/>
      <w:divBdr>
        <w:top w:val="none" w:sz="0" w:space="0" w:color="auto"/>
        <w:left w:val="none" w:sz="0" w:space="0" w:color="auto"/>
        <w:bottom w:val="none" w:sz="0" w:space="0" w:color="auto"/>
        <w:right w:val="none" w:sz="0" w:space="0" w:color="auto"/>
      </w:divBdr>
    </w:div>
    <w:div w:id="604266447">
      <w:bodyDiv w:val="1"/>
      <w:marLeft w:val="0"/>
      <w:marRight w:val="0"/>
      <w:marTop w:val="0"/>
      <w:marBottom w:val="0"/>
      <w:divBdr>
        <w:top w:val="none" w:sz="0" w:space="0" w:color="auto"/>
        <w:left w:val="none" w:sz="0" w:space="0" w:color="auto"/>
        <w:bottom w:val="none" w:sz="0" w:space="0" w:color="auto"/>
        <w:right w:val="none" w:sz="0" w:space="0" w:color="auto"/>
      </w:divBdr>
    </w:div>
    <w:div w:id="615258842">
      <w:bodyDiv w:val="1"/>
      <w:marLeft w:val="0"/>
      <w:marRight w:val="0"/>
      <w:marTop w:val="0"/>
      <w:marBottom w:val="0"/>
      <w:divBdr>
        <w:top w:val="none" w:sz="0" w:space="0" w:color="auto"/>
        <w:left w:val="none" w:sz="0" w:space="0" w:color="auto"/>
        <w:bottom w:val="none" w:sz="0" w:space="0" w:color="auto"/>
        <w:right w:val="none" w:sz="0" w:space="0" w:color="auto"/>
      </w:divBdr>
    </w:div>
    <w:div w:id="636686971">
      <w:bodyDiv w:val="1"/>
      <w:marLeft w:val="0"/>
      <w:marRight w:val="0"/>
      <w:marTop w:val="0"/>
      <w:marBottom w:val="0"/>
      <w:divBdr>
        <w:top w:val="none" w:sz="0" w:space="0" w:color="auto"/>
        <w:left w:val="none" w:sz="0" w:space="0" w:color="auto"/>
        <w:bottom w:val="none" w:sz="0" w:space="0" w:color="auto"/>
        <w:right w:val="none" w:sz="0" w:space="0" w:color="auto"/>
      </w:divBdr>
    </w:div>
    <w:div w:id="640424289">
      <w:bodyDiv w:val="1"/>
      <w:marLeft w:val="0"/>
      <w:marRight w:val="0"/>
      <w:marTop w:val="0"/>
      <w:marBottom w:val="0"/>
      <w:divBdr>
        <w:top w:val="none" w:sz="0" w:space="0" w:color="auto"/>
        <w:left w:val="none" w:sz="0" w:space="0" w:color="auto"/>
        <w:bottom w:val="none" w:sz="0" w:space="0" w:color="auto"/>
        <w:right w:val="none" w:sz="0" w:space="0" w:color="auto"/>
      </w:divBdr>
    </w:div>
    <w:div w:id="654801049">
      <w:bodyDiv w:val="1"/>
      <w:marLeft w:val="0"/>
      <w:marRight w:val="0"/>
      <w:marTop w:val="0"/>
      <w:marBottom w:val="0"/>
      <w:divBdr>
        <w:top w:val="none" w:sz="0" w:space="0" w:color="auto"/>
        <w:left w:val="none" w:sz="0" w:space="0" w:color="auto"/>
        <w:bottom w:val="none" w:sz="0" w:space="0" w:color="auto"/>
        <w:right w:val="none" w:sz="0" w:space="0" w:color="auto"/>
      </w:divBdr>
    </w:div>
    <w:div w:id="655649632">
      <w:bodyDiv w:val="1"/>
      <w:marLeft w:val="0"/>
      <w:marRight w:val="0"/>
      <w:marTop w:val="0"/>
      <w:marBottom w:val="0"/>
      <w:divBdr>
        <w:top w:val="none" w:sz="0" w:space="0" w:color="auto"/>
        <w:left w:val="none" w:sz="0" w:space="0" w:color="auto"/>
        <w:bottom w:val="none" w:sz="0" w:space="0" w:color="auto"/>
        <w:right w:val="none" w:sz="0" w:space="0" w:color="auto"/>
      </w:divBdr>
    </w:div>
    <w:div w:id="662701001">
      <w:bodyDiv w:val="1"/>
      <w:marLeft w:val="0"/>
      <w:marRight w:val="0"/>
      <w:marTop w:val="0"/>
      <w:marBottom w:val="0"/>
      <w:divBdr>
        <w:top w:val="none" w:sz="0" w:space="0" w:color="auto"/>
        <w:left w:val="none" w:sz="0" w:space="0" w:color="auto"/>
        <w:bottom w:val="none" w:sz="0" w:space="0" w:color="auto"/>
        <w:right w:val="none" w:sz="0" w:space="0" w:color="auto"/>
      </w:divBdr>
    </w:div>
    <w:div w:id="668558547">
      <w:bodyDiv w:val="1"/>
      <w:marLeft w:val="0"/>
      <w:marRight w:val="0"/>
      <w:marTop w:val="0"/>
      <w:marBottom w:val="0"/>
      <w:divBdr>
        <w:top w:val="none" w:sz="0" w:space="0" w:color="auto"/>
        <w:left w:val="none" w:sz="0" w:space="0" w:color="auto"/>
        <w:bottom w:val="none" w:sz="0" w:space="0" w:color="auto"/>
        <w:right w:val="none" w:sz="0" w:space="0" w:color="auto"/>
      </w:divBdr>
    </w:div>
    <w:div w:id="669989289">
      <w:bodyDiv w:val="1"/>
      <w:marLeft w:val="0"/>
      <w:marRight w:val="0"/>
      <w:marTop w:val="0"/>
      <w:marBottom w:val="0"/>
      <w:divBdr>
        <w:top w:val="none" w:sz="0" w:space="0" w:color="auto"/>
        <w:left w:val="none" w:sz="0" w:space="0" w:color="auto"/>
        <w:bottom w:val="none" w:sz="0" w:space="0" w:color="auto"/>
        <w:right w:val="none" w:sz="0" w:space="0" w:color="auto"/>
      </w:divBdr>
    </w:div>
    <w:div w:id="670984703">
      <w:bodyDiv w:val="1"/>
      <w:marLeft w:val="0"/>
      <w:marRight w:val="0"/>
      <w:marTop w:val="0"/>
      <w:marBottom w:val="0"/>
      <w:divBdr>
        <w:top w:val="none" w:sz="0" w:space="0" w:color="auto"/>
        <w:left w:val="none" w:sz="0" w:space="0" w:color="auto"/>
        <w:bottom w:val="none" w:sz="0" w:space="0" w:color="auto"/>
        <w:right w:val="none" w:sz="0" w:space="0" w:color="auto"/>
      </w:divBdr>
    </w:div>
    <w:div w:id="689913481">
      <w:bodyDiv w:val="1"/>
      <w:marLeft w:val="0"/>
      <w:marRight w:val="0"/>
      <w:marTop w:val="0"/>
      <w:marBottom w:val="0"/>
      <w:divBdr>
        <w:top w:val="none" w:sz="0" w:space="0" w:color="auto"/>
        <w:left w:val="none" w:sz="0" w:space="0" w:color="auto"/>
        <w:bottom w:val="none" w:sz="0" w:space="0" w:color="auto"/>
        <w:right w:val="none" w:sz="0" w:space="0" w:color="auto"/>
      </w:divBdr>
    </w:div>
    <w:div w:id="693190204">
      <w:bodyDiv w:val="1"/>
      <w:marLeft w:val="0"/>
      <w:marRight w:val="0"/>
      <w:marTop w:val="0"/>
      <w:marBottom w:val="0"/>
      <w:divBdr>
        <w:top w:val="none" w:sz="0" w:space="0" w:color="auto"/>
        <w:left w:val="none" w:sz="0" w:space="0" w:color="auto"/>
        <w:bottom w:val="none" w:sz="0" w:space="0" w:color="auto"/>
        <w:right w:val="none" w:sz="0" w:space="0" w:color="auto"/>
      </w:divBdr>
      <w:divsChild>
        <w:div w:id="1914122982">
          <w:marLeft w:val="0"/>
          <w:marRight w:val="0"/>
          <w:marTop w:val="0"/>
          <w:marBottom w:val="0"/>
          <w:divBdr>
            <w:top w:val="none" w:sz="0" w:space="0" w:color="auto"/>
            <w:left w:val="none" w:sz="0" w:space="0" w:color="auto"/>
            <w:bottom w:val="none" w:sz="0" w:space="0" w:color="auto"/>
            <w:right w:val="none" w:sz="0" w:space="0" w:color="auto"/>
          </w:divBdr>
        </w:div>
      </w:divsChild>
    </w:div>
    <w:div w:id="700863385">
      <w:bodyDiv w:val="1"/>
      <w:marLeft w:val="0"/>
      <w:marRight w:val="0"/>
      <w:marTop w:val="0"/>
      <w:marBottom w:val="0"/>
      <w:divBdr>
        <w:top w:val="none" w:sz="0" w:space="0" w:color="auto"/>
        <w:left w:val="none" w:sz="0" w:space="0" w:color="auto"/>
        <w:bottom w:val="none" w:sz="0" w:space="0" w:color="auto"/>
        <w:right w:val="none" w:sz="0" w:space="0" w:color="auto"/>
      </w:divBdr>
    </w:div>
    <w:div w:id="702555664">
      <w:bodyDiv w:val="1"/>
      <w:marLeft w:val="0"/>
      <w:marRight w:val="0"/>
      <w:marTop w:val="0"/>
      <w:marBottom w:val="0"/>
      <w:divBdr>
        <w:top w:val="none" w:sz="0" w:space="0" w:color="auto"/>
        <w:left w:val="none" w:sz="0" w:space="0" w:color="auto"/>
        <w:bottom w:val="none" w:sz="0" w:space="0" w:color="auto"/>
        <w:right w:val="none" w:sz="0" w:space="0" w:color="auto"/>
      </w:divBdr>
    </w:div>
    <w:div w:id="712996923">
      <w:bodyDiv w:val="1"/>
      <w:marLeft w:val="0"/>
      <w:marRight w:val="0"/>
      <w:marTop w:val="0"/>
      <w:marBottom w:val="0"/>
      <w:divBdr>
        <w:top w:val="none" w:sz="0" w:space="0" w:color="auto"/>
        <w:left w:val="none" w:sz="0" w:space="0" w:color="auto"/>
        <w:bottom w:val="none" w:sz="0" w:space="0" w:color="auto"/>
        <w:right w:val="none" w:sz="0" w:space="0" w:color="auto"/>
      </w:divBdr>
    </w:div>
    <w:div w:id="714964497">
      <w:bodyDiv w:val="1"/>
      <w:marLeft w:val="0"/>
      <w:marRight w:val="0"/>
      <w:marTop w:val="0"/>
      <w:marBottom w:val="0"/>
      <w:divBdr>
        <w:top w:val="none" w:sz="0" w:space="0" w:color="auto"/>
        <w:left w:val="none" w:sz="0" w:space="0" w:color="auto"/>
        <w:bottom w:val="none" w:sz="0" w:space="0" w:color="auto"/>
        <w:right w:val="none" w:sz="0" w:space="0" w:color="auto"/>
      </w:divBdr>
    </w:div>
    <w:div w:id="737703805">
      <w:bodyDiv w:val="1"/>
      <w:marLeft w:val="0"/>
      <w:marRight w:val="0"/>
      <w:marTop w:val="0"/>
      <w:marBottom w:val="0"/>
      <w:divBdr>
        <w:top w:val="none" w:sz="0" w:space="0" w:color="auto"/>
        <w:left w:val="none" w:sz="0" w:space="0" w:color="auto"/>
        <w:bottom w:val="none" w:sz="0" w:space="0" w:color="auto"/>
        <w:right w:val="none" w:sz="0" w:space="0" w:color="auto"/>
      </w:divBdr>
    </w:div>
    <w:div w:id="738328612">
      <w:bodyDiv w:val="1"/>
      <w:marLeft w:val="0"/>
      <w:marRight w:val="0"/>
      <w:marTop w:val="0"/>
      <w:marBottom w:val="0"/>
      <w:divBdr>
        <w:top w:val="none" w:sz="0" w:space="0" w:color="auto"/>
        <w:left w:val="none" w:sz="0" w:space="0" w:color="auto"/>
        <w:bottom w:val="none" w:sz="0" w:space="0" w:color="auto"/>
        <w:right w:val="none" w:sz="0" w:space="0" w:color="auto"/>
      </w:divBdr>
    </w:div>
    <w:div w:id="738360715">
      <w:bodyDiv w:val="1"/>
      <w:marLeft w:val="0"/>
      <w:marRight w:val="0"/>
      <w:marTop w:val="0"/>
      <w:marBottom w:val="0"/>
      <w:divBdr>
        <w:top w:val="none" w:sz="0" w:space="0" w:color="auto"/>
        <w:left w:val="none" w:sz="0" w:space="0" w:color="auto"/>
        <w:bottom w:val="none" w:sz="0" w:space="0" w:color="auto"/>
        <w:right w:val="none" w:sz="0" w:space="0" w:color="auto"/>
      </w:divBdr>
    </w:div>
    <w:div w:id="744763041">
      <w:bodyDiv w:val="1"/>
      <w:marLeft w:val="0"/>
      <w:marRight w:val="0"/>
      <w:marTop w:val="0"/>
      <w:marBottom w:val="0"/>
      <w:divBdr>
        <w:top w:val="none" w:sz="0" w:space="0" w:color="auto"/>
        <w:left w:val="none" w:sz="0" w:space="0" w:color="auto"/>
        <w:bottom w:val="none" w:sz="0" w:space="0" w:color="auto"/>
        <w:right w:val="none" w:sz="0" w:space="0" w:color="auto"/>
      </w:divBdr>
    </w:div>
    <w:div w:id="748619962">
      <w:bodyDiv w:val="1"/>
      <w:marLeft w:val="0"/>
      <w:marRight w:val="0"/>
      <w:marTop w:val="0"/>
      <w:marBottom w:val="0"/>
      <w:divBdr>
        <w:top w:val="none" w:sz="0" w:space="0" w:color="auto"/>
        <w:left w:val="none" w:sz="0" w:space="0" w:color="auto"/>
        <w:bottom w:val="none" w:sz="0" w:space="0" w:color="auto"/>
        <w:right w:val="none" w:sz="0" w:space="0" w:color="auto"/>
      </w:divBdr>
    </w:div>
    <w:div w:id="771432509">
      <w:bodyDiv w:val="1"/>
      <w:marLeft w:val="0"/>
      <w:marRight w:val="0"/>
      <w:marTop w:val="0"/>
      <w:marBottom w:val="0"/>
      <w:divBdr>
        <w:top w:val="none" w:sz="0" w:space="0" w:color="auto"/>
        <w:left w:val="none" w:sz="0" w:space="0" w:color="auto"/>
        <w:bottom w:val="none" w:sz="0" w:space="0" w:color="auto"/>
        <w:right w:val="none" w:sz="0" w:space="0" w:color="auto"/>
      </w:divBdr>
    </w:div>
    <w:div w:id="774129028">
      <w:bodyDiv w:val="1"/>
      <w:marLeft w:val="0"/>
      <w:marRight w:val="0"/>
      <w:marTop w:val="0"/>
      <w:marBottom w:val="0"/>
      <w:divBdr>
        <w:top w:val="none" w:sz="0" w:space="0" w:color="auto"/>
        <w:left w:val="none" w:sz="0" w:space="0" w:color="auto"/>
        <w:bottom w:val="none" w:sz="0" w:space="0" w:color="auto"/>
        <w:right w:val="none" w:sz="0" w:space="0" w:color="auto"/>
      </w:divBdr>
    </w:div>
    <w:div w:id="783308565">
      <w:bodyDiv w:val="1"/>
      <w:marLeft w:val="0"/>
      <w:marRight w:val="0"/>
      <w:marTop w:val="0"/>
      <w:marBottom w:val="0"/>
      <w:divBdr>
        <w:top w:val="none" w:sz="0" w:space="0" w:color="auto"/>
        <w:left w:val="none" w:sz="0" w:space="0" w:color="auto"/>
        <w:bottom w:val="none" w:sz="0" w:space="0" w:color="auto"/>
        <w:right w:val="none" w:sz="0" w:space="0" w:color="auto"/>
      </w:divBdr>
    </w:div>
    <w:div w:id="785274964">
      <w:bodyDiv w:val="1"/>
      <w:marLeft w:val="0"/>
      <w:marRight w:val="0"/>
      <w:marTop w:val="0"/>
      <w:marBottom w:val="0"/>
      <w:divBdr>
        <w:top w:val="none" w:sz="0" w:space="0" w:color="auto"/>
        <w:left w:val="none" w:sz="0" w:space="0" w:color="auto"/>
        <w:bottom w:val="none" w:sz="0" w:space="0" w:color="auto"/>
        <w:right w:val="none" w:sz="0" w:space="0" w:color="auto"/>
      </w:divBdr>
    </w:div>
    <w:div w:id="791631772">
      <w:bodyDiv w:val="1"/>
      <w:marLeft w:val="0"/>
      <w:marRight w:val="0"/>
      <w:marTop w:val="0"/>
      <w:marBottom w:val="0"/>
      <w:divBdr>
        <w:top w:val="none" w:sz="0" w:space="0" w:color="auto"/>
        <w:left w:val="none" w:sz="0" w:space="0" w:color="auto"/>
        <w:bottom w:val="none" w:sz="0" w:space="0" w:color="auto"/>
        <w:right w:val="none" w:sz="0" w:space="0" w:color="auto"/>
      </w:divBdr>
    </w:div>
    <w:div w:id="807279820">
      <w:bodyDiv w:val="1"/>
      <w:marLeft w:val="0"/>
      <w:marRight w:val="0"/>
      <w:marTop w:val="0"/>
      <w:marBottom w:val="0"/>
      <w:divBdr>
        <w:top w:val="none" w:sz="0" w:space="0" w:color="auto"/>
        <w:left w:val="none" w:sz="0" w:space="0" w:color="auto"/>
        <w:bottom w:val="none" w:sz="0" w:space="0" w:color="auto"/>
        <w:right w:val="none" w:sz="0" w:space="0" w:color="auto"/>
      </w:divBdr>
    </w:div>
    <w:div w:id="810486674">
      <w:bodyDiv w:val="1"/>
      <w:marLeft w:val="0"/>
      <w:marRight w:val="0"/>
      <w:marTop w:val="0"/>
      <w:marBottom w:val="0"/>
      <w:divBdr>
        <w:top w:val="none" w:sz="0" w:space="0" w:color="auto"/>
        <w:left w:val="none" w:sz="0" w:space="0" w:color="auto"/>
        <w:bottom w:val="none" w:sz="0" w:space="0" w:color="auto"/>
        <w:right w:val="none" w:sz="0" w:space="0" w:color="auto"/>
      </w:divBdr>
    </w:div>
    <w:div w:id="821698394">
      <w:bodyDiv w:val="1"/>
      <w:marLeft w:val="0"/>
      <w:marRight w:val="0"/>
      <w:marTop w:val="0"/>
      <w:marBottom w:val="0"/>
      <w:divBdr>
        <w:top w:val="none" w:sz="0" w:space="0" w:color="auto"/>
        <w:left w:val="none" w:sz="0" w:space="0" w:color="auto"/>
        <w:bottom w:val="none" w:sz="0" w:space="0" w:color="auto"/>
        <w:right w:val="none" w:sz="0" w:space="0" w:color="auto"/>
      </w:divBdr>
    </w:div>
    <w:div w:id="828249791">
      <w:bodyDiv w:val="1"/>
      <w:marLeft w:val="0"/>
      <w:marRight w:val="0"/>
      <w:marTop w:val="0"/>
      <w:marBottom w:val="0"/>
      <w:divBdr>
        <w:top w:val="none" w:sz="0" w:space="0" w:color="auto"/>
        <w:left w:val="none" w:sz="0" w:space="0" w:color="auto"/>
        <w:bottom w:val="none" w:sz="0" w:space="0" w:color="auto"/>
        <w:right w:val="none" w:sz="0" w:space="0" w:color="auto"/>
      </w:divBdr>
    </w:div>
    <w:div w:id="836044387">
      <w:bodyDiv w:val="1"/>
      <w:marLeft w:val="0"/>
      <w:marRight w:val="0"/>
      <w:marTop w:val="0"/>
      <w:marBottom w:val="0"/>
      <w:divBdr>
        <w:top w:val="none" w:sz="0" w:space="0" w:color="auto"/>
        <w:left w:val="none" w:sz="0" w:space="0" w:color="auto"/>
        <w:bottom w:val="none" w:sz="0" w:space="0" w:color="auto"/>
        <w:right w:val="none" w:sz="0" w:space="0" w:color="auto"/>
      </w:divBdr>
    </w:div>
    <w:div w:id="846135933">
      <w:bodyDiv w:val="1"/>
      <w:marLeft w:val="0"/>
      <w:marRight w:val="0"/>
      <w:marTop w:val="0"/>
      <w:marBottom w:val="0"/>
      <w:divBdr>
        <w:top w:val="none" w:sz="0" w:space="0" w:color="auto"/>
        <w:left w:val="none" w:sz="0" w:space="0" w:color="auto"/>
        <w:bottom w:val="none" w:sz="0" w:space="0" w:color="auto"/>
        <w:right w:val="none" w:sz="0" w:space="0" w:color="auto"/>
      </w:divBdr>
    </w:div>
    <w:div w:id="849872353">
      <w:bodyDiv w:val="1"/>
      <w:marLeft w:val="0"/>
      <w:marRight w:val="0"/>
      <w:marTop w:val="0"/>
      <w:marBottom w:val="0"/>
      <w:divBdr>
        <w:top w:val="none" w:sz="0" w:space="0" w:color="auto"/>
        <w:left w:val="none" w:sz="0" w:space="0" w:color="auto"/>
        <w:bottom w:val="none" w:sz="0" w:space="0" w:color="auto"/>
        <w:right w:val="none" w:sz="0" w:space="0" w:color="auto"/>
      </w:divBdr>
    </w:div>
    <w:div w:id="850678128">
      <w:bodyDiv w:val="1"/>
      <w:marLeft w:val="0"/>
      <w:marRight w:val="0"/>
      <w:marTop w:val="0"/>
      <w:marBottom w:val="0"/>
      <w:divBdr>
        <w:top w:val="none" w:sz="0" w:space="0" w:color="auto"/>
        <w:left w:val="none" w:sz="0" w:space="0" w:color="auto"/>
        <w:bottom w:val="none" w:sz="0" w:space="0" w:color="auto"/>
        <w:right w:val="none" w:sz="0" w:space="0" w:color="auto"/>
      </w:divBdr>
    </w:div>
    <w:div w:id="851845086">
      <w:bodyDiv w:val="1"/>
      <w:marLeft w:val="0"/>
      <w:marRight w:val="0"/>
      <w:marTop w:val="0"/>
      <w:marBottom w:val="0"/>
      <w:divBdr>
        <w:top w:val="none" w:sz="0" w:space="0" w:color="auto"/>
        <w:left w:val="none" w:sz="0" w:space="0" w:color="auto"/>
        <w:bottom w:val="none" w:sz="0" w:space="0" w:color="auto"/>
        <w:right w:val="none" w:sz="0" w:space="0" w:color="auto"/>
      </w:divBdr>
    </w:div>
    <w:div w:id="853493777">
      <w:bodyDiv w:val="1"/>
      <w:marLeft w:val="0"/>
      <w:marRight w:val="0"/>
      <w:marTop w:val="0"/>
      <w:marBottom w:val="0"/>
      <w:divBdr>
        <w:top w:val="none" w:sz="0" w:space="0" w:color="auto"/>
        <w:left w:val="none" w:sz="0" w:space="0" w:color="auto"/>
        <w:bottom w:val="none" w:sz="0" w:space="0" w:color="auto"/>
        <w:right w:val="none" w:sz="0" w:space="0" w:color="auto"/>
      </w:divBdr>
    </w:div>
    <w:div w:id="864710840">
      <w:bodyDiv w:val="1"/>
      <w:marLeft w:val="0"/>
      <w:marRight w:val="0"/>
      <w:marTop w:val="0"/>
      <w:marBottom w:val="0"/>
      <w:divBdr>
        <w:top w:val="none" w:sz="0" w:space="0" w:color="auto"/>
        <w:left w:val="none" w:sz="0" w:space="0" w:color="auto"/>
        <w:bottom w:val="none" w:sz="0" w:space="0" w:color="auto"/>
        <w:right w:val="none" w:sz="0" w:space="0" w:color="auto"/>
      </w:divBdr>
    </w:div>
    <w:div w:id="887685670">
      <w:bodyDiv w:val="1"/>
      <w:marLeft w:val="0"/>
      <w:marRight w:val="0"/>
      <w:marTop w:val="0"/>
      <w:marBottom w:val="0"/>
      <w:divBdr>
        <w:top w:val="none" w:sz="0" w:space="0" w:color="auto"/>
        <w:left w:val="none" w:sz="0" w:space="0" w:color="auto"/>
        <w:bottom w:val="none" w:sz="0" w:space="0" w:color="auto"/>
        <w:right w:val="none" w:sz="0" w:space="0" w:color="auto"/>
      </w:divBdr>
    </w:div>
    <w:div w:id="904724883">
      <w:bodyDiv w:val="1"/>
      <w:marLeft w:val="0"/>
      <w:marRight w:val="0"/>
      <w:marTop w:val="0"/>
      <w:marBottom w:val="0"/>
      <w:divBdr>
        <w:top w:val="none" w:sz="0" w:space="0" w:color="auto"/>
        <w:left w:val="none" w:sz="0" w:space="0" w:color="auto"/>
        <w:bottom w:val="none" w:sz="0" w:space="0" w:color="auto"/>
        <w:right w:val="none" w:sz="0" w:space="0" w:color="auto"/>
      </w:divBdr>
    </w:div>
    <w:div w:id="908804916">
      <w:bodyDiv w:val="1"/>
      <w:marLeft w:val="0"/>
      <w:marRight w:val="0"/>
      <w:marTop w:val="0"/>
      <w:marBottom w:val="0"/>
      <w:divBdr>
        <w:top w:val="none" w:sz="0" w:space="0" w:color="auto"/>
        <w:left w:val="none" w:sz="0" w:space="0" w:color="auto"/>
        <w:bottom w:val="none" w:sz="0" w:space="0" w:color="auto"/>
        <w:right w:val="none" w:sz="0" w:space="0" w:color="auto"/>
      </w:divBdr>
    </w:div>
    <w:div w:id="910576685">
      <w:bodyDiv w:val="1"/>
      <w:marLeft w:val="0"/>
      <w:marRight w:val="0"/>
      <w:marTop w:val="0"/>
      <w:marBottom w:val="0"/>
      <w:divBdr>
        <w:top w:val="none" w:sz="0" w:space="0" w:color="auto"/>
        <w:left w:val="none" w:sz="0" w:space="0" w:color="auto"/>
        <w:bottom w:val="none" w:sz="0" w:space="0" w:color="auto"/>
        <w:right w:val="none" w:sz="0" w:space="0" w:color="auto"/>
      </w:divBdr>
    </w:div>
    <w:div w:id="914706390">
      <w:bodyDiv w:val="1"/>
      <w:marLeft w:val="0"/>
      <w:marRight w:val="0"/>
      <w:marTop w:val="0"/>
      <w:marBottom w:val="0"/>
      <w:divBdr>
        <w:top w:val="none" w:sz="0" w:space="0" w:color="auto"/>
        <w:left w:val="none" w:sz="0" w:space="0" w:color="auto"/>
        <w:bottom w:val="none" w:sz="0" w:space="0" w:color="auto"/>
        <w:right w:val="none" w:sz="0" w:space="0" w:color="auto"/>
      </w:divBdr>
    </w:div>
    <w:div w:id="924806661">
      <w:bodyDiv w:val="1"/>
      <w:marLeft w:val="0"/>
      <w:marRight w:val="0"/>
      <w:marTop w:val="0"/>
      <w:marBottom w:val="0"/>
      <w:divBdr>
        <w:top w:val="none" w:sz="0" w:space="0" w:color="auto"/>
        <w:left w:val="none" w:sz="0" w:space="0" w:color="auto"/>
        <w:bottom w:val="none" w:sz="0" w:space="0" w:color="auto"/>
        <w:right w:val="none" w:sz="0" w:space="0" w:color="auto"/>
      </w:divBdr>
    </w:div>
    <w:div w:id="924993591">
      <w:bodyDiv w:val="1"/>
      <w:marLeft w:val="0"/>
      <w:marRight w:val="0"/>
      <w:marTop w:val="0"/>
      <w:marBottom w:val="0"/>
      <w:divBdr>
        <w:top w:val="none" w:sz="0" w:space="0" w:color="auto"/>
        <w:left w:val="none" w:sz="0" w:space="0" w:color="auto"/>
        <w:bottom w:val="none" w:sz="0" w:space="0" w:color="auto"/>
        <w:right w:val="none" w:sz="0" w:space="0" w:color="auto"/>
      </w:divBdr>
    </w:div>
    <w:div w:id="928737136">
      <w:bodyDiv w:val="1"/>
      <w:marLeft w:val="0"/>
      <w:marRight w:val="0"/>
      <w:marTop w:val="0"/>
      <w:marBottom w:val="0"/>
      <w:divBdr>
        <w:top w:val="none" w:sz="0" w:space="0" w:color="auto"/>
        <w:left w:val="none" w:sz="0" w:space="0" w:color="auto"/>
        <w:bottom w:val="none" w:sz="0" w:space="0" w:color="auto"/>
        <w:right w:val="none" w:sz="0" w:space="0" w:color="auto"/>
      </w:divBdr>
    </w:div>
    <w:div w:id="930313439">
      <w:bodyDiv w:val="1"/>
      <w:marLeft w:val="0"/>
      <w:marRight w:val="0"/>
      <w:marTop w:val="0"/>
      <w:marBottom w:val="0"/>
      <w:divBdr>
        <w:top w:val="none" w:sz="0" w:space="0" w:color="auto"/>
        <w:left w:val="none" w:sz="0" w:space="0" w:color="auto"/>
        <w:bottom w:val="none" w:sz="0" w:space="0" w:color="auto"/>
        <w:right w:val="none" w:sz="0" w:space="0" w:color="auto"/>
      </w:divBdr>
    </w:div>
    <w:div w:id="930773201">
      <w:bodyDiv w:val="1"/>
      <w:marLeft w:val="0"/>
      <w:marRight w:val="0"/>
      <w:marTop w:val="0"/>
      <w:marBottom w:val="0"/>
      <w:divBdr>
        <w:top w:val="none" w:sz="0" w:space="0" w:color="auto"/>
        <w:left w:val="none" w:sz="0" w:space="0" w:color="auto"/>
        <w:bottom w:val="none" w:sz="0" w:space="0" w:color="auto"/>
        <w:right w:val="none" w:sz="0" w:space="0" w:color="auto"/>
      </w:divBdr>
    </w:div>
    <w:div w:id="935594235">
      <w:bodyDiv w:val="1"/>
      <w:marLeft w:val="0"/>
      <w:marRight w:val="0"/>
      <w:marTop w:val="0"/>
      <w:marBottom w:val="0"/>
      <w:divBdr>
        <w:top w:val="none" w:sz="0" w:space="0" w:color="auto"/>
        <w:left w:val="none" w:sz="0" w:space="0" w:color="auto"/>
        <w:bottom w:val="none" w:sz="0" w:space="0" w:color="auto"/>
        <w:right w:val="none" w:sz="0" w:space="0" w:color="auto"/>
      </w:divBdr>
    </w:div>
    <w:div w:id="947542407">
      <w:bodyDiv w:val="1"/>
      <w:marLeft w:val="0"/>
      <w:marRight w:val="0"/>
      <w:marTop w:val="0"/>
      <w:marBottom w:val="0"/>
      <w:divBdr>
        <w:top w:val="none" w:sz="0" w:space="0" w:color="auto"/>
        <w:left w:val="none" w:sz="0" w:space="0" w:color="auto"/>
        <w:bottom w:val="none" w:sz="0" w:space="0" w:color="auto"/>
        <w:right w:val="none" w:sz="0" w:space="0" w:color="auto"/>
      </w:divBdr>
    </w:div>
    <w:div w:id="951010170">
      <w:bodyDiv w:val="1"/>
      <w:marLeft w:val="0"/>
      <w:marRight w:val="0"/>
      <w:marTop w:val="0"/>
      <w:marBottom w:val="0"/>
      <w:divBdr>
        <w:top w:val="none" w:sz="0" w:space="0" w:color="auto"/>
        <w:left w:val="none" w:sz="0" w:space="0" w:color="auto"/>
        <w:bottom w:val="none" w:sz="0" w:space="0" w:color="auto"/>
        <w:right w:val="none" w:sz="0" w:space="0" w:color="auto"/>
      </w:divBdr>
    </w:div>
    <w:div w:id="958994455">
      <w:bodyDiv w:val="1"/>
      <w:marLeft w:val="0"/>
      <w:marRight w:val="0"/>
      <w:marTop w:val="0"/>
      <w:marBottom w:val="0"/>
      <w:divBdr>
        <w:top w:val="none" w:sz="0" w:space="0" w:color="auto"/>
        <w:left w:val="none" w:sz="0" w:space="0" w:color="auto"/>
        <w:bottom w:val="none" w:sz="0" w:space="0" w:color="auto"/>
        <w:right w:val="none" w:sz="0" w:space="0" w:color="auto"/>
      </w:divBdr>
    </w:div>
    <w:div w:id="964508894">
      <w:bodyDiv w:val="1"/>
      <w:marLeft w:val="0"/>
      <w:marRight w:val="0"/>
      <w:marTop w:val="0"/>
      <w:marBottom w:val="0"/>
      <w:divBdr>
        <w:top w:val="none" w:sz="0" w:space="0" w:color="auto"/>
        <w:left w:val="none" w:sz="0" w:space="0" w:color="auto"/>
        <w:bottom w:val="none" w:sz="0" w:space="0" w:color="auto"/>
        <w:right w:val="none" w:sz="0" w:space="0" w:color="auto"/>
      </w:divBdr>
    </w:div>
    <w:div w:id="968979125">
      <w:bodyDiv w:val="1"/>
      <w:marLeft w:val="0"/>
      <w:marRight w:val="0"/>
      <w:marTop w:val="0"/>
      <w:marBottom w:val="0"/>
      <w:divBdr>
        <w:top w:val="none" w:sz="0" w:space="0" w:color="auto"/>
        <w:left w:val="none" w:sz="0" w:space="0" w:color="auto"/>
        <w:bottom w:val="none" w:sz="0" w:space="0" w:color="auto"/>
        <w:right w:val="none" w:sz="0" w:space="0" w:color="auto"/>
      </w:divBdr>
    </w:div>
    <w:div w:id="976833198">
      <w:bodyDiv w:val="1"/>
      <w:marLeft w:val="0"/>
      <w:marRight w:val="0"/>
      <w:marTop w:val="0"/>
      <w:marBottom w:val="0"/>
      <w:divBdr>
        <w:top w:val="none" w:sz="0" w:space="0" w:color="auto"/>
        <w:left w:val="none" w:sz="0" w:space="0" w:color="auto"/>
        <w:bottom w:val="none" w:sz="0" w:space="0" w:color="auto"/>
        <w:right w:val="none" w:sz="0" w:space="0" w:color="auto"/>
      </w:divBdr>
    </w:div>
    <w:div w:id="992217123">
      <w:bodyDiv w:val="1"/>
      <w:marLeft w:val="0"/>
      <w:marRight w:val="0"/>
      <w:marTop w:val="0"/>
      <w:marBottom w:val="0"/>
      <w:divBdr>
        <w:top w:val="none" w:sz="0" w:space="0" w:color="auto"/>
        <w:left w:val="none" w:sz="0" w:space="0" w:color="auto"/>
        <w:bottom w:val="none" w:sz="0" w:space="0" w:color="auto"/>
        <w:right w:val="none" w:sz="0" w:space="0" w:color="auto"/>
      </w:divBdr>
    </w:div>
    <w:div w:id="997923128">
      <w:bodyDiv w:val="1"/>
      <w:marLeft w:val="0"/>
      <w:marRight w:val="0"/>
      <w:marTop w:val="0"/>
      <w:marBottom w:val="0"/>
      <w:divBdr>
        <w:top w:val="none" w:sz="0" w:space="0" w:color="auto"/>
        <w:left w:val="none" w:sz="0" w:space="0" w:color="auto"/>
        <w:bottom w:val="none" w:sz="0" w:space="0" w:color="auto"/>
        <w:right w:val="none" w:sz="0" w:space="0" w:color="auto"/>
      </w:divBdr>
    </w:div>
    <w:div w:id="1001860375">
      <w:bodyDiv w:val="1"/>
      <w:marLeft w:val="0"/>
      <w:marRight w:val="0"/>
      <w:marTop w:val="0"/>
      <w:marBottom w:val="0"/>
      <w:divBdr>
        <w:top w:val="none" w:sz="0" w:space="0" w:color="auto"/>
        <w:left w:val="none" w:sz="0" w:space="0" w:color="auto"/>
        <w:bottom w:val="none" w:sz="0" w:space="0" w:color="auto"/>
        <w:right w:val="none" w:sz="0" w:space="0" w:color="auto"/>
      </w:divBdr>
    </w:div>
    <w:div w:id="1002050178">
      <w:bodyDiv w:val="1"/>
      <w:marLeft w:val="0"/>
      <w:marRight w:val="0"/>
      <w:marTop w:val="0"/>
      <w:marBottom w:val="0"/>
      <w:divBdr>
        <w:top w:val="none" w:sz="0" w:space="0" w:color="auto"/>
        <w:left w:val="none" w:sz="0" w:space="0" w:color="auto"/>
        <w:bottom w:val="none" w:sz="0" w:space="0" w:color="auto"/>
        <w:right w:val="none" w:sz="0" w:space="0" w:color="auto"/>
      </w:divBdr>
    </w:div>
    <w:div w:id="1005665234">
      <w:bodyDiv w:val="1"/>
      <w:marLeft w:val="0"/>
      <w:marRight w:val="0"/>
      <w:marTop w:val="0"/>
      <w:marBottom w:val="0"/>
      <w:divBdr>
        <w:top w:val="none" w:sz="0" w:space="0" w:color="auto"/>
        <w:left w:val="none" w:sz="0" w:space="0" w:color="auto"/>
        <w:bottom w:val="none" w:sz="0" w:space="0" w:color="auto"/>
        <w:right w:val="none" w:sz="0" w:space="0" w:color="auto"/>
      </w:divBdr>
    </w:div>
    <w:div w:id="1016734650">
      <w:bodyDiv w:val="1"/>
      <w:marLeft w:val="0"/>
      <w:marRight w:val="0"/>
      <w:marTop w:val="0"/>
      <w:marBottom w:val="0"/>
      <w:divBdr>
        <w:top w:val="none" w:sz="0" w:space="0" w:color="auto"/>
        <w:left w:val="none" w:sz="0" w:space="0" w:color="auto"/>
        <w:bottom w:val="none" w:sz="0" w:space="0" w:color="auto"/>
        <w:right w:val="none" w:sz="0" w:space="0" w:color="auto"/>
      </w:divBdr>
    </w:div>
    <w:div w:id="1035886421">
      <w:bodyDiv w:val="1"/>
      <w:marLeft w:val="0"/>
      <w:marRight w:val="0"/>
      <w:marTop w:val="0"/>
      <w:marBottom w:val="0"/>
      <w:divBdr>
        <w:top w:val="none" w:sz="0" w:space="0" w:color="auto"/>
        <w:left w:val="none" w:sz="0" w:space="0" w:color="auto"/>
        <w:bottom w:val="none" w:sz="0" w:space="0" w:color="auto"/>
        <w:right w:val="none" w:sz="0" w:space="0" w:color="auto"/>
      </w:divBdr>
    </w:div>
    <w:div w:id="1043599430">
      <w:bodyDiv w:val="1"/>
      <w:marLeft w:val="0"/>
      <w:marRight w:val="0"/>
      <w:marTop w:val="0"/>
      <w:marBottom w:val="0"/>
      <w:divBdr>
        <w:top w:val="none" w:sz="0" w:space="0" w:color="auto"/>
        <w:left w:val="none" w:sz="0" w:space="0" w:color="auto"/>
        <w:bottom w:val="none" w:sz="0" w:space="0" w:color="auto"/>
        <w:right w:val="none" w:sz="0" w:space="0" w:color="auto"/>
      </w:divBdr>
    </w:div>
    <w:div w:id="1044058244">
      <w:bodyDiv w:val="1"/>
      <w:marLeft w:val="0"/>
      <w:marRight w:val="0"/>
      <w:marTop w:val="0"/>
      <w:marBottom w:val="0"/>
      <w:divBdr>
        <w:top w:val="none" w:sz="0" w:space="0" w:color="auto"/>
        <w:left w:val="none" w:sz="0" w:space="0" w:color="auto"/>
        <w:bottom w:val="none" w:sz="0" w:space="0" w:color="auto"/>
        <w:right w:val="none" w:sz="0" w:space="0" w:color="auto"/>
      </w:divBdr>
    </w:div>
    <w:div w:id="1046373162">
      <w:bodyDiv w:val="1"/>
      <w:marLeft w:val="0"/>
      <w:marRight w:val="0"/>
      <w:marTop w:val="0"/>
      <w:marBottom w:val="0"/>
      <w:divBdr>
        <w:top w:val="none" w:sz="0" w:space="0" w:color="auto"/>
        <w:left w:val="none" w:sz="0" w:space="0" w:color="auto"/>
        <w:bottom w:val="none" w:sz="0" w:space="0" w:color="auto"/>
        <w:right w:val="none" w:sz="0" w:space="0" w:color="auto"/>
      </w:divBdr>
    </w:div>
    <w:div w:id="1050808237">
      <w:bodyDiv w:val="1"/>
      <w:marLeft w:val="0"/>
      <w:marRight w:val="0"/>
      <w:marTop w:val="0"/>
      <w:marBottom w:val="0"/>
      <w:divBdr>
        <w:top w:val="none" w:sz="0" w:space="0" w:color="auto"/>
        <w:left w:val="none" w:sz="0" w:space="0" w:color="auto"/>
        <w:bottom w:val="none" w:sz="0" w:space="0" w:color="auto"/>
        <w:right w:val="none" w:sz="0" w:space="0" w:color="auto"/>
      </w:divBdr>
    </w:div>
    <w:div w:id="1052465378">
      <w:bodyDiv w:val="1"/>
      <w:marLeft w:val="0"/>
      <w:marRight w:val="0"/>
      <w:marTop w:val="0"/>
      <w:marBottom w:val="0"/>
      <w:divBdr>
        <w:top w:val="none" w:sz="0" w:space="0" w:color="auto"/>
        <w:left w:val="none" w:sz="0" w:space="0" w:color="auto"/>
        <w:bottom w:val="none" w:sz="0" w:space="0" w:color="auto"/>
        <w:right w:val="none" w:sz="0" w:space="0" w:color="auto"/>
      </w:divBdr>
    </w:div>
    <w:div w:id="1053700720">
      <w:bodyDiv w:val="1"/>
      <w:marLeft w:val="0"/>
      <w:marRight w:val="0"/>
      <w:marTop w:val="0"/>
      <w:marBottom w:val="0"/>
      <w:divBdr>
        <w:top w:val="none" w:sz="0" w:space="0" w:color="auto"/>
        <w:left w:val="none" w:sz="0" w:space="0" w:color="auto"/>
        <w:bottom w:val="none" w:sz="0" w:space="0" w:color="auto"/>
        <w:right w:val="none" w:sz="0" w:space="0" w:color="auto"/>
      </w:divBdr>
    </w:div>
    <w:div w:id="1056706289">
      <w:bodyDiv w:val="1"/>
      <w:marLeft w:val="0"/>
      <w:marRight w:val="0"/>
      <w:marTop w:val="0"/>
      <w:marBottom w:val="0"/>
      <w:divBdr>
        <w:top w:val="none" w:sz="0" w:space="0" w:color="auto"/>
        <w:left w:val="none" w:sz="0" w:space="0" w:color="auto"/>
        <w:bottom w:val="none" w:sz="0" w:space="0" w:color="auto"/>
        <w:right w:val="none" w:sz="0" w:space="0" w:color="auto"/>
      </w:divBdr>
    </w:div>
    <w:div w:id="1065301293">
      <w:bodyDiv w:val="1"/>
      <w:marLeft w:val="0"/>
      <w:marRight w:val="0"/>
      <w:marTop w:val="0"/>
      <w:marBottom w:val="0"/>
      <w:divBdr>
        <w:top w:val="none" w:sz="0" w:space="0" w:color="auto"/>
        <w:left w:val="none" w:sz="0" w:space="0" w:color="auto"/>
        <w:bottom w:val="none" w:sz="0" w:space="0" w:color="auto"/>
        <w:right w:val="none" w:sz="0" w:space="0" w:color="auto"/>
      </w:divBdr>
    </w:div>
    <w:div w:id="1074477517">
      <w:bodyDiv w:val="1"/>
      <w:marLeft w:val="0"/>
      <w:marRight w:val="0"/>
      <w:marTop w:val="0"/>
      <w:marBottom w:val="0"/>
      <w:divBdr>
        <w:top w:val="none" w:sz="0" w:space="0" w:color="auto"/>
        <w:left w:val="none" w:sz="0" w:space="0" w:color="auto"/>
        <w:bottom w:val="none" w:sz="0" w:space="0" w:color="auto"/>
        <w:right w:val="none" w:sz="0" w:space="0" w:color="auto"/>
      </w:divBdr>
    </w:div>
    <w:div w:id="1090077141">
      <w:bodyDiv w:val="1"/>
      <w:marLeft w:val="0"/>
      <w:marRight w:val="0"/>
      <w:marTop w:val="0"/>
      <w:marBottom w:val="0"/>
      <w:divBdr>
        <w:top w:val="none" w:sz="0" w:space="0" w:color="auto"/>
        <w:left w:val="none" w:sz="0" w:space="0" w:color="auto"/>
        <w:bottom w:val="none" w:sz="0" w:space="0" w:color="auto"/>
        <w:right w:val="none" w:sz="0" w:space="0" w:color="auto"/>
      </w:divBdr>
    </w:div>
    <w:div w:id="1090078222">
      <w:bodyDiv w:val="1"/>
      <w:marLeft w:val="0"/>
      <w:marRight w:val="0"/>
      <w:marTop w:val="0"/>
      <w:marBottom w:val="0"/>
      <w:divBdr>
        <w:top w:val="none" w:sz="0" w:space="0" w:color="auto"/>
        <w:left w:val="none" w:sz="0" w:space="0" w:color="auto"/>
        <w:bottom w:val="none" w:sz="0" w:space="0" w:color="auto"/>
        <w:right w:val="none" w:sz="0" w:space="0" w:color="auto"/>
      </w:divBdr>
    </w:div>
    <w:div w:id="1115755477">
      <w:bodyDiv w:val="1"/>
      <w:marLeft w:val="0"/>
      <w:marRight w:val="0"/>
      <w:marTop w:val="0"/>
      <w:marBottom w:val="0"/>
      <w:divBdr>
        <w:top w:val="none" w:sz="0" w:space="0" w:color="auto"/>
        <w:left w:val="none" w:sz="0" w:space="0" w:color="auto"/>
        <w:bottom w:val="none" w:sz="0" w:space="0" w:color="auto"/>
        <w:right w:val="none" w:sz="0" w:space="0" w:color="auto"/>
      </w:divBdr>
    </w:div>
    <w:div w:id="1122847236">
      <w:bodyDiv w:val="1"/>
      <w:marLeft w:val="0"/>
      <w:marRight w:val="0"/>
      <w:marTop w:val="0"/>
      <w:marBottom w:val="0"/>
      <w:divBdr>
        <w:top w:val="none" w:sz="0" w:space="0" w:color="auto"/>
        <w:left w:val="none" w:sz="0" w:space="0" w:color="auto"/>
        <w:bottom w:val="none" w:sz="0" w:space="0" w:color="auto"/>
        <w:right w:val="none" w:sz="0" w:space="0" w:color="auto"/>
      </w:divBdr>
    </w:div>
    <w:div w:id="1128234382">
      <w:bodyDiv w:val="1"/>
      <w:marLeft w:val="0"/>
      <w:marRight w:val="0"/>
      <w:marTop w:val="0"/>
      <w:marBottom w:val="0"/>
      <w:divBdr>
        <w:top w:val="none" w:sz="0" w:space="0" w:color="auto"/>
        <w:left w:val="none" w:sz="0" w:space="0" w:color="auto"/>
        <w:bottom w:val="none" w:sz="0" w:space="0" w:color="auto"/>
        <w:right w:val="none" w:sz="0" w:space="0" w:color="auto"/>
      </w:divBdr>
    </w:div>
    <w:div w:id="1129663260">
      <w:bodyDiv w:val="1"/>
      <w:marLeft w:val="0"/>
      <w:marRight w:val="0"/>
      <w:marTop w:val="0"/>
      <w:marBottom w:val="0"/>
      <w:divBdr>
        <w:top w:val="none" w:sz="0" w:space="0" w:color="auto"/>
        <w:left w:val="none" w:sz="0" w:space="0" w:color="auto"/>
        <w:bottom w:val="none" w:sz="0" w:space="0" w:color="auto"/>
        <w:right w:val="none" w:sz="0" w:space="0" w:color="auto"/>
      </w:divBdr>
    </w:div>
    <w:div w:id="1135173489">
      <w:bodyDiv w:val="1"/>
      <w:marLeft w:val="0"/>
      <w:marRight w:val="0"/>
      <w:marTop w:val="0"/>
      <w:marBottom w:val="0"/>
      <w:divBdr>
        <w:top w:val="none" w:sz="0" w:space="0" w:color="auto"/>
        <w:left w:val="none" w:sz="0" w:space="0" w:color="auto"/>
        <w:bottom w:val="none" w:sz="0" w:space="0" w:color="auto"/>
        <w:right w:val="none" w:sz="0" w:space="0" w:color="auto"/>
      </w:divBdr>
    </w:div>
    <w:div w:id="1144813275">
      <w:bodyDiv w:val="1"/>
      <w:marLeft w:val="0"/>
      <w:marRight w:val="0"/>
      <w:marTop w:val="0"/>
      <w:marBottom w:val="0"/>
      <w:divBdr>
        <w:top w:val="none" w:sz="0" w:space="0" w:color="auto"/>
        <w:left w:val="none" w:sz="0" w:space="0" w:color="auto"/>
        <w:bottom w:val="none" w:sz="0" w:space="0" w:color="auto"/>
        <w:right w:val="none" w:sz="0" w:space="0" w:color="auto"/>
      </w:divBdr>
    </w:div>
    <w:div w:id="1174107907">
      <w:bodyDiv w:val="1"/>
      <w:marLeft w:val="0"/>
      <w:marRight w:val="0"/>
      <w:marTop w:val="0"/>
      <w:marBottom w:val="0"/>
      <w:divBdr>
        <w:top w:val="none" w:sz="0" w:space="0" w:color="auto"/>
        <w:left w:val="none" w:sz="0" w:space="0" w:color="auto"/>
        <w:bottom w:val="none" w:sz="0" w:space="0" w:color="auto"/>
        <w:right w:val="none" w:sz="0" w:space="0" w:color="auto"/>
      </w:divBdr>
    </w:div>
    <w:div w:id="1179347441">
      <w:bodyDiv w:val="1"/>
      <w:marLeft w:val="0"/>
      <w:marRight w:val="0"/>
      <w:marTop w:val="0"/>
      <w:marBottom w:val="0"/>
      <w:divBdr>
        <w:top w:val="none" w:sz="0" w:space="0" w:color="auto"/>
        <w:left w:val="none" w:sz="0" w:space="0" w:color="auto"/>
        <w:bottom w:val="none" w:sz="0" w:space="0" w:color="auto"/>
        <w:right w:val="none" w:sz="0" w:space="0" w:color="auto"/>
      </w:divBdr>
    </w:div>
    <w:div w:id="1181042993">
      <w:bodyDiv w:val="1"/>
      <w:marLeft w:val="0"/>
      <w:marRight w:val="0"/>
      <w:marTop w:val="0"/>
      <w:marBottom w:val="0"/>
      <w:divBdr>
        <w:top w:val="none" w:sz="0" w:space="0" w:color="auto"/>
        <w:left w:val="none" w:sz="0" w:space="0" w:color="auto"/>
        <w:bottom w:val="none" w:sz="0" w:space="0" w:color="auto"/>
        <w:right w:val="none" w:sz="0" w:space="0" w:color="auto"/>
      </w:divBdr>
    </w:div>
    <w:div w:id="1187594936">
      <w:bodyDiv w:val="1"/>
      <w:marLeft w:val="0"/>
      <w:marRight w:val="0"/>
      <w:marTop w:val="0"/>
      <w:marBottom w:val="0"/>
      <w:divBdr>
        <w:top w:val="none" w:sz="0" w:space="0" w:color="auto"/>
        <w:left w:val="none" w:sz="0" w:space="0" w:color="auto"/>
        <w:bottom w:val="none" w:sz="0" w:space="0" w:color="auto"/>
        <w:right w:val="none" w:sz="0" w:space="0" w:color="auto"/>
      </w:divBdr>
    </w:div>
    <w:div w:id="1203517583">
      <w:bodyDiv w:val="1"/>
      <w:marLeft w:val="0"/>
      <w:marRight w:val="0"/>
      <w:marTop w:val="0"/>
      <w:marBottom w:val="0"/>
      <w:divBdr>
        <w:top w:val="none" w:sz="0" w:space="0" w:color="auto"/>
        <w:left w:val="none" w:sz="0" w:space="0" w:color="auto"/>
        <w:bottom w:val="none" w:sz="0" w:space="0" w:color="auto"/>
        <w:right w:val="none" w:sz="0" w:space="0" w:color="auto"/>
      </w:divBdr>
    </w:div>
    <w:div w:id="1209031036">
      <w:bodyDiv w:val="1"/>
      <w:marLeft w:val="0"/>
      <w:marRight w:val="0"/>
      <w:marTop w:val="0"/>
      <w:marBottom w:val="0"/>
      <w:divBdr>
        <w:top w:val="none" w:sz="0" w:space="0" w:color="auto"/>
        <w:left w:val="none" w:sz="0" w:space="0" w:color="auto"/>
        <w:bottom w:val="none" w:sz="0" w:space="0" w:color="auto"/>
        <w:right w:val="none" w:sz="0" w:space="0" w:color="auto"/>
      </w:divBdr>
    </w:div>
    <w:div w:id="1212115219">
      <w:bodyDiv w:val="1"/>
      <w:marLeft w:val="0"/>
      <w:marRight w:val="0"/>
      <w:marTop w:val="0"/>
      <w:marBottom w:val="0"/>
      <w:divBdr>
        <w:top w:val="none" w:sz="0" w:space="0" w:color="auto"/>
        <w:left w:val="none" w:sz="0" w:space="0" w:color="auto"/>
        <w:bottom w:val="none" w:sz="0" w:space="0" w:color="auto"/>
        <w:right w:val="none" w:sz="0" w:space="0" w:color="auto"/>
      </w:divBdr>
    </w:div>
    <w:div w:id="1219705481">
      <w:bodyDiv w:val="1"/>
      <w:marLeft w:val="0"/>
      <w:marRight w:val="0"/>
      <w:marTop w:val="0"/>
      <w:marBottom w:val="0"/>
      <w:divBdr>
        <w:top w:val="none" w:sz="0" w:space="0" w:color="auto"/>
        <w:left w:val="none" w:sz="0" w:space="0" w:color="auto"/>
        <w:bottom w:val="none" w:sz="0" w:space="0" w:color="auto"/>
        <w:right w:val="none" w:sz="0" w:space="0" w:color="auto"/>
      </w:divBdr>
    </w:div>
    <w:div w:id="1231621743">
      <w:bodyDiv w:val="1"/>
      <w:marLeft w:val="0"/>
      <w:marRight w:val="0"/>
      <w:marTop w:val="0"/>
      <w:marBottom w:val="0"/>
      <w:divBdr>
        <w:top w:val="none" w:sz="0" w:space="0" w:color="auto"/>
        <w:left w:val="none" w:sz="0" w:space="0" w:color="auto"/>
        <w:bottom w:val="none" w:sz="0" w:space="0" w:color="auto"/>
        <w:right w:val="none" w:sz="0" w:space="0" w:color="auto"/>
      </w:divBdr>
    </w:div>
    <w:div w:id="1235816594">
      <w:bodyDiv w:val="1"/>
      <w:marLeft w:val="0"/>
      <w:marRight w:val="0"/>
      <w:marTop w:val="0"/>
      <w:marBottom w:val="0"/>
      <w:divBdr>
        <w:top w:val="none" w:sz="0" w:space="0" w:color="auto"/>
        <w:left w:val="none" w:sz="0" w:space="0" w:color="auto"/>
        <w:bottom w:val="none" w:sz="0" w:space="0" w:color="auto"/>
        <w:right w:val="none" w:sz="0" w:space="0" w:color="auto"/>
      </w:divBdr>
    </w:div>
    <w:div w:id="1237397352">
      <w:bodyDiv w:val="1"/>
      <w:marLeft w:val="0"/>
      <w:marRight w:val="0"/>
      <w:marTop w:val="0"/>
      <w:marBottom w:val="0"/>
      <w:divBdr>
        <w:top w:val="none" w:sz="0" w:space="0" w:color="auto"/>
        <w:left w:val="none" w:sz="0" w:space="0" w:color="auto"/>
        <w:bottom w:val="none" w:sz="0" w:space="0" w:color="auto"/>
        <w:right w:val="none" w:sz="0" w:space="0" w:color="auto"/>
      </w:divBdr>
    </w:div>
    <w:div w:id="1254778761">
      <w:bodyDiv w:val="1"/>
      <w:marLeft w:val="0"/>
      <w:marRight w:val="0"/>
      <w:marTop w:val="0"/>
      <w:marBottom w:val="0"/>
      <w:divBdr>
        <w:top w:val="none" w:sz="0" w:space="0" w:color="auto"/>
        <w:left w:val="none" w:sz="0" w:space="0" w:color="auto"/>
        <w:bottom w:val="none" w:sz="0" w:space="0" w:color="auto"/>
        <w:right w:val="none" w:sz="0" w:space="0" w:color="auto"/>
      </w:divBdr>
    </w:div>
    <w:div w:id="1257202926">
      <w:bodyDiv w:val="1"/>
      <w:marLeft w:val="0"/>
      <w:marRight w:val="0"/>
      <w:marTop w:val="0"/>
      <w:marBottom w:val="0"/>
      <w:divBdr>
        <w:top w:val="none" w:sz="0" w:space="0" w:color="auto"/>
        <w:left w:val="none" w:sz="0" w:space="0" w:color="auto"/>
        <w:bottom w:val="none" w:sz="0" w:space="0" w:color="auto"/>
        <w:right w:val="none" w:sz="0" w:space="0" w:color="auto"/>
      </w:divBdr>
    </w:div>
    <w:div w:id="1257446847">
      <w:bodyDiv w:val="1"/>
      <w:marLeft w:val="0"/>
      <w:marRight w:val="0"/>
      <w:marTop w:val="0"/>
      <w:marBottom w:val="0"/>
      <w:divBdr>
        <w:top w:val="none" w:sz="0" w:space="0" w:color="auto"/>
        <w:left w:val="none" w:sz="0" w:space="0" w:color="auto"/>
        <w:bottom w:val="none" w:sz="0" w:space="0" w:color="auto"/>
        <w:right w:val="none" w:sz="0" w:space="0" w:color="auto"/>
      </w:divBdr>
    </w:div>
    <w:div w:id="1267930365">
      <w:bodyDiv w:val="1"/>
      <w:marLeft w:val="0"/>
      <w:marRight w:val="0"/>
      <w:marTop w:val="0"/>
      <w:marBottom w:val="0"/>
      <w:divBdr>
        <w:top w:val="none" w:sz="0" w:space="0" w:color="auto"/>
        <w:left w:val="none" w:sz="0" w:space="0" w:color="auto"/>
        <w:bottom w:val="none" w:sz="0" w:space="0" w:color="auto"/>
        <w:right w:val="none" w:sz="0" w:space="0" w:color="auto"/>
      </w:divBdr>
    </w:div>
    <w:div w:id="1268924653">
      <w:bodyDiv w:val="1"/>
      <w:marLeft w:val="0"/>
      <w:marRight w:val="0"/>
      <w:marTop w:val="0"/>
      <w:marBottom w:val="0"/>
      <w:divBdr>
        <w:top w:val="none" w:sz="0" w:space="0" w:color="auto"/>
        <w:left w:val="none" w:sz="0" w:space="0" w:color="auto"/>
        <w:bottom w:val="none" w:sz="0" w:space="0" w:color="auto"/>
        <w:right w:val="none" w:sz="0" w:space="0" w:color="auto"/>
      </w:divBdr>
    </w:div>
    <w:div w:id="1275165302">
      <w:bodyDiv w:val="1"/>
      <w:marLeft w:val="0"/>
      <w:marRight w:val="0"/>
      <w:marTop w:val="0"/>
      <w:marBottom w:val="0"/>
      <w:divBdr>
        <w:top w:val="none" w:sz="0" w:space="0" w:color="auto"/>
        <w:left w:val="none" w:sz="0" w:space="0" w:color="auto"/>
        <w:bottom w:val="none" w:sz="0" w:space="0" w:color="auto"/>
        <w:right w:val="none" w:sz="0" w:space="0" w:color="auto"/>
      </w:divBdr>
    </w:div>
    <w:div w:id="1276403036">
      <w:bodyDiv w:val="1"/>
      <w:marLeft w:val="0"/>
      <w:marRight w:val="0"/>
      <w:marTop w:val="0"/>
      <w:marBottom w:val="0"/>
      <w:divBdr>
        <w:top w:val="none" w:sz="0" w:space="0" w:color="auto"/>
        <w:left w:val="none" w:sz="0" w:space="0" w:color="auto"/>
        <w:bottom w:val="none" w:sz="0" w:space="0" w:color="auto"/>
        <w:right w:val="none" w:sz="0" w:space="0" w:color="auto"/>
      </w:divBdr>
    </w:div>
    <w:div w:id="1286275868">
      <w:bodyDiv w:val="1"/>
      <w:marLeft w:val="0"/>
      <w:marRight w:val="0"/>
      <w:marTop w:val="0"/>
      <w:marBottom w:val="0"/>
      <w:divBdr>
        <w:top w:val="none" w:sz="0" w:space="0" w:color="auto"/>
        <w:left w:val="none" w:sz="0" w:space="0" w:color="auto"/>
        <w:bottom w:val="none" w:sz="0" w:space="0" w:color="auto"/>
        <w:right w:val="none" w:sz="0" w:space="0" w:color="auto"/>
      </w:divBdr>
    </w:div>
    <w:div w:id="1291283344">
      <w:bodyDiv w:val="1"/>
      <w:marLeft w:val="0"/>
      <w:marRight w:val="0"/>
      <w:marTop w:val="0"/>
      <w:marBottom w:val="0"/>
      <w:divBdr>
        <w:top w:val="none" w:sz="0" w:space="0" w:color="auto"/>
        <w:left w:val="none" w:sz="0" w:space="0" w:color="auto"/>
        <w:bottom w:val="none" w:sz="0" w:space="0" w:color="auto"/>
        <w:right w:val="none" w:sz="0" w:space="0" w:color="auto"/>
      </w:divBdr>
    </w:div>
    <w:div w:id="1306011384">
      <w:bodyDiv w:val="1"/>
      <w:marLeft w:val="0"/>
      <w:marRight w:val="0"/>
      <w:marTop w:val="0"/>
      <w:marBottom w:val="0"/>
      <w:divBdr>
        <w:top w:val="none" w:sz="0" w:space="0" w:color="auto"/>
        <w:left w:val="none" w:sz="0" w:space="0" w:color="auto"/>
        <w:bottom w:val="none" w:sz="0" w:space="0" w:color="auto"/>
        <w:right w:val="none" w:sz="0" w:space="0" w:color="auto"/>
      </w:divBdr>
    </w:div>
    <w:div w:id="1310666176">
      <w:bodyDiv w:val="1"/>
      <w:marLeft w:val="0"/>
      <w:marRight w:val="0"/>
      <w:marTop w:val="0"/>
      <w:marBottom w:val="0"/>
      <w:divBdr>
        <w:top w:val="none" w:sz="0" w:space="0" w:color="auto"/>
        <w:left w:val="none" w:sz="0" w:space="0" w:color="auto"/>
        <w:bottom w:val="none" w:sz="0" w:space="0" w:color="auto"/>
        <w:right w:val="none" w:sz="0" w:space="0" w:color="auto"/>
      </w:divBdr>
    </w:div>
    <w:div w:id="1310864456">
      <w:bodyDiv w:val="1"/>
      <w:marLeft w:val="0"/>
      <w:marRight w:val="0"/>
      <w:marTop w:val="0"/>
      <w:marBottom w:val="0"/>
      <w:divBdr>
        <w:top w:val="none" w:sz="0" w:space="0" w:color="auto"/>
        <w:left w:val="none" w:sz="0" w:space="0" w:color="auto"/>
        <w:bottom w:val="none" w:sz="0" w:space="0" w:color="auto"/>
        <w:right w:val="none" w:sz="0" w:space="0" w:color="auto"/>
      </w:divBdr>
    </w:div>
    <w:div w:id="1315648967">
      <w:bodyDiv w:val="1"/>
      <w:marLeft w:val="0"/>
      <w:marRight w:val="0"/>
      <w:marTop w:val="0"/>
      <w:marBottom w:val="0"/>
      <w:divBdr>
        <w:top w:val="none" w:sz="0" w:space="0" w:color="auto"/>
        <w:left w:val="none" w:sz="0" w:space="0" w:color="auto"/>
        <w:bottom w:val="none" w:sz="0" w:space="0" w:color="auto"/>
        <w:right w:val="none" w:sz="0" w:space="0" w:color="auto"/>
      </w:divBdr>
    </w:div>
    <w:div w:id="1329409481">
      <w:bodyDiv w:val="1"/>
      <w:marLeft w:val="0"/>
      <w:marRight w:val="0"/>
      <w:marTop w:val="0"/>
      <w:marBottom w:val="0"/>
      <w:divBdr>
        <w:top w:val="none" w:sz="0" w:space="0" w:color="auto"/>
        <w:left w:val="none" w:sz="0" w:space="0" w:color="auto"/>
        <w:bottom w:val="none" w:sz="0" w:space="0" w:color="auto"/>
        <w:right w:val="none" w:sz="0" w:space="0" w:color="auto"/>
      </w:divBdr>
    </w:div>
    <w:div w:id="1347631202">
      <w:bodyDiv w:val="1"/>
      <w:marLeft w:val="0"/>
      <w:marRight w:val="0"/>
      <w:marTop w:val="0"/>
      <w:marBottom w:val="0"/>
      <w:divBdr>
        <w:top w:val="none" w:sz="0" w:space="0" w:color="auto"/>
        <w:left w:val="none" w:sz="0" w:space="0" w:color="auto"/>
        <w:bottom w:val="none" w:sz="0" w:space="0" w:color="auto"/>
        <w:right w:val="none" w:sz="0" w:space="0" w:color="auto"/>
      </w:divBdr>
    </w:div>
    <w:div w:id="1360201132">
      <w:bodyDiv w:val="1"/>
      <w:marLeft w:val="0"/>
      <w:marRight w:val="0"/>
      <w:marTop w:val="0"/>
      <w:marBottom w:val="0"/>
      <w:divBdr>
        <w:top w:val="none" w:sz="0" w:space="0" w:color="auto"/>
        <w:left w:val="none" w:sz="0" w:space="0" w:color="auto"/>
        <w:bottom w:val="none" w:sz="0" w:space="0" w:color="auto"/>
        <w:right w:val="none" w:sz="0" w:space="0" w:color="auto"/>
      </w:divBdr>
    </w:div>
    <w:div w:id="1367605939">
      <w:bodyDiv w:val="1"/>
      <w:marLeft w:val="0"/>
      <w:marRight w:val="0"/>
      <w:marTop w:val="0"/>
      <w:marBottom w:val="0"/>
      <w:divBdr>
        <w:top w:val="none" w:sz="0" w:space="0" w:color="auto"/>
        <w:left w:val="none" w:sz="0" w:space="0" w:color="auto"/>
        <w:bottom w:val="none" w:sz="0" w:space="0" w:color="auto"/>
        <w:right w:val="none" w:sz="0" w:space="0" w:color="auto"/>
      </w:divBdr>
    </w:div>
    <w:div w:id="1369406709">
      <w:bodyDiv w:val="1"/>
      <w:marLeft w:val="0"/>
      <w:marRight w:val="0"/>
      <w:marTop w:val="0"/>
      <w:marBottom w:val="0"/>
      <w:divBdr>
        <w:top w:val="none" w:sz="0" w:space="0" w:color="auto"/>
        <w:left w:val="none" w:sz="0" w:space="0" w:color="auto"/>
        <w:bottom w:val="none" w:sz="0" w:space="0" w:color="auto"/>
        <w:right w:val="none" w:sz="0" w:space="0" w:color="auto"/>
      </w:divBdr>
    </w:div>
    <w:div w:id="1387686155">
      <w:bodyDiv w:val="1"/>
      <w:marLeft w:val="0"/>
      <w:marRight w:val="0"/>
      <w:marTop w:val="0"/>
      <w:marBottom w:val="0"/>
      <w:divBdr>
        <w:top w:val="none" w:sz="0" w:space="0" w:color="auto"/>
        <w:left w:val="none" w:sz="0" w:space="0" w:color="auto"/>
        <w:bottom w:val="none" w:sz="0" w:space="0" w:color="auto"/>
        <w:right w:val="none" w:sz="0" w:space="0" w:color="auto"/>
      </w:divBdr>
    </w:div>
    <w:div w:id="1388339169">
      <w:bodyDiv w:val="1"/>
      <w:marLeft w:val="0"/>
      <w:marRight w:val="0"/>
      <w:marTop w:val="0"/>
      <w:marBottom w:val="0"/>
      <w:divBdr>
        <w:top w:val="none" w:sz="0" w:space="0" w:color="auto"/>
        <w:left w:val="none" w:sz="0" w:space="0" w:color="auto"/>
        <w:bottom w:val="none" w:sz="0" w:space="0" w:color="auto"/>
        <w:right w:val="none" w:sz="0" w:space="0" w:color="auto"/>
      </w:divBdr>
    </w:div>
    <w:div w:id="1389036584">
      <w:bodyDiv w:val="1"/>
      <w:marLeft w:val="0"/>
      <w:marRight w:val="0"/>
      <w:marTop w:val="0"/>
      <w:marBottom w:val="0"/>
      <w:divBdr>
        <w:top w:val="none" w:sz="0" w:space="0" w:color="auto"/>
        <w:left w:val="none" w:sz="0" w:space="0" w:color="auto"/>
        <w:bottom w:val="none" w:sz="0" w:space="0" w:color="auto"/>
        <w:right w:val="none" w:sz="0" w:space="0" w:color="auto"/>
      </w:divBdr>
    </w:div>
    <w:div w:id="1393234013">
      <w:bodyDiv w:val="1"/>
      <w:marLeft w:val="0"/>
      <w:marRight w:val="0"/>
      <w:marTop w:val="0"/>
      <w:marBottom w:val="0"/>
      <w:divBdr>
        <w:top w:val="none" w:sz="0" w:space="0" w:color="auto"/>
        <w:left w:val="none" w:sz="0" w:space="0" w:color="auto"/>
        <w:bottom w:val="none" w:sz="0" w:space="0" w:color="auto"/>
        <w:right w:val="none" w:sz="0" w:space="0" w:color="auto"/>
      </w:divBdr>
    </w:div>
    <w:div w:id="1406369484">
      <w:bodyDiv w:val="1"/>
      <w:marLeft w:val="0"/>
      <w:marRight w:val="0"/>
      <w:marTop w:val="0"/>
      <w:marBottom w:val="0"/>
      <w:divBdr>
        <w:top w:val="none" w:sz="0" w:space="0" w:color="auto"/>
        <w:left w:val="none" w:sz="0" w:space="0" w:color="auto"/>
        <w:bottom w:val="none" w:sz="0" w:space="0" w:color="auto"/>
        <w:right w:val="none" w:sz="0" w:space="0" w:color="auto"/>
      </w:divBdr>
    </w:div>
    <w:div w:id="1412510938">
      <w:bodyDiv w:val="1"/>
      <w:marLeft w:val="0"/>
      <w:marRight w:val="0"/>
      <w:marTop w:val="0"/>
      <w:marBottom w:val="0"/>
      <w:divBdr>
        <w:top w:val="none" w:sz="0" w:space="0" w:color="auto"/>
        <w:left w:val="none" w:sz="0" w:space="0" w:color="auto"/>
        <w:bottom w:val="none" w:sz="0" w:space="0" w:color="auto"/>
        <w:right w:val="none" w:sz="0" w:space="0" w:color="auto"/>
      </w:divBdr>
    </w:div>
    <w:div w:id="1417941048">
      <w:bodyDiv w:val="1"/>
      <w:marLeft w:val="0"/>
      <w:marRight w:val="0"/>
      <w:marTop w:val="0"/>
      <w:marBottom w:val="0"/>
      <w:divBdr>
        <w:top w:val="none" w:sz="0" w:space="0" w:color="auto"/>
        <w:left w:val="none" w:sz="0" w:space="0" w:color="auto"/>
        <w:bottom w:val="none" w:sz="0" w:space="0" w:color="auto"/>
        <w:right w:val="none" w:sz="0" w:space="0" w:color="auto"/>
      </w:divBdr>
    </w:div>
    <w:div w:id="1421366618">
      <w:bodyDiv w:val="1"/>
      <w:marLeft w:val="0"/>
      <w:marRight w:val="0"/>
      <w:marTop w:val="0"/>
      <w:marBottom w:val="0"/>
      <w:divBdr>
        <w:top w:val="none" w:sz="0" w:space="0" w:color="auto"/>
        <w:left w:val="none" w:sz="0" w:space="0" w:color="auto"/>
        <w:bottom w:val="none" w:sz="0" w:space="0" w:color="auto"/>
        <w:right w:val="none" w:sz="0" w:space="0" w:color="auto"/>
      </w:divBdr>
    </w:div>
    <w:div w:id="1421563161">
      <w:bodyDiv w:val="1"/>
      <w:marLeft w:val="0"/>
      <w:marRight w:val="0"/>
      <w:marTop w:val="0"/>
      <w:marBottom w:val="0"/>
      <w:divBdr>
        <w:top w:val="none" w:sz="0" w:space="0" w:color="auto"/>
        <w:left w:val="none" w:sz="0" w:space="0" w:color="auto"/>
        <w:bottom w:val="none" w:sz="0" w:space="0" w:color="auto"/>
        <w:right w:val="none" w:sz="0" w:space="0" w:color="auto"/>
      </w:divBdr>
    </w:div>
    <w:div w:id="1423839091">
      <w:bodyDiv w:val="1"/>
      <w:marLeft w:val="0"/>
      <w:marRight w:val="0"/>
      <w:marTop w:val="0"/>
      <w:marBottom w:val="0"/>
      <w:divBdr>
        <w:top w:val="none" w:sz="0" w:space="0" w:color="auto"/>
        <w:left w:val="none" w:sz="0" w:space="0" w:color="auto"/>
        <w:bottom w:val="none" w:sz="0" w:space="0" w:color="auto"/>
        <w:right w:val="none" w:sz="0" w:space="0" w:color="auto"/>
      </w:divBdr>
    </w:div>
    <w:div w:id="1431048239">
      <w:bodyDiv w:val="1"/>
      <w:marLeft w:val="0"/>
      <w:marRight w:val="0"/>
      <w:marTop w:val="0"/>
      <w:marBottom w:val="0"/>
      <w:divBdr>
        <w:top w:val="none" w:sz="0" w:space="0" w:color="auto"/>
        <w:left w:val="none" w:sz="0" w:space="0" w:color="auto"/>
        <w:bottom w:val="none" w:sz="0" w:space="0" w:color="auto"/>
        <w:right w:val="none" w:sz="0" w:space="0" w:color="auto"/>
      </w:divBdr>
    </w:div>
    <w:div w:id="1447964713">
      <w:bodyDiv w:val="1"/>
      <w:marLeft w:val="0"/>
      <w:marRight w:val="0"/>
      <w:marTop w:val="0"/>
      <w:marBottom w:val="0"/>
      <w:divBdr>
        <w:top w:val="none" w:sz="0" w:space="0" w:color="auto"/>
        <w:left w:val="none" w:sz="0" w:space="0" w:color="auto"/>
        <w:bottom w:val="none" w:sz="0" w:space="0" w:color="auto"/>
        <w:right w:val="none" w:sz="0" w:space="0" w:color="auto"/>
      </w:divBdr>
    </w:div>
    <w:div w:id="1450323566">
      <w:bodyDiv w:val="1"/>
      <w:marLeft w:val="0"/>
      <w:marRight w:val="0"/>
      <w:marTop w:val="0"/>
      <w:marBottom w:val="0"/>
      <w:divBdr>
        <w:top w:val="none" w:sz="0" w:space="0" w:color="auto"/>
        <w:left w:val="none" w:sz="0" w:space="0" w:color="auto"/>
        <w:bottom w:val="none" w:sz="0" w:space="0" w:color="auto"/>
        <w:right w:val="none" w:sz="0" w:space="0" w:color="auto"/>
      </w:divBdr>
    </w:div>
    <w:div w:id="1466384823">
      <w:bodyDiv w:val="1"/>
      <w:marLeft w:val="0"/>
      <w:marRight w:val="0"/>
      <w:marTop w:val="0"/>
      <w:marBottom w:val="0"/>
      <w:divBdr>
        <w:top w:val="none" w:sz="0" w:space="0" w:color="auto"/>
        <w:left w:val="none" w:sz="0" w:space="0" w:color="auto"/>
        <w:bottom w:val="none" w:sz="0" w:space="0" w:color="auto"/>
        <w:right w:val="none" w:sz="0" w:space="0" w:color="auto"/>
      </w:divBdr>
    </w:div>
    <w:div w:id="1466434249">
      <w:bodyDiv w:val="1"/>
      <w:marLeft w:val="0"/>
      <w:marRight w:val="0"/>
      <w:marTop w:val="0"/>
      <w:marBottom w:val="0"/>
      <w:divBdr>
        <w:top w:val="none" w:sz="0" w:space="0" w:color="auto"/>
        <w:left w:val="none" w:sz="0" w:space="0" w:color="auto"/>
        <w:bottom w:val="none" w:sz="0" w:space="0" w:color="auto"/>
        <w:right w:val="none" w:sz="0" w:space="0" w:color="auto"/>
      </w:divBdr>
    </w:div>
    <w:div w:id="1477724224">
      <w:bodyDiv w:val="1"/>
      <w:marLeft w:val="0"/>
      <w:marRight w:val="0"/>
      <w:marTop w:val="0"/>
      <w:marBottom w:val="0"/>
      <w:divBdr>
        <w:top w:val="none" w:sz="0" w:space="0" w:color="auto"/>
        <w:left w:val="none" w:sz="0" w:space="0" w:color="auto"/>
        <w:bottom w:val="none" w:sz="0" w:space="0" w:color="auto"/>
        <w:right w:val="none" w:sz="0" w:space="0" w:color="auto"/>
      </w:divBdr>
    </w:div>
    <w:div w:id="1481457712">
      <w:bodyDiv w:val="1"/>
      <w:marLeft w:val="0"/>
      <w:marRight w:val="0"/>
      <w:marTop w:val="0"/>
      <w:marBottom w:val="0"/>
      <w:divBdr>
        <w:top w:val="none" w:sz="0" w:space="0" w:color="auto"/>
        <w:left w:val="none" w:sz="0" w:space="0" w:color="auto"/>
        <w:bottom w:val="none" w:sz="0" w:space="0" w:color="auto"/>
        <w:right w:val="none" w:sz="0" w:space="0" w:color="auto"/>
      </w:divBdr>
    </w:div>
    <w:div w:id="1485392577">
      <w:bodyDiv w:val="1"/>
      <w:marLeft w:val="0"/>
      <w:marRight w:val="0"/>
      <w:marTop w:val="0"/>
      <w:marBottom w:val="0"/>
      <w:divBdr>
        <w:top w:val="none" w:sz="0" w:space="0" w:color="auto"/>
        <w:left w:val="none" w:sz="0" w:space="0" w:color="auto"/>
        <w:bottom w:val="none" w:sz="0" w:space="0" w:color="auto"/>
        <w:right w:val="none" w:sz="0" w:space="0" w:color="auto"/>
      </w:divBdr>
    </w:div>
    <w:div w:id="1493644411">
      <w:bodyDiv w:val="1"/>
      <w:marLeft w:val="0"/>
      <w:marRight w:val="0"/>
      <w:marTop w:val="0"/>
      <w:marBottom w:val="0"/>
      <w:divBdr>
        <w:top w:val="none" w:sz="0" w:space="0" w:color="auto"/>
        <w:left w:val="none" w:sz="0" w:space="0" w:color="auto"/>
        <w:bottom w:val="none" w:sz="0" w:space="0" w:color="auto"/>
        <w:right w:val="none" w:sz="0" w:space="0" w:color="auto"/>
      </w:divBdr>
    </w:div>
    <w:div w:id="1499540048">
      <w:bodyDiv w:val="1"/>
      <w:marLeft w:val="0"/>
      <w:marRight w:val="0"/>
      <w:marTop w:val="0"/>
      <w:marBottom w:val="0"/>
      <w:divBdr>
        <w:top w:val="none" w:sz="0" w:space="0" w:color="auto"/>
        <w:left w:val="none" w:sz="0" w:space="0" w:color="auto"/>
        <w:bottom w:val="none" w:sz="0" w:space="0" w:color="auto"/>
        <w:right w:val="none" w:sz="0" w:space="0" w:color="auto"/>
      </w:divBdr>
    </w:div>
    <w:div w:id="1500583687">
      <w:bodyDiv w:val="1"/>
      <w:marLeft w:val="0"/>
      <w:marRight w:val="0"/>
      <w:marTop w:val="0"/>
      <w:marBottom w:val="0"/>
      <w:divBdr>
        <w:top w:val="none" w:sz="0" w:space="0" w:color="auto"/>
        <w:left w:val="none" w:sz="0" w:space="0" w:color="auto"/>
        <w:bottom w:val="none" w:sz="0" w:space="0" w:color="auto"/>
        <w:right w:val="none" w:sz="0" w:space="0" w:color="auto"/>
      </w:divBdr>
    </w:div>
    <w:div w:id="1505977390">
      <w:bodyDiv w:val="1"/>
      <w:marLeft w:val="0"/>
      <w:marRight w:val="0"/>
      <w:marTop w:val="0"/>
      <w:marBottom w:val="0"/>
      <w:divBdr>
        <w:top w:val="none" w:sz="0" w:space="0" w:color="auto"/>
        <w:left w:val="none" w:sz="0" w:space="0" w:color="auto"/>
        <w:bottom w:val="none" w:sz="0" w:space="0" w:color="auto"/>
        <w:right w:val="none" w:sz="0" w:space="0" w:color="auto"/>
      </w:divBdr>
    </w:div>
    <w:div w:id="1508710255">
      <w:bodyDiv w:val="1"/>
      <w:marLeft w:val="0"/>
      <w:marRight w:val="0"/>
      <w:marTop w:val="0"/>
      <w:marBottom w:val="0"/>
      <w:divBdr>
        <w:top w:val="none" w:sz="0" w:space="0" w:color="auto"/>
        <w:left w:val="none" w:sz="0" w:space="0" w:color="auto"/>
        <w:bottom w:val="none" w:sz="0" w:space="0" w:color="auto"/>
        <w:right w:val="none" w:sz="0" w:space="0" w:color="auto"/>
      </w:divBdr>
    </w:div>
    <w:div w:id="1513950593">
      <w:bodyDiv w:val="1"/>
      <w:marLeft w:val="0"/>
      <w:marRight w:val="0"/>
      <w:marTop w:val="0"/>
      <w:marBottom w:val="0"/>
      <w:divBdr>
        <w:top w:val="none" w:sz="0" w:space="0" w:color="auto"/>
        <w:left w:val="none" w:sz="0" w:space="0" w:color="auto"/>
        <w:bottom w:val="none" w:sz="0" w:space="0" w:color="auto"/>
        <w:right w:val="none" w:sz="0" w:space="0" w:color="auto"/>
      </w:divBdr>
    </w:div>
    <w:div w:id="1514567650">
      <w:bodyDiv w:val="1"/>
      <w:marLeft w:val="0"/>
      <w:marRight w:val="0"/>
      <w:marTop w:val="0"/>
      <w:marBottom w:val="0"/>
      <w:divBdr>
        <w:top w:val="none" w:sz="0" w:space="0" w:color="auto"/>
        <w:left w:val="none" w:sz="0" w:space="0" w:color="auto"/>
        <w:bottom w:val="none" w:sz="0" w:space="0" w:color="auto"/>
        <w:right w:val="none" w:sz="0" w:space="0" w:color="auto"/>
      </w:divBdr>
    </w:div>
    <w:div w:id="1526022653">
      <w:bodyDiv w:val="1"/>
      <w:marLeft w:val="0"/>
      <w:marRight w:val="0"/>
      <w:marTop w:val="0"/>
      <w:marBottom w:val="0"/>
      <w:divBdr>
        <w:top w:val="none" w:sz="0" w:space="0" w:color="auto"/>
        <w:left w:val="none" w:sz="0" w:space="0" w:color="auto"/>
        <w:bottom w:val="none" w:sz="0" w:space="0" w:color="auto"/>
        <w:right w:val="none" w:sz="0" w:space="0" w:color="auto"/>
      </w:divBdr>
    </w:div>
    <w:div w:id="1527213461">
      <w:bodyDiv w:val="1"/>
      <w:marLeft w:val="0"/>
      <w:marRight w:val="0"/>
      <w:marTop w:val="0"/>
      <w:marBottom w:val="0"/>
      <w:divBdr>
        <w:top w:val="none" w:sz="0" w:space="0" w:color="auto"/>
        <w:left w:val="none" w:sz="0" w:space="0" w:color="auto"/>
        <w:bottom w:val="none" w:sz="0" w:space="0" w:color="auto"/>
        <w:right w:val="none" w:sz="0" w:space="0" w:color="auto"/>
      </w:divBdr>
    </w:div>
    <w:div w:id="1530486441">
      <w:bodyDiv w:val="1"/>
      <w:marLeft w:val="0"/>
      <w:marRight w:val="0"/>
      <w:marTop w:val="0"/>
      <w:marBottom w:val="0"/>
      <w:divBdr>
        <w:top w:val="none" w:sz="0" w:space="0" w:color="auto"/>
        <w:left w:val="none" w:sz="0" w:space="0" w:color="auto"/>
        <w:bottom w:val="none" w:sz="0" w:space="0" w:color="auto"/>
        <w:right w:val="none" w:sz="0" w:space="0" w:color="auto"/>
      </w:divBdr>
    </w:div>
    <w:div w:id="1568959566">
      <w:bodyDiv w:val="1"/>
      <w:marLeft w:val="0"/>
      <w:marRight w:val="0"/>
      <w:marTop w:val="0"/>
      <w:marBottom w:val="0"/>
      <w:divBdr>
        <w:top w:val="none" w:sz="0" w:space="0" w:color="auto"/>
        <w:left w:val="none" w:sz="0" w:space="0" w:color="auto"/>
        <w:bottom w:val="none" w:sz="0" w:space="0" w:color="auto"/>
        <w:right w:val="none" w:sz="0" w:space="0" w:color="auto"/>
      </w:divBdr>
    </w:div>
    <w:div w:id="1574047018">
      <w:bodyDiv w:val="1"/>
      <w:marLeft w:val="0"/>
      <w:marRight w:val="0"/>
      <w:marTop w:val="0"/>
      <w:marBottom w:val="0"/>
      <w:divBdr>
        <w:top w:val="none" w:sz="0" w:space="0" w:color="auto"/>
        <w:left w:val="none" w:sz="0" w:space="0" w:color="auto"/>
        <w:bottom w:val="none" w:sz="0" w:space="0" w:color="auto"/>
        <w:right w:val="none" w:sz="0" w:space="0" w:color="auto"/>
      </w:divBdr>
    </w:div>
    <w:div w:id="1580484239">
      <w:bodyDiv w:val="1"/>
      <w:marLeft w:val="0"/>
      <w:marRight w:val="0"/>
      <w:marTop w:val="0"/>
      <w:marBottom w:val="0"/>
      <w:divBdr>
        <w:top w:val="none" w:sz="0" w:space="0" w:color="auto"/>
        <w:left w:val="none" w:sz="0" w:space="0" w:color="auto"/>
        <w:bottom w:val="none" w:sz="0" w:space="0" w:color="auto"/>
        <w:right w:val="none" w:sz="0" w:space="0" w:color="auto"/>
      </w:divBdr>
    </w:div>
    <w:div w:id="1584292168">
      <w:bodyDiv w:val="1"/>
      <w:marLeft w:val="0"/>
      <w:marRight w:val="0"/>
      <w:marTop w:val="0"/>
      <w:marBottom w:val="0"/>
      <w:divBdr>
        <w:top w:val="none" w:sz="0" w:space="0" w:color="auto"/>
        <w:left w:val="none" w:sz="0" w:space="0" w:color="auto"/>
        <w:bottom w:val="none" w:sz="0" w:space="0" w:color="auto"/>
        <w:right w:val="none" w:sz="0" w:space="0" w:color="auto"/>
      </w:divBdr>
    </w:div>
    <w:div w:id="1586914346">
      <w:bodyDiv w:val="1"/>
      <w:marLeft w:val="0"/>
      <w:marRight w:val="0"/>
      <w:marTop w:val="0"/>
      <w:marBottom w:val="0"/>
      <w:divBdr>
        <w:top w:val="none" w:sz="0" w:space="0" w:color="auto"/>
        <w:left w:val="none" w:sz="0" w:space="0" w:color="auto"/>
        <w:bottom w:val="none" w:sz="0" w:space="0" w:color="auto"/>
        <w:right w:val="none" w:sz="0" w:space="0" w:color="auto"/>
      </w:divBdr>
    </w:div>
    <w:div w:id="1608464263">
      <w:bodyDiv w:val="1"/>
      <w:marLeft w:val="0"/>
      <w:marRight w:val="0"/>
      <w:marTop w:val="0"/>
      <w:marBottom w:val="0"/>
      <w:divBdr>
        <w:top w:val="none" w:sz="0" w:space="0" w:color="auto"/>
        <w:left w:val="none" w:sz="0" w:space="0" w:color="auto"/>
        <w:bottom w:val="none" w:sz="0" w:space="0" w:color="auto"/>
        <w:right w:val="none" w:sz="0" w:space="0" w:color="auto"/>
      </w:divBdr>
    </w:div>
    <w:div w:id="1643004587">
      <w:bodyDiv w:val="1"/>
      <w:marLeft w:val="0"/>
      <w:marRight w:val="0"/>
      <w:marTop w:val="0"/>
      <w:marBottom w:val="0"/>
      <w:divBdr>
        <w:top w:val="none" w:sz="0" w:space="0" w:color="auto"/>
        <w:left w:val="none" w:sz="0" w:space="0" w:color="auto"/>
        <w:bottom w:val="none" w:sz="0" w:space="0" w:color="auto"/>
        <w:right w:val="none" w:sz="0" w:space="0" w:color="auto"/>
      </w:divBdr>
    </w:div>
    <w:div w:id="1651908122">
      <w:bodyDiv w:val="1"/>
      <w:marLeft w:val="0"/>
      <w:marRight w:val="0"/>
      <w:marTop w:val="0"/>
      <w:marBottom w:val="0"/>
      <w:divBdr>
        <w:top w:val="none" w:sz="0" w:space="0" w:color="auto"/>
        <w:left w:val="none" w:sz="0" w:space="0" w:color="auto"/>
        <w:bottom w:val="none" w:sz="0" w:space="0" w:color="auto"/>
        <w:right w:val="none" w:sz="0" w:space="0" w:color="auto"/>
      </w:divBdr>
    </w:div>
    <w:div w:id="1653366580">
      <w:bodyDiv w:val="1"/>
      <w:marLeft w:val="0"/>
      <w:marRight w:val="0"/>
      <w:marTop w:val="0"/>
      <w:marBottom w:val="0"/>
      <w:divBdr>
        <w:top w:val="none" w:sz="0" w:space="0" w:color="auto"/>
        <w:left w:val="none" w:sz="0" w:space="0" w:color="auto"/>
        <w:bottom w:val="none" w:sz="0" w:space="0" w:color="auto"/>
        <w:right w:val="none" w:sz="0" w:space="0" w:color="auto"/>
      </w:divBdr>
    </w:div>
    <w:div w:id="1663074141">
      <w:bodyDiv w:val="1"/>
      <w:marLeft w:val="0"/>
      <w:marRight w:val="0"/>
      <w:marTop w:val="0"/>
      <w:marBottom w:val="0"/>
      <w:divBdr>
        <w:top w:val="none" w:sz="0" w:space="0" w:color="auto"/>
        <w:left w:val="none" w:sz="0" w:space="0" w:color="auto"/>
        <w:bottom w:val="none" w:sz="0" w:space="0" w:color="auto"/>
        <w:right w:val="none" w:sz="0" w:space="0" w:color="auto"/>
      </w:divBdr>
    </w:div>
    <w:div w:id="1668484066">
      <w:bodyDiv w:val="1"/>
      <w:marLeft w:val="0"/>
      <w:marRight w:val="0"/>
      <w:marTop w:val="0"/>
      <w:marBottom w:val="0"/>
      <w:divBdr>
        <w:top w:val="none" w:sz="0" w:space="0" w:color="auto"/>
        <w:left w:val="none" w:sz="0" w:space="0" w:color="auto"/>
        <w:bottom w:val="none" w:sz="0" w:space="0" w:color="auto"/>
        <w:right w:val="none" w:sz="0" w:space="0" w:color="auto"/>
      </w:divBdr>
    </w:div>
    <w:div w:id="1679042927">
      <w:bodyDiv w:val="1"/>
      <w:marLeft w:val="0"/>
      <w:marRight w:val="0"/>
      <w:marTop w:val="0"/>
      <w:marBottom w:val="0"/>
      <w:divBdr>
        <w:top w:val="none" w:sz="0" w:space="0" w:color="auto"/>
        <w:left w:val="none" w:sz="0" w:space="0" w:color="auto"/>
        <w:bottom w:val="none" w:sz="0" w:space="0" w:color="auto"/>
        <w:right w:val="none" w:sz="0" w:space="0" w:color="auto"/>
      </w:divBdr>
    </w:div>
    <w:div w:id="1689982915">
      <w:bodyDiv w:val="1"/>
      <w:marLeft w:val="0"/>
      <w:marRight w:val="0"/>
      <w:marTop w:val="0"/>
      <w:marBottom w:val="0"/>
      <w:divBdr>
        <w:top w:val="none" w:sz="0" w:space="0" w:color="auto"/>
        <w:left w:val="none" w:sz="0" w:space="0" w:color="auto"/>
        <w:bottom w:val="none" w:sz="0" w:space="0" w:color="auto"/>
        <w:right w:val="none" w:sz="0" w:space="0" w:color="auto"/>
      </w:divBdr>
    </w:div>
    <w:div w:id="1696037614">
      <w:bodyDiv w:val="1"/>
      <w:marLeft w:val="0"/>
      <w:marRight w:val="0"/>
      <w:marTop w:val="0"/>
      <w:marBottom w:val="0"/>
      <w:divBdr>
        <w:top w:val="none" w:sz="0" w:space="0" w:color="auto"/>
        <w:left w:val="none" w:sz="0" w:space="0" w:color="auto"/>
        <w:bottom w:val="none" w:sz="0" w:space="0" w:color="auto"/>
        <w:right w:val="none" w:sz="0" w:space="0" w:color="auto"/>
      </w:divBdr>
    </w:div>
    <w:div w:id="1706296813">
      <w:bodyDiv w:val="1"/>
      <w:marLeft w:val="0"/>
      <w:marRight w:val="0"/>
      <w:marTop w:val="0"/>
      <w:marBottom w:val="0"/>
      <w:divBdr>
        <w:top w:val="none" w:sz="0" w:space="0" w:color="auto"/>
        <w:left w:val="none" w:sz="0" w:space="0" w:color="auto"/>
        <w:bottom w:val="none" w:sz="0" w:space="0" w:color="auto"/>
        <w:right w:val="none" w:sz="0" w:space="0" w:color="auto"/>
      </w:divBdr>
    </w:div>
    <w:div w:id="1713576063">
      <w:bodyDiv w:val="1"/>
      <w:marLeft w:val="0"/>
      <w:marRight w:val="0"/>
      <w:marTop w:val="0"/>
      <w:marBottom w:val="0"/>
      <w:divBdr>
        <w:top w:val="none" w:sz="0" w:space="0" w:color="auto"/>
        <w:left w:val="none" w:sz="0" w:space="0" w:color="auto"/>
        <w:bottom w:val="none" w:sz="0" w:space="0" w:color="auto"/>
        <w:right w:val="none" w:sz="0" w:space="0" w:color="auto"/>
      </w:divBdr>
    </w:div>
    <w:div w:id="1722243910">
      <w:bodyDiv w:val="1"/>
      <w:marLeft w:val="0"/>
      <w:marRight w:val="0"/>
      <w:marTop w:val="0"/>
      <w:marBottom w:val="0"/>
      <w:divBdr>
        <w:top w:val="none" w:sz="0" w:space="0" w:color="auto"/>
        <w:left w:val="none" w:sz="0" w:space="0" w:color="auto"/>
        <w:bottom w:val="none" w:sz="0" w:space="0" w:color="auto"/>
        <w:right w:val="none" w:sz="0" w:space="0" w:color="auto"/>
      </w:divBdr>
    </w:div>
    <w:div w:id="1732121659">
      <w:bodyDiv w:val="1"/>
      <w:marLeft w:val="0"/>
      <w:marRight w:val="0"/>
      <w:marTop w:val="0"/>
      <w:marBottom w:val="0"/>
      <w:divBdr>
        <w:top w:val="none" w:sz="0" w:space="0" w:color="auto"/>
        <w:left w:val="none" w:sz="0" w:space="0" w:color="auto"/>
        <w:bottom w:val="none" w:sz="0" w:space="0" w:color="auto"/>
        <w:right w:val="none" w:sz="0" w:space="0" w:color="auto"/>
      </w:divBdr>
    </w:div>
    <w:div w:id="1741557147">
      <w:bodyDiv w:val="1"/>
      <w:marLeft w:val="0"/>
      <w:marRight w:val="0"/>
      <w:marTop w:val="0"/>
      <w:marBottom w:val="0"/>
      <w:divBdr>
        <w:top w:val="none" w:sz="0" w:space="0" w:color="auto"/>
        <w:left w:val="none" w:sz="0" w:space="0" w:color="auto"/>
        <w:bottom w:val="none" w:sz="0" w:space="0" w:color="auto"/>
        <w:right w:val="none" w:sz="0" w:space="0" w:color="auto"/>
      </w:divBdr>
    </w:div>
    <w:div w:id="1748530987">
      <w:bodyDiv w:val="1"/>
      <w:marLeft w:val="0"/>
      <w:marRight w:val="0"/>
      <w:marTop w:val="0"/>
      <w:marBottom w:val="0"/>
      <w:divBdr>
        <w:top w:val="none" w:sz="0" w:space="0" w:color="auto"/>
        <w:left w:val="none" w:sz="0" w:space="0" w:color="auto"/>
        <w:bottom w:val="none" w:sz="0" w:space="0" w:color="auto"/>
        <w:right w:val="none" w:sz="0" w:space="0" w:color="auto"/>
      </w:divBdr>
    </w:div>
    <w:div w:id="1751080908">
      <w:bodyDiv w:val="1"/>
      <w:marLeft w:val="0"/>
      <w:marRight w:val="0"/>
      <w:marTop w:val="0"/>
      <w:marBottom w:val="0"/>
      <w:divBdr>
        <w:top w:val="none" w:sz="0" w:space="0" w:color="auto"/>
        <w:left w:val="none" w:sz="0" w:space="0" w:color="auto"/>
        <w:bottom w:val="none" w:sz="0" w:space="0" w:color="auto"/>
        <w:right w:val="none" w:sz="0" w:space="0" w:color="auto"/>
      </w:divBdr>
    </w:div>
    <w:div w:id="1756322255">
      <w:bodyDiv w:val="1"/>
      <w:marLeft w:val="0"/>
      <w:marRight w:val="0"/>
      <w:marTop w:val="0"/>
      <w:marBottom w:val="0"/>
      <w:divBdr>
        <w:top w:val="none" w:sz="0" w:space="0" w:color="auto"/>
        <w:left w:val="none" w:sz="0" w:space="0" w:color="auto"/>
        <w:bottom w:val="none" w:sz="0" w:space="0" w:color="auto"/>
        <w:right w:val="none" w:sz="0" w:space="0" w:color="auto"/>
      </w:divBdr>
    </w:div>
    <w:div w:id="1759594503">
      <w:bodyDiv w:val="1"/>
      <w:marLeft w:val="0"/>
      <w:marRight w:val="0"/>
      <w:marTop w:val="0"/>
      <w:marBottom w:val="0"/>
      <w:divBdr>
        <w:top w:val="none" w:sz="0" w:space="0" w:color="auto"/>
        <w:left w:val="none" w:sz="0" w:space="0" w:color="auto"/>
        <w:bottom w:val="none" w:sz="0" w:space="0" w:color="auto"/>
        <w:right w:val="none" w:sz="0" w:space="0" w:color="auto"/>
      </w:divBdr>
    </w:div>
    <w:div w:id="1764064583">
      <w:bodyDiv w:val="1"/>
      <w:marLeft w:val="0"/>
      <w:marRight w:val="0"/>
      <w:marTop w:val="0"/>
      <w:marBottom w:val="0"/>
      <w:divBdr>
        <w:top w:val="none" w:sz="0" w:space="0" w:color="auto"/>
        <w:left w:val="none" w:sz="0" w:space="0" w:color="auto"/>
        <w:bottom w:val="none" w:sz="0" w:space="0" w:color="auto"/>
        <w:right w:val="none" w:sz="0" w:space="0" w:color="auto"/>
      </w:divBdr>
    </w:div>
    <w:div w:id="1768043685">
      <w:bodyDiv w:val="1"/>
      <w:marLeft w:val="0"/>
      <w:marRight w:val="0"/>
      <w:marTop w:val="0"/>
      <w:marBottom w:val="0"/>
      <w:divBdr>
        <w:top w:val="none" w:sz="0" w:space="0" w:color="auto"/>
        <w:left w:val="none" w:sz="0" w:space="0" w:color="auto"/>
        <w:bottom w:val="none" w:sz="0" w:space="0" w:color="auto"/>
        <w:right w:val="none" w:sz="0" w:space="0" w:color="auto"/>
      </w:divBdr>
    </w:div>
    <w:div w:id="1770000295">
      <w:bodyDiv w:val="1"/>
      <w:marLeft w:val="0"/>
      <w:marRight w:val="0"/>
      <w:marTop w:val="0"/>
      <w:marBottom w:val="0"/>
      <w:divBdr>
        <w:top w:val="none" w:sz="0" w:space="0" w:color="auto"/>
        <w:left w:val="none" w:sz="0" w:space="0" w:color="auto"/>
        <w:bottom w:val="none" w:sz="0" w:space="0" w:color="auto"/>
        <w:right w:val="none" w:sz="0" w:space="0" w:color="auto"/>
      </w:divBdr>
    </w:div>
    <w:div w:id="1770615884">
      <w:bodyDiv w:val="1"/>
      <w:marLeft w:val="0"/>
      <w:marRight w:val="0"/>
      <w:marTop w:val="0"/>
      <w:marBottom w:val="0"/>
      <w:divBdr>
        <w:top w:val="none" w:sz="0" w:space="0" w:color="auto"/>
        <w:left w:val="none" w:sz="0" w:space="0" w:color="auto"/>
        <w:bottom w:val="none" w:sz="0" w:space="0" w:color="auto"/>
        <w:right w:val="none" w:sz="0" w:space="0" w:color="auto"/>
      </w:divBdr>
    </w:div>
    <w:div w:id="1772777073">
      <w:bodyDiv w:val="1"/>
      <w:marLeft w:val="0"/>
      <w:marRight w:val="0"/>
      <w:marTop w:val="0"/>
      <w:marBottom w:val="0"/>
      <w:divBdr>
        <w:top w:val="none" w:sz="0" w:space="0" w:color="auto"/>
        <w:left w:val="none" w:sz="0" w:space="0" w:color="auto"/>
        <w:bottom w:val="none" w:sz="0" w:space="0" w:color="auto"/>
        <w:right w:val="none" w:sz="0" w:space="0" w:color="auto"/>
      </w:divBdr>
    </w:div>
    <w:div w:id="1789546685">
      <w:bodyDiv w:val="1"/>
      <w:marLeft w:val="0"/>
      <w:marRight w:val="0"/>
      <w:marTop w:val="0"/>
      <w:marBottom w:val="0"/>
      <w:divBdr>
        <w:top w:val="none" w:sz="0" w:space="0" w:color="auto"/>
        <w:left w:val="none" w:sz="0" w:space="0" w:color="auto"/>
        <w:bottom w:val="none" w:sz="0" w:space="0" w:color="auto"/>
        <w:right w:val="none" w:sz="0" w:space="0" w:color="auto"/>
      </w:divBdr>
    </w:div>
    <w:div w:id="1804349274">
      <w:bodyDiv w:val="1"/>
      <w:marLeft w:val="0"/>
      <w:marRight w:val="0"/>
      <w:marTop w:val="0"/>
      <w:marBottom w:val="0"/>
      <w:divBdr>
        <w:top w:val="none" w:sz="0" w:space="0" w:color="auto"/>
        <w:left w:val="none" w:sz="0" w:space="0" w:color="auto"/>
        <w:bottom w:val="none" w:sz="0" w:space="0" w:color="auto"/>
        <w:right w:val="none" w:sz="0" w:space="0" w:color="auto"/>
      </w:divBdr>
    </w:div>
    <w:div w:id="1821657770">
      <w:bodyDiv w:val="1"/>
      <w:marLeft w:val="0"/>
      <w:marRight w:val="0"/>
      <w:marTop w:val="0"/>
      <w:marBottom w:val="0"/>
      <w:divBdr>
        <w:top w:val="none" w:sz="0" w:space="0" w:color="auto"/>
        <w:left w:val="none" w:sz="0" w:space="0" w:color="auto"/>
        <w:bottom w:val="none" w:sz="0" w:space="0" w:color="auto"/>
        <w:right w:val="none" w:sz="0" w:space="0" w:color="auto"/>
      </w:divBdr>
    </w:div>
    <w:div w:id="1831944227">
      <w:bodyDiv w:val="1"/>
      <w:marLeft w:val="0"/>
      <w:marRight w:val="0"/>
      <w:marTop w:val="0"/>
      <w:marBottom w:val="0"/>
      <w:divBdr>
        <w:top w:val="none" w:sz="0" w:space="0" w:color="auto"/>
        <w:left w:val="none" w:sz="0" w:space="0" w:color="auto"/>
        <w:bottom w:val="none" w:sz="0" w:space="0" w:color="auto"/>
        <w:right w:val="none" w:sz="0" w:space="0" w:color="auto"/>
      </w:divBdr>
    </w:div>
    <w:div w:id="1856724688">
      <w:bodyDiv w:val="1"/>
      <w:marLeft w:val="0"/>
      <w:marRight w:val="0"/>
      <w:marTop w:val="0"/>
      <w:marBottom w:val="0"/>
      <w:divBdr>
        <w:top w:val="none" w:sz="0" w:space="0" w:color="auto"/>
        <w:left w:val="none" w:sz="0" w:space="0" w:color="auto"/>
        <w:bottom w:val="none" w:sz="0" w:space="0" w:color="auto"/>
        <w:right w:val="none" w:sz="0" w:space="0" w:color="auto"/>
      </w:divBdr>
    </w:div>
    <w:div w:id="1882984446">
      <w:bodyDiv w:val="1"/>
      <w:marLeft w:val="0"/>
      <w:marRight w:val="0"/>
      <w:marTop w:val="0"/>
      <w:marBottom w:val="0"/>
      <w:divBdr>
        <w:top w:val="none" w:sz="0" w:space="0" w:color="auto"/>
        <w:left w:val="none" w:sz="0" w:space="0" w:color="auto"/>
        <w:bottom w:val="none" w:sz="0" w:space="0" w:color="auto"/>
        <w:right w:val="none" w:sz="0" w:space="0" w:color="auto"/>
      </w:divBdr>
    </w:div>
    <w:div w:id="1883864177">
      <w:bodyDiv w:val="1"/>
      <w:marLeft w:val="0"/>
      <w:marRight w:val="0"/>
      <w:marTop w:val="0"/>
      <w:marBottom w:val="0"/>
      <w:divBdr>
        <w:top w:val="none" w:sz="0" w:space="0" w:color="auto"/>
        <w:left w:val="none" w:sz="0" w:space="0" w:color="auto"/>
        <w:bottom w:val="none" w:sz="0" w:space="0" w:color="auto"/>
        <w:right w:val="none" w:sz="0" w:space="0" w:color="auto"/>
      </w:divBdr>
    </w:div>
    <w:div w:id="1886601566">
      <w:bodyDiv w:val="1"/>
      <w:marLeft w:val="0"/>
      <w:marRight w:val="0"/>
      <w:marTop w:val="0"/>
      <w:marBottom w:val="0"/>
      <w:divBdr>
        <w:top w:val="none" w:sz="0" w:space="0" w:color="auto"/>
        <w:left w:val="none" w:sz="0" w:space="0" w:color="auto"/>
        <w:bottom w:val="none" w:sz="0" w:space="0" w:color="auto"/>
        <w:right w:val="none" w:sz="0" w:space="0" w:color="auto"/>
      </w:divBdr>
    </w:div>
    <w:div w:id="1903439998">
      <w:bodyDiv w:val="1"/>
      <w:marLeft w:val="0"/>
      <w:marRight w:val="0"/>
      <w:marTop w:val="0"/>
      <w:marBottom w:val="0"/>
      <w:divBdr>
        <w:top w:val="none" w:sz="0" w:space="0" w:color="auto"/>
        <w:left w:val="none" w:sz="0" w:space="0" w:color="auto"/>
        <w:bottom w:val="none" w:sz="0" w:space="0" w:color="auto"/>
        <w:right w:val="none" w:sz="0" w:space="0" w:color="auto"/>
      </w:divBdr>
    </w:div>
    <w:div w:id="1904170872">
      <w:bodyDiv w:val="1"/>
      <w:marLeft w:val="0"/>
      <w:marRight w:val="0"/>
      <w:marTop w:val="0"/>
      <w:marBottom w:val="0"/>
      <w:divBdr>
        <w:top w:val="none" w:sz="0" w:space="0" w:color="auto"/>
        <w:left w:val="none" w:sz="0" w:space="0" w:color="auto"/>
        <w:bottom w:val="none" w:sz="0" w:space="0" w:color="auto"/>
        <w:right w:val="none" w:sz="0" w:space="0" w:color="auto"/>
      </w:divBdr>
    </w:div>
    <w:div w:id="1906338158">
      <w:bodyDiv w:val="1"/>
      <w:marLeft w:val="0"/>
      <w:marRight w:val="0"/>
      <w:marTop w:val="0"/>
      <w:marBottom w:val="0"/>
      <w:divBdr>
        <w:top w:val="none" w:sz="0" w:space="0" w:color="auto"/>
        <w:left w:val="none" w:sz="0" w:space="0" w:color="auto"/>
        <w:bottom w:val="none" w:sz="0" w:space="0" w:color="auto"/>
        <w:right w:val="none" w:sz="0" w:space="0" w:color="auto"/>
      </w:divBdr>
    </w:div>
    <w:div w:id="1910070012">
      <w:bodyDiv w:val="1"/>
      <w:marLeft w:val="0"/>
      <w:marRight w:val="0"/>
      <w:marTop w:val="0"/>
      <w:marBottom w:val="0"/>
      <w:divBdr>
        <w:top w:val="none" w:sz="0" w:space="0" w:color="auto"/>
        <w:left w:val="none" w:sz="0" w:space="0" w:color="auto"/>
        <w:bottom w:val="none" w:sz="0" w:space="0" w:color="auto"/>
        <w:right w:val="none" w:sz="0" w:space="0" w:color="auto"/>
      </w:divBdr>
    </w:div>
    <w:div w:id="1911646437">
      <w:bodyDiv w:val="1"/>
      <w:marLeft w:val="0"/>
      <w:marRight w:val="0"/>
      <w:marTop w:val="0"/>
      <w:marBottom w:val="0"/>
      <w:divBdr>
        <w:top w:val="none" w:sz="0" w:space="0" w:color="auto"/>
        <w:left w:val="none" w:sz="0" w:space="0" w:color="auto"/>
        <w:bottom w:val="none" w:sz="0" w:space="0" w:color="auto"/>
        <w:right w:val="none" w:sz="0" w:space="0" w:color="auto"/>
      </w:divBdr>
    </w:div>
    <w:div w:id="1915778197">
      <w:bodyDiv w:val="1"/>
      <w:marLeft w:val="0"/>
      <w:marRight w:val="0"/>
      <w:marTop w:val="0"/>
      <w:marBottom w:val="0"/>
      <w:divBdr>
        <w:top w:val="none" w:sz="0" w:space="0" w:color="auto"/>
        <w:left w:val="none" w:sz="0" w:space="0" w:color="auto"/>
        <w:bottom w:val="none" w:sz="0" w:space="0" w:color="auto"/>
        <w:right w:val="none" w:sz="0" w:space="0" w:color="auto"/>
      </w:divBdr>
    </w:div>
    <w:div w:id="1925456304">
      <w:bodyDiv w:val="1"/>
      <w:marLeft w:val="0"/>
      <w:marRight w:val="0"/>
      <w:marTop w:val="0"/>
      <w:marBottom w:val="0"/>
      <w:divBdr>
        <w:top w:val="none" w:sz="0" w:space="0" w:color="auto"/>
        <w:left w:val="none" w:sz="0" w:space="0" w:color="auto"/>
        <w:bottom w:val="none" w:sz="0" w:space="0" w:color="auto"/>
        <w:right w:val="none" w:sz="0" w:space="0" w:color="auto"/>
      </w:divBdr>
    </w:div>
    <w:div w:id="1928690184">
      <w:bodyDiv w:val="1"/>
      <w:marLeft w:val="0"/>
      <w:marRight w:val="0"/>
      <w:marTop w:val="0"/>
      <w:marBottom w:val="0"/>
      <w:divBdr>
        <w:top w:val="none" w:sz="0" w:space="0" w:color="auto"/>
        <w:left w:val="none" w:sz="0" w:space="0" w:color="auto"/>
        <w:bottom w:val="none" w:sz="0" w:space="0" w:color="auto"/>
        <w:right w:val="none" w:sz="0" w:space="0" w:color="auto"/>
      </w:divBdr>
    </w:div>
    <w:div w:id="1930652399">
      <w:bodyDiv w:val="1"/>
      <w:marLeft w:val="0"/>
      <w:marRight w:val="0"/>
      <w:marTop w:val="0"/>
      <w:marBottom w:val="0"/>
      <w:divBdr>
        <w:top w:val="none" w:sz="0" w:space="0" w:color="auto"/>
        <w:left w:val="none" w:sz="0" w:space="0" w:color="auto"/>
        <w:bottom w:val="none" w:sz="0" w:space="0" w:color="auto"/>
        <w:right w:val="none" w:sz="0" w:space="0" w:color="auto"/>
      </w:divBdr>
    </w:div>
    <w:div w:id="1943688731">
      <w:bodyDiv w:val="1"/>
      <w:marLeft w:val="0"/>
      <w:marRight w:val="0"/>
      <w:marTop w:val="0"/>
      <w:marBottom w:val="0"/>
      <w:divBdr>
        <w:top w:val="none" w:sz="0" w:space="0" w:color="auto"/>
        <w:left w:val="none" w:sz="0" w:space="0" w:color="auto"/>
        <w:bottom w:val="none" w:sz="0" w:space="0" w:color="auto"/>
        <w:right w:val="none" w:sz="0" w:space="0" w:color="auto"/>
      </w:divBdr>
      <w:divsChild>
        <w:div w:id="430009031">
          <w:marLeft w:val="0"/>
          <w:marRight w:val="0"/>
          <w:marTop w:val="0"/>
          <w:marBottom w:val="0"/>
          <w:divBdr>
            <w:top w:val="none" w:sz="0" w:space="0" w:color="auto"/>
            <w:left w:val="none" w:sz="0" w:space="0" w:color="auto"/>
            <w:bottom w:val="none" w:sz="0" w:space="0" w:color="auto"/>
            <w:right w:val="none" w:sz="0" w:space="0" w:color="auto"/>
          </w:divBdr>
          <w:divsChild>
            <w:div w:id="107354675">
              <w:marLeft w:val="0"/>
              <w:marRight w:val="0"/>
              <w:marTop w:val="0"/>
              <w:marBottom w:val="0"/>
              <w:divBdr>
                <w:top w:val="none" w:sz="0" w:space="0" w:color="auto"/>
                <w:left w:val="none" w:sz="0" w:space="0" w:color="auto"/>
                <w:bottom w:val="none" w:sz="0" w:space="0" w:color="auto"/>
                <w:right w:val="none" w:sz="0" w:space="0" w:color="auto"/>
              </w:divBdr>
            </w:div>
            <w:div w:id="678511231">
              <w:marLeft w:val="0"/>
              <w:marRight w:val="0"/>
              <w:marTop w:val="0"/>
              <w:marBottom w:val="0"/>
              <w:divBdr>
                <w:top w:val="none" w:sz="0" w:space="0" w:color="auto"/>
                <w:left w:val="none" w:sz="0" w:space="0" w:color="auto"/>
                <w:bottom w:val="none" w:sz="0" w:space="0" w:color="auto"/>
                <w:right w:val="none" w:sz="0" w:space="0" w:color="auto"/>
              </w:divBdr>
            </w:div>
            <w:div w:id="273178348">
              <w:marLeft w:val="0"/>
              <w:marRight w:val="0"/>
              <w:marTop w:val="0"/>
              <w:marBottom w:val="0"/>
              <w:divBdr>
                <w:top w:val="none" w:sz="0" w:space="0" w:color="auto"/>
                <w:left w:val="none" w:sz="0" w:space="0" w:color="auto"/>
                <w:bottom w:val="none" w:sz="0" w:space="0" w:color="auto"/>
                <w:right w:val="none" w:sz="0" w:space="0" w:color="auto"/>
              </w:divBdr>
            </w:div>
            <w:div w:id="709232692">
              <w:marLeft w:val="0"/>
              <w:marRight w:val="0"/>
              <w:marTop w:val="0"/>
              <w:marBottom w:val="0"/>
              <w:divBdr>
                <w:top w:val="none" w:sz="0" w:space="0" w:color="auto"/>
                <w:left w:val="none" w:sz="0" w:space="0" w:color="auto"/>
                <w:bottom w:val="none" w:sz="0" w:space="0" w:color="auto"/>
                <w:right w:val="none" w:sz="0" w:space="0" w:color="auto"/>
              </w:divBdr>
            </w:div>
            <w:div w:id="1325939706">
              <w:marLeft w:val="0"/>
              <w:marRight w:val="0"/>
              <w:marTop w:val="0"/>
              <w:marBottom w:val="0"/>
              <w:divBdr>
                <w:top w:val="none" w:sz="0" w:space="0" w:color="auto"/>
                <w:left w:val="none" w:sz="0" w:space="0" w:color="auto"/>
                <w:bottom w:val="none" w:sz="0" w:space="0" w:color="auto"/>
                <w:right w:val="none" w:sz="0" w:space="0" w:color="auto"/>
              </w:divBdr>
            </w:div>
            <w:div w:id="2020350241">
              <w:marLeft w:val="0"/>
              <w:marRight w:val="0"/>
              <w:marTop w:val="0"/>
              <w:marBottom w:val="0"/>
              <w:divBdr>
                <w:top w:val="none" w:sz="0" w:space="0" w:color="auto"/>
                <w:left w:val="none" w:sz="0" w:space="0" w:color="auto"/>
                <w:bottom w:val="none" w:sz="0" w:space="0" w:color="auto"/>
                <w:right w:val="none" w:sz="0" w:space="0" w:color="auto"/>
              </w:divBdr>
            </w:div>
            <w:div w:id="312564703">
              <w:marLeft w:val="0"/>
              <w:marRight w:val="0"/>
              <w:marTop w:val="0"/>
              <w:marBottom w:val="0"/>
              <w:divBdr>
                <w:top w:val="none" w:sz="0" w:space="0" w:color="auto"/>
                <w:left w:val="none" w:sz="0" w:space="0" w:color="auto"/>
                <w:bottom w:val="none" w:sz="0" w:space="0" w:color="auto"/>
                <w:right w:val="none" w:sz="0" w:space="0" w:color="auto"/>
              </w:divBdr>
            </w:div>
            <w:div w:id="616986714">
              <w:marLeft w:val="0"/>
              <w:marRight w:val="0"/>
              <w:marTop w:val="0"/>
              <w:marBottom w:val="0"/>
              <w:divBdr>
                <w:top w:val="none" w:sz="0" w:space="0" w:color="auto"/>
                <w:left w:val="none" w:sz="0" w:space="0" w:color="auto"/>
                <w:bottom w:val="none" w:sz="0" w:space="0" w:color="auto"/>
                <w:right w:val="none" w:sz="0" w:space="0" w:color="auto"/>
              </w:divBdr>
            </w:div>
            <w:div w:id="1340430856">
              <w:marLeft w:val="0"/>
              <w:marRight w:val="0"/>
              <w:marTop w:val="0"/>
              <w:marBottom w:val="0"/>
              <w:divBdr>
                <w:top w:val="none" w:sz="0" w:space="0" w:color="auto"/>
                <w:left w:val="none" w:sz="0" w:space="0" w:color="auto"/>
                <w:bottom w:val="none" w:sz="0" w:space="0" w:color="auto"/>
                <w:right w:val="none" w:sz="0" w:space="0" w:color="auto"/>
              </w:divBdr>
            </w:div>
            <w:div w:id="177354559">
              <w:marLeft w:val="0"/>
              <w:marRight w:val="0"/>
              <w:marTop w:val="0"/>
              <w:marBottom w:val="0"/>
              <w:divBdr>
                <w:top w:val="none" w:sz="0" w:space="0" w:color="auto"/>
                <w:left w:val="none" w:sz="0" w:space="0" w:color="auto"/>
                <w:bottom w:val="none" w:sz="0" w:space="0" w:color="auto"/>
                <w:right w:val="none" w:sz="0" w:space="0" w:color="auto"/>
              </w:divBdr>
            </w:div>
            <w:div w:id="326642008">
              <w:marLeft w:val="0"/>
              <w:marRight w:val="0"/>
              <w:marTop w:val="0"/>
              <w:marBottom w:val="0"/>
              <w:divBdr>
                <w:top w:val="none" w:sz="0" w:space="0" w:color="auto"/>
                <w:left w:val="none" w:sz="0" w:space="0" w:color="auto"/>
                <w:bottom w:val="none" w:sz="0" w:space="0" w:color="auto"/>
                <w:right w:val="none" w:sz="0" w:space="0" w:color="auto"/>
              </w:divBdr>
            </w:div>
            <w:div w:id="663315031">
              <w:marLeft w:val="0"/>
              <w:marRight w:val="0"/>
              <w:marTop w:val="0"/>
              <w:marBottom w:val="0"/>
              <w:divBdr>
                <w:top w:val="none" w:sz="0" w:space="0" w:color="auto"/>
                <w:left w:val="none" w:sz="0" w:space="0" w:color="auto"/>
                <w:bottom w:val="none" w:sz="0" w:space="0" w:color="auto"/>
                <w:right w:val="none" w:sz="0" w:space="0" w:color="auto"/>
              </w:divBdr>
            </w:div>
            <w:div w:id="1325625363">
              <w:marLeft w:val="0"/>
              <w:marRight w:val="0"/>
              <w:marTop w:val="0"/>
              <w:marBottom w:val="0"/>
              <w:divBdr>
                <w:top w:val="none" w:sz="0" w:space="0" w:color="auto"/>
                <w:left w:val="none" w:sz="0" w:space="0" w:color="auto"/>
                <w:bottom w:val="none" w:sz="0" w:space="0" w:color="auto"/>
                <w:right w:val="none" w:sz="0" w:space="0" w:color="auto"/>
              </w:divBdr>
            </w:div>
            <w:div w:id="850219813">
              <w:marLeft w:val="0"/>
              <w:marRight w:val="0"/>
              <w:marTop w:val="0"/>
              <w:marBottom w:val="0"/>
              <w:divBdr>
                <w:top w:val="none" w:sz="0" w:space="0" w:color="auto"/>
                <w:left w:val="none" w:sz="0" w:space="0" w:color="auto"/>
                <w:bottom w:val="none" w:sz="0" w:space="0" w:color="auto"/>
                <w:right w:val="none" w:sz="0" w:space="0" w:color="auto"/>
              </w:divBdr>
            </w:div>
            <w:div w:id="1438939578">
              <w:marLeft w:val="0"/>
              <w:marRight w:val="0"/>
              <w:marTop w:val="0"/>
              <w:marBottom w:val="0"/>
              <w:divBdr>
                <w:top w:val="none" w:sz="0" w:space="0" w:color="auto"/>
                <w:left w:val="none" w:sz="0" w:space="0" w:color="auto"/>
                <w:bottom w:val="none" w:sz="0" w:space="0" w:color="auto"/>
                <w:right w:val="none" w:sz="0" w:space="0" w:color="auto"/>
              </w:divBdr>
            </w:div>
            <w:div w:id="181356547">
              <w:marLeft w:val="0"/>
              <w:marRight w:val="0"/>
              <w:marTop w:val="0"/>
              <w:marBottom w:val="0"/>
              <w:divBdr>
                <w:top w:val="none" w:sz="0" w:space="0" w:color="auto"/>
                <w:left w:val="none" w:sz="0" w:space="0" w:color="auto"/>
                <w:bottom w:val="none" w:sz="0" w:space="0" w:color="auto"/>
                <w:right w:val="none" w:sz="0" w:space="0" w:color="auto"/>
              </w:divBdr>
            </w:div>
            <w:div w:id="1102147149">
              <w:marLeft w:val="0"/>
              <w:marRight w:val="0"/>
              <w:marTop w:val="0"/>
              <w:marBottom w:val="0"/>
              <w:divBdr>
                <w:top w:val="none" w:sz="0" w:space="0" w:color="auto"/>
                <w:left w:val="none" w:sz="0" w:space="0" w:color="auto"/>
                <w:bottom w:val="none" w:sz="0" w:space="0" w:color="auto"/>
                <w:right w:val="none" w:sz="0" w:space="0" w:color="auto"/>
              </w:divBdr>
            </w:div>
            <w:div w:id="654384038">
              <w:marLeft w:val="0"/>
              <w:marRight w:val="0"/>
              <w:marTop w:val="0"/>
              <w:marBottom w:val="0"/>
              <w:divBdr>
                <w:top w:val="none" w:sz="0" w:space="0" w:color="auto"/>
                <w:left w:val="none" w:sz="0" w:space="0" w:color="auto"/>
                <w:bottom w:val="none" w:sz="0" w:space="0" w:color="auto"/>
                <w:right w:val="none" w:sz="0" w:space="0" w:color="auto"/>
              </w:divBdr>
            </w:div>
            <w:div w:id="75524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241766">
      <w:bodyDiv w:val="1"/>
      <w:marLeft w:val="0"/>
      <w:marRight w:val="0"/>
      <w:marTop w:val="0"/>
      <w:marBottom w:val="0"/>
      <w:divBdr>
        <w:top w:val="none" w:sz="0" w:space="0" w:color="auto"/>
        <w:left w:val="none" w:sz="0" w:space="0" w:color="auto"/>
        <w:bottom w:val="none" w:sz="0" w:space="0" w:color="auto"/>
        <w:right w:val="none" w:sz="0" w:space="0" w:color="auto"/>
      </w:divBdr>
    </w:div>
    <w:div w:id="1953584072">
      <w:bodyDiv w:val="1"/>
      <w:marLeft w:val="0"/>
      <w:marRight w:val="0"/>
      <w:marTop w:val="0"/>
      <w:marBottom w:val="0"/>
      <w:divBdr>
        <w:top w:val="none" w:sz="0" w:space="0" w:color="auto"/>
        <w:left w:val="none" w:sz="0" w:space="0" w:color="auto"/>
        <w:bottom w:val="none" w:sz="0" w:space="0" w:color="auto"/>
        <w:right w:val="none" w:sz="0" w:space="0" w:color="auto"/>
      </w:divBdr>
    </w:div>
    <w:div w:id="1969892275">
      <w:bodyDiv w:val="1"/>
      <w:marLeft w:val="0"/>
      <w:marRight w:val="0"/>
      <w:marTop w:val="0"/>
      <w:marBottom w:val="0"/>
      <w:divBdr>
        <w:top w:val="none" w:sz="0" w:space="0" w:color="auto"/>
        <w:left w:val="none" w:sz="0" w:space="0" w:color="auto"/>
        <w:bottom w:val="none" w:sz="0" w:space="0" w:color="auto"/>
        <w:right w:val="none" w:sz="0" w:space="0" w:color="auto"/>
      </w:divBdr>
    </w:div>
    <w:div w:id="1972595960">
      <w:bodyDiv w:val="1"/>
      <w:marLeft w:val="0"/>
      <w:marRight w:val="0"/>
      <w:marTop w:val="0"/>
      <w:marBottom w:val="0"/>
      <w:divBdr>
        <w:top w:val="none" w:sz="0" w:space="0" w:color="auto"/>
        <w:left w:val="none" w:sz="0" w:space="0" w:color="auto"/>
        <w:bottom w:val="none" w:sz="0" w:space="0" w:color="auto"/>
        <w:right w:val="none" w:sz="0" w:space="0" w:color="auto"/>
      </w:divBdr>
    </w:div>
    <w:div w:id="1979677051">
      <w:bodyDiv w:val="1"/>
      <w:marLeft w:val="0"/>
      <w:marRight w:val="0"/>
      <w:marTop w:val="0"/>
      <w:marBottom w:val="0"/>
      <w:divBdr>
        <w:top w:val="none" w:sz="0" w:space="0" w:color="auto"/>
        <w:left w:val="none" w:sz="0" w:space="0" w:color="auto"/>
        <w:bottom w:val="none" w:sz="0" w:space="0" w:color="auto"/>
        <w:right w:val="none" w:sz="0" w:space="0" w:color="auto"/>
      </w:divBdr>
    </w:div>
    <w:div w:id="1995178585">
      <w:bodyDiv w:val="1"/>
      <w:marLeft w:val="0"/>
      <w:marRight w:val="0"/>
      <w:marTop w:val="0"/>
      <w:marBottom w:val="0"/>
      <w:divBdr>
        <w:top w:val="none" w:sz="0" w:space="0" w:color="auto"/>
        <w:left w:val="none" w:sz="0" w:space="0" w:color="auto"/>
        <w:bottom w:val="none" w:sz="0" w:space="0" w:color="auto"/>
        <w:right w:val="none" w:sz="0" w:space="0" w:color="auto"/>
      </w:divBdr>
    </w:div>
    <w:div w:id="2011717492">
      <w:bodyDiv w:val="1"/>
      <w:marLeft w:val="0"/>
      <w:marRight w:val="0"/>
      <w:marTop w:val="0"/>
      <w:marBottom w:val="0"/>
      <w:divBdr>
        <w:top w:val="none" w:sz="0" w:space="0" w:color="auto"/>
        <w:left w:val="none" w:sz="0" w:space="0" w:color="auto"/>
        <w:bottom w:val="none" w:sz="0" w:space="0" w:color="auto"/>
        <w:right w:val="none" w:sz="0" w:space="0" w:color="auto"/>
      </w:divBdr>
    </w:div>
    <w:div w:id="2035884074">
      <w:bodyDiv w:val="1"/>
      <w:marLeft w:val="0"/>
      <w:marRight w:val="0"/>
      <w:marTop w:val="0"/>
      <w:marBottom w:val="0"/>
      <w:divBdr>
        <w:top w:val="none" w:sz="0" w:space="0" w:color="auto"/>
        <w:left w:val="none" w:sz="0" w:space="0" w:color="auto"/>
        <w:bottom w:val="none" w:sz="0" w:space="0" w:color="auto"/>
        <w:right w:val="none" w:sz="0" w:space="0" w:color="auto"/>
      </w:divBdr>
    </w:div>
    <w:div w:id="2048676175">
      <w:bodyDiv w:val="1"/>
      <w:marLeft w:val="0"/>
      <w:marRight w:val="0"/>
      <w:marTop w:val="0"/>
      <w:marBottom w:val="0"/>
      <w:divBdr>
        <w:top w:val="none" w:sz="0" w:space="0" w:color="auto"/>
        <w:left w:val="none" w:sz="0" w:space="0" w:color="auto"/>
        <w:bottom w:val="none" w:sz="0" w:space="0" w:color="auto"/>
        <w:right w:val="none" w:sz="0" w:space="0" w:color="auto"/>
      </w:divBdr>
    </w:div>
    <w:div w:id="2048677516">
      <w:bodyDiv w:val="1"/>
      <w:marLeft w:val="0"/>
      <w:marRight w:val="0"/>
      <w:marTop w:val="0"/>
      <w:marBottom w:val="0"/>
      <w:divBdr>
        <w:top w:val="none" w:sz="0" w:space="0" w:color="auto"/>
        <w:left w:val="none" w:sz="0" w:space="0" w:color="auto"/>
        <w:bottom w:val="none" w:sz="0" w:space="0" w:color="auto"/>
        <w:right w:val="none" w:sz="0" w:space="0" w:color="auto"/>
      </w:divBdr>
    </w:div>
    <w:div w:id="2071608675">
      <w:bodyDiv w:val="1"/>
      <w:marLeft w:val="0"/>
      <w:marRight w:val="0"/>
      <w:marTop w:val="0"/>
      <w:marBottom w:val="0"/>
      <w:divBdr>
        <w:top w:val="none" w:sz="0" w:space="0" w:color="auto"/>
        <w:left w:val="none" w:sz="0" w:space="0" w:color="auto"/>
        <w:bottom w:val="none" w:sz="0" w:space="0" w:color="auto"/>
        <w:right w:val="none" w:sz="0" w:space="0" w:color="auto"/>
      </w:divBdr>
    </w:div>
    <w:div w:id="2091851389">
      <w:bodyDiv w:val="1"/>
      <w:marLeft w:val="0"/>
      <w:marRight w:val="0"/>
      <w:marTop w:val="0"/>
      <w:marBottom w:val="0"/>
      <w:divBdr>
        <w:top w:val="none" w:sz="0" w:space="0" w:color="auto"/>
        <w:left w:val="none" w:sz="0" w:space="0" w:color="auto"/>
        <w:bottom w:val="none" w:sz="0" w:space="0" w:color="auto"/>
        <w:right w:val="none" w:sz="0" w:space="0" w:color="auto"/>
      </w:divBdr>
    </w:div>
    <w:div w:id="2099517432">
      <w:bodyDiv w:val="1"/>
      <w:marLeft w:val="0"/>
      <w:marRight w:val="0"/>
      <w:marTop w:val="0"/>
      <w:marBottom w:val="0"/>
      <w:divBdr>
        <w:top w:val="none" w:sz="0" w:space="0" w:color="auto"/>
        <w:left w:val="none" w:sz="0" w:space="0" w:color="auto"/>
        <w:bottom w:val="none" w:sz="0" w:space="0" w:color="auto"/>
        <w:right w:val="none" w:sz="0" w:space="0" w:color="auto"/>
      </w:divBdr>
    </w:div>
    <w:div w:id="2099788100">
      <w:bodyDiv w:val="1"/>
      <w:marLeft w:val="0"/>
      <w:marRight w:val="0"/>
      <w:marTop w:val="0"/>
      <w:marBottom w:val="0"/>
      <w:divBdr>
        <w:top w:val="none" w:sz="0" w:space="0" w:color="auto"/>
        <w:left w:val="none" w:sz="0" w:space="0" w:color="auto"/>
        <w:bottom w:val="none" w:sz="0" w:space="0" w:color="auto"/>
        <w:right w:val="none" w:sz="0" w:space="0" w:color="auto"/>
      </w:divBdr>
    </w:div>
    <w:div w:id="2104177942">
      <w:bodyDiv w:val="1"/>
      <w:marLeft w:val="0"/>
      <w:marRight w:val="0"/>
      <w:marTop w:val="0"/>
      <w:marBottom w:val="0"/>
      <w:divBdr>
        <w:top w:val="none" w:sz="0" w:space="0" w:color="auto"/>
        <w:left w:val="none" w:sz="0" w:space="0" w:color="auto"/>
        <w:bottom w:val="none" w:sz="0" w:space="0" w:color="auto"/>
        <w:right w:val="none" w:sz="0" w:space="0" w:color="auto"/>
      </w:divBdr>
    </w:div>
    <w:div w:id="2104304398">
      <w:bodyDiv w:val="1"/>
      <w:marLeft w:val="0"/>
      <w:marRight w:val="0"/>
      <w:marTop w:val="0"/>
      <w:marBottom w:val="0"/>
      <w:divBdr>
        <w:top w:val="none" w:sz="0" w:space="0" w:color="auto"/>
        <w:left w:val="none" w:sz="0" w:space="0" w:color="auto"/>
        <w:bottom w:val="none" w:sz="0" w:space="0" w:color="auto"/>
        <w:right w:val="none" w:sz="0" w:space="0" w:color="auto"/>
      </w:divBdr>
    </w:div>
    <w:div w:id="2104766216">
      <w:bodyDiv w:val="1"/>
      <w:marLeft w:val="0"/>
      <w:marRight w:val="0"/>
      <w:marTop w:val="0"/>
      <w:marBottom w:val="0"/>
      <w:divBdr>
        <w:top w:val="none" w:sz="0" w:space="0" w:color="auto"/>
        <w:left w:val="none" w:sz="0" w:space="0" w:color="auto"/>
        <w:bottom w:val="none" w:sz="0" w:space="0" w:color="auto"/>
        <w:right w:val="none" w:sz="0" w:space="0" w:color="auto"/>
      </w:divBdr>
    </w:div>
    <w:div w:id="2105031955">
      <w:bodyDiv w:val="1"/>
      <w:marLeft w:val="0"/>
      <w:marRight w:val="0"/>
      <w:marTop w:val="0"/>
      <w:marBottom w:val="0"/>
      <w:divBdr>
        <w:top w:val="none" w:sz="0" w:space="0" w:color="auto"/>
        <w:left w:val="none" w:sz="0" w:space="0" w:color="auto"/>
        <w:bottom w:val="none" w:sz="0" w:space="0" w:color="auto"/>
        <w:right w:val="none" w:sz="0" w:space="0" w:color="auto"/>
      </w:divBdr>
    </w:div>
    <w:div w:id="2128619141">
      <w:bodyDiv w:val="1"/>
      <w:marLeft w:val="0"/>
      <w:marRight w:val="0"/>
      <w:marTop w:val="0"/>
      <w:marBottom w:val="0"/>
      <w:divBdr>
        <w:top w:val="none" w:sz="0" w:space="0" w:color="auto"/>
        <w:left w:val="none" w:sz="0" w:space="0" w:color="auto"/>
        <w:bottom w:val="none" w:sz="0" w:space="0" w:color="auto"/>
        <w:right w:val="none" w:sz="0" w:space="0" w:color="auto"/>
      </w:divBdr>
    </w:div>
    <w:div w:id="2137792931">
      <w:bodyDiv w:val="1"/>
      <w:marLeft w:val="0"/>
      <w:marRight w:val="0"/>
      <w:marTop w:val="0"/>
      <w:marBottom w:val="0"/>
      <w:divBdr>
        <w:top w:val="none" w:sz="0" w:space="0" w:color="auto"/>
        <w:left w:val="none" w:sz="0" w:space="0" w:color="auto"/>
        <w:bottom w:val="none" w:sz="0" w:space="0" w:color="auto"/>
        <w:right w:val="none" w:sz="0" w:space="0" w:color="auto"/>
      </w:divBdr>
    </w:div>
    <w:div w:id="2138986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microsoft.com/en-us/learn/modules/execute-azure-function-with-triggers/2-determine-best-trigger" TargetMode="External"/><Relationship Id="rId18" Type="http://schemas.openxmlformats.org/officeDocument/2006/relationships/image" Target="media/image4.png"/><Relationship Id="rId26" Type="http://schemas.openxmlformats.org/officeDocument/2006/relationships/image" Target="media/image11.png"/><Relationship Id="rId39" Type="http://schemas.openxmlformats.org/officeDocument/2006/relationships/image" Target="media/image17.emf"/><Relationship Id="rId21" Type="http://schemas.openxmlformats.org/officeDocument/2006/relationships/hyperlink" Target="https://portal.azure.com/learn.docs.microsoft.com" TargetMode="External"/><Relationship Id="rId34" Type="http://schemas.openxmlformats.org/officeDocument/2006/relationships/image" Target="media/image15.emf"/><Relationship Id="rId42" Type="http://schemas.openxmlformats.org/officeDocument/2006/relationships/image" Target="media/image18.png"/><Relationship Id="rId47" Type="http://schemas.openxmlformats.org/officeDocument/2006/relationships/oleObject" Target="embeddings/oleObject9.bin"/><Relationship Id="rId50" Type="http://schemas.openxmlformats.org/officeDocument/2006/relationships/oleObject" Target="embeddings/oleObject10.bin"/><Relationship Id="rId55"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oleObject" Target="embeddings/oleObject1.bin"/><Relationship Id="rId29" Type="http://schemas.openxmlformats.org/officeDocument/2006/relationships/oleObject" Target="embeddings/oleObject2.bin"/><Relationship Id="rId11" Type="http://schemas.openxmlformats.org/officeDocument/2006/relationships/hyperlink" Target="https://portal.azure.com/learn.docs.microsoft.com" TargetMode="External"/><Relationship Id="rId24" Type="http://schemas.openxmlformats.org/officeDocument/2006/relationships/image" Target="media/image9.png"/><Relationship Id="rId32" Type="http://schemas.openxmlformats.org/officeDocument/2006/relationships/image" Target="media/image14.emf"/><Relationship Id="rId37" Type="http://schemas.openxmlformats.org/officeDocument/2006/relationships/oleObject" Target="embeddings/oleObject6.bin"/><Relationship Id="rId40" Type="http://schemas.openxmlformats.org/officeDocument/2006/relationships/oleObject" Target="embeddings/oleObject7.bin"/><Relationship Id="rId45" Type="http://schemas.openxmlformats.org/officeDocument/2006/relationships/oleObject" Target="embeddings/oleObject8.bin"/><Relationship Id="rId53" Type="http://schemas.openxmlformats.org/officeDocument/2006/relationships/hyperlink" Target="https://github.com/AjinkyaApte88/General/tree/main/mslearn-storage-queues/start" TargetMode="External"/><Relationship Id="rId5" Type="http://schemas.openxmlformats.org/officeDocument/2006/relationships/webSettings" Target="webSettings.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https://azure.microsoft.com/solutions/serverless/" TargetMode="External"/><Relationship Id="rId14" Type="http://schemas.openxmlformats.org/officeDocument/2006/relationships/hyperlink" Target="https://portal.azure.com/learn.docs.microsoft.com" TargetMode="External"/><Relationship Id="rId22" Type="http://schemas.openxmlformats.org/officeDocument/2006/relationships/image" Target="media/image7.png"/><Relationship Id="rId27" Type="http://schemas.openxmlformats.org/officeDocument/2006/relationships/hyperlink" Target="https://marketplace.visualstudio.com/items?itemName=ms-azuretools.vscode-azurelogicapps" TargetMode="External"/><Relationship Id="rId30" Type="http://schemas.openxmlformats.org/officeDocument/2006/relationships/image" Target="media/image13.emf"/><Relationship Id="rId35" Type="http://schemas.openxmlformats.org/officeDocument/2006/relationships/oleObject" Target="embeddings/oleObject5.bin"/><Relationship Id="rId43" Type="http://schemas.openxmlformats.org/officeDocument/2006/relationships/image" Target="media/image19.png"/><Relationship Id="rId48" Type="http://schemas.openxmlformats.org/officeDocument/2006/relationships/image" Target="media/image22.png"/><Relationship Id="rId56"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image" Target="media/image24.png"/><Relationship Id="rId3" Type="http://schemas.openxmlformats.org/officeDocument/2006/relationships/styles" Target="styles.xml"/><Relationship Id="rId12" Type="http://schemas.openxmlformats.org/officeDocument/2006/relationships/hyperlink" Target="https://docs.microsoft.com/en-us/learn/modules/create-serverless-logic-with-azure-functions/5-add-logic-to-the-function-app?pivots=javascript" TargetMode="External"/><Relationship Id="rId17" Type="http://schemas.openxmlformats.org/officeDocument/2006/relationships/image" Target="media/image3.png"/><Relationship Id="rId25" Type="http://schemas.openxmlformats.org/officeDocument/2006/relationships/image" Target="media/image10.png"/><Relationship Id="rId33" Type="http://schemas.openxmlformats.org/officeDocument/2006/relationships/oleObject" Target="embeddings/oleObject4.bin"/><Relationship Id="rId38" Type="http://schemas.openxmlformats.org/officeDocument/2006/relationships/hyperlink" Target="https://example.azurewebsites.net/api/orchestrators/%7bfunctionName%7d?code=AbCdEfGhIjKlMnOpQrStUvWxYz==" TargetMode="External"/><Relationship Id="rId46" Type="http://schemas.openxmlformats.org/officeDocument/2006/relationships/image" Target="media/image21.emf"/><Relationship Id="rId20" Type="http://schemas.openxmlformats.org/officeDocument/2006/relationships/image" Target="media/image6.png"/><Relationship Id="rId41" Type="http://schemas.openxmlformats.org/officeDocument/2006/relationships/hyperlink" Target="http://localhost:7071/api/simple-interest" TargetMode="External"/><Relationship Id="rId54"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2.emf"/><Relationship Id="rId23" Type="http://schemas.openxmlformats.org/officeDocument/2006/relationships/image" Target="media/image8.png"/><Relationship Id="rId28" Type="http://schemas.openxmlformats.org/officeDocument/2006/relationships/image" Target="media/image12.emf"/><Relationship Id="rId36" Type="http://schemas.openxmlformats.org/officeDocument/2006/relationships/image" Target="media/image16.emf"/><Relationship Id="rId49" Type="http://schemas.openxmlformats.org/officeDocument/2006/relationships/image" Target="media/image23.emf"/><Relationship Id="rId57" Type="http://schemas.openxmlformats.org/officeDocument/2006/relationships/theme" Target="theme/theme1.xml"/><Relationship Id="rId10" Type="http://schemas.openxmlformats.org/officeDocument/2006/relationships/hyperlink" Target="https://docs.microsoft.com/en-us/azure/azure-functions/durable" TargetMode="External"/><Relationship Id="rId31" Type="http://schemas.openxmlformats.org/officeDocument/2006/relationships/oleObject" Target="embeddings/oleObject3.bin"/><Relationship Id="rId44" Type="http://schemas.openxmlformats.org/officeDocument/2006/relationships/image" Target="media/image20.emf"/><Relationship Id="rId52" Type="http://schemas.openxmlformats.org/officeDocument/2006/relationships/hyperlink" Target="https://github.com/AjinkyaApte88/General/tree/main/mslearn-service-bus/implement-message-workflows-with-service-bus/src/sta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B0756B-F319-4D62-A35E-FB97B376F3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4577</TotalTime>
  <Pages>47</Pages>
  <Words>8548</Words>
  <Characters>48727</Characters>
  <Application>Microsoft Office Word</Application>
  <DocSecurity>0</DocSecurity>
  <Lines>406</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Ajinkya Apte</dc:creator>
  <cp:keywords/>
  <dc:description/>
  <cp:lastModifiedBy>Ajinkya Apte</cp:lastModifiedBy>
  <cp:revision>485</cp:revision>
  <dcterms:created xsi:type="dcterms:W3CDTF">2021-11-20T10:53:00Z</dcterms:created>
  <dcterms:modified xsi:type="dcterms:W3CDTF">2022-08-12T19:42:00Z</dcterms:modified>
</cp:coreProperties>
</file>