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967C" w14:textId="79B259DD" w:rsidR="00120C5D" w:rsidRDefault="002B4BEA" w:rsidP="00120C5D">
      <w:pPr>
        <w:pStyle w:val="Heading1"/>
      </w:pPr>
      <w:r>
        <w:t>Azure w</w:t>
      </w:r>
      <w:r w:rsidR="00120C5D" w:rsidRPr="00625A0C">
        <w:t xml:space="preserve">eb </w:t>
      </w:r>
      <w:r w:rsidR="00AD5CF3">
        <w:t>a</w:t>
      </w:r>
      <w:r w:rsidR="00120C5D" w:rsidRPr="00625A0C">
        <w:t>pp</w:t>
      </w:r>
      <w:r w:rsidR="00120C5D">
        <w:t xml:space="preserve"> </w:t>
      </w:r>
      <w:r w:rsidR="00AD5CF3">
        <w:t>c</w:t>
      </w:r>
      <w:r w:rsidR="00120C5D">
        <w:t>onfiguration</w:t>
      </w:r>
    </w:p>
    <w:p w14:paraId="7A90DE59" w14:textId="77777777" w:rsidR="00120C5D" w:rsidRDefault="00120C5D" w:rsidP="00120C5D"/>
    <w:p w14:paraId="22AEEB3A" w14:textId="77777777" w:rsidR="00120C5D" w:rsidRDefault="00120C5D" w:rsidP="00120C5D">
      <w:pPr>
        <w:ind w:firstLine="360"/>
      </w:pPr>
      <w:r w:rsidRPr="008D04F4">
        <w:t>In App Service, app settings are variables passed as environment variables to the application code. For Linux apps and custom containers, App Service passes app settings to the container using the --env flag to set the environment variable in the container.</w:t>
      </w:r>
    </w:p>
    <w:p w14:paraId="2B82E351" w14:textId="77777777" w:rsidR="00120C5D" w:rsidRDefault="00120C5D" w:rsidP="00120C5D">
      <w:pPr>
        <w:ind w:firstLine="720"/>
      </w:pPr>
      <w:bookmarkStart w:id="0" w:name="_Hlk111656382"/>
    </w:p>
    <w:p w14:paraId="57576CB2" w14:textId="77777777" w:rsidR="00120C5D" w:rsidRDefault="00120C5D" w:rsidP="00120C5D">
      <w:pPr>
        <w:ind w:firstLine="720"/>
      </w:pPr>
      <w:r>
        <w:t>Azure portal -&gt; Your App -&gt; Left Menu -&gt; under settings -&gt; Configuration</w:t>
      </w:r>
    </w:p>
    <w:bookmarkEnd w:id="0"/>
    <w:p w14:paraId="4FF1D370" w14:textId="77777777" w:rsidR="00120C5D" w:rsidRDefault="00120C5D" w:rsidP="00120C5D"/>
    <w:p w14:paraId="0B494350" w14:textId="77777777" w:rsidR="00120C5D" w:rsidRDefault="00120C5D" w:rsidP="00120C5D">
      <w:pPr>
        <w:pStyle w:val="Heading2"/>
      </w:pPr>
      <w:r w:rsidRPr="00322088">
        <w:t>Application settings</w:t>
      </w:r>
      <w:r>
        <w:t>:</w:t>
      </w:r>
    </w:p>
    <w:p w14:paraId="14A7FC74" w14:textId="77777777" w:rsidR="00120C5D" w:rsidRDefault="00120C5D" w:rsidP="00120C5D">
      <w:pPr>
        <w:ind w:firstLine="720"/>
      </w:pPr>
    </w:p>
    <w:p w14:paraId="0B8C9DF3" w14:textId="77777777" w:rsidR="00120C5D" w:rsidRDefault="00120C5D" w:rsidP="00120C5D">
      <w:pPr>
        <w:ind w:firstLine="720"/>
      </w:pPr>
      <w:r>
        <w:t>-&gt; Application Settings</w:t>
      </w:r>
    </w:p>
    <w:p w14:paraId="2C942269" w14:textId="77777777" w:rsidR="00120C5D" w:rsidRDefault="00120C5D" w:rsidP="00120C5D">
      <w:pPr>
        <w:ind w:firstLine="720"/>
      </w:pPr>
    </w:p>
    <w:p w14:paraId="49F8D349" w14:textId="77777777" w:rsidR="00120C5D" w:rsidRDefault="00120C5D" w:rsidP="00120C5D">
      <w:pPr>
        <w:ind w:firstLine="720"/>
      </w:pPr>
      <w:r w:rsidRPr="00FA27FC">
        <w:t>For ASP.NET and ASP.NET Core</w:t>
      </w:r>
      <w:r>
        <w:t xml:space="preserve">, </w:t>
      </w:r>
      <w:r w:rsidRPr="00FA27FC">
        <w:t>the values in App Service override the ones in Web.config or appsettings.json.</w:t>
      </w:r>
    </w:p>
    <w:p w14:paraId="69CE79C0" w14:textId="77777777" w:rsidR="00120C5D" w:rsidRDefault="00120C5D" w:rsidP="00120C5D">
      <w:pPr>
        <w:ind w:firstLine="720"/>
      </w:pPr>
      <w:r w:rsidRPr="0073664C">
        <w:t>You can keep development settings (for example, local MySQL password) in Web.config or appsettings.json, but production secrets (for example, Azure MySQL database password) safe in App Service.</w:t>
      </w:r>
    </w:p>
    <w:p w14:paraId="3121999C" w14:textId="77777777" w:rsidR="00120C5D" w:rsidRDefault="00120C5D" w:rsidP="00120C5D">
      <w:pPr>
        <w:ind w:firstLine="720"/>
      </w:pPr>
      <w:r>
        <w:t>The same code uses your development settings when you debug locally, and it uses your production secrets when deployed to Azure.</w:t>
      </w:r>
    </w:p>
    <w:p w14:paraId="710ECDDC" w14:textId="77777777" w:rsidR="00120C5D" w:rsidRDefault="00120C5D" w:rsidP="00120C5D">
      <w:pPr>
        <w:ind w:firstLine="720"/>
      </w:pPr>
      <w:r>
        <w:t>App settings are always encrypted when stored (encrypted-at-rest).</w:t>
      </w:r>
    </w:p>
    <w:p w14:paraId="5FFC691B" w14:textId="77777777" w:rsidR="00120C5D" w:rsidRDefault="00120C5D" w:rsidP="00120C5D"/>
    <w:p w14:paraId="71591822" w14:textId="77777777" w:rsidR="00120C5D" w:rsidRDefault="00120C5D" w:rsidP="00120C5D">
      <w:pPr>
        <w:pStyle w:val="Heading2"/>
      </w:pPr>
      <w:r w:rsidRPr="0073664C">
        <w:t>Configure connection strings</w:t>
      </w:r>
    </w:p>
    <w:p w14:paraId="01FFBCB4" w14:textId="77777777" w:rsidR="00120C5D" w:rsidRDefault="00120C5D" w:rsidP="00120C5D">
      <w:pPr>
        <w:ind w:firstLine="720"/>
      </w:pPr>
    </w:p>
    <w:p w14:paraId="4AF6EBAE" w14:textId="77777777" w:rsidR="00120C5D" w:rsidRDefault="00120C5D" w:rsidP="00120C5D">
      <w:pPr>
        <w:ind w:firstLine="720"/>
      </w:pPr>
      <w:r>
        <w:t>-&gt; Application Settings -&gt; Scroll down to see “Connection Strings”</w:t>
      </w:r>
    </w:p>
    <w:p w14:paraId="7DBC4515" w14:textId="77777777" w:rsidR="00120C5D" w:rsidRDefault="00120C5D" w:rsidP="00120C5D">
      <w:pPr>
        <w:ind w:firstLine="720"/>
      </w:pPr>
    </w:p>
    <w:p w14:paraId="3AB3236D" w14:textId="77777777" w:rsidR="00120C5D" w:rsidRDefault="00120C5D" w:rsidP="00120C5D">
      <w:pPr>
        <w:ind w:firstLine="720"/>
      </w:pPr>
      <w:r w:rsidRPr="004B7050">
        <w:t>For ASP.NET and ASP.NET Core developers the values you set in App Service override the ones in Web.config.</w:t>
      </w:r>
    </w:p>
    <w:p w14:paraId="0562DC8D" w14:textId="77777777" w:rsidR="00120C5D" w:rsidRDefault="00120C5D" w:rsidP="00120C5D">
      <w:pPr>
        <w:ind w:firstLine="720"/>
      </w:pPr>
      <w:r w:rsidRPr="004B7050">
        <w:t>Connection strings are always encrypted when stored (encrypted-at-rest).</w:t>
      </w:r>
    </w:p>
    <w:p w14:paraId="3CB3B96E" w14:textId="77777777" w:rsidR="00120C5D" w:rsidRDefault="00120C5D" w:rsidP="00120C5D"/>
    <w:p w14:paraId="55DD913E" w14:textId="77777777" w:rsidR="00120C5D" w:rsidRDefault="00120C5D" w:rsidP="00120C5D">
      <w:pPr>
        <w:spacing w:after="160" w:line="259" w:lineRule="auto"/>
      </w:pPr>
      <w:r>
        <w:br w:type="page"/>
      </w:r>
    </w:p>
    <w:p w14:paraId="3019E106" w14:textId="77777777" w:rsidR="00120C5D" w:rsidRDefault="00120C5D" w:rsidP="00120C5D">
      <w:pPr>
        <w:pStyle w:val="Heading2"/>
      </w:pPr>
      <w:r>
        <w:lastRenderedPageBreak/>
        <w:t>G</w:t>
      </w:r>
      <w:r w:rsidRPr="00862133">
        <w:t>eneral settings</w:t>
      </w:r>
    </w:p>
    <w:p w14:paraId="6BDA736D" w14:textId="77777777" w:rsidR="00120C5D" w:rsidRDefault="00120C5D" w:rsidP="00120C5D"/>
    <w:p w14:paraId="368B0B0B" w14:textId="77777777" w:rsidR="00120C5D" w:rsidRDefault="00120C5D" w:rsidP="00120C5D">
      <w:r>
        <w:tab/>
        <w:t>-&gt; General settings</w:t>
      </w:r>
    </w:p>
    <w:p w14:paraId="0F3374F3" w14:textId="77777777" w:rsidR="00120C5D" w:rsidRDefault="00120C5D" w:rsidP="00120C5D"/>
    <w:p w14:paraId="441A3A7C" w14:textId="77777777" w:rsidR="00120C5D" w:rsidRDefault="00120C5D" w:rsidP="00120C5D">
      <w:pPr>
        <w:pStyle w:val="Heading3"/>
        <w:numPr>
          <w:ilvl w:val="1"/>
          <w:numId w:val="2"/>
        </w:numPr>
        <w:tabs>
          <w:tab w:val="num" w:pos="360"/>
        </w:tabs>
        <w:ind w:left="720" w:firstLine="0"/>
      </w:pPr>
      <w:r w:rsidRPr="00E070F3">
        <w:t xml:space="preserve">Stack settings: </w:t>
      </w:r>
    </w:p>
    <w:p w14:paraId="3D428755" w14:textId="77777777" w:rsidR="00120C5D" w:rsidRDefault="00120C5D" w:rsidP="00120C5D"/>
    <w:p w14:paraId="3C4E8B04" w14:textId="77777777" w:rsidR="00120C5D" w:rsidRDefault="00120C5D" w:rsidP="00120C5D">
      <w:pPr>
        <w:ind w:firstLine="720"/>
      </w:pPr>
      <w:r w:rsidRPr="00E070F3">
        <w:t>The software stack to run the app, including the language and SDK versions. For Linux apps and custom container apps, you can also set an optional start-up command or file.</w:t>
      </w:r>
    </w:p>
    <w:p w14:paraId="2C37E8B4" w14:textId="77777777" w:rsidR="00120C5D" w:rsidRDefault="00120C5D" w:rsidP="00120C5D">
      <w:pPr>
        <w:ind w:firstLine="720"/>
      </w:pPr>
    </w:p>
    <w:p w14:paraId="77E70978" w14:textId="77777777" w:rsidR="00120C5D" w:rsidRDefault="00120C5D" w:rsidP="00120C5D">
      <w:pPr>
        <w:pStyle w:val="Heading3"/>
        <w:numPr>
          <w:ilvl w:val="1"/>
          <w:numId w:val="2"/>
        </w:numPr>
        <w:tabs>
          <w:tab w:val="num" w:pos="360"/>
        </w:tabs>
        <w:ind w:left="720" w:firstLine="0"/>
      </w:pPr>
      <w:r w:rsidRPr="003D3F72">
        <w:t>Platform settings:</w:t>
      </w:r>
    </w:p>
    <w:p w14:paraId="756336C1" w14:textId="77777777" w:rsidR="00120C5D" w:rsidRDefault="00120C5D" w:rsidP="00120C5D"/>
    <w:p w14:paraId="7A38752F" w14:textId="77777777" w:rsidR="00120C5D" w:rsidRDefault="00120C5D" w:rsidP="00120C5D">
      <w:pPr>
        <w:ind w:left="720"/>
      </w:pPr>
      <w:proofErr w:type="spellStart"/>
      <w:proofErr w:type="gramStart"/>
      <w:r w:rsidRPr="003D3F72">
        <w:t>Lets</w:t>
      </w:r>
      <w:proofErr w:type="spellEnd"/>
      <w:proofErr w:type="gramEnd"/>
      <w:r w:rsidRPr="003D3F72">
        <w:t xml:space="preserve"> you configure settings for the hosting platform, including:</w:t>
      </w:r>
    </w:p>
    <w:p w14:paraId="62F47BA4" w14:textId="77777777" w:rsidR="00120C5D" w:rsidRDefault="00120C5D" w:rsidP="00120C5D">
      <w:pPr>
        <w:ind w:left="720"/>
      </w:pPr>
    </w:p>
    <w:p w14:paraId="58382E40" w14:textId="77777777" w:rsidR="00120C5D" w:rsidRPr="00C334C5" w:rsidRDefault="00120C5D" w:rsidP="00120C5D">
      <w:pPr>
        <w:numPr>
          <w:ilvl w:val="0"/>
          <w:numId w:val="3"/>
        </w:numPr>
        <w:tabs>
          <w:tab w:val="num" w:pos="720"/>
        </w:tabs>
      </w:pPr>
      <w:proofErr w:type="spellStart"/>
      <w:r w:rsidRPr="00C334C5">
        <w:rPr>
          <w:b/>
          <w:bCs/>
        </w:rPr>
        <w:t>Bitness</w:t>
      </w:r>
      <w:proofErr w:type="spellEnd"/>
      <w:r w:rsidRPr="00C334C5">
        <w:t>: 32-bit or 64-bit.</w:t>
      </w:r>
    </w:p>
    <w:p w14:paraId="7E5327C3" w14:textId="77777777" w:rsidR="00120C5D" w:rsidRPr="00C334C5" w:rsidRDefault="00120C5D" w:rsidP="00120C5D">
      <w:pPr>
        <w:numPr>
          <w:ilvl w:val="0"/>
          <w:numId w:val="3"/>
        </w:numPr>
        <w:tabs>
          <w:tab w:val="num" w:pos="720"/>
        </w:tabs>
      </w:pPr>
      <w:r w:rsidRPr="00C334C5">
        <w:rPr>
          <w:b/>
          <w:bCs/>
        </w:rPr>
        <w:t>WebSocket protocol</w:t>
      </w:r>
      <w:r w:rsidRPr="00C334C5">
        <w:t>: For ASP.NET SignalR or socket.io, for example.</w:t>
      </w:r>
    </w:p>
    <w:p w14:paraId="57294DDD" w14:textId="77777777" w:rsidR="00120C5D" w:rsidRPr="00C334C5" w:rsidRDefault="00120C5D" w:rsidP="00120C5D">
      <w:pPr>
        <w:numPr>
          <w:ilvl w:val="0"/>
          <w:numId w:val="3"/>
        </w:numPr>
        <w:tabs>
          <w:tab w:val="num" w:pos="720"/>
        </w:tabs>
      </w:pPr>
      <w:r w:rsidRPr="00C334C5">
        <w:rPr>
          <w:b/>
          <w:bCs/>
        </w:rPr>
        <w:t>Always On</w:t>
      </w:r>
      <w:r w:rsidRPr="00C334C5">
        <w:t>: Keep the app loaded even when there's no traffic. By default, </w:t>
      </w:r>
      <w:r w:rsidRPr="00C334C5">
        <w:rPr>
          <w:b/>
          <w:bCs/>
        </w:rPr>
        <w:t>Always On</w:t>
      </w:r>
      <w:r w:rsidRPr="00C334C5">
        <w:t> is not enabled and the app is unloaded after 20 minutes without any incoming requests. It's required for continuous WebJobs or for WebJobs that are triggered using a CRON expression.</w:t>
      </w:r>
    </w:p>
    <w:p w14:paraId="669CF205" w14:textId="77777777" w:rsidR="00120C5D" w:rsidRPr="00C334C5" w:rsidRDefault="00120C5D" w:rsidP="00120C5D">
      <w:pPr>
        <w:numPr>
          <w:ilvl w:val="0"/>
          <w:numId w:val="3"/>
        </w:numPr>
        <w:tabs>
          <w:tab w:val="num" w:pos="720"/>
        </w:tabs>
      </w:pPr>
      <w:r w:rsidRPr="00C334C5">
        <w:rPr>
          <w:b/>
          <w:bCs/>
        </w:rPr>
        <w:t>Managed pipeline version</w:t>
      </w:r>
      <w:r w:rsidRPr="00C334C5">
        <w:t>: The IIS pipeline mode. Set it to </w:t>
      </w:r>
      <w:r w:rsidRPr="00C334C5">
        <w:rPr>
          <w:b/>
          <w:bCs/>
        </w:rPr>
        <w:t>Classic</w:t>
      </w:r>
      <w:r w:rsidRPr="00C334C5">
        <w:t> if you have a legacy app that requires an older version of IIS.</w:t>
      </w:r>
    </w:p>
    <w:p w14:paraId="2DFDA8BF" w14:textId="77777777" w:rsidR="00120C5D" w:rsidRPr="00C334C5" w:rsidRDefault="00120C5D" w:rsidP="00120C5D">
      <w:pPr>
        <w:numPr>
          <w:ilvl w:val="0"/>
          <w:numId w:val="3"/>
        </w:numPr>
        <w:tabs>
          <w:tab w:val="num" w:pos="720"/>
        </w:tabs>
      </w:pPr>
      <w:r w:rsidRPr="00C334C5">
        <w:rPr>
          <w:b/>
          <w:bCs/>
        </w:rPr>
        <w:t>HTTP version</w:t>
      </w:r>
      <w:r w:rsidRPr="00C334C5">
        <w:t>: Set to 2.0 to enable support for HTTPS/2 protocol.</w:t>
      </w:r>
    </w:p>
    <w:p w14:paraId="773F75AF" w14:textId="77777777" w:rsidR="00120C5D" w:rsidRPr="00C334C5" w:rsidRDefault="00120C5D" w:rsidP="00120C5D">
      <w:pPr>
        <w:numPr>
          <w:ilvl w:val="0"/>
          <w:numId w:val="3"/>
        </w:numPr>
        <w:tabs>
          <w:tab w:val="num" w:pos="720"/>
        </w:tabs>
      </w:pPr>
      <w:r w:rsidRPr="00C334C5">
        <w:rPr>
          <w:b/>
          <w:bCs/>
        </w:rPr>
        <w:t>ARR affinity</w:t>
      </w:r>
      <w:r w:rsidRPr="00C334C5">
        <w:t>: In a multi-instance deployment, ensure that the client is routed to the same instance for the life of the session. You can set this option to </w:t>
      </w:r>
      <w:r w:rsidRPr="00C334C5">
        <w:rPr>
          <w:b/>
          <w:bCs/>
        </w:rPr>
        <w:t>Off</w:t>
      </w:r>
      <w:r w:rsidRPr="00C334C5">
        <w:t> for stateless applications.</w:t>
      </w:r>
    </w:p>
    <w:p w14:paraId="5892B3A8" w14:textId="77777777" w:rsidR="00120C5D" w:rsidRDefault="00120C5D" w:rsidP="00120C5D">
      <w:pPr>
        <w:ind w:left="720"/>
      </w:pPr>
    </w:p>
    <w:p w14:paraId="0F032241" w14:textId="77777777" w:rsidR="00120C5D" w:rsidRDefault="00120C5D" w:rsidP="00120C5D">
      <w:pPr>
        <w:pStyle w:val="Heading3"/>
        <w:numPr>
          <w:ilvl w:val="1"/>
          <w:numId w:val="2"/>
        </w:numPr>
        <w:tabs>
          <w:tab w:val="num" w:pos="360"/>
        </w:tabs>
        <w:ind w:left="720" w:firstLine="0"/>
      </w:pPr>
      <w:r>
        <w:t xml:space="preserve">Debugging: </w:t>
      </w:r>
    </w:p>
    <w:p w14:paraId="0645D283" w14:textId="77777777" w:rsidR="00120C5D" w:rsidRDefault="00120C5D" w:rsidP="00120C5D">
      <w:pPr>
        <w:ind w:left="720"/>
      </w:pPr>
    </w:p>
    <w:p w14:paraId="3FA99639" w14:textId="77777777" w:rsidR="00120C5D" w:rsidRDefault="00120C5D" w:rsidP="00120C5D">
      <w:pPr>
        <w:ind w:left="720"/>
      </w:pPr>
      <w:r>
        <w:t>Enable remote debugging for ASP.NET, ASP.NET Core, or Node.js apps. This option turns off automatically after 48 hours.</w:t>
      </w:r>
    </w:p>
    <w:p w14:paraId="67F4F01B" w14:textId="77777777" w:rsidR="00120C5D" w:rsidRDefault="00120C5D" w:rsidP="00120C5D">
      <w:pPr>
        <w:ind w:left="720"/>
      </w:pPr>
    </w:p>
    <w:p w14:paraId="3AAC2F20" w14:textId="77777777" w:rsidR="00120C5D" w:rsidRDefault="00120C5D" w:rsidP="00120C5D">
      <w:pPr>
        <w:pStyle w:val="Heading3"/>
        <w:numPr>
          <w:ilvl w:val="1"/>
          <w:numId w:val="2"/>
        </w:numPr>
        <w:tabs>
          <w:tab w:val="num" w:pos="360"/>
        </w:tabs>
        <w:ind w:left="720" w:firstLine="0"/>
      </w:pPr>
      <w:r>
        <w:t xml:space="preserve">Incoming client certificates: </w:t>
      </w:r>
    </w:p>
    <w:p w14:paraId="7A98A701" w14:textId="77777777" w:rsidR="00120C5D" w:rsidRDefault="00120C5D" w:rsidP="00120C5D">
      <w:pPr>
        <w:ind w:left="720"/>
      </w:pPr>
    </w:p>
    <w:p w14:paraId="4D4BBD09" w14:textId="77777777" w:rsidR="00120C5D" w:rsidRDefault="00120C5D" w:rsidP="00120C5D">
      <w:pPr>
        <w:ind w:left="720"/>
      </w:pPr>
      <w:r>
        <w:t>Require client certificates in mutual authentication. TLS mutual authentication is used to restrict access to your app by enabling different types of authentications for it.</w:t>
      </w:r>
    </w:p>
    <w:p w14:paraId="006DA5BB" w14:textId="714376F3" w:rsidR="00EF6097" w:rsidRDefault="00EF6097" w:rsidP="00120C5D">
      <w:pPr>
        <w:spacing w:after="160" w:line="259" w:lineRule="auto"/>
      </w:pPr>
    </w:p>
    <w:p w14:paraId="44373CDE" w14:textId="77777777" w:rsidR="00EF6097" w:rsidRDefault="00EF6097" w:rsidP="00120C5D">
      <w:pPr>
        <w:spacing w:after="160" w:line="259" w:lineRule="auto"/>
      </w:pPr>
    </w:p>
    <w:p w14:paraId="0FB3C869" w14:textId="77777777" w:rsidR="00EF6097" w:rsidRDefault="00EF6097">
      <w:pPr>
        <w:spacing w:after="160" w:line="259" w:lineRule="auto"/>
        <w:rPr>
          <w:b/>
          <w:bCs/>
        </w:rPr>
      </w:pPr>
      <w:r>
        <w:rPr>
          <w:b/>
          <w:bCs/>
        </w:rPr>
        <w:br w:type="page"/>
      </w:r>
    </w:p>
    <w:p w14:paraId="59747201" w14:textId="6D2F6BCB" w:rsidR="00EF6097" w:rsidRDefault="00EF6097" w:rsidP="000709E6">
      <w:pPr>
        <w:pStyle w:val="Heading2"/>
      </w:pPr>
      <w:r w:rsidRPr="00EF6097">
        <w:lastRenderedPageBreak/>
        <w:t>Use App Configuration</w:t>
      </w:r>
    </w:p>
    <w:p w14:paraId="4F472A5B" w14:textId="77777777" w:rsidR="000709E6" w:rsidRPr="000709E6" w:rsidRDefault="000709E6" w:rsidP="000709E6"/>
    <w:p w14:paraId="63467C1C" w14:textId="6643D3A4" w:rsidR="00EF6097" w:rsidRDefault="00EF6097" w:rsidP="000709E6">
      <w:pPr>
        <w:spacing w:after="160" w:line="259" w:lineRule="auto"/>
        <w:ind w:firstLine="720"/>
      </w:pPr>
      <w:r w:rsidRPr="00EF6097">
        <w:t>The easiest way to add an App Configuration store to your application is through a client library that Microsoft provides. Based on the programming language and framework, the following best methods are available to you.</w:t>
      </w:r>
    </w:p>
    <w:p w14:paraId="531B1E02" w14:textId="77777777" w:rsidR="006668FE" w:rsidRPr="00EF6097" w:rsidRDefault="006668FE" w:rsidP="000709E6">
      <w:pPr>
        <w:spacing w:after="160" w:line="259" w:lineRule="auto"/>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45"/>
        <w:gridCol w:w="3870"/>
      </w:tblGrid>
      <w:tr w:rsidR="00EF6097" w:rsidRPr="00EF6097" w14:paraId="56A0CF13" w14:textId="77777777" w:rsidTr="00083027">
        <w:trPr>
          <w:tblHeader/>
        </w:trPr>
        <w:tc>
          <w:tcPr>
            <w:tcW w:w="4045" w:type="dxa"/>
            <w:vAlign w:val="center"/>
            <w:hideMark/>
          </w:tcPr>
          <w:p w14:paraId="22141FA8" w14:textId="77777777" w:rsidR="00EF6097" w:rsidRPr="00EF6097" w:rsidRDefault="00EF6097" w:rsidP="006668FE">
            <w:pPr>
              <w:spacing w:after="160" w:line="259" w:lineRule="auto"/>
              <w:jc w:val="center"/>
              <w:rPr>
                <w:b/>
                <w:bCs/>
              </w:rPr>
            </w:pPr>
            <w:r w:rsidRPr="00EF6097">
              <w:rPr>
                <w:b/>
                <w:bCs/>
              </w:rPr>
              <w:t>Programming language and framework</w:t>
            </w:r>
          </w:p>
        </w:tc>
        <w:tc>
          <w:tcPr>
            <w:tcW w:w="3870" w:type="dxa"/>
            <w:vAlign w:val="center"/>
            <w:hideMark/>
          </w:tcPr>
          <w:p w14:paraId="790F2F91" w14:textId="77777777" w:rsidR="00EF6097" w:rsidRPr="00EF6097" w:rsidRDefault="00EF6097" w:rsidP="006668FE">
            <w:pPr>
              <w:spacing w:after="160" w:line="259" w:lineRule="auto"/>
              <w:jc w:val="center"/>
              <w:rPr>
                <w:b/>
                <w:bCs/>
              </w:rPr>
            </w:pPr>
            <w:r w:rsidRPr="00EF6097">
              <w:rPr>
                <w:b/>
                <w:bCs/>
              </w:rPr>
              <w:t>How to connect</w:t>
            </w:r>
          </w:p>
        </w:tc>
      </w:tr>
      <w:tr w:rsidR="00EF6097" w:rsidRPr="00EF6097" w14:paraId="07A77649" w14:textId="77777777" w:rsidTr="00083027">
        <w:tc>
          <w:tcPr>
            <w:tcW w:w="4045" w:type="dxa"/>
            <w:vAlign w:val="center"/>
            <w:hideMark/>
          </w:tcPr>
          <w:p w14:paraId="7235006A" w14:textId="77777777" w:rsidR="00EF6097" w:rsidRPr="00EF6097" w:rsidRDefault="00EF6097" w:rsidP="006668FE">
            <w:pPr>
              <w:spacing w:after="160" w:line="259" w:lineRule="auto"/>
              <w:jc w:val="center"/>
            </w:pPr>
            <w:r w:rsidRPr="00EF6097">
              <w:t>.NET Core and ASP.NET Core</w:t>
            </w:r>
          </w:p>
        </w:tc>
        <w:tc>
          <w:tcPr>
            <w:tcW w:w="3870" w:type="dxa"/>
            <w:vAlign w:val="center"/>
            <w:hideMark/>
          </w:tcPr>
          <w:p w14:paraId="765DCDA7" w14:textId="77777777" w:rsidR="00EF6097" w:rsidRPr="00EF6097" w:rsidRDefault="00EF6097" w:rsidP="006668FE">
            <w:pPr>
              <w:spacing w:after="160" w:line="259" w:lineRule="auto"/>
              <w:jc w:val="center"/>
            </w:pPr>
            <w:r w:rsidRPr="00EF6097">
              <w:t>App Configuration provider for .NET Core</w:t>
            </w:r>
          </w:p>
        </w:tc>
      </w:tr>
      <w:tr w:rsidR="00EF6097" w:rsidRPr="00EF6097" w14:paraId="794442E4" w14:textId="77777777" w:rsidTr="00083027">
        <w:tc>
          <w:tcPr>
            <w:tcW w:w="4045" w:type="dxa"/>
            <w:vAlign w:val="center"/>
            <w:hideMark/>
          </w:tcPr>
          <w:p w14:paraId="3E717050" w14:textId="77777777" w:rsidR="00EF6097" w:rsidRPr="00EF6097" w:rsidRDefault="00EF6097" w:rsidP="006668FE">
            <w:pPr>
              <w:spacing w:after="160" w:line="259" w:lineRule="auto"/>
              <w:jc w:val="center"/>
            </w:pPr>
            <w:r w:rsidRPr="00EF6097">
              <w:t>.NET Framework and ASP.NET</w:t>
            </w:r>
          </w:p>
        </w:tc>
        <w:tc>
          <w:tcPr>
            <w:tcW w:w="3870" w:type="dxa"/>
            <w:vAlign w:val="center"/>
            <w:hideMark/>
          </w:tcPr>
          <w:p w14:paraId="20EE83D5" w14:textId="77777777" w:rsidR="00EF6097" w:rsidRPr="00EF6097" w:rsidRDefault="00EF6097" w:rsidP="006668FE">
            <w:pPr>
              <w:spacing w:after="160" w:line="259" w:lineRule="auto"/>
              <w:jc w:val="center"/>
            </w:pPr>
            <w:r w:rsidRPr="00EF6097">
              <w:t>App Configuration builder for .NET</w:t>
            </w:r>
          </w:p>
        </w:tc>
      </w:tr>
      <w:tr w:rsidR="00EF6097" w:rsidRPr="00EF6097" w14:paraId="63F4E428" w14:textId="77777777" w:rsidTr="00083027">
        <w:tc>
          <w:tcPr>
            <w:tcW w:w="4045" w:type="dxa"/>
            <w:vAlign w:val="center"/>
            <w:hideMark/>
          </w:tcPr>
          <w:p w14:paraId="4AC70DBA" w14:textId="77777777" w:rsidR="00EF6097" w:rsidRPr="00EF6097" w:rsidRDefault="00EF6097" w:rsidP="006668FE">
            <w:pPr>
              <w:spacing w:after="160" w:line="259" w:lineRule="auto"/>
              <w:jc w:val="center"/>
            </w:pPr>
            <w:r w:rsidRPr="00EF6097">
              <w:t>Java Spring</w:t>
            </w:r>
          </w:p>
        </w:tc>
        <w:tc>
          <w:tcPr>
            <w:tcW w:w="3870" w:type="dxa"/>
            <w:vAlign w:val="center"/>
            <w:hideMark/>
          </w:tcPr>
          <w:p w14:paraId="51667DCC" w14:textId="77777777" w:rsidR="00EF6097" w:rsidRPr="00EF6097" w:rsidRDefault="00EF6097" w:rsidP="006668FE">
            <w:pPr>
              <w:spacing w:after="160" w:line="259" w:lineRule="auto"/>
              <w:jc w:val="center"/>
            </w:pPr>
            <w:r w:rsidRPr="00EF6097">
              <w:t>App Configuration client for Spring Cloud</w:t>
            </w:r>
          </w:p>
        </w:tc>
      </w:tr>
      <w:tr w:rsidR="00EF6097" w:rsidRPr="00EF6097" w14:paraId="161FD583" w14:textId="77777777" w:rsidTr="00083027">
        <w:tc>
          <w:tcPr>
            <w:tcW w:w="4045" w:type="dxa"/>
            <w:vAlign w:val="center"/>
            <w:hideMark/>
          </w:tcPr>
          <w:p w14:paraId="44E1C5B2" w14:textId="77777777" w:rsidR="00EF6097" w:rsidRPr="00EF6097" w:rsidRDefault="00EF6097" w:rsidP="006668FE">
            <w:pPr>
              <w:spacing w:after="160" w:line="259" w:lineRule="auto"/>
              <w:jc w:val="center"/>
            </w:pPr>
            <w:r w:rsidRPr="00EF6097">
              <w:t>Others</w:t>
            </w:r>
          </w:p>
        </w:tc>
        <w:tc>
          <w:tcPr>
            <w:tcW w:w="3870" w:type="dxa"/>
            <w:vAlign w:val="center"/>
            <w:hideMark/>
          </w:tcPr>
          <w:p w14:paraId="246A1E79" w14:textId="77777777" w:rsidR="00EF6097" w:rsidRPr="00EF6097" w:rsidRDefault="00EF6097" w:rsidP="006668FE">
            <w:pPr>
              <w:spacing w:after="160" w:line="259" w:lineRule="auto"/>
              <w:jc w:val="center"/>
            </w:pPr>
            <w:r w:rsidRPr="00EF6097">
              <w:t>App Configuration REST API</w:t>
            </w:r>
          </w:p>
        </w:tc>
      </w:tr>
    </w:tbl>
    <w:p w14:paraId="6D9FDCDB" w14:textId="6B1ADBC3" w:rsidR="00120C5D" w:rsidRDefault="00120C5D" w:rsidP="00120C5D">
      <w:pPr>
        <w:spacing w:after="160" w:line="259" w:lineRule="auto"/>
      </w:pPr>
      <w:r>
        <w:br w:type="page"/>
      </w:r>
    </w:p>
    <w:p w14:paraId="28E8AE8D" w14:textId="77777777" w:rsidR="00120C5D" w:rsidRDefault="00120C5D" w:rsidP="00120C5D">
      <w:pPr>
        <w:pStyle w:val="Heading2"/>
      </w:pPr>
      <w:r w:rsidRPr="00A3100C">
        <w:lastRenderedPageBreak/>
        <w:t>Configure path mappings</w:t>
      </w:r>
    </w:p>
    <w:p w14:paraId="017D2DC5" w14:textId="77777777" w:rsidR="00120C5D" w:rsidRDefault="00120C5D" w:rsidP="00120C5D"/>
    <w:p w14:paraId="3A518A2D" w14:textId="77777777" w:rsidR="00120C5D" w:rsidRDefault="00120C5D" w:rsidP="00120C5D">
      <w:r>
        <w:tab/>
        <w:t>-</w:t>
      </w:r>
      <w:r w:rsidRPr="005924DC">
        <w:t xml:space="preserve">&gt; Path mappings </w:t>
      </w:r>
    </w:p>
    <w:p w14:paraId="652EAF3F" w14:textId="77777777" w:rsidR="00120C5D" w:rsidRDefault="00120C5D" w:rsidP="00120C5D"/>
    <w:p w14:paraId="4B05F374" w14:textId="77777777" w:rsidR="00120C5D" w:rsidRDefault="00120C5D" w:rsidP="00120C5D">
      <w:pPr>
        <w:ind w:firstLine="720"/>
      </w:pPr>
      <w:r w:rsidRPr="005924DC">
        <w:t xml:space="preserve">Path mappings section you can configure handler mappings, and virtual application and directory mappings. </w:t>
      </w:r>
    </w:p>
    <w:p w14:paraId="3E5994BD" w14:textId="77777777" w:rsidR="00120C5D" w:rsidRDefault="00120C5D" w:rsidP="00120C5D">
      <w:pPr>
        <w:ind w:firstLine="720"/>
      </w:pPr>
      <w:r w:rsidRPr="005924DC">
        <w:t>The Path mappings page will display different options based on the OS type.</w:t>
      </w:r>
    </w:p>
    <w:p w14:paraId="0DABEA35" w14:textId="77777777" w:rsidR="00120C5D" w:rsidRDefault="00120C5D" w:rsidP="00120C5D">
      <w:pPr>
        <w:ind w:firstLine="720"/>
      </w:pPr>
    </w:p>
    <w:p w14:paraId="1744BB0A" w14:textId="77777777" w:rsidR="00120C5D" w:rsidRDefault="00120C5D" w:rsidP="00120C5D">
      <w:pPr>
        <w:rPr>
          <w:b/>
          <w:bCs/>
        </w:rPr>
      </w:pPr>
      <w:r>
        <w:tab/>
      </w:r>
      <w:r w:rsidRPr="00EF5EC0">
        <w:rPr>
          <w:b/>
          <w:bCs/>
        </w:rPr>
        <w:t>Windows apps (</w:t>
      </w:r>
      <w:proofErr w:type="spellStart"/>
      <w:r w:rsidRPr="00EF5EC0">
        <w:rPr>
          <w:b/>
          <w:bCs/>
        </w:rPr>
        <w:t>uncontainerized</w:t>
      </w:r>
      <w:proofErr w:type="spellEnd"/>
      <w:r w:rsidRPr="00EF5EC0">
        <w:rPr>
          <w:b/>
          <w:bCs/>
        </w:rPr>
        <w:t>)</w:t>
      </w:r>
      <w:r>
        <w:rPr>
          <w:b/>
          <w:bCs/>
        </w:rPr>
        <w:t>:</w:t>
      </w:r>
    </w:p>
    <w:p w14:paraId="42C8228F" w14:textId="77777777" w:rsidR="00120C5D" w:rsidRPr="00EF5EC0" w:rsidRDefault="00120C5D" w:rsidP="00120C5D">
      <w:pPr>
        <w:rPr>
          <w:b/>
          <w:bCs/>
        </w:rPr>
      </w:pPr>
    </w:p>
    <w:p w14:paraId="12E29D12" w14:textId="77777777" w:rsidR="00120C5D" w:rsidRPr="00EF5EC0" w:rsidRDefault="00120C5D" w:rsidP="00120C5D">
      <w:pPr>
        <w:ind w:firstLine="720"/>
      </w:pPr>
      <w:r w:rsidRPr="00EF5EC0">
        <w:t>For Windows apps, you can customize the IIS handler mappings and virtual applications and directories.</w:t>
      </w:r>
    </w:p>
    <w:p w14:paraId="1AB07C34" w14:textId="77777777" w:rsidR="00120C5D" w:rsidRPr="00EF5EC0" w:rsidRDefault="00120C5D" w:rsidP="00120C5D">
      <w:r w:rsidRPr="00EF5EC0">
        <w:t>Handler mappings let you add custom script processors to handle requests for specific file extensions. To add a custom handler, select </w:t>
      </w:r>
      <w:r w:rsidRPr="00EF5EC0">
        <w:rPr>
          <w:b/>
          <w:bCs/>
        </w:rPr>
        <w:t>New handler</w:t>
      </w:r>
      <w:r w:rsidRPr="00EF5EC0">
        <w:t>. Configure the handler as follows:</w:t>
      </w:r>
    </w:p>
    <w:p w14:paraId="7F99A75C" w14:textId="77777777" w:rsidR="00120C5D" w:rsidRPr="00EF5EC0" w:rsidRDefault="00120C5D" w:rsidP="00120C5D">
      <w:pPr>
        <w:numPr>
          <w:ilvl w:val="0"/>
          <w:numId w:val="4"/>
        </w:numPr>
      </w:pPr>
      <w:r w:rsidRPr="00EF5EC0">
        <w:rPr>
          <w:b/>
          <w:bCs/>
        </w:rPr>
        <w:t>Extension</w:t>
      </w:r>
      <w:r w:rsidRPr="00EF5EC0">
        <w:t>: The file extension you want to handle, such as *</w:t>
      </w:r>
      <w:r w:rsidRPr="00EF5EC0">
        <w:rPr>
          <w:i/>
          <w:iCs/>
        </w:rPr>
        <w:t>.</w:t>
      </w:r>
      <w:proofErr w:type="spellStart"/>
      <w:r w:rsidRPr="00EF5EC0">
        <w:rPr>
          <w:i/>
          <w:iCs/>
        </w:rPr>
        <w:t>php</w:t>
      </w:r>
      <w:proofErr w:type="spellEnd"/>
      <w:r w:rsidRPr="00EF5EC0">
        <w:t> or </w:t>
      </w:r>
      <w:proofErr w:type="spellStart"/>
      <w:r w:rsidRPr="00EF5EC0">
        <w:rPr>
          <w:i/>
          <w:iCs/>
        </w:rPr>
        <w:t>handler.fcgi</w:t>
      </w:r>
      <w:proofErr w:type="spellEnd"/>
      <w:r w:rsidRPr="00EF5EC0">
        <w:t>.</w:t>
      </w:r>
    </w:p>
    <w:p w14:paraId="44B677C5" w14:textId="77777777" w:rsidR="00120C5D" w:rsidRPr="00EF5EC0" w:rsidRDefault="00120C5D" w:rsidP="00120C5D">
      <w:pPr>
        <w:numPr>
          <w:ilvl w:val="0"/>
          <w:numId w:val="4"/>
        </w:numPr>
      </w:pPr>
      <w:r w:rsidRPr="00EF5EC0">
        <w:rPr>
          <w:b/>
          <w:bCs/>
        </w:rPr>
        <w:t>Script processor</w:t>
      </w:r>
      <w:r w:rsidRPr="00EF5EC0">
        <w:t>: The absolute path of the script processor. Requests to files that match the file extension are processed by the script processor. Use the path D:\home\site\wwwroot to refer to your app's root directory.</w:t>
      </w:r>
    </w:p>
    <w:p w14:paraId="271DAA71" w14:textId="77777777" w:rsidR="00120C5D" w:rsidRPr="00EF5EC0" w:rsidRDefault="00120C5D" w:rsidP="00120C5D">
      <w:pPr>
        <w:numPr>
          <w:ilvl w:val="0"/>
          <w:numId w:val="4"/>
        </w:numPr>
      </w:pPr>
      <w:r w:rsidRPr="00EF5EC0">
        <w:rPr>
          <w:b/>
          <w:bCs/>
        </w:rPr>
        <w:t>Arguments</w:t>
      </w:r>
      <w:r w:rsidRPr="00EF5EC0">
        <w:t>: Optional command-line arguments for the script processor.</w:t>
      </w:r>
    </w:p>
    <w:p w14:paraId="38207DC7" w14:textId="77777777" w:rsidR="00120C5D" w:rsidRPr="00EF5EC0" w:rsidRDefault="00120C5D" w:rsidP="00120C5D">
      <w:r w:rsidRPr="00EF5EC0">
        <w:t>Each app has the default root path (/) mapped to D:\home\site\wwwroot, where your code is deployed by default. If your app root is in a different folder, or if your repository has more than one application, you can edit or add virtual applications and directories.</w:t>
      </w:r>
    </w:p>
    <w:p w14:paraId="51861522" w14:textId="77777777" w:rsidR="00120C5D" w:rsidRPr="00EF5EC0" w:rsidRDefault="00120C5D" w:rsidP="00120C5D">
      <w:r w:rsidRPr="00EF5EC0">
        <w:t>You can configure virtual applications and directories by specifying each virtual directory and its corresponding physical path relative to the website root (D:\home). To mark a virtual directory as a web application, clear the </w:t>
      </w:r>
      <w:r w:rsidRPr="00EF5EC0">
        <w:rPr>
          <w:b/>
          <w:bCs/>
        </w:rPr>
        <w:t>Directory</w:t>
      </w:r>
      <w:r w:rsidRPr="00EF5EC0">
        <w:t> check box.</w:t>
      </w:r>
    </w:p>
    <w:p w14:paraId="1FE58B07" w14:textId="77777777" w:rsidR="00120C5D" w:rsidRDefault="00120C5D" w:rsidP="00120C5D"/>
    <w:p w14:paraId="44133E92" w14:textId="77777777" w:rsidR="00120C5D" w:rsidRDefault="00120C5D" w:rsidP="00120C5D">
      <w:pPr>
        <w:rPr>
          <w:b/>
          <w:bCs/>
        </w:rPr>
      </w:pPr>
      <w:r>
        <w:tab/>
      </w:r>
      <w:r w:rsidRPr="003C5F27">
        <w:rPr>
          <w:b/>
          <w:bCs/>
        </w:rPr>
        <w:t>Linux and containerized apps</w:t>
      </w:r>
      <w:r>
        <w:rPr>
          <w:b/>
          <w:bCs/>
        </w:rPr>
        <w:t>:</w:t>
      </w:r>
    </w:p>
    <w:p w14:paraId="31543544" w14:textId="77777777" w:rsidR="00120C5D" w:rsidRPr="003C5F27" w:rsidRDefault="00120C5D" w:rsidP="00120C5D">
      <w:pPr>
        <w:rPr>
          <w:b/>
          <w:bCs/>
        </w:rPr>
      </w:pPr>
    </w:p>
    <w:p w14:paraId="068C3D76" w14:textId="77777777" w:rsidR="00120C5D" w:rsidRPr="003C5F27" w:rsidRDefault="00120C5D" w:rsidP="00120C5D">
      <w:pPr>
        <w:ind w:firstLine="720"/>
      </w:pPr>
      <w:r w:rsidRPr="003C5F27">
        <w:t xml:space="preserve">You can add custom storage for your containerized app. Containerized apps include all Linux apps </w:t>
      </w:r>
      <w:proofErr w:type="gramStart"/>
      <w:r w:rsidRPr="003C5F27">
        <w:t>and also</w:t>
      </w:r>
      <w:proofErr w:type="gramEnd"/>
      <w:r w:rsidRPr="003C5F27">
        <w:t xml:space="preserve"> the Windows and Linux custom containers running on App Service. Click </w:t>
      </w:r>
      <w:r w:rsidRPr="003C5F27">
        <w:rPr>
          <w:b/>
          <w:bCs/>
        </w:rPr>
        <w:t>New Azure Storage Mount</w:t>
      </w:r>
      <w:r w:rsidRPr="003C5F27">
        <w:t> and configure your custom storage as follows:</w:t>
      </w:r>
    </w:p>
    <w:p w14:paraId="4D1E7D7B" w14:textId="77777777" w:rsidR="00120C5D" w:rsidRPr="003C5F27" w:rsidRDefault="00120C5D" w:rsidP="00120C5D">
      <w:pPr>
        <w:numPr>
          <w:ilvl w:val="0"/>
          <w:numId w:val="5"/>
        </w:numPr>
      </w:pPr>
      <w:r w:rsidRPr="003C5F27">
        <w:rPr>
          <w:b/>
          <w:bCs/>
        </w:rPr>
        <w:t>Name</w:t>
      </w:r>
      <w:r w:rsidRPr="003C5F27">
        <w:t>: The display name.</w:t>
      </w:r>
    </w:p>
    <w:p w14:paraId="25C0B891" w14:textId="77777777" w:rsidR="00120C5D" w:rsidRPr="003C5F27" w:rsidRDefault="00120C5D" w:rsidP="00120C5D">
      <w:pPr>
        <w:numPr>
          <w:ilvl w:val="0"/>
          <w:numId w:val="5"/>
        </w:numPr>
      </w:pPr>
      <w:r w:rsidRPr="003C5F27">
        <w:rPr>
          <w:b/>
          <w:bCs/>
        </w:rPr>
        <w:t>Configuration options</w:t>
      </w:r>
      <w:r w:rsidRPr="003C5F27">
        <w:t>: Basic or Advanced.</w:t>
      </w:r>
    </w:p>
    <w:p w14:paraId="6D756731" w14:textId="77777777" w:rsidR="00120C5D" w:rsidRPr="003C5F27" w:rsidRDefault="00120C5D" w:rsidP="00120C5D">
      <w:pPr>
        <w:numPr>
          <w:ilvl w:val="0"/>
          <w:numId w:val="5"/>
        </w:numPr>
      </w:pPr>
      <w:r w:rsidRPr="003C5F27">
        <w:rPr>
          <w:b/>
          <w:bCs/>
        </w:rPr>
        <w:t>Storage accounts</w:t>
      </w:r>
      <w:r w:rsidRPr="003C5F27">
        <w:t>: The storage account with the container you want.</w:t>
      </w:r>
    </w:p>
    <w:p w14:paraId="4C04BECF" w14:textId="77777777" w:rsidR="00120C5D" w:rsidRPr="003C5F27" w:rsidRDefault="00120C5D" w:rsidP="00120C5D">
      <w:pPr>
        <w:numPr>
          <w:ilvl w:val="0"/>
          <w:numId w:val="5"/>
        </w:numPr>
      </w:pPr>
      <w:r w:rsidRPr="003C5F27">
        <w:rPr>
          <w:b/>
          <w:bCs/>
        </w:rPr>
        <w:t>Storage type</w:t>
      </w:r>
      <w:r w:rsidRPr="003C5F27">
        <w:t>: </w:t>
      </w:r>
      <w:r w:rsidRPr="003C5F27">
        <w:rPr>
          <w:b/>
          <w:bCs/>
        </w:rPr>
        <w:t>Azure Blobs</w:t>
      </w:r>
      <w:r w:rsidRPr="003C5F27">
        <w:t> or </w:t>
      </w:r>
      <w:r w:rsidRPr="003C5F27">
        <w:rPr>
          <w:b/>
          <w:bCs/>
        </w:rPr>
        <w:t>Azure Files</w:t>
      </w:r>
      <w:r w:rsidRPr="003C5F27">
        <w:t>. Windows container apps only support Azure Files.</w:t>
      </w:r>
    </w:p>
    <w:p w14:paraId="6D18D65A" w14:textId="77777777" w:rsidR="00120C5D" w:rsidRPr="003C5F27" w:rsidRDefault="00120C5D" w:rsidP="00120C5D">
      <w:pPr>
        <w:numPr>
          <w:ilvl w:val="0"/>
          <w:numId w:val="5"/>
        </w:numPr>
      </w:pPr>
      <w:r w:rsidRPr="003C5F27">
        <w:rPr>
          <w:b/>
          <w:bCs/>
        </w:rPr>
        <w:t>Storage container</w:t>
      </w:r>
      <w:r w:rsidRPr="003C5F27">
        <w:t>: For basic configuration, the container you want.</w:t>
      </w:r>
    </w:p>
    <w:p w14:paraId="6CE41BA6" w14:textId="77777777" w:rsidR="00120C5D" w:rsidRPr="003C5F27" w:rsidRDefault="00120C5D" w:rsidP="00120C5D">
      <w:pPr>
        <w:numPr>
          <w:ilvl w:val="0"/>
          <w:numId w:val="5"/>
        </w:numPr>
      </w:pPr>
      <w:r w:rsidRPr="003C5F27">
        <w:rPr>
          <w:b/>
          <w:bCs/>
        </w:rPr>
        <w:t>Share name</w:t>
      </w:r>
      <w:r w:rsidRPr="003C5F27">
        <w:t>: For advanced configuration, the file share name.</w:t>
      </w:r>
    </w:p>
    <w:p w14:paraId="0605B14F" w14:textId="77777777" w:rsidR="00120C5D" w:rsidRPr="003C5F27" w:rsidRDefault="00120C5D" w:rsidP="00120C5D">
      <w:pPr>
        <w:numPr>
          <w:ilvl w:val="0"/>
          <w:numId w:val="5"/>
        </w:numPr>
      </w:pPr>
      <w:r w:rsidRPr="003C5F27">
        <w:rPr>
          <w:b/>
          <w:bCs/>
        </w:rPr>
        <w:t>Access key</w:t>
      </w:r>
      <w:r w:rsidRPr="003C5F27">
        <w:t>: For advanced configuration, the access key.</w:t>
      </w:r>
    </w:p>
    <w:p w14:paraId="236FDCDF" w14:textId="77777777" w:rsidR="00120C5D" w:rsidRPr="003C5F27" w:rsidRDefault="00120C5D" w:rsidP="00120C5D">
      <w:pPr>
        <w:numPr>
          <w:ilvl w:val="0"/>
          <w:numId w:val="5"/>
        </w:numPr>
      </w:pPr>
      <w:r w:rsidRPr="003C5F27">
        <w:rPr>
          <w:b/>
          <w:bCs/>
        </w:rPr>
        <w:t>Mount path</w:t>
      </w:r>
      <w:r w:rsidRPr="003C5F27">
        <w:t>: The absolute path in your container to mount the custom storage.</w:t>
      </w:r>
    </w:p>
    <w:p w14:paraId="15792132" w14:textId="77777777" w:rsidR="00120C5D" w:rsidRDefault="00120C5D" w:rsidP="00120C5D"/>
    <w:p w14:paraId="62FB27E5" w14:textId="77777777" w:rsidR="00120C5D" w:rsidRDefault="00120C5D" w:rsidP="00120C5D">
      <w:pPr>
        <w:spacing w:after="160" w:line="259" w:lineRule="auto"/>
      </w:pPr>
      <w:r>
        <w:br w:type="page"/>
      </w:r>
    </w:p>
    <w:p w14:paraId="583666E3" w14:textId="77777777" w:rsidR="00120C5D" w:rsidRDefault="00120C5D" w:rsidP="00120C5D">
      <w:pPr>
        <w:pStyle w:val="Heading2"/>
      </w:pPr>
      <w:r w:rsidRPr="00214A61">
        <w:lastRenderedPageBreak/>
        <w:t>Enable diagnostic logging</w:t>
      </w:r>
    </w:p>
    <w:p w14:paraId="3A16057B" w14:textId="77777777" w:rsidR="00120C5D" w:rsidRDefault="00120C5D" w:rsidP="00120C5D">
      <w:r>
        <w:tab/>
      </w:r>
    </w:p>
    <w:p w14:paraId="79DD128D" w14:textId="77777777" w:rsidR="00120C5D" w:rsidRDefault="00120C5D" w:rsidP="00120C5D">
      <w:pPr>
        <w:ind w:firstLine="720"/>
      </w:pPr>
      <w:r w:rsidRPr="0023391A">
        <w:t>There are built-in diagnostics to assist with debugging an App Service app.</w:t>
      </w:r>
    </w:p>
    <w:p w14:paraId="311DA761" w14:textId="77777777" w:rsidR="00120C5D" w:rsidRDefault="00120C5D" w:rsidP="00120C5D">
      <w:pPr>
        <w:ind w:firstLine="720"/>
      </w:pPr>
      <w:r w:rsidRPr="00002174">
        <w:t>The table below shows the types of logging, the platforms supported, and where the logs can be stored and located for accessing the information.</w:t>
      </w:r>
    </w:p>
    <w:p w14:paraId="59AB0D54" w14:textId="77777777" w:rsidR="00120C5D" w:rsidRDefault="00120C5D" w:rsidP="00120C5D">
      <w:pPr>
        <w:ind w:firstLine="720"/>
      </w:pPr>
    </w:p>
    <w:tbl>
      <w:tblPr>
        <w:tblW w:w="9365"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643"/>
        <w:gridCol w:w="1236"/>
        <w:gridCol w:w="1906"/>
        <w:gridCol w:w="4580"/>
      </w:tblGrid>
      <w:tr w:rsidR="00120C5D" w:rsidRPr="00002174" w14:paraId="50A81075" w14:textId="77777777" w:rsidTr="00314619">
        <w:trPr>
          <w:tblHeader/>
          <w:jc w:val="center"/>
        </w:trPr>
        <w:tc>
          <w:tcPr>
            <w:tcW w:w="0" w:type="auto"/>
            <w:tcBorders>
              <w:top w:val="single" w:sz="8" w:space="0" w:color="auto"/>
              <w:bottom w:val="single" w:sz="8" w:space="0" w:color="auto"/>
              <w:right w:val="single" w:sz="8" w:space="0" w:color="auto"/>
            </w:tcBorders>
            <w:shd w:val="clear" w:color="auto" w:fill="auto"/>
            <w:vAlign w:val="center"/>
            <w:hideMark/>
          </w:tcPr>
          <w:p w14:paraId="122B283C" w14:textId="77777777" w:rsidR="00120C5D" w:rsidRPr="00002174" w:rsidRDefault="00120C5D" w:rsidP="00314619">
            <w:pPr>
              <w:jc w:val="center"/>
              <w:rPr>
                <w:b/>
                <w:bCs/>
              </w:rPr>
            </w:pPr>
            <w:r w:rsidRPr="00002174">
              <w:rPr>
                <w:b/>
                <w:bCs/>
              </w:rPr>
              <w:t>Type</w:t>
            </w:r>
          </w:p>
        </w:tc>
        <w:tc>
          <w:tcPr>
            <w:tcW w:w="0" w:type="auto"/>
            <w:tcBorders>
              <w:top w:val="single" w:sz="8" w:space="0" w:color="auto"/>
              <w:left w:val="single" w:sz="8" w:space="0" w:color="auto"/>
              <w:bottom w:val="single" w:sz="8" w:space="0" w:color="auto"/>
            </w:tcBorders>
            <w:shd w:val="clear" w:color="auto" w:fill="auto"/>
            <w:vAlign w:val="center"/>
            <w:hideMark/>
          </w:tcPr>
          <w:p w14:paraId="1CB33BAC" w14:textId="77777777" w:rsidR="00120C5D" w:rsidRPr="00002174" w:rsidRDefault="00120C5D" w:rsidP="00314619">
            <w:pPr>
              <w:jc w:val="center"/>
              <w:rPr>
                <w:b/>
                <w:bCs/>
              </w:rPr>
            </w:pPr>
            <w:r w:rsidRPr="00002174">
              <w:rPr>
                <w:b/>
                <w:bCs/>
              </w:rPr>
              <w:t>Platform</w:t>
            </w:r>
          </w:p>
        </w:tc>
        <w:tc>
          <w:tcPr>
            <w:tcW w:w="1906" w:type="dxa"/>
            <w:tcBorders>
              <w:top w:val="single" w:sz="8" w:space="0" w:color="auto"/>
              <w:bottom w:val="single" w:sz="8" w:space="0" w:color="auto"/>
            </w:tcBorders>
            <w:shd w:val="clear" w:color="auto" w:fill="auto"/>
            <w:vAlign w:val="center"/>
            <w:hideMark/>
          </w:tcPr>
          <w:p w14:paraId="2304FFF7" w14:textId="77777777" w:rsidR="00120C5D" w:rsidRPr="00002174" w:rsidRDefault="00120C5D" w:rsidP="00314619">
            <w:pPr>
              <w:jc w:val="center"/>
              <w:rPr>
                <w:b/>
                <w:bCs/>
              </w:rPr>
            </w:pPr>
            <w:r w:rsidRPr="00002174">
              <w:rPr>
                <w:b/>
                <w:bCs/>
              </w:rPr>
              <w:t>Location</w:t>
            </w:r>
          </w:p>
        </w:tc>
        <w:tc>
          <w:tcPr>
            <w:tcW w:w="4580" w:type="dxa"/>
            <w:tcBorders>
              <w:top w:val="single" w:sz="8" w:space="0" w:color="auto"/>
              <w:bottom w:val="single" w:sz="8" w:space="0" w:color="auto"/>
            </w:tcBorders>
            <w:shd w:val="clear" w:color="auto" w:fill="auto"/>
            <w:vAlign w:val="center"/>
            <w:hideMark/>
          </w:tcPr>
          <w:p w14:paraId="11DC6F57" w14:textId="77777777" w:rsidR="00120C5D" w:rsidRPr="00002174" w:rsidRDefault="00120C5D" w:rsidP="00314619">
            <w:pPr>
              <w:jc w:val="center"/>
              <w:rPr>
                <w:b/>
                <w:bCs/>
              </w:rPr>
            </w:pPr>
            <w:r w:rsidRPr="00002174">
              <w:rPr>
                <w:b/>
                <w:bCs/>
              </w:rPr>
              <w:t>Description</w:t>
            </w:r>
          </w:p>
        </w:tc>
      </w:tr>
      <w:tr w:rsidR="00120C5D" w:rsidRPr="00002174" w14:paraId="179E6B12" w14:textId="77777777" w:rsidTr="00314619">
        <w:trPr>
          <w:jc w:val="center"/>
        </w:trPr>
        <w:tc>
          <w:tcPr>
            <w:tcW w:w="0" w:type="auto"/>
            <w:tcBorders>
              <w:top w:val="single" w:sz="8" w:space="0" w:color="auto"/>
              <w:right w:val="single" w:sz="8" w:space="0" w:color="auto"/>
            </w:tcBorders>
            <w:shd w:val="clear" w:color="auto" w:fill="auto"/>
            <w:vAlign w:val="center"/>
            <w:hideMark/>
          </w:tcPr>
          <w:p w14:paraId="5A8C26A7" w14:textId="77777777" w:rsidR="00120C5D" w:rsidRPr="00002174" w:rsidRDefault="00120C5D" w:rsidP="00314619">
            <w:pPr>
              <w:jc w:val="center"/>
            </w:pPr>
            <w:r w:rsidRPr="00002174">
              <w:t>Application logging</w:t>
            </w:r>
          </w:p>
        </w:tc>
        <w:tc>
          <w:tcPr>
            <w:tcW w:w="0" w:type="auto"/>
            <w:tcBorders>
              <w:top w:val="single" w:sz="8" w:space="0" w:color="auto"/>
              <w:left w:val="single" w:sz="8" w:space="0" w:color="auto"/>
            </w:tcBorders>
            <w:shd w:val="clear" w:color="auto" w:fill="auto"/>
            <w:vAlign w:val="center"/>
            <w:hideMark/>
          </w:tcPr>
          <w:p w14:paraId="4DB3BFD1" w14:textId="77777777" w:rsidR="00120C5D" w:rsidRPr="00002174" w:rsidRDefault="00120C5D" w:rsidP="00314619">
            <w:pPr>
              <w:jc w:val="center"/>
            </w:pPr>
            <w:r w:rsidRPr="00002174">
              <w:t>Windows, Linux</w:t>
            </w:r>
          </w:p>
        </w:tc>
        <w:tc>
          <w:tcPr>
            <w:tcW w:w="1906" w:type="dxa"/>
            <w:tcBorders>
              <w:top w:val="single" w:sz="8" w:space="0" w:color="auto"/>
            </w:tcBorders>
            <w:shd w:val="clear" w:color="auto" w:fill="auto"/>
            <w:vAlign w:val="center"/>
            <w:hideMark/>
          </w:tcPr>
          <w:p w14:paraId="03D28507" w14:textId="77777777" w:rsidR="00120C5D" w:rsidRDefault="00120C5D" w:rsidP="00314619">
            <w:pPr>
              <w:jc w:val="center"/>
            </w:pPr>
            <w:r w:rsidRPr="00002174">
              <w:t>App Service file system and/or Azure Storage blobs</w:t>
            </w:r>
          </w:p>
          <w:p w14:paraId="3E4617B0" w14:textId="77777777" w:rsidR="00120C5D" w:rsidRPr="00002174" w:rsidRDefault="00120C5D" w:rsidP="00314619">
            <w:pPr>
              <w:jc w:val="center"/>
            </w:pPr>
          </w:p>
        </w:tc>
        <w:tc>
          <w:tcPr>
            <w:tcW w:w="4580" w:type="dxa"/>
            <w:tcBorders>
              <w:top w:val="single" w:sz="8" w:space="0" w:color="auto"/>
            </w:tcBorders>
            <w:shd w:val="clear" w:color="auto" w:fill="auto"/>
            <w:vAlign w:val="center"/>
            <w:hideMark/>
          </w:tcPr>
          <w:p w14:paraId="220792FB" w14:textId="77777777" w:rsidR="00120C5D" w:rsidRPr="00002174" w:rsidRDefault="00120C5D" w:rsidP="00314619">
            <w:pPr>
              <w:jc w:val="center"/>
            </w:pPr>
            <w:r w:rsidRPr="00002174">
              <w:t>Logs messages generated by your application code. The messages can be generated by the web framework you choose, or from your application code directly using the standard logging pattern of your language. Each message is assigned one of the following categories: </w:t>
            </w:r>
            <w:r w:rsidRPr="00002174">
              <w:rPr>
                <w:b/>
                <w:bCs/>
              </w:rPr>
              <w:t>Critical</w:t>
            </w:r>
            <w:r w:rsidRPr="00002174">
              <w:t>, </w:t>
            </w:r>
            <w:r w:rsidRPr="00002174">
              <w:rPr>
                <w:b/>
                <w:bCs/>
              </w:rPr>
              <w:t>Error</w:t>
            </w:r>
            <w:r w:rsidRPr="00002174">
              <w:t>, </w:t>
            </w:r>
            <w:r w:rsidRPr="00002174">
              <w:rPr>
                <w:b/>
                <w:bCs/>
              </w:rPr>
              <w:t>Warning</w:t>
            </w:r>
            <w:r w:rsidRPr="00002174">
              <w:t>, </w:t>
            </w:r>
            <w:r w:rsidRPr="00002174">
              <w:rPr>
                <w:b/>
                <w:bCs/>
              </w:rPr>
              <w:t>Info</w:t>
            </w:r>
            <w:r w:rsidRPr="00002174">
              <w:t>, </w:t>
            </w:r>
            <w:r w:rsidRPr="00002174">
              <w:rPr>
                <w:b/>
                <w:bCs/>
              </w:rPr>
              <w:t>Debug</w:t>
            </w:r>
            <w:r w:rsidRPr="00002174">
              <w:t>, and </w:t>
            </w:r>
            <w:r w:rsidRPr="00002174">
              <w:rPr>
                <w:b/>
                <w:bCs/>
              </w:rPr>
              <w:t>Trace</w:t>
            </w:r>
            <w:r w:rsidRPr="00002174">
              <w:t>.</w:t>
            </w:r>
          </w:p>
        </w:tc>
      </w:tr>
      <w:tr w:rsidR="00120C5D" w:rsidRPr="00002174" w14:paraId="7CE33C1E" w14:textId="77777777" w:rsidTr="00314619">
        <w:trPr>
          <w:jc w:val="center"/>
        </w:trPr>
        <w:tc>
          <w:tcPr>
            <w:tcW w:w="0" w:type="auto"/>
            <w:tcBorders>
              <w:right w:val="single" w:sz="8" w:space="0" w:color="auto"/>
            </w:tcBorders>
            <w:shd w:val="clear" w:color="auto" w:fill="auto"/>
            <w:vAlign w:val="center"/>
            <w:hideMark/>
          </w:tcPr>
          <w:p w14:paraId="337E5ABF" w14:textId="77777777" w:rsidR="00120C5D" w:rsidRPr="00002174" w:rsidRDefault="00120C5D" w:rsidP="00314619">
            <w:pPr>
              <w:jc w:val="center"/>
            </w:pPr>
            <w:r w:rsidRPr="00002174">
              <w:t>Web server logging</w:t>
            </w:r>
          </w:p>
        </w:tc>
        <w:tc>
          <w:tcPr>
            <w:tcW w:w="0" w:type="auto"/>
            <w:tcBorders>
              <w:left w:val="single" w:sz="8" w:space="0" w:color="auto"/>
            </w:tcBorders>
            <w:shd w:val="clear" w:color="auto" w:fill="auto"/>
            <w:vAlign w:val="center"/>
            <w:hideMark/>
          </w:tcPr>
          <w:p w14:paraId="116C16A0" w14:textId="77777777" w:rsidR="00120C5D" w:rsidRPr="00002174" w:rsidRDefault="00120C5D" w:rsidP="00314619">
            <w:pPr>
              <w:jc w:val="center"/>
            </w:pPr>
            <w:r w:rsidRPr="00002174">
              <w:t>Windows</w:t>
            </w:r>
          </w:p>
        </w:tc>
        <w:tc>
          <w:tcPr>
            <w:tcW w:w="1906" w:type="dxa"/>
            <w:shd w:val="clear" w:color="auto" w:fill="auto"/>
            <w:vAlign w:val="center"/>
            <w:hideMark/>
          </w:tcPr>
          <w:p w14:paraId="7AACA54E" w14:textId="77777777" w:rsidR="00120C5D" w:rsidRPr="00002174" w:rsidRDefault="00120C5D" w:rsidP="00314619">
            <w:pPr>
              <w:jc w:val="center"/>
            </w:pPr>
            <w:r w:rsidRPr="00002174">
              <w:t>App Service file system or Azure Storage blobs</w:t>
            </w:r>
          </w:p>
        </w:tc>
        <w:tc>
          <w:tcPr>
            <w:tcW w:w="4580" w:type="dxa"/>
            <w:shd w:val="clear" w:color="auto" w:fill="auto"/>
            <w:vAlign w:val="center"/>
            <w:hideMark/>
          </w:tcPr>
          <w:p w14:paraId="4C4E8F7B" w14:textId="77777777" w:rsidR="00120C5D" w:rsidRPr="00002174" w:rsidRDefault="00120C5D" w:rsidP="00314619">
            <w:pPr>
              <w:jc w:val="center"/>
            </w:pPr>
            <w:r w:rsidRPr="00002174">
              <w:t>Raw HTTP request data in the W3C extended log file format. Each log message includes data like the HTTP method, resource URI, client IP, client port, user agent, response code, and so on.</w:t>
            </w:r>
          </w:p>
        </w:tc>
      </w:tr>
      <w:tr w:rsidR="00120C5D" w:rsidRPr="00002174" w14:paraId="204F2FB8" w14:textId="77777777" w:rsidTr="00314619">
        <w:trPr>
          <w:jc w:val="center"/>
        </w:trPr>
        <w:tc>
          <w:tcPr>
            <w:tcW w:w="0" w:type="auto"/>
            <w:tcBorders>
              <w:right w:val="single" w:sz="8" w:space="0" w:color="auto"/>
            </w:tcBorders>
            <w:shd w:val="clear" w:color="auto" w:fill="auto"/>
            <w:vAlign w:val="center"/>
            <w:hideMark/>
          </w:tcPr>
          <w:p w14:paraId="34865451" w14:textId="77777777" w:rsidR="00120C5D" w:rsidRPr="00002174" w:rsidRDefault="00120C5D" w:rsidP="00314619">
            <w:pPr>
              <w:jc w:val="center"/>
            </w:pPr>
            <w:r w:rsidRPr="00002174">
              <w:t>Detailed error logging</w:t>
            </w:r>
          </w:p>
        </w:tc>
        <w:tc>
          <w:tcPr>
            <w:tcW w:w="0" w:type="auto"/>
            <w:tcBorders>
              <w:left w:val="single" w:sz="8" w:space="0" w:color="auto"/>
            </w:tcBorders>
            <w:shd w:val="clear" w:color="auto" w:fill="auto"/>
            <w:vAlign w:val="center"/>
            <w:hideMark/>
          </w:tcPr>
          <w:p w14:paraId="205D865D" w14:textId="77777777" w:rsidR="00120C5D" w:rsidRPr="00002174" w:rsidRDefault="00120C5D" w:rsidP="00314619">
            <w:pPr>
              <w:jc w:val="center"/>
            </w:pPr>
            <w:r w:rsidRPr="00002174">
              <w:t>Windows</w:t>
            </w:r>
          </w:p>
        </w:tc>
        <w:tc>
          <w:tcPr>
            <w:tcW w:w="1906" w:type="dxa"/>
            <w:shd w:val="clear" w:color="auto" w:fill="auto"/>
            <w:vAlign w:val="center"/>
            <w:hideMark/>
          </w:tcPr>
          <w:p w14:paraId="3EF85695" w14:textId="77777777" w:rsidR="00120C5D" w:rsidRPr="00002174" w:rsidRDefault="00120C5D" w:rsidP="00314619">
            <w:pPr>
              <w:jc w:val="center"/>
            </w:pPr>
            <w:r w:rsidRPr="00002174">
              <w:t>App Service file system</w:t>
            </w:r>
          </w:p>
        </w:tc>
        <w:tc>
          <w:tcPr>
            <w:tcW w:w="4580" w:type="dxa"/>
            <w:shd w:val="clear" w:color="auto" w:fill="auto"/>
            <w:vAlign w:val="center"/>
            <w:hideMark/>
          </w:tcPr>
          <w:p w14:paraId="581E5FD4" w14:textId="77777777" w:rsidR="00120C5D" w:rsidRPr="00002174" w:rsidRDefault="00120C5D" w:rsidP="00314619">
            <w:pPr>
              <w:jc w:val="center"/>
            </w:pPr>
            <w:r w:rsidRPr="00002174">
              <w:t>Copies of the </w:t>
            </w:r>
            <w:r w:rsidRPr="00002174">
              <w:rPr>
                <w:i/>
                <w:iCs/>
              </w:rPr>
              <w:t>.html</w:t>
            </w:r>
            <w:r w:rsidRPr="00002174">
              <w:t> error pages that would have been sent to the client browser. For security reasons, detailed error pages shouldn't be sent to clients in production, but App Service can save the error page each time an application error occurs that has HTTP code 400 or greater.</w:t>
            </w:r>
          </w:p>
        </w:tc>
      </w:tr>
      <w:tr w:rsidR="00120C5D" w:rsidRPr="00002174" w14:paraId="533B7A71" w14:textId="77777777" w:rsidTr="00314619">
        <w:trPr>
          <w:jc w:val="center"/>
        </w:trPr>
        <w:tc>
          <w:tcPr>
            <w:tcW w:w="0" w:type="auto"/>
            <w:tcBorders>
              <w:right w:val="single" w:sz="8" w:space="0" w:color="auto"/>
            </w:tcBorders>
            <w:shd w:val="clear" w:color="auto" w:fill="auto"/>
            <w:vAlign w:val="center"/>
            <w:hideMark/>
          </w:tcPr>
          <w:p w14:paraId="18E6684F" w14:textId="77777777" w:rsidR="00120C5D" w:rsidRPr="00002174" w:rsidRDefault="00120C5D" w:rsidP="00314619">
            <w:pPr>
              <w:jc w:val="center"/>
            </w:pPr>
            <w:r w:rsidRPr="00002174">
              <w:t>Failed request tracing</w:t>
            </w:r>
          </w:p>
        </w:tc>
        <w:tc>
          <w:tcPr>
            <w:tcW w:w="0" w:type="auto"/>
            <w:tcBorders>
              <w:left w:val="single" w:sz="8" w:space="0" w:color="auto"/>
            </w:tcBorders>
            <w:shd w:val="clear" w:color="auto" w:fill="auto"/>
            <w:vAlign w:val="center"/>
            <w:hideMark/>
          </w:tcPr>
          <w:p w14:paraId="5A3C5698" w14:textId="77777777" w:rsidR="00120C5D" w:rsidRPr="00002174" w:rsidRDefault="00120C5D" w:rsidP="00314619">
            <w:pPr>
              <w:jc w:val="center"/>
            </w:pPr>
            <w:r w:rsidRPr="00002174">
              <w:t>Windows</w:t>
            </w:r>
          </w:p>
        </w:tc>
        <w:tc>
          <w:tcPr>
            <w:tcW w:w="1906" w:type="dxa"/>
            <w:shd w:val="clear" w:color="auto" w:fill="auto"/>
            <w:vAlign w:val="center"/>
            <w:hideMark/>
          </w:tcPr>
          <w:p w14:paraId="57D2F263" w14:textId="77777777" w:rsidR="00120C5D" w:rsidRPr="00002174" w:rsidRDefault="00120C5D" w:rsidP="00314619">
            <w:pPr>
              <w:jc w:val="center"/>
            </w:pPr>
            <w:r w:rsidRPr="00002174">
              <w:t>App Service file system</w:t>
            </w:r>
          </w:p>
        </w:tc>
        <w:tc>
          <w:tcPr>
            <w:tcW w:w="4580" w:type="dxa"/>
            <w:shd w:val="clear" w:color="auto" w:fill="auto"/>
            <w:vAlign w:val="center"/>
            <w:hideMark/>
          </w:tcPr>
          <w:p w14:paraId="52A9B2C1" w14:textId="77777777" w:rsidR="00120C5D" w:rsidRPr="00002174" w:rsidRDefault="00120C5D" w:rsidP="00314619">
            <w:pPr>
              <w:jc w:val="center"/>
            </w:pPr>
            <w:r w:rsidRPr="00002174">
              <w:t>Detailed tracing information on failed requests, including a trace of the IIS components used to process the request and the time taken in each component. One folder is generated for each failed request, which contains the XML log file, and the XSL stylesheet to view the log file with.</w:t>
            </w:r>
          </w:p>
        </w:tc>
      </w:tr>
      <w:tr w:rsidR="00120C5D" w:rsidRPr="00002174" w14:paraId="355E60CC" w14:textId="77777777" w:rsidTr="00314619">
        <w:trPr>
          <w:jc w:val="center"/>
        </w:trPr>
        <w:tc>
          <w:tcPr>
            <w:tcW w:w="0" w:type="auto"/>
            <w:tcBorders>
              <w:bottom w:val="single" w:sz="8" w:space="0" w:color="auto"/>
              <w:right w:val="single" w:sz="8" w:space="0" w:color="auto"/>
            </w:tcBorders>
            <w:shd w:val="clear" w:color="auto" w:fill="auto"/>
            <w:vAlign w:val="center"/>
            <w:hideMark/>
          </w:tcPr>
          <w:p w14:paraId="2BD52335" w14:textId="77777777" w:rsidR="00120C5D" w:rsidRPr="00002174" w:rsidRDefault="00120C5D" w:rsidP="00314619">
            <w:pPr>
              <w:jc w:val="center"/>
            </w:pPr>
            <w:r w:rsidRPr="00002174">
              <w:t>Deployment logging</w:t>
            </w:r>
          </w:p>
        </w:tc>
        <w:tc>
          <w:tcPr>
            <w:tcW w:w="0" w:type="auto"/>
            <w:tcBorders>
              <w:left w:val="single" w:sz="8" w:space="0" w:color="auto"/>
            </w:tcBorders>
            <w:shd w:val="clear" w:color="auto" w:fill="auto"/>
            <w:vAlign w:val="center"/>
            <w:hideMark/>
          </w:tcPr>
          <w:p w14:paraId="2AB48025" w14:textId="77777777" w:rsidR="00120C5D" w:rsidRPr="00002174" w:rsidRDefault="00120C5D" w:rsidP="00314619">
            <w:pPr>
              <w:jc w:val="center"/>
            </w:pPr>
            <w:r w:rsidRPr="00002174">
              <w:t>Windows, Linux</w:t>
            </w:r>
          </w:p>
        </w:tc>
        <w:tc>
          <w:tcPr>
            <w:tcW w:w="1906" w:type="dxa"/>
            <w:shd w:val="clear" w:color="auto" w:fill="auto"/>
            <w:vAlign w:val="center"/>
            <w:hideMark/>
          </w:tcPr>
          <w:p w14:paraId="69A4E7C0" w14:textId="77777777" w:rsidR="00120C5D" w:rsidRPr="00002174" w:rsidRDefault="00120C5D" w:rsidP="00314619">
            <w:pPr>
              <w:jc w:val="center"/>
            </w:pPr>
            <w:r w:rsidRPr="00002174">
              <w:t>App Service file system</w:t>
            </w:r>
          </w:p>
        </w:tc>
        <w:tc>
          <w:tcPr>
            <w:tcW w:w="4580" w:type="dxa"/>
            <w:shd w:val="clear" w:color="auto" w:fill="auto"/>
            <w:vAlign w:val="center"/>
            <w:hideMark/>
          </w:tcPr>
          <w:p w14:paraId="765BA88F" w14:textId="77777777" w:rsidR="00120C5D" w:rsidRPr="00002174" w:rsidRDefault="00120C5D" w:rsidP="00314619">
            <w:pPr>
              <w:jc w:val="center"/>
            </w:pPr>
            <w:r w:rsidRPr="00002174">
              <w:t>Helps determine why a deployment failed. Deployment logging happens automatically and there are no configurable settings for deployment logging.</w:t>
            </w:r>
          </w:p>
        </w:tc>
      </w:tr>
    </w:tbl>
    <w:p w14:paraId="00B44CDA" w14:textId="77777777" w:rsidR="00120C5D" w:rsidRDefault="00120C5D" w:rsidP="00120C5D"/>
    <w:p w14:paraId="1FF4F966" w14:textId="77777777" w:rsidR="00120C5D" w:rsidRDefault="00120C5D" w:rsidP="00120C5D"/>
    <w:p w14:paraId="14108C5C" w14:textId="77777777" w:rsidR="00120C5D" w:rsidRDefault="00120C5D" w:rsidP="00120C5D">
      <w:pPr>
        <w:pStyle w:val="Heading3"/>
        <w:ind w:left="0"/>
      </w:pPr>
      <w:r w:rsidRPr="0021096C">
        <w:t>Enable application logging (Windows)</w:t>
      </w:r>
    </w:p>
    <w:p w14:paraId="59E55D48" w14:textId="77777777" w:rsidR="00120C5D" w:rsidRDefault="00120C5D" w:rsidP="00120C5D"/>
    <w:p w14:paraId="4F3869A9" w14:textId="77777777" w:rsidR="00120C5D" w:rsidRDefault="00120C5D" w:rsidP="00120C5D">
      <w:r>
        <w:tab/>
        <w:t xml:space="preserve">Your app -&gt; </w:t>
      </w:r>
      <w:r w:rsidRPr="0021096C">
        <w:t>App Service logs</w:t>
      </w:r>
    </w:p>
    <w:p w14:paraId="423A5A1A" w14:textId="77777777" w:rsidR="00120C5D" w:rsidRDefault="00120C5D" w:rsidP="00120C5D">
      <w:r>
        <w:tab/>
        <w:t xml:space="preserve">-&gt; </w:t>
      </w:r>
      <w:r w:rsidRPr="0021096C">
        <w:t>Select On for either Application Logging (Filesystem) or Application Logging (Blob), or both.</w:t>
      </w:r>
    </w:p>
    <w:p w14:paraId="539F6BE3" w14:textId="77777777" w:rsidR="00120C5D" w:rsidRDefault="00120C5D" w:rsidP="00120C5D"/>
    <w:p w14:paraId="25FAD881" w14:textId="77777777" w:rsidR="00120C5D" w:rsidRDefault="00120C5D" w:rsidP="00120C5D">
      <w:r>
        <w:tab/>
      </w:r>
      <w:r w:rsidRPr="00553CA6">
        <w:t>The Filesystem option is for temporary debugging purposes, and turns itself off in 12 hours. The Blob option is for long-term logging, and needs a blob storage container to write logs to.</w:t>
      </w:r>
    </w:p>
    <w:p w14:paraId="23509C11" w14:textId="77777777" w:rsidR="00120C5D" w:rsidRDefault="00120C5D" w:rsidP="00120C5D">
      <w:pPr>
        <w:spacing w:after="160" w:line="259" w:lineRule="auto"/>
      </w:pPr>
      <w:r>
        <w:br w:type="page"/>
      </w:r>
    </w:p>
    <w:p w14:paraId="667FEB6D" w14:textId="77777777" w:rsidR="00120C5D" w:rsidRDefault="00120C5D" w:rsidP="00120C5D">
      <w:r w:rsidRPr="00553CA6">
        <w:lastRenderedPageBreak/>
        <w:t>You can also set the Level of details included in the log as shown in the table below.</w:t>
      </w:r>
    </w:p>
    <w:p w14:paraId="547797BA" w14:textId="77777777" w:rsidR="00120C5D" w:rsidRDefault="00120C5D" w:rsidP="00120C5D"/>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127"/>
        <w:gridCol w:w="5176"/>
      </w:tblGrid>
      <w:tr w:rsidR="00120C5D" w:rsidRPr="005701FD" w14:paraId="23115CEF" w14:textId="77777777" w:rsidTr="00314619">
        <w:trPr>
          <w:tblHeader/>
        </w:trPr>
        <w:tc>
          <w:tcPr>
            <w:tcW w:w="0" w:type="auto"/>
            <w:tcBorders>
              <w:top w:val="single" w:sz="8" w:space="0" w:color="auto"/>
              <w:bottom w:val="single" w:sz="8" w:space="0" w:color="auto"/>
              <w:right w:val="single" w:sz="8" w:space="0" w:color="auto"/>
            </w:tcBorders>
            <w:shd w:val="clear" w:color="auto" w:fill="auto"/>
            <w:hideMark/>
          </w:tcPr>
          <w:p w14:paraId="0B04A054" w14:textId="77777777" w:rsidR="00120C5D" w:rsidRPr="005701FD" w:rsidRDefault="00120C5D" w:rsidP="00314619">
            <w:pPr>
              <w:rPr>
                <w:b/>
                <w:bCs/>
              </w:rPr>
            </w:pPr>
            <w:r w:rsidRPr="005701FD">
              <w:rPr>
                <w:b/>
                <w:bCs/>
              </w:rPr>
              <w:t>Level</w:t>
            </w:r>
          </w:p>
        </w:tc>
        <w:tc>
          <w:tcPr>
            <w:tcW w:w="0" w:type="auto"/>
            <w:tcBorders>
              <w:top w:val="single" w:sz="8" w:space="0" w:color="auto"/>
              <w:left w:val="single" w:sz="8" w:space="0" w:color="auto"/>
              <w:bottom w:val="single" w:sz="8" w:space="0" w:color="auto"/>
            </w:tcBorders>
            <w:shd w:val="clear" w:color="auto" w:fill="auto"/>
            <w:hideMark/>
          </w:tcPr>
          <w:p w14:paraId="4B875D41" w14:textId="77777777" w:rsidR="00120C5D" w:rsidRPr="005701FD" w:rsidRDefault="00120C5D" w:rsidP="00314619">
            <w:pPr>
              <w:rPr>
                <w:b/>
                <w:bCs/>
              </w:rPr>
            </w:pPr>
            <w:r w:rsidRPr="005701FD">
              <w:rPr>
                <w:b/>
                <w:bCs/>
              </w:rPr>
              <w:t>Included categories</w:t>
            </w:r>
          </w:p>
        </w:tc>
      </w:tr>
      <w:tr w:rsidR="00120C5D" w:rsidRPr="005701FD" w14:paraId="6D78047C" w14:textId="77777777" w:rsidTr="00314619">
        <w:tc>
          <w:tcPr>
            <w:tcW w:w="0" w:type="auto"/>
            <w:tcBorders>
              <w:top w:val="single" w:sz="8" w:space="0" w:color="auto"/>
              <w:bottom w:val="single" w:sz="2" w:space="0" w:color="auto"/>
              <w:right w:val="single" w:sz="8" w:space="0" w:color="auto"/>
            </w:tcBorders>
            <w:shd w:val="clear" w:color="auto" w:fill="auto"/>
            <w:hideMark/>
          </w:tcPr>
          <w:p w14:paraId="6C26F9E3" w14:textId="77777777" w:rsidR="00120C5D" w:rsidRPr="005701FD" w:rsidRDefault="00120C5D" w:rsidP="00314619">
            <w:r w:rsidRPr="005701FD">
              <w:rPr>
                <w:b/>
                <w:bCs/>
              </w:rPr>
              <w:t>Disabled</w:t>
            </w:r>
          </w:p>
        </w:tc>
        <w:tc>
          <w:tcPr>
            <w:tcW w:w="0" w:type="auto"/>
            <w:tcBorders>
              <w:top w:val="single" w:sz="8" w:space="0" w:color="auto"/>
              <w:left w:val="single" w:sz="8" w:space="0" w:color="auto"/>
            </w:tcBorders>
            <w:shd w:val="clear" w:color="auto" w:fill="auto"/>
            <w:hideMark/>
          </w:tcPr>
          <w:p w14:paraId="2E4D7B18" w14:textId="77777777" w:rsidR="00120C5D" w:rsidRPr="005701FD" w:rsidRDefault="00120C5D" w:rsidP="00314619">
            <w:r w:rsidRPr="005701FD">
              <w:t>None</w:t>
            </w:r>
          </w:p>
        </w:tc>
      </w:tr>
      <w:tr w:rsidR="00120C5D" w:rsidRPr="005701FD" w14:paraId="30F6CC76" w14:textId="77777777" w:rsidTr="00314619">
        <w:tc>
          <w:tcPr>
            <w:tcW w:w="0" w:type="auto"/>
            <w:tcBorders>
              <w:top w:val="single" w:sz="2" w:space="0" w:color="auto"/>
              <w:bottom w:val="single" w:sz="2" w:space="0" w:color="auto"/>
              <w:right w:val="single" w:sz="8" w:space="0" w:color="auto"/>
            </w:tcBorders>
            <w:shd w:val="clear" w:color="auto" w:fill="auto"/>
            <w:hideMark/>
          </w:tcPr>
          <w:p w14:paraId="3050EECD" w14:textId="77777777" w:rsidR="00120C5D" w:rsidRPr="005701FD" w:rsidRDefault="00120C5D" w:rsidP="00314619">
            <w:r w:rsidRPr="005701FD">
              <w:rPr>
                <w:b/>
                <w:bCs/>
              </w:rPr>
              <w:t>Error</w:t>
            </w:r>
          </w:p>
        </w:tc>
        <w:tc>
          <w:tcPr>
            <w:tcW w:w="0" w:type="auto"/>
            <w:tcBorders>
              <w:left w:val="single" w:sz="8" w:space="0" w:color="auto"/>
            </w:tcBorders>
            <w:shd w:val="clear" w:color="auto" w:fill="auto"/>
            <w:hideMark/>
          </w:tcPr>
          <w:p w14:paraId="2BE5FBBA" w14:textId="77777777" w:rsidR="00120C5D" w:rsidRPr="005701FD" w:rsidRDefault="00120C5D" w:rsidP="00314619">
            <w:r w:rsidRPr="005701FD">
              <w:t>Error, Critical</w:t>
            </w:r>
          </w:p>
        </w:tc>
      </w:tr>
      <w:tr w:rsidR="00120C5D" w:rsidRPr="005701FD" w14:paraId="5CEBF205" w14:textId="77777777" w:rsidTr="00314619">
        <w:tc>
          <w:tcPr>
            <w:tcW w:w="0" w:type="auto"/>
            <w:tcBorders>
              <w:top w:val="single" w:sz="2" w:space="0" w:color="auto"/>
              <w:bottom w:val="single" w:sz="2" w:space="0" w:color="auto"/>
              <w:right w:val="single" w:sz="8" w:space="0" w:color="auto"/>
            </w:tcBorders>
            <w:shd w:val="clear" w:color="auto" w:fill="auto"/>
            <w:hideMark/>
          </w:tcPr>
          <w:p w14:paraId="070EA60F" w14:textId="77777777" w:rsidR="00120C5D" w:rsidRPr="005701FD" w:rsidRDefault="00120C5D" w:rsidP="00314619">
            <w:r w:rsidRPr="005701FD">
              <w:rPr>
                <w:b/>
                <w:bCs/>
              </w:rPr>
              <w:t>Warning</w:t>
            </w:r>
          </w:p>
        </w:tc>
        <w:tc>
          <w:tcPr>
            <w:tcW w:w="0" w:type="auto"/>
            <w:tcBorders>
              <w:left w:val="single" w:sz="8" w:space="0" w:color="auto"/>
            </w:tcBorders>
            <w:shd w:val="clear" w:color="auto" w:fill="auto"/>
            <w:hideMark/>
          </w:tcPr>
          <w:p w14:paraId="58054319" w14:textId="77777777" w:rsidR="00120C5D" w:rsidRPr="005701FD" w:rsidRDefault="00120C5D" w:rsidP="00314619">
            <w:r w:rsidRPr="005701FD">
              <w:t>Warning, Error, Critical</w:t>
            </w:r>
          </w:p>
        </w:tc>
      </w:tr>
      <w:tr w:rsidR="00120C5D" w:rsidRPr="005701FD" w14:paraId="261610E4" w14:textId="77777777" w:rsidTr="00314619">
        <w:tc>
          <w:tcPr>
            <w:tcW w:w="0" w:type="auto"/>
            <w:tcBorders>
              <w:top w:val="single" w:sz="2" w:space="0" w:color="auto"/>
              <w:bottom w:val="single" w:sz="2" w:space="0" w:color="auto"/>
              <w:right w:val="single" w:sz="8" w:space="0" w:color="auto"/>
            </w:tcBorders>
            <w:shd w:val="clear" w:color="auto" w:fill="auto"/>
            <w:hideMark/>
          </w:tcPr>
          <w:p w14:paraId="62B07EC9" w14:textId="77777777" w:rsidR="00120C5D" w:rsidRPr="005701FD" w:rsidRDefault="00120C5D" w:rsidP="00314619">
            <w:r w:rsidRPr="005701FD">
              <w:rPr>
                <w:b/>
                <w:bCs/>
              </w:rPr>
              <w:t>Information</w:t>
            </w:r>
          </w:p>
        </w:tc>
        <w:tc>
          <w:tcPr>
            <w:tcW w:w="0" w:type="auto"/>
            <w:tcBorders>
              <w:left w:val="single" w:sz="8" w:space="0" w:color="auto"/>
            </w:tcBorders>
            <w:shd w:val="clear" w:color="auto" w:fill="auto"/>
            <w:hideMark/>
          </w:tcPr>
          <w:p w14:paraId="27FCBE1C" w14:textId="77777777" w:rsidR="00120C5D" w:rsidRPr="005701FD" w:rsidRDefault="00120C5D" w:rsidP="00314619">
            <w:r w:rsidRPr="005701FD">
              <w:t>Info, Warning, Error, Critical</w:t>
            </w:r>
          </w:p>
        </w:tc>
      </w:tr>
      <w:tr w:rsidR="00120C5D" w:rsidRPr="005701FD" w14:paraId="1DAE3A9F" w14:textId="77777777" w:rsidTr="00314619">
        <w:tc>
          <w:tcPr>
            <w:tcW w:w="0" w:type="auto"/>
            <w:tcBorders>
              <w:top w:val="single" w:sz="2" w:space="0" w:color="auto"/>
              <w:bottom w:val="single" w:sz="8" w:space="0" w:color="auto"/>
              <w:right w:val="single" w:sz="8" w:space="0" w:color="auto"/>
            </w:tcBorders>
            <w:shd w:val="clear" w:color="auto" w:fill="auto"/>
            <w:hideMark/>
          </w:tcPr>
          <w:p w14:paraId="3792B0B4" w14:textId="77777777" w:rsidR="00120C5D" w:rsidRPr="005701FD" w:rsidRDefault="00120C5D" w:rsidP="00314619">
            <w:r w:rsidRPr="005701FD">
              <w:rPr>
                <w:b/>
                <w:bCs/>
              </w:rPr>
              <w:t>Verbose</w:t>
            </w:r>
          </w:p>
        </w:tc>
        <w:tc>
          <w:tcPr>
            <w:tcW w:w="0" w:type="auto"/>
            <w:tcBorders>
              <w:left w:val="single" w:sz="8" w:space="0" w:color="auto"/>
            </w:tcBorders>
            <w:shd w:val="clear" w:color="auto" w:fill="auto"/>
            <w:hideMark/>
          </w:tcPr>
          <w:p w14:paraId="1191B3DF" w14:textId="77777777" w:rsidR="00120C5D" w:rsidRPr="005701FD" w:rsidRDefault="00120C5D" w:rsidP="00314619">
            <w:r w:rsidRPr="005701FD">
              <w:t>Trace, Debug, Info, Warning, Error, Critical (all categories)</w:t>
            </w:r>
          </w:p>
        </w:tc>
      </w:tr>
    </w:tbl>
    <w:p w14:paraId="400B999D" w14:textId="77777777" w:rsidR="00120C5D" w:rsidRDefault="00120C5D" w:rsidP="00120C5D"/>
    <w:p w14:paraId="1810EA30" w14:textId="77777777" w:rsidR="00120C5D" w:rsidRPr="009C5E56" w:rsidRDefault="00120C5D" w:rsidP="00120C5D">
      <w:pPr>
        <w:pStyle w:val="Heading3"/>
        <w:ind w:left="0"/>
      </w:pPr>
      <w:r w:rsidRPr="009C5E56">
        <w:t>Enable application logging (Linux/Container)</w:t>
      </w:r>
    </w:p>
    <w:p w14:paraId="5BF4F838" w14:textId="77777777" w:rsidR="00120C5D" w:rsidRDefault="00120C5D" w:rsidP="00120C5D"/>
    <w:p w14:paraId="5FE372CE" w14:textId="77777777" w:rsidR="00120C5D" w:rsidRPr="009C5E56" w:rsidRDefault="00120C5D" w:rsidP="00120C5D">
      <w:pPr>
        <w:numPr>
          <w:ilvl w:val="0"/>
          <w:numId w:val="6"/>
        </w:numPr>
      </w:pPr>
      <w:r w:rsidRPr="009C5E56">
        <w:t>In </w:t>
      </w:r>
      <w:r w:rsidRPr="009C5E56">
        <w:rPr>
          <w:b/>
          <w:bCs/>
        </w:rPr>
        <w:t>App Service logs</w:t>
      </w:r>
      <w:r w:rsidRPr="009C5E56">
        <w:t> set the </w:t>
      </w:r>
      <w:r w:rsidRPr="009C5E56">
        <w:rPr>
          <w:b/>
          <w:bCs/>
        </w:rPr>
        <w:t>Application logging</w:t>
      </w:r>
      <w:r w:rsidRPr="009C5E56">
        <w:t> option to </w:t>
      </w:r>
      <w:r w:rsidRPr="009C5E56">
        <w:rPr>
          <w:b/>
          <w:bCs/>
        </w:rPr>
        <w:t>File System</w:t>
      </w:r>
      <w:r w:rsidRPr="009C5E56">
        <w:t>.</w:t>
      </w:r>
    </w:p>
    <w:p w14:paraId="33B82958" w14:textId="77777777" w:rsidR="00120C5D" w:rsidRPr="009C5E56" w:rsidRDefault="00120C5D" w:rsidP="00120C5D">
      <w:pPr>
        <w:numPr>
          <w:ilvl w:val="0"/>
          <w:numId w:val="6"/>
        </w:numPr>
      </w:pPr>
      <w:r w:rsidRPr="009C5E56">
        <w:t>In </w:t>
      </w:r>
      <w:r w:rsidRPr="009C5E56">
        <w:rPr>
          <w:b/>
          <w:bCs/>
        </w:rPr>
        <w:t>Quota (MB)</w:t>
      </w:r>
      <w:r w:rsidRPr="009C5E56">
        <w:t>, specify the disk quota for the application logs. In </w:t>
      </w:r>
      <w:r w:rsidRPr="009C5E56">
        <w:rPr>
          <w:b/>
          <w:bCs/>
        </w:rPr>
        <w:t>Retention Period (Days)</w:t>
      </w:r>
      <w:r w:rsidRPr="009C5E56">
        <w:t>, set the number of days the logs should be retained.</w:t>
      </w:r>
    </w:p>
    <w:p w14:paraId="3B16ED03" w14:textId="77777777" w:rsidR="00120C5D" w:rsidRPr="009C5E56" w:rsidRDefault="00120C5D" w:rsidP="00120C5D">
      <w:pPr>
        <w:numPr>
          <w:ilvl w:val="0"/>
          <w:numId w:val="6"/>
        </w:numPr>
      </w:pPr>
      <w:r w:rsidRPr="009C5E56">
        <w:t>When finished, select </w:t>
      </w:r>
      <w:r w:rsidRPr="009C5E56">
        <w:rPr>
          <w:b/>
          <w:bCs/>
        </w:rPr>
        <w:t>Save</w:t>
      </w:r>
      <w:r w:rsidRPr="009C5E56">
        <w:t>.</w:t>
      </w:r>
    </w:p>
    <w:p w14:paraId="798F4FF9" w14:textId="77777777" w:rsidR="00120C5D" w:rsidRDefault="00120C5D" w:rsidP="00120C5D"/>
    <w:p w14:paraId="09FBF307" w14:textId="77777777" w:rsidR="00120C5D" w:rsidRPr="00606F0F" w:rsidRDefault="00120C5D" w:rsidP="00120C5D">
      <w:pPr>
        <w:pStyle w:val="Heading3"/>
        <w:ind w:left="0"/>
      </w:pPr>
      <w:r w:rsidRPr="00606F0F">
        <w:t>Enable web server logging</w:t>
      </w:r>
    </w:p>
    <w:p w14:paraId="21A718DB" w14:textId="77777777" w:rsidR="00120C5D" w:rsidRDefault="00120C5D" w:rsidP="00120C5D"/>
    <w:p w14:paraId="22713DB6" w14:textId="77777777" w:rsidR="00120C5D" w:rsidRPr="00606F0F" w:rsidRDefault="00120C5D" w:rsidP="00120C5D">
      <w:pPr>
        <w:numPr>
          <w:ilvl w:val="0"/>
          <w:numId w:val="7"/>
        </w:numPr>
      </w:pPr>
      <w:r w:rsidRPr="00606F0F">
        <w:t>For </w:t>
      </w:r>
      <w:r w:rsidRPr="00606F0F">
        <w:rPr>
          <w:b/>
          <w:bCs/>
        </w:rPr>
        <w:t>Web server logging</w:t>
      </w:r>
      <w:r w:rsidRPr="00606F0F">
        <w:t>, select </w:t>
      </w:r>
      <w:r w:rsidRPr="00606F0F">
        <w:rPr>
          <w:b/>
          <w:bCs/>
        </w:rPr>
        <w:t>Storage</w:t>
      </w:r>
      <w:r w:rsidRPr="00606F0F">
        <w:t> to store logs on blob storage, or </w:t>
      </w:r>
      <w:r w:rsidRPr="00606F0F">
        <w:rPr>
          <w:b/>
          <w:bCs/>
        </w:rPr>
        <w:t>File System</w:t>
      </w:r>
      <w:r w:rsidRPr="00606F0F">
        <w:t> to store logs on the App Service file system.</w:t>
      </w:r>
    </w:p>
    <w:p w14:paraId="6D5932C6" w14:textId="77777777" w:rsidR="00120C5D" w:rsidRPr="00606F0F" w:rsidRDefault="00120C5D" w:rsidP="00120C5D">
      <w:pPr>
        <w:numPr>
          <w:ilvl w:val="0"/>
          <w:numId w:val="7"/>
        </w:numPr>
      </w:pPr>
      <w:r w:rsidRPr="00606F0F">
        <w:t>In </w:t>
      </w:r>
      <w:r w:rsidRPr="00606F0F">
        <w:rPr>
          <w:b/>
          <w:bCs/>
        </w:rPr>
        <w:t>Retention Period (Days)</w:t>
      </w:r>
      <w:r w:rsidRPr="00606F0F">
        <w:t>, set the number of days the logs should be retained.</w:t>
      </w:r>
    </w:p>
    <w:p w14:paraId="11FDD6F6" w14:textId="77777777" w:rsidR="00120C5D" w:rsidRPr="00606F0F" w:rsidRDefault="00120C5D" w:rsidP="00120C5D">
      <w:pPr>
        <w:numPr>
          <w:ilvl w:val="0"/>
          <w:numId w:val="7"/>
        </w:numPr>
      </w:pPr>
      <w:r w:rsidRPr="00606F0F">
        <w:t>When finished, select </w:t>
      </w:r>
      <w:r w:rsidRPr="00606F0F">
        <w:rPr>
          <w:b/>
          <w:bCs/>
        </w:rPr>
        <w:t>Save</w:t>
      </w:r>
      <w:r w:rsidRPr="00606F0F">
        <w:t>.</w:t>
      </w:r>
    </w:p>
    <w:p w14:paraId="522C46C0" w14:textId="77777777" w:rsidR="00120C5D" w:rsidRDefault="00120C5D" w:rsidP="00120C5D"/>
    <w:p w14:paraId="07A3141D" w14:textId="77777777" w:rsidR="00120C5D" w:rsidRDefault="00120C5D" w:rsidP="00120C5D">
      <w:pPr>
        <w:pStyle w:val="Heading3"/>
        <w:ind w:left="0"/>
      </w:pPr>
      <w:r w:rsidRPr="00D4493C">
        <w:t>Add log messages in code</w:t>
      </w:r>
    </w:p>
    <w:p w14:paraId="16474047" w14:textId="77777777" w:rsidR="00120C5D" w:rsidRDefault="00120C5D" w:rsidP="00120C5D"/>
    <w:p w14:paraId="4679AFEC" w14:textId="77777777" w:rsidR="00120C5D" w:rsidRDefault="00120C5D" w:rsidP="00120C5D">
      <w:r>
        <w:tab/>
      </w:r>
      <w:r w:rsidRPr="00D4493C">
        <w:t xml:space="preserve">ASP.NET applications can use the </w:t>
      </w:r>
      <w:proofErr w:type="spellStart"/>
      <w:r w:rsidRPr="00D4493C">
        <w:rPr>
          <w:b/>
          <w:bCs/>
        </w:rPr>
        <w:t>System.Diagnostics.Trace</w:t>
      </w:r>
      <w:proofErr w:type="spellEnd"/>
      <w:r w:rsidRPr="00D4493C">
        <w:t xml:space="preserve"> class</w:t>
      </w:r>
    </w:p>
    <w:p w14:paraId="455EB931" w14:textId="77777777" w:rsidR="00120C5D" w:rsidRDefault="00120C5D" w:rsidP="00120C5D"/>
    <w:p w14:paraId="5DF35914" w14:textId="77777777" w:rsidR="00120C5D" w:rsidRDefault="00120C5D" w:rsidP="00120C5D">
      <w:pPr>
        <w:ind w:firstLine="720"/>
        <w:rPr>
          <w:b/>
          <w:bCs/>
        </w:rPr>
      </w:pPr>
      <w:proofErr w:type="spellStart"/>
      <w:r w:rsidRPr="00EF2285">
        <w:rPr>
          <w:b/>
          <w:bCs/>
        </w:rPr>
        <w:t>System.Diagnostics.Trace.TraceError</w:t>
      </w:r>
      <w:proofErr w:type="spellEnd"/>
      <w:r w:rsidRPr="00EF2285">
        <w:rPr>
          <w:b/>
          <w:bCs/>
        </w:rPr>
        <w:t>("If you're seeing this, something bad happened"</w:t>
      </w:r>
      <w:proofErr w:type="gramStart"/>
      <w:r w:rsidRPr="00EF2285">
        <w:rPr>
          <w:b/>
          <w:bCs/>
        </w:rPr>
        <w:t>);</w:t>
      </w:r>
      <w:proofErr w:type="gramEnd"/>
    </w:p>
    <w:p w14:paraId="5BAD2AA8" w14:textId="77777777" w:rsidR="00120C5D" w:rsidRDefault="00120C5D" w:rsidP="00120C5D">
      <w:pPr>
        <w:ind w:firstLine="720"/>
        <w:rPr>
          <w:b/>
          <w:bCs/>
        </w:rPr>
      </w:pPr>
    </w:p>
    <w:p w14:paraId="1D4A596F" w14:textId="77777777" w:rsidR="00120C5D" w:rsidRDefault="00120C5D" w:rsidP="00120C5D">
      <w:pPr>
        <w:ind w:firstLine="720"/>
        <w:rPr>
          <w:b/>
          <w:bCs/>
        </w:rPr>
      </w:pPr>
      <w:r w:rsidRPr="00EF2285">
        <w:rPr>
          <w:b/>
          <w:bCs/>
        </w:rPr>
        <w:t xml:space="preserve">By default, ASP.NET Core uses the </w:t>
      </w:r>
      <w:proofErr w:type="spellStart"/>
      <w:r w:rsidRPr="00EF2285">
        <w:rPr>
          <w:b/>
          <w:bCs/>
        </w:rPr>
        <w:t>Microsoft.Extensions.Logging.AzureAppServices</w:t>
      </w:r>
      <w:proofErr w:type="spellEnd"/>
      <w:r w:rsidRPr="00EF2285">
        <w:rPr>
          <w:b/>
          <w:bCs/>
        </w:rPr>
        <w:t xml:space="preserve"> logging provider.</w:t>
      </w:r>
    </w:p>
    <w:p w14:paraId="4855A81A" w14:textId="77777777" w:rsidR="00120C5D" w:rsidRDefault="00120C5D" w:rsidP="00120C5D">
      <w:pPr>
        <w:rPr>
          <w:b/>
          <w:bCs/>
        </w:rPr>
      </w:pPr>
    </w:p>
    <w:p w14:paraId="191ED0CE" w14:textId="77777777" w:rsidR="00120C5D" w:rsidRDefault="00120C5D" w:rsidP="00120C5D">
      <w:pPr>
        <w:pStyle w:val="Heading3"/>
        <w:ind w:left="0"/>
      </w:pPr>
      <w:r w:rsidRPr="003B67C0">
        <w:t>Stream logs</w:t>
      </w:r>
    </w:p>
    <w:p w14:paraId="4E3D1CC4" w14:textId="77777777" w:rsidR="00120C5D" w:rsidRDefault="00120C5D" w:rsidP="00120C5D"/>
    <w:p w14:paraId="1985724F" w14:textId="77777777" w:rsidR="00120C5D" w:rsidRPr="00DB1815" w:rsidRDefault="00120C5D" w:rsidP="00120C5D">
      <w:pPr>
        <w:numPr>
          <w:ilvl w:val="0"/>
          <w:numId w:val="8"/>
        </w:numPr>
      </w:pPr>
      <w:r w:rsidRPr="00DB1815">
        <w:rPr>
          <w:b/>
          <w:bCs/>
        </w:rPr>
        <w:t>Azure portal -</w:t>
      </w:r>
      <w:r w:rsidRPr="00DB1815">
        <w:t xml:space="preserve"> To stream logs in the Azure portal, navigate to your app and select </w:t>
      </w:r>
      <w:r w:rsidRPr="00DB1815">
        <w:rPr>
          <w:b/>
          <w:bCs/>
        </w:rPr>
        <w:t>Log stream</w:t>
      </w:r>
      <w:r w:rsidRPr="00DB1815">
        <w:t>.</w:t>
      </w:r>
    </w:p>
    <w:p w14:paraId="2F7EF1C7" w14:textId="77777777" w:rsidR="00120C5D" w:rsidRPr="00A43309" w:rsidRDefault="00120C5D" w:rsidP="00120C5D">
      <w:pPr>
        <w:numPr>
          <w:ilvl w:val="0"/>
          <w:numId w:val="8"/>
        </w:numPr>
        <w:rPr>
          <w:b/>
          <w:bCs/>
        </w:rPr>
      </w:pPr>
      <w:r w:rsidRPr="00DB1815">
        <w:rPr>
          <w:b/>
          <w:bCs/>
        </w:rPr>
        <w:t>Azure CLI</w:t>
      </w:r>
      <w:r w:rsidRPr="00DB1815">
        <w:t xml:space="preserve"> - To stream logs live in Cloud Shell, use the following command:</w:t>
      </w:r>
    </w:p>
    <w:p w14:paraId="340E3829" w14:textId="77777777" w:rsidR="00120C5D" w:rsidRPr="00DB1815" w:rsidRDefault="00120C5D" w:rsidP="00120C5D">
      <w:pPr>
        <w:ind w:firstLine="360"/>
        <w:rPr>
          <w:b/>
          <w:bCs/>
        </w:rPr>
      </w:pPr>
      <w:r w:rsidRPr="00DB1815">
        <w:rPr>
          <w:b/>
          <w:bCs/>
        </w:rPr>
        <w:t xml:space="preserve">az webapp log tail --name </w:t>
      </w:r>
      <w:proofErr w:type="spellStart"/>
      <w:r w:rsidRPr="00DB1815">
        <w:rPr>
          <w:b/>
          <w:bCs/>
        </w:rPr>
        <w:t>appname</w:t>
      </w:r>
      <w:proofErr w:type="spellEnd"/>
      <w:r w:rsidRPr="00DB1815">
        <w:rPr>
          <w:b/>
          <w:bCs/>
        </w:rPr>
        <w:t xml:space="preserve"> --resource-group </w:t>
      </w:r>
      <w:proofErr w:type="spellStart"/>
      <w:r w:rsidRPr="00DB1815">
        <w:rPr>
          <w:b/>
          <w:bCs/>
        </w:rPr>
        <w:t>myResourceGroup</w:t>
      </w:r>
      <w:proofErr w:type="spellEnd"/>
    </w:p>
    <w:p w14:paraId="208D40B5" w14:textId="77777777" w:rsidR="00120C5D" w:rsidRDefault="00120C5D" w:rsidP="00120C5D"/>
    <w:p w14:paraId="65F821FD" w14:textId="77777777" w:rsidR="00120C5D" w:rsidRDefault="00120C5D" w:rsidP="00120C5D">
      <w:pPr>
        <w:numPr>
          <w:ilvl w:val="0"/>
          <w:numId w:val="8"/>
        </w:numPr>
      </w:pPr>
      <w:r w:rsidRPr="00DB1815">
        <w:t>Local console - To stream logs in the local console, install Azure CLI and sign into your account. Once signed in, follow the instructions for Azure CLI above.</w:t>
      </w:r>
    </w:p>
    <w:p w14:paraId="7B3CD6A0" w14:textId="77777777" w:rsidR="00120C5D" w:rsidRPr="00DB1815" w:rsidRDefault="00120C5D" w:rsidP="00120C5D"/>
    <w:p w14:paraId="6802B1A8" w14:textId="77777777" w:rsidR="00120C5D" w:rsidRDefault="00120C5D" w:rsidP="00120C5D">
      <w:pPr>
        <w:pStyle w:val="Heading3"/>
        <w:ind w:left="0"/>
      </w:pPr>
      <w:r w:rsidRPr="00A43309">
        <w:t>Access log files</w:t>
      </w:r>
    </w:p>
    <w:p w14:paraId="4A666BD9" w14:textId="77777777" w:rsidR="00120C5D" w:rsidRDefault="00120C5D" w:rsidP="00120C5D"/>
    <w:p w14:paraId="56443A4C" w14:textId="77777777" w:rsidR="00120C5D" w:rsidRPr="000F368A" w:rsidRDefault="00120C5D" w:rsidP="00120C5D">
      <w:pPr>
        <w:numPr>
          <w:ilvl w:val="0"/>
          <w:numId w:val="9"/>
        </w:numPr>
      </w:pPr>
      <w:r w:rsidRPr="000F368A">
        <w:t>Linux/container apps: https://&lt;app-name&gt;.scm.azurewebsites.net/api/logs/docker/zip</w:t>
      </w:r>
    </w:p>
    <w:p w14:paraId="127D66FB" w14:textId="77777777" w:rsidR="00120C5D" w:rsidRDefault="00120C5D" w:rsidP="00120C5D">
      <w:pPr>
        <w:numPr>
          <w:ilvl w:val="0"/>
          <w:numId w:val="9"/>
        </w:numPr>
      </w:pPr>
      <w:r w:rsidRPr="000F368A">
        <w:lastRenderedPageBreak/>
        <w:t>Windows apps: </w:t>
      </w:r>
      <w:hyperlink w:history="1">
        <w:r w:rsidRPr="000F368A">
          <w:rPr>
            <w:rStyle w:val="Hyperlink"/>
          </w:rPr>
          <w:t>https://&lt;app-name&gt;.scm.azurewebsites.net/api/dump</w:t>
        </w:r>
      </w:hyperlink>
    </w:p>
    <w:p w14:paraId="6FE457D7" w14:textId="77777777" w:rsidR="00120C5D" w:rsidRDefault="00120C5D" w:rsidP="00120C5D">
      <w:pPr>
        <w:pStyle w:val="Heading2"/>
      </w:pPr>
      <w:r w:rsidRPr="006067D3">
        <w:t>Configure security certificates</w:t>
      </w:r>
    </w:p>
    <w:p w14:paraId="260AB6D6" w14:textId="77777777" w:rsidR="00120C5D" w:rsidRDefault="00120C5D" w:rsidP="00120C5D"/>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340"/>
        <w:gridCol w:w="7000"/>
      </w:tblGrid>
      <w:tr w:rsidR="00120C5D" w:rsidRPr="006067D3" w14:paraId="709570FB" w14:textId="77777777" w:rsidTr="00314619">
        <w:trPr>
          <w:tblHeader/>
        </w:trPr>
        <w:tc>
          <w:tcPr>
            <w:tcW w:w="0" w:type="auto"/>
            <w:shd w:val="clear" w:color="auto" w:fill="auto"/>
            <w:hideMark/>
          </w:tcPr>
          <w:p w14:paraId="04150098" w14:textId="77777777" w:rsidR="00120C5D" w:rsidRPr="006067D3" w:rsidRDefault="00120C5D" w:rsidP="00314619">
            <w:pPr>
              <w:rPr>
                <w:b/>
                <w:bCs/>
              </w:rPr>
            </w:pPr>
            <w:r w:rsidRPr="006067D3">
              <w:rPr>
                <w:b/>
                <w:bCs/>
              </w:rPr>
              <w:t>Option</w:t>
            </w:r>
          </w:p>
        </w:tc>
        <w:tc>
          <w:tcPr>
            <w:tcW w:w="0" w:type="auto"/>
            <w:shd w:val="clear" w:color="auto" w:fill="auto"/>
            <w:hideMark/>
          </w:tcPr>
          <w:p w14:paraId="34C47A52" w14:textId="77777777" w:rsidR="00120C5D" w:rsidRPr="006067D3" w:rsidRDefault="00120C5D" w:rsidP="00314619">
            <w:pPr>
              <w:rPr>
                <w:b/>
                <w:bCs/>
              </w:rPr>
            </w:pPr>
            <w:r w:rsidRPr="006067D3">
              <w:rPr>
                <w:b/>
                <w:bCs/>
              </w:rPr>
              <w:t>Description</w:t>
            </w:r>
          </w:p>
        </w:tc>
      </w:tr>
      <w:tr w:rsidR="00120C5D" w:rsidRPr="006067D3" w14:paraId="0035E32D" w14:textId="77777777" w:rsidTr="00314619">
        <w:tc>
          <w:tcPr>
            <w:tcW w:w="0" w:type="auto"/>
            <w:shd w:val="clear" w:color="auto" w:fill="auto"/>
            <w:hideMark/>
          </w:tcPr>
          <w:p w14:paraId="301C3B2E" w14:textId="77777777" w:rsidR="00120C5D" w:rsidRPr="006067D3" w:rsidRDefault="00120C5D" w:rsidP="00314619">
            <w:r w:rsidRPr="006067D3">
              <w:t>Create a free App Service managed certificate</w:t>
            </w:r>
          </w:p>
        </w:tc>
        <w:tc>
          <w:tcPr>
            <w:tcW w:w="0" w:type="auto"/>
            <w:shd w:val="clear" w:color="auto" w:fill="auto"/>
            <w:hideMark/>
          </w:tcPr>
          <w:p w14:paraId="46172010" w14:textId="77777777" w:rsidR="00120C5D" w:rsidRPr="006067D3" w:rsidRDefault="00120C5D" w:rsidP="00314619">
            <w:r w:rsidRPr="006067D3">
              <w:t>A private certificate that's free of charge and easy to use if you just need to secure your custom domain in App Service.</w:t>
            </w:r>
          </w:p>
        </w:tc>
      </w:tr>
      <w:tr w:rsidR="00120C5D" w:rsidRPr="006067D3" w14:paraId="339CD9C7" w14:textId="77777777" w:rsidTr="00314619">
        <w:tc>
          <w:tcPr>
            <w:tcW w:w="0" w:type="auto"/>
            <w:shd w:val="clear" w:color="auto" w:fill="auto"/>
            <w:hideMark/>
          </w:tcPr>
          <w:p w14:paraId="2E58F543" w14:textId="77777777" w:rsidR="00120C5D" w:rsidRPr="006067D3" w:rsidRDefault="00120C5D" w:rsidP="00314619">
            <w:r w:rsidRPr="006067D3">
              <w:t>Purchase an App Service certificate</w:t>
            </w:r>
          </w:p>
        </w:tc>
        <w:tc>
          <w:tcPr>
            <w:tcW w:w="0" w:type="auto"/>
            <w:shd w:val="clear" w:color="auto" w:fill="auto"/>
            <w:hideMark/>
          </w:tcPr>
          <w:p w14:paraId="25C5E2DC" w14:textId="77777777" w:rsidR="00120C5D" w:rsidRPr="006067D3" w:rsidRDefault="00120C5D" w:rsidP="00314619">
            <w:r w:rsidRPr="006067D3">
              <w:t>A private certificate that's managed by Azure. It combines the simplicity of automated certificate management and the flexibility of renewal and export options.</w:t>
            </w:r>
          </w:p>
        </w:tc>
      </w:tr>
      <w:tr w:rsidR="00120C5D" w:rsidRPr="006067D3" w14:paraId="4E9BFDBF" w14:textId="77777777" w:rsidTr="00314619">
        <w:tc>
          <w:tcPr>
            <w:tcW w:w="0" w:type="auto"/>
            <w:shd w:val="clear" w:color="auto" w:fill="auto"/>
            <w:hideMark/>
          </w:tcPr>
          <w:p w14:paraId="235B888D" w14:textId="77777777" w:rsidR="00120C5D" w:rsidRPr="006067D3" w:rsidRDefault="00120C5D" w:rsidP="00314619">
            <w:r w:rsidRPr="006067D3">
              <w:t>Import a certificate from Key Vault</w:t>
            </w:r>
          </w:p>
        </w:tc>
        <w:tc>
          <w:tcPr>
            <w:tcW w:w="0" w:type="auto"/>
            <w:shd w:val="clear" w:color="auto" w:fill="auto"/>
            <w:hideMark/>
          </w:tcPr>
          <w:p w14:paraId="09925A39" w14:textId="77777777" w:rsidR="00120C5D" w:rsidRPr="006067D3" w:rsidRDefault="00120C5D" w:rsidP="00314619">
            <w:r w:rsidRPr="006067D3">
              <w:t>Useful if you use Azure Key Vault to manage your certificates.</w:t>
            </w:r>
          </w:p>
        </w:tc>
      </w:tr>
      <w:tr w:rsidR="00120C5D" w:rsidRPr="006067D3" w14:paraId="328F5938" w14:textId="77777777" w:rsidTr="00314619">
        <w:tc>
          <w:tcPr>
            <w:tcW w:w="0" w:type="auto"/>
            <w:shd w:val="clear" w:color="auto" w:fill="auto"/>
            <w:hideMark/>
          </w:tcPr>
          <w:p w14:paraId="51625556" w14:textId="77777777" w:rsidR="00120C5D" w:rsidRPr="006067D3" w:rsidRDefault="00120C5D" w:rsidP="00314619">
            <w:r w:rsidRPr="006067D3">
              <w:t>Upload a private certificate</w:t>
            </w:r>
          </w:p>
        </w:tc>
        <w:tc>
          <w:tcPr>
            <w:tcW w:w="0" w:type="auto"/>
            <w:shd w:val="clear" w:color="auto" w:fill="auto"/>
            <w:hideMark/>
          </w:tcPr>
          <w:p w14:paraId="4470B2FC" w14:textId="77777777" w:rsidR="00120C5D" w:rsidRPr="006067D3" w:rsidRDefault="00120C5D" w:rsidP="00314619">
            <w:r w:rsidRPr="006067D3">
              <w:t>If you already have a private certificate from a third-party provider, you can upload it.</w:t>
            </w:r>
          </w:p>
        </w:tc>
      </w:tr>
      <w:tr w:rsidR="00120C5D" w:rsidRPr="006067D3" w14:paraId="4E4A88CB" w14:textId="77777777" w:rsidTr="00314619">
        <w:tc>
          <w:tcPr>
            <w:tcW w:w="0" w:type="auto"/>
            <w:shd w:val="clear" w:color="auto" w:fill="auto"/>
            <w:hideMark/>
          </w:tcPr>
          <w:p w14:paraId="405E93DC" w14:textId="77777777" w:rsidR="00120C5D" w:rsidRPr="006067D3" w:rsidRDefault="00120C5D" w:rsidP="00314619">
            <w:r w:rsidRPr="006067D3">
              <w:t>Upload a public certificate</w:t>
            </w:r>
          </w:p>
        </w:tc>
        <w:tc>
          <w:tcPr>
            <w:tcW w:w="0" w:type="auto"/>
            <w:shd w:val="clear" w:color="auto" w:fill="auto"/>
            <w:hideMark/>
          </w:tcPr>
          <w:p w14:paraId="075B2296" w14:textId="77777777" w:rsidR="00120C5D" w:rsidRPr="006067D3" w:rsidRDefault="00120C5D" w:rsidP="00314619">
            <w:r w:rsidRPr="006067D3">
              <w:t>Public certificates are not used to secure custom domains, but you can load them into your code if you need them to access remote resources.</w:t>
            </w:r>
          </w:p>
        </w:tc>
      </w:tr>
    </w:tbl>
    <w:p w14:paraId="1C6EA558" w14:textId="77777777" w:rsidR="00120C5D" w:rsidRDefault="00120C5D" w:rsidP="00120C5D"/>
    <w:p w14:paraId="5BC9F363" w14:textId="77777777" w:rsidR="00120C5D" w:rsidRDefault="00120C5D" w:rsidP="00120C5D">
      <w:pPr>
        <w:pStyle w:val="Heading3"/>
        <w:ind w:left="0"/>
      </w:pPr>
      <w:r w:rsidRPr="0017496B">
        <w:t>Private certificate requirements</w:t>
      </w:r>
    </w:p>
    <w:p w14:paraId="6D8B15AC" w14:textId="77777777" w:rsidR="00120C5D" w:rsidRPr="00F45792" w:rsidRDefault="00120C5D" w:rsidP="00120C5D"/>
    <w:p w14:paraId="0BCB593B" w14:textId="77777777" w:rsidR="00120C5D" w:rsidRPr="0017496B" w:rsidRDefault="00120C5D" w:rsidP="00120C5D">
      <w:pPr>
        <w:ind w:left="360"/>
      </w:pPr>
      <w:r w:rsidRPr="0017496B">
        <w:t>The free </w:t>
      </w:r>
      <w:r w:rsidRPr="0017496B">
        <w:rPr>
          <w:b/>
          <w:bCs/>
        </w:rPr>
        <w:t>App Service managed certificate</w:t>
      </w:r>
      <w:r w:rsidRPr="0017496B">
        <w:t> and the </w:t>
      </w:r>
      <w:r w:rsidRPr="0017496B">
        <w:rPr>
          <w:b/>
          <w:bCs/>
        </w:rPr>
        <w:t>App Service certificate</w:t>
      </w:r>
      <w:r w:rsidRPr="0017496B">
        <w:t> already satisfy the requirements of App Service. If you want to use a private certificate in App Service, your certificate must meet the following requirements:</w:t>
      </w:r>
    </w:p>
    <w:p w14:paraId="132AD5B9" w14:textId="77777777" w:rsidR="00120C5D" w:rsidRPr="0017496B" w:rsidRDefault="00120C5D" w:rsidP="00120C5D">
      <w:pPr>
        <w:numPr>
          <w:ilvl w:val="0"/>
          <w:numId w:val="10"/>
        </w:numPr>
        <w:tabs>
          <w:tab w:val="clear" w:pos="720"/>
          <w:tab w:val="num" w:pos="1080"/>
        </w:tabs>
        <w:ind w:left="1080"/>
      </w:pPr>
      <w:r w:rsidRPr="0017496B">
        <w:t>Exported as a password-protected PFX file, encrypted using triple DES.</w:t>
      </w:r>
    </w:p>
    <w:p w14:paraId="6D55D0E7" w14:textId="77777777" w:rsidR="00120C5D" w:rsidRPr="0017496B" w:rsidRDefault="00120C5D" w:rsidP="00120C5D">
      <w:pPr>
        <w:numPr>
          <w:ilvl w:val="0"/>
          <w:numId w:val="10"/>
        </w:numPr>
        <w:tabs>
          <w:tab w:val="clear" w:pos="720"/>
          <w:tab w:val="num" w:pos="1080"/>
        </w:tabs>
        <w:ind w:left="1080"/>
      </w:pPr>
      <w:r w:rsidRPr="0017496B">
        <w:t>Contains private key at least 2048 bits long</w:t>
      </w:r>
    </w:p>
    <w:p w14:paraId="103C1EB0" w14:textId="77777777" w:rsidR="00120C5D" w:rsidRPr="0017496B" w:rsidRDefault="00120C5D" w:rsidP="00120C5D">
      <w:pPr>
        <w:numPr>
          <w:ilvl w:val="0"/>
          <w:numId w:val="10"/>
        </w:numPr>
        <w:tabs>
          <w:tab w:val="clear" w:pos="720"/>
          <w:tab w:val="num" w:pos="1080"/>
        </w:tabs>
        <w:ind w:left="1080"/>
      </w:pPr>
      <w:r w:rsidRPr="0017496B">
        <w:t>Contains all intermediate certificates in the certificate chain</w:t>
      </w:r>
    </w:p>
    <w:p w14:paraId="6D7207A6" w14:textId="77777777" w:rsidR="00120C5D" w:rsidRPr="0017496B" w:rsidRDefault="00120C5D" w:rsidP="00120C5D">
      <w:pPr>
        <w:ind w:left="360"/>
      </w:pPr>
      <w:r w:rsidRPr="0017496B">
        <w:t>To secure a custom domain in a TLS binding, the certificate has additional requirements:</w:t>
      </w:r>
    </w:p>
    <w:p w14:paraId="4A9C509B" w14:textId="77777777" w:rsidR="00120C5D" w:rsidRPr="0017496B" w:rsidRDefault="00120C5D" w:rsidP="00120C5D">
      <w:pPr>
        <w:numPr>
          <w:ilvl w:val="0"/>
          <w:numId w:val="11"/>
        </w:numPr>
        <w:tabs>
          <w:tab w:val="clear" w:pos="720"/>
          <w:tab w:val="num" w:pos="1080"/>
        </w:tabs>
        <w:ind w:left="1080"/>
      </w:pPr>
      <w:r w:rsidRPr="0017496B">
        <w:t>Contains an Extended Key Usage for server authentication (OID = 1.3.6.1.5.5.7.3.1)</w:t>
      </w:r>
    </w:p>
    <w:p w14:paraId="69CD3A53" w14:textId="77777777" w:rsidR="00120C5D" w:rsidRPr="0017496B" w:rsidRDefault="00120C5D" w:rsidP="00120C5D">
      <w:pPr>
        <w:numPr>
          <w:ilvl w:val="0"/>
          <w:numId w:val="11"/>
        </w:numPr>
        <w:tabs>
          <w:tab w:val="clear" w:pos="720"/>
          <w:tab w:val="num" w:pos="1080"/>
        </w:tabs>
        <w:ind w:left="1080"/>
      </w:pPr>
      <w:r w:rsidRPr="0017496B">
        <w:t>Signed by a trusted certificate authority</w:t>
      </w:r>
    </w:p>
    <w:p w14:paraId="01437133" w14:textId="77777777" w:rsidR="00120C5D" w:rsidRDefault="00120C5D" w:rsidP="00120C5D"/>
    <w:p w14:paraId="135A6C59" w14:textId="77777777" w:rsidR="00120C5D" w:rsidRDefault="00120C5D" w:rsidP="00120C5D">
      <w:pPr>
        <w:pStyle w:val="Heading3"/>
        <w:ind w:left="0"/>
      </w:pPr>
      <w:r w:rsidRPr="004C7DD6">
        <w:t>Creating a free managed certificate</w:t>
      </w:r>
    </w:p>
    <w:p w14:paraId="0EFB5C5E" w14:textId="77777777" w:rsidR="00120C5D" w:rsidRPr="004C7DD6" w:rsidRDefault="00120C5D" w:rsidP="00120C5D"/>
    <w:p w14:paraId="5C132C72" w14:textId="77777777" w:rsidR="00120C5D" w:rsidRPr="004C7DD6" w:rsidRDefault="00120C5D" w:rsidP="00120C5D">
      <w:pPr>
        <w:ind w:left="720"/>
      </w:pPr>
      <w:r w:rsidRPr="004C7DD6">
        <w:t>To create custom TLS/SSL bindings or enable client certificates for your App Service app, your App Service plan must be in the </w:t>
      </w:r>
      <w:r w:rsidRPr="004C7DD6">
        <w:rPr>
          <w:b/>
          <w:bCs/>
        </w:rPr>
        <w:t>Basic</w:t>
      </w:r>
      <w:r w:rsidRPr="004C7DD6">
        <w:t>, </w:t>
      </w:r>
      <w:r w:rsidRPr="004C7DD6">
        <w:rPr>
          <w:b/>
          <w:bCs/>
        </w:rPr>
        <w:t>Standard</w:t>
      </w:r>
      <w:r w:rsidRPr="004C7DD6">
        <w:t>, </w:t>
      </w:r>
      <w:r w:rsidRPr="004C7DD6">
        <w:rPr>
          <w:b/>
          <w:bCs/>
        </w:rPr>
        <w:t>Premium</w:t>
      </w:r>
      <w:r w:rsidRPr="004C7DD6">
        <w:t>, or </w:t>
      </w:r>
      <w:r w:rsidRPr="004C7DD6">
        <w:rPr>
          <w:b/>
          <w:bCs/>
        </w:rPr>
        <w:t>Isolated</w:t>
      </w:r>
      <w:r w:rsidRPr="004C7DD6">
        <w:t> tier. Custom SSL is not supported in the </w:t>
      </w:r>
      <w:r w:rsidRPr="004C7DD6">
        <w:rPr>
          <w:b/>
          <w:bCs/>
        </w:rPr>
        <w:t>F1</w:t>
      </w:r>
      <w:r w:rsidRPr="004C7DD6">
        <w:t> or </w:t>
      </w:r>
      <w:r w:rsidRPr="004C7DD6">
        <w:rPr>
          <w:b/>
          <w:bCs/>
        </w:rPr>
        <w:t>D1</w:t>
      </w:r>
      <w:r w:rsidRPr="004C7DD6">
        <w:t> tier.</w:t>
      </w:r>
    </w:p>
    <w:p w14:paraId="669CECA3" w14:textId="77777777" w:rsidR="00120C5D" w:rsidRPr="004C7DD6" w:rsidRDefault="00120C5D" w:rsidP="00120C5D">
      <w:pPr>
        <w:ind w:left="720"/>
      </w:pPr>
      <w:r w:rsidRPr="004C7DD6">
        <w:t>The free App Service managed certificate is a turn-key solution for securing your custom DNS name in App Service. It's a TLS/SSL server certificate that's fully managed by App Service and renewed continuously and automatically in six-month increments, 45 days before expiration. You create the certificate and bind it to a custom domain, and let App Service do the rest.</w:t>
      </w:r>
    </w:p>
    <w:p w14:paraId="2D2F1BDB" w14:textId="77777777" w:rsidR="00120C5D" w:rsidRPr="004C7DD6" w:rsidRDefault="00120C5D" w:rsidP="00120C5D">
      <w:pPr>
        <w:ind w:left="720"/>
      </w:pPr>
      <w:r w:rsidRPr="004C7DD6">
        <w:t>The free certificate comes with the following limitations:</w:t>
      </w:r>
    </w:p>
    <w:p w14:paraId="034C76F4" w14:textId="77777777" w:rsidR="00120C5D" w:rsidRPr="004C7DD6" w:rsidRDefault="00120C5D" w:rsidP="00120C5D">
      <w:pPr>
        <w:numPr>
          <w:ilvl w:val="0"/>
          <w:numId w:val="12"/>
        </w:numPr>
        <w:tabs>
          <w:tab w:val="clear" w:pos="720"/>
          <w:tab w:val="num" w:pos="1440"/>
        </w:tabs>
        <w:ind w:left="1440"/>
      </w:pPr>
      <w:r w:rsidRPr="004C7DD6">
        <w:t>Does not support wildcard certificates.</w:t>
      </w:r>
    </w:p>
    <w:p w14:paraId="277C32AD" w14:textId="77777777" w:rsidR="00120C5D" w:rsidRPr="004C7DD6" w:rsidRDefault="00120C5D" w:rsidP="00120C5D">
      <w:pPr>
        <w:numPr>
          <w:ilvl w:val="0"/>
          <w:numId w:val="12"/>
        </w:numPr>
        <w:tabs>
          <w:tab w:val="clear" w:pos="720"/>
          <w:tab w:val="num" w:pos="1440"/>
        </w:tabs>
        <w:ind w:left="1440"/>
      </w:pPr>
      <w:r w:rsidRPr="004C7DD6">
        <w:t>Does not support usage as a client certificate by certificate thumbprint.</w:t>
      </w:r>
    </w:p>
    <w:p w14:paraId="62B0EDFD" w14:textId="77777777" w:rsidR="00120C5D" w:rsidRPr="004C7DD6" w:rsidRDefault="00120C5D" w:rsidP="00120C5D">
      <w:pPr>
        <w:numPr>
          <w:ilvl w:val="0"/>
          <w:numId w:val="12"/>
        </w:numPr>
        <w:tabs>
          <w:tab w:val="clear" w:pos="720"/>
          <w:tab w:val="num" w:pos="1440"/>
        </w:tabs>
        <w:ind w:left="1440"/>
      </w:pPr>
      <w:r w:rsidRPr="004C7DD6">
        <w:t>Is not exportable.</w:t>
      </w:r>
    </w:p>
    <w:p w14:paraId="38A6FD45" w14:textId="77777777" w:rsidR="00120C5D" w:rsidRPr="004C7DD6" w:rsidRDefault="00120C5D" w:rsidP="00120C5D">
      <w:pPr>
        <w:numPr>
          <w:ilvl w:val="0"/>
          <w:numId w:val="12"/>
        </w:numPr>
        <w:tabs>
          <w:tab w:val="clear" w:pos="720"/>
          <w:tab w:val="num" w:pos="1440"/>
        </w:tabs>
        <w:ind w:left="1440"/>
      </w:pPr>
      <w:r w:rsidRPr="004C7DD6">
        <w:t>Is not supported on App Service Environment (ASE).</w:t>
      </w:r>
    </w:p>
    <w:p w14:paraId="794F0B4B" w14:textId="77777777" w:rsidR="00120C5D" w:rsidRPr="004C7DD6" w:rsidRDefault="00120C5D" w:rsidP="00120C5D">
      <w:pPr>
        <w:numPr>
          <w:ilvl w:val="0"/>
          <w:numId w:val="12"/>
        </w:numPr>
        <w:tabs>
          <w:tab w:val="clear" w:pos="720"/>
          <w:tab w:val="num" w:pos="1440"/>
        </w:tabs>
        <w:ind w:left="1440"/>
      </w:pPr>
      <w:r w:rsidRPr="004C7DD6">
        <w:t>Is not supported with root domains that are integrated with Traffic Manager.</w:t>
      </w:r>
    </w:p>
    <w:p w14:paraId="6871242B" w14:textId="77777777" w:rsidR="00120C5D" w:rsidRPr="004C7DD6" w:rsidRDefault="00120C5D" w:rsidP="00120C5D">
      <w:pPr>
        <w:numPr>
          <w:ilvl w:val="0"/>
          <w:numId w:val="12"/>
        </w:numPr>
        <w:tabs>
          <w:tab w:val="clear" w:pos="720"/>
          <w:tab w:val="num" w:pos="1440"/>
        </w:tabs>
        <w:ind w:left="1440"/>
      </w:pPr>
      <w:r w:rsidRPr="004C7DD6">
        <w:t>If a certificate is for a CNAME-mapped domain, the CNAME must be mapped directly to &lt;app-name&gt;.azurewebsites.net.</w:t>
      </w:r>
    </w:p>
    <w:p w14:paraId="5785836D" w14:textId="77777777" w:rsidR="00120C5D" w:rsidRDefault="00120C5D" w:rsidP="00120C5D">
      <w:pPr>
        <w:spacing w:after="160" w:line="259" w:lineRule="auto"/>
      </w:pPr>
      <w:r>
        <w:lastRenderedPageBreak/>
        <w:br w:type="page"/>
      </w:r>
    </w:p>
    <w:p w14:paraId="380FC577" w14:textId="77777777" w:rsidR="00120C5D" w:rsidRDefault="00120C5D" w:rsidP="00120C5D">
      <w:pPr>
        <w:pStyle w:val="Heading3"/>
        <w:ind w:left="0"/>
      </w:pPr>
      <w:r w:rsidRPr="008D6F39">
        <w:lastRenderedPageBreak/>
        <w:t>Import an App Service Certificate</w:t>
      </w:r>
    </w:p>
    <w:p w14:paraId="50172A0A" w14:textId="77777777" w:rsidR="00120C5D" w:rsidRPr="0037203D" w:rsidRDefault="00120C5D" w:rsidP="00120C5D"/>
    <w:p w14:paraId="23B4AA3C" w14:textId="77777777" w:rsidR="00120C5D" w:rsidRPr="008D6F39" w:rsidRDefault="00120C5D" w:rsidP="00120C5D">
      <w:pPr>
        <w:ind w:left="360"/>
      </w:pPr>
      <w:r w:rsidRPr="008D6F39">
        <w:t>If you purchase an App Service Certificate from Azure, Azure manages the following tasks:</w:t>
      </w:r>
    </w:p>
    <w:p w14:paraId="64F38926" w14:textId="77777777" w:rsidR="00120C5D" w:rsidRPr="008D6F39" w:rsidRDefault="00120C5D" w:rsidP="00120C5D">
      <w:pPr>
        <w:numPr>
          <w:ilvl w:val="0"/>
          <w:numId w:val="13"/>
        </w:numPr>
        <w:tabs>
          <w:tab w:val="clear" w:pos="720"/>
          <w:tab w:val="num" w:pos="1080"/>
        </w:tabs>
        <w:ind w:left="1080"/>
      </w:pPr>
      <w:r w:rsidRPr="008D6F39">
        <w:t>Takes care of the purchase process from GoDaddy.</w:t>
      </w:r>
    </w:p>
    <w:p w14:paraId="6DE17056" w14:textId="77777777" w:rsidR="00120C5D" w:rsidRPr="008D6F39" w:rsidRDefault="00120C5D" w:rsidP="00120C5D">
      <w:pPr>
        <w:numPr>
          <w:ilvl w:val="0"/>
          <w:numId w:val="13"/>
        </w:numPr>
        <w:tabs>
          <w:tab w:val="clear" w:pos="720"/>
          <w:tab w:val="num" w:pos="1080"/>
        </w:tabs>
        <w:ind w:left="1080"/>
      </w:pPr>
      <w:r w:rsidRPr="008D6F39">
        <w:t>Performs domain verification of the certificate.</w:t>
      </w:r>
    </w:p>
    <w:p w14:paraId="7C9F84E8" w14:textId="77777777" w:rsidR="00120C5D" w:rsidRPr="008D6F39" w:rsidRDefault="00120C5D" w:rsidP="00120C5D">
      <w:pPr>
        <w:numPr>
          <w:ilvl w:val="0"/>
          <w:numId w:val="13"/>
        </w:numPr>
        <w:tabs>
          <w:tab w:val="clear" w:pos="720"/>
          <w:tab w:val="num" w:pos="1080"/>
        </w:tabs>
        <w:ind w:left="1080"/>
      </w:pPr>
      <w:r w:rsidRPr="008D6F39">
        <w:t>Maintains the certificate in Azure Key Vault.</w:t>
      </w:r>
    </w:p>
    <w:p w14:paraId="0EBAA741" w14:textId="77777777" w:rsidR="00120C5D" w:rsidRPr="008D6F39" w:rsidRDefault="00120C5D" w:rsidP="00120C5D">
      <w:pPr>
        <w:numPr>
          <w:ilvl w:val="0"/>
          <w:numId w:val="13"/>
        </w:numPr>
        <w:tabs>
          <w:tab w:val="clear" w:pos="720"/>
          <w:tab w:val="num" w:pos="1080"/>
        </w:tabs>
        <w:ind w:left="1080"/>
      </w:pPr>
      <w:r w:rsidRPr="008D6F39">
        <w:t>Manages certificate renewal.</w:t>
      </w:r>
    </w:p>
    <w:p w14:paraId="29AF1C8A" w14:textId="77777777" w:rsidR="00120C5D" w:rsidRPr="008D6F39" w:rsidRDefault="00120C5D" w:rsidP="00120C5D">
      <w:pPr>
        <w:numPr>
          <w:ilvl w:val="0"/>
          <w:numId w:val="13"/>
        </w:numPr>
        <w:tabs>
          <w:tab w:val="clear" w:pos="720"/>
          <w:tab w:val="num" w:pos="1080"/>
        </w:tabs>
        <w:ind w:left="1080"/>
      </w:pPr>
      <w:r w:rsidRPr="008D6F39">
        <w:t>Synchronize the certificate automatically with the imported copies in App Service apps.</w:t>
      </w:r>
    </w:p>
    <w:p w14:paraId="3DE6AF40" w14:textId="77777777" w:rsidR="00120C5D" w:rsidRPr="008D6F39" w:rsidRDefault="00120C5D" w:rsidP="00120C5D">
      <w:pPr>
        <w:ind w:left="360"/>
      </w:pPr>
      <w:r w:rsidRPr="008D6F39">
        <w:t>If you already have a working App Service certificate, you can:</w:t>
      </w:r>
    </w:p>
    <w:p w14:paraId="55DE1147" w14:textId="77777777" w:rsidR="00120C5D" w:rsidRPr="008D6F39" w:rsidRDefault="00120C5D" w:rsidP="00120C5D">
      <w:pPr>
        <w:numPr>
          <w:ilvl w:val="0"/>
          <w:numId w:val="14"/>
        </w:numPr>
        <w:tabs>
          <w:tab w:val="clear" w:pos="720"/>
          <w:tab w:val="num" w:pos="1080"/>
        </w:tabs>
        <w:ind w:left="1080"/>
      </w:pPr>
      <w:r w:rsidRPr="008D6F39">
        <w:t>Import the certificate into App Service.</w:t>
      </w:r>
    </w:p>
    <w:p w14:paraId="4349A144" w14:textId="77777777" w:rsidR="00120C5D" w:rsidRPr="008D6F39" w:rsidRDefault="00120C5D" w:rsidP="00120C5D">
      <w:pPr>
        <w:numPr>
          <w:ilvl w:val="0"/>
          <w:numId w:val="14"/>
        </w:numPr>
        <w:tabs>
          <w:tab w:val="clear" w:pos="720"/>
          <w:tab w:val="num" w:pos="1080"/>
        </w:tabs>
        <w:ind w:left="1080"/>
      </w:pPr>
      <w:r w:rsidRPr="008D6F39">
        <w:t>Manage the certificate, such as renew, rekey, and export it.</w:t>
      </w:r>
    </w:p>
    <w:p w14:paraId="7ABC8AB0" w14:textId="77777777" w:rsidR="00120C5D" w:rsidRDefault="00120C5D" w:rsidP="00120C5D"/>
    <w:p w14:paraId="2E216BBD" w14:textId="77777777" w:rsidR="00120C5D" w:rsidRPr="002475C4" w:rsidRDefault="00120C5D" w:rsidP="00120C5D">
      <w:pPr>
        <w:pStyle w:val="Heading3"/>
        <w:ind w:left="0"/>
      </w:pPr>
      <w:r w:rsidRPr="002475C4">
        <w:t>Upload a private certificate</w:t>
      </w:r>
    </w:p>
    <w:p w14:paraId="532EF76B" w14:textId="77777777" w:rsidR="00120C5D" w:rsidRDefault="00120C5D" w:rsidP="00120C5D"/>
    <w:p w14:paraId="4BD6A1D5" w14:textId="77777777" w:rsidR="00120C5D" w:rsidRPr="002475C4" w:rsidRDefault="00120C5D" w:rsidP="00120C5D">
      <w:pPr>
        <w:ind w:firstLine="720"/>
      </w:pPr>
      <w:r w:rsidRPr="002475C4">
        <w:t>If your certificate authority gives you multiple certificates in the certificate chain, you need to merge the certificates in order. Then you can Export your merged TLS/SSL certificate with the private key that your certificate request was generated with.</w:t>
      </w:r>
    </w:p>
    <w:p w14:paraId="040B39AE" w14:textId="77777777" w:rsidR="00120C5D" w:rsidRPr="002475C4" w:rsidRDefault="00120C5D" w:rsidP="00120C5D">
      <w:pPr>
        <w:ind w:firstLine="720"/>
      </w:pPr>
      <w:r w:rsidRPr="002475C4">
        <w:t>If you generated your certificate request using OpenSSL, then you have created a private key file. To export your certificate to PFX, run the following command. Replace the placeholders &lt;private-key-file&gt; and &lt;merged-certificate-file&gt; with the paths to your private key and your merged certificate file.</w:t>
      </w:r>
    </w:p>
    <w:p w14:paraId="3DB07EC2" w14:textId="77777777" w:rsidR="00120C5D" w:rsidRDefault="00120C5D" w:rsidP="00120C5D"/>
    <w:p w14:paraId="36FBBB4F" w14:textId="77777777" w:rsidR="00120C5D" w:rsidRPr="002475C4" w:rsidRDefault="00120C5D" w:rsidP="00120C5D">
      <w:pPr>
        <w:rPr>
          <w:b/>
          <w:bCs/>
        </w:rPr>
      </w:pPr>
      <w:r w:rsidRPr="002475C4">
        <w:rPr>
          <w:b/>
          <w:bCs/>
        </w:rPr>
        <w:t xml:space="preserve">openssl pkcs12 -export -out </w:t>
      </w:r>
      <w:proofErr w:type="spellStart"/>
      <w:r w:rsidRPr="002475C4">
        <w:rPr>
          <w:b/>
          <w:bCs/>
        </w:rPr>
        <w:t>myserver.pfx</w:t>
      </w:r>
      <w:proofErr w:type="spellEnd"/>
      <w:r w:rsidRPr="002475C4">
        <w:rPr>
          <w:b/>
          <w:bCs/>
        </w:rPr>
        <w:t xml:space="preserve"> -</w:t>
      </w:r>
      <w:proofErr w:type="spellStart"/>
      <w:r w:rsidRPr="002475C4">
        <w:rPr>
          <w:b/>
          <w:bCs/>
        </w:rPr>
        <w:t>inkey</w:t>
      </w:r>
      <w:proofErr w:type="spellEnd"/>
      <w:r w:rsidRPr="002475C4">
        <w:rPr>
          <w:b/>
          <w:bCs/>
        </w:rPr>
        <w:t xml:space="preserve"> &lt;private-key-file&gt; -in &lt;merged-certificate-file&gt;</w:t>
      </w:r>
    </w:p>
    <w:p w14:paraId="724D8F93" w14:textId="77777777" w:rsidR="00120C5D" w:rsidRDefault="00120C5D" w:rsidP="00120C5D"/>
    <w:p w14:paraId="2489FE5A" w14:textId="77777777" w:rsidR="00120C5D" w:rsidRPr="002475C4" w:rsidRDefault="00120C5D" w:rsidP="00120C5D">
      <w:r w:rsidRPr="002475C4">
        <w:t>When prompted, define an export password. You'll use this password when uploading your TLS/SSL certificate to App Service.</w:t>
      </w:r>
    </w:p>
    <w:p w14:paraId="5CEF9796" w14:textId="77777777" w:rsidR="00120C5D" w:rsidRDefault="00120C5D" w:rsidP="00120C5D"/>
    <w:p w14:paraId="6E974DF9" w14:textId="77777777" w:rsidR="00120C5D" w:rsidRPr="003D57FF" w:rsidRDefault="00120C5D" w:rsidP="00120C5D">
      <w:pPr>
        <w:pStyle w:val="Heading3"/>
        <w:ind w:left="0"/>
      </w:pPr>
      <w:r w:rsidRPr="003D57FF">
        <w:t>Enforce HTTPS</w:t>
      </w:r>
    </w:p>
    <w:p w14:paraId="3D974CA8" w14:textId="77777777" w:rsidR="00120C5D" w:rsidRDefault="00120C5D" w:rsidP="00120C5D"/>
    <w:p w14:paraId="7064A4F7" w14:textId="77777777" w:rsidR="00120C5D" w:rsidRDefault="00120C5D" w:rsidP="00120C5D">
      <w:pPr>
        <w:ind w:firstLine="720"/>
      </w:pPr>
      <w:r w:rsidRPr="003D57FF">
        <w:t>By default, anyone can still access your app using HTTP. You can redirect all HTTP requests to the HTTPS port</w:t>
      </w:r>
      <w:r>
        <w:t>.</w:t>
      </w:r>
    </w:p>
    <w:p w14:paraId="60199310" w14:textId="77777777" w:rsidR="00120C5D" w:rsidRPr="003D57FF" w:rsidRDefault="00120C5D" w:rsidP="00120C5D">
      <w:pPr>
        <w:ind w:firstLine="720"/>
      </w:pPr>
      <w:r>
        <w:t>Y</w:t>
      </w:r>
      <w:r w:rsidRPr="003D57FF">
        <w:t xml:space="preserve">our app </w:t>
      </w:r>
      <w:r>
        <w:t xml:space="preserve">-&gt; Left menu -&gt; </w:t>
      </w:r>
      <w:r w:rsidRPr="003D57FF">
        <w:rPr>
          <w:b/>
          <w:bCs/>
        </w:rPr>
        <w:t>TLS/SSL settings</w:t>
      </w:r>
      <w:r>
        <w:t xml:space="preserve"> -&gt;</w:t>
      </w:r>
      <w:r w:rsidRPr="003D57FF">
        <w:t> </w:t>
      </w:r>
      <w:r w:rsidRPr="003D57FF">
        <w:rPr>
          <w:b/>
          <w:bCs/>
        </w:rPr>
        <w:t>HTTPS Only</w:t>
      </w:r>
      <w:r>
        <w:t xml:space="preserve"> -&gt;</w:t>
      </w:r>
      <w:r w:rsidRPr="003D57FF">
        <w:t> </w:t>
      </w:r>
      <w:r w:rsidRPr="003D57FF">
        <w:rPr>
          <w:b/>
          <w:bCs/>
        </w:rPr>
        <w:t>On</w:t>
      </w:r>
      <w:r w:rsidRPr="003D57FF">
        <w:t>.</w:t>
      </w:r>
    </w:p>
    <w:p w14:paraId="502BA60D" w14:textId="77777777" w:rsidR="00120C5D" w:rsidRDefault="00120C5D" w:rsidP="00120C5D"/>
    <w:p w14:paraId="358E2760" w14:textId="77777777" w:rsidR="00120C5D" w:rsidRDefault="00120C5D" w:rsidP="00120C5D">
      <w:pPr>
        <w:spacing w:after="160" w:line="259" w:lineRule="auto"/>
      </w:pPr>
      <w:r>
        <w:br w:type="page"/>
      </w:r>
    </w:p>
    <w:p w14:paraId="298961DF" w14:textId="77777777" w:rsidR="00120C5D" w:rsidRDefault="00120C5D" w:rsidP="00120C5D">
      <w:pPr>
        <w:pStyle w:val="Heading2"/>
      </w:pPr>
      <w:r w:rsidRPr="00F91048">
        <w:lastRenderedPageBreak/>
        <w:t>Manage app features</w:t>
      </w:r>
    </w:p>
    <w:p w14:paraId="167C733E" w14:textId="77777777" w:rsidR="00120C5D" w:rsidRDefault="00120C5D" w:rsidP="00120C5D"/>
    <w:p w14:paraId="3F5DD316" w14:textId="77777777" w:rsidR="00120C5D" w:rsidRDefault="00120C5D" w:rsidP="00120C5D">
      <w:r>
        <w:tab/>
      </w:r>
      <w:r w:rsidRPr="00790223">
        <w:t>Feature management is a modern software-development practice that decouples feature release from code deployment and enables quick changes to feature availability on demand.</w:t>
      </w:r>
    </w:p>
    <w:p w14:paraId="0D77CA5D" w14:textId="77777777" w:rsidR="00120C5D" w:rsidRDefault="00120C5D" w:rsidP="00120C5D">
      <w:r>
        <w:tab/>
      </w:r>
      <w:r w:rsidRPr="00790223">
        <w:t>It uses a technique called feature flags (also known as feature toggles, feature switches, and so on) to dynamically administer a feature's lifecycle.</w:t>
      </w:r>
    </w:p>
    <w:p w14:paraId="479AFD52" w14:textId="77777777" w:rsidR="00120C5D" w:rsidRDefault="00120C5D" w:rsidP="00120C5D"/>
    <w:p w14:paraId="1FF4FAB9" w14:textId="77777777" w:rsidR="00120C5D" w:rsidRPr="00790223" w:rsidRDefault="00120C5D" w:rsidP="00120C5D">
      <w:pPr>
        <w:pStyle w:val="Heading3"/>
        <w:ind w:left="0"/>
      </w:pPr>
      <w:r w:rsidRPr="00790223">
        <w:t>Basic concepts</w:t>
      </w:r>
    </w:p>
    <w:p w14:paraId="14434D12" w14:textId="77777777" w:rsidR="00120C5D" w:rsidRPr="00790223" w:rsidRDefault="00120C5D" w:rsidP="00120C5D">
      <w:pPr>
        <w:ind w:firstLine="360"/>
      </w:pPr>
      <w:r w:rsidRPr="00790223">
        <w:t>Here are several new terms related to feature management:</w:t>
      </w:r>
    </w:p>
    <w:p w14:paraId="74F0786A" w14:textId="77777777" w:rsidR="00120C5D" w:rsidRPr="00790223" w:rsidRDefault="00120C5D" w:rsidP="00120C5D">
      <w:pPr>
        <w:numPr>
          <w:ilvl w:val="0"/>
          <w:numId w:val="15"/>
        </w:numPr>
      </w:pPr>
      <w:r w:rsidRPr="00790223">
        <w:rPr>
          <w:b/>
          <w:bCs/>
        </w:rPr>
        <w:t>Feature flag</w:t>
      </w:r>
      <w:r w:rsidRPr="00790223">
        <w:t>: A feature flag is a variable with a binary state of </w:t>
      </w:r>
      <w:r w:rsidRPr="00790223">
        <w:rPr>
          <w:i/>
          <w:iCs/>
        </w:rPr>
        <w:t>on</w:t>
      </w:r>
      <w:r w:rsidRPr="00790223">
        <w:t> or </w:t>
      </w:r>
      <w:r w:rsidRPr="00790223">
        <w:rPr>
          <w:i/>
          <w:iCs/>
        </w:rPr>
        <w:t>off</w:t>
      </w:r>
      <w:r w:rsidRPr="00790223">
        <w:t>. The feature flag also has an associated code block. The state of the feature flag triggers whether the code block runs or not.</w:t>
      </w:r>
    </w:p>
    <w:p w14:paraId="48486249" w14:textId="77777777" w:rsidR="00120C5D" w:rsidRPr="00790223" w:rsidRDefault="00120C5D" w:rsidP="00120C5D">
      <w:pPr>
        <w:numPr>
          <w:ilvl w:val="0"/>
          <w:numId w:val="15"/>
        </w:numPr>
      </w:pPr>
      <w:r w:rsidRPr="00790223">
        <w:rPr>
          <w:b/>
          <w:bCs/>
        </w:rPr>
        <w:t>Feature manager</w:t>
      </w:r>
      <w:r w:rsidRPr="00790223">
        <w:t>: A feature manager is an application package that handles the lifecycle of all the feature flags in an application. The feature manager typically provides additional functionality, such as caching feature flags and updating their states.</w:t>
      </w:r>
    </w:p>
    <w:p w14:paraId="1BEF5407" w14:textId="77777777" w:rsidR="00120C5D" w:rsidRPr="00790223" w:rsidRDefault="00120C5D" w:rsidP="00120C5D">
      <w:pPr>
        <w:numPr>
          <w:ilvl w:val="0"/>
          <w:numId w:val="15"/>
        </w:numPr>
      </w:pPr>
      <w:r w:rsidRPr="00790223">
        <w:rPr>
          <w:b/>
          <w:bCs/>
        </w:rPr>
        <w:t>Filter</w:t>
      </w:r>
      <w:r w:rsidRPr="00790223">
        <w:t>: A filter is a rule for evaluating the state of a feature flag. A user group, a device or browser type, a geographic location, and a time window are all examples of what a filter can represent.</w:t>
      </w:r>
    </w:p>
    <w:p w14:paraId="47774B49" w14:textId="77777777" w:rsidR="00120C5D" w:rsidRDefault="00120C5D" w:rsidP="00120C5D"/>
    <w:p w14:paraId="469018F2" w14:textId="77777777" w:rsidR="00120C5D" w:rsidRPr="00A5773F" w:rsidRDefault="00120C5D" w:rsidP="00120C5D">
      <w:r w:rsidRPr="00A5773F">
        <w:t>An effective implementation of feature management consists of at least two components working in concert:</w:t>
      </w:r>
    </w:p>
    <w:p w14:paraId="2119C532" w14:textId="77777777" w:rsidR="00120C5D" w:rsidRPr="00A5773F" w:rsidRDefault="00120C5D" w:rsidP="00120C5D">
      <w:pPr>
        <w:numPr>
          <w:ilvl w:val="0"/>
          <w:numId w:val="16"/>
        </w:numPr>
      </w:pPr>
      <w:r w:rsidRPr="00A5773F">
        <w:t>An application that makes use of feature flags.</w:t>
      </w:r>
    </w:p>
    <w:p w14:paraId="74AEDB5D" w14:textId="77777777" w:rsidR="00120C5D" w:rsidRPr="00A5773F" w:rsidRDefault="00120C5D" w:rsidP="00120C5D">
      <w:pPr>
        <w:numPr>
          <w:ilvl w:val="0"/>
          <w:numId w:val="16"/>
        </w:numPr>
      </w:pPr>
      <w:r w:rsidRPr="00A5773F">
        <w:t>A separate repository that stores the feature flags and their current states.</w:t>
      </w:r>
    </w:p>
    <w:p w14:paraId="73227492" w14:textId="77777777" w:rsidR="00120C5D" w:rsidRPr="00A5773F" w:rsidRDefault="00120C5D" w:rsidP="00120C5D">
      <w:r w:rsidRPr="00A5773F">
        <w:t>How these components interact is illustrated in the following examples.</w:t>
      </w:r>
    </w:p>
    <w:p w14:paraId="0BDEF390" w14:textId="77777777" w:rsidR="00120C5D" w:rsidRDefault="00120C5D" w:rsidP="00120C5D"/>
    <w:p w14:paraId="03328BCC" w14:textId="77777777" w:rsidR="00120C5D" w:rsidRPr="00A5773F" w:rsidRDefault="00120C5D" w:rsidP="00120C5D">
      <w:pPr>
        <w:rPr>
          <w:b/>
          <w:bCs/>
        </w:rPr>
      </w:pPr>
      <w:r w:rsidRPr="00A5773F">
        <w:rPr>
          <w:b/>
          <w:bCs/>
        </w:rPr>
        <w:t>Feature flag usage in code</w:t>
      </w:r>
    </w:p>
    <w:p w14:paraId="4529B23A" w14:textId="77777777" w:rsidR="00120C5D" w:rsidRPr="00A5773F" w:rsidRDefault="00120C5D" w:rsidP="00120C5D">
      <w:r w:rsidRPr="00A5773F">
        <w:t>The basic pattern for implementing feature flags in an application is simple. You can think of a feature flag as a Boolean state variable used with an if conditional statement in your code:</w:t>
      </w:r>
    </w:p>
    <w:p w14:paraId="6BA73FD9" w14:textId="77777777" w:rsidR="00120C5D" w:rsidRPr="00A5773F" w:rsidRDefault="00120C5D" w:rsidP="00120C5D">
      <w:pPr>
        <w:rPr>
          <w:b/>
          <w:bCs/>
        </w:rPr>
      </w:pPr>
      <w:proofErr w:type="spellStart"/>
      <w:r w:rsidRPr="00A5773F">
        <w:rPr>
          <w:b/>
          <w:bCs/>
        </w:rPr>
        <w:t>C#Copy</w:t>
      </w:r>
      <w:proofErr w:type="spellEnd"/>
    </w:p>
    <w:p w14:paraId="0A496471" w14:textId="77777777" w:rsidR="00120C5D" w:rsidRPr="00A5773F" w:rsidRDefault="00120C5D" w:rsidP="00120C5D">
      <w:r w:rsidRPr="00A5773F">
        <w:t>if (</w:t>
      </w:r>
      <w:proofErr w:type="spellStart"/>
      <w:r w:rsidRPr="00A5773F">
        <w:t>featureFlag</w:t>
      </w:r>
      <w:proofErr w:type="spellEnd"/>
      <w:r w:rsidRPr="00A5773F">
        <w:t>) {</w:t>
      </w:r>
    </w:p>
    <w:p w14:paraId="3C9EF939" w14:textId="77777777" w:rsidR="00120C5D" w:rsidRPr="00A5773F" w:rsidRDefault="00120C5D" w:rsidP="00120C5D">
      <w:r w:rsidRPr="00A5773F">
        <w:t xml:space="preserve">    // Run the following code</w:t>
      </w:r>
    </w:p>
    <w:p w14:paraId="39CBE60F" w14:textId="77777777" w:rsidR="00120C5D" w:rsidRDefault="00120C5D" w:rsidP="00120C5D">
      <w:r w:rsidRPr="00A5773F">
        <w:t>}</w:t>
      </w:r>
    </w:p>
    <w:p w14:paraId="5E45ABEF" w14:textId="77777777" w:rsidR="00120C5D" w:rsidRDefault="00120C5D" w:rsidP="00120C5D"/>
    <w:p w14:paraId="31E1CB8A" w14:textId="77777777" w:rsidR="00120C5D" w:rsidRDefault="00120C5D" w:rsidP="00120C5D">
      <w:pPr>
        <w:pStyle w:val="Heading3"/>
        <w:ind w:left="0"/>
      </w:pPr>
      <w:r w:rsidRPr="008B4307">
        <w:t>Feature flag declaration</w:t>
      </w:r>
    </w:p>
    <w:p w14:paraId="3E4A2D32" w14:textId="77777777" w:rsidR="00120C5D" w:rsidRPr="008B4307" w:rsidRDefault="00120C5D" w:rsidP="00120C5D"/>
    <w:p w14:paraId="3EB4BC9E" w14:textId="77777777" w:rsidR="00120C5D" w:rsidRPr="008B4307" w:rsidRDefault="00120C5D" w:rsidP="00120C5D">
      <w:pPr>
        <w:ind w:firstLine="720"/>
      </w:pPr>
      <w:r w:rsidRPr="008B4307">
        <w:t>Each feature flag has two parts: a name and a list of one or more filters that are used to evaluate if a feature's state is </w:t>
      </w:r>
      <w:r w:rsidRPr="008B4307">
        <w:rPr>
          <w:i/>
          <w:iCs/>
        </w:rPr>
        <w:t>on</w:t>
      </w:r>
      <w:r w:rsidRPr="008B4307">
        <w:t> (that is, when its value is True). A filter defines a use case for when a feature should be turned on.</w:t>
      </w:r>
    </w:p>
    <w:p w14:paraId="36B4D0FE" w14:textId="77777777" w:rsidR="00120C5D" w:rsidRPr="008B4307" w:rsidRDefault="00120C5D" w:rsidP="00120C5D">
      <w:pPr>
        <w:ind w:firstLine="720"/>
      </w:pPr>
      <w:r w:rsidRPr="008B4307">
        <w:t>When a feature flag has multiple filters, the filter list is traversed in order until one of the filters determines the feature should be enabled. At that point, the feature flag is </w:t>
      </w:r>
      <w:r w:rsidRPr="008B4307">
        <w:rPr>
          <w:i/>
          <w:iCs/>
        </w:rPr>
        <w:t>on</w:t>
      </w:r>
      <w:r w:rsidRPr="008B4307">
        <w:t>, and any remaining filter results are skipped. If no filter indicates the feature should be enabled, the feature flag is </w:t>
      </w:r>
      <w:r w:rsidRPr="008B4307">
        <w:rPr>
          <w:i/>
          <w:iCs/>
        </w:rPr>
        <w:t>off</w:t>
      </w:r>
      <w:r w:rsidRPr="008B4307">
        <w:t>.</w:t>
      </w:r>
    </w:p>
    <w:p w14:paraId="51C260B6" w14:textId="77777777" w:rsidR="00120C5D" w:rsidRPr="008B4307" w:rsidRDefault="00120C5D" w:rsidP="00120C5D">
      <w:pPr>
        <w:ind w:firstLine="720"/>
      </w:pPr>
      <w:r w:rsidRPr="008B4307">
        <w:t>The feature manager supports </w:t>
      </w:r>
      <w:r w:rsidRPr="008B4307">
        <w:rPr>
          <w:i/>
          <w:iCs/>
        </w:rPr>
        <w:t>appsettings.json</w:t>
      </w:r>
      <w:r w:rsidRPr="008B4307">
        <w:t> as a configuration source for feature flags. The following example shows how to set up feature flags in a JSON file:</w:t>
      </w:r>
    </w:p>
    <w:p w14:paraId="2905080D" w14:textId="77777777" w:rsidR="00120C5D" w:rsidRDefault="00120C5D" w:rsidP="00120C5D"/>
    <w:p w14:paraId="41129DB5" w14:textId="77777777" w:rsidR="00120C5D" w:rsidRDefault="00120C5D" w:rsidP="00120C5D">
      <w:pPr>
        <w:spacing w:after="160" w:line="259" w:lineRule="auto"/>
      </w:pPr>
      <w:r>
        <w:br w:type="page"/>
      </w:r>
    </w:p>
    <w:p w14:paraId="0239116F" w14:textId="77777777" w:rsidR="00120C5D" w:rsidRDefault="00120C5D" w:rsidP="00120C5D">
      <w:r>
        <w:lastRenderedPageBreak/>
        <w:t>"</w:t>
      </w:r>
      <w:proofErr w:type="spellStart"/>
      <w:r>
        <w:t>FeatureManagement</w:t>
      </w:r>
      <w:proofErr w:type="spellEnd"/>
      <w:r>
        <w:t>": {</w:t>
      </w:r>
    </w:p>
    <w:p w14:paraId="625E7948" w14:textId="77777777" w:rsidR="00120C5D" w:rsidRDefault="00120C5D" w:rsidP="00120C5D">
      <w:r>
        <w:t xml:space="preserve">    "</w:t>
      </w:r>
      <w:proofErr w:type="spellStart"/>
      <w:r>
        <w:t>FeatureA</w:t>
      </w:r>
      <w:proofErr w:type="spellEnd"/>
      <w:r>
        <w:t>": true, // Feature flag set to on</w:t>
      </w:r>
    </w:p>
    <w:p w14:paraId="5D5FB492" w14:textId="77777777" w:rsidR="00120C5D" w:rsidRDefault="00120C5D" w:rsidP="00120C5D">
      <w:r>
        <w:t xml:space="preserve">    "</w:t>
      </w:r>
      <w:proofErr w:type="spellStart"/>
      <w:r>
        <w:t>FeatureB</w:t>
      </w:r>
      <w:proofErr w:type="spellEnd"/>
      <w:r>
        <w:t>": false, // Feature flag set to off</w:t>
      </w:r>
    </w:p>
    <w:p w14:paraId="3B9F27B8" w14:textId="77777777" w:rsidR="00120C5D" w:rsidRDefault="00120C5D" w:rsidP="00120C5D">
      <w:r>
        <w:t xml:space="preserve">    "</w:t>
      </w:r>
      <w:proofErr w:type="spellStart"/>
      <w:r>
        <w:t>FeatureC</w:t>
      </w:r>
      <w:proofErr w:type="spellEnd"/>
      <w:r>
        <w:t>": {</w:t>
      </w:r>
    </w:p>
    <w:p w14:paraId="63C3A026" w14:textId="77777777" w:rsidR="00120C5D" w:rsidRDefault="00120C5D" w:rsidP="00120C5D">
      <w:r>
        <w:t xml:space="preserve">        "</w:t>
      </w:r>
      <w:proofErr w:type="spellStart"/>
      <w:r>
        <w:t>EnabledFor</w:t>
      </w:r>
      <w:proofErr w:type="spellEnd"/>
      <w:r>
        <w:t>": [</w:t>
      </w:r>
    </w:p>
    <w:p w14:paraId="62E3B7A1" w14:textId="77777777" w:rsidR="00120C5D" w:rsidRDefault="00120C5D" w:rsidP="00120C5D">
      <w:r>
        <w:t xml:space="preserve">            {</w:t>
      </w:r>
    </w:p>
    <w:p w14:paraId="550895EC" w14:textId="77777777" w:rsidR="00120C5D" w:rsidRDefault="00120C5D" w:rsidP="00120C5D">
      <w:r>
        <w:t xml:space="preserve">                "Name": "Percentage",</w:t>
      </w:r>
    </w:p>
    <w:p w14:paraId="456C50EE" w14:textId="77777777" w:rsidR="00120C5D" w:rsidRDefault="00120C5D" w:rsidP="00120C5D">
      <w:r>
        <w:t xml:space="preserve">                "Parameters": {</w:t>
      </w:r>
    </w:p>
    <w:p w14:paraId="67699E43" w14:textId="77777777" w:rsidR="00120C5D" w:rsidRDefault="00120C5D" w:rsidP="00120C5D">
      <w:r>
        <w:t xml:space="preserve">                    "Value": 50</w:t>
      </w:r>
    </w:p>
    <w:p w14:paraId="59E96E71" w14:textId="77777777" w:rsidR="00120C5D" w:rsidRDefault="00120C5D" w:rsidP="00120C5D">
      <w:r>
        <w:t xml:space="preserve">                }</w:t>
      </w:r>
    </w:p>
    <w:p w14:paraId="6B3ED9C9" w14:textId="77777777" w:rsidR="00120C5D" w:rsidRDefault="00120C5D" w:rsidP="00120C5D">
      <w:r>
        <w:t xml:space="preserve">            }</w:t>
      </w:r>
    </w:p>
    <w:p w14:paraId="6535F412" w14:textId="77777777" w:rsidR="00120C5D" w:rsidRDefault="00120C5D" w:rsidP="00120C5D">
      <w:r>
        <w:t xml:space="preserve">        ]</w:t>
      </w:r>
    </w:p>
    <w:p w14:paraId="61E140B6" w14:textId="77777777" w:rsidR="00120C5D" w:rsidRDefault="00120C5D" w:rsidP="00120C5D">
      <w:r>
        <w:t xml:space="preserve">    }</w:t>
      </w:r>
    </w:p>
    <w:p w14:paraId="197C6EB8" w14:textId="77777777" w:rsidR="00120C5D" w:rsidRDefault="00120C5D" w:rsidP="00120C5D">
      <w:r>
        <w:t>}</w:t>
      </w:r>
    </w:p>
    <w:p w14:paraId="55B05233" w14:textId="77777777" w:rsidR="00120C5D" w:rsidRDefault="00120C5D" w:rsidP="00120C5D"/>
    <w:p w14:paraId="684E41B2" w14:textId="77777777" w:rsidR="00120C5D" w:rsidRDefault="00120C5D" w:rsidP="00120C5D">
      <w:pPr>
        <w:pStyle w:val="Heading3"/>
        <w:ind w:left="0"/>
      </w:pPr>
      <w:r>
        <w:t>Feature flag repository</w:t>
      </w:r>
    </w:p>
    <w:p w14:paraId="1D3B3B55" w14:textId="77777777" w:rsidR="00120C5D" w:rsidRDefault="00120C5D" w:rsidP="00120C5D"/>
    <w:p w14:paraId="045FF46A" w14:textId="77777777" w:rsidR="00120C5D" w:rsidRDefault="00120C5D" w:rsidP="00120C5D">
      <w:pPr>
        <w:ind w:firstLine="720"/>
      </w:pPr>
      <w:r>
        <w:t>To use feature flags effectively, you need to externalize all the feature flags used in an application. This approach allows you to change feature flag states without modifying and redeploying the application itself.</w:t>
      </w:r>
    </w:p>
    <w:p w14:paraId="70303363" w14:textId="77777777" w:rsidR="00120C5D" w:rsidRDefault="00120C5D" w:rsidP="00120C5D"/>
    <w:p w14:paraId="0430559A" w14:textId="77777777" w:rsidR="00120C5D" w:rsidRPr="00A5773F" w:rsidRDefault="00120C5D" w:rsidP="00120C5D">
      <w:pPr>
        <w:ind w:firstLine="720"/>
      </w:pPr>
      <w:r>
        <w:t>Azure App Configuration is designed to be a centralized repository for feature flags. You can use it to define different kinds of feature flags and manipulate their states quickly and confidently. You can then use the App Configuration libraries for various programming language frameworks to easily access these feature flags from your application.</w:t>
      </w:r>
    </w:p>
    <w:p w14:paraId="4D50B981" w14:textId="77777777" w:rsidR="00120C5D" w:rsidRDefault="00120C5D" w:rsidP="00120C5D"/>
    <w:p w14:paraId="1AC50213" w14:textId="77777777" w:rsidR="000C4DEF" w:rsidRDefault="000C4DEF"/>
    <w:sectPr w:rsidR="000C4D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7DA8" w14:textId="77777777" w:rsidR="00BA4CBB" w:rsidRDefault="00BA4CBB" w:rsidP="00437DD6">
      <w:r>
        <w:separator/>
      </w:r>
    </w:p>
  </w:endnote>
  <w:endnote w:type="continuationSeparator" w:id="0">
    <w:p w14:paraId="6026A374" w14:textId="77777777" w:rsidR="00BA4CBB" w:rsidRDefault="00BA4CBB" w:rsidP="0043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9D1E" w14:textId="3B85BC56" w:rsidR="0099653A" w:rsidRPr="007F28D6" w:rsidRDefault="0099653A" w:rsidP="0099653A">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083027">
      <w:rPr>
        <w:rFonts w:asciiTheme="majorHAnsi" w:hAnsiTheme="majorHAnsi" w:cstheme="majorHAnsi"/>
        <w:b/>
        <w:bCs/>
        <w:noProof/>
        <w:color w:val="2F5496"/>
        <w:szCs w:val="22"/>
      </w:rPr>
      <w:t>Azure web app configuration</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8</w:t>
    </w:r>
    <w:r w:rsidRPr="007F28D6">
      <w:rPr>
        <w:rFonts w:asciiTheme="majorHAnsi" w:hAnsiTheme="majorHAnsi" w:cstheme="majorHAnsi"/>
        <w:b/>
        <w:bCs/>
        <w:noProof/>
        <w:color w:val="2F5496"/>
        <w:szCs w:val="22"/>
      </w:rPr>
      <w:fldChar w:fldCharType="end"/>
    </w:r>
  </w:p>
  <w:p w14:paraId="73479986" w14:textId="77777777" w:rsidR="0099653A" w:rsidRDefault="009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3BF5" w14:textId="77777777" w:rsidR="00BA4CBB" w:rsidRDefault="00BA4CBB" w:rsidP="00437DD6">
      <w:r>
        <w:separator/>
      </w:r>
    </w:p>
  </w:footnote>
  <w:footnote w:type="continuationSeparator" w:id="0">
    <w:p w14:paraId="70E752AD" w14:textId="77777777" w:rsidR="00BA4CBB" w:rsidRDefault="00BA4CBB" w:rsidP="00437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22EC" w14:textId="77777777" w:rsidR="0099653A" w:rsidRPr="0065711C" w:rsidRDefault="0099653A" w:rsidP="0099653A">
    <w:pPr>
      <w:pStyle w:val="Caption"/>
      <w:rPr>
        <w:color w:val="2F5496"/>
      </w:rPr>
    </w:pPr>
    <w:r w:rsidRPr="0065711C">
      <w:rPr>
        <w:color w:val="2F5496"/>
      </w:rPr>
      <w:t>Azure Developer Associate – AZ-204</w:t>
    </w:r>
  </w:p>
  <w:p w14:paraId="5D9B9A6A" w14:textId="5CC3141B" w:rsidR="0099653A" w:rsidRPr="007F28D6" w:rsidRDefault="0099653A" w:rsidP="0099653A">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083027">
      <w:rPr>
        <w:rFonts w:asciiTheme="majorHAnsi" w:hAnsiTheme="majorHAnsi" w:cstheme="majorHAnsi"/>
        <w:b/>
        <w:bCs/>
        <w:noProof/>
        <w:color w:val="2F5496"/>
        <w:szCs w:val="22"/>
      </w:rPr>
      <w:t>Azure web app configuration</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8</w:t>
    </w:r>
    <w:r w:rsidRPr="007F28D6">
      <w:rPr>
        <w:rFonts w:asciiTheme="majorHAnsi" w:hAnsiTheme="majorHAnsi" w:cstheme="majorHAnsi"/>
        <w:b/>
        <w:bCs/>
        <w:noProof/>
        <w:color w:val="2F5496"/>
        <w:szCs w:val="22"/>
      </w:rPr>
      <w:fldChar w:fldCharType="end"/>
    </w:r>
  </w:p>
  <w:p w14:paraId="7144535F" w14:textId="77777777" w:rsidR="0099653A" w:rsidRDefault="00996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1035"/>
    <w:multiLevelType w:val="multilevel"/>
    <w:tmpl w:val="C5E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305"/>
    <w:multiLevelType w:val="multilevel"/>
    <w:tmpl w:val="7A20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A35"/>
    <w:multiLevelType w:val="hybridMultilevel"/>
    <w:tmpl w:val="EDD81C2E"/>
    <w:lvl w:ilvl="0" w:tplc="961ACE4E">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A7FC6"/>
    <w:multiLevelType w:val="multilevel"/>
    <w:tmpl w:val="3CF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50B61"/>
    <w:multiLevelType w:val="multilevel"/>
    <w:tmpl w:val="511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45597"/>
    <w:multiLevelType w:val="multilevel"/>
    <w:tmpl w:val="7D3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E2EEB"/>
    <w:multiLevelType w:val="multilevel"/>
    <w:tmpl w:val="5FD4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743C0"/>
    <w:multiLevelType w:val="multilevel"/>
    <w:tmpl w:val="BDE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C07B4"/>
    <w:multiLevelType w:val="multilevel"/>
    <w:tmpl w:val="EB387E8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3A777C5"/>
    <w:multiLevelType w:val="multilevel"/>
    <w:tmpl w:val="163C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D0DA4"/>
    <w:multiLevelType w:val="multilevel"/>
    <w:tmpl w:val="EE3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364E2"/>
    <w:multiLevelType w:val="multilevel"/>
    <w:tmpl w:val="0FB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B6EC7"/>
    <w:multiLevelType w:val="multilevel"/>
    <w:tmpl w:val="108A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21B8C"/>
    <w:multiLevelType w:val="multilevel"/>
    <w:tmpl w:val="9994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346E4"/>
    <w:multiLevelType w:val="multilevel"/>
    <w:tmpl w:val="925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96C61"/>
    <w:multiLevelType w:val="multilevel"/>
    <w:tmpl w:val="2CD4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471946">
    <w:abstractNumId w:val="2"/>
  </w:num>
  <w:num w:numId="2" w16cid:durableId="760184240">
    <w:abstractNumId w:val="8"/>
  </w:num>
  <w:num w:numId="3" w16cid:durableId="1146898735">
    <w:abstractNumId w:val="11"/>
    <w:lvlOverride w:ilvl="0">
      <w:lvl w:ilvl="0">
        <w:numFmt w:val="bullet"/>
        <w:lvlText w:val="o"/>
        <w:lvlJc w:val="left"/>
        <w:pPr>
          <w:tabs>
            <w:tab w:val="num" w:pos="1080"/>
          </w:tabs>
          <w:ind w:left="1080" w:hanging="360"/>
        </w:pPr>
        <w:rPr>
          <w:rFonts w:ascii="Courier New" w:hAnsi="Courier New" w:hint="default"/>
          <w:sz w:val="20"/>
        </w:rPr>
      </w:lvl>
    </w:lvlOverride>
  </w:num>
  <w:num w:numId="4" w16cid:durableId="1904364724">
    <w:abstractNumId w:val="3"/>
  </w:num>
  <w:num w:numId="5" w16cid:durableId="1652828739">
    <w:abstractNumId w:val="1"/>
  </w:num>
  <w:num w:numId="6" w16cid:durableId="2083792997">
    <w:abstractNumId w:val="12"/>
  </w:num>
  <w:num w:numId="7" w16cid:durableId="2012953165">
    <w:abstractNumId w:val="13"/>
  </w:num>
  <w:num w:numId="8" w16cid:durableId="1817382025">
    <w:abstractNumId w:val="5"/>
  </w:num>
  <w:num w:numId="9" w16cid:durableId="486941861">
    <w:abstractNumId w:val="4"/>
  </w:num>
  <w:num w:numId="10" w16cid:durableId="275984808">
    <w:abstractNumId w:val="15"/>
  </w:num>
  <w:num w:numId="11" w16cid:durableId="737897051">
    <w:abstractNumId w:val="14"/>
  </w:num>
  <w:num w:numId="12" w16cid:durableId="2020232567">
    <w:abstractNumId w:val="7"/>
  </w:num>
  <w:num w:numId="13" w16cid:durableId="166558251">
    <w:abstractNumId w:val="6"/>
  </w:num>
  <w:num w:numId="14" w16cid:durableId="392847903">
    <w:abstractNumId w:val="10"/>
  </w:num>
  <w:num w:numId="15" w16cid:durableId="91632945">
    <w:abstractNumId w:val="9"/>
  </w:num>
  <w:num w:numId="16" w16cid:durableId="148866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1B"/>
    <w:rsid w:val="000709E6"/>
    <w:rsid w:val="00083027"/>
    <w:rsid w:val="000C22CF"/>
    <w:rsid w:val="000C4DEF"/>
    <w:rsid w:val="00120C5D"/>
    <w:rsid w:val="002B4BEA"/>
    <w:rsid w:val="003607DB"/>
    <w:rsid w:val="003E6599"/>
    <w:rsid w:val="003F5E14"/>
    <w:rsid w:val="00437DD6"/>
    <w:rsid w:val="00627808"/>
    <w:rsid w:val="006668FE"/>
    <w:rsid w:val="007862B7"/>
    <w:rsid w:val="0099653A"/>
    <w:rsid w:val="00A53887"/>
    <w:rsid w:val="00AD5CF3"/>
    <w:rsid w:val="00BA4CBB"/>
    <w:rsid w:val="00BF20DD"/>
    <w:rsid w:val="00DE530E"/>
    <w:rsid w:val="00ED371B"/>
    <w:rsid w:val="00EF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0F99"/>
  <w15:chartTrackingRefBased/>
  <w15:docId w15:val="{771C2CED-86EA-41C6-8A63-827051B9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C5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120C5D"/>
    <w:pPr>
      <w:keepNext/>
      <w:keepLines/>
      <w:numPr>
        <w:numId w:val="1"/>
      </w:numPr>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120C5D"/>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20C5D"/>
    <w:pPr>
      <w:keepNext/>
      <w:keepLines/>
      <w:spacing w:before="40" w:line="259" w:lineRule="auto"/>
      <w:ind w:left="720"/>
      <w:outlineLvl w:val="2"/>
    </w:pPr>
    <w:rPr>
      <w:rFonts w:eastAsiaTheme="majorEastAsia" w:cstheme="majorBidi"/>
      <w:b/>
      <w:color w:val="386FB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5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120C5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120C5D"/>
    <w:rPr>
      <w:rFonts w:eastAsiaTheme="majorEastAsia" w:cstheme="majorBidi"/>
      <w:b/>
      <w:color w:val="386FB4"/>
      <w:sz w:val="24"/>
      <w:szCs w:val="24"/>
    </w:rPr>
  </w:style>
  <w:style w:type="character" w:styleId="Hyperlink">
    <w:name w:val="Hyperlink"/>
    <w:basedOn w:val="DefaultParagraphFont"/>
    <w:uiPriority w:val="99"/>
    <w:unhideWhenUsed/>
    <w:rsid w:val="00120C5D"/>
    <w:rPr>
      <w:color w:val="0000FF"/>
      <w:u w:val="single"/>
    </w:rPr>
  </w:style>
  <w:style w:type="paragraph" w:styleId="Header">
    <w:name w:val="header"/>
    <w:basedOn w:val="Normal"/>
    <w:link w:val="HeaderChar"/>
    <w:uiPriority w:val="99"/>
    <w:unhideWhenUsed/>
    <w:rsid w:val="00437DD6"/>
    <w:pPr>
      <w:tabs>
        <w:tab w:val="center" w:pos="4680"/>
        <w:tab w:val="right" w:pos="9360"/>
      </w:tabs>
    </w:pPr>
  </w:style>
  <w:style w:type="character" w:customStyle="1" w:styleId="HeaderChar">
    <w:name w:val="Header Char"/>
    <w:basedOn w:val="DefaultParagraphFont"/>
    <w:link w:val="Header"/>
    <w:uiPriority w:val="99"/>
    <w:rsid w:val="00437DD6"/>
    <w:rPr>
      <w:rFonts w:eastAsia="Times New Roman" w:cs="Times New Roman"/>
      <w:szCs w:val="24"/>
    </w:rPr>
  </w:style>
  <w:style w:type="paragraph" w:styleId="Footer">
    <w:name w:val="footer"/>
    <w:basedOn w:val="Normal"/>
    <w:link w:val="FooterChar"/>
    <w:uiPriority w:val="99"/>
    <w:unhideWhenUsed/>
    <w:rsid w:val="00437DD6"/>
    <w:pPr>
      <w:tabs>
        <w:tab w:val="center" w:pos="4680"/>
        <w:tab w:val="right" w:pos="9360"/>
      </w:tabs>
    </w:pPr>
  </w:style>
  <w:style w:type="character" w:customStyle="1" w:styleId="FooterChar">
    <w:name w:val="Footer Char"/>
    <w:basedOn w:val="DefaultParagraphFont"/>
    <w:link w:val="Footer"/>
    <w:uiPriority w:val="99"/>
    <w:rsid w:val="00437DD6"/>
    <w:rPr>
      <w:rFonts w:eastAsia="Times New Roman" w:cs="Times New Roman"/>
      <w:szCs w:val="24"/>
    </w:rPr>
  </w:style>
  <w:style w:type="paragraph" w:styleId="Caption">
    <w:name w:val="caption"/>
    <w:basedOn w:val="Normal"/>
    <w:next w:val="Normal"/>
    <w:uiPriority w:val="35"/>
    <w:unhideWhenUsed/>
    <w:qFormat/>
    <w:rsid w:val="0099653A"/>
    <w:pPr>
      <w:spacing w:after="200"/>
    </w:pPr>
    <w:rPr>
      <w:rFonts w:eastAsia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987">
      <w:bodyDiv w:val="1"/>
      <w:marLeft w:val="0"/>
      <w:marRight w:val="0"/>
      <w:marTop w:val="0"/>
      <w:marBottom w:val="0"/>
      <w:divBdr>
        <w:top w:val="none" w:sz="0" w:space="0" w:color="auto"/>
        <w:left w:val="none" w:sz="0" w:space="0" w:color="auto"/>
        <w:bottom w:val="none" w:sz="0" w:space="0" w:color="auto"/>
        <w:right w:val="none" w:sz="0" w:space="0" w:color="auto"/>
      </w:divBdr>
      <w:divsChild>
        <w:div w:id="944726037">
          <w:marLeft w:val="0"/>
          <w:marRight w:val="0"/>
          <w:marTop w:val="0"/>
          <w:marBottom w:val="0"/>
          <w:divBdr>
            <w:top w:val="none" w:sz="0" w:space="0" w:color="auto"/>
            <w:left w:val="none" w:sz="0" w:space="0" w:color="auto"/>
            <w:bottom w:val="none" w:sz="0" w:space="0" w:color="auto"/>
            <w:right w:val="none" w:sz="0" w:space="0" w:color="auto"/>
          </w:divBdr>
        </w:div>
      </w:divsChild>
    </w:div>
    <w:div w:id="1832134888">
      <w:bodyDiv w:val="1"/>
      <w:marLeft w:val="0"/>
      <w:marRight w:val="0"/>
      <w:marTop w:val="0"/>
      <w:marBottom w:val="0"/>
      <w:divBdr>
        <w:top w:val="none" w:sz="0" w:space="0" w:color="auto"/>
        <w:left w:val="none" w:sz="0" w:space="0" w:color="auto"/>
        <w:bottom w:val="none" w:sz="0" w:space="0" w:color="auto"/>
        <w:right w:val="none" w:sz="0" w:space="0" w:color="auto"/>
      </w:divBdr>
      <w:divsChild>
        <w:div w:id="556554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2486</Words>
  <Characters>14174</Characters>
  <Application>Microsoft Office Word</Application>
  <DocSecurity>0</DocSecurity>
  <Lines>118</Lines>
  <Paragraphs>33</Paragraphs>
  <ScaleCrop>false</ScaleCrop>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13</cp:revision>
  <dcterms:created xsi:type="dcterms:W3CDTF">2022-08-17T16:46:00Z</dcterms:created>
  <dcterms:modified xsi:type="dcterms:W3CDTF">2022-08-19T18:45:00Z</dcterms:modified>
</cp:coreProperties>
</file>