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970EC" w14:textId="23592355" w:rsidR="00F05616" w:rsidRDefault="00707CD2" w:rsidP="00707CD2">
      <w:pPr>
        <w:pStyle w:val="Heading1"/>
      </w:pPr>
      <w:r w:rsidRPr="00707CD2">
        <w:t>Azure Cosmos DB</w:t>
      </w:r>
    </w:p>
    <w:p w14:paraId="2DAD2C27" w14:textId="43FAF243" w:rsidR="00707CD2" w:rsidRDefault="00707CD2" w:rsidP="00707CD2">
      <w:pPr>
        <w:rPr>
          <w:rFonts w:eastAsiaTheme="majorEastAsia"/>
        </w:rPr>
      </w:pPr>
    </w:p>
    <w:p w14:paraId="0D2CDA05" w14:textId="33B012F6" w:rsidR="00707CD2" w:rsidRDefault="00707CD2" w:rsidP="00707CD2">
      <w:pPr>
        <w:pStyle w:val="Heading2"/>
      </w:pPr>
      <w:r>
        <w:t>K</w:t>
      </w:r>
      <w:r w:rsidRPr="00707CD2">
        <w:t>ey benefits of Azure Cosmos DB</w:t>
      </w:r>
    </w:p>
    <w:p w14:paraId="7F1AF376" w14:textId="02E0D0C5" w:rsidR="00707CD2" w:rsidRDefault="00707CD2" w:rsidP="00707CD2">
      <w:pPr>
        <w:rPr>
          <w:rFonts w:eastAsiaTheme="majorEastAsia"/>
        </w:rPr>
      </w:pPr>
    </w:p>
    <w:p w14:paraId="46298FDA" w14:textId="2552B875" w:rsidR="004C7C33" w:rsidRDefault="00227C6C" w:rsidP="004B591A">
      <w:pPr>
        <w:ind w:firstLine="720"/>
        <w:rPr>
          <w:rFonts w:eastAsiaTheme="majorEastAsia"/>
        </w:rPr>
      </w:pPr>
      <w:r w:rsidRPr="00227C6C">
        <w:rPr>
          <w:rFonts w:eastAsiaTheme="majorEastAsia"/>
        </w:rPr>
        <w:t>Azure Cosmos DB is designed to provide low latency, elastic scalability of throughput, well-defined semantics for data consistency, and high availability.</w:t>
      </w:r>
    </w:p>
    <w:p w14:paraId="076B7785" w14:textId="7BB27F22" w:rsidR="004C7C33" w:rsidRDefault="004C7C33" w:rsidP="00227C6C">
      <w:pPr>
        <w:ind w:firstLine="720"/>
        <w:rPr>
          <w:rFonts w:eastAsiaTheme="majorEastAsia"/>
        </w:rPr>
      </w:pPr>
      <w:r w:rsidRPr="004C7C33">
        <w:rPr>
          <w:rFonts w:eastAsiaTheme="majorEastAsia"/>
        </w:rPr>
        <w:t>You can configure your databases to be globally distributed and available in any of the Azure regions. To lower the latency, place the data close to where your users are.</w:t>
      </w:r>
    </w:p>
    <w:p w14:paraId="09C43111" w14:textId="7AFB9FEE" w:rsidR="004C7C33" w:rsidRDefault="004C7C33" w:rsidP="00227C6C">
      <w:pPr>
        <w:ind w:firstLine="720"/>
        <w:rPr>
          <w:rFonts w:eastAsiaTheme="majorEastAsia"/>
        </w:rPr>
      </w:pPr>
    </w:p>
    <w:p w14:paraId="61588DC1" w14:textId="71A485F4" w:rsidR="00E8019C" w:rsidRDefault="004C7C33" w:rsidP="00E8019C">
      <w:pPr>
        <w:pStyle w:val="Heading3"/>
        <w:ind w:left="0"/>
      </w:pPr>
      <w:r w:rsidRPr="004C7C33">
        <w:t>Key benefits of global distribution</w:t>
      </w:r>
    </w:p>
    <w:p w14:paraId="4FB3D6D4" w14:textId="77777777" w:rsidR="00E8019C" w:rsidRPr="00E8019C" w:rsidRDefault="00E8019C" w:rsidP="00E8019C">
      <w:pPr>
        <w:rPr>
          <w:rFonts w:eastAsiaTheme="majorEastAsia"/>
        </w:rPr>
      </w:pPr>
    </w:p>
    <w:p w14:paraId="02742DD8" w14:textId="10C946FF" w:rsidR="004C7C33" w:rsidRDefault="004C7C33" w:rsidP="004C7C33">
      <w:pPr>
        <w:ind w:firstLine="720"/>
        <w:rPr>
          <w:rFonts w:eastAsiaTheme="majorEastAsia"/>
        </w:rPr>
      </w:pPr>
      <w:r w:rsidRPr="004C7C33">
        <w:rPr>
          <w:rFonts w:eastAsiaTheme="majorEastAsia"/>
        </w:rPr>
        <w:t>With its novel multi-master replication protocol, every region supports both writes and reads. The multi-master capability also enables:</w:t>
      </w:r>
    </w:p>
    <w:p w14:paraId="14B54F33" w14:textId="77777777" w:rsidR="00200C32" w:rsidRPr="004C7C33" w:rsidRDefault="00200C32" w:rsidP="004C7C33">
      <w:pPr>
        <w:ind w:firstLine="720"/>
        <w:rPr>
          <w:rFonts w:eastAsiaTheme="majorEastAsia"/>
        </w:rPr>
      </w:pPr>
    </w:p>
    <w:p w14:paraId="3E0F60FB" w14:textId="77777777" w:rsidR="004C7C33" w:rsidRPr="004C7C33" w:rsidRDefault="004C7C33" w:rsidP="00960E67">
      <w:pPr>
        <w:numPr>
          <w:ilvl w:val="0"/>
          <w:numId w:val="2"/>
        </w:numPr>
        <w:rPr>
          <w:rFonts w:eastAsiaTheme="majorEastAsia"/>
        </w:rPr>
      </w:pPr>
      <w:r w:rsidRPr="004C7C33">
        <w:rPr>
          <w:rFonts w:eastAsiaTheme="majorEastAsia"/>
        </w:rPr>
        <w:t>Unlimited elastic write and read scalability.</w:t>
      </w:r>
    </w:p>
    <w:p w14:paraId="6F0848C9" w14:textId="77777777" w:rsidR="004C7C33" w:rsidRPr="004C7C33" w:rsidRDefault="004C7C33" w:rsidP="00960E67">
      <w:pPr>
        <w:numPr>
          <w:ilvl w:val="0"/>
          <w:numId w:val="2"/>
        </w:numPr>
        <w:rPr>
          <w:rFonts w:eastAsiaTheme="majorEastAsia"/>
        </w:rPr>
      </w:pPr>
      <w:r w:rsidRPr="004C7C33">
        <w:rPr>
          <w:rFonts w:eastAsiaTheme="majorEastAsia"/>
        </w:rPr>
        <w:t>99.999% read and write availability all around the world.</w:t>
      </w:r>
    </w:p>
    <w:p w14:paraId="2BDD426E" w14:textId="77777777" w:rsidR="004C7C33" w:rsidRPr="004C7C33" w:rsidRDefault="004C7C33" w:rsidP="00960E67">
      <w:pPr>
        <w:numPr>
          <w:ilvl w:val="0"/>
          <w:numId w:val="2"/>
        </w:numPr>
        <w:rPr>
          <w:rFonts w:eastAsiaTheme="majorEastAsia"/>
        </w:rPr>
      </w:pPr>
      <w:r w:rsidRPr="004C7C33">
        <w:rPr>
          <w:rFonts w:eastAsiaTheme="majorEastAsia"/>
        </w:rPr>
        <w:t>Guaranteed reads and writes served in less than 10 milliseconds at the 99th percentile.</w:t>
      </w:r>
    </w:p>
    <w:p w14:paraId="5CB29895" w14:textId="77777777" w:rsidR="000F5529" w:rsidRDefault="000F5529" w:rsidP="007E1FAC">
      <w:pPr>
        <w:rPr>
          <w:rFonts w:eastAsiaTheme="majorEastAsia"/>
        </w:rPr>
      </w:pPr>
    </w:p>
    <w:p w14:paraId="6CFC3454" w14:textId="349AE4C9" w:rsidR="007E1FAC" w:rsidRDefault="000F5529" w:rsidP="000F5529">
      <w:pPr>
        <w:pStyle w:val="Heading2"/>
      </w:pPr>
      <w:r w:rsidRPr="000F5529">
        <w:t>Explore the resource hierarchy</w:t>
      </w:r>
    </w:p>
    <w:p w14:paraId="3547D028" w14:textId="7661AC8F" w:rsidR="00D72D26" w:rsidRDefault="00D72D26" w:rsidP="00D72D26">
      <w:pPr>
        <w:rPr>
          <w:rFonts w:eastAsiaTheme="majorEastAsia"/>
        </w:rPr>
      </w:pPr>
    </w:p>
    <w:p w14:paraId="1C25D087" w14:textId="0847C9E4" w:rsidR="00D72D26" w:rsidRDefault="00320756" w:rsidP="00320756">
      <w:pPr>
        <w:ind w:firstLine="720"/>
        <w:rPr>
          <w:rFonts w:eastAsiaTheme="majorEastAsia"/>
        </w:rPr>
      </w:pPr>
      <w:r w:rsidRPr="00320756">
        <w:rPr>
          <w:rFonts w:eastAsiaTheme="majorEastAsia"/>
        </w:rPr>
        <w:t>The Azure Cosmos account is the fundamental unit of global distribution and high availability. Your Azure Cosmos account contains a unique DNS name and you can manage an account by using the Azure portal or the Azure CLI, or by using different language-specific SDKs. For globally distributing your data and throughput across multiple Azure regions, you can add and remove Azure regions to your account at any time.</w:t>
      </w:r>
    </w:p>
    <w:p w14:paraId="4518EBEC" w14:textId="30495052" w:rsidR="00030DE0" w:rsidRDefault="00030DE0" w:rsidP="00030DE0">
      <w:pPr>
        <w:rPr>
          <w:rFonts w:eastAsiaTheme="majorEastAsia"/>
        </w:rPr>
      </w:pPr>
    </w:p>
    <w:p w14:paraId="1516B4C4" w14:textId="237B5611" w:rsidR="004B591A" w:rsidRPr="004B591A" w:rsidRDefault="004B591A" w:rsidP="002E5057">
      <w:pPr>
        <w:pStyle w:val="Heading2"/>
      </w:pPr>
      <w:r w:rsidRPr="004B591A">
        <w:t>Elements in an Azure Cosmos account</w:t>
      </w:r>
    </w:p>
    <w:p w14:paraId="7D4E3ABC" w14:textId="77777777" w:rsidR="004B591A" w:rsidRPr="004B591A" w:rsidRDefault="004B591A" w:rsidP="004B591A">
      <w:pPr>
        <w:ind w:firstLine="720"/>
        <w:rPr>
          <w:rFonts w:eastAsiaTheme="majorEastAsia"/>
        </w:rPr>
      </w:pPr>
      <w:r w:rsidRPr="004B591A">
        <w:rPr>
          <w:rFonts w:eastAsiaTheme="majorEastAsia"/>
        </w:rPr>
        <w:t>The following image shows the hierarchy of different entities in an Azure Cosmos DB account:</w:t>
      </w:r>
    </w:p>
    <w:p w14:paraId="079B27F1" w14:textId="364E0E7F" w:rsidR="004B591A" w:rsidRDefault="004B591A" w:rsidP="00030DE0">
      <w:pPr>
        <w:rPr>
          <w:rFonts w:eastAsiaTheme="majorEastAsia"/>
        </w:rPr>
      </w:pPr>
    </w:p>
    <w:p w14:paraId="6B8F0024" w14:textId="2D41E7AB" w:rsidR="004B591A" w:rsidRDefault="004B591A" w:rsidP="00030DE0">
      <w:pPr>
        <w:rPr>
          <w:rFonts w:eastAsiaTheme="majorEastAsia"/>
        </w:rPr>
      </w:pPr>
      <w:r>
        <w:rPr>
          <w:noProof/>
        </w:rPr>
        <w:drawing>
          <wp:inline distT="0" distB="0" distL="0" distR="0" wp14:anchorId="6E13449D" wp14:editId="1C971D24">
            <wp:extent cx="5934456" cy="2642616"/>
            <wp:effectExtent l="0" t="0" r="0" b="5715"/>
            <wp:docPr id="1" name="Picture 1" descr="Image showing the hierarchy of Azure Cosmos DB entities: Database accounts are at the top, Databases are grouped under accounts, Containers are grouped under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the hierarchy of Azure Cosmos DB entities: Database accounts are at the top, Databases are grouped under accounts, Containers are grouped under databa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456" cy="2642616"/>
                    </a:xfrm>
                    <a:prstGeom prst="rect">
                      <a:avLst/>
                    </a:prstGeom>
                    <a:noFill/>
                    <a:ln>
                      <a:noFill/>
                    </a:ln>
                  </pic:spPr>
                </pic:pic>
              </a:graphicData>
            </a:graphic>
          </wp:inline>
        </w:drawing>
      </w:r>
    </w:p>
    <w:p w14:paraId="7BAB440F" w14:textId="77777777" w:rsidR="004B591A" w:rsidRPr="004B591A" w:rsidRDefault="004B591A" w:rsidP="004B591A">
      <w:pPr>
        <w:ind w:firstLine="720"/>
        <w:rPr>
          <w:rFonts w:eastAsiaTheme="majorEastAsia"/>
        </w:rPr>
      </w:pPr>
      <w:r w:rsidRPr="004B591A">
        <w:rPr>
          <w:rFonts w:eastAsiaTheme="majorEastAsia"/>
        </w:rPr>
        <w:lastRenderedPageBreak/>
        <w:t>An Azure Cosmos container is the fundamental unit of scalability. You can virtually have an unlimited provisioned throughput (RU/s) and storage on a container. Azure Cosmos DB transparently partitions your container using the logical partition key that you specify in order to elastically scale your provisioned throughput and storage.</w:t>
      </w:r>
    </w:p>
    <w:p w14:paraId="76A853D6" w14:textId="63171103" w:rsidR="004B591A" w:rsidRDefault="004B591A" w:rsidP="00D54541">
      <w:pPr>
        <w:ind w:firstLine="720"/>
        <w:rPr>
          <w:rFonts w:eastAsiaTheme="majorEastAsia"/>
        </w:rPr>
      </w:pPr>
      <w:r w:rsidRPr="004B591A">
        <w:rPr>
          <w:rFonts w:eastAsiaTheme="majorEastAsia"/>
        </w:rPr>
        <w:t>Currently, you can create a maximum of 50 Azure Cosmos accounts under an Azure subscription (this is a soft limit that can be increased via support request). After you create an account under your Azure subscription, you can manage the data in your account by creating databases, containers, and items.</w:t>
      </w:r>
    </w:p>
    <w:p w14:paraId="37AE4413" w14:textId="02848D1B" w:rsidR="002E5057" w:rsidRDefault="002E5057" w:rsidP="002E5057">
      <w:pPr>
        <w:rPr>
          <w:rFonts w:eastAsiaTheme="majorEastAsia"/>
        </w:rPr>
      </w:pPr>
    </w:p>
    <w:p w14:paraId="33C9DFA5" w14:textId="77777777" w:rsidR="002E5057" w:rsidRPr="002E5057" w:rsidRDefault="002E5057" w:rsidP="002E5057">
      <w:pPr>
        <w:pStyle w:val="Heading3"/>
        <w:ind w:left="0"/>
      </w:pPr>
      <w:r w:rsidRPr="002E5057">
        <w:t>Azure Cosmos databases</w:t>
      </w:r>
    </w:p>
    <w:p w14:paraId="42CFECA2" w14:textId="77777777" w:rsidR="002E5057" w:rsidRDefault="002E5057" w:rsidP="002E5057">
      <w:pPr>
        <w:rPr>
          <w:rFonts w:eastAsiaTheme="majorEastAsia"/>
        </w:rPr>
      </w:pPr>
    </w:p>
    <w:p w14:paraId="128C6168" w14:textId="77777777" w:rsidR="002E5057" w:rsidRDefault="002E5057" w:rsidP="002E5057">
      <w:pPr>
        <w:ind w:firstLine="720"/>
        <w:rPr>
          <w:rFonts w:eastAsiaTheme="majorEastAsia"/>
        </w:rPr>
      </w:pPr>
      <w:r w:rsidRPr="002E5057">
        <w:rPr>
          <w:rFonts w:eastAsiaTheme="majorEastAsia"/>
        </w:rPr>
        <w:t>You can create one or multiple Azure Cosmos databases under your account. A database is analogous to a namespace. A database is the unit of management for a set of Azure Cosmos containers.</w:t>
      </w:r>
    </w:p>
    <w:p w14:paraId="6295828C" w14:textId="516B0ADB" w:rsidR="002E5057" w:rsidRDefault="002E5057" w:rsidP="002E5057">
      <w:pPr>
        <w:ind w:firstLine="720"/>
        <w:rPr>
          <w:rFonts w:eastAsiaTheme="majorEastAsia"/>
        </w:rPr>
      </w:pPr>
      <w:r w:rsidRPr="002E5057">
        <w:rPr>
          <w:rFonts w:eastAsiaTheme="majorEastAsia"/>
        </w:rPr>
        <w:t>The following table shows how an Azure Cosmos database is mapped to various API-specific entities:</w:t>
      </w:r>
    </w:p>
    <w:p w14:paraId="197129B7" w14:textId="77777777" w:rsidR="002E5057" w:rsidRPr="002E5057" w:rsidRDefault="002E5057" w:rsidP="002E5057">
      <w:pPr>
        <w:ind w:firstLine="720"/>
        <w:rPr>
          <w:rFonts w:eastAsiaTheme="maj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5"/>
        <w:gridCol w:w="867"/>
        <w:gridCol w:w="1298"/>
        <w:gridCol w:w="3136"/>
        <w:gridCol w:w="1107"/>
        <w:gridCol w:w="867"/>
      </w:tblGrid>
      <w:tr w:rsidR="002E5057" w:rsidRPr="002E5057" w14:paraId="5B34E293" w14:textId="77777777" w:rsidTr="00D470B0">
        <w:trPr>
          <w:tblHeader/>
        </w:trPr>
        <w:tc>
          <w:tcPr>
            <w:tcW w:w="0" w:type="auto"/>
            <w:vAlign w:val="center"/>
            <w:hideMark/>
          </w:tcPr>
          <w:p w14:paraId="1CBE2B40" w14:textId="77777777" w:rsidR="002E5057" w:rsidRPr="002E5057" w:rsidRDefault="002E5057" w:rsidP="00192C17">
            <w:pPr>
              <w:jc w:val="center"/>
              <w:rPr>
                <w:rFonts w:eastAsiaTheme="majorEastAsia"/>
                <w:b/>
                <w:bCs/>
              </w:rPr>
            </w:pPr>
            <w:r w:rsidRPr="002E5057">
              <w:rPr>
                <w:rFonts w:eastAsiaTheme="majorEastAsia"/>
                <w:b/>
                <w:bCs/>
              </w:rPr>
              <w:t>Azure Cosmos entity</w:t>
            </w:r>
          </w:p>
        </w:tc>
        <w:tc>
          <w:tcPr>
            <w:tcW w:w="0" w:type="auto"/>
            <w:vAlign w:val="center"/>
            <w:hideMark/>
          </w:tcPr>
          <w:p w14:paraId="468DE96D" w14:textId="77777777" w:rsidR="002E5057" w:rsidRPr="002E5057" w:rsidRDefault="002E5057" w:rsidP="00192C17">
            <w:pPr>
              <w:jc w:val="center"/>
              <w:rPr>
                <w:rFonts w:eastAsiaTheme="majorEastAsia"/>
                <w:b/>
                <w:bCs/>
              </w:rPr>
            </w:pPr>
            <w:r w:rsidRPr="002E5057">
              <w:rPr>
                <w:rFonts w:eastAsiaTheme="majorEastAsia"/>
                <w:b/>
                <w:bCs/>
              </w:rPr>
              <w:t>SQL API</w:t>
            </w:r>
          </w:p>
        </w:tc>
        <w:tc>
          <w:tcPr>
            <w:tcW w:w="0" w:type="auto"/>
            <w:vAlign w:val="center"/>
            <w:hideMark/>
          </w:tcPr>
          <w:p w14:paraId="4D40D6C2" w14:textId="77777777" w:rsidR="002E5057" w:rsidRPr="002E5057" w:rsidRDefault="002E5057" w:rsidP="00192C17">
            <w:pPr>
              <w:jc w:val="center"/>
              <w:rPr>
                <w:rFonts w:eastAsiaTheme="majorEastAsia"/>
                <w:b/>
                <w:bCs/>
              </w:rPr>
            </w:pPr>
            <w:r w:rsidRPr="002E5057">
              <w:rPr>
                <w:rFonts w:eastAsiaTheme="majorEastAsia"/>
                <w:b/>
                <w:bCs/>
              </w:rPr>
              <w:t>Cassandra API</w:t>
            </w:r>
          </w:p>
        </w:tc>
        <w:tc>
          <w:tcPr>
            <w:tcW w:w="0" w:type="auto"/>
            <w:vAlign w:val="center"/>
            <w:hideMark/>
          </w:tcPr>
          <w:p w14:paraId="4B7BBA5A" w14:textId="77777777" w:rsidR="002E5057" w:rsidRPr="002E5057" w:rsidRDefault="002E5057" w:rsidP="00192C17">
            <w:pPr>
              <w:jc w:val="center"/>
              <w:rPr>
                <w:rFonts w:eastAsiaTheme="majorEastAsia"/>
                <w:b/>
                <w:bCs/>
              </w:rPr>
            </w:pPr>
            <w:r w:rsidRPr="002E5057">
              <w:rPr>
                <w:rFonts w:eastAsiaTheme="majorEastAsia"/>
                <w:b/>
                <w:bCs/>
              </w:rPr>
              <w:t>Azure Cosmos DB API for MongoDB</w:t>
            </w:r>
          </w:p>
        </w:tc>
        <w:tc>
          <w:tcPr>
            <w:tcW w:w="0" w:type="auto"/>
            <w:vAlign w:val="center"/>
            <w:hideMark/>
          </w:tcPr>
          <w:p w14:paraId="64A8DB6C" w14:textId="77777777" w:rsidR="002E5057" w:rsidRPr="002E5057" w:rsidRDefault="002E5057" w:rsidP="00192C17">
            <w:pPr>
              <w:jc w:val="center"/>
              <w:rPr>
                <w:rFonts w:eastAsiaTheme="majorEastAsia"/>
                <w:b/>
                <w:bCs/>
              </w:rPr>
            </w:pPr>
            <w:r w:rsidRPr="002E5057">
              <w:rPr>
                <w:rFonts w:eastAsiaTheme="majorEastAsia"/>
                <w:b/>
                <w:bCs/>
              </w:rPr>
              <w:t>Gremlin API</w:t>
            </w:r>
          </w:p>
        </w:tc>
        <w:tc>
          <w:tcPr>
            <w:tcW w:w="0" w:type="auto"/>
            <w:vAlign w:val="center"/>
            <w:hideMark/>
          </w:tcPr>
          <w:p w14:paraId="3CF69813" w14:textId="77777777" w:rsidR="002E5057" w:rsidRPr="002E5057" w:rsidRDefault="002E5057" w:rsidP="00192C17">
            <w:pPr>
              <w:jc w:val="center"/>
              <w:rPr>
                <w:rFonts w:eastAsiaTheme="majorEastAsia"/>
                <w:b/>
                <w:bCs/>
              </w:rPr>
            </w:pPr>
            <w:r w:rsidRPr="002E5057">
              <w:rPr>
                <w:rFonts w:eastAsiaTheme="majorEastAsia"/>
                <w:b/>
                <w:bCs/>
              </w:rPr>
              <w:t>Table API</w:t>
            </w:r>
          </w:p>
        </w:tc>
      </w:tr>
      <w:tr w:rsidR="002E5057" w:rsidRPr="002E5057" w14:paraId="5D984427" w14:textId="77777777" w:rsidTr="00D470B0">
        <w:tc>
          <w:tcPr>
            <w:tcW w:w="0" w:type="auto"/>
            <w:vAlign w:val="center"/>
            <w:hideMark/>
          </w:tcPr>
          <w:p w14:paraId="16E4FACB" w14:textId="77777777" w:rsidR="002E5057" w:rsidRPr="002E5057" w:rsidRDefault="002E5057" w:rsidP="00192C17">
            <w:pPr>
              <w:jc w:val="center"/>
              <w:rPr>
                <w:rFonts w:eastAsiaTheme="majorEastAsia"/>
              </w:rPr>
            </w:pPr>
            <w:r w:rsidRPr="002E5057">
              <w:rPr>
                <w:rFonts w:eastAsiaTheme="majorEastAsia"/>
              </w:rPr>
              <w:t>Azure Cosmos database</w:t>
            </w:r>
          </w:p>
        </w:tc>
        <w:tc>
          <w:tcPr>
            <w:tcW w:w="0" w:type="auto"/>
            <w:vAlign w:val="center"/>
            <w:hideMark/>
          </w:tcPr>
          <w:p w14:paraId="69760BF8" w14:textId="77777777" w:rsidR="002E5057" w:rsidRPr="002E5057" w:rsidRDefault="002E5057" w:rsidP="00192C17">
            <w:pPr>
              <w:jc w:val="center"/>
              <w:rPr>
                <w:rFonts w:eastAsiaTheme="majorEastAsia"/>
              </w:rPr>
            </w:pPr>
            <w:r w:rsidRPr="002E5057">
              <w:rPr>
                <w:rFonts w:eastAsiaTheme="majorEastAsia"/>
              </w:rPr>
              <w:t>Database</w:t>
            </w:r>
          </w:p>
        </w:tc>
        <w:tc>
          <w:tcPr>
            <w:tcW w:w="0" w:type="auto"/>
            <w:vAlign w:val="center"/>
            <w:hideMark/>
          </w:tcPr>
          <w:p w14:paraId="70B61B35" w14:textId="77777777" w:rsidR="002E5057" w:rsidRPr="002E5057" w:rsidRDefault="002E5057" w:rsidP="00192C17">
            <w:pPr>
              <w:jc w:val="center"/>
              <w:rPr>
                <w:rFonts w:eastAsiaTheme="majorEastAsia"/>
              </w:rPr>
            </w:pPr>
            <w:r w:rsidRPr="002E5057">
              <w:rPr>
                <w:rFonts w:eastAsiaTheme="majorEastAsia"/>
              </w:rPr>
              <w:t>Keyspace</w:t>
            </w:r>
          </w:p>
        </w:tc>
        <w:tc>
          <w:tcPr>
            <w:tcW w:w="0" w:type="auto"/>
            <w:vAlign w:val="center"/>
            <w:hideMark/>
          </w:tcPr>
          <w:p w14:paraId="153EB299" w14:textId="77777777" w:rsidR="002E5057" w:rsidRPr="002E5057" w:rsidRDefault="002E5057" w:rsidP="00192C17">
            <w:pPr>
              <w:jc w:val="center"/>
              <w:rPr>
                <w:rFonts w:eastAsiaTheme="majorEastAsia"/>
              </w:rPr>
            </w:pPr>
            <w:r w:rsidRPr="002E5057">
              <w:rPr>
                <w:rFonts w:eastAsiaTheme="majorEastAsia"/>
              </w:rPr>
              <w:t>Database</w:t>
            </w:r>
          </w:p>
        </w:tc>
        <w:tc>
          <w:tcPr>
            <w:tcW w:w="0" w:type="auto"/>
            <w:vAlign w:val="center"/>
            <w:hideMark/>
          </w:tcPr>
          <w:p w14:paraId="21565241" w14:textId="77777777" w:rsidR="002E5057" w:rsidRPr="002E5057" w:rsidRDefault="002E5057" w:rsidP="00192C17">
            <w:pPr>
              <w:jc w:val="center"/>
              <w:rPr>
                <w:rFonts w:eastAsiaTheme="majorEastAsia"/>
              </w:rPr>
            </w:pPr>
            <w:r w:rsidRPr="002E5057">
              <w:rPr>
                <w:rFonts w:eastAsiaTheme="majorEastAsia"/>
              </w:rPr>
              <w:t>Database</w:t>
            </w:r>
          </w:p>
        </w:tc>
        <w:tc>
          <w:tcPr>
            <w:tcW w:w="0" w:type="auto"/>
            <w:vAlign w:val="center"/>
            <w:hideMark/>
          </w:tcPr>
          <w:p w14:paraId="079E43B6" w14:textId="77777777" w:rsidR="002E5057" w:rsidRPr="002E5057" w:rsidRDefault="002E5057" w:rsidP="00192C17">
            <w:pPr>
              <w:jc w:val="center"/>
              <w:rPr>
                <w:rFonts w:eastAsiaTheme="majorEastAsia"/>
              </w:rPr>
            </w:pPr>
            <w:r w:rsidRPr="002E5057">
              <w:rPr>
                <w:rFonts w:eastAsiaTheme="majorEastAsia"/>
              </w:rPr>
              <w:t>NA</w:t>
            </w:r>
          </w:p>
        </w:tc>
      </w:tr>
    </w:tbl>
    <w:p w14:paraId="32260493" w14:textId="538257F5" w:rsidR="002E5057" w:rsidRDefault="002E5057" w:rsidP="002E5057">
      <w:pPr>
        <w:rPr>
          <w:rFonts w:eastAsiaTheme="majorEastAsia"/>
        </w:rPr>
      </w:pPr>
    </w:p>
    <w:p w14:paraId="4A7524CD" w14:textId="2250D195" w:rsidR="00B80B26" w:rsidRDefault="00B80B26" w:rsidP="00B80B26">
      <w:pPr>
        <w:pStyle w:val="Heading3"/>
        <w:ind w:left="0"/>
      </w:pPr>
      <w:r w:rsidRPr="00B80B26">
        <w:t>Azure Cosmos containers</w:t>
      </w:r>
    </w:p>
    <w:p w14:paraId="1185071D" w14:textId="5E589414" w:rsidR="00B80B26" w:rsidRDefault="00B80B26" w:rsidP="00B80B26">
      <w:pPr>
        <w:rPr>
          <w:rFonts w:eastAsiaTheme="majorEastAsia"/>
        </w:rPr>
      </w:pPr>
    </w:p>
    <w:p w14:paraId="0735BC94" w14:textId="6C83D4E3" w:rsidR="00B80B26" w:rsidRDefault="00B80B26" w:rsidP="00B80B26">
      <w:pPr>
        <w:rPr>
          <w:rFonts w:eastAsiaTheme="majorEastAsia"/>
        </w:rPr>
      </w:pPr>
      <w:r>
        <w:rPr>
          <w:rFonts w:eastAsiaTheme="majorEastAsia"/>
        </w:rPr>
        <w:tab/>
      </w:r>
      <w:r w:rsidRPr="00B80B26">
        <w:rPr>
          <w:rFonts w:eastAsiaTheme="majorEastAsia"/>
        </w:rPr>
        <w:t xml:space="preserve">A container is a </w:t>
      </w:r>
      <w:r w:rsidRPr="00B80B26">
        <w:rPr>
          <w:rFonts w:eastAsiaTheme="majorEastAsia"/>
          <w:b/>
          <w:bCs/>
        </w:rPr>
        <w:t>schema-agnostic</w:t>
      </w:r>
      <w:r w:rsidRPr="00B80B26">
        <w:rPr>
          <w:rFonts w:eastAsiaTheme="majorEastAsia"/>
        </w:rPr>
        <w:t xml:space="preserve"> container of items. Items in a container can have arbitrary schemas. For example, an item that represents a person and an item that represents an automobile can be placed in the same container. By default, all items that you add to a container are automatically indexed without requiring explicit index or schema management.</w:t>
      </w:r>
    </w:p>
    <w:p w14:paraId="188AF616" w14:textId="052EE812" w:rsidR="00D767EE" w:rsidRDefault="00D767EE" w:rsidP="00B80B26">
      <w:pPr>
        <w:rPr>
          <w:rFonts w:eastAsiaTheme="majorEastAsia"/>
        </w:rPr>
      </w:pPr>
    </w:p>
    <w:p w14:paraId="79949391" w14:textId="6653A5D5" w:rsidR="00FB7BB1" w:rsidRPr="00D767EE" w:rsidRDefault="00D767EE" w:rsidP="00791274">
      <w:pPr>
        <w:ind w:firstLine="360"/>
        <w:rPr>
          <w:rFonts w:eastAsiaTheme="majorEastAsia"/>
        </w:rPr>
      </w:pPr>
      <w:r w:rsidRPr="00D767EE">
        <w:rPr>
          <w:rFonts w:eastAsiaTheme="majorEastAsia"/>
        </w:rPr>
        <w:t>When you create a container, you configure throughput in one of the following modes:</w:t>
      </w:r>
    </w:p>
    <w:p w14:paraId="3E46D130" w14:textId="77777777" w:rsidR="00D767EE" w:rsidRPr="00D767EE" w:rsidRDefault="00D767EE" w:rsidP="00960E67">
      <w:pPr>
        <w:numPr>
          <w:ilvl w:val="0"/>
          <w:numId w:val="3"/>
        </w:numPr>
        <w:rPr>
          <w:rFonts w:eastAsiaTheme="majorEastAsia"/>
        </w:rPr>
      </w:pPr>
      <w:r w:rsidRPr="00D767EE">
        <w:rPr>
          <w:rFonts w:eastAsiaTheme="majorEastAsia"/>
          <w:b/>
          <w:bCs/>
        </w:rPr>
        <w:t>Dedicated provisioned throughput mode</w:t>
      </w:r>
      <w:r w:rsidRPr="00D767EE">
        <w:rPr>
          <w:rFonts w:eastAsiaTheme="majorEastAsia"/>
        </w:rPr>
        <w:t>: The throughput provisioned on a container is exclusively reserved for that container and it is backed by the SLAs.</w:t>
      </w:r>
    </w:p>
    <w:p w14:paraId="3DD3E565" w14:textId="77777777" w:rsidR="00D767EE" w:rsidRPr="00D767EE" w:rsidRDefault="00D767EE" w:rsidP="00960E67">
      <w:pPr>
        <w:numPr>
          <w:ilvl w:val="0"/>
          <w:numId w:val="3"/>
        </w:numPr>
        <w:rPr>
          <w:rFonts w:eastAsiaTheme="majorEastAsia"/>
        </w:rPr>
      </w:pPr>
      <w:r w:rsidRPr="00D767EE">
        <w:rPr>
          <w:rFonts w:eastAsiaTheme="majorEastAsia"/>
          <w:b/>
          <w:bCs/>
        </w:rPr>
        <w:t>Shared provisioned throughput mode</w:t>
      </w:r>
      <w:r w:rsidRPr="00D767EE">
        <w:rPr>
          <w:rFonts w:eastAsiaTheme="majorEastAsia"/>
        </w:rPr>
        <w:t>: These containers share the provisioned throughput with the other containers in the same database (excluding containers that have been configured with dedicated provisioned throughput). In other words, the provisioned throughput on the database is shared among all the “shared throughput” containers.</w:t>
      </w:r>
    </w:p>
    <w:p w14:paraId="7389BCEC" w14:textId="4900D653" w:rsidR="00D767EE" w:rsidRDefault="00D767EE" w:rsidP="00B80B26">
      <w:pPr>
        <w:rPr>
          <w:rFonts w:eastAsiaTheme="majorEastAsia"/>
        </w:rPr>
      </w:pPr>
    </w:p>
    <w:p w14:paraId="71B14667" w14:textId="746CF439" w:rsidR="008956E6" w:rsidRDefault="008956E6" w:rsidP="008956E6">
      <w:pPr>
        <w:pStyle w:val="Heading3"/>
        <w:ind w:left="0"/>
      </w:pPr>
      <w:r w:rsidRPr="008956E6">
        <w:t>Azure Cosmos items</w:t>
      </w:r>
    </w:p>
    <w:p w14:paraId="12E226AC" w14:textId="77777777" w:rsidR="008956E6" w:rsidRPr="008956E6" w:rsidRDefault="008956E6" w:rsidP="008956E6">
      <w:pPr>
        <w:rPr>
          <w:rFonts w:eastAsiaTheme="majorEastAsia"/>
        </w:rPr>
      </w:pPr>
    </w:p>
    <w:p w14:paraId="6E0314C3" w14:textId="77777777" w:rsidR="008956E6" w:rsidRDefault="008956E6" w:rsidP="008956E6">
      <w:pPr>
        <w:ind w:firstLine="720"/>
        <w:rPr>
          <w:rFonts w:eastAsiaTheme="majorEastAsia"/>
        </w:rPr>
      </w:pPr>
      <w:r w:rsidRPr="008956E6">
        <w:rPr>
          <w:rFonts w:eastAsiaTheme="majorEastAsia"/>
        </w:rPr>
        <w:t xml:space="preserve">Depending on which API you use, an Azure Cosmos item can represent either a document in a collection, a row in a table, or a node or edge in a graph. </w:t>
      </w:r>
    </w:p>
    <w:p w14:paraId="38E6D707" w14:textId="43F24604" w:rsidR="008956E6" w:rsidRDefault="008956E6" w:rsidP="008956E6">
      <w:pPr>
        <w:ind w:firstLine="720"/>
        <w:rPr>
          <w:rFonts w:eastAsiaTheme="majorEastAsia"/>
        </w:rPr>
      </w:pPr>
      <w:r w:rsidRPr="008956E6">
        <w:rPr>
          <w:rFonts w:eastAsiaTheme="majorEastAsia"/>
        </w:rPr>
        <w:t>The following table shows the mapping of API-specific entities to an Azure Cosmos item:</w:t>
      </w:r>
    </w:p>
    <w:p w14:paraId="4074EA6F" w14:textId="77777777" w:rsidR="008956E6" w:rsidRPr="008956E6" w:rsidRDefault="008956E6" w:rsidP="008956E6">
      <w:pPr>
        <w:ind w:firstLine="720"/>
        <w:rPr>
          <w:rFonts w:eastAsiaTheme="maj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2"/>
        <w:gridCol w:w="737"/>
        <w:gridCol w:w="1321"/>
        <w:gridCol w:w="3265"/>
        <w:gridCol w:w="1244"/>
        <w:gridCol w:w="890"/>
      </w:tblGrid>
      <w:tr w:rsidR="008956E6" w:rsidRPr="008956E6" w14:paraId="1F8B04A5" w14:textId="77777777" w:rsidTr="004732B0">
        <w:trPr>
          <w:tblHeader/>
        </w:trPr>
        <w:tc>
          <w:tcPr>
            <w:tcW w:w="0" w:type="auto"/>
            <w:hideMark/>
          </w:tcPr>
          <w:p w14:paraId="0AD3F9E5" w14:textId="77777777" w:rsidR="008956E6" w:rsidRPr="008956E6" w:rsidRDefault="008956E6" w:rsidP="008956E6">
            <w:pPr>
              <w:jc w:val="center"/>
              <w:rPr>
                <w:rFonts w:eastAsiaTheme="majorEastAsia"/>
                <w:b/>
                <w:bCs/>
              </w:rPr>
            </w:pPr>
            <w:r w:rsidRPr="008956E6">
              <w:rPr>
                <w:rFonts w:eastAsiaTheme="majorEastAsia"/>
                <w:b/>
                <w:bCs/>
              </w:rPr>
              <w:t>Cosmos entity</w:t>
            </w:r>
          </w:p>
        </w:tc>
        <w:tc>
          <w:tcPr>
            <w:tcW w:w="0" w:type="auto"/>
            <w:hideMark/>
          </w:tcPr>
          <w:p w14:paraId="01266B36" w14:textId="77777777" w:rsidR="008956E6" w:rsidRPr="008956E6" w:rsidRDefault="008956E6" w:rsidP="008956E6">
            <w:pPr>
              <w:jc w:val="center"/>
              <w:rPr>
                <w:rFonts w:eastAsiaTheme="majorEastAsia"/>
                <w:b/>
                <w:bCs/>
              </w:rPr>
            </w:pPr>
            <w:r w:rsidRPr="008956E6">
              <w:rPr>
                <w:rFonts w:eastAsiaTheme="majorEastAsia"/>
                <w:b/>
                <w:bCs/>
              </w:rPr>
              <w:t>SQL API</w:t>
            </w:r>
          </w:p>
        </w:tc>
        <w:tc>
          <w:tcPr>
            <w:tcW w:w="0" w:type="auto"/>
            <w:hideMark/>
          </w:tcPr>
          <w:p w14:paraId="39EB9FC1" w14:textId="77777777" w:rsidR="008956E6" w:rsidRPr="008956E6" w:rsidRDefault="008956E6" w:rsidP="008956E6">
            <w:pPr>
              <w:jc w:val="center"/>
              <w:rPr>
                <w:rFonts w:eastAsiaTheme="majorEastAsia"/>
                <w:b/>
                <w:bCs/>
              </w:rPr>
            </w:pPr>
            <w:r w:rsidRPr="008956E6">
              <w:rPr>
                <w:rFonts w:eastAsiaTheme="majorEastAsia"/>
                <w:b/>
                <w:bCs/>
              </w:rPr>
              <w:t>Cassandra API</w:t>
            </w:r>
          </w:p>
        </w:tc>
        <w:tc>
          <w:tcPr>
            <w:tcW w:w="0" w:type="auto"/>
            <w:hideMark/>
          </w:tcPr>
          <w:p w14:paraId="1F5C7E3E" w14:textId="77777777" w:rsidR="008956E6" w:rsidRPr="008956E6" w:rsidRDefault="008956E6" w:rsidP="008956E6">
            <w:pPr>
              <w:jc w:val="center"/>
              <w:rPr>
                <w:rFonts w:eastAsiaTheme="majorEastAsia"/>
                <w:b/>
                <w:bCs/>
              </w:rPr>
            </w:pPr>
            <w:r w:rsidRPr="008956E6">
              <w:rPr>
                <w:rFonts w:eastAsiaTheme="majorEastAsia"/>
                <w:b/>
                <w:bCs/>
              </w:rPr>
              <w:t>Azure Cosmos DB API for MongoDB</w:t>
            </w:r>
          </w:p>
        </w:tc>
        <w:tc>
          <w:tcPr>
            <w:tcW w:w="0" w:type="auto"/>
            <w:hideMark/>
          </w:tcPr>
          <w:p w14:paraId="3A63C845" w14:textId="77777777" w:rsidR="008956E6" w:rsidRPr="008956E6" w:rsidRDefault="008956E6" w:rsidP="008956E6">
            <w:pPr>
              <w:jc w:val="center"/>
              <w:rPr>
                <w:rFonts w:eastAsiaTheme="majorEastAsia"/>
                <w:b/>
                <w:bCs/>
              </w:rPr>
            </w:pPr>
            <w:r w:rsidRPr="008956E6">
              <w:rPr>
                <w:rFonts w:eastAsiaTheme="majorEastAsia"/>
                <w:b/>
                <w:bCs/>
              </w:rPr>
              <w:t>Gremlin API</w:t>
            </w:r>
          </w:p>
        </w:tc>
        <w:tc>
          <w:tcPr>
            <w:tcW w:w="0" w:type="auto"/>
            <w:hideMark/>
          </w:tcPr>
          <w:p w14:paraId="2106DE4D" w14:textId="77777777" w:rsidR="008956E6" w:rsidRPr="008956E6" w:rsidRDefault="008956E6" w:rsidP="008956E6">
            <w:pPr>
              <w:jc w:val="center"/>
              <w:rPr>
                <w:rFonts w:eastAsiaTheme="majorEastAsia"/>
                <w:b/>
                <w:bCs/>
              </w:rPr>
            </w:pPr>
            <w:r w:rsidRPr="008956E6">
              <w:rPr>
                <w:rFonts w:eastAsiaTheme="majorEastAsia"/>
                <w:b/>
                <w:bCs/>
              </w:rPr>
              <w:t>Table API</w:t>
            </w:r>
          </w:p>
        </w:tc>
      </w:tr>
      <w:tr w:rsidR="008956E6" w:rsidRPr="008956E6" w14:paraId="55258FC6" w14:textId="77777777" w:rsidTr="004732B0">
        <w:tc>
          <w:tcPr>
            <w:tcW w:w="0" w:type="auto"/>
            <w:hideMark/>
          </w:tcPr>
          <w:p w14:paraId="333DEB29" w14:textId="77777777" w:rsidR="008956E6" w:rsidRPr="008956E6" w:rsidRDefault="008956E6" w:rsidP="008956E6">
            <w:pPr>
              <w:jc w:val="center"/>
              <w:rPr>
                <w:rFonts w:eastAsiaTheme="majorEastAsia"/>
              </w:rPr>
            </w:pPr>
            <w:r w:rsidRPr="008956E6">
              <w:rPr>
                <w:rFonts w:eastAsiaTheme="majorEastAsia"/>
              </w:rPr>
              <w:t>Azure Cosmos item</w:t>
            </w:r>
          </w:p>
        </w:tc>
        <w:tc>
          <w:tcPr>
            <w:tcW w:w="0" w:type="auto"/>
            <w:hideMark/>
          </w:tcPr>
          <w:p w14:paraId="697346BA" w14:textId="77777777" w:rsidR="008956E6" w:rsidRPr="008956E6" w:rsidRDefault="008956E6" w:rsidP="008956E6">
            <w:pPr>
              <w:jc w:val="center"/>
              <w:rPr>
                <w:rFonts w:eastAsiaTheme="majorEastAsia"/>
              </w:rPr>
            </w:pPr>
            <w:r w:rsidRPr="008956E6">
              <w:rPr>
                <w:rFonts w:eastAsiaTheme="majorEastAsia"/>
              </w:rPr>
              <w:t>Item</w:t>
            </w:r>
          </w:p>
        </w:tc>
        <w:tc>
          <w:tcPr>
            <w:tcW w:w="0" w:type="auto"/>
            <w:hideMark/>
          </w:tcPr>
          <w:p w14:paraId="066D4EAD" w14:textId="77777777" w:rsidR="008956E6" w:rsidRPr="008956E6" w:rsidRDefault="008956E6" w:rsidP="008956E6">
            <w:pPr>
              <w:jc w:val="center"/>
              <w:rPr>
                <w:rFonts w:eastAsiaTheme="majorEastAsia"/>
              </w:rPr>
            </w:pPr>
            <w:r w:rsidRPr="008956E6">
              <w:rPr>
                <w:rFonts w:eastAsiaTheme="majorEastAsia"/>
              </w:rPr>
              <w:t>Row</w:t>
            </w:r>
          </w:p>
        </w:tc>
        <w:tc>
          <w:tcPr>
            <w:tcW w:w="0" w:type="auto"/>
            <w:hideMark/>
          </w:tcPr>
          <w:p w14:paraId="2A6FF50D" w14:textId="77777777" w:rsidR="008956E6" w:rsidRPr="008956E6" w:rsidRDefault="008956E6" w:rsidP="008956E6">
            <w:pPr>
              <w:jc w:val="center"/>
              <w:rPr>
                <w:rFonts w:eastAsiaTheme="majorEastAsia"/>
              </w:rPr>
            </w:pPr>
            <w:r w:rsidRPr="008956E6">
              <w:rPr>
                <w:rFonts w:eastAsiaTheme="majorEastAsia"/>
              </w:rPr>
              <w:t>Document</w:t>
            </w:r>
          </w:p>
        </w:tc>
        <w:tc>
          <w:tcPr>
            <w:tcW w:w="0" w:type="auto"/>
            <w:hideMark/>
          </w:tcPr>
          <w:p w14:paraId="2418C206" w14:textId="77777777" w:rsidR="008956E6" w:rsidRPr="008956E6" w:rsidRDefault="008956E6" w:rsidP="008956E6">
            <w:pPr>
              <w:jc w:val="center"/>
              <w:rPr>
                <w:rFonts w:eastAsiaTheme="majorEastAsia"/>
              </w:rPr>
            </w:pPr>
            <w:r w:rsidRPr="008956E6">
              <w:rPr>
                <w:rFonts w:eastAsiaTheme="majorEastAsia"/>
              </w:rPr>
              <w:t>Node or edge</w:t>
            </w:r>
          </w:p>
        </w:tc>
        <w:tc>
          <w:tcPr>
            <w:tcW w:w="0" w:type="auto"/>
            <w:hideMark/>
          </w:tcPr>
          <w:p w14:paraId="64D832E6" w14:textId="77777777" w:rsidR="008956E6" w:rsidRPr="008956E6" w:rsidRDefault="008956E6" w:rsidP="008956E6">
            <w:pPr>
              <w:jc w:val="center"/>
              <w:rPr>
                <w:rFonts w:eastAsiaTheme="majorEastAsia"/>
              </w:rPr>
            </w:pPr>
            <w:r w:rsidRPr="008956E6">
              <w:rPr>
                <w:rFonts w:eastAsiaTheme="majorEastAsia"/>
              </w:rPr>
              <w:t>Item</w:t>
            </w:r>
          </w:p>
        </w:tc>
      </w:tr>
    </w:tbl>
    <w:p w14:paraId="402B084B" w14:textId="487EEA38" w:rsidR="008956E6" w:rsidRDefault="008956E6" w:rsidP="00B80B26">
      <w:pPr>
        <w:rPr>
          <w:rFonts w:eastAsiaTheme="majorEastAsia"/>
        </w:rPr>
      </w:pPr>
    </w:p>
    <w:p w14:paraId="47EC2F2D" w14:textId="70E3B4A5" w:rsidR="00B75EE6" w:rsidRDefault="00B75EE6">
      <w:pPr>
        <w:spacing w:after="160" w:line="259" w:lineRule="auto"/>
        <w:rPr>
          <w:rFonts w:eastAsiaTheme="majorEastAsia"/>
        </w:rPr>
      </w:pPr>
      <w:r>
        <w:rPr>
          <w:rFonts w:eastAsiaTheme="majorEastAsia"/>
        </w:rPr>
        <w:br w:type="page"/>
      </w:r>
    </w:p>
    <w:p w14:paraId="6A960125" w14:textId="252904A6" w:rsidR="00821939" w:rsidRDefault="00C16F4A" w:rsidP="00C16F4A">
      <w:pPr>
        <w:pStyle w:val="Heading2"/>
      </w:pPr>
      <w:r>
        <w:lastRenderedPageBreak/>
        <w:t>C</w:t>
      </w:r>
      <w:r w:rsidRPr="00C16F4A">
        <w:t>onsistency levels</w:t>
      </w:r>
    </w:p>
    <w:p w14:paraId="31A41B6A" w14:textId="7A2E415C" w:rsidR="00805CBE" w:rsidRDefault="00805CBE" w:rsidP="00805CBE">
      <w:pPr>
        <w:rPr>
          <w:rFonts w:eastAsiaTheme="majorEastAsia"/>
        </w:rPr>
      </w:pPr>
    </w:p>
    <w:p w14:paraId="5B8E5697" w14:textId="6370057F" w:rsidR="00805CBE" w:rsidRDefault="00805CBE" w:rsidP="00805CBE">
      <w:pPr>
        <w:ind w:firstLine="720"/>
        <w:rPr>
          <w:rFonts w:eastAsiaTheme="majorEastAsia"/>
        </w:rPr>
      </w:pPr>
      <w:r w:rsidRPr="00805CBE">
        <w:rPr>
          <w:rFonts w:eastAsiaTheme="majorEastAsia"/>
        </w:rPr>
        <w:t>Azure Cosmos DB approaches data consistency as a spectrum of choices instead of two extremes. Strong consistency and eventual consistency are at the ends of the spectrum, but there are many consistency choices along the spectrum. Developers can use these options to make precise choices and granular tradeoffs with respect to high availability and performance.</w:t>
      </w:r>
    </w:p>
    <w:p w14:paraId="5B8FB778" w14:textId="4608B096" w:rsidR="007070EF" w:rsidRDefault="007070EF" w:rsidP="00805CBE">
      <w:pPr>
        <w:ind w:firstLine="720"/>
        <w:rPr>
          <w:rFonts w:eastAsiaTheme="majorEastAsia"/>
        </w:rPr>
      </w:pPr>
    </w:p>
    <w:p w14:paraId="1C6B1F7A" w14:textId="77777777" w:rsidR="007070EF" w:rsidRPr="007070EF" w:rsidRDefault="007070EF" w:rsidP="007070EF">
      <w:pPr>
        <w:ind w:firstLine="720"/>
        <w:rPr>
          <w:rFonts w:eastAsiaTheme="majorEastAsia"/>
        </w:rPr>
      </w:pPr>
      <w:r w:rsidRPr="007070EF">
        <w:rPr>
          <w:rFonts w:eastAsiaTheme="majorEastAsia"/>
        </w:rPr>
        <w:t>With Azure Cosmos DB, developers can choose from five well-defined consistency models on the consistency spectrum. From strongest to more relaxed, the models include:</w:t>
      </w:r>
    </w:p>
    <w:p w14:paraId="54A33CB2" w14:textId="77777777" w:rsidR="007070EF" w:rsidRPr="007070EF" w:rsidRDefault="007070EF" w:rsidP="00960E67">
      <w:pPr>
        <w:numPr>
          <w:ilvl w:val="0"/>
          <w:numId w:val="4"/>
        </w:numPr>
        <w:rPr>
          <w:rFonts w:eastAsiaTheme="majorEastAsia"/>
        </w:rPr>
      </w:pPr>
      <w:r w:rsidRPr="007070EF">
        <w:rPr>
          <w:rFonts w:eastAsiaTheme="majorEastAsia"/>
          <w:i/>
          <w:iCs/>
        </w:rPr>
        <w:t>strong</w:t>
      </w:r>
    </w:p>
    <w:p w14:paraId="155C6D68" w14:textId="77777777" w:rsidR="007070EF" w:rsidRPr="007070EF" w:rsidRDefault="007070EF" w:rsidP="00960E67">
      <w:pPr>
        <w:numPr>
          <w:ilvl w:val="0"/>
          <w:numId w:val="4"/>
        </w:numPr>
        <w:rPr>
          <w:rFonts w:eastAsiaTheme="majorEastAsia"/>
        </w:rPr>
      </w:pPr>
      <w:r w:rsidRPr="007070EF">
        <w:rPr>
          <w:rFonts w:eastAsiaTheme="majorEastAsia"/>
          <w:i/>
          <w:iCs/>
        </w:rPr>
        <w:t>bounded staleness</w:t>
      </w:r>
    </w:p>
    <w:p w14:paraId="15DDE21C" w14:textId="77777777" w:rsidR="007070EF" w:rsidRPr="007070EF" w:rsidRDefault="007070EF" w:rsidP="00960E67">
      <w:pPr>
        <w:numPr>
          <w:ilvl w:val="0"/>
          <w:numId w:val="4"/>
        </w:numPr>
        <w:rPr>
          <w:rFonts w:eastAsiaTheme="majorEastAsia"/>
        </w:rPr>
      </w:pPr>
      <w:r w:rsidRPr="007070EF">
        <w:rPr>
          <w:rFonts w:eastAsiaTheme="majorEastAsia"/>
          <w:i/>
          <w:iCs/>
        </w:rPr>
        <w:t>session</w:t>
      </w:r>
    </w:p>
    <w:p w14:paraId="7C380FE7" w14:textId="77777777" w:rsidR="007070EF" w:rsidRPr="007070EF" w:rsidRDefault="007070EF" w:rsidP="00960E67">
      <w:pPr>
        <w:numPr>
          <w:ilvl w:val="0"/>
          <w:numId w:val="4"/>
        </w:numPr>
        <w:rPr>
          <w:rFonts w:eastAsiaTheme="majorEastAsia"/>
        </w:rPr>
      </w:pPr>
      <w:r w:rsidRPr="007070EF">
        <w:rPr>
          <w:rFonts w:eastAsiaTheme="majorEastAsia"/>
          <w:i/>
          <w:iCs/>
        </w:rPr>
        <w:t>consistent prefix</w:t>
      </w:r>
    </w:p>
    <w:p w14:paraId="0DC718EB" w14:textId="77777777" w:rsidR="007070EF" w:rsidRPr="007070EF" w:rsidRDefault="007070EF" w:rsidP="00960E67">
      <w:pPr>
        <w:numPr>
          <w:ilvl w:val="0"/>
          <w:numId w:val="4"/>
        </w:numPr>
        <w:rPr>
          <w:rFonts w:eastAsiaTheme="majorEastAsia"/>
        </w:rPr>
      </w:pPr>
      <w:r w:rsidRPr="007070EF">
        <w:rPr>
          <w:rFonts w:eastAsiaTheme="majorEastAsia"/>
          <w:i/>
          <w:iCs/>
        </w:rPr>
        <w:t>eventual</w:t>
      </w:r>
    </w:p>
    <w:p w14:paraId="01812379" w14:textId="77777777" w:rsidR="007070EF" w:rsidRDefault="007070EF" w:rsidP="007070EF">
      <w:pPr>
        <w:ind w:firstLine="720"/>
        <w:rPr>
          <w:rFonts w:eastAsiaTheme="majorEastAsia"/>
        </w:rPr>
      </w:pPr>
    </w:p>
    <w:p w14:paraId="2A13968F" w14:textId="20809FDA" w:rsidR="007070EF" w:rsidRPr="007070EF" w:rsidRDefault="007070EF" w:rsidP="007070EF">
      <w:pPr>
        <w:ind w:firstLine="720"/>
        <w:rPr>
          <w:rFonts w:eastAsiaTheme="majorEastAsia"/>
        </w:rPr>
      </w:pPr>
      <w:r w:rsidRPr="007070EF">
        <w:rPr>
          <w:rFonts w:eastAsiaTheme="majorEastAsia"/>
        </w:rPr>
        <w:t>Each level provides availability and performance tradeoffs. The following image shows the different consistency levels as a spectrum.</w:t>
      </w:r>
    </w:p>
    <w:p w14:paraId="566B33EC" w14:textId="46F68262" w:rsidR="007070EF" w:rsidRDefault="007070EF" w:rsidP="008614CE">
      <w:pPr>
        <w:rPr>
          <w:rFonts w:eastAsiaTheme="majorEastAsia"/>
        </w:rPr>
      </w:pPr>
    </w:p>
    <w:p w14:paraId="79F4BF2B" w14:textId="2215E731" w:rsidR="008614CE" w:rsidRDefault="008614CE" w:rsidP="008614CE">
      <w:pPr>
        <w:rPr>
          <w:rFonts w:eastAsiaTheme="majorEastAsia"/>
        </w:rPr>
      </w:pPr>
      <w:r>
        <w:rPr>
          <w:rFonts w:eastAsiaTheme="majorEastAsia"/>
          <w:noProof/>
        </w:rPr>
        <w:drawing>
          <wp:inline distT="0" distB="0" distL="0" distR="0" wp14:anchorId="5FDE8309" wp14:editId="7579903C">
            <wp:extent cx="5980176" cy="12801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176" cy="1280160"/>
                    </a:xfrm>
                    <a:prstGeom prst="rect">
                      <a:avLst/>
                    </a:prstGeom>
                    <a:noFill/>
                  </pic:spPr>
                </pic:pic>
              </a:graphicData>
            </a:graphic>
          </wp:inline>
        </w:drawing>
      </w:r>
    </w:p>
    <w:p w14:paraId="3D52F920" w14:textId="2C383B70" w:rsidR="004B3B35" w:rsidRDefault="004B3B35" w:rsidP="008614CE">
      <w:pPr>
        <w:rPr>
          <w:rFonts w:eastAsiaTheme="majorEastAsia"/>
        </w:rPr>
      </w:pPr>
    </w:p>
    <w:p w14:paraId="044CF210" w14:textId="1B70514D" w:rsidR="004B3B35" w:rsidRDefault="004B3B35" w:rsidP="004B3B35">
      <w:pPr>
        <w:ind w:firstLine="720"/>
        <w:rPr>
          <w:rFonts w:eastAsiaTheme="majorEastAsia"/>
        </w:rPr>
      </w:pPr>
      <w:r w:rsidRPr="004B3B35">
        <w:rPr>
          <w:rFonts w:eastAsiaTheme="majorEastAsia"/>
        </w:rPr>
        <w:t>The consistency levels are region-agnostic and are guaranteed for all operations regardless of the region from which the reads and writes are served, the number of regions associated with your Azure Cosmos account, or whether your account is configured with a single or multiple write regions.</w:t>
      </w:r>
    </w:p>
    <w:p w14:paraId="3EEBB790" w14:textId="146A9C5D" w:rsidR="00FF2CAD" w:rsidRDefault="00FF2CAD" w:rsidP="004B3B35">
      <w:pPr>
        <w:ind w:firstLine="720"/>
        <w:rPr>
          <w:rFonts w:eastAsiaTheme="majorEastAsia"/>
        </w:rPr>
      </w:pPr>
    </w:p>
    <w:p w14:paraId="58FD52EE" w14:textId="52B59232" w:rsidR="00FF2CAD" w:rsidRDefault="00FF2CAD" w:rsidP="004B3B35">
      <w:pPr>
        <w:ind w:firstLine="720"/>
        <w:rPr>
          <w:rFonts w:eastAsiaTheme="majorEastAsia"/>
        </w:rPr>
      </w:pPr>
      <w:r w:rsidRPr="00FF2CAD">
        <w:rPr>
          <w:rFonts w:eastAsiaTheme="majorEastAsia"/>
        </w:rPr>
        <w:t>Read consistency applies to a single read operation scoped within a partition-key range or a logical partition. The read operation can be issued by a remote client or a stored procedure.</w:t>
      </w:r>
    </w:p>
    <w:p w14:paraId="1AB67051" w14:textId="10537938" w:rsidR="00FF2CAD" w:rsidRDefault="00FF2CAD" w:rsidP="00FF2CAD">
      <w:pPr>
        <w:rPr>
          <w:rFonts w:eastAsiaTheme="majorEastAsia"/>
        </w:rPr>
      </w:pPr>
    </w:p>
    <w:p w14:paraId="6D5E1459" w14:textId="204D5622" w:rsidR="00FF2CAD" w:rsidRDefault="00C55776" w:rsidP="00C55776">
      <w:pPr>
        <w:pStyle w:val="Heading2"/>
      </w:pPr>
      <w:r w:rsidRPr="00C55776">
        <w:t>Choose the right consistency level</w:t>
      </w:r>
    </w:p>
    <w:p w14:paraId="51EE2613" w14:textId="34DAFDB3" w:rsidR="001A2EAB" w:rsidRDefault="001A2EAB" w:rsidP="001A2EAB">
      <w:pPr>
        <w:rPr>
          <w:rFonts w:eastAsiaTheme="majorEastAsia"/>
        </w:rPr>
      </w:pPr>
    </w:p>
    <w:p w14:paraId="50439903" w14:textId="381D9226" w:rsidR="001A2EAB" w:rsidRDefault="001A2EAB" w:rsidP="001A2EAB">
      <w:pPr>
        <w:ind w:firstLine="720"/>
        <w:rPr>
          <w:rFonts w:eastAsiaTheme="majorEastAsia"/>
        </w:rPr>
      </w:pPr>
      <w:r w:rsidRPr="001A2EAB">
        <w:rPr>
          <w:rFonts w:eastAsiaTheme="majorEastAsia"/>
        </w:rPr>
        <w:t>Azure Cosmos DB allows developers to choose among the five consistency models: strong, bounded staleness, session, consistent prefix and eventual. Each of these consistency models can be used for specific real-world scenarios. Each provides precise availability and performance tradeoffs and are backed by comprehensive SLAs. The following simple considerations will help you make the right choice in many common scenarios.</w:t>
      </w:r>
    </w:p>
    <w:p w14:paraId="617C9172" w14:textId="6DFBE0DE" w:rsidR="00FB223A" w:rsidRDefault="00FB223A" w:rsidP="00FB223A">
      <w:pPr>
        <w:rPr>
          <w:rFonts w:eastAsiaTheme="majorEastAsia"/>
        </w:rPr>
      </w:pPr>
    </w:p>
    <w:p w14:paraId="72EE9F4E" w14:textId="37C43FD4" w:rsidR="00FB223A" w:rsidRDefault="00FB223A">
      <w:pPr>
        <w:spacing w:after="160" w:line="259" w:lineRule="auto"/>
        <w:rPr>
          <w:rFonts w:eastAsiaTheme="majorEastAsia"/>
        </w:rPr>
      </w:pPr>
      <w:r>
        <w:rPr>
          <w:rFonts w:eastAsiaTheme="majorEastAsia"/>
        </w:rPr>
        <w:br w:type="page"/>
      </w:r>
    </w:p>
    <w:p w14:paraId="02F76C3A" w14:textId="77777777" w:rsidR="004A6A87" w:rsidRPr="004A6A87" w:rsidRDefault="004A6A87" w:rsidP="004A6A87">
      <w:pPr>
        <w:pStyle w:val="Heading3"/>
        <w:ind w:left="0"/>
      </w:pPr>
      <w:r w:rsidRPr="004A6A87">
        <w:lastRenderedPageBreak/>
        <w:t>SQL API and Table API</w:t>
      </w:r>
    </w:p>
    <w:p w14:paraId="62E1F155" w14:textId="77777777" w:rsidR="004A6A87" w:rsidRDefault="004A6A87" w:rsidP="004A6A87">
      <w:pPr>
        <w:rPr>
          <w:rFonts w:eastAsiaTheme="majorEastAsia"/>
        </w:rPr>
      </w:pPr>
    </w:p>
    <w:p w14:paraId="68FF9036" w14:textId="18A73D28" w:rsidR="004A6A87" w:rsidRPr="004A6A87" w:rsidRDefault="004A6A87" w:rsidP="008C4950">
      <w:pPr>
        <w:ind w:firstLine="720"/>
        <w:rPr>
          <w:rFonts w:eastAsiaTheme="majorEastAsia"/>
        </w:rPr>
      </w:pPr>
      <w:r w:rsidRPr="004A6A87">
        <w:rPr>
          <w:rFonts w:eastAsiaTheme="majorEastAsia"/>
        </w:rPr>
        <w:t>Consider the following points if your application is built using SQL API or Table API:</w:t>
      </w:r>
    </w:p>
    <w:p w14:paraId="2F4C48BA" w14:textId="77777777" w:rsidR="004A6A87" w:rsidRPr="004A6A87" w:rsidRDefault="004A6A87" w:rsidP="00960E67">
      <w:pPr>
        <w:numPr>
          <w:ilvl w:val="0"/>
          <w:numId w:val="5"/>
        </w:numPr>
        <w:rPr>
          <w:rFonts w:eastAsiaTheme="majorEastAsia"/>
        </w:rPr>
      </w:pPr>
      <w:r w:rsidRPr="004A6A87">
        <w:rPr>
          <w:rFonts w:eastAsiaTheme="majorEastAsia"/>
        </w:rPr>
        <w:t>For many real-world scenarios, session consistency is optimal and it's the recommended option.</w:t>
      </w:r>
    </w:p>
    <w:p w14:paraId="1C8EE1A3" w14:textId="77777777" w:rsidR="004A6A87" w:rsidRPr="004A6A87" w:rsidRDefault="004A6A87" w:rsidP="00960E67">
      <w:pPr>
        <w:numPr>
          <w:ilvl w:val="0"/>
          <w:numId w:val="5"/>
        </w:numPr>
        <w:rPr>
          <w:rFonts w:eastAsiaTheme="majorEastAsia"/>
        </w:rPr>
      </w:pPr>
      <w:r w:rsidRPr="004A6A87">
        <w:rPr>
          <w:rFonts w:eastAsiaTheme="majorEastAsia"/>
        </w:rPr>
        <w:t>If your application requires strong consistency, it is recommended that you use bounded staleness consistency level.</w:t>
      </w:r>
    </w:p>
    <w:p w14:paraId="3072EA6E" w14:textId="77777777" w:rsidR="004A6A87" w:rsidRPr="004A6A87" w:rsidRDefault="004A6A87" w:rsidP="00960E67">
      <w:pPr>
        <w:numPr>
          <w:ilvl w:val="0"/>
          <w:numId w:val="5"/>
        </w:numPr>
        <w:rPr>
          <w:rFonts w:eastAsiaTheme="majorEastAsia"/>
        </w:rPr>
      </w:pPr>
      <w:r w:rsidRPr="004A6A87">
        <w:rPr>
          <w:rFonts w:eastAsiaTheme="majorEastAsia"/>
        </w:rPr>
        <w:t>If you need stricter consistency guarantees than the ones provided by session consistency and single-digit-millisecond latency for writes, it is recommended that you use bounded staleness consistency level.</w:t>
      </w:r>
    </w:p>
    <w:p w14:paraId="43984AFD" w14:textId="77777777" w:rsidR="004A6A87" w:rsidRPr="004A6A87" w:rsidRDefault="004A6A87" w:rsidP="00960E67">
      <w:pPr>
        <w:numPr>
          <w:ilvl w:val="0"/>
          <w:numId w:val="5"/>
        </w:numPr>
        <w:rPr>
          <w:rFonts w:eastAsiaTheme="majorEastAsia"/>
        </w:rPr>
      </w:pPr>
      <w:r w:rsidRPr="004A6A87">
        <w:rPr>
          <w:rFonts w:eastAsiaTheme="majorEastAsia"/>
        </w:rPr>
        <w:t>If your application requires eventual consistency, it is recommended that you use consistent prefix consistency level.</w:t>
      </w:r>
    </w:p>
    <w:p w14:paraId="44819B42" w14:textId="77777777" w:rsidR="004A6A87" w:rsidRPr="004A6A87" w:rsidRDefault="004A6A87" w:rsidP="00960E67">
      <w:pPr>
        <w:numPr>
          <w:ilvl w:val="0"/>
          <w:numId w:val="5"/>
        </w:numPr>
        <w:rPr>
          <w:rFonts w:eastAsiaTheme="majorEastAsia"/>
        </w:rPr>
      </w:pPr>
      <w:r w:rsidRPr="004A6A87">
        <w:rPr>
          <w:rFonts w:eastAsiaTheme="majorEastAsia"/>
        </w:rPr>
        <w:t>If you need less strict consistency guarantees than the ones provided by session consistency, it is recommended that you use consistent prefix consistency level.</w:t>
      </w:r>
    </w:p>
    <w:p w14:paraId="3B2E1A87" w14:textId="77777777" w:rsidR="004A6A87" w:rsidRPr="004A6A87" w:rsidRDefault="004A6A87" w:rsidP="00960E67">
      <w:pPr>
        <w:numPr>
          <w:ilvl w:val="0"/>
          <w:numId w:val="5"/>
        </w:numPr>
        <w:rPr>
          <w:rFonts w:eastAsiaTheme="majorEastAsia"/>
        </w:rPr>
      </w:pPr>
      <w:r w:rsidRPr="004A6A87">
        <w:rPr>
          <w:rFonts w:eastAsiaTheme="majorEastAsia"/>
        </w:rPr>
        <w:t>If you need the highest throughput and the lowest latency, then use eventual consistency level.</w:t>
      </w:r>
    </w:p>
    <w:p w14:paraId="72BC87EE" w14:textId="77777777" w:rsidR="004A6A87" w:rsidRPr="004A6A87" w:rsidRDefault="004A6A87" w:rsidP="00960E67">
      <w:pPr>
        <w:numPr>
          <w:ilvl w:val="0"/>
          <w:numId w:val="5"/>
        </w:numPr>
        <w:rPr>
          <w:rFonts w:eastAsiaTheme="majorEastAsia"/>
        </w:rPr>
      </w:pPr>
      <w:r w:rsidRPr="004A6A87">
        <w:rPr>
          <w:rFonts w:eastAsiaTheme="majorEastAsia"/>
        </w:rPr>
        <w:t>If you need even higher data durability without sacrificing performance, you can create a custom consistency level at the application layer.</w:t>
      </w:r>
    </w:p>
    <w:p w14:paraId="7ED1721E" w14:textId="633CA2D8" w:rsidR="00FB223A" w:rsidRDefault="00FB223A" w:rsidP="00FB223A">
      <w:pPr>
        <w:rPr>
          <w:rFonts w:eastAsiaTheme="majorEastAsia"/>
        </w:rPr>
      </w:pPr>
    </w:p>
    <w:p w14:paraId="752C850F" w14:textId="77777777" w:rsidR="00754F3A" w:rsidRPr="00754F3A" w:rsidRDefault="00754F3A" w:rsidP="00754F3A">
      <w:pPr>
        <w:pStyle w:val="Heading3"/>
        <w:ind w:left="0"/>
      </w:pPr>
      <w:r w:rsidRPr="00754F3A">
        <w:t>Cassandra, MongoDB, and Gremlin APIs</w:t>
      </w:r>
    </w:p>
    <w:p w14:paraId="186801AA" w14:textId="77777777" w:rsidR="00754F3A" w:rsidRDefault="00754F3A" w:rsidP="00754F3A">
      <w:pPr>
        <w:rPr>
          <w:rFonts w:eastAsiaTheme="majorEastAsia"/>
        </w:rPr>
      </w:pPr>
    </w:p>
    <w:p w14:paraId="47F99094" w14:textId="3D8E5537" w:rsidR="00754F3A" w:rsidRPr="00754F3A" w:rsidRDefault="00754F3A" w:rsidP="00754F3A">
      <w:pPr>
        <w:ind w:firstLine="720"/>
        <w:rPr>
          <w:rFonts w:eastAsiaTheme="majorEastAsia"/>
        </w:rPr>
      </w:pPr>
      <w:r w:rsidRPr="00754F3A">
        <w:rPr>
          <w:rFonts w:eastAsiaTheme="majorEastAsia"/>
        </w:rPr>
        <w:t>Azure Cosmos DB provides native support for wire protocol-compatible APIs for popular databases. These include MongoDB, Apache Cassandra, and Gremlin. When using Gremlin API the default consistency level configured on the Azure Cosmos account is used. For details on consistency level mapping between Cassandra API or the API for MongoDB and Azure Cosmos DB's consistency levels see, </w:t>
      </w:r>
      <w:hyperlink r:id="rId9" w:history="1">
        <w:r w:rsidRPr="00754F3A">
          <w:rPr>
            <w:rStyle w:val="Hyperlink"/>
            <w:rFonts w:eastAsiaTheme="majorEastAsia"/>
          </w:rPr>
          <w:t>Cassandra API consistency mapping</w:t>
        </w:r>
      </w:hyperlink>
      <w:r w:rsidRPr="00754F3A">
        <w:rPr>
          <w:rFonts w:eastAsiaTheme="majorEastAsia"/>
        </w:rPr>
        <w:t> and </w:t>
      </w:r>
      <w:hyperlink r:id="rId10" w:history="1">
        <w:r w:rsidRPr="00754F3A">
          <w:rPr>
            <w:rStyle w:val="Hyperlink"/>
            <w:rFonts w:eastAsiaTheme="majorEastAsia"/>
          </w:rPr>
          <w:t>API for MongoDB consistency mapping</w:t>
        </w:r>
      </w:hyperlink>
      <w:r w:rsidRPr="00754F3A">
        <w:rPr>
          <w:rFonts w:eastAsiaTheme="majorEastAsia"/>
        </w:rPr>
        <w:t>.</w:t>
      </w:r>
    </w:p>
    <w:p w14:paraId="284021BF" w14:textId="1CE6289C" w:rsidR="00A17492" w:rsidRDefault="00A17492" w:rsidP="00FB223A">
      <w:pPr>
        <w:rPr>
          <w:rFonts w:eastAsiaTheme="majorEastAsia"/>
        </w:rPr>
      </w:pPr>
    </w:p>
    <w:p w14:paraId="32040CEE" w14:textId="77777777" w:rsidR="00431021" w:rsidRPr="00431021" w:rsidRDefault="00431021" w:rsidP="00431021">
      <w:pPr>
        <w:pStyle w:val="Heading3"/>
        <w:ind w:left="0"/>
      </w:pPr>
      <w:r w:rsidRPr="00431021">
        <w:t>Consistency guarantees in practice</w:t>
      </w:r>
    </w:p>
    <w:p w14:paraId="2E7625AB" w14:textId="77777777" w:rsidR="00431021" w:rsidRDefault="00431021" w:rsidP="00431021">
      <w:pPr>
        <w:rPr>
          <w:rFonts w:eastAsiaTheme="majorEastAsia"/>
        </w:rPr>
      </w:pPr>
    </w:p>
    <w:p w14:paraId="6070CED7" w14:textId="62B40023" w:rsidR="00431021" w:rsidRPr="00431021" w:rsidRDefault="00431021" w:rsidP="00431021">
      <w:pPr>
        <w:ind w:firstLine="360"/>
        <w:rPr>
          <w:rFonts w:eastAsiaTheme="majorEastAsia"/>
        </w:rPr>
      </w:pPr>
      <w:r w:rsidRPr="00431021">
        <w:rPr>
          <w:rFonts w:eastAsiaTheme="majorEastAsia"/>
          <w:b/>
          <w:bCs/>
        </w:rPr>
        <w:t>In practice, you may often get stronger consistency guarantees</w:t>
      </w:r>
      <w:r w:rsidRPr="00431021">
        <w:rPr>
          <w:rFonts w:eastAsiaTheme="majorEastAsia"/>
        </w:rPr>
        <w:t>. Consistency guarantees for a read operation correspond to the freshness and ordering of the database state that you request. Read-consistency is tied to the ordering and propagation of the write/update operations.</w:t>
      </w:r>
    </w:p>
    <w:p w14:paraId="62BBF9C7" w14:textId="77777777" w:rsidR="00431021" w:rsidRPr="00431021" w:rsidRDefault="00431021" w:rsidP="00960E67">
      <w:pPr>
        <w:numPr>
          <w:ilvl w:val="0"/>
          <w:numId w:val="6"/>
        </w:numPr>
        <w:rPr>
          <w:rFonts w:eastAsiaTheme="majorEastAsia"/>
        </w:rPr>
      </w:pPr>
      <w:r w:rsidRPr="00431021">
        <w:rPr>
          <w:rFonts w:eastAsiaTheme="majorEastAsia"/>
        </w:rPr>
        <w:t>When the consistency level is set to </w:t>
      </w:r>
      <w:r w:rsidRPr="00431021">
        <w:rPr>
          <w:rFonts w:eastAsiaTheme="majorEastAsia"/>
          <w:b/>
          <w:bCs/>
        </w:rPr>
        <w:t>bounded staleness</w:t>
      </w:r>
      <w:r w:rsidRPr="00431021">
        <w:rPr>
          <w:rFonts w:eastAsiaTheme="majorEastAsia"/>
        </w:rPr>
        <w:t>, Cosmos DB guarantees that the clients always read the value of a previous write, with a lag bounded by the staleness window.</w:t>
      </w:r>
    </w:p>
    <w:p w14:paraId="606A21CE" w14:textId="77777777" w:rsidR="00431021" w:rsidRPr="00431021" w:rsidRDefault="00431021" w:rsidP="00960E67">
      <w:pPr>
        <w:numPr>
          <w:ilvl w:val="0"/>
          <w:numId w:val="6"/>
        </w:numPr>
        <w:rPr>
          <w:rFonts w:eastAsiaTheme="majorEastAsia"/>
        </w:rPr>
      </w:pPr>
      <w:r w:rsidRPr="00431021">
        <w:rPr>
          <w:rFonts w:eastAsiaTheme="majorEastAsia"/>
        </w:rPr>
        <w:t>When the consistency level is set to </w:t>
      </w:r>
      <w:r w:rsidRPr="00431021">
        <w:rPr>
          <w:rFonts w:eastAsiaTheme="majorEastAsia"/>
          <w:b/>
          <w:bCs/>
        </w:rPr>
        <w:t>strong</w:t>
      </w:r>
      <w:r w:rsidRPr="00431021">
        <w:rPr>
          <w:rFonts w:eastAsiaTheme="majorEastAsia"/>
        </w:rPr>
        <w:t>, the staleness window is equivalent to zero, and the clients are guaranteed to read the latest committed value of the write operation.</w:t>
      </w:r>
    </w:p>
    <w:p w14:paraId="629FC5DC" w14:textId="77777777" w:rsidR="00431021" w:rsidRPr="00431021" w:rsidRDefault="00431021" w:rsidP="00960E67">
      <w:pPr>
        <w:numPr>
          <w:ilvl w:val="0"/>
          <w:numId w:val="6"/>
        </w:numPr>
        <w:rPr>
          <w:rFonts w:eastAsiaTheme="majorEastAsia"/>
        </w:rPr>
      </w:pPr>
      <w:r w:rsidRPr="00431021">
        <w:rPr>
          <w:rFonts w:eastAsiaTheme="majorEastAsia"/>
        </w:rPr>
        <w:t>For the remaining three consistency levels, the staleness window is largely dependent on your workload. For example</w:t>
      </w:r>
      <w:r w:rsidRPr="00431021">
        <w:rPr>
          <w:rFonts w:eastAsiaTheme="majorEastAsia"/>
          <w:b/>
          <w:bCs/>
        </w:rPr>
        <w:t>, if there are no write operations</w:t>
      </w:r>
      <w:r w:rsidRPr="00431021">
        <w:rPr>
          <w:rFonts w:eastAsiaTheme="majorEastAsia"/>
        </w:rPr>
        <w:t xml:space="preserve"> on the database, a read operation with </w:t>
      </w:r>
      <w:r w:rsidRPr="00431021">
        <w:rPr>
          <w:rFonts w:eastAsiaTheme="majorEastAsia"/>
          <w:b/>
          <w:bCs/>
        </w:rPr>
        <w:t>eventual</w:t>
      </w:r>
      <w:r w:rsidRPr="00431021">
        <w:rPr>
          <w:rFonts w:eastAsiaTheme="majorEastAsia"/>
        </w:rPr>
        <w:t>, </w:t>
      </w:r>
      <w:r w:rsidRPr="00431021">
        <w:rPr>
          <w:rFonts w:eastAsiaTheme="majorEastAsia"/>
          <w:b/>
          <w:bCs/>
        </w:rPr>
        <w:t>session</w:t>
      </w:r>
      <w:r w:rsidRPr="00431021">
        <w:rPr>
          <w:rFonts w:eastAsiaTheme="majorEastAsia"/>
        </w:rPr>
        <w:t>, or </w:t>
      </w:r>
      <w:r w:rsidRPr="00431021">
        <w:rPr>
          <w:rFonts w:eastAsiaTheme="majorEastAsia"/>
          <w:b/>
          <w:bCs/>
        </w:rPr>
        <w:t>consistent prefix</w:t>
      </w:r>
      <w:r w:rsidRPr="00431021">
        <w:rPr>
          <w:rFonts w:eastAsiaTheme="majorEastAsia"/>
        </w:rPr>
        <w:t xml:space="preserve"> consistency levels is </w:t>
      </w:r>
      <w:r w:rsidRPr="00431021">
        <w:rPr>
          <w:rFonts w:eastAsiaTheme="majorEastAsia"/>
          <w:b/>
          <w:bCs/>
        </w:rPr>
        <w:t>likely to yield the same results</w:t>
      </w:r>
      <w:r w:rsidRPr="00431021">
        <w:rPr>
          <w:rFonts w:eastAsiaTheme="majorEastAsia"/>
        </w:rPr>
        <w:t xml:space="preserve"> </w:t>
      </w:r>
      <w:r w:rsidRPr="00431021">
        <w:rPr>
          <w:rFonts w:eastAsiaTheme="majorEastAsia"/>
          <w:b/>
          <w:bCs/>
        </w:rPr>
        <w:t>as</w:t>
      </w:r>
      <w:r w:rsidRPr="00431021">
        <w:rPr>
          <w:rFonts w:eastAsiaTheme="majorEastAsia"/>
        </w:rPr>
        <w:t xml:space="preserve"> a read operation with </w:t>
      </w:r>
      <w:r w:rsidRPr="00431021">
        <w:rPr>
          <w:rFonts w:eastAsiaTheme="majorEastAsia"/>
          <w:b/>
          <w:bCs/>
        </w:rPr>
        <w:t>strong</w:t>
      </w:r>
      <w:r w:rsidRPr="00431021">
        <w:rPr>
          <w:rFonts w:eastAsiaTheme="majorEastAsia"/>
        </w:rPr>
        <w:t xml:space="preserve"> consistency level.</w:t>
      </w:r>
    </w:p>
    <w:p w14:paraId="26766396" w14:textId="77777777" w:rsidR="00431021" w:rsidRPr="00431021" w:rsidRDefault="00431021" w:rsidP="00CF30BC">
      <w:pPr>
        <w:ind w:firstLine="360"/>
        <w:rPr>
          <w:rFonts w:eastAsiaTheme="majorEastAsia"/>
        </w:rPr>
      </w:pPr>
      <w:r w:rsidRPr="00431021">
        <w:rPr>
          <w:rFonts w:eastAsiaTheme="majorEastAsia"/>
        </w:rPr>
        <w:t>If your Azure Cosmos account is configured with a consistency level other than the strong consistency, you can find out the probability that your clients may get strong and consistent reads for your workloads by looking at the </w:t>
      </w:r>
      <w:r w:rsidRPr="00431021">
        <w:rPr>
          <w:rFonts w:eastAsiaTheme="majorEastAsia"/>
          <w:b/>
          <w:bCs/>
          <w:i/>
          <w:iCs/>
        </w:rPr>
        <w:t>Probabilistically Bounded Staleness</w:t>
      </w:r>
      <w:r w:rsidRPr="00431021">
        <w:rPr>
          <w:rFonts w:eastAsiaTheme="majorEastAsia"/>
          <w:b/>
          <w:bCs/>
        </w:rPr>
        <w:t> (PBS) metric.</w:t>
      </w:r>
    </w:p>
    <w:p w14:paraId="26D74317" w14:textId="77777777" w:rsidR="00431021" w:rsidRPr="00431021" w:rsidRDefault="00431021" w:rsidP="00CF30BC">
      <w:pPr>
        <w:ind w:firstLine="360"/>
        <w:rPr>
          <w:rFonts w:eastAsiaTheme="majorEastAsia"/>
        </w:rPr>
      </w:pPr>
      <w:r w:rsidRPr="00431021">
        <w:rPr>
          <w:rFonts w:eastAsiaTheme="majorEastAsia"/>
        </w:rPr>
        <w:t>Probabilistic bounded staleness shows how eventual your eventual consistency is. This metric provides an insight into how often you can get a stronger consistency than the consistency level that you have currently configured on your Azure Cosmos account. In other words, you can see the probability (measured in milliseconds) of getting strongly consistent reads for a combination of write and read regions.</w:t>
      </w:r>
    </w:p>
    <w:p w14:paraId="44B0B194" w14:textId="7F561CA5" w:rsidR="00CF30BC" w:rsidRDefault="00CF30BC">
      <w:pPr>
        <w:spacing w:after="160" w:line="259" w:lineRule="auto"/>
        <w:rPr>
          <w:rFonts w:eastAsiaTheme="majorEastAsia"/>
        </w:rPr>
      </w:pPr>
      <w:r>
        <w:rPr>
          <w:rFonts w:eastAsiaTheme="majorEastAsia"/>
        </w:rPr>
        <w:br w:type="page"/>
      </w:r>
    </w:p>
    <w:p w14:paraId="2595ED6A" w14:textId="0A9D48A3" w:rsidR="00431021" w:rsidRDefault="004559D7" w:rsidP="00CC584E">
      <w:pPr>
        <w:pStyle w:val="Heading2"/>
      </w:pPr>
      <w:r>
        <w:lastRenderedPageBreak/>
        <w:t>S</w:t>
      </w:r>
      <w:r w:rsidRPr="004559D7">
        <w:t>upported APIs</w:t>
      </w:r>
    </w:p>
    <w:p w14:paraId="4EF859C6" w14:textId="2AB7D83A" w:rsidR="00CC584E" w:rsidRDefault="00CC584E" w:rsidP="00CC584E">
      <w:pPr>
        <w:rPr>
          <w:rFonts w:eastAsiaTheme="majorEastAsia"/>
        </w:rPr>
      </w:pPr>
    </w:p>
    <w:p w14:paraId="69EEFC9D" w14:textId="26442EE5" w:rsidR="00CC584E" w:rsidRDefault="00CC584E" w:rsidP="00CC584E">
      <w:pPr>
        <w:ind w:firstLine="720"/>
        <w:rPr>
          <w:rFonts w:eastAsiaTheme="majorEastAsia"/>
        </w:rPr>
      </w:pPr>
      <w:r w:rsidRPr="00CC584E">
        <w:rPr>
          <w:rFonts w:eastAsiaTheme="majorEastAsia"/>
        </w:rPr>
        <w:t>These APIs allow your applications to treat Azure Cosmos DB as if it were various other databases technologies, without the overhead of management, and scaling approaches.</w:t>
      </w:r>
    </w:p>
    <w:p w14:paraId="20C7DEEF" w14:textId="77777777" w:rsidR="00EA4E7E" w:rsidRDefault="00EA4E7E" w:rsidP="00CC584E">
      <w:pPr>
        <w:ind w:firstLine="720"/>
        <w:rPr>
          <w:rFonts w:eastAsiaTheme="majorEastAsia"/>
        </w:rPr>
      </w:pPr>
    </w:p>
    <w:p w14:paraId="1F3E00A7" w14:textId="008F99F3" w:rsidR="00EA4E7E" w:rsidRDefault="00EA4E7E" w:rsidP="00EA4E7E">
      <w:pPr>
        <w:pStyle w:val="Heading3"/>
        <w:ind w:left="0"/>
      </w:pPr>
      <w:r w:rsidRPr="00EA4E7E">
        <w:t>Core(SQL) API</w:t>
      </w:r>
    </w:p>
    <w:p w14:paraId="2011C26A" w14:textId="77777777" w:rsidR="006D1C59" w:rsidRPr="006D1C59" w:rsidRDefault="006D1C59" w:rsidP="006D1C59">
      <w:pPr>
        <w:rPr>
          <w:rFonts w:eastAsiaTheme="majorEastAsia"/>
        </w:rPr>
      </w:pPr>
    </w:p>
    <w:p w14:paraId="28ABB979" w14:textId="77777777" w:rsidR="00EA4E7E" w:rsidRPr="00EA4E7E" w:rsidRDefault="00EA4E7E" w:rsidP="00EA4E7E">
      <w:pPr>
        <w:ind w:firstLine="720"/>
        <w:rPr>
          <w:rFonts w:eastAsiaTheme="majorEastAsia"/>
        </w:rPr>
      </w:pPr>
      <w:r w:rsidRPr="00EA4E7E">
        <w:rPr>
          <w:rFonts w:eastAsiaTheme="majorEastAsia"/>
        </w:rPr>
        <w:t>This API stores data in document format. It offers the best end-to-end experience as we have full control over the interface, service, and the SDK client libraries. Any new feature that is rolled out to Azure Cosmos DB is first available on SQL API accounts. Azure Cosmos DB SQL API accounts provide support for querying items using the Structured Query Language (SQL) syntax, one of the most familiar and popular query languages.</w:t>
      </w:r>
    </w:p>
    <w:p w14:paraId="5EF71047" w14:textId="2C94EFBE" w:rsidR="00EA4E7E" w:rsidRDefault="00EA4E7E" w:rsidP="00EA4E7E">
      <w:pPr>
        <w:ind w:firstLine="720"/>
        <w:rPr>
          <w:rFonts w:eastAsiaTheme="majorEastAsia"/>
        </w:rPr>
      </w:pPr>
      <w:r w:rsidRPr="00EA4E7E">
        <w:rPr>
          <w:rFonts w:eastAsiaTheme="majorEastAsia"/>
        </w:rPr>
        <w:t>If you are migrating from other databases such as Oracle, DynamoDB, HBase etc. SQL API is the recommended option. SQL API supports analytics and offers performance isolation between operational and analytical workloads.</w:t>
      </w:r>
    </w:p>
    <w:p w14:paraId="68BE14A0" w14:textId="77777777" w:rsidR="006D1C59" w:rsidRPr="00EA4E7E" w:rsidRDefault="006D1C59" w:rsidP="006D1C59">
      <w:pPr>
        <w:rPr>
          <w:rFonts w:eastAsiaTheme="majorEastAsia"/>
        </w:rPr>
      </w:pPr>
    </w:p>
    <w:p w14:paraId="61741FF6" w14:textId="5DAD5083" w:rsidR="006D1C59" w:rsidRDefault="006D1C59" w:rsidP="006D1C59">
      <w:pPr>
        <w:pStyle w:val="Heading3"/>
        <w:ind w:left="0"/>
      </w:pPr>
      <w:r w:rsidRPr="006D1C59">
        <w:t>API for MongoDB</w:t>
      </w:r>
    </w:p>
    <w:p w14:paraId="5CF69970" w14:textId="77777777" w:rsidR="006D1C59" w:rsidRPr="006D1C59" w:rsidRDefault="006D1C59" w:rsidP="006D1C59">
      <w:pPr>
        <w:rPr>
          <w:rFonts w:eastAsiaTheme="majorEastAsia"/>
        </w:rPr>
      </w:pPr>
    </w:p>
    <w:p w14:paraId="3EFB06F2" w14:textId="77777777" w:rsidR="006D1C59" w:rsidRPr="006D1C59" w:rsidRDefault="006D1C59" w:rsidP="006D1C59">
      <w:pPr>
        <w:ind w:firstLine="720"/>
        <w:rPr>
          <w:rFonts w:eastAsiaTheme="majorEastAsia"/>
        </w:rPr>
      </w:pPr>
      <w:r w:rsidRPr="006D1C59">
        <w:rPr>
          <w:rFonts w:eastAsiaTheme="majorEastAsia"/>
        </w:rPr>
        <w:t>This API stores data in a document structure, via BSON format. It is compatible with MongoDB wire protocol; however, it does not use any native MongoDB related code. This API is a great choice if you want to use the broader MongoDB ecosystem and skills, without compromising on using Azure Cosmos DB’s features such as scaling, high availability, geo-replication, multiple write locations, automatic and transparent shard management, transparent replication between operational and analytical stores, and more. You can use your existing MongoDB apps with API for MongoDB by just changing the connection string.</w:t>
      </w:r>
    </w:p>
    <w:p w14:paraId="3F463EF1" w14:textId="77777777" w:rsidR="006D1C59" w:rsidRPr="006D1C59" w:rsidRDefault="006D1C59" w:rsidP="006D1C59">
      <w:pPr>
        <w:ind w:firstLine="720"/>
        <w:rPr>
          <w:rFonts w:eastAsiaTheme="majorEastAsia"/>
        </w:rPr>
      </w:pPr>
      <w:r w:rsidRPr="006D1C59">
        <w:rPr>
          <w:rFonts w:eastAsiaTheme="majorEastAsia"/>
        </w:rPr>
        <w:t>API for MongoDB is compatible with the 4.0, 3.6, and 3.2 MongoDB server versions. Server version 4.0 is recommended as it offers the best performance and full feature support</w:t>
      </w:r>
    </w:p>
    <w:p w14:paraId="5BD1FC6E" w14:textId="77777777" w:rsidR="006D1C59" w:rsidRDefault="006D1C59" w:rsidP="006D1C59">
      <w:pPr>
        <w:pStyle w:val="Heading3"/>
        <w:ind w:left="0"/>
      </w:pPr>
    </w:p>
    <w:p w14:paraId="04E972E7" w14:textId="18D30A2A" w:rsidR="006D1C59" w:rsidRDefault="006D1C59" w:rsidP="006D1C59">
      <w:pPr>
        <w:pStyle w:val="Heading3"/>
        <w:ind w:left="0"/>
      </w:pPr>
      <w:r w:rsidRPr="006D1C59">
        <w:t>Cassandra API</w:t>
      </w:r>
    </w:p>
    <w:p w14:paraId="7339AA06" w14:textId="77777777" w:rsidR="006D1C59" w:rsidRPr="006D1C59" w:rsidRDefault="006D1C59" w:rsidP="006D1C59">
      <w:pPr>
        <w:rPr>
          <w:rFonts w:eastAsiaTheme="majorEastAsia"/>
        </w:rPr>
      </w:pPr>
    </w:p>
    <w:p w14:paraId="0AE9C91C" w14:textId="77777777" w:rsidR="006D1C59" w:rsidRPr="006D1C59" w:rsidRDefault="006D1C59" w:rsidP="006D1C59">
      <w:pPr>
        <w:ind w:firstLine="720"/>
        <w:rPr>
          <w:rFonts w:eastAsiaTheme="majorEastAsia"/>
        </w:rPr>
      </w:pPr>
      <w:r w:rsidRPr="006D1C59">
        <w:rPr>
          <w:rFonts w:eastAsiaTheme="majorEastAsia"/>
        </w:rPr>
        <w:t>This API stores data in column-oriented schema. Cassandra API is wire protocol compatible with the Apache Cassandra. You should consider Cassandra API if you want to benefit the elasticity and fully managed nature of Azure Cosmos DB and still use most of the native Apache Cassandra features, tools, and ecosystem. This means on Cassandra API you don’t need to manage the OS, Java VM, garbage collector, read/write performance, nodes, clusters, etc.</w:t>
      </w:r>
    </w:p>
    <w:p w14:paraId="45D4EBB2" w14:textId="2888B975" w:rsidR="006D1C59" w:rsidRDefault="006D1C59" w:rsidP="006D1C59">
      <w:pPr>
        <w:ind w:firstLine="720"/>
        <w:rPr>
          <w:rFonts w:eastAsiaTheme="majorEastAsia"/>
        </w:rPr>
      </w:pPr>
      <w:r w:rsidRPr="006D1C59">
        <w:rPr>
          <w:rFonts w:eastAsiaTheme="majorEastAsia"/>
        </w:rPr>
        <w:t>You can use Apache Cassandra client drivers to connect to the Cassandra API. The Cassandra API enables you to interact with data using the Cassandra Query Language (CQL), and tools like CQL shell, Cassandra client drivers that you're already familiar with. Cassandra API currently only supports OLTP scenarios. Using Cassandra API, you can also use the unique features of Azure Cosmos DB such as change feed.</w:t>
      </w:r>
    </w:p>
    <w:p w14:paraId="203F85F6" w14:textId="77777777" w:rsidR="006D1C59" w:rsidRPr="006D1C59" w:rsidRDefault="006D1C59" w:rsidP="006D1C59">
      <w:pPr>
        <w:rPr>
          <w:rFonts w:eastAsiaTheme="majorEastAsia"/>
        </w:rPr>
      </w:pPr>
    </w:p>
    <w:p w14:paraId="570662A3" w14:textId="77777777" w:rsidR="00390F93" w:rsidRDefault="00390F93">
      <w:pPr>
        <w:spacing w:after="160" w:line="259" w:lineRule="auto"/>
        <w:rPr>
          <w:rFonts w:eastAsiaTheme="majorEastAsia" w:cstheme="majorBidi"/>
          <w:b/>
          <w:color w:val="386FB4"/>
          <w:sz w:val="24"/>
        </w:rPr>
      </w:pPr>
      <w:r>
        <w:br w:type="page"/>
      </w:r>
    </w:p>
    <w:p w14:paraId="1462F22B" w14:textId="58E151A7" w:rsidR="006D1C59" w:rsidRDefault="006D1C59" w:rsidP="006D1C59">
      <w:pPr>
        <w:pStyle w:val="Heading3"/>
        <w:ind w:left="0"/>
      </w:pPr>
      <w:r w:rsidRPr="006D1C59">
        <w:lastRenderedPageBreak/>
        <w:t>Table API</w:t>
      </w:r>
    </w:p>
    <w:p w14:paraId="76B951F0" w14:textId="77777777" w:rsidR="00B738B8" w:rsidRPr="00B738B8" w:rsidRDefault="00B738B8" w:rsidP="00B738B8">
      <w:pPr>
        <w:rPr>
          <w:rFonts w:eastAsiaTheme="majorEastAsia"/>
        </w:rPr>
      </w:pPr>
    </w:p>
    <w:p w14:paraId="32F121AE" w14:textId="77777777" w:rsidR="006D1C59" w:rsidRPr="006D1C59" w:rsidRDefault="006D1C59" w:rsidP="006D1C59">
      <w:pPr>
        <w:ind w:firstLine="720"/>
        <w:rPr>
          <w:rFonts w:eastAsiaTheme="majorEastAsia"/>
        </w:rPr>
      </w:pPr>
      <w:r w:rsidRPr="006D1C59">
        <w:rPr>
          <w:rFonts w:eastAsiaTheme="majorEastAsia"/>
        </w:rPr>
        <w:t>This API stores data in key/value format. If you are currently using Azure Table storage, you may see some limitations in latency, scaling, throughput, global distribution, index management, low query performance. Table API overcomes these limitations and it’s recommended to migrate your app if you want to use the benefits of Azure Cosmos DB. Table API only supports OLTP scenarios.</w:t>
      </w:r>
    </w:p>
    <w:p w14:paraId="67A5E3AE" w14:textId="4037602F" w:rsidR="006D1C59" w:rsidRDefault="006D1C59" w:rsidP="006D1C59">
      <w:pPr>
        <w:ind w:firstLine="720"/>
        <w:rPr>
          <w:rFonts w:eastAsiaTheme="majorEastAsia"/>
        </w:rPr>
      </w:pPr>
      <w:r w:rsidRPr="006D1C59">
        <w:rPr>
          <w:rFonts w:eastAsiaTheme="majorEastAsia"/>
        </w:rPr>
        <w:t>Applications written for Azure Table storage can migrate to the Table API with little code changes and take advantage of premium capabilities.</w:t>
      </w:r>
    </w:p>
    <w:p w14:paraId="2771AED0" w14:textId="77777777" w:rsidR="00641703" w:rsidRPr="006D1C59" w:rsidRDefault="00641703" w:rsidP="006D1C59">
      <w:pPr>
        <w:ind w:firstLine="720"/>
        <w:rPr>
          <w:rFonts w:eastAsiaTheme="majorEastAsia"/>
        </w:rPr>
      </w:pPr>
    </w:p>
    <w:p w14:paraId="621C7163" w14:textId="1D95FE71" w:rsidR="006D1C59" w:rsidRDefault="006D1C59" w:rsidP="006D1C59">
      <w:pPr>
        <w:pStyle w:val="Heading3"/>
        <w:ind w:left="0"/>
      </w:pPr>
      <w:r w:rsidRPr="006D1C59">
        <w:t>Gremlin API</w:t>
      </w:r>
    </w:p>
    <w:p w14:paraId="1E4EF50B" w14:textId="77777777" w:rsidR="00641703" w:rsidRPr="00641703" w:rsidRDefault="00641703" w:rsidP="00641703">
      <w:pPr>
        <w:rPr>
          <w:rFonts w:eastAsiaTheme="majorEastAsia"/>
        </w:rPr>
      </w:pPr>
    </w:p>
    <w:p w14:paraId="7836C15F" w14:textId="77777777" w:rsidR="006D1C59" w:rsidRPr="006D1C59" w:rsidRDefault="006D1C59" w:rsidP="006D1C59">
      <w:pPr>
        <w:ind w:firstLine="720"/>
        <w:rPr>
          <w:rFonts w:eastAsiaTheme="majorEastAsia"/>
        </w:rPr>
      </w:pPr>
      <w:r w:rsidRPr="006D1C59">
        <w:rPr>
          <w:rFonts w:eastAsiaTheme="majorEastAsia"/>
        </w:rPr>
        <w:t>This API allows users to make graph queries and stores data as edges and vertices. Use this API for scenarios involving dynamic data, data with complex relations, data that is too complex to be modeled with relational databases, and if you want to use the existing Gremlin ecosystem and skills. Gremlin API currently only supports OLTP scenarios.</w:t>
      </w:r>
    </w:p>
    <w:p w14:paraId="7CC55EE7" w14:textId="31F79C36" w:rsidR="00EA4E7E" w:rsidRDefault="00EA4E7E" w:rsidP="00C654C6">
      <w:pPr>
        <w:rPr>
          <w:rFonts w:eastAsiaTheme="majorEastAsia"/>
        </w:rPr>
      </w:pPr>
    </w:p>
    <w:p w14:paraId="0330A4CE" w14:textId="4DFFC22A" w:rsidR="00C654C6" w:rsidRDefault="00C654C6" w:rsidP="00C654C6">
      <w:pPr>
        <w:pStyle w:val="Heading2"/>
      </w:pPr>
      <w:r>
        <w:t>R</w:t>
      </w:r>
      <w:r w:rsidRPr="00C654C6">
        <w:t>equest units</w:t>
      </w:r>
    </w:p>
    <w:p w14:paraId="67C898A7" w14:textId="70912131" w:rsidR="00C654C6" w:rsidRDefault="00C654C6" w:rsidP="00C654C6">
      <w:pPr>
        <w:rPr>
          <w:rFonts w:eastAsiaTheme="majorEastAsia"/>
        </w:rPr>
      </w:pPr>
    </w:p>
    <w:p w14:paraId="0AB35468" w14:textId="77AE6D22" w:rsidR="00C654C6" w:rsidRDefault="00C654C6" w:rsidP="00C654C6">
      <w:pPr>
        <w:ind w:firstLine="720"/>
        <w:rPr>
          <w:rFonts w:eastAsiaTheme="majorEastAsia"/>
        </w:rPr>
      </w:pPr>
      <w:r w:rsidRPr="00C654C6">
        <w:rPr>
          <w:rFonts w:eastAsiaTheme="majorEastAsia"/>
        </w:rPr>
        <w:t>With Azure Cosmos DB, you pay for the throughput you provision and the storage you consume on an hourly basis. Throughput must be provisioned to ensure that sufficient system resources are available for your Azure Cosmos database at all times.</w:t>
      </w:r>
    </w:p>
    <w:p w14:paraId="799D9E5E" w14:textId="03336C38" w:rsidR="00C654C6" w:rsidRDefault="00C654C6" w:rsidP="00C654C6">
      <w:pPr>
        <w:rPr>
          <w:rFonts w:eastAsiaTheme="majorEastAsia"/>
        </w:rPr>
      </w:pPr>
    </w:p>
    <w:p w14:paraId="203C4BF8" w14:textId="77777777" w:rsidR="00C654C6" w:rsidRPr="00C654C6" w:rsidRDefault="00C654C6" w:rsidP="00C654C6">
      <w:pPr>
        <w:rPr>
          <w:rFonts w:eastAsiaTheme="majorEastAsia"/>
        </w:rPr>
      </w:pPr>
      <w:r w:rsidRPr="00C654C6">
        <w:rPr>
          <w:rFonts w:eastAsiaTheme="majorEastAsia"/>
        </w:rPr>
        <w:t xml:space="preserve">The cost to do a point read, which is fetching a single item by its ID and partition key value, for a 1KB item is 1RU. All other database operations are similarly assigned a cost using </w:t>
      </w:r>
      <w:proofErr w:type="spellStart"/>
      <w:r w:rsidRPr="00C654C6">
        <w:rPr>
          <w:rFonts w:eastAsiaTheme="majorEastAsia"/>
        </w:rPr>
        <w:t>RUs.</w:t>
      </w:r>
      <w:proofErr w:type="spellEnd"/>
      <w:r w:rsidRPr="00C654C6">
        <w:rPr>
          <w:rFonts w:eastAsiaTheme="majorEastAsia"/>
        </w:rPr>
        <w:t xml:space="preserve"> No matter which API you use to interact with your Azure Cosmos container, costs are always measured by </w:t>
      </w:r>
      <w:proofErr w:type="spellStart"/>
      <w:r w:rsidRPr="00C654C6">
        <w:rPr>
          <w:rFonts w:eastAsiaTheme="majorEastAsia"/>
        </w:rPr>
        <w:t>RUs.</w:t>
      </w:r>
      <w:proofErr w:type="spellEnd"/>
      <w:r w:rsidRPr="00C654C6">
        <w:rPr>
          <w:rFonts w:eastAsiaTheme="majorEastAsia"/>
        </w:rPr>
        <w:t xml:space="preserve"> Whether the database operation is a write, point read, or query, costs are always measured in </w:t>
      </w:r>
      <w:proofErr w:type="spellStart"/>
      <w:r w:rsidRPr="00C654C6">
        <w:rPr>
          <w:rFonts w:eastAsiaTheme="majorEastAsia"/>
        </w:rPr>
        <w:t>RUs.</w:t>
      </w:r>
      <w:proofErr w:type="spellEnd"/>
    </w:p>
    <w:p w14:paraId="443B2749" w14:textId="77777777" w:rsidR="00C654C6" w:rsidRPr="00C654C6" w:rsidRDefault="00C654C6" w:rsidP="00C654C6">
      <w:pPr>
        <w:rPr>
          <w:rFonts w:eastAsiaTheme="majorEastAsia"/>
        </w:rPr>
      </w:pPr>
      <w:r w:rsidRPr="00C654C6">
        <w:rPr>
          <w:rFonts w:eastAsiaTheme="majorEastAsia"/>
        </w:rPr>
        <w:t>The following image shows the high-level idea of RUs:</w:t>
      </w:r>
    </w:p>
    <w:p w14:paraId="66CB40A3" w14:textId="033EA8B9" w:rsidR="00C654C6" w:rsidRDefault="00C654C6" w:rsidP="00C654C6">
      <w:pPr>
        <w:rPr>
          <w:rFonts w:eastAsiaTheme="majorEastAsia"/>
        </w:rPr>
      </w:pPr>
    </w:p>
    <w:p w14:paraId="15DB6E64" w14:textId="298F08CC" w:rsidR="00C654C6" w:rsidRDefault="00C654C6" w:rsidP="00C654C6">
      <w:pPr>
        <w:jc w:val="center"/>
        <w:rPr>
          <w:rFonts w:eastAsiaTheme="majorEastAsia"/>
        </w:rPr>
      </w:pPr>
      <w:r>
        <w:rPr>
          <w:noProof/>
        </w:rPr>
        <w:drawing>
          <wp:inline distT="0" distB="0" distL="0" distR="0" wp14:anchorId="28898681" wp14:editId="1DA71AD7">
            <wp:extent cx="4425696" cy="2560320"/>
            <wp:effectExtent l="0" t="0" r="0" b="0"/>
            <wp:docPr id="8" name="Picture 8" descr="Image showing how database operations consume request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showing how database operations consume request uni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5696" cy="2560320"/>
                    </a:xfrm>
                    <a:prstGeom prst="rect">
                      <a:avLst/>
                    </a:prstGeom>
                    <a:noFill/>
                    <a:ln>
                      <a:noFill/>
                    </a:ln>
                  </pic:spPr>
                </pic:pic>
              </a:graphicData>
            </a:graphic>
          </wp:inline>
        </w:drawing>
      </w:r>
    </w:p>
    <w:p w14:paraId="0EC2CA18" w14:textId="4BE191F2" w:rsidR="00C654C6" w:rsidRDefault="00C654C6" w:rsidP="00C654C6">
      <w:pPr>
        <w:rPr>
          <w:rFonts w:eastAsiaTheme="majorEastAsia"/>
        </w:rPr>
      </w:pPr>
    </w:p>
    <w:p w14:paraId="27A8D0D3" w14:textId="563ECE29" w:rsidR="00DD77C3" w:rsidRDefault="00DD77C3">
      <w:pPr>
        <w:spacing w:after="160" w:line="259" w:lineRule="auto"/>
        <w:rPr>
          <w:rFonts w:eastAsiaTheme="majorEastAsia"/>
        </w:rPr>
      </w:pPr>
      <w:r>
        <w:rPr>
          <w:rFonts w:eastAsiaTheme="majorEastAsia"/>
        </w:rPr>
        <w:br w:type="page"/>
      </w:r>
    </w:p>
    <w:p w14:paraId="414331EA" w14:textId="2C2A8FF2" w:rsidR="00DD0D89" w:rsidRDefault="00DD0D89" w:rsidP="008F6A5A">
      <w:pPr>
        <w:ind w:firstLine="360"/>
        <w:rPr>
          <w:rFonts w:eastAsiaTheme="majorEastAsia"/>
        </w:rPr>
      </w:pPr>
      <w:r w:rsidRPr="00DD0D89">
        <w:rPr>
          <w:rFonts w:eastAsiaTheme="majorEastAsia"/>
        </w:rPr>
        <w:lastRenderedPageBreak/>
        <w:t>The type of Azure Cosmos account you're using determines the way consumed RUs get charged. There are three modes in which you can create an account:</w:t>
      </w:r>
    </w:p>
    <w:p w14:paraId="77E108CF" w14:textId="77777777" w:rsidR="00DD0D89" w:rsidRPr="00DD0D89" w:rsidRDefault="00DD0D89" w:rsidP="00DD0D89">
      <w:pPr>
        <w:rPr>
          <w:rFonts w:eastAsiaTheme="majorEastAsia"/>
        </w:rPr>
      </w:pPr>
    </w:p>
    <w:p w14:paraId="5FA5B24F" w14:textId="77777777" w:rsidR="00DD0D89" w:rsidRDefault="00DD0D89" w:rsidP="00960E67">
      <w:pPr>
        <w:pStyle w:val="ListParagraph"/>
        <w:numPr>
          <w:ilvl w:val="0"/>
          <w:numId w:val="7"/>
        </w:numPr>
        <w:rPr>
          <w:rFonts w:eastAsiaTheme="majorEastAsia"/>
        </w:rPr>
      </w:pPr>
      <w:r w:rsidRPr="00DD0D89">
        <w:rPr>
          <w:rStyle w:val="Heading3Char"/>
        </w:rPr>
        <w:t>Provisioned throughput mode:</w:t>
      </w:r>
      <w:r w:rsidRPr="00DD0D89">
        <w:rPr>
          <w:rFonts w:eastAsiaTheme="majorEastAsia"/>
        </w:rPr>
        <w:t xml:space="preserve"> </w:t>
      </w:r>
    </w:p>
    <w:p w14:paraId="49DEBCDE" w14:textId="29A27B13" w:rsidR="00DD0D89" w:rsidRDefault="00DD0D89" w:rsidP="00DD0D89">
      <w:pPr>
        <w:ind w:firstLine="360"/>
        <w:rPr>
          <w:rFonts w:eastAsiaTheme="majorEastAsia"/>
        </w:rPr>
      </w:pPr>
      <w:r w:rsidRPr="00DD0D89">
        <w:rPr>
          <w:rFonts w:eastAsiaTheme="majorEastAsia"/>
        </w:rPr>
        <w:t xml:space="preserve">In this mode, you provision the number of RUs for your application on a per-second basis in increments of 100 RUs per second. To scale the provisioned throughput for your application, you can increase or decrease the number of RUs at any time in increments or decrements of 100 </w:t>
      </w:r>
      <w:proofErr w:type="spellStart"/>
      <w:r w:rsidRPr="00DD0D89">
        <w:rPr>
          <w:rFonts w:eastAsiaTheme="majorEastAsia"/>
        </w:rPr>
        <w:t>RUs.</w:t>
      </w:r>
      <w:proofErr w:type="spellEnd"/>
      <w:r w:rsidRPr="00DD0D89">
        <w:rPr>
          <w:rFonts w:eastAsiaTheme="majorEastAsia"/>
        </w:rPr>
        <w:t xml:space="preserve"> You can make your changes either programmatically or by using the Azure portal. You can provision throughput at container and database granularity level.</w:t>
      </w:r>
    </w:p>
    <w:p w14:paraId="595863FD" w14:textId="77777777" w:rsidR="00DD0D89" w:rsidRPr="00DD0D89" w:rsidRDefault="00DD0D89" w:rsidP="00DD0D89">
      <w:pPr>
        <w:ind w:firstLine="360"/>
        <w:rPr>
          <w:rFonts w:eastAsiaTheme="majorEastAsia"/>
        </w:rPr>
      </w:pPr>
    </w:p>
    <w:p w14:paraId="5309C836" w14:textId="77777777" w:rsidR="00DD0D89" w:rsidRDefault="00DD0D89" w:rsidP="00960E67">
      <w:pPr>
        <w:pStyle w:val="ListParagraph"/>
        <w:numPr>
          <w:ilvl w:val="0"/>
          <w:numId w:val="7"/>
        </w:numPr>
        <w:rPr>
          <w:rFonts w:eastAsiaTheme="majorEastAsia"/>
        </w:rPr>
      </w:pPr>
      <w:r w:rsidRPr="00DD0D89">
        <w:rPr>
          <w:rStyle w:val="Heading3Char"/>
        </w:rPr>
        <w:t>Serverless mode:</w:t>
      </w:r>
      <w:r w:rsidRPr="00DD0D89">
        <w:rPr>
          <w:rFonts w:eastAsiaTheme="majorEastAsia"/>
        </w:rPr>
        <w:t xml:space="preserve"> </w:t>
      </w:r>
    </w:p>
    <w:p w14:paraId="010068D8" w14:textId="28110E3F" w:rsidR="00DD0D89" w:rsidRDefault="00DD0D89" w:rsidP="00DD0D89">
      <w:pPr>
        <w:ind w:firstLine="360"/>
        <w:rPr>
          <w:rFonts w:eastAsiaTheme="majorEastAsia"/>
        </w:rPr>
      </w:pPr>
      <w:r w:rsidRPr="00DD0D89">
        <w:rPr>
          <w:rFonts w:eastAsiaTheme="majorEastAsia"/>
        </w:rPr>
        <w:t>In this mode, you don't have to provision any throughput when creating resources in your Azure Cosmos account. At the end of your billing period, you get billed for the amount of request units that has been consumed by your database operations.</w:t>
      </w:r>
    </w:p>
    <w:p w14:paraId="315C5018" w14:textId="77777777" w:rsidR="00DD0D89" w:rsidRPr="00DD0D89" w:rsidRDefault="00DD0D89" w:rsidP="00DD0D89">
      <w:pPr>
        <w:ind w:firstLine="360"/>
        <w:rPr>
          <w:rFonts w:eastAsiaTheme="majorEastAsia"/>
        </w:rPr>
      </w:pPr>
    </w:p>
    <w:p w14:paraId="731C0F08" w14:textId="77777777" w:rsidR="00DD0D89" w:rsidRDefault="00DD0D89" w:rsidP="00960E67">
      <w:pPr>
        <w:pStyle w:val="ListParagraph"/>
        <w:numPr>
          <w:ilvl w:val="0"/>
          <w:numId w:val="7"/>
        </w:numPr>
        <w:rPr>
          <w:rFonts w:eastAsiaTheme="majorEastAsia"/>
        </w:rPr>
      </w:pPr>
      <w:r w:rsidRPr="00DD0D89">
        <w:rPr>
          <w:rStyle w:val="Heading3Char"/>
        </w:rPr>
        <w:t>Autoscale mode:</w:t>
      </w:r>
      <w:r w:rsidRPr="00DD0D89">
        <w:rPr>
          <w:rFonts w:eastAsiaTheme="majorEastAsia"/>
        </w:rPr>
        <w:t xml:space="preserve"> </w:t>
      </w:r>
    </w:p>
    <w:p w14:paraId="07C2D1EE" w14:textId="4CA25131" w:rsidR="00DD0D89" w:rsidRPr="00DD0D89" w:rsidRDefault="00DD0D89" w:rsidP="00DD0D89">
      <w:pPr>
        <w:ind w:firstLine="360"/>
        <w:rPr>
          <w:rFonts w:eastAsiaTheme="majorEastAsia"/>
        </w:rPr>
      </w:pPr>
      <w:r w:rsidRPr="00DD0D89">
        <w:rPr>
          <w:rFonts w:eastAsiaTheme="majorEastAsia"/>
        </w:rPr>
        <w:t xml:space="preserve">In this mode, you can automatically and instantly scale the throughput (RU/s) of your database or container based on </w:t>
      </w:r>
      <w:r w:rsidR="006A5B9D" w:rsidRPr="00DD0D89">
        <w:rPr>
          <w:rFonts w:eastAsiaTheme="majorEastAsia"/>
        </w:rPr>
        <w:t>its</w:t>
      </w:r>
      <w:r w:rsidRPr="00DD0D89">
        <w:rPr>
          <w:rFonts w:eastAsiaTheme="majorEastAsia"/>
        </w:rPr>
        <w:t xml:space="preserve"> usage. This mode is well suited for mission-critical workloads that have variable or unpredictable traffic patterns, and require SLAs on high performance and scale.</w:t>
      </w:r>
    </w:p>
    <w:p w14:paraId="4277F03B" w14:textId="7A335D3B" w:rsidR="00C654C6" w:rsidRDefault="00C654C6" w:rsidP="00C654C6">
      <w:pPr>
        <w:rPr>
          <w:rFonts w:eastAsiaTheme="majorEastAsia"/>
        </w:rPr>
      </w:pPr>
    </w:p>
    <w:p w14:paraId="1F8C93DD" w14:textId="5EC1348D" w:rsidR="00EC3DD9" w:rsidRDefault="00EC3DD9">
      <w:pPr>
        <w:spacing w:after="160" w:line="259" w:lineRule="auto"/>
        <w:rPr>
          <w:rFonts w:eastAsiaTheme="majorEastAsia"/>
        </w:rPr>
      </w:pPr>
      <w:r>
        <w:rPr>
          <w:rFonts w:eastAsiaTheme="majorEastAsia"/>
        </w:rPr>
        <w:br w:type="page"/>
      </w:r>
    </w:p>
    <w:p w14:paraId="3509E043" w14:textId="2ED1D121" w:rsidR="008F6A5A" w:rsidRDefault="00EC3DD9" w:rsidP="001A1D34">
      <w:pPr>
        <w:pStyle w:val="Heading2"/>
      </w:pPr>
      <w:r w:rsidRPr="00EC3DD9">
        <w:lastRenderedPageBreak/>
        <w:t>Create Azure Cosmos DB resources by using the Azure portal</w:t>
      </w:r>
    </w:p>
    <w:p w14:paraId="42509E01" w14:textId="45223CB9" w:rsidR="0049173A" w:rsidRDefault="0049173A" w:rsidP="0049173A">
      <w:pPr>
        <w:rPr>
          <w:rFonts w:eastAsiaTheme="majorEastAsia"/>
        </w:rPr>
      </w:pPr>
    </w:p>
    <w:p w14:paraId="4D805E72" w14:textId="6B2BC9B7" w:rsidR="0049173A" w:rsidRDefault="0049173A" w:rsidP="0049173A">
      <w:pPr>
        <w:pStyle w:val="Heading3"/>
        <w:ind w:left="0"/>
      </w:pPr>
      <w:r w:rsidRPr="0049173A">
        <w:t>Create an Azure Cosmos DB account</w:t>
      </w:r>
    </w:p>
    <w:p w14:paraId="09E65EBB" w14:textId="7756274B" w:rsidR="008A63AE" w:rsidRDefault="008A63AE" w:rsidP="008A63AE">
      <w:pPr>
        <w:rPr>
          <w:rFonts w:eastAsiaTheme="majorEastAsia"/>
        </w:rPr>
      </w:pPr>
    </w:p>
    <w:p w14:paraId="04C4C9F3" w14:textId="77777777" w:rsidR="008A63AE" w:rsidRDefault="008A63AE" w:rsidP="008A63AE">
      <w:pPr>
        <w:rPr>
          <w:rFonts w:eastAsiaTheme="majorEastAsia"/>
        </w:rPr>
      </w:pPr>
      <w:r>
        <w:rPr>
          <w:rFonts w:eastAsiaTheme="majorEastAsia"/>
        </w:rPr>
        <w:tab/>
      </w:r>
      <w:r w:rsidRPr="008A63AE">
        <w:rPr>
          <w:rFonts w:eastAsiaTheme="majorEastAsia"/>
        </w:rPr>
        <w:t>Azure portal</w:t>
      </w:r>
      <w:r>
        <w:rPr>
          <w:rFonts w:eastAsiaTheme="majorEastAsia"/>
        </w:rPr>
        <w:t xml:space="preserve"> -&gt; [</w:t>
      </w:r>
      <w:r w:rsidRPr="008A63AE">
        <w:rPr>
          <w:rFonts w:eastAsiaTheme="majorEastAsia"/>
        </w:rPr>
        <w:t>+ Create a resource</w:t>
      </w:r>
      <w:r>
        <w:rPr>
          <w:rFonts w:eastAsiaTheme="majorEastAsia"/>
        </w:rPr>
        <w:t xml:space="preserve">] -&gt; </w:t>
      </w:r>
      <w:r w:rsidRPr="008A63AE">
        <w:rPr>
          <w:rFonts w:eastAsiaTheme="majorEastAsia"/>
        </w:rPr>
        <w:t>Azure Cosmos DB</w:t>
      </w:r>
      <w:r>
        <w:rPr>
          <w:rFonts w:eastAsiaTheme="majorEastAsia"/>
        </w:rPr>
        <w:t xml:space="preserve"> </w:t>
      </w:r>
    </w:p>
    <w:p w14:paraId="15603B95" w14:textId="32B801AE" w:rsidR="008A63AE" w:rsidRDefault="008A63AE" w:rsidP="008A63AE">
      <w:pPr>
        <w:ind w:firstLine="720"/>
        <w:rPr>
          <w:rFonts w:eastAsiaTheme="majorEastAsia"/>
        </w:rPr>
      </w:pPr>
      <w:r>
        <w:rPr>
          <w:rFonts w:eastAsiaTheme="majorEastAsia"/>
        </w:rPr>
        <w:t xml:space="preserve">-&gt; </w:t>
      </w:r>
      <w:r w:rsidRPr="008A63AE">
        <w:rPr>
          <w:rFonts w:eastAsiaTheme="majorEastAsia"/>
        </w:rPr>
        <w:t>Create</w:t>
      </w:r>
      <w:r>
        <w:rPr>
          <w:rFonts w:eastAsiaTheme="majorEastAsia"/>
        </w:rPr>
        <w:t xml:space="preserve"> </w:t>
      </w:r>
      <w:r w:rsidRPr="008A63AE">
        <w:rPr>
          <w:rFonts w:eastAsiaTheme="majorEastAsia"/>
        </w:rPr>
        <w:t xml:space="preserve">Azure Cosmos DB </w:t>
      </w:r>
      <w:r>
        <w:rPr>
          <w:rFonts w:eastAsiaTheme="majorEastAsia"/>
        </w:rPr>
        <w:t xml:space="preserve">-&gt; </w:t>
      </w:r>
      <w:r w:rsidRPr="008A63AE">
        <w:rPr>
          <w:rFonts w:eastAsiaTheme="majorEastAsia"/>
        </w:rPr>
        <w:t xml:space="preserve">Select API option </w:t>
      </w:r>
      <w:r>
        <w:rPr>
          <w:rFonts w:eastAsiaTheme="majorEastAsia"/>
        </w:rPr>
        <w:t xml:space="preserve">-&gt; </w:t>
      </w:r>
      <w:r w:rsidRPr="008A63AE">
        <w:rPr>
          <w:rFonts w:eastAsiaTheme="majorEastAsia"/>
        </w:rPr>
        <w:t xml:space="preserve">Create in the Core (SQL) </w:t>
      </w:r>
      <w:r>
        <w:rPr>
          <w:rFonts w:eastAsiaTheme="majorEastAsia"/>
        </w:rPr>
        <w:t>–</w:t>
      </w:r>
      <w:r w:rsidRPr="008A63AE">
        <w:rPr>
          <w:rFonts w:eastAsiaTheme="majorEastAsia"/>
        </w:rPr>
        <w:t xml:space="preserve"> Recommended</w:t>
      </w:r>
    </w:p>
    <w:p w14:paraId="04A5B73B" w14:textId="517980A8" w:rsidR="008A63AE" w:rsidRPr="008A63AE" w:rsidRDefault="008A63AE" w:rsidP="008A63AE">
      <w:pPr>
        <w:ind w:firstLine="720"/>
        <w:rPr>
          <w:rFonts w:eastAsiaTheme="majorEastAsia"/>
        </w:rPr>
      </w:pPr>
      <w:r>
        <w:rPr>
          <w:rFonts w:eastAsiaTheme="majorEastAsia"/>
        </w:rPr>
        <w:t xml:space="preserve">-&gt; </w:t>
      </w:r>
      <w:r w:rsidRPr="008A63AE">
        <w:rPr>
          <w:rFonts w:eastAsiaTheme="majorEastAsia"/>
        </w:rPr>
        <w:t>Core (SQL) page</w:t>
      </w:r>
      <w:r>
        <w:rPr>
          <w:rFonts w:eastAsiaTheme="majorEastAsia"/>
        </w:rPr>
        <w:t xml:space="preserve"> -&gt; </w:t>
      </w:r>
      <w:r w:rsidRPr="008A63AE">
        <w:rPr>
          <w:rFonts w:eastAsiaTheme="majorEastAsia"/>
        </w:rPr>
        <w:t xml:space="preserve">basic settings </w:t>
      </w:r>
      <w:r>
        <w:rPr>
          <w:rFonts w:eastAsiaTheme="majorEastAsia"/>
        </w:rPr>
        <w:t>-&gt;</w:t>
      </w:r>
    </w:p>
    <w:p w14:paraId="647315B8" w14:textId="77777777" w:rsidR="008A63AE" w:rsidRPr="008A63AE" w:rsidRDefault="008A63AE" w:rsidP="008A63AE">
      <w:pPr>
        <w:ind w:left="720"/>
        <w:rPr>
          <w:rFonts w:eastAsiaTheme="majorEastAsia"/>
        </w:rPr>
      </w:pPr>
    </w:p>
    <w:p w14:paraId="2E151208" w14:textId="7DE85FB6" w:rsidR="008A63AE" w:rsidRPr="008A63AE" w:rsidRDefault="008A63AE" w:rsidP="008A63AE">
      <w:pPr>
        <w:ind w:left="720"/>
        <w:rPr>
          <w:rFonts w:eastAsiaTheme="majorEastAsia"/>
        </w:rPr>
      </w:pPr>
      <w:r>
        <w:rPr>
          <w:rFonts w:eastAsiaTheme="majorEastAsia"/>
        </w:rPr>
        <w:t>“</w:t>
      </w:r>
      <w:r w:rsidRPr="008A63AE">
        <w:rPr>
          <w:rFonts w:eastAsiaTheme="majorEastAsia"/>
        </w:rPr>
        <w:t>Subscription</w:t>
      </w:r>
      <w:r>
        <w:rPr>
          <w:rFonts w:eastAsiaTheme="majorEastAsia"/>
        </w:rPr>
        <w:t>”</w:t>
      </w:r>
      <w:r w:rsidRPr="008A63AE">
        <w:rPr>
          <w:rFonts w:eastAsiaTheme="majorEastAsia"/>
        </w:rPr>
        <w:t>: Select the subscription you want to use.</w:t>
      </w:r>
    </w:p>
    <w:p w14:paraId="79617CBE" w14:textId="075C52AE" w:rsidR="008A63AE" w:rsidRPr="008A63AE" w:rsidRDefault="008A63AE" w:rsidP="008A63AE">
      <w:pPr>
        <w:ind w:left="720"/>
        <w:rPr>
          <w:rFonts w:eastAsiaTheme="majorEastAsia"/>
        </w:rPr>
      </w:pPr>
      <w:r>
        <w:rPr>
          <w:rFonts w:eastAsiaTheme="majorEastAsia"/>
        </w:rPr>
        <w:t>“</w:t>
      </w:r>
      <w:r w:rsidRPr="008A63AE">
        <w:rPr>
          <w:rFonts w:eastAsiaTheme="majorEastAsia"/>
        </w:rPr>
        <w:t>Resource Group</w:t>
      </w:r>
      <w:r>
        <w:rPr>
          <w:rFonts w:eastAsiaTheme="majorEastAsia"/>
        </w:rPr>
        <w:t>”</w:t>
      </w:r>
      <w:r w:rsidRPr="008A63AE">
        <w:rPr>
          <w:rFonts w:eastAsiaTheme="majorEastAsia"/>
        </w:rPr>
        <w:t>: Select Create new, then enter az204-cosmos-rg.</w:t>
      </w:r>
    </w:p>
    <w:p w14:paraId="2BFB7BF0" w14:textId="00D48777" w:rsidR="008A63AE" w:rsidRPr="008A63AE" w:rsidRDefault="008A63AE" w:rsidP="008A63AE">
      <w:pPr>
        <w:ind w:left="720"/>
        <w:rPr>
          <w:rFonts w:eastAsiaTheme="majorEastAsia"/>
        </w:rPr>
      </w:pPr>
      <w:r>
        <w:rPr>
          <w:rFonts w:eastAsiaTheme="majorEastAsia"/>
        </w:rPr>
        <w:t>“</w:t>
      </w:r>
      <w:r w:rsidRPr="008A63AE">
        <w:rPr>
          <w:rFonts w:eastAsiaTheme="majorEastAsia"/>
        </w:rPr>
        <w:t>Account Name</w:t>
      </w:r>
      <w:r>
        <w:rPr>
          <w:rFonts w:eastAsiaTheme="majorEastAsia"/>
        </w:rPr>
        <w:t>”</w:t>
      </w:r>
      <w:r w:rsidRPr="008A63AE">
        <w:rPr>
          <w:rFonts w:eastAsiaTheme="majorEastAsia"/>
        </w:rPr>
        <w:t>: Enter a unique name to identify your Azure Cosmos account. The name can only contain lowercase letters, numbers, and the hyphen (-) character. It must be between 3-31 characters in length.</w:t>
      </w:r>
    </w:p>
    <w:p w14:paraId="69CE63DA" w14:textId="0CBBD91C" w:rsidR="008A63AE" w:rsidRPr="008A63AE" w:rsidRDefault="008A63AE" w:rsidP="008A63AE">
      <w:pPr>
        <w:ind w:left="720"/>
        <w:rPr>
          <w:rFonts w:eastAsiaTheme="majorEastAsia"/>
        </w:rPr>
      </w:pPr>
      <w:r>
        <w:rPr>
          <w:rFonts w:eastAsiaTheme="majorEastAsia"/>
        </w:rPr>
        <w:t>“</w:t>
      </w:r>
      <w:r w:rsidRPr="008A63AE">
        <w:rPr>
          <w:rFonts w:eastAsiaTheme="majorEastAsia"/>
        </w:rPr>
        <w:t>Location</w:t>
      </w:r>
      <w:r>
        <w:rPr>
          <w:rFonts w:eastAsiaTheme="majorEastAsia"/>
        </w:rPr>
        <w:t>”</w:t>
      </w:r>
      <w:r w:rsidRPr="008A63AE">
        <w:rPr>
          <w:rFonts w:eastAsiaTheme="majorEastAsia"/>
        </w:rPr>
        <w:t>: Use the location that is closest to your users to give them the fastest access to the data.</w:t>
      </w:r>
    </w:p>
    <w:p w14:paraId="2DD98ED8" w14:textId="2F391071" w:rsidR="008A63AE" w:rsidRPr="008A63AE" w:rsidRDefault="008A63AE" w:rsidP="008A63AE">
      <w:pPr>
        <w:ind w:left="720"/>
        <w:rPr>
          <w:rFonts w:eastAsiaTheme="majorEastAsia"/>
        </w:rPr>
      </w:pPr>
      <w:r>
        <w:rPr>
          <w:rFonts w:eastAsiaTheme="majorEastAsia"/>
        </w:rPr>
        <w:t>“</w:t>
      </w:r>
      <w:r w:rsidRPr="008A63AE">
        <w:rPr>
          <w:rFonts w:eastAsiaTheme="majorEastAsia"/>
        </w:rPr>
        <w:t>Capacity mode</w:t>
      </w:r>
      <w:r>
        <w:rPr>
          <w:rFonts w:eastAsiaTheme="majorEastAsia"/>
        </w:rPr>
        <w:t>”</w:t>
      </w:r>
      <w:r w:rsidRPr="008A63AE">
        <w:rPr>
          <w:rFonts w:eastAsiaTheme="majorEastAsia"/>
        </w:rPr>
        <w:t>: Select Serverless.</w:t>
      </w:r>
    </w:p>
    <w:p w14:paraId="3B46E50F" w14:textId="77777777" w:rsidR="00C018B4" w:rsidRDefault="00C018B4" w:rsidP="008A63AE">
      <w:pPr>
        <w:ind w:left="720"/>
        <w:rPr>
          <w:rFonts w:eastAsiaTheme="majorEastAsia"/>
        </w:rPr>
      </w:pPr>
    </w:p>
    <w:p w14:paraId="2FD51533" w14:textId="77777777" w:rsidR="00C018B4" w:rsidRDefault="00C018B4" w:rsidP="00C018B4">
      <w:pPr>
        <w:ind w:left="720"/>
        <w:rPr>
          <w:rFonts w:eastAsiaTheme="majorEastAsia"/>
        </w:rPr>
      </w:pPr>
      <w:r>
        <w:rPr>
          <w:rFonts w:eastAsiaTheme="majorEastAsia"/>
        </w:rPr>
        <w:t xml:space="preserve">-&gt; </w:t>
      </w:r>
      <w:r w:rsidR="008A63AE" w:rsidRPr="008A63AE">
        <w:rPr>
          <w:rFonts w:eastAsiaTheme="majorEastAsia"/>
        </w:rPr>
        <w:t>Review + create</w:t>
      </w:r>
      <w:r>
        <w:rPr>
          <w:rFonts w:eastAsiaTheme="majorEastAsia"/>
        </w:rPr>
        <w:t xml:space="preserve"> -&gt; </w:t>
      </w:r>
      <w:r w:rsidR="008A63AE" w:rsidRPr="008A63AE">
        <w:rPr>
          <w:rFonts w:eastAsiaTheme="majorEastAsia"/>
        </w:rPr>
        <w:t xml:space="preserve">Create. </w:t>
      </w:r>
    </w:p>
    <w:p w14:paraId="53BEC5AD" w14:textId="77777777" w:rsidR="00C018B4" w:rsidRDefault="00C018B4" w:rsidP="00C018B4">
      <w:pPr>
        <w:ind w:left="720"/>
        <w:rPr>
          <w:rFonts w:eastAsiaTheme="majorEastAsia"/>
        </w:rPr>
      </w:pPr>
    </w:p>
    <w:p w14:paraId="079152AD" w14:textId="49170AA0" w:rsidR="008A63AE" w:rsidRDefault="008A63AE" w:rsidP="00C018B4">
      <w:pPr>
        <w:ind w:left="720"/>
        <w:rPr>
          <w:rFonts w:eastAsiaTheme="majorEastAsia"/>
        </w:rPr>
      </w:pPr>
      <w:r w:rsidRPr="008A63AE">
        <w:rPr>
          <w:rFonts w:eastAsiaTheme="majorEastAsia"/>
        </w:rPr>
        <w:t>It takes a few minutes to create the account. Wait for the portal page to display Your deployment is complete.</w:t>
      </w:r>
    </w:p>
    <w:p w14:paraId="13FF6E79" w14:textId="41903AE2" w:rsidR="004F7020" w:rsidRDefault="004F7020" w:rsidP="00C018B4">
      <w:pPr>
        <w:ind w:left="720"/>
        <w:rPr>
          <w:rFonts w:eastAsiaTheme="majorEastAsia"/>
        </w:rPr>
      </w:pPr>
    </w:p>
    <w:p w14:paraId="552FCDFC" w14:textId="7F81B80A" w:rsidR="004F7020" w:rsidRDefault="004F7020" w:rsidP="00C018B4">
      <w:pPr>
        <w:ind w:left="720"/>
        <w:rPr>
          <w:rFonts w:eastAsiaTheme="majorEastAsia"/>
        </w:rPr>
      </w:pPr>
      <w:r>
        <w:rPr>
          <w:rFonts w:eastAsiaTheme="majorEastAsia"/>
        </w:rPr>
        <w:t xml:space="preserve">-&gt; </w:t>
      </w:r>
      <w:r w:rsidRPr="004F7020">
        <w:rPr>
          <w:rFonts w:eastAsiaTheme="majorEastAsia"/>
        </w:rPr>
        <w:t>Go to resource</w:t>
      </w:r>
    </w:p>
    <w:p w14:paraId="2E7E427C" w14:textId="7D828319" w:rsidR="00740289" w:rsidRDefault="00740289" w:rsidP="00740289">
      <w:pPr>
        <w:rPr>
          <w:rFonts w:eastAsiaTheme="majorEastAsia"/>
        </w:rPr>
      </w:pPr>
    </w:p>
    <w:p w14:paraId="12EC41E8" w14:textId="3D092DEC" w:rsidR="00740289" w:rsidRPr="008A63AE" w:rsidRDefault="00CE0788" w:rsidP="00CE0788">
      <w:pPr>
        <w:pStyle w:val="Heading3"/>
        <w:ind w:left="0"/>
      </w:pPr>
      <w:r w:rsidRPr="00CE0788">
        <w:t>Add a database and a container</w:t>
      </w:r>
    </w:p>
    <w:p w14:paraId="3F2E5AF6" w14:textId="67B3E88C" w:rsidR="008A63AE" w:rsidRDefault="008A63AE" w:rsidP="008A63AE">
      <w:pPr>
        <w:rPr>
          <w:rFonts w:eastAsiaTheme="majorEastAsia"/>
        </w:rPr>
      </w:pPr>
    </w:p>
    <w:p w14:paraId="0837ED1B" w14:textId="4C94F962" w:rsidR="0012399D" w:rsidRDefault="003013BB" w:rsidP="0012399D">
      <w:pPr>
        <w:rPr>
          <w:rFonts w:eastAsiaTheme="majorEastAsia"/>
        </w:rPr>
      </w:pPr>
      <w:r>
        <w:rPr>
          <w:rFonts w:eastAsiaTheme="majorEastAsia"/>
        </w:rPr>
        <w:tab/>
      </w:r>
      <w:r w:rsidR="0012399D" w:rsidRPr="0012399D">
        <w:rPr>
          <w:rFonts w:eastAsiaTheme="majorEastAsia"/>
        </w:rPr>
        <w:t>You can use the Data Explorer in the Azure portal to create a database and container.</w:t>
      </w:r>
    </w:p>
    <w:p w14:paraId="0A2FFE25" w14:textId="77777777" w:rsidR="0012399D" w:rsidRPr="0012399D" w:rsidRDefault="0012399D" w:rsidP="0012399D">
      <w:pPr>
        <w:rPr>
          <w:rFonts w:eastAsiaTheme="majorEastAsia"/>
        </w:rPr>
      </w:pPr>
    </w:p>
    <w:p w14:paraId="648FE399" w14:textId="38FF1D4D" w:rsidR="0012399D" w:rsidRPr="0012399D" w:rsidRDefault="0012399D" w:rsidP="0012399D">
      <w:pPr>
        <w:ind w:firstLine="720"/>
        <w:rPr>
          <w:rFonts w:eastAsiaTheme="majorEastAsia"/>
        </w:rPr>
      </w:pPr>
      <w:r>
        <w:rPr>
          <w:rFonts w:eastAsiaTheme="majorEastAsia"/>
        </w:rPr>
        <w:t>Y</w:t>
      </w:r>
      <w:r w:rsidRPr="0012399D">
        <w:rPr>
          <w:rFonts w:eastAsiaTheme="majorEastAsia"/>
        </w:rPr>
        <w:t xml:space="preserve">our Azure Cosmos DB account page </w:t>
      </w:r>
      <w:r>
        <w:rPr>
          <w:rFonts w:eastAsiaTheme="majorEastAsia"/>
        </w:rPr>
        <w:t>-&gt; L</w:t>
      </w:r>
      <w:r w:rsidRPr="0012399D">
        <w:rPr>
          <w:rFonts w:eastAsiaTheme="majorEastAsia"/>
        </w:rPr>
        <w:t xml:space="preserve">eft </w:t>
      </w:r>
      <w:r>
        <w:rPr>
          <w:rFonts w:eastAsiaTheme="majorEastAsia"/>
        </w:rPr>
        <w:t>menu</w:t>
      </w:r>
      <w:r w:rsidRPr="0012399D">
        <w:rPr>
          <w:rFonts w:eastAsiaTheme="majorEastAsia"/>
        </w:rPr>
        <w:t xml:space="preserve"> </w:t>
      </w:r>
      <w:r>
        <w:rPr>
          <w:rFonts w:eastAsiaTheme="majorEastAsia"/>
        </w:rPr>
        <w:t xml:space="preserve">-&gt; </w:t>
      </w:r>
      <w:r w:rsidRPr="0012399D">
        <w:rPr>
          <w:rFonts w:eastAsiaTheme="majorEastAsia"/>
        </w:rPr>
        <w:t xml:space="preserve">Data Explorer </w:t>
      </w:r>
      <w:r w:rsidR="00494B8A">
        <w:rPr>
          <w:rFonts w:eastAsiaTheme="majorEastAsia"/>
        </w:rPr>
        <w:t xml:space="preserve">-&gt; </w:t>
      </w:r>
      <w:r w:rsidR="003446F6">
        <w:rPr>
          <w:rFonts w:eastAsiaTheme="majorEastAsia"/>
        </w:rPr>
        <w:t>[+</w:t>
      </w:r>
      <w:r w:rsidRPr="0012399D">
        <w:rPr>
          <w:rFonts w:eastAsiaTheme="majorEastAsia"/>
        </w:rPr>
        <w:t>New Container</w:t>
      </w:r>
      <w:r w:rsidR="003446F6">
        <w:rPr>
          <w:rFonts w:eastAsiaTheme="majorEastAsia"/>
        </w:rPr>
        <w:t>]</w:t>
      </w:r>
    </w:p>
    <w:p w14:paraId="7F1B46A9" w14:textId="7D891680" w:rsidR="0012399D" w:rsidRPr="0012399D" w:rsidRDefault="0012399D" w:rsidP="0012399D">
      <w:pPr>
        <w:rPr>
          <w:rFonts w:eastAsiaTheme="majorEastAsia"/>
        </w:rPr>
      </w:pPr>
    </w:p>
    <w:p w14:paraId="5472B8AE" w14:textId="2344F7CF" w:rsidR="0012399D" w:rsidRDefault="008C49DB" w:rsidP="008C49DB">
      <w:pPr>
        <w:ind w:firstLine="720"/>
        <w:rPr>
          <w:rFonts w:eastAsiaTheme="majorEastAsia"/>
        </w:rPr>
      </w:pPr>
      <w:r>
        <w:rPr>
          <w:rFonts w:eastAsiaTheme="majorEastAsia"/>
        </w:rPr>
        <w:t xml:space="preserve">-&gt; </w:t>
      </w:r>
      <w:r w:rsidR="0012399D" w:rsidRPr="0012399D">
        <w:rPr>
          <w:rFonts w:eastAsiaTheme="majorEastAsia"/>
        </w:rPr>
        <w:t>Add container </w:t>
      </w:r>
      <w:r>
        <w:rPr>
          <w:rFonts w:eastAsiaTheme="majorEastAsia"/>
        </w:rPr>
        <w:t>-&gt;</w:t>
      </w:r>
    </w:p>
    <w:p w14:paraId="27E38E0D" w14:textId="77777777" w:rsidR="008C49DB" w:rsidRPr="0012399D" w:rsidRDefault="008C49DB" w:rsidP="008C49DB">
      <w:pPr>
        <w:ind w:firstLine="720"/>
        <w:rPr>
          <w:rFonts w:eastAsiaTheme="majorEastAsia"/>
        </w:rPr>
      </w:pPr>
    </w:p>
    <w:p w14:paraId="5023CBA5" w14:textId="2057D6BB" w:rsidR="0012399D" w:rsidRPr="0012399D" w:rsidRDefault="008C49DB" w:rsidP="008C49DB">
      <w:pPr>
        <w:ind w:left="1080"/>
        <w:rPr>
          <w:rFonts w:eastAsiaTheme="majorEastAsia"/>
        </w:rPr>
      </w:pPr>
      <w:r>
        <w:rPr>
          <w:rFonts w:eastAsiaTheme="majorEastAsia"/>
        </w:rPr>
        <w:t>“</w:t>
      </w:r>
      <w:r w:rsidR="0012399D" w:rsidRPr="0012399D">
        <w:rPr>
          <w:rFonts w:eastAsiaTheme="majorEastAsia"/>
        </w:rPr>
        <w:t>Database ID</w:t>
      </w:r>
      <w:r>
        <w:rPr>
          <w:rFonts w:eastAsiaTheme="majorEastAsia"/>
        </w:rPr>
        <w:t>”</w:t>
      </w:r>
      <w:r w:rsidR="0012399D" w:rsidRPr="0012399D">
        <w:rPr>
          <w:rFonts w:eastAsiaTheme="majorEastAsia"/>
        </w:rPr>
        <w:t xml:space="preserve"> </w:t>
      </w:r>
      <w:r w:rsidR="0055573B">
        <w:rPr>
          <w:rFonts w:eastAsiaTheme="majorEastAsia"/>
        </w:rPr>
        <w:t>-&gt;</w:t>
      </w:r>
      <w:r w:rsidR="0012399D" w:rsidRPr="0012399D">
        <w:rPr>
          <w:rFonts w:eastAsiaTheme="majorEastAsia"/>
        </w:rPr>
        <w:t> Create new</w:t>
      </w:r>
      <w:r w:rsidR="0055573B">
        <w:rPr>
          <w:rFonts w:eastAsiaTheme="majorEastAsia"/>
        </w:rPr>
        <w:t xml:space="preserve"> -&gt; </w:t>
      </w:r>
      <w:proofErr w:type="spellStart"/>
      <w:r w:rsidR="0012399D" w:rsidRPr="0012399D">
        <w:rPr>
          <w:rFonts w:eastAsiaTheme="majorEastAsia"/>
          <w:i/>
          <w:iCs/>
        </w:rPr>
        <w:t>ToDoList</w:t>
      </w:r>
      <w:proofErr w:type="spellEnd"/>
      <w:r w:rsidR="0012399D" w:rsidRPr="0012399D">
        <w:rPr>
          <w:rFonts w:eastAsiaTheme="majorEastAsia"/>
        </w:rPr>
        <w:t>.</w:t>
      </w:r>
    </w:p>
    <w:p w14:paraId="08484A04" w14:textId="25C1D172" w:rsidR="0012399D" w:rsidRPr="0012399D" w:rsidRDefault="008C49DB" w:rsidP="008C49DB">
      <w:pPr>
        <w:ind w:left="1080"/>
        <w:rPr>
          <w:rFonts w:eastAsiaTheme="majorEastAsia"/>
        </w:rPr>
      </w:pPr>
      <w:r>
        <w:rPr>
          <w:rFonts w:eastAsiaTheme="majorEastAsia"/>
        </w:rPr>
        <w:t>“</w:t>
      </w:r>
      <w:r w:rsidR="0012399D" w:rsidRPr="0012399D">
        <w:rPr>
          <w:rFonts w:eastAsiaTheme="majorEastAsia"/>
        </w:rPr>
        <w:t>Container ID</w:t>
      </w:r>
      <w:r>
        <w:rPr>
          <w:rFonts w:eastAsiaTheme="majorEastAsia"/>
        </w:rPr>
        <w:t>”</w:t>
      </w:r>
      <w:r w:rsidR="0012399D" w:rsidRPr="0012399D">
        <w:rPr>
          <w:rFonts w:eastAsiaTheme="majorEastAsia"/>
        </w:rPr>
        <w:t xml:space="preserve"> Enter </w:t>
      </w:r>
      <w:r w:rsidR="0012399D" w:rsidRPr="0012399D">
        <w:rPr>
          <w:rFonts w:eastAsiaTheme="majorEastAsia"/>
          <w:i/>
          <w:iCs/>
        </w:rPr>
        <w:t>Items</w:t>
      </w:r>
    </w:p>
    <w:p w14:paraId="584C4375" w14:textId="0A3427A4" w:rsidR="0012399D" w:rsidRDefault="008C49DB" w:rsidP="008C49DB">
      <w:pPr>
        <w:ind w:left="1080"/>
        <w:rPr>
          <w:rFonts w:eastAsiaTheme="majorEastAsia"/>
        </w:rPr>
      </w:pPr>
      <w:r>
        <w:rPr>
          <w:rFonts w:eastAsiaTheme="majorEastAsia"/>
        </w:rPr>
        <w:t>“</w:t>
      </w:r>
      <w:r w:rsidR="0012399D" w:rsidRPr="0012399D">
        <w:rPr>
          <w:rFonts w:eastAsiaTheme="majorEastAsia"/>
        </w:rPr>
        <w:t>Partition key</w:t>
      </w:r>
      <w:r>
        <w:rPr>
          <w:rFonts w:eastAsiaTheme="majorEastAsia"/>
        </w:rPr>
        <w:t>”</w:t>
      </w:r>
      <w:r w:rsidR="0012399D" w:rsidRPr="0012399D">
        <w:rPr>
          <w:rFonts w:eastAsiaTheme="majorEastAsia"/>
        </w:rPr>
        <w:t xml:space="preserve"> Enter </w:t>
      </w:r>
      <w:r w:rsidR="0012399D" w:rsidRPr="0012399D">
        <w:rPr>
          <w:rFonts w:eastAsiaTheme="majorEastAsia"/>
          <w:i/>
          <w:iCs/>
        </w:rPr>
        <w:t>/category</w:t>
      </w:r>
      <w:r w:rsidR="0012399D" w:rsidRPr="0012399D">
        <w:rPr>
          <w:rFonts w:eastAsiaTheme="majorEastAsia"/>
        </w:rPr>
        <w:t>. The samples in this demo use </w:t>
      </w:r>
      <w:r w:rsidR="0012399D" w:rsidRPr="0012399D">
        <w:rPr>
          <w:rFonts w:eastAsiaTheme="majorEastAsia"/>
          <w:i/>
          <w:iCs/>
        </w:rPr>
        <w:t>/category</w:t>
      </w:r>
      <w:r w:rsidR="0012399D" w:rsidRPr="0012399D">
        <w:rPr>
          <w:rFonts w:eastAsiaTheme="majorEastAsia"/>
        </w:rPr>
        <w:t> as the partition key.</w:t>
      </w:r>
    </w:p>
    <w:p w14:paraId="11877EA2" w14:textId="77777777" w:rsidR="006120BE" w:rsidRDefault="006120BE" w:rsidP="006120BE">
      <w:pPr>
        <w:ind w:firstLine="720"/>
        <w:rPr>
          <w:rFonts w:eastAsiaTheme="majorEastAsia"/>
        </w:rPr>
      </w:pPr>
    </w:p>
    <w:p w14:paraId="1B1CD0D2" w14:textId="77777777" w:rsidR="00FE254A" w:rsidRDefault="006120BE" w:rsidP="006120BE">
      <w:pPr>
        <w:ind w:firstLine="720"/>
        <w:rPr>
          <w:rFonts w:eastAsiaTheme="majorEastAsia"/>
        </w:rPr>
      </w:pPr>
      <w:r>
        <w:rPr>
          <w:rFonts w:eastAsiaTheme="majorEastAsia"/>
        </w:rPr>
        <w:t>-&gt;</w:t>
      </w:r>
      <w:r w:rsidR="0012399D" w:rsidRPr="0012399D">
        <w:rPr>
          <w:rFonts w:eastAsiaTheme="majorEastAsia"/>
        </w:rPr>
        <w:t xml:space="preserve">OK. </w:t>
      </w:r>
    </w:p>
    <w:p w14:paraId="6549AA12" w14:textId="77777777" w:rsidR="00FE254A" w:rsidRDefault="00FE254A" w:rsidP="00FE254A">
      <w:pPr>
        <w:rPr>
          <w:rFonts w:eastAsiaTheme="majorEastAsia"/>
        </w:rPr>
      </w:pPr>
    </w:p>
    <w:p w14:paraId="00C4CEB4" w14:textId="660EEA91" w:rsidR="0012399D" w:rsidRPr="0012399D" w:rsidRDefault="0012399D" w:rsidP="00FE254A">
      <w:pPr>
        <w:rPr>
          <w:rFonts w:eastAsiaTheme="majorEastAsia"/>
        </w:rPr>
      </w:pPr>
      <w:r w:rsidRPr="0012399D">
        <w:rPr>
          <w:rFonts w:eastAsiaTheme="majorEastAsia"/>
        </w:rPr>
        <w:t>The Data Explorer displays the new database and the container that you created.</w:t>
      </w:r>
    </w:p>
    <w:p w14:paraId="7BED2756" w14:textId="11F5BE92" w:rsidR="003013BB" w:rsidRDefault="003013BB" w:rsidP="008A63AE">
      <w:pPr>
        <w:rPr>
          <w:rFonts w:eastAsiaTheme="majorEastAsia"/>
        </w:rPr>
      </w:pPr>
    </w:p>
    <w:p w14:paraId="1B9C9918" w14:textId="77777777" w:rsidR="00690F22" w:rsidRDefault="00690F22" w:rsidP="008A63AE">
      <w:pPr>
        <w:rPr>
          <w:rFonts w:eastAsiaTheme="majorEastAsia"/>
        </w:rPr>
      </w:pPr>
    </w:p>
    <w:p w14:paraId="59F4F071" w14:textId="77777777" w:rsidR="00690F22" w:rsidRDefault="00690F22">
      <w:pPr>
        <w:spacing w:after="160" w:line="259" w:lineRule="auto"/>
        <w:rPr>
          <w:rFonts w:eastAsiaTheme="majorEastAsia" w:cstheme="majorBidi"/>
          <w:b/>
          <w:color w:val="386FB4"/>
          <w:sz w:val="24"/>
        </w:rPr>
      </w:pPr>
      <w:r>
        <w:br w:type="page"/>
      </w:r>
    </w:p>
    <w:p w14:paraId="2E9B5EB8" w14:textId="1C99F912" w:rsidR="00EC2170" w:rsidRDefault="00EC2170" w:rsidP="00EC2170">
      <w:pPr>
        <w:pStyle w:val="Heading3"/>
        <w:ind w:left="0"/>
      </w:pPr>
      <w:r w:rsidRPr="00EC2170">
        <w:lastRenderedPageBreak/>
        <w:t>Add data to your database</w:t>
      </w:r>
    </w:p>
    <w:p w14:paraId="29A08699" w14:textId="0902AB5C" w:rsidR="00690F22" w:rsidRDefault="00690F22" w:rsidP="00690F22">
      <w:pPr>
        <w:rPr>
          <w:rFonts w:eastAsiaTheme="majorEastAsia"/>
        </w:rPr>
      </w:pPr>
    </w:p>
    <w:p w14:paraId="67064FDE" w14:textId="77777777" w:rsidR="00CD61F8" w:rsidRDefault="00690F22" w:rsidP="00690F22">
      <w:pPr>
        <w:ind w:left="360"/>
        <w:rPr>
          <w:rFonts w:eastAsiaTheme="majorEastAsia"/>
        </w:rPr>
      </w:pPr>
      <w:r>
        <w:rPr>
          <w:rFonts w:eastAsiaTheme="majorEastAsia"/>
        </w:rPr>
        <w:tab/>
      </w:r>
      <w:r w:rsidRPr="00690F22">
        <w:rPr>
          <w:rFonts w:eastAsiaTheme="majorEastAsia"/>
        </w:rPr>
        <w:t>Data Explorer</w:t>
      </w:r>
      <w:r w:rsidR="00794D7D">
        <w:rPr>
          <w:rFonts w:eastAsiaTheme="majorEastAsia"/>
        </w:rPr>
        <w:t xml:space="preserve">-&gt; </w:t>
      </w:r>
      <w:proofErr w:type="spellStart"/>
      <w:r w:rsidRPr="00690F22">
        <w:rPr>
          <w:rFonts w:eastAsiaTheme="majorEastAsia"/>
        </w:rPr>
        <w:t>ToDoList</w:t>
      </w:r>
      <w:proofErr w:type="spellEnd"/>
      <w:r w:rsidRPr="00690F22">
        <w:rPr>
          <w:rFonts w:eastAsiaTheme="majorEastAsia"/>
        </w:rPr>
        <w:t> database</w:t>
      </w:r>
      <w:r w:rsidR="00794D7D">
        <w:rPr>
          <w:rFonts w:eastAsiaTheme="majorEastAsia"/>
        </w:rPr>
        <w:t xml:space="preserve"> -&gt; </w:t>
      </w:r>
      <w:r w:rsidRPr="00690F22">
        <w:rPr>
          <w:rFonts w:eastAsiaTheme="majorEastAsia"/>
        </w:rPr>
        <w:t>Items container</w:t>
      </w:r>
      <w:r w:rsidR="00794D7D">
        <w:rPr>
          <w:rFonts w:eastAsiaTheme="majorEastAsia"/>
        </w:rPr>
        <w:t xml:space="preserve"> -&gt; </w:t>
      </w:r>
      <w:r w:rsidRPr="00690F22">
        <w:rPr>
          <w:rFonts w:eastAsiaTheme="majorEastAsia"/>
        </w:rPr>
        <w:t>Items</w:t>
      </w:r>
      <w:r w:rsidR="00794D7D">
        <w:rPr>
          <w:rFonts w:eastAsiaTheme="majorEastAsia"/>
        </w:rPr>
        <w:t xml:space="preserve"> -&gt; [+ </w:t>
      </w:r>
      <w:r w:rsidRPr="00690F22">
        <w:rPr>
          <w:rFonts w:eastAsiaTheme="majorEastAsia"/>
        </w:rPr>
        <w:t>New Item</w:t>
      </w:r>
      <w:r w:rsidR="00794D7D">
        <w:rPr>
          <w:rFonts w:eastAsiaTheme="majorEastAsia"/>
        </w:rPr>
        <w:t>]</w:t>
      </w:r>
    </w:p>
    <w:p w14:paraId="1F203EF3" w14:textId="77777777" w:rsidR="00CD61F8" w:rsidRDefault="00CD61F8" w:rsidP="00CD61F8">
      <w:pPr>
        <w:ind w:firstLine="720"/>
        <w:rPr>
          <w:rFonts w:eastAsiaTheme="majorEastAsia"/>
        </w:rPr>
      </w:pPr>
    </w:p>
    <w:p w14:paraId="02D22030" w14:textId="06FFD1CC" w:rsidR="00690F22" w:rsidRPr="00690F22" w:rsidRDefault="00690F22" w:rsidP="00CD61F8">
      <w:pPr>
        <w:ind w:firstLine="720"/>
        <w:rPr>
          <w:rFonts w:eastAsiaTheme="majorEastAsia"/>
        </w:rPr>
      </w:pPr>
      <w:r w:rsidRPr="00690F22">
        <w:rPr>
          <w:rFonts w:eastAsiaTheme="majorEastAsia"/>
        </w:rPr>
        <w:t>Add the following structure to the item on the right side of the Items pane:</w:t>
      </w:r>
    </w:p>
    <w:p w14:paraId="1FCB4071" w14:textId="77777777" w:rsidR="00690F22" w:rsidRPr="00690F22" w:rsidRDefault="00690F22" w:rsidP="00CD61F8">
      <w:pPr>
        <w:ind w:left="720"/>
        <w:rPr>
          <w:rFonts w:eastAsiaTheme="majorEastAsia"/>
        </w:rPr>
      </w:pPr>
      <w:r w:rsidRPr="00690F22">
        <w:rPr>
          <w:rFonts w:eastAsiaTheme="majorEastAsia"/>
        </w:rPr>
        <w:t>{</w:t>
      </w:r>
    </w:p>
    <w:p w14:paraId="5373E6CC" w14:textId="77777777" w:rsidR="00690F22" w:rsidRPr="00690F22" w:rsidRDefault="00690F22" w:rsidP="00CD61F8">
      <w:pPr>
        <w:ind w:left="720"/>
        <w:rPr>
          <w:rFonts w:eastAsiaTheme="majorEastAsia"/>
        </w:rPr>
      </w:pPr>
      <w:r w:rsidRPr="00690F22">
        <w:rPr>
          <w:rFonts w:eastAsiaTheme="majorEastAsia"/>
        </w:rPr>
        <w:t xml:space="preserve">    "id": "1",</w:t>
      </w:r>
    </w:p>
    <w:p w14:paraId="2069FF58" w14:textId="77777777" w:rsidR="00690F22" w:rsidRPr="00690F22" w:rsidRDefault="00690F22" w:rsidP="00CD61F8">
      <w:pPr>
        <w:ind w:left="720"/>
        <w:rPr>
          <w:rFonts w:eastAsiaTheme="majorEastAsia"/>
        </w:rPr>
      </w:pPr>
      <w:r w:rsidRPr="00690F22">
        <w:rPr>
          <w:rFonts w:eastAsiaTheme="majorEastAsia"/>
        </w:rPr>
        <w:t xml:space="preserve">    "category": "personal",</w:t>
      </w:r>
    </w:p>
    <w:p w14:paraId="1D75A7A4" w14:textId="77777777" w:rsidR="00690F22" w:rsidRPr="00690F22" w:rsidRDefault="00690F22" w:rsidP="00CD61F8">
      <w:pPr>
        <w:ind w:left="720"/>
        <w:rPr>
          <w:rFonts w:eastAsiaTheme="majorEastAsia"/>
        </w:rPr>
      </w:pPr>
      <w:r w:rsidRPr="00690F22">
        <w:rPr>
          <w:rFonts w:eastAsiaTheme="majorEastAsia"/>
        </w:rPr>
        <w:t xml:space="preserve">    "name": "groceries",</w:t>
      </w:r>
    </w:p>
    <w:p w14:paraId="45ACFBCB" w14:textId="77777777" w:rsidR="00690F22" w:rsidRPr="00690F22" w:rsidRDefault="00690F22" w:rsidP="00CD61F8">
      <w:pPr>
        <w:ind w:left="720"/>
        <w:rPr>
          <w:rFonts w:eastAsiaTheme="majorEastAsia"/>
        </w:rPr>
      </w:pPr>
      <w:r w:rsidRPr="00690F22">
        <w:rPr>
          <w:rFonts w:eastAsiaTheme="majorEastAsia"/>
        </w:rPr>
        <w:t xml:space="preserve">    "description": "Pick up apples and strawberries.",</w:t>
      </w:r>
    </w:p>
    <w:p w14:paraId="184483F3" w14:textId="77777777" w:rsidR="00690F22" w:rsidRPr="00690F22" w:rsidRDefault="00690F22" w:rsidP="00CD61F8">
      <w:pPr>
        <w:ind w:left="720"/>
        <w:rPr>
          <w:rFonts w:eastAsiaTheme="majorEastAsia"/>
        </w:rPr>
      </w:pPr>
      <w:r w:rsidRPr="00690F22">
        <w:rPr>
          <w:rFonts w:eastAsiaTheme="majorEastAsia"/>
        </w:rPr>
        <w:t xml:space="preserve">    "isComplete": false</w:t>
      </w:r>
    </w:p>
    <w:p w14:paraId="1786B5A8" w14:textId="77777777" w:rsidR="00690F22" w:rsidRPr="00690F22" w:rsidRDefault="00690F22" w:rsidP="00CD61F8">
      <w:pPr>
        <w:ind w:left="720"/>
        <w:rPr>
          <w:rFonts w:eastAsiaTheme="majorEastAsia"/>
        </w:rPr>
      </w:pPr>
      <w:r w:rsidRPr="00690F22">
        <w:rPr>
          <w:rFonts w:eastAsiaTheme="majorEastAsia"/>
        </w:rPr>
        <w:t>}</w:t>
      </w:r>
    </w:p>
    <w:p w14:paraId="68F5C1B8" w14:textId="78FB07CE" w:rsidR="00306F07" w:rsidRDefault="00306F07" w:rsidP="0090313C">
      <w:pPr>
        <w:ind w:left="720"/>
        <w:rPr>
          <w:rFonts w:eastAsiaTheme="majorEastAsia"/>
        </w:rPr>
      </w:pPr>
      <w:r>
        <w:rPr>
          <w:rFonts w:eastAsiaTheme="majorEastAsia"/>
        </w:rPr>
        <w:t xml:space="preserve">-&gt; </w:t>
      </w:r>
      <w:r w:rsidR="00690F22" w:rsidRPr="00690F22">
        <w:rPr>
          <w:rFonts w:eastAsiaTheme="majorEastAsia"/>
        </w:rPr>
        <w:t xml:space="preserve">Save </w:t>
      </w:r>
    </w:p>
    <w:p w14:paraId="04D9374F" w14:textId="77777777" w:rsidR="00306F07" w:rsidRDefault="00306F07" w:rsidP="00306F07">
      <w:pPr>
        <w:ind w:left="720"/>
        <w:rPr>
          <w:rFonts w:eastAsiaTheme="majorEastAsia"/>
        </w:rPr>
      </w:pPr>
    </w:p>
    <w:p w14:paraId="0E56EC1A" w14:textId="41E4E2AF" w:rsidR="00690F22" w:rsidRPr="00690F22" w:rsidRDefault="00690F22" w:rsidP="00306F07">
      <w:pPr>
        <w:ind w:left="720"/>
        <w:rPr>
          <w:rFonts w:eastAsiaTheme="majorEastAsia"/>
        </w:rPr>
      </w:pPr>
      <w:r w:rsidRPr="00690F22">
        <w:rPr>
          <w:rFonts w:eastAsiaTheme="majorEastAsia"/>
        </w:rPr>
        <w:t>Your items can have any structure, because Azure Cosmos DB doesn't impose any schema on your data.</w:t>
      </w:r>
    </w:p>
    <w:p w14:paraId="46749D8C" w14:textId="36637D30" w:rsidR="004D6B88" w:rsidRDefault="004D6B88">
      <w:pPr>
        <w:spacing w:after="160" w:line="259" w:lineRule="auto"/>
        <w:rPr>
          <w:rFonts w:eastAsiaTheme="majorEastAsia"/>
        </w:rPr>
      </w:pPr>
      <w:r>
        <w:rPr>
          <w:rFonts w:eastAsiaTheme="majorEastAsia"/>
        </w:rPr>
        <w:br w:type="page"/>
      </w:r>
    </w:p>
    <w:p w14:paraId="21C66658" w14:textId="358C101D" w:rsidR="00690F22" w:rsidRDefault="004D6B88" w:rsidP="00BB7B7E">
      <w:pPr>
        <w:pStyle w:val="Heading1"/>
      </w:pPr>
      <w:r>
        <w:lastRenderedPageBreak/>
        <w:t>P</w:t>
      </w:r>
      <w:r w:rsidRPr="004D6B88">
        <w:t>artitioning in Azure Cosmos DB</w:t>
      </w:r>
    </w:p>
    <w:p w14:paraId="5952E886" w14:textId="727F69C3" w:rsidR="004D6B88" w:rsidRDefault="004D6B88" w:rsidP="004D6B88">
      <w:pPr>
        <w:rPr>
          <w:rFonts w:eastAsiaTheme="majorEastAsia"/>
        </w:rPr>
      </w:pPr>
    </w:p>
    <w:p w14:paraId="1D095641" w14:textId="348E8104" w:rsidR="004D6B88" w:rsidRDefault="00751573" w:rsidP="00751573">
      <w:pPr>
        <w:ind w:firstLine="720"/>
        <w:rPr>
          <w:rFonts w:eastAsiaTheme="majorEastAsia"/>
        </w:rPr>
      </w:pPr>
      <w:r w:rsidRPr="00751573">
        <w:rPr>
          <w:rFonts w:eastAsiaTheme="majorEastAsia"/>
        </w:rPr>
        <w:t>In partitioning, the items in a container are divided into distinct subsets called logical partitions.</w:t>
      </w:r>
    </w:p>
    <w:p w14:paraId="59F83A60" w14:textId="05601E5B" w:rsidR="00A10AF7" w:rsidRDefault="00A10AF7" w:rsidP="00A10AF7">
      <w:pPr>
        <w:rPr>
          <w:rFonts w:eastAsiaTheme="majorEastAsia"/>
        </w:rPr>
      </w:pPr>
    </w:p>
    <w:p w14:paraId="53794AC5" w14:textId="41A32D8A" w:rsidR="00A10AF7" w:rsidRDefault="00A10AF7" w:rsidP="00BB7B7E">
      <w:pPr>
        <w:pStyle w:val="Heading2"/>
      </w:pPr>
      <w:r w:rsidRPr="00A10AF7">
        <w:t>Logical partitions</w:t>
      </w:r>
    </w:p>
    <w:p w14:paraId="2C16CDDE" w14:textId="62F8049B" w:rsidR="00A10AF7" w:rsidRDefault="00A10AF7" w:rsidP="00A10AF7">
      <w:pPr>
        <w:rPr>
          <w:rFonts w:eastAsiaTheme="majorEastAsia"/>
        </w:rPr>
      </w:pPr>
    </w:p>
    <w:p w14:paraId="5FD58872" w14:textId="2B596841" w:rsidR="00A10AF7" w:rsidRDefault="00A10AF7" w:rsidP="00A10AF7">
      <w:pPr>
        <w:rPr>
          <w:rFonts w:eastAsiaTheme="majorEastAsia"/>
        </w:rPr>
      </w:pPr>
      <w:r>
        <w:rPr>
          <w:rFonts w:eastAsiaTheme="majorEastAsia"/>
        </w:rPr>
        <w:tab/>
      </w:r>
      <w:r w:rsidRPr="00A10AF7">
        <w:rPr>
          <w:rFonts w:eastAsiaTheme="majorEastAsia"/>
        </w:rPr>
        <w:t>Logical partitions are formed based on the value of a partition key that is associated with each item in a container. All the items in a logical partition have the same partition key value.</w:t>
      </w:r>
    </w:p>
    <w:p w14:paraId="20014501" w14:textId="2A7B272A" w:rsidR="00A10AF7" w:rsidRDefault="00A10AF7" w:rsidP="00A10AF7">
      <w:pPr>
        <w:ind w:firstLine="720"/>
        <w:rPr>
          <w:rFonts w:eastAsiaTheme="majorEastAsia"/>
        </w:rPr>
      </w:pPr>
      <w:r w:rsidRPr="00A10AF7">
        <w:rPr>
          <w:rFonts w:eastAsiaTheme="majorEastAsia"/>
        </w:rPr>
        <w:t>In addition to a partition key that determines the item's logical partition, each item in a container has an item ID which is unique within a logical partition. Combining the partition key and the item ID creates the item's index, which uniquely identifies the item.</w:t>
      </w:r>
    </w:p>
    <w:p w14:paraId="519A46A8" w14:textId="15D77462" w:rsidR="00A10AF7" w:rsidRDefault="00A10AF7" w:rsidP="00A10AF7">
      <w:pPr>
        <w:ind w:firstLine="720"/>
        <w:rPr>
          <w:rFonts w:eastAsiaTheme="majorEastAsia"/>
          <w:b/>
          <w:bCs/>
        </w:rPr>
      </w:pPr>
      <w:r w:rsidRPr="00A10AF7">
        <w:rPr>
          <w:rFonts w:eastAsiaTheme="majorEastAsia"/>
          <w:b/>
          <w:bCs/>
        </w:rPr>
        <w:t>Choosing a partition key is an important decision that will affect your application's performance.</w:t>
      </w:r>
    </w:p>
    <w:p w14:paraId="05988595" w14:textId="372A714A" w:rsidR="009C6FD9" w:rsidRDefault="009C6FD9" w:rsidP="00A10AF7">
      <w:pPr>
        <w:ind w:firstLine="720"/>
        <w:rPr>
          <w:rFonts w:eastAsiaTheme="majorEastAsia"/>
        </w:rPr>
      </w:pPr>
    </w:p>
    <w:p w14:paraId="7249036A" w14:textId="4D2DF4A0" w:rsidR="009C6FD9" w:rsidRDefault="009C6FD9" w:rsidP="00A10AF7">
      <w:pPr>
        <w:ind w:firstLine="720"/>
        <w:rPr>
          <w:rFonts w:eastAsiaTheme="majorEastAsia"/>
        </w:rPr>
      </w:pPr>
      <w:r w:rsidRPr="009C6FD9">
        <w:rPr>
          <w:rFonts w:eastAsiaTheme="majorEastAsia"/>
        </w:rPr>
        <w:t>A logical partition also defines the scope of database transactions. You can update items within a logical partition by using a transaction with snapshot isolation. When new items are added to a container, new logical partitions are transparently created by the system. You don't have to worry about deleting a logical partition when the underlying data is deleted.</w:t>
      </w:r>
    </w:p>
    <w:p w14:paraId="103CEABC" w14:textId="46AEE06D" w:rsidR="009C6FD9" w:rsidRDefault="009C6FD9" w:rsidP="009C6FD9">
      <w:pPr>
        <w:rPr>
          <w:rFonts w:eastAsiaTheme="majorEastAsia"/>
        </w:rPr>
      </w:pPr>
    </w:p>
    <w:p w14:paraId="65E00101" w14:textId="20C90A3F" w:rsidR="009C6FD9" w:rsidRDefault="009C6FD9" w:rsidP="00BB7B7E">
      <w:pPr>
        <w:pStyle w:val="Heading2"/>
      </w:pPr>
      <w:r w:rsidRPr="009C6FD9">
        <w:t>Physical partitions</w:t>
      </w:r>
    </w:p>
    <w:p w14:paraId="5B9AD01A" w14:textId="77777777" w:rsidR="009C6FD9" w:rsidRPr="009C6FD9" w:rsidRDefault="009C6FD9" w:rsidP="009C6FD9">
      <w:pPr>
        <w:rPr>
          <w:rFonts w:eastAsiaTheme="majorEastAsia"/>
        </w:rPr>
      </w:pPr>
    </w:p>
    <w:p w14:paraId="5D93781A" w14:textId="77777777" w:rsidR="009C6FD9" w:rsidRPr="009C6FD9" w:rsidRDefault="009C6FD9" w:rsidP="009C6FD9">
      <w:pPr>
        <w:ind w:firstLine="720"/>
        <w:rPr>
          <w:rFonts w:eastAsiaTheme="majorEastAsia"/>
        </w:rPr>
      </w:pPr>
      <w:r w:rsidRPr="009C6FD9">
        <w:rPr>
          <w:rFonts w:eastAsiaTheme="majorEastAsia"/>
        </w:rPr>
        <w:t>A container is scaled by distributing data and throughput across physical partitions. Internally, one or more logical partitions are mapped to a single physical partition. Typically smaller containers have many logical partitions but they only require a single physical partition. Unlike logical partitions, physical partitions are an internal implementation of the system and they are entirely managed by Azure Cosmos DB.</w:t>
      </w:r>
    </w:p>
    <w:p w14:paraId="7D735722" w14:textId="77777777" w:rsidR="009C6FD9" w:rsidRPr="009C6FD9" w:rsidRDefault="009C6FD9" w:rsidP="009C6FD9">
      <w:pPr>
        <w:ind w:firstLine="360"/>
        <w:rPr>
          <w:rFonts w:eastAsiaTheme="majorEastAsia"/>
        </w:rPr>
      </w:pPr>
      <w:r w:rsidRPr="009C6FD9">
        <w:rPr>
          <w:rFonts w:eastAsiaTheme="majorEastAsia"/>
        </w:rPr>
        <w:t>The number of physical partitions in your container depends on the following:</w:t>
      </w:r>
    </w:p>
    <w:p w14:paraId="4CE29D73" w14:textId="77777777" w:rsidR="009C6FD9" w:rsidRPr="009C6FD9" w:rsidRDefault="009C6FD9" w:rsidP="00960E67">
      <w:pPr>
        <w:numPr>
          <w:ilvl w:val="0"/>
          <w:numId w:val="8"/>
        </w:numPr>
        <w:rPr>
          <w:rFonts w:eastAsiaTheme="majorEastAsia"/>
        </w:rPr>
      </w:pPr>
      <w:r w:rsidRPr="009C6FD9">
        <w:rPr>
          <w:rFonts w:eastAsiaTheme="majorEastAsia"/>
        </w:rPr>
        <w:t>The number of throughput provisioned (each individual physical partition can provide a throughput of up to 10,000 request units per second). The 10,000 RU/s limit for physical partitions implies that logical partitions also have a 10,000 RU/s limit, as each logical partition is only mapped to one physical partition.</w:t>
      </w:r>
    </w:p>
    <w:p w14:paraId="2CBF2669" w14:textId="77777777" w:rsidR="009C6FD9" w:rsidRPr="009C6FD9" w:rsidRDefault="009C6FD9" w:rsidP="00960E67">
      <w:pPr>
        <w:numPr>
          <w:ilvl w:val="0"/>
          <w:numId w:val="8"/>
        </w:numPr>
        <w:rPr>
          <w:rFonts w:eastAsiaTheme="majorEastAsia"/>
        </w:rPr>
      </w:pPr>
      <w:r w:rsidRPr="009C6FD9">
        <w:rPr>
          <w:rFonts w:eastAsiaTheme="majorEastAsia"/>
        </w:rPr>
        <w:t>The total data storage (each individual physical partition can store up to 50GB data).</w:t>
      </w:r>
    </w:p>
    <w:p w14:paraId="3DE4A145" w14:textId="636ED9A1" w:rsidR="009C6FD9" w:rsidRDefault="009C6FD9" w:rsidP="009C6FD9">
      <w:pPr>
        <w:rPr>
          <w:rFonts w:eastAsiaTheme="majorEastAsia"/>
        </w:rPr>
      </w:pPr>
    </w:p>
    <w:p w14:paraId="2E9FE283" w14:textId="343DD28E" w:rsidR="00A532BF" w:rsidRDefault="00A532BF" w:rsidP="00BB7B7E">
      <w:pPr>
        <w:pStyle w:val="Heading3"/>
        <w:ind w:left="0"/>
      </w:pPr>
      <w:r w:rsidRPr="00A532BF">
        <w:t>Note</w:t>
      </w:r>
      <w:r>
        <w:t>:</w:t>
      </w:r>
    </w:p>
    <w:p w14:paraId="6FDE7576" w14:textId="77777777" w:rsidR="00E125D4" w:rsidRDefault="00A532BF" w:rsidP="00A532BF">
      <w:pPr>
        <w:rPr>
          <w:rFonts w:eastAsiaTheme="majorEastAsia"/>
        </w:rPr>
      </w:pPr>
      <w:r>
        <w:rPr>
          <w:rFonts w:eastAsiaTheme="majorEastAsia"/>
        </w:rPr>
        <w:tab/>
      </w:r>
      <w:r w:rsidRPr="00A532BF">
        <w:rPr>
          <w:rFonts w:eastAsiaTheme="majorEastAsia"/>
        </w:rPr>
        <w:t xml:space="preserve">Physical partitions are an internal implementation of the system and they are entirely managed by Azure Cosmos DB. </w:t>
      </w:r>
      <w:r w:rsidRPr="00E90F69">
        <w:rPr>
          <w:rFonts w:eastAsiaTheme="majorEastAsia"/>
          <w:b/>
          <w:bCs/>
        </w:rPr>
        <w:t>When developing your solutions, don't focus on physical partitions</w:t>
      </w:r>
      <w:r w:rsidRPr="00A532BF">
        <w:rPr>
          <w:rFonts w:eastAsiaTheme="majorEastAsia"/>
        </w:rPr>
        <w:t xml:space="preserve"> because you can't control them. Instead, </w:t>
      </w:r>
      <w:r w:rsidRPr="00217BB2">
        <w:rPr>
          <w:rFonts w:eastAsiaTheme="majorEastAsia"/>
          <w:b/>
          <w:bCs/>
        </w:rPr>
        <w:t>focus on your partition keys</w:t>
      </w:r>
      <w:r w:rsidRPr="00A532BF">
        <w:rPr>
          <w:rFonts w:eastAsiaTheme="majorEastAsia"/>
        </w:rPr>
        <w:t xml:space="preserve">. </w:t>
      </w:r>
    </w:p>
    <w:p w14:paraId="0815FD24" w14:textId="7FFB89B2" w:rsidR="00A532BF" w:rsidRPr="00A532BF" w:rsidRDefault="00A532BF" w:rsidP="00E125D4">
      <w:pPr>
        <w:ind w:firstLine="720"/>
        <w:rPr>
          <w:rFonts w:eastAsiaTheme="majorEastAsia"/>
        </w:rPr>
      </w:pPr>
      <w:r w:rsidRPr="00A532BF">
        <w:rPr>
          <w:rFonts w:eastAsiaTheme="majorEastAsia"/>
        </w:rPr>
        <w:t>If you choose a partition key that evenly distributes throughput consumption across logical partitions, you will ensure that throughput consumption across physical partitions is balanced.</w:t>
      </w:r>
    </w:p>
    <w:p w14:paraId="4E9CFF61" w14:textId="77777777" w:rsidR="00A532BF" w:rsidRPr="00A532BF" w:rsidRDefault="00A532BF" w:rsidP="00A532BF">
      <w:pPr>
        <w:rPr>
          <w:rFonts w:eastAsiaTheme="majorEastAsia"/>
        </w:rPr>
      </w:pPr>
    </w:p>
    <w:p w14:paraId="77FE1A01" w14:textId="77777777" w:rsidR="00A532BF" w:rsidRPr="000215E2" w:rsidRDefault="00A532BF" w:rsidP="00A532BF">
      <w:pPr>
        <w:ind w:firstLine="720"/>
        <w:rPr>
          <w:rFonts w:eastAsiaTheme="majorEastAsia"/>
          <w:b/>
          <w:bCs/>
        </w:rPr>
      </w:pPr>
      <w:r w:rsidRPr="000215E2">
        <w:rPr>
          <w:rFonts w:eastAsiaTheme="majorEastAsia"/>
          <w:b/>
          <w:bCs/>
        </w:rPr>
        <w:t>Throughput provisioned for a container is divided evenly among physical partitions. A partition key design that doesn't distribute requests evenly might result in too many requests directed to a small subset of partitions that become "hot." Hot partitions lead to inefficient use of provisioned throughput, which might result in rate-limiting and higher costs.</w:t>
      </w:r>
    </w:p>
    <w:p w14:paraId="42C37338" w14:textId="3EC054CF" w:rsidR="00A532BF" w:rsidRDefault="00A532BF" w:rsidP="00A532BF">
      <w:pPr>
        <w:rPr>
          <w:rFonts w:eastAsiaTheme="majorEastAsia"/>
        </w:rPr>
      </w:pPr>
    </w:p>
    <w:p w14:paraId="73825DDE" w14:textId="413FDBC6" w:rsidR="00815DAF" w:rsidRDefault="00815DAF">
      <w:pPr>
        <w:spacing w:after="160" w:line="259" w:lineRule="auto"/>
        <w:rPr>
          <w:rFonts w:eastAsiaTheme="majorEastAsia"/>
        </w:rPr>
      </w:pPr>
      <w:r>
        <w:rPr>
          <w:rFonts w:eastAsiaTheme="majorEastAsia"/>
        </w:rPr>
        <w:br w:type="page"/>
      </w:r>
    </w:p>
    <w:p w14:paraId="49DF0675" w14:textId="50854C24" w:rsidR="00B06C83" w:rsidRDefault="00815DAF" w:rsidP="00815DAF">
      <w:pPr>
        <w:pStyle w:val="Heading2"/>
      </w:pPr>
      <w:r w:rsidRPr="00815DAF">
        <w:lastRenderedPageBreak/>
        <w:t>Choose a partition key</w:t>
      </w:r>
    </w:p>
    <w:p w14:paraId="24C6E8A2" w14:textId="592BCB22" w:rsidR="00352F75" w:rsidRDefault="00352F75" w:rsidP="00352F75">
      <w:pPr>
        <w:rPr>
          <w:rFonts w:eastAsiaTheme="majorEastAsia"/>
        </w:rPr>
      </w:pPr>
    </w:p>
    <w:p w14:paraId="5DAF767F" w14:textId="552ADBB1" w:rsidR="0025445A" w:rsidRDefault="0025445A" w:rsidP="00AE330B">
      <w:pPr>
        <w:ind w:firstLine="360"/>
        <w:rPr>
          <w:rFonts w:eastAsiaTheme="majorEastAsia"/>
        </w:rPr>
      </w:pPr>
      <w:r>
        <w:rPr>
          <w:rFonts w:eastAsiaTheme="majorEastAsia"/>
        </w:rPr>
        <w:t>T</w:t>
      </w:r>
      <w:r w:rsidRPr="0025445A">
        <w:rPr>
          <w:rFonts w:eastAsiaTheme="majorEastAsia"/>
        </w:rPr>
        <w:t>he following are the two partition key components:</w:t>
      </w:r>
    </w:p>
    <w:p w14:paraId="683AF2E2" w14:textId="77777777" w:rsidR="0025445A" w:rsidRPr="0025445A" w:rsidRDefault="0025445A" w:rsidP="0025445A">
      <w:pPr>
        <w:rPr>
          <w:rFonts w:eastAsiaTheme="majorEastAsia"/>
        </w:rPr>
      </w:pPr>
    </w:p>
    <w:p w14:paraId="2F61D5C8" w14:textId="77777777" w:rsidR="0025445A" w:rsidRPr="0025445A" w:rsidRDefault="0025445A" w:rsidP="00960E67">
      <w:pPr>
        <w:numPr>
          <w:ilvl w:val="0"/>
          <w:numId w:val="9"/>
        </w:numPr>
        <w:rPr>
          <w:rFonts w:eastAsiaTheme="majorEastAsia"/>
        </w:rPr>
      </w:pPr>
      <w:r w:rsidRPr="0025445A">
        <w:rPr>
          <w:rFonts w:eastAsiaTheme="majorEastAsia"/>
        </w:rPr>
        <w:t>The partition key path (for example: "/userId"). The partition key path accepts alphanumeric and underscore(_) characters. You can also use nested objects by using the standard path notation(/).</w:t>
      </w:r>
    </w:p>
    <w:p w14:paraId="575325DB" w14:textId="77777777" w:rsidR="0025445A" w:rsidRPr="0025445A" w:rsidRDefault="0025445A" w:rsidP="00960E67">
      <w:pPr>
        <w:numPr>
          <w:ilvl w:val="0"/>
          <w:numId w:val="9"/>
        </w:numPr>
        <w:rPr>
          <w:rFonts w:eastAsiaTheme="majorEastAsia"/>
        </w:rPr>
      </w:pPr>
      <w:r w:rsidRPr="0025445A">
        <w:rPr>
          <w:rFonts w:eastAsiaTheme="majorEastAsia"/>
        </w:rPr>
        <w:t>The partition key value (for example: "Andrew"). The partition key value can be of string or numeric types.</w:t>
      </w:r>
    </w:p>
    <w:p w14:paraId="001CC5F3" w14:textId="4AE57E17" w:rsidR="00352F75" w:rsidRDefault="00352F75" w:rsidP="00352F75">
      <w:pPr>
        <w:rPr>
          <w:rFonts w:eastAsiaTheme="majorEastAsia"/>
        </w:rPr>
      </w:pPr>
    </w:p>
    <w:p w14:paraId="7740C1EF" w14:textId="77777777" w:rsidR="00242597" w:rsidRDefault="00242597" w:rsidP="00242597">
      <w:pPr>
        <w:ind w:firstLine="360"/>
        <w:rPr>
          <w:rFonts w:eastAsiaTheme="majorEastAsia"/>
        </w:rPr>
      </w:pPr>
      <w:r w:rsidRPr="00242597">
        <w:rPr>
          <w:rFonts w:eastAsiaTheme="majorEastAsia"/>
        </w:rPr>
        <w:t xml:space="preserve">Selecting your partition key is a simple but important design choice in Azure Cosmos DB. </w:t>
      </w:r>
    </w:p>
    <w:p w14:paraId="7EE3A417" w14:textId="77777777" w:rsidR="00242597" w:rsidRDefault="00242597" w:rsidP="00242597">
      <w:pPr>
        <w:ind w:firstLine="360"/>
        <w:rPr>
          <w:rFonts w:eastAsiaTheme="majorEastAsia"/>
        </w:rPr>
      </w:pPr>
    </w:p>
    <w:p w14:paraId="25E30E30" w14:textId="0A692601" w:rsidR="00242597" w:rsidRPr="00242597" w:rsidRDefault="00242597" w:rsidP="00242597">
      <w:pPr>
        <w:ind w:firstLine="360"/>
        <w:rPr>
          <w:rFonts w:eastAsiaTheme="majorEastAsia"/>
        </w:rPr>
      </w:pPr>
      <w:r w:rsidRPr="00242597">
        <w:rPr>
          <w:rFonts w:eastAsiaTheme="majorEastAsia"/>
        </w:rPr>
        <w:t>Once you select your partition key, it is not possible to change it in-place. If you need to change your partition key, you should move your data to a new container with your new desired partition key.</w:t>
      </w:r>
    </w:p>
    <w:p w14:paraId="4325D3D7" w14:textId="77777777" w:rsidR="00242597" w:rsidRDefault="00242597" w:rsidP="00242597">
      <w:pPr>
        <w:rPr>
          <w:rFonts w:eastAsiaTheme="majorEastAsia"/>
        </w:rPr>
      </w:pPr>
    </w:p>
    <w:p w14:paraId="12A41D9C" w14:textId="37E7CF65" w:rsidR="00242597" w:rsidRDefault="00242597" w:rsidP="00242597">
      <w:pPr>
        <w:ind w:firstLine="360"/>
        <w:rPr>
          <w:rFonts w:eastAsiaTheme="majorEastAsia"/>
        </w:rPr>
      </w:pPr>
      <w:r w:rsidRPr="00242597">
        <w:rPr>
          <w:rFonts w:eastAsiaTheme="majorEastAsia"/>
        </w:rPr>
        <w:t>For </w:t>
      </w:r>
      <w:r w:rsidRPr="00242597">
        <w:rPr>
          <w:rFonts w:eastAsiaTheme="majorEastAsia"/>
          <w:b/>
          <w:bCs/>
        </w:rPr>
        <w:t>all</w:t>
      </w:r>
      <w:r w:rsidRPr="00242597">
        <w:rPr>
          <w:rFonts w:eastAsiaTheme="majorEastAsia"/>
        </w:rPr>
        <w:t> containers, your partition key should:</w:t>
      </w:r>
    </w:p>
    <w:p w14:paraId="530C1A06" w14:textId="77777777" w:rsidR="00242597" w:rsidRPr="00242597" w:rsidRDefault="00242597" w:rsidP="00242597">
      <w:pPr>
        <w:ind w:firstLine="360"/>
        <w:rPr>
          <w:rFonts w:eastAsiaTheme="majorEastAsia"/>
        </w:rPr>
      </w:pPr>
    </w:p>
    <w:p w14:paraId="3D1098CD" w14:textId="77777777" w:rsidR="00242597" w:rsidRPr="00242597" w:rsidRDefault="00242597" w:rsidP="00960E67">
      <w:pPr>
        <w:numPr>
          <w:ilvl w:val="0"/>
          <w:numId w:val="10"/>
        </w:numPr>
        <w:rPr>
          <w:rFonts w:eastAsiaTheme="majorEastAsia"/>
          <w:b/>
          <w:bCs/>
        </w:rPr>
      </w:pPr>
      <w:r w:rsidRPr="00242597">
        <w:rPr>
          <w:rFonts w:eastAsiaTheme="majorEastAsia"/>
        </w:rPr>
        <w:t xml:space="preserve">Be a property that has a value which does not change. </w:t>
      </w:r>
      <w:r w:rsidRPr="00242597">
        <w:rPr>
          <w:rFonts w:eastAsiaTheme="majorEastAsia"/>
          <w:b/>
          <w:bCs/>
        </w:rPr>
        <w:t>If a property is your partition key, you can't update that property's value.</w:t>
      </w:r>
    </w:p>
    <w:p w14:paraId="40C2D3FA" w14:textId="77777777" w:rsidR="00242597" w:rsidRPr="00242597" w:rsidRDefault="00242597" w:rsidP="00960E67">
      <w:pPr>
        <w:numPr>
          <w:ilvl w:val="0"/>
          <w:numId w:val="10"/>
        </w:numPr>
        <w:rPr>
          <w:rFonts w:eastAsiaTheme="majorEastAsia"/>
        </w:rPr>
      </w:pPr>
      <w:r w:rsidRPr="00242597">
        <w:rPr>
          <w:rFonts w:eastAsiaTheme="majorEastAsia"/>
        </w:rPr>
        <w:t xml:space="preserve">Have a high cardinality. In other words, the </w:t>
      </w:r>
      <w:r w:rsidRPr="00242597">
        <w:rPr>
          <w:rFonts w:eastAsiaTheme="majorEastAsia"/>
          <w:b/>
          <w:bCs/>
        </w:rPr>
        <w:t>property should have a wide range of possible values.</w:t>
      </w:r>
    </w:p>
    <w:p w14:paraId="0D4B000E" w14:textId="77777777" w:rsidR="00242597" w:rsidRPr="00242597" w:rsidRDefault="00242597" w:rsidP="00960E67">
      <w:pPr>
        <w:numPr>
          <w:ilvl w:val="0"/>
          <w:numId w:val="10"/>
        </w:numPr>
        <w:rPr>
          <w:rFonts w:eastAsiaTheme="majorEastAsia"/>
        </w:rPr>
      </w:pPr>
      <w:r w:rsidRPr="00242597">
        <w:rPr>
          <w:rFonts w:eastAsiaTheme="majorEastAsia"/>
          <w:b/>
          <w:bCs/>
        </w:rPr>
        <w:t>Spread request unit (RU) consumption and data storage evenly across all logical partitions.</w:t>
      </w:r>
      <w:r w:rsidRPr="00242597">
        <w:rPr>
          <w:rFonts w:eastAsiaTheme="majorEastAsia"/>
        </w:rPr>
        <w:t xml:space="preserve"> This ensures even RU consumption and storage distribution across your physical partitions.</w:t>
      </w:r>
    </w:p>
    <w:p w14:paraId="61230B99" w14:textId="1936382C" w:rsidR="00044ED0" w:rsidRDefault="00044ED0" w:rsidP="00352F75">
      <w:pPr>
        <w:rPr>
          <w:rFonts w:eastAsiaTheme="majorEastAsia"/>
        </w:rPr>
      </w:pPr>
    </w:p>
    <w:p w14:paraId="5015B897" w14:textId="60C46780" w:rsidR="00A14CE8" w:rsidRDefault="0031215F" w:rsidP="0031215F">
      <w:pPr>
        <w:pStyle w:val="Heading3"/>
        <w:ind w:left="0"/>
      </w:pPr>
      <w:r w:rsidRPr="0031215F">
        <w:t>Partition keys for read-heavy containers</w:t>
      </w:r>
    </w:p>
    <w:p w14:paraId="69C37B34" w14:textId="7E1511B8" w:rsidR="001A5F8D" w:rsidRDefault="001A5F8D" w:rsidP="001A5F8D">
      <w:pPr>
        <w:rPr>
          <w:rFonts w:eastAsiaTheme="majorEastAsia"/>
        </w:rPr>
      </w:pPr>
    </w:p>
    <w:p w14:paraId="2438F9BB" w14:textId="77777777" w:rsidR="001A5F8D" w:rsidRPr="001A5F8D" w:rsidRDefault="001A5F8D" w:rsidP="001A5F8D">
      <w:pPr>
        <w:ind w:firstLine="720"/>
        <w:rPr>
          <w:rFonts w:eastAsiaTheme="majorEastAsia"/>
        </w:rPr>
      </w:pPr>
      <w:r w:rsidRPr="001A5F8D">
        <w:rPr>
          <w:rFonts w:eastAsiaTheme="majorEastAsia"/>
          <w:b/>
        </w:rPr>
        <w:t>For large read-heavy containers</w:t>
      </w:r>
      <w:r w:rsidRPr="001A5F8D">
        <w:rPr>
          <w:rFonts w:eastAsiaTheme="majorEastAsia"/>
        </w:rPr>
        <w:t xml:space="preserve"> you might want to choose a partition key that appears frequently as a filter in your queries. Queries can be </w:t>
      </w:r>
      <w:hyperlink r:id="rId12" w:anchor="in-partition-query" w:history="1">
        <w:r w:rsidRPr="001A5F8D">
          <w:rPr>
            <w:rStyle w:val="Hyperlink"/>
            <w:rFonts w:eastAsiaTheme="majorEastAsia"/>
          </w:rPr>
          <w:t>efficiently routed to only the relevant physical partitions</w:t>
        </w:r>
      </w:hyperlink>
      <w:r w:rsidRPr="001A5F8D">
        <w:rPr>
          <w:rFonts w:eastAsiaTheme="majorEastAsia"/>
        </w:rPr>
        <w:t> by including the partition key in the filter predicate.</w:t>
      </w:r>
    </w:p>
    <w:p w14:paraId="38D14E68" w14:textId="77777777" w:rsidR="001A5F8D" w:rsidRPr="001A5F8D" w:rsidRDefault="001A5F8D" w:rsidP="001A5F8D">
      <w:pPr>
        <w:ind w:firstLine="720"/>
        <w:rPr>
          <w:rFonts w:eastAsiaTheme="majorEastAsia"/>
        </w:rPr>
      </w:pPr>
      <w:r w:rsidRPr="001A5F8D">
        <w:rPr>
          <w:rFonts w:eastAsiaTheme="majorEastAsia"/>
        </w:rPr>
        <w:t>If most of your workload's requests are queries and most of your queries have an equality filter on the same property, this property can be a good partition key choice.</w:t>
      </w:r>
    </w:p>
    <w:p w14:paraId="15FA7229" w14:textId="77777777" w:rsidR="001A5F8D" w:rsidRDefault="001A5F8D" w:rsidP="001A5F8D">
      <w:pPr>
        <w:rPr>
          <w:rFonts w:eastAsiaTheme="majorEastAsia"/>
        </w:rPr>
      </w:pPr>
    </w:p>
    <w:p w14:paraId="0955CBF7" w14:textId="5319BFD0" w:rsidR="001A5F8D" w:rsidRDefault="001A5F8D" w:rsidP="001A5F8D">
      <w:pPr>
        <w:ind w:firstLine="720"/>
        <w:rPr>
          <w:rFonts w:eastAsiaTheme="majorEastAsia"/>
        </w:rPr>
      </w:pPr>
      <w:r w:rsidRPr="001A5F8D">
        <w:rPr>
          <w:rFonts w:eastAsiaTheme="majorEastAsia"/>
          <w:b/>
          <w:bCs/>
        </w:rPr>
        <w:t>However, if your container is small</w:t>
      </w:r>
      <w:r w:rsidRPr="001A5F8D">
        <w:rPr>
          <w:rFonts w:eastAsiaTheme="majorEastAsia"/>
        </w:rPr>
        <w:t>, you probably don't have enough physical partitions to need to worry about the performance impact of cross-partition queries. If your container could grow to more than a few physical partitions, then you should make sure you pick a partition key that minimizes cross-partition queries.</w:t>
      </w:r>
    </w:p>
    <w:p w14:paraId="1A30C5D7" w14:textId="77777777" w:rsidR="001A5F8D" w:rsidRPr="001A5F8D" w:rsidRDefault="001A5F8D" w:rsidP="001A5F8D">
      <w:pPr>
        <w:ind w:firstLine="720"/>
        <w:rPr>
          <w:rFonts w:eastAsiaTheme="majorEastAsia"/>
        </w:rPr>
      </w:pPr>
      <w:r w:rsidRPr="001A5F8D">
        <w:rPr>
          <w:rFonts w:eastAsiaTheme="majorEastAsia"/>
        </w:rPr>
        <w:t>Your container will require more than a few physical partitions when either of the following are true:</w:t>
      </w:r>
    </w:p>
    <w:p w14:paraId="5C22807A" w14:textId="77777777" w:rsidR="001A5F8D" w:rsidRPr="001A5F8D" w:rsidRDefault="001A5F8D" w:rsidP="00960E67">
      <w:pPr>
        <w:numPr>
          <w:ilvl w:val="0"/>
          <w:numId w:val="11"/>
        </w:numPr>
        <w:rPr>
          <w:rFonts w:eastAsiaTheme="majorEastAsia"/>
        </w:rPr>
      </w:pPr>
      <w:r w:rsidRPr="001A5F8D">
        <w:rPr>
          <w:rFonts w:eastAsiaTheme="majorEastAsia"/>
        </w:rPr>
        <w:t>Your container will have over 30,000 RU's provisioned</w:t>
      </w:r>
    </w:p>
    <w:p w14:paraId="32A7AB14" w14:textId="77777777" w:rsidR="001A5F8D" w:rsidRPr="001A5F8D" w:rsidRDefault="001A5F8D" w:rsidP="00960E67">
      <w:pPr>
        <w:numPr>
          <w:ilvl w:val="0"/>
          <w:numId w:val="11"/>
        </w:numPr>
        <w:rPr>
          <w:rFonts w:eastAsiaTheme="majorEastAsia"/>
        </w:rPr>
      </w:pPr>
      <w:r w:rsidRPr="001A5F8D">
        <w:rPr>
          <w:rFonts w:eastAsiaTheme="majorEastAsia"/>
        </w:rPr>
        <w:t>Your container will store over 100 GB of data</w:t>
      </w:r>
    </w:p>
    <w:p w14:paraId="1DE07EBC" w14:textId="323DDE1C" w:rsidR="001A5F8D" w:rsidRDefault="001A5F8D" w:rsidP="00C644D2">
      <w:pPr>
        <w:rPr>
          <w:rFonts w:eastAsiaTheme="majorEastAsia"/>
        </w:rPr>
      </w:pPr>
    </w:p>
    <w:p w14:paraId="7F2B1BC3" w14:textId="77777777" w:rsidR="00303E3B" w:rsidRDefault="00303E3B" w:rsidP="00303E3B">
      <w:pPr>
        <w:rPr>
          <w:rFonts w:eastAsiaTheme="majorEastAsia"/>
          <w:b/>
          <w:bCs/>
        </w:rPr>
      </w:pPr>
    </w:p>
    <w:p w14:paraId="6C1E07CA" w14:textId="77777777" w:rsidR="00D91932" w:rsidRDefault="00D91932">
      <w:pPr>
        <w:spacing w:after="160" w:line="259" w:lineRule="auto"/>
        <w:rPr>
          <w:rFonts w:eastAsiaTheme="majorEastAsia"/>
          <w:b/>
          <w:bCs/>
        </w:rPr>
      </w:pPr>
      <w:r>
        <w:rPr>
          <w:rFonts w:eastAsiaTheme="majorEastAsia"/>
          <w:b/>
          <w:bCs/>
        </w:rPr>
        <w:br w:type="page"/>
      </w:r>
    </w:p>
    <w:p w14:paraId="05AB4EC1" w14:textId="4A8F0776" w:rsidR="00303E3B" w:rsidRPr="00303E3B" w:rsidRDefault="00303E3B" w:rsidP="004832A7">
      <w:pPr>
        <w:pStyle w:val="Heading3"/>
        <w:ind w:left="0"/>
      </w:pPr>
      <w:r w:rsidRPr="00303E3B">
        <w:lastRenderedPageBreak/>
        <w:t>Using item ID as the partition key</w:t>
      </w:r>
    </w:p>
    <w:p w14:paraId="0CE528FB" w14:textId="77777777" w:rsidR="001D0CCE" w:rsidRDefault="001D0CCE" w:rsidP="00303E3B">
      <w:pPr>
        <w:rPr>
          <w:rFonts w:eastAsiaTheme="majorEastAsia"/>
        </w:rPr>
      </w:pPr>
    </w:p>
    <w:p w14:paraId="17F90866" w14:textId="03346A78" w:rsidR="00303E3B" w:rsidRPr="00303E3B" w:rsidRDefault="00303E3B" w:rsidP="001D0CCE">
      <w:pPr>
        <w:ind w:firstLine="720"/>
        <w:rPr>
          <w:rFonts w:eastAsiaTheme="majorEastAsia"/>
        </w:rPr>
      </w:pPr>
      <w:r w:rsidRPr="00303E3B">
        <w:rPr>
          <w:rFonts w:eastAsiaTheme="majorEastAsia"/>
        </w:rPr>
        <w:t>If your container has a property that has a wide range of possible values, it is likely a great partition key choice. One possible example of such a property is the </w:t>
      </w:r>
      <w:r w:rsidRPr="00303E3B">
        <w:rPr>
          <w:rFonts w:eastAsiaTheme="majorEastAsia"/>
          <w:i/>
          <w:iCs/>
        </w:rPr>
        <w:t>item ID</w:t>
      </w:r>
      <w:r w:rsidRPr="00303E3B">
        <w:rPr>
          <w:rFonts w:eastAsiaTheme="majorEastAsia"/>
        </w:rPr>
        <w:t>. For small read-heavy containers or write-heavy containers of any size, the </w:t>
      </w:r>
      <w:r w:rsidRPr="00303E3B">
        <w:rPr>
          <w:rFonts w:eastAsiaTheme="majorEastAsia"/>
          <w:i/>
          <w:iCs/>
        </w:rPr>
        <w:t>item ID</w:t>
      </w:r>
      <w:r w:rsidRPr="00303E3B">
        <w:rPr>
          <w:rFonts w:eastAsiaTheme="majorEastAsia"/>
        </w:rPr>
        <w:t> is naturally a great choice for the partition key.</w:t>
      </w:r>
    </w:p>
    <w:p w14:paraId="47C3F311" w14:textId="66B65327" w:rsidR="00303E3B" w:rsidRDefault="00303E3B" w:rsidP="00DD49CF">
      <w:pPr>
        <w:ind w:firstLine="720"/>
        <w:rPr>
          <w:rFonts w:eastAsiaTheme="majorEastAsia"/>
        </w:rPr>
      </w:pPr>
      <w:r w:rsidRPr="00303E3B">
        <w:rPr>
          <w:rFonts w:eastAsiaTheme="majorEastAsia"/>
        </w:rPr>
        <w:t>The system property </w:t>
      </w:r>
      <w:r w:rsidRPr="00303E3B">
        <w:rPr>
          <w:rFonts w:eastAsiaTheme="majorEastAsia"/>
          <w:i/>
          <w:iCs/>
        </w:rPr>
        <w:t>item ID</w:t>
      </w:r>
      <w:r w:rsidRPr="00303E3B">
        <w:rPr>
          <w:rFonts w:eastAsiaTheme="majorEastAsia"/>
        </w:rPr>
        <w:t> exists in every item in your container. You may have other properties that represent a logical ID of your item. In many cases, these are also great partition key choices for the same reasons as the </w:t>
      </w:r>
      <w:r w:rsidRPr="00303E3B">
        <w:rPr>
          <w:rFonts w:eastAsiaTheme="majorEastAsia"/>
          <w:i/>
          <w:iCs/>
        </w:rPr>
        <w:t>item ID</w:t>
      </w:r>
      <w:r w:rsidRPr="00303E3B">
        <w:rPr>
          <w:rFonts w:eastAsiaTheme="majorEastAsia"/>
        </w:rPr>
        <w:t>.</w:t>
      </w:r>
    </w:p>
    <w:p w14:paraId="7BA0EC8F" w14:textId="77777777" w:rsidR="00D2396E" w:rsidRPr="00303E3B" w:rsidRDefault="00D2396E" w:rsidP="00DD49CF">
      <w:pPr>
        <w:ind w:firstLine="720"/>
        <w:rPr>
          <w:rFonts w:eastAsiaTheme="majorEastAsia"/>
        </w:rPr>
      </w:pPr>
    </w:p>
    <w:p w14:paraId="4350ADFD" w14:textId="77777777" w:rsidR="00303E3B" w:rsidRPr="00303E3B" w:rsidRDefault="00303E3B" w:rsidP="001A4889">
      <w:pPr>
        <w:ind w:firstLine="720"/>
        <w:rPr>
          <w:rFonts w:eastAsiaTheme="majorEastAsia"/>
        </w:rPr>
      </w:pPr>
      <w:r w:rsidRPr="00303E3B">
        <w:rPr>
          <w:rFonts w:eastAsiaTheme="majorEastAsia"/>
          <w:color w:val="00B050"/>
        </w:rPr>
        <w:t>The </w:t>
      </w:r>
      <w:r w:rsidRPr="00303E3B">
        <w:rPr>
          <w:rFonts w:eastAsiaTheme="majorEastAsia"/>
          <w:i/>
          <w:iCs/>
          <w:color w:val="00B050"/>
        </w:rPr>
        <w:t>item ID</w:t>
      </w:r>
      <w:r w:rsidRPr="00303E3B">
        <w:rPr>
          <w:rFonts w:eastAsiaTheme="majorEastAsia"/>
          <w:color w:val="00B050"/>
        </w:rPr>
        <w:t> is a great partition key choice for the following reasons</w:t>
      </w:r>
      <w:r w:rsidRPr="00303E3B">
        <w:rPr>
          <w:rFonts w:eastAsiaTheme="majorEastAsia"/>
        </w:rPr>
        <w:t>:</w:t>
      </w:r>
    </w:p>
    <w:p w14:paraId="092FA273" w14:textId="77777777" w:rsidR="00303E3B" w:rsidRPr="00303E3B" w:rsidRDefault="00303E3B" w:rsidP="00960E67">
      <w:pPr>
        <w:numPr>
          <w:ilvl w:val="0"/>
          <w:numId w:val="12"/>
        </w:numPr>
        <w:tabs>
          <w:tab w:val="num" w:pos="720"/>
        </w:tabs>
        <w:rPr>
          <w:rFonts w:eastAsiaTheme="majorEastAsia"/>
        </w:rPr>
      </w:pPr>
      <w:r w:rsidRPr="00303E3B">
        <w:rPr>
          <w:rFonts w:eastAsiaTheme="majorEastAsia"/>
        </w:rPr>
        <w:t>There are a wide range of possible values (one unique </w:t>
      </w:r>
      <w:r w:rsidRPr="00303E3B">
        <w:rPr>
          <w:rFonts w:eastAsiaTheme="majorEastAsia"/>
          <w:i/>
          <w:iCs/>
        </w:rPr>
        <w:t>item ID</w:t>
      </w:r>
      <w:r w:rsidRPr="00303E3B">
        <w:rPr>
          <w:rFonts w:eastAsiaTheme="majorEastAsia"/>
        </w:rPr>
        <w:t> per item).</w:t>
      </w:r>
    </w:p>
    <w:p w14:paraId="0377B999" w14:textId="77777777" w:rsidR="00303E3B" w:rsidRPr="00303E3B" w:rsidRDefault="00303E3B" w:rsidP="00960E67">
      <w:pPr>
        <w:numPr>
          <w:ilvl w:val="0"/>
          <w:numId w:val="12"/>
        </w:numPr>
        <w:tabs>
          <w:tab w:val="num" w:pos="720"/>
        </w:tabs>
        <w:rPr>
          <w:rFonts w:eastAsiaTheme="majorEastAsia"/>
        </w:rPr>
      </w:pPr>
      <w:r w:rsidRPr="00303E3B">
        <w:rPr>
          <w:rFonts w:eastAsiaTheme="majorEastAsia"/>
        </w:rPr>
        <w:t>Because there is a unique </w:t>
      </w:r>
      <w:r w:rsidRPr="00303E3B">
        <w:rPr>
          <w:rFonts w:eastAsiaTheme="majorEastAsia"/>
          <w:i/>
          <w:iCs/>
        </w:rPr>
        <w:t>item ID</w:t>
      </w:r>
      <w:r w:rsidRPr="00303E3B">
        <w:rPr>
          <w:rFonts w:eastAsiaTheme="majorEastAsia"/>
        </w:rPr>
        <w:t> per item, the </w:t>
      </w:r>
      <w:r w:rsidRPr="00303E3B">
        <w:rPr>
          <w:rFonts w:eastAsiaTheme="majorEastAsia"/>
          <w:i/>
          <w:iCs/>
        </w:rPr>
        <w:t>item ID</w:t>
      </w:r>
      <w:r w:rsidRPr="00303E3B">
        <w:rPr>
          <w:rFonts w:eastAsiaTheme="majorEastAsia"/>
        </w:rPr>
        <w:t> does a great job at evenly balancing RU consumption and data storage.</w:t>
      </w:r>
    </w:p>
    <w:p w14:paraId="2317CF51" w14:textId="77777777" w:rsidR="00303E3B" w:rsidRPr="00303E3B" w:rsidRDefault="00303E3B" w:rsidP="00960E67">
      <w:pPr>
        <w:numPr>
          <w:ilvl w:val="0"/>
          <w:numId w:val="12"/>
        </w:numPr>
        <w:tabs>
          <w:tab w:val="num" w:pos="720"/>
        </w:tabs>
        <w:rPr>
          <w:rFonts w:eastAsiaTheme="majorEastAsia"/>
        </w:rPr>
      </w:pPr>
      <w:r w:rsidRPr="00303E3B">
        <w:rPr>
          <w:rFonts w:eastAsiaTheme="majorEastAsia"/>
        </w:rPr>
        <w:t>You can easily do efficient point reads since you'll always know an item's partition key if you know its </w:t>
      </w:r>
      <w:r w:rsidRPr="00303E3B">
        <w:rPr>
          <w:rFonts w:eastAsiaTheme="majorEastAsia"/>
          <w:i/>
          <w:iCs/>
        </w:rPr>
        <w:t>item ID</w:t>
      </w:r>
      <w:r w:rsidRPr="00303E3B">
        <w:rPr>
          <w:rFonts w:eastAsiaTheme="majorEastAsia"/>
        </w:rPr>
        <w:t>.</w:t>
      </w:r>
    </w:p>
    <w:p w14:paraId="74265D93" w14:textId="77777777" w:rsidR="00D2396E" w:rsidRDefault="00D2396E" w:rsidP="00E07FF1">
      <w:pPr>
        <w:ind w:firstLine="720"/>
        <w:rPr>
          <w:rFonts w:eastAsiaTheme="majorEastAsia"/>
        </w:rPr>
      </w:pPr>
    </w:p>
    <w:p w14:paraId="63791AC2" w14:textId="68D2A58F" w:rsidR="00303E3B" w:rsidRPr="00303E3B" w:rsidRDefault="00303E3B" w:rsidP="00E07FF1">
      <w:pPr>
        <w:ind w:firstLine="720"/>
        <w:rPr>
          <w:rFonts w:eastAsiaTheme="majorEastAsia"/>
        </w:rPr>
      </w:pPr>
      <w:r w:rsidRPr="00303E3B">
        <w:rPr>
          <w:rFonts w:eastAsiaTheme="majorEastAsia"/>
          <w:color w:val="FF0000"/>
        </w:rPr>
        <w:t>Some things to consider when selecting the </w:t>
      </w:r>
      <w:r w:rsidRPr="00303E3B">
        <w:rPr>
          <w:rFonts w:eastAsiaTheme="majorEastAsia"/>
          <w:i/>
          <w:iCs/>
          <w:color w:val="FF0000"/>
        </w:rPr>
        <w:t>item ID</w:t>
      </w:r>
      <w:r w:rsidRPr="00303E3B">
        <w:rPr>
          <w:rFonts w:eastAsiaTheme="majorEastAsia"/>
          <w:color w:val="FF0000"/>
        </w:rPr>
        <w:t> as the partition key include:</w:t>
      </w:r>
    </w:p>
    <w:p w14:paraId="3804777E" w14:textId="77777777" w:rsidR="00303E3B" w:rsidRPr="00303E3B" w:rsidRDefault="00303E3B" w:rsidP="00960E67">
      <w:pPr>
        <w:numPr>
          <w:ilvl w:val="0"/>
          <w:numId w:val="13"/>
        </w:numPr>
        <w:tabs>
          <w:tab w:val="num" w:pos="720"/>
        </w:tabs>
        <w:rPr>
          <w:rFonts w:eastAsiaTheme="majorEastAsia"/>
        </w:rPr>
      </w:pPr>
      <w:r w:rsidRPr="00303E3B">
        <w:rPr>
          <w:rFonts w:eastAsiaTheme="majorEastAsia"/>
        </w:rPr>
        <w:t>If the </w:t>
      </w:r>
      <w:r w:rsidRPr="00303E3B">
        <w:rPr>
          <w:rFonts w:eastAsiaTheme="majorEastAsia"/>
          <w:i/>
          <w:iCs/>
        </w:rPr>
        <w:t>item ID</w:t>
      </w:r>
      <w:r w:rsidRPr="00303E3B">
        <w:rPr>
          <w:rFonts w:eastAsiaTheme="majorEastAsia"/>
        </w:rPr>
        <w:t> is the partition key, it will become a unique identifier throughout your entire container. You won't be able to have items that have a duplicate </w:t>
      </w:r>
      <w:r w:rsidRPr="00303E3B">
        <w:rPr>
          <w:rFonts w:eastAsiaTheme="majorEastAsia"/>
          <w:i/>
          <w:iCs/>
        </w:rPr>
        <w:t>item ID</w:t>
      </w:r>
      <w:r w:rsidRPr="00303E3B">
        <w:rPr>
          <w:rFonts w:eastAsiaTheme="majorEastAsia"/>
        </w:rPr>
        <w:t>.</w:t>
      </w:r>
    </w:p>
    <w:p w14:paraId="1E68EFA6" w14:textId="77777777" w:rsidR="00303E3B" w:rsidRPr="00303E3B" w:rsidRDefault="00303E3B" w:rsidP="00960E67">
      <w:pPr>
        <w:numPr>
          <w:ilvl w:val="0"/>
          <w:numId w:val="13"/>
        </w:numPr>
        <w:tabs>
          <w:tab w:val="num" w:pos="720"/>
        </w:tabs>
        <w:rPr>
          <w:rFonts w:eastAsiaTheme="majorEastAsia"/>
        </w:rPr>
      </w:pPr>
      <w:r w:rsidRPr="00303E3B">
        <w:rPr>
          <w:rFonts w:eastAsiaTheme="majorEastAsia"/>
        </w:rPr>
        <w:t>If you have a read-heavy container that has a lot of </w:t>
      </w:r>
      <w:hyperlink r:id="rId13" w:anchor="physical-partitions" w:history="1">
        <w:r w:rsidRPr="00303E3B">
          <w:rPr>
            <w:rStyle w:val="Hyperlink"/>
            <w:rFonts w:eastAsiaTheme="majorEastAsia"/>
          </w:rPr>
          <w:t>physical partitions</w:t>
        </w:r>
      </w:hyperlink>
      <w:r w:rsidRPr="00303E3B">
        <w:rPr>
          <w:rFonts w:eastAsiaTheme="majorEastAsia"/>
        </w:rPr>
        <w:t>, queries will be more efficient if they have an equality filter with the </w:t>
      </w:r>
      <w:r w:rsidRPr="00303E3B">
        <w:rPr>
          <w:rFonts w:eastAsiaTheme="majorEastAsia"/>
          <w:i/>
          <w:iCs/>
        </w:rPr>
        <w:t>item ID</w:t>
      </w:r>
      <w:r w:rsidRPr="00303E3B">
        <w:rPr>
          <w:rFonts w:eastAsiaTheme="majorEastAsia"/>
        </w:rPr>
        <w:t>.</w:t>
      </w:r>
    </w:p>
    <w:p w14:paraId="3ABE62BC" w14:textId="77777777" w:rsidR="00303E3B" w:rsidRPr="00303E3B" w:rsidRDefault="00303E3B" w:rsidP="00960E67">
      <w:pPr>
        <w:numPr>
          <w:ilvl w:val="0"/>
          <w:numId w:val="13"/>
        </w:numPr>
        <w:tabs>
          <w:tab w:val="num" w:pos="720"/>
        </w:tabs>
        <w:rPr>
          <w:rFonts w:eastAsiaTheme="majorEastAsia"/>
        </w:rPr>
      </w:pPr>
      <w:r w:rsidRPr="00303E3B">
        <w:rPr>
          <w:rFonts w:eastAsiaTheme="majorEastAsia"/>
        </w:rPr>
        <w:t>You can't run stored procedures or triggers across multiple logical partitions.</w:t>
      </w:r>
    </w:p>
    <w:p w14:paraId="0A7EB802" w14:textId="15B03250" w:rsidR="00C644D2" w:rsidRDefault="00C644D2" w:rsidP="00C644D2">
      <w:pPr>
        <w:rPr>
          <w:rFonts w:eastAsiaTheme="majorEastAsia"/>
        </w:rPr>
      </w:pPr>
    </w:p>
    <w:p w14:paraId="2E9B30D5" w14:textId="77777777" w:rsidR="00D55201" w:rsidRDefault="00D55201" w:rsidP="00C644D2">
      <w:pPr>
        <w:rPr>
          <w:rFonts w:eastAsiaTheme="majorEastAsia"/>
        </w:rPr>
      </w:pPr>
    </w:p>
    <w:p w14:paraId="57957589" w14:textId="2AE6E504" w:rsidR="003D59F9" w:rsidRDefault="003D59F9" w:rsidP="003D59F9">
      <w:pPr>
        <w:pStyle w:val="Heading2"/>
      </w:pPr>
      <w:r w:rsidRPr="003D59F9">
        <w:t>Create a synthetic partition key</w:t>
      </w:r>
    </w:p>
    <w:p w14:paraId="76EC9D78" w14:textId="77777777" w:rsidR="003D59F9" w:rsidRDefault="003D59F9" w:rsidP="00C644D2">
      <w:pPr>
        <w:rPr>
          <w:rFonts w:eastAsiaTheme="majorEastAsia"/>
        </w:rPr>
      </w:pPr>
    </w:p>
    <w:p w14:paraId="2386D419" w14:textId="6FCA70A5" w:rsidR="006D33EF" w:rsidRDefault="00D55201" w:rsidP="003205A2">
      <w:pPr>
        <w:ind w:firstLine="720"/>
        <w:rPr>
          <w:rFonts w:eastAsiaTheme="majorEastAsia"/>
        </w:rPr>
      </w:pPr>
      <w:r w:rsidRPr="00D55201">
        <w:rPr>
          <w:rFonts w:eastAsiaTheme="majorEastAsia"/>
        </w:rPr>
        <w:t>It's the best practice to have a partition key with many distinct values, such as hundreds or thousands. The goal is to distribute your data and workload evenly across the items associated with these partition key values. If such a property doesn’t exist in your data, you can construct a synthetic partition key. This unit describes several basic techniques for generating a synthetic partition key for your Cosmos container.</w:t>
      </w:r>
    </w:p>
    <w:p w14:paraId="4450553D" w14:textId="0C28B561" w:rsidR="001613B6" w:rsidRDefault="001613B6" w:rsidP="003205A2">
      <w:pPr>
        <w:ind w:firstLine="720"/>
        <w:rPr>
          <w:rFonts w:eastAsiaTheme="majorEastAsia"/>
        </w:rPr>
      </w:pPr>
    </w:p>
    <w:p w14:paraId="6BD197F1" w14:textId="6C32D3A2" w:rsidR="001613B6" w:rsidRDefault="001613B6" w:rsidP="00960E67">
      <w:pPr>
        <w:pStyle w:val="Heading3"/>
        <w:numPr>
          <w:ilvl w:val="0"/>
          <w:numId w:val="14"/>
        </w:numPr>
      </w:pPr>
      <w:r w:rsidRPr="001613B6">
        <w:t>Concatenate multiple properties of an item</w:t>
      </w:r>
    </w:p>
    <w:p w14:paraId="4E708570" w14:textId="6A0F8E64" w:rsidR="0033018A" w:rsidRDefault="0033018A" w:rsidP="0033018A">
      <w:pPr>
        <w:rPr>
          <w:rFonts w:eastAsiaTheme="majorEastAsia"/>
        </w:rPr>
      </w:pPr>
    </w:p>
    <w:p w14:paraId="34AE7697" w14:textId="77777777" w:rsidR="0033018A" w:rsidRPr="0033018A" w:rsidRDefault="0033018A" w:rsidP="0033018A">
      <w:pPr>
        <w:ind w:firstLine="720"/>
        <w:rPr>
          <w:rFonts w:eastAsiaTheme="majorEastAsia"/>
        </w:rPr>
      </w:pPr>
      <w:r w:rsidRPr="0033018A">
        <w:rPr>
          <w:rFonts w:eastAsiaTheme="majorEastAsia"/>
        </w:rPr>
        <w:t xml:space="preserve">You can form a partition key by concatenating multiple property values into a single artificial </w:t>
      </w:r>
      <w:proofErr w:type="spellStart"/>
      <w:r w:rsidRPr="0033018A">
        <w:rPr>
          <w:rFonts w:eastAsiaTheme="majorEastAsia"/>
        </w:rPr>
        <w:t>partitionKey</w:t>
      </w:r>
      <w:proofErr w:type="spellEnd"/>
      <w:r w:rsidRPr="0033018A">
        <w:rPr>
          <w:rFonts w:eastAsiaTheme="majorEastAsia"/>
        </w:rPr>
        <w:t xml:space="preserve"> property. These keys are referred to as synthetic keys. For example, consider the following example document:</w:t>
      </w:r>
    </w:p>
    <w:p w14:paraId="71D674EE" w14:textId="77777777" w:rsidR="0033018A" w:rsidRPr="0033018A" w:rsidRDefault="0033018A" w:rsidP="0033018A">
      <w:pPr>
        <w:rPr>
          <w:rFonts w:eastAsiaTheme="majorEastAsia"/>
        </w:rPr>
      </w:pPr>
    </w:p>
    <w:p w14:paraId="32537526" w14:textId="77777777" w:rsidR="0033018A" w:rsidRPr="0033018A" w:rsidRDefault="0033018A" w:rsidP="0033018A">
      <w:pPr>
        <w:ind w:firstLine="720"/>
        <w:rPr>
          <w:rFonts w:eastAsiaTheme="majorEastAsia"/>
        </w:rPr>
      </w:pPr>
      <w:r w:rsidRPr="0033018A">
        <w:rPr>
          <w:rFonts w:eastAsiaTheme="majorEastAsia"/>
        </w:rPr>
        <w:t>{</w:t>
      </w:r>
    </w:p>
    <w:p w14:paraId="46C1F62A" w14:textId="77777777" w:rsidR="0033018A" w:rsidRPr="0033018A" w:rsidRDefault="0033018A" w:rsidP="0033018A">
      <w:pPr>
        <w:ind w:left="720" w:firstLine="720"/>
        <w:rPr>
          <w:rFonts w:eastAsiaTheme="majorEastAsia"/>
        </w:rPr>
      </w:pPr>
      <w:r w:rsidRPr="0033018A">
        <w:rPr>
          <w:rFonts w:eastAsiaTheme="majorEastAsia"/>
        </w:rPr>
        <w:t>"</w:t>
      </w:r>
      <w:proofErr w:type="spellStart"/>
      <w:r w:rsidRPr="0033018A">
        <w:rPr>
          <w:rFonts w:eastAsiaTheme="majorEastAsia"/>
        </w:rPr>
        <w:t>deviceId</w:t>
      </w:r>
      <w:proofErr w:type="spellEnd"/>
      <w:r w:rsidRPr="0033018A">
        <w:rPr>
          <w:rFonts w:eastAsiaTheme="majorEastAsia"/>
        </w:rPr>
        <w:t>": "abc-123",</w:t>
      </w:r>
    </w:p>
    <w:p w14:paraId="1A0D8E6A" w14:textId="77777777" w:rsidR="0033018A" w:rsidRPr="0033018A" w:rsidRDefault="0033018A" w:rsidP="0033018A">
      <w:pPr>
        <w:ind w:left="720" w:firstLine="720"/>
        <w:rPr>
          <w:rFonts w:eastAsiaTheme="majorEastAsia"/>
        </w:rPr>
      </w:pPr>
      <w:r w:rsidRPr="0033018A">
        <w:rPr>
          <w:rFonts w:eastAsiaTheme="majorEastAsia"/>
        </w:rPr>
        <w:t>"date": 2018,</w:t>
      </w:r>
    </w:p>
    <w:p w14:paraId="151D343B" w14:textId="77777777" w:rsidR="0033018A" w:rsidRPr="0033018A" w:rsidRDefault="0033018A" w:rsidP="0033018A">
      <w:pPr>
        <w:ind w:left="720" w:firstLine="720"/>
        <w:rPr>
          <w:rFonts w:eastAsiaTheme="majorEastAsia"/>
        </w:rPr>
      </w:pPr>
      <w:r w:rsidRPr="0033018A">
        <w:rPr>
          <w:rFonts w:eastAsiaTheme="majorEastAsia"/>
        </w:rPr>
        <w:t>"</w:t>
      </w:r>
      <w:proofErr w:type="spellStart"/>
      <w:r w:rsidRPr="0033018A">
        <w:rPr>
          <w:rFonts w:eastAsiaTheme="majorEastAsia"/>
        </w:rPr>
        <w:t>partitionKey</w:t>
      </w:r>
      <w:proofErr w:type="spellEnd"/>
      <w:r w:rsidRPr="0033018A">
        <w:rPr>
          <w:rFonts w:eastAsiaTheme="majorEastAsia"/>
        </w:rPr>
        <w:t>": "abc-123-2018"</w:t>
      </w:r>
    </w:p>
    <w:p w14:paraId="10C2FE04" w14:textId="1372F9E6" w:rsidR="001613B6" w:rsidRDefault="0033018A" w:rsidP="0033018A">
      <w:pPr>
        <w:ind w:firstLine="720"/>
        <w:rPr>
          <w:rFonts w:eastAsiaTheme="majorEastAsia"/>
        </w:rPr>
      </w:pPr>
      <w:r w:rsidRPr="0033018A">
        <w:rPr>
          <w:rFonts w:eastAsiaTheme="majorEastAsia"/>
        </w:rPr>
        <w:t>}</w:t>
      </w:r>
    </w:p>
    <w:p w14:paraId="65EBCB0D" w14:textId="77777777" w:rsidR="008D6F38" w:rsidRDefault="008D6F38">
      <w:pPr>
        <w:spacing w:after="160" w:line="259" w:lineRule="auto"/>
        <w:rPr>
          <w:rFonts w:eastAsiaTheme="majorEastAsia"/>
          <w:b/>
          <w:bCs/>
        </w:rPr>
      </w:pPr>
      <w:r>
        <w:rPr>
          <w:rFonts w:eastAsiaTheme="majorEastAsia"/>
          <w:b/>
          <w:bCs/>
        </w:rPr>
        <w:br w:type="page"/>
      </w:r>
    </w:p>
    <w:p w14:paraId="5DF459BD" w14:textId="43ECB92E" w:rsidR="008D6F38" w:rsidRDefault="008D6F38" w:rsidP="00960E67">
      <w:pPr>
        <w:pStyle w:val="Heading3"/>
        <w:numPr>
          <w:ilvl w:val="0"/>
          <w:numId w:val="14"/>
        </w:numPr>
      </w:pPr>
      <w:r w:rsidRPr="008D6F38">
        <w:lastRenderedPageBreak/>
        <w:t>Use a partition key with a random suffix</w:t>
      </w:r>
    </w:p>
    <w:p w14:paraId="1C74E7A0" w14:textId="77777777" w:rsidR="00E15B27" w:rsidRDefault="00E15B27" w:rsidP="00E15B27">
      <w:pPr>
        <w:rPr>
          <w:rFonts w:eastAsiaTheme="majorEastAsia"/>
        </w:rPr>
      </w:pPr>
    </w:p>
    <w:p w14:paraId="78D11157" w14:textId="50CE7BEC" w:rsidR="00E15B27" w:rsidRPr="00E15B27" w:rsidRDefault="00E15B27" w:rsidP="00E15B27">
      <w:pPr>
        <w:ind w:firstLine="720"/>
        <w:rPr>
          <w:rFonts w:eastAsiaTheme="majorEastAsia"/>
        </w:rPr>
      </w:pPr>
      <w:r w:rsidRPr="00E15B27">
        <w:rPr>
          <w:rFonts w:eastAsiaTheme="majorEastAsia"/>
        </w:rPr>
        <w:t>Another possible strategy to distribute the workload more evenly is to append a random number at the end of the partition key value. When you distribute items in this way, you can perform parallel write operations across partitions.</w:t>
      </w:r>
    </w:p>
    <w:p w14:paraId="3CE9ADAB" w14:textId="5564E5C1" w:rsidR="008D6F38" w:rsidRDefault="008D6F38" w:rsidP="008D6F38">
      <w:pPr>
        <w:rPr>
          <w:rFonts w:eastAsiaTheme="majorEastAsia"/>
        </w:rPr>
      </w:pPr>
    </w:p>
    <w:p w14:paraId="1ACF0A96" w14:textId="5B44947B" w:rsidR="006B3CC5" w:rsidRDefault="006B3CC5" w:rsidP="00960E67">
      <w:pPr>
        <w:pStyle w:val="Heading3"/>
        <w:numPr>
          <w:ilvl w:val="0"/>
          <w:numId w:val="14"/>
        </w:numPr>
      </w:pPr>
      <w:r w:rsidRPr="006B3CC5">
        <w:t>Use a partition key with pre-calculated suffixes</w:t>
      </w:r>
    </w:p>
    <w:p w14:paraId="71011596" w14:textId="2AEFF0B7" w:rsidR="00085F46" w:rsidRDefault="00085F46" w:rsidP="00085F46">
      <w:pPr>
        <w:rPr>
          <w:rFonts w:eastAsiaTheme="majorEastAsia"/>
        </w:rPr>
      </w:pPr>
    </w:p>
    <w:p w14:paraId="136C959E" w14:textId="77777777" w:rsidR="00946704" w:rsidRDefault="00085F46" w:rsidP="00085F46">
      <w:pPr>
        <w:ind w:firstLine="360"/>
        <w:rPr>
          <w:rFonts w:eastAsiaTheme="majorEastAsia"/>
        </w:rPr>
      </w:pPr>
      <w:r w:rsidRPr="00085F46">
        <w:rPr>
          <w:rFonts w:eastAsiaTheme="majorEastAsia"/>
        </w:rPr>
        <w:t xml:space="preserve">The random suffix strategy can greatly improve write throughput, but it's difficult to read a specific item. You don't know the suffix value that was used when you wrote the item. To make it easier to read individual items, use the pre-calculated suffixes strategy. </w:t>
      </w:r>
    </w:p>
    <w:p w14:paraId="51F2647C" w14:textId="64533085" w:rsidR="00085F46" w:rsidRDefault="00085F46" w:rsidP="00085F46">
      <w:pPr>
        <w:ind w:firstLine="360"/>
        <w:rPr>
          <w:rFonts w:eastAsiaTheme="majorEastAsia"/>
          <w:b/>
          <w:bCs/>
        </w:rPr>
      </w:pPr>
      <w:r w:rsidRPr="00946704">
        <w:rPr>
          <w:rFonts w:eastAsiaTheme="majorEastAsia"/>
          <w:b/>
          <w:bCs/>
        </w:rPr>
        <w:t>Instead of using a random number to distribute the items among the partitions, use a number that is calculated based on something that you want to query.</w:t>
      </w:r>
    </w:p>
    <w:p w14:paraId="66794A23" w14:textId="5A233E05" w:rsidR="0014623F" w:rsidRDefault="0014623F" w:rsidP="00085F46">
      <w:pPr>
        <w:ind w:firstLine="360"/>
        <w:rPr>
          <w:rFonts w:eastAsiaTheme="majorEastAsia"/>
          <w:b/>
          <w:bCs/>
        </w:rPr>
      </w:pPr>
    </w:p>
    <w:p w14:paraId="150F2B6C" w14:textId="30C52108" w:rsidR="0014623F" w:rsidRDefault="00A00140" w:rsidP="00085F46">
      <w:pPr>
        <w:ind w:firstLine="360"/>
        <w:rPr>
          <w:rFonts w:eastAsiaTheme="majorEastAsia"/>
          <w:b/>
          <w:bCs/>
        </w:rPr>
      </w:pPr>
      <w:r w:rsidRPr="00A00140">
        <w:rPr>
          <w:rFonts w:eastAsiaTheme="majorEastAsia"/>
          <w:b/>
          <w:bCs/>
        </w:rPr>
        <w:t>With this strategy, the writes are evenly spread across the partition key values, and across the partitions. You can easily read a particular item and date, because you can calculate the partition key value</w:t>
      </w:r>
      <w:r>
        <w:rPr>
          <w:rFonts w:eastAsiaTheme="majorEastAsia"/>
          <w:b/>
          <w:bCs/>
        </w:rPr>
        <w:t>.</w:t>
      </w:r>
    </w:p>
    <w:p w14:paraId="1591039B" w14:textId="77777777" w:rsidR="00A00140" w:rsidRDefault="00A00140" w:rsidP="00085F46">
      <w:pPr>
        <w:ind w:firstLine="360"/>
        <w:rPr>
          <w:rFonts w:eastAsiaTheme="majorEastAsia"/>
          <w:b/>
          <w:bCs/>
        </w:rPr>
      </w:pPr>
    </w:p>
    <w:p w14:paraId="62E28702" w14:textId="6F88B0C5" w:rsidR="00946704" w:rsidRDefault="00A00140" w:rsidP="00225FD2">
      <w:pPr>
        <w:ind w:firstLine="360"/>
        <w:rPr>
          <w:rFonts w:eastAsiaTheme="majorEastAsia"/>
          <w:b/>
          <w:bCs/>
        </w:rPr>
      </w:pPr>
      <w:r w:rsidRPr="00A00140">
        <w:rPr>
          <w:rFonts w:eastAsiaTheme="majorEastAsia"/>
          <w:b/>
          <w:bCs/>
        </w:rPr>
        <w:t>The benefit of this method is that you can avoid creating a single hot partition key, i.e., a partition key that takes all the workload.</w:t>
      </w:r>
    </w:p>
    <w:p w14:paraId="69F26056" w14:textId="06498EE4" w:rsidR="00225FD2" w:rsidRDefault="00225FD2" w:rsidP="00225FD2">
      <w:pPr>
        <w:rPr>
          <w:rFonts w:eastAsiaTheme="majorEastAsia"/>
          <w:b/>
          <w:bCs/>
        </w:rPr>
      </w:pPr>
    </w:p>
    <w:p w14:paraId="4EFB69AA" w14:textId="3586BAB7" w:rsidR="00225FD2" w:rsidRDefault="00225FD2" w:rsidP="00225FD2">
      <w:pPr>
        <w:rPr>
          <w:rFonts w:eastAsiaTheme="majorEastAsia"/>
          <w:b/>
          <w:bCs/>
        </w:rPr>
      </w:pPr>
    </w:p>
    <w:p w14:paraId="0CB5C418" w14:textId="0117FFB9" w:rsidR="00E843F3" w:rsidRDefault="00E843F3">
      <w:pPr>
        <w:spacing w:after="160" w:line="259" w:lineRule="auto"/>
        <w:rPr>
          <w:rFonts w:eastAsiaTheme="majorEastAsia"/>
          <w:b/>
          <w:bCs/>
        </w:rPr>
      </w:pPr>
      <w:r>
        <w:rPr>
          <w:rFonts w:eastAsiaTheme="majorEastAsia"/>
          <w:b/>
          <w:bCs/>
        </w:rPr>
        <w:br w:type="page"/>
      </w:r>
    </w:p>
    <w:p w14:paraId="10BA0C04" w14:textId="2E373C7F" w:rsidR="00225FD2" w:rsidRDefault="005C57B9" w:rsidP="005C57B9">
      <w:pPr>
        <w:pStyle w:val="Heading1"/>
      </w:pPr>
      <w:r w:rsidRPr="005C57B9">
        <w:lastRenderedPageBreak/>
        <w:t>Work with Azure Cosmos DB</w:t>
      </w:r>
    </w:p>
    <w:p w14:paraId="1818933B" w14:textId="63E15210" w:rsidR="005C57B9" w:rsidRDefault="005C57B9" w:rsidP="005C57B9">
      <w:pPr>
        <w:rPr>
          <w:rFonts w:eastAsiaTheme="majorEastAsia"/>
        </w:rPr>
      </w:pPr>
    </w:p>
    <w:p w14:paraId="3D78D68C" w14:textId="448C944D" w:rsidR="00B110FF" w:rsidRDefault="00B110FF" w:rsidP="00655493">
      <w:pPr>
        <w:pStyle w:val="Heading2"/>
      </w:pPr>
      <w:r>
        <w:t>Create a database &amp; container with .Net</w:t>
      </w:r>
    </w:p>
    <w:p w14:paraId="60221AC6" w14:textId="77777777" w:rsidR="00655493" w:rsidRPr="00655493" w:rsidRDefault="00655493" w:rsidP="00655493"/>
    <w:p w14:paraId="29B96FBA" w14:textId="703F0A3E" w:rsidR="009D4BAB" w:rsidRDefault="009D4BAB" w:rsidP="0014411A">
      <w:pPr>
        <w:pStyle w:val="Heading3"/>
        <w:ind w:left="0" w:firstLine="720"/>
      </w:pPr>
      <w:r>
        <w:t xml:space="preserve">NuGet </w:t>
      </w:r>
      <w:r w:rsidRPr="009D4BAB">
        <w:t xml:space="preserve">package </w:t>
      </w:r>
      <w:r>
        <w:t xml:space="preserve">used: </w:t>
      </w:r>
    </w:p>
    <w:p w14:paraId="556FE351" w14:textId="5F6927C5" w:rsidR="00A97A61" w:rsidRDefault="009D4BAB" w:rsidP="00F82F72">
      <w:pPr>
        <w:ind w:left="720" w:firstLine="720"/>
        <w:rPr>
          <w:b/>
          <w:bCs/>
        </w:rPr>
      </w:pPr>
      <w:r w:rsidRPr="009D4BAB">
        <w:rPr>
          <w:b/>
          <w:bCs/>
        </w:rPr>
        <w:t>Microsoft.Azure.Cosmos</w:t>
      </w:r>
    </w:p>
    <w:p w14:paraId="6027A2AE" w14:textId="77777777" w:rsidR="00F82F72" w:rsidRDefault="00F82F72" w:rsidP="00F82F72">
      <w:pPr>
        <w:ind w:left="720" w:firstLine="720"/>
        <w:rPr>
          <w:b/>
          <w:bCs/>
        </w:rPr>
      </w:pPr>
    </w:p>
    <w:p w14:paraId="1113494F" w14:textId="76409E9C" w:rsidR="008F4972" w:rsidRDefault="008F4972" w:rsidP="00A97A61">
      <w:pPr>
        <w:rPr>
          <w:rFonts w:eastAsiaTheme="majorEastAsia"/>
        </w:rPr>
      </w:pPr>
      <w:r>
        <w:rPr>
          <w:rFonts w:eastAsiaTheme="majorEastAsia"/>
        </w:rPr>
        <w:tab/>
      </w:r>
      <w:hyperlink r:id="rId14" w:history="1">
        <w:r w:rsidRPr="008F4972">
          <w:rPr>
            <w:rStyle w:val="Hyperlink"/>
            <w:rFonts w:eastAsiaTheme="majorEastAsia"/>
          </w:rPr>
          <w:t>Find the code here</w:t>
        </w:r>
      </w:hyperlink>
      <w:r>
        <w:rPr>
          <w:rFonts w:eastAsiaTheme="majorEastAsia"/>
        </w:rPr>
        <w:t>.</w:t>
      </w:r>
    </w:p>
    <w:p w14:paraId="2811C647" w14:textId="7C2A05E9" w:rsidR="008F4972" w:rsidRDefault="008F4972" w:rsidP="00A97A61">
      <w:pPr>
        <w:rPr>
          <w:rFonts w:eastAsiaTheme="majorEastAsia"/>
        </w:rPr>
      </w:pPr>
    </w:p>
    <w:p w14:paraId="0B37BD00" w14:textId="77777777" w:rsidR="000042EF" w:rsidRDefault="000042EF">
      <w:pPr>
        <w:spacing w:after="160" w:line="259" w:lineRule="auto"/>
        <w:rPr>
          <w:rFonts w:asciiTheme="majorHAnsi" w:eastAsiaTheme="majorEastAsia" w:hAnsiTheme="majorHAnsi" w:cstheme="majorBidi"/>
          <w:color w:val="2F5496" w:themeColor="accent1" w:themeShade="BF"/>
          <w:sz w:val="28"/>
          <w:szCs w:val="26"/>
        </w:rPr>
      </w:pPr>
      <w:r>
        <w:br w:type="page"/>
      </w:r>
    </w:p>
    <w:p w14:paraId="457AB1BA" w14:textId="1BF11823" w:rsidR="008F4972" w:rsidRDefault="00655493" w:rsidP="00655493">
      <w:pPr>
        <w:pStyle w:val="Heading2"/>
      </w:pPr>
      <w:r w:rsidRPr="00655493">
        <w:lastRenderedPageBreak/>
        <w:t>Create stored procedures</w:t>
      </w:r>
    </w:p>
    <w:p w14:paraId="2B67AAF3" w14:textId="17FADC6A" w:rsidR="00655493" w:rsidRDefault="00655493" w:rsidP="00655493">
      <w:pPr>
        <w:rPr>
          <w:rFonts w:eastAsiaTheme="majorEastAsia"/>
        </w:rPr>
      </w:pPr>
    </w:p>
    <w:p w14:paraId="43B3541D" w14:textId="77777777" w:rsidR="00FF4C5A" w:rsidRDefault="00655493" w:rsidP="00655493">
      <w:pPr>
        <w:rPr>
          <w:rFonts w:eastAsiaTheme="majorEastAsia"/>
        </w:rPr>
      </w:pPr>
      <w:r>
        <w:rPr>
          <w:rFonts w:eastAsiaTheme="majorEastAsia"/>
        </w:rPr>
        <w:tab/>
      </w:r>
      <w:r w:rsidR="007F1D9A" w:rsidRPr="007F1D9A">
        <w:rPr>
          <w:rFonts w:eastAsiaTheme="majorEastAsia"/>
        </w:rPr>
        <w:t>Azure Cosmos DB provides language-integrated, transactional execution of JavaScript that lets you write </w:t>
      </w:r>
      <w:r w:rsidR="007F1D9A" w:rsidRPr="007F1D9A">
        <w:rPr>
          <w:rFonts w:eastAsiaTheme="majorEastAsia"/>
          <w:b/>
          <w:bCs/>
        </w:rPr>
        <w:t>stored procedures</w:t>
      </w:r>
      <w:r w:rsidR="007F1D9A" w:rsidRPr="007F1D9A">
        <w:rPr>
          <w:rFonts w:eastAsiaTheme="majorEastAsia"/>
        </w:rPr>
        <w:t>, </w:t>
      </w:r>
      <w:r w:rsidR="007F1D9A" w:rsidRPr="007F1D9A">
        <w:rPr>
          <w:rFonts w:eastAsiaTheme="majorEastAsia"/>
          <w:b/>
          <w:bCs/>
        </w:rPr>
        <w:t>triggers</w:t>
      </w:r>
      <w:r w:rsidR="007F1D9A" w:rsidRPr="007F1D9A">
        <w:rPr>
          <w:rFonts w:eastAsiaTheme="majorEastAsia"/>
        </w:rPr>
        <w:t>, and </w:t>
      </w:r>
      <w:r w:rsidR="007F1D9A" w:rsidRPr="007F1D9A">
        <w:rPr>
          <w:rFonts w:eastAsiaTheme="majorEastAsia"/>
          <w:b/>
          <w:bCs/>
        </w:rPr>
        <w:t>user-defined functions (UDFs)</w:t>
      </w:r>
      <w:r w:rsidR="007F1D9A" w:rsidRPr="007F1D9A">
        <w:rPr>
          <w:rFonts w:eastAsiaTheme="majorEastAsia"/>
        </w:rPr>
        <w:t xml:space="preserve">. </w:t>
      </w:r>
    </w:p>
    <w:p w14:paraId="542F78A8" w14:textId="77777777" w:rsidR="00FF4C5A" w:rsidRDefault="00FF4C5A" w:rsidP="00655493">
      <w:pPr>
        <w:rPr>
          <w:rFonts w:eastAsiaTheme="majorEastAsia"/>
        </w:rPr>
      </w:pPr>
    </w:p>
    <w:p w14:paraId="16B8D544" w14:textId="77777777" w:rsidR="00FF4C5A" w:rsidRPr="00FF4C5A" w:rsidRDefault="007F1D9A" w:rsidP="00655493">
      <w:pPr>
        <w:rPr>
          <w:rFonts w:eastAsiaTheme="majorEastAsia"/>
          <w:b/>
          <w:bCs/>
        </w:rPr>
      </w:pPr>
      <w:r w:rsidRPr="00FF4C5A">
        <w:rPr>
          <w:rFonts w:eastAsiaTheme="majorEastAsia"/>
          <w:b/>
          <w:bCs/>
        </w:rPr>
        <w:t xml:space="preserve">To call a stored procedure, trigger, or user-defined function, you need to register it. </w:t>
      </w:r>
    </w:p>
    <w:p w14:paraId="0DE68E0D" w14:textId="10D6AD08" w:rsidR="00655493" w:rsidRDefault="007F1D9A" w:rsidP="00655493">
      <w:pPr>
        <w:rPr>
          <w:rFonts w:eastAsiaTheme="majorEastAsia"/>
        </w:rPr>
      </w:pPr>
      <w:r w:rsidRPr="00FF4C5A">
        <w:rPr>
          <w:rFonts w:eastAsiaTheme="majorEastAsia"/>
          <w:b/>
          <w:bCs/>
        </w:rPr>
        <w:t>For more information, see </w:t>
      </w:r>
      <w:hyperlink r:id="rId15" w:history="1">
        <w:r w:rsidRPr="00FF4C5A">
          <w:rPr>
            <w:rStyle w:val="Hyperlink"/>
            <w:rFonts w:eastAsiaTheme="majorEastAsia"/>
            <w:b/>
            <w:bCs/>
          </w:rPr>
          <w:t>How to work with stored procedures, triggers, user-defined functions in Azure Cosmos DB</w:t>
        </w:r>
      </w:hyperlink>
      <w:r w:rsidRPr="00FF4C5A">
        <w:rPr>
          <w:rFonts w:eastAsiaTheme="majorEastAsia"/>
          <w:b/>
          <w:bCs/>
        </w:rPr>
        <w:t>.</w:t>
      </w:r>
    </w:p>
    <w:p w14:paraId="494EEB21" w14:textId="2F2CB609" w:rsidR="007F1D9A" w:rsidRDefault="007F1D9A" w:rsidP="00655493">
      <w:pPr>
        <w:rPr>
          <w:rFonts w:eastAsiaTheme="majorEastAsia"/>
        </w:rPr>
      </w:pPr>
    </w:p>
    <w:p w14:paraId="49C5FE91" w14:textId="77777777" w:rsidR="007F1D9A" w:rsidRPr="007F1D9A" w:rsidRDefault="007F1D9A" w:rsidP="007F1D9A">
      <w:pPr>
        <w:pStyle w:val="Heading3"/>
        <w:ind w:left="0"/>
      </w:pPr>
      <w:r w:rsidRPr="007F1D9A">
        <w:t>Writing stored procedures</w:t>
      </w:r>
    </w:p>
    <w:p w14:paraId="4BC3CB01" w14:textId="77777777" w:rsidR="007F1D9A" w:rsidRPr="007F1D9A" w:rsidRDefault="007F1D9A" w:rsidP="007F1D9A">
      <w:pPr>
        <w:ind w:firstLine="720"/>
        <w:rPr>
          <w:rFonts w:eastAsiaTheme="majorEastAsia"/>
        </w:rPr>
      </w:pPr>
      <w:r w:rsidRPr="007F1D9A">
        <w:rPr>
          <w:rFonts w:eastAsiaTheme="majorEastAsia"/>
        </w:rPr>
        <w:t>Stored procedures can create, update, read, query, and delete items inside an Azure Cosmos container. Stored procedures are registered per collection, and can operate on any document or an attachment present in that collection.</w:t>
      </w:r>
    </w:p>
    <w:p w14:paraId="46DDF2B0" w14:textId="77777777" w:rsidR="007F1D9A" w:rsidRDefault="007F1D9A" w:rsidP="007F1D9A">
      <w:pPr>
        <w:rPr>
          <w:rFonts w:eastAsiaTheme="majorEastAsia"/>
        </w:rPr>
      </w:pPr>
    </w:p>
    <w:p w14:paraId="314FC666" w14:textId="2F98E32F" w:rsidR="007F1D9A" w:rsidRDefault="007F1D9A" w:rsidP="007F1D9A">
      <w:pPr>
        <w:ind w:firstLine="720"/>
        <w:rPr>
          <w:rFonts w:eastAsiaTheme="majorEastAsia"/>
        </w:rPr>
      </w:pPr>
      <w:r w:rsidRPr="007F1D9A">
        <w:rPr>
          <w:rFonts w:eastAsiaTheme="majorEastAsia"/>
        </w:rPr>
        <w:t>Here is a simple stored procedure that returns a "Hello World" response.</w:t>
      </w:r>
    </w:p>
    <w:p w14:paraId="6361EC86" w14:textId="77777777" w:rsidR="004B6D23" w:rsidRDefault="004B6D23" w:rsidP="004B6D23">
      <w:pPr>
        <w:ind w:firstLine="720"/>
        <w:rPr>
          <w:rFonts w:eastAsiaTheme="majorEastAsia"/>
        </w:rPr>
      </w:pPr>
    </w:p>
    <w:p w14:paraId="1F834E1B" w14:textId="3B37B685" w:rsidR="004B6D23" w:rsidRPr="004B6D23" w:rsidRDefault="004B6D23" w:rsidP="004B6D23">
      <w:pPr>
        <w:ind w:firstLine="720"/>
        <w:rPr>
          <w:rFonts w:eastAsiaTheme="majorEastAsia"/>
        </w:rPr>
      </w:pPr>
      <w:r w:rsidRPr="004B6D23">
        <w:rPr>
          <w:rFonts w:eastAsiaTheme="majorEastAsia"/>
        </w:rPr>
        <w:t xml:space="preserve">var </w:t>
      </w:r>
      <w:proofErr w:type="spellStart"/>
      <w:r w:rsidRPr="004B6D23">
        <w:rPr>
          <w:rFonts w:eastAsiaTheme="majorEastAsia"/>
        </w:rPr>
        <w:t>helloWorldStoredProc</w:t>
      </w:r>
      <w:proofErr w:type="spellEnd"/>
      <w:r w:rsidRPr="004B6D23">
        <w:rPr>
          <w:rFonts w:eastAsiaTheme="majorEastAsia"/>
        </w:rPr>
        <w:t xml:space="preserve"> = {</w:t>
      </w:r>
    </w:p>
    <w:p w14:paraId="0B5814EA" w14:textId="77777777" w:rsidR="004B6D23" w:rsidRPr="004B6D23" w:rsidRDefault="004B6D23" w:rsidP="004B6D23">
      <w:pPr>
        <w:ind w:firstLine="720"/>
        <w:rPr>
          <w:rFonts w:eastAsiaTheme="majorEastAsia"/>
        </w:rPr>
      </w:pPr>
      <w:r w:rsidRPr="004B6D23">
        <w:rPr>
          <w:rFonts w:eastAsiaTheme="majorEastAsia"/>
        </w:rPr>
        <w:t xml:space="preserve">    id: "</w:t>
      </w:r>
      <w:proofErr w:type="spellStart"/>
      <w:r w:rsidRPr="004B6D23">
        <w:rPr>
          <w:rFonts w:eastAsiaTheme="majorEastAsia"/>
        </w:rPr>
        <w:t>helloWorld</w:t>
      </w:r>
      <w:proofErr w:type="spellEnd"/>
      <w:r w:rsidRPr="004B6D23">
        <w:rPr>
          <w:rFonts w:eastAsiaTheme="majorEastAsia"/>
        </w:rPr>
        <w:t>",</w:t>
      </w:r>
    </w:p>
    <w:p w14:paraId="4D2703D6" w14:textId="77777777" w:rsidR="004B6D23" w:rsidRPr="004B6D23" w:rsidRDefault="004B6D23" w:rsidP="004B6D23">
      <w:pPr>
        <w:ind w:firstLine="720"/>
        <w:rPr>
          <w:rFonts w:eastAsiaTheme="majorEastAsia"/>
        </w:rPr>
      </w:pPr>
      <w:r w:rsidRPr="004B6D23">
        <w:rPr>
          <w:rFonts w:eastAsiaTheme="majorEastAsia"/>
        </w:rPr>
        <w:t xml:space="preserve">    </w:t>
      </w:r>
      <w:proofErr w:type="spellStart"/>
      <w:r w:rsidRPr="004B6D23">
        <w:rPr>
          <w:rFonts w:eastAsiaTheme="majorEastAsia"/>
        </w:rPr>
        <w:t>serverScript</w:t>
      </w:r>
      <w:proofErr w:type="spellEnd"/>
      <w:r w:rsidRPr="004B6D23">
        <w:rPr>
          <w:rFonts w:eastAsiaTheme="majorEastAsia"/>
        </w:rPr>
        <w:t>: function () {</w:t>
      </w:r>
    </w:p>
    <w:p w14:paraId="6CCB16BC" w14:textId="77777777" w:rsidR="004B6D23" w:rsidRPr="004B6D23" w:rsidRDefault="004B6D23" w:rsidP="004B6D23">
      <w:pPr>
        <w:ind w:firstLine="720"/>
        <w:rPr>
          <w:rFonts w:eastAsiaTheme="majorEastAsia"/>
        </w:rPr>
      </w:pPr>
      <w:r w:rsidRPr="004B6D23">
        <w:rPr>
          <w:rFonts w:eastAsiaTheme="majorEastAsia"/>
        </w:rPr>
        <w:t xml:space="preserve">        var context = getContext();</w:t>
      </w:r>
    </w:p>
    <w:p w14:paraId="46341D03" w14:textId="77777777" w:rsidR="004B6D23" w:rsidRPr="004B6D23" w:rsidRDefault="004B6D23" w:rsidP="004B6D23">
      <w:pPr>
        <w:ind w:firstLine="720"/>
        <w:rPr>
          <w:rFonts w:eastAsiaTheme="majorEastAsia"/>
        </w:rPr>
      </w:pPr>
      <w:r w:rsidRPr="004B6D23">
        <w:rPr>
          <w:rFonts w:eastAsiaTheme="majorEastAsia"/>
        </w:rPr>
        <w:t xml:space="preserve">        var response = </w:t>
      </w:r>
      <w:proofErr w:type="spellStart"/>
      <w:r w:rsidRPr="004B6D23">
        <w:rPr>
          <w:rFonts w:eastAsiaTheme="majorEastAsia"/>
        </w:rPr>
        <w:t>context.getResponse</w:t>
      </w:r>
      <w:proofErr w:type="spellEnd"/>
      <w:r w:rsidRPr="004B6D23">
        <w:rPr>
          <w:rFonts w:eastAsiaTheme="majorEastAsia"/>
        </w:rPr>
        <w:t>();</w:t>
      </w:r>
    </w:p>
    <w:p w14:paraId="5849D986" w14:textId="77777777" w:rsidR="004B6D23" w:rsidRPr="004B6D23" w:rsidRDefault="004B6D23" w:rsidP="004B6D23">
      <w:pPr>
        <w:ind w:firstLine="720"/>
        <w:rPr>
          <w:rFonts w:eastAsiaTheme="majorEastAsia"/>
        </w:rPr>
      </w:pPr>
    </w:p>
    <w:p w14:paraId="242AD6ED" w14:textId="77777777" w:rsidR="004B6D23" w:rsidRPr="004B6D23" w:rsidRDefault="004B6D23" w:rsidP="004B6D23">
      <w:pPr>
        <w:ind w:firstLine="720"/>
        <w:rPr>
          <w:rFonts w:eastAsiaTheme="majorEastAsia"/>
        </w:rPr>
      </w:pPr>
      <w:r w:rsidRPr="004B6D23">
        <w:rPr>
          <w:rFonts w:eastAsiaTheme="majorEastAsia"/>
        </w:rPr>
        <w:t xml:space="preserve">        </w:t>
      </w:r>
      <w:proofErr w:type="spellStart"/>
      <w:r w:rsidRPr="004B6D23">
        <w:rPr>
          <w:rFonts w:eastAsiaTheme="majorEastAsia"/>
        </w:rPr>
        <w:t>response.setBody</w:t>
      </w:r>
      <w:proofErr w:type="spellEnd"/>
      <w:r w:rsidRPr="004B6D23">
        <w:rPr>
          <w:rFonts w:eastAsiaTheme="majorEastAsia"/>
        </w:rPr>
        <w:t>("Hello, World");</w:t>
      </w:r>
    </w:p>
    <w:p w14:paraId="1A84157F" w14:textId="77777777" w:rsidR="004B6D23" w:rsidRPr="004B6D23" w:rsidRDefault="004B6D23" w:rsidP="004B6D23">
      <w:pPr>
        <w:ind w:firstLine="720"/>
        <w:rPr>
          <w:rFonts w:eastAsiaTheme="majorEastAsia"/>
        </w:rPr>
      </w:pPr>
      <w:r w:rsidRPr="004B6D23">
        <w:rPr>
          <w:rFonts w:eastAsiaTheme="majorEastAsia"/>
        </w:rPr>
        <w:t xml:space="preserve">    }</w:t>
      </w:r>
    </w:p>
    <w:p w14:paraId="175041FE" w14:textId="583962FB" w:rsidR="004B6D23" w:rsidRPr="007F1D9A" w:rsidRDefault="004B6D23" w:rsidP="004B6D23">
      <w:pPr>
        <w:ind w:firstLine="720"/>
        <w:rPr>
          <w:rFonts w:eastAsiaTheme="majorEastAsia"/>
        </w:rPr>
      </w:pPr>
      <w:r w:rsidRPr="004B6D23">
        <w:rPr>
          <w:rFonts w:eastAsiaTheme="majorEastAsia"/>
        </w:rPr>
        <w:t>}</w:t>
      </w:r>
    </w:p>
    <w:p w14:paraId="615039CE" w14:textId="34161392" w:rsidR="007F1D9A" w:rsidRDefault="007F1D9A" w:rsidP="00655493">
      <w:pPr>
        <w:rPr>
          <w:rFonts w:eastAsiaTheme="majorEastAsia"/>
        </w:rPr>
      </w:pPr>
    </w:p>
    <w:p w14:paraId="4DF9972A" w14:textId="2E87DE96" w:rsidR="00FD7556" w:rsidRDefault="00FD7556" w:rsidP="00FD7556">
      <w:pPr>
        <w:ind w:firstLine="720"/>
        <w:rPr>
          <w:rFonts w:eastAsiaTheme="majorEastAsia"/>
        </w:rPr>
      </w:pPr>
      <w:r w:rsidRPr="00FD7556">
        <w:rPr>
          <w:rFonts w:eastAsiaTheme="majorEastAsia"/>
        </w:rPr>
        <w:t>The context object provides access to all operations that can be performed in Azure Cosmos DB, as well as access to the request and response objects. In this case, you use the response object to set the body of the response to be sent back to the client.</w:t>
      </w:r>
    </w:p>
    <w:p w14:paraId="3AD157B9" w14:textId="7DEE4DF2" w:rsidR="00F309EB" w:rsidRDefault="00F309EB" w:rsidP="00F309EB">
      <w:pPr>
        <w:rPr>
          <w:rFonts w:eastAsiaTheme="majorEastAsia"/>
        </w:rPr>
      </w:pPr>
    </w:p>
    <w:p w14:paraId="34C8D12B" w14:textId="77777777" w:rsidR="00F309EB" w:rsidRPr="00F309EB" w:rsidRDefault="00F309EB" w:rsidP="00F309EB">
      <w:pPr>
        <w:pStyle w:val="Heading3"/>
        <w:ind w:left="0"/>
      </w:pPr>
      <w:r w:rsidRPr="00F309EB">
        <w:t>Create an item using stored procedure</w:t>
      </w:r>
    </w:p>
    <w:p w14:paraId="1F9F71BA" w14:textId="77777777" w:rsidR="00F309EB" w:rsidRDefault="00F309EB" w:rsidP="00F309EB">
      <w:pPr>
        <w:rPr>
          <w:rFonts w:eastAsiaTheme="majorEastAsia"/>
        </w:rPr>
      </w:pPr>
    </w:p>
    <w:p w14:paraId="170D3F35" w14:textId="45EC91BA" w:rsidR="00F309EB" w:rsidRPr="00F309EB" w:rsidRDefault="00F309EB" w:rsidP="00F309EB">
      <w:pPr>
        <w:ind w:firstLine="360"/>
        <w:rPr>
          <w:rFonts w:eastAsiaTheme="majorEastAsia"/>
        </w:rPr>
      </w:pPr>
      <w:r w:rsidRPr="00F309EB">
        <w:rPr>
          <w:rFonts w:eastAsiaTheme="majorEastAsia"/>
        </w:rPr>
        <w:t>When you create an item by using stored procedure it is inserted into the Azure Cosmos container and an ID for the newly created item is returned. Creating an item is an asynchronous operation and depends on the JavaScript callback functions. The callback function has two parameters:</w:t>
      </w:r>
    </w:p>
    <w:p w14:paraId="723E8CE6" w14:textId="77777777" w:rsidR="00F309EB" w:rsidRPr="00F309EB" w:rsidRDefault="00F309EB" w:rsidP="00960E67">
      <w:pPr>
        <w:numPr>
          <w:ilvl w:val="0"/>
          <w:numId w:val="15"/>
        </w:numPr>
        <w:rPr>
          <w:rFonts w:eastAsiaTheme="majorEastAsia"/>
        </w:rPr>
      </w:pPr>
      <w:r w:rsidRPr="00F309EB">
        <w:rPr>
          <w:rFonts w:eastAsiaTheme="majorEastAsia"/>
        </w:rPr>
        <w:t>The error object in case the operation fails</w:t>
      </w:r>
    </w:p>
    <w:p w14:paraId="3A3135A0" w14:textId="28D32CDA" w:rsidR="00F309EB" w:rsidRPr="000042EF" w:rsidRDefault="00F309EB" w:rsidP="000042EF">
      <w:pPr>
        <w:numPr>
          <w:ilvl w:val="0"/>
          <w:numId w:val="15"/>
        </w:numPr>
        <w:rPr>
          <w:rFonts w:eastAsiaTheme="majorEastAsia"/>
        </w:rPr>
      </w:pPr>
      <w:r w:rsidRPr="00F309EB">
        <w:rPr>
          <w:rFonts w:eastAsiaTheme="majorEastAsia"/>
        </w:rPr>
        <w:t>A return value</w:t>
      </w:r>
    </w:p>
    <w:p w14:paraId="6CDF6707" w14:textId="6383A979" w:rsidR="00F309EB" w:rsidRDefault="00F309EB" w:rsidP="00F309EB">
      <w:pPr>
        <w:ind w:firstLine="360"/>
        <w:rPr>
          <w:rFonts w:eastAsiaTheme="majorEastAsia"/>
        </w:rPr>
      </w:pPr>
      <w:r w:rsidRPr="00F309EB">
        <w:rPr>
          <w:rFonts w:eastAsiaTheme="majorEastAsia"/>
        </w:rPr>
        <w:t>Inside the callback, you can either handle the exception or throw an error. In case a callback is not provided and there is an error, the Azure Cosmos DB runtime will throw an error.</w:t>
      </w:r>
    </w:p>
    <w:p w14:paraId="00D1BDA7" w14:textId="0F11DD85" w:rsidR="00F309EB" w:rsidRDefault="00F309EB" w:rsidP="00F309EB">
      <w:pPr>
        <w:ind w:firstLine="360"/>
        <w:rPr>
          <w:rFonts w:eastAsiaTheme="majorEastAsia"/>
        </w:rPr>
      </w:pPr>
      <w:r w:rsidRPr="00F309EB">
        <w:rPr>
          <w:rFonts w:eastAsiaTheme="majorEastAsia"/>
        </w:rPr>
        <w:t>The following example stored procedure takes an input parameter named </w:t>
      </w:r>
      <w:proofErr w:type="spellStart"/>
      <w:r w:rsidRPr="00F309EB">
        <w:rPr>
          <w:rFonts w:eastAsiaTheme="majorEastAsia"/>
        </w:rPr>
        <w:t>documentToCreate</w:t>
      </w:r>
      <w:proofErr w:type="spellEnd"/>
      <w:r w:rsidRPr="00F309EB">
        <w:rPr>
          <w:rFonts w:eastAsiaTheme="majorEastAsia"/>
        </w:rPr>
        <w:t> and the parameter’s value is the body of a document to be created in the current collection. The callback throws an error if the operation fails. Otherwise, it sets the id of the created document as the body of the response to the client.</w:t>
      </w:r>
    </w:p>
    <w:p w14:paraId="3B6BF8BB" w14:textId="67279DD4" w:rsidR="00F309EB" w:rsidRDefault="00F309EB" w:rsidP="00F309EB">
      <w:pPr>
        <w:ind w:firstLine="360"/>
        <w:rPr>
          <w:rFonts w:eastAsiaTheme="majorEastAsia"/>
        </w:rPr>
      </w:pPr>
    </w:p>
    <w:p w14:paraId="486B71EB" w14:textId="77777777" w:rsidR="000042EF" w:rsidRDefault="000042EF">
      <w:pPr>
        <w:spacing w:after="160" w:line="259" w:lineRule="auto"/>
        <w:rPr>
          <w:rFonts w:eastAsiaTheme="majorEastAsia"/>
        </w:rPr>
      </w:pPr>
      <w:r>
        <w:rPr>
          <w:rFonts w:eastAsiaTheme="majorEastAsia"/>
        </w:rPr>
        <w:br w:type="page"/>
      </w:r>
    </w:p>
    <w:p w14:paraId="57168BD9" w14:textId="2DBD0B68" w:rsidR="00F309EB" w:rsidRPr="00F309EB" w:rsidRDefault="00F309EB" w:rsidP="00F309EB">
      <w:pPr>
        <w:ind w:firstLine="360"/>
        <w:rPr>
          <w:rFonts w:eastAsiaTheme="majorEastAsia"/>
        </w:rPr>
      </w:pPr>
      <w:r w:rsidRPr="00F309EB">
        <w:rPr>
          <w:rFonts w:eastAsiaTheme="majorEastAsia"/>
        </w:rPr>
        <w:lastRenderedPageBreak/>
        <w:t xml:space="preserve">function </w:t>
      </w:r>
      <w:proofErr w:type="spellStart"/>
      <w:r w:rsidRPr="00F309EB">
        <w:rPr>
          <w:rFonts w:eastAsiaTheme="majorEastAsia"/>
        </w:rPr>
        <w:t>createSampleDocument</w:t>
      </w:r>
      <w:proofErr w:type="spellEnd"/>
      <w:r w:rsidRPr="00F309EB">
        <w:rPr>
          <w:rFonts w:eastAsiaTheme="majorEastAsia"/>
        </w:rPr>
        <w:t>(</w:t>
      </w:r>
      <w:proofErr w:type="spellStart"/>
      <w:r w:rsidRPr="00F309EB">
        <w:rPr>
          <w:rFonts w:eastAsiaTheme="majorEastAsia"/>
        </w:rPr>
        <w:t>documentToCreate</w:t>
      </w:r>
      <w:proofErr w:type="spellEnd"/>
      <w:r w:rsidRPr="00F309EB">
        <w:rPr>
          <w:rFonts w:eastAsiaTheme="majorEastAsia"/>
        </w:rPr>
        <w:t>) {</w:t>
      </w:r>
    </w:p>
    <w:p w14:paraId="16FFED7C" w14:textId="77777777" w:rsidR="00F309EB" w:rsidRPr="00F309EB" w:rsidRDefault="00F309EB" w:rsidP="00F309EB">
      <w:pPr>
        <w:ind w:firstLine="360"/>
        <w:rPr>
          <w:rFonts w:eastAsiaTheme="majorEastAsia"/>
        </w:rPr>
      </w:pPr>
      <w:r w:rsidRPr="00F309EB">
        <w:rPr>
          <w:rFonts w:eastAsiaTheme="majorEastAsia"/>
        </w:rPr>
        <w:t xml:space="preserve">    var context = getContext();</w:t>
      </w:r>
    </w:p>
    <w:p w14:paraId="734665DE" w14:textId="77777777" w:rsidR="00F309EB" w:rsidRPr="00F309EB" w:rsidRDefault="00F309EB" w:rsidP="00F309EB">
      <w:pPr>
        <w:ind w:firstLine="360"/>
        <w:rPr>
          <w:rFonts w:eastAsiaTheme="majorEastAsia"/>
        </w:rPr>
      </w:pPr>
      <w:r w:rsidRPr="00F309EB">
        <w:rPr>
          <w:rFonts w:eastAsiaTheme="majorEastAsia"/>
        </w:rPr>
        <w:t xml:space="preserve">    var collection = context.getCollection();</w:t>
      </w:r>
    </w:p>
    <w:p w14:paraId="6EBEDBD9" w14:textId="77777777" w:rsidR="00F309EB" w:rsidRPr="00F309EB" w:rsidRDefault="00F309EB" w:rsidP="00F309EB">
      <w:pPr>
        <w:ind w:firstLine="360"/>
        <w:rPr>
          <w:rFonts w:eastAsiaTheme="majorEastAsia"/>
        </w:rPr>
      </w:pPr>
      <w:r w:rsidRPr="00F309EB">
        <w:rPr>
          <w:rFonts w:eastAsiaTheme="majorEastAsia"/>
        </w:rPr>
        <w:t xml:space="preserve">    var accepted = collection.createDocument(</w:t>
      </w:r>
    </w:p>
    <w:p w14:paraId="2B050ABF" w14:textId="77777777" w:rsidR="00F309EB" w:rsidRPr="00F309EB" w:rsidRDefault="00F309EB" w:rsidP="00F309EB">
      <w:pPr>
        <w:ind w:firstLine="360"/>
        <w:rPr>
          <w:rFonts w:eastAsiaTheme="majorEastAsia"/>
        </w:rPr>
      </w:pPr>
      <w:r w:rsidRPr="00F309EB">
        <w:rPr>
          <w:rFonts w:eastAsiaTheme="majorEastAsia"/>
        </w:rPr>
        <w:t xml:space="preserve">        collection.getSelfLink(),</w:t>
      </w:r>
    </w:p>
    <w:p w14:paraId="7B79FF0D" w14:textId="77777777" w:rsidR="00F309EB" w:rsidRPr="00F309EB" w:rsidRDefault="00F309EB" w:rsidP="00F309EB">
      <w:pPr>
        <w:ind w:firstLine="360"/>
        <w:rPr>
          <w:rFonts w:eastAsiaTheme="majorEastAsia"/>
        </w:rPr>
      </w:pPr>
      <w:r w:rsidRPr="00F309EB">
        <w:rPr>
          <w:rFonts w:eastAsiaTheme="majorEastAsia"/>
        </w:rPr>
        <w:t xml:space="preserve">        </w:t>
      </w:r>
      <w:proofErr w:type="spellStart"/>
      <w:r w:rsidRPr="00F309EB">
        <w:rPr>
          <w:rFonts w:eastAsiaTheme="majorEastAsia"/>
        </w:rPr>
        <w:t>documentToCreate</w:t>
      </w:r>
      <w:proofErr w:type="spellEnd"/>
      <w:r w:rsidRPr="00F309EB">
        <w:rPr>
          <w:rFonts w:eastAsiaTheme="majorEastAsia"/>
        </w:rPr>
        <w:t>,</w:t>
      </w:r>
    </w:p>
    <w:p w14:paraId="123A825F" w14:textId="77777777" w:rsidR="00F309EB" w:rsidRPr="00F309EB" w:rsidRDefault="00F309EB" w:rsidP="00F309EB">
      <w:pPr>
        <w:ind w:firstLine="360"/>
        <w:rPr>
          <w:rFonts w:eastAsiaTheme="majorEastAsia"/>
        </w:rPr>
      </w:pPr>
      <w:r w:rsidRPr="00F309EB">
        <w:rPr>
          <w:rFonts w:eastAsiaTheme="majorEastAsia"/>
        </w:rPr>
        <w:t xml:space="preserve">        function (error, documentCreated) {                 </w:t>
      </w:r>
    </w:p>
    <w:p w14:paraId="69A838AC" w14:textId="77777777" w:rsidR="00F309EB" w:rsidRPr="00F309EB" w:rsidRDefault="00F309EB" w:rsidP="00F309EB">
      <w:pPr>
        <w:ind w:firstLine="360"/>
        <w:rPr>
          <w:rFonts w:eastAsiaTheme="majorEastAsia"/>
        </w:rPr>
      </w:pPr>
      <w:r w:rsidRPr="00F309EB">
        <w:rPr>
          <w:rFonts w:eastAsiaTheme="majorEastAsia"/>
        </w:rPr>
        <w:t xml:space="preserve">            </w:t>
      </w:r>
      <w:proofErr w:type="spellStart"/>
      <w:r w:rsidRPr="00F309EB">
        <w:rPr>
          <w:rFonts w:eastAsiaTheme="majorEastAsia"/>
        </w:rPr>
        <w:t>context.getResponse</w:t>
      </w:r>
      <w:proofErr w:type="spellEnd"/>
      <w:r w:rsidRPr="00F309EB">
        <w:rPr>
          <w:rFonts w:eastAsiaTheme="majorEastAsia"/>
        </w:rPr>
        <w:t>().</w:t>
      </w:r>
      <w:proofErr w:type="spellStart"/>
      <w:r w:rsidRPr="00F309EB">
        <w:rPr>
          <w:rFonts w:eastAsiaTheme="majorEastAsia"/>
        </w:rPr>
        <w:t>setBody</w:t>
      </w:r>
      <w:proofErr w:type="spellEnd"/>
      <w:r w:rsidRPr="00F309EB">
        <w:rPr>
          <w:rFonts w:eastAsiaTheme="majorEastAsia"/>
        </w:rPr>
        <w:t>(documentCreated.id)</w:t>
      </w:r>
    </w:p>
    <w:p w14:paraId="7593073B" w14:textId="77777777" w:rsidR="00F309EB" w:rsidRPr="00F309EB" w:rsidRDefault="00F309EB" w:rsidP="00F309EB">
      <w:pPr>
        <w:ind w:firstLine="360"/>
        <w:rPr>
          <w:rFonts w:eastAsiaTheme="majorEastAsia"/>
        </w:rPr>
      </w:pPr>
      <w:r w:rsidRPr="00F309EB">
        <w:rPr>
          <w:rFonts w:eastAsiaTheme="majorEastAsia"/>
        </w:rPr>
        <w:t xml:space="preserve">        }</w:t>
      </w:r>
    </w:p>
    <w:p w14:paraId="24896017" w14:textId="77777777" w:rsidR="00F309EB" w:rsidRPr="00F309EB" w:rsidRDefault="00F309EB" w:rsidP="00F309EB">
      <w:pPr>
        <w:ind w:firstLine="360"/>
        <w:rPr>
          <w:rFonts w:eastAsiaTheme="majorEastAsia"/>
        </w:rPr>
      </w:pPr>
      <w:r w:rsidRPr="00F309EB">
        <w:rPr>
          <w:rFonts w:eastAsiaTheme="majorEastAsia"/>
        </w:rPr>
        <w:t xml:space="preserve">    );</w:t>
      </w:r>
    </w:p>
    <w:p w14:paraId="45381D5C" w14:textId="77777777" w:rsidR="00F309EB" w:rsidRPr="00F309EB" w:rsidRDefault="00F309EB" w:rsidP="00F309EB">
      <w:pPr>
        <w:ind w:firstLine="360"/>
        <w:rPr>
          <w:rFonts w:eastAsiaTheme="majorEastAsia"/>
        </w:rPr>
      </w:pPr>
      <w:r w:rsidRPr="00F309EB">
        <w:rPr>
          <w:rFonts w:eastAsiaTheme="majorEastAsia"/>
        </w:rPr>
        <w:t xml:space="preserve">    if (!accepted) return;</w:t>
      </w:r>
    </w:p>
    <w:p w14:paraId="75DEC1B4" w14:textId="55E8F9E1" w:rsidR="00F309EB" w:rsidRDefault="00F309EB" w:rsidP="00F309EB">
      <w:pPr>
        <w:ind w:firstLine="360"/>
        <w:rPr>
          <w:rFonts w:eastAsiaTheme="majorEastAsia"/>
        </w:rPr>
      </w:pPr>
      <w:r w:rsidRPr="00F309EB">
        <w:rPr>
          <w:rFonts w:eastAsiaTheme="majorEastAsia"/>
        </w:rPr>
        <w:t>}</w:t>
      </w:r>
    </w:p>
    <w:p w14:paraId="65C71EDA" w14:textId="39FE0D6E" w:rsidR="00F309EB" w:rsidRDefault="00F309EB" w:rsidP="00F309EB">
      <w:pPr>
        <w:rPr>
          <w:rFonts w:eastAsiaTheme="majorEastAsia"/>
        </w:rPr>
      </w:pPr>
    </w:p>
    <w:p w14:paraId="78858B07" w14:textId="77777777" w:rsidR="00F309EB" w:rsidRPr="00F309EB" w:rsidRDefault="00F309EB" w:rsidP="00F309EB">
      <w:pPr>
        <w:pStyle w:val="Heading3"/>
        <w:ind w:left="0"/>
      </w:pPr>
      <w:r w:rsidRPr="00F309EB">
        <w:t>Arrays as input parameters for stored procedures</w:t>
      </w:r>
    </w:p>
    <w:p w14:paraId="5AB0091F" w14:textId="77777777" w:rsidR="00F309EB" w:rsidRDefault="00F309EB" w:rsidP="00F309EB">
      <w:pPr>
        <w:rPr>
          <w:rFonts w:eastAsiaTheme="majorEastAsia"/>
        </w:rPr>
      </w:pPr>
    </w:p>
    <w:p w14:paraId="7C4CFC1B" w14:textId="77777777" w:rsidR="00F309EB" w:rsidRDefault="00F309EB" w:rsidP="00F309EB">
      <w:pPr>
        <w:ind w:firstLine="720"/>
        <w:rPr>
          <w:rFonts w:eastAsiaTheme="majorEastAsia"/>
        </w:rPr>
      </w:pPr>
      <w:r w:rsidRPr="00F309EB">
        <w:rPr>
          <w:rFonts w:eastAsiaTheme="majorEastAsia"/>
        </w:rPr>
        <w:t xml:space="preserve">When defining a stored procedure in the Azure portal, input parameters are always sent as a string to the stored procedure. Even if you pass an array of strings as an input, the array is converted to string and sent to the stored procedure. To work around this, you can define a function within your stored procedure to parse the string as an array. </w:t>
      </w:r>
    </w:p>
    <w:p w14:paraId="002021BE" w14:textId="77777777" w:rsidR="00F309EB" w:rsidRDefault="00F309EB" w:rsidP="00F309EB">
      <w:pPr>
        <w:ind w:left="720"/>
        <w:rPr>
          <w:rFonts w:eastAsiaTheme="majorEastAsia"/>
        </w:rPr>
      </w:pPr>
    </w:p>
    <w:p w14:paraId="363391AA" w14:textId="64648A72" w:rsidR="00F309EB" w:rsidRPr="00F309EB" w:rsidRDefault="00F309EB" w:rsidP="00F309EB">
      <w:pPr>
        <w:ind w:left="720"/>
        <w:rPr>
          <w:rFonts w:eastAsiaTheme="majorEastAsia"/>
        </w:rPr>
      </w:pPr>
      <w:r w:rsidRPr="00F309EB">
        <w:rPr>
          <w:rFonts w:eastAsiaTheme="majorEastAsia"/>
        </w:rPr>
        <w:t>The following code shows how to parse a string input parameter as an array:</w:t>
      </w:r>
    </w:p>
    <w:p w14:paraId="62560283" w14:textId="07B82F20" w:rsidR="00F309EB" w:rsidRDefault="00F309EB" w:rsidP="00F309EB">
      <w:pPr>
        <w:rPr>
          <w:rFonts w:eastAsiaTheme="majorEastAsia"/>
        </w:rPr>
      </w:pPr>
    </w:p>
    <w:p w14:paraId="1491C77E" w14:textId="77777777" w:rsidR="00386E2D" w:rsidRPr="00386E2D" w:rsidRDefault="00386E2D" w:rsidP="00386E2D">
      <w:pPr>
        <w:ind w:left="720"/>
        <w:rPr>
          <w:rFonts w:eastAsiaTheme="majorEastAsia"/>
        </w:rPr>
      </w:pPr>
      <w:r w:rsidRPr="00386E2D">
        <w:rPr>
          <w:rFonts w:eastAsiaTheme="majorEastAsia"/>
        </w:rPr>
        <w:t>function sample(</w:t>
      </w:r>
      <w:proofErr w:type="spellStart"/>
      <w:r w:rsidRPr="00386E2D">
        <w:rPr>
          <w:rFonts w:eastAsiaTheme="majorEastAsia"/>
        </w:rPr>
        <w:t>arr</w:t>
      </w:r>
      <w:proofErr w:type="spellEnd"/>
      <w:r w:rsidRPr="00386E2D">
        <w:rPr>
          <w:rFonts w:eastAsiaTheme="majorEastAsia"/>
        </w:rPr>
        <w:t>) {</w:t>
      </w:r>
    </w:p>
    <w:p w14:paraId="379ED89B" w14:textId="77777777" w:rsidR="00386E2D" w:rsidRPr="00386E2D" w:rsidRDefault="00386E2D" w:rsidP="00386E2D">
      <w:pPr>
        <w:ind w:left="720"/>
        <w:rPr>
          <w:rFonts w:eastAsiaTheme="majorEastAsia"/>
        </w:rPr>
      </w:pPr>
      <w:r w:rsidRPr="00386E2D">
        <w:rPr>
          <w:rFonts w:eastAsiaTheme="majorEastAsia"/>
        </w:rPr>
        <w:t xml:space="preserve">    if (</w:t>
      </w:r>
      <w:proofErr w:type="spellStart"/>
      <w:r w:rsidRPr="00386E2D">
        <w:rPr>
          <w:rFonts w:eastAsiaTheme="majorEastAsia"/>
        </w:rPr>
        <w:t>typeof</w:t>
      </w:r>
      <w:proofErr w:type="spellEnd"/>
      <w:r w:rsidRPr="00386E2D">
        <w:rPr>
          <w:rFonts w:eastAsiaTheme="majorEastAsia"/>
        </w:rPr>
        <w:t xml:space="preserve"> </w:t>
      </w:r>
      <w:proofErr w:type="spellStart"/>
      <w:r w:rsidRPr="00386E2D">
        <w:rPr>
          <w:rFonts w:eastAsiaTheme="majorEastAsia"/>
        </w:rPr>
        <w:t>arr</w:t>
      </w:r>
      <w:proofErr w:type="spellEnd"/>
      <w:r w:rsidRPr="00386E2D">
        <w:rPr>
          <w:rFonts w:eastAsiaTheme="majorEastAsia"/>
        </w:rPr>
        <w:t xml:space="preserve"> === "string") </w:t>
      </w:r>
      <w:proofErr w:type="spellStart"/>
      <w:r w:rsidRPr="00386E2D">
        <w:rPr>
          <w:rFonts w:eastAsiaTheme="majorEastAsia"/>
        </w:rPr>
        <w:t>arr</w:t>
      </w:r>
      <w:proofErr w:type="spellEnd"/>
      <w:r w:rsidRPr="00386E2D">
        <w:rPr>
          <w:rFonts w:eastAsiaTheme="majorEastAsia"/>
        </w:rPr>
        <w:t xml:space="preserve"> = </w:t>
      </w:r>
      <w:proofErr w:type="spellStart"/>
      <w:r w:rsidRPr="00386E2D">
        <w:rPr>
          <w:rFonts w:eastAsiaTheme="majorEastAsia"/>
        </w:rPr>
        <w:t>JSON.parse</w:t>
      </w:r>
      <w:proofErr w:type="spellEnd"/>
      <w:r w:rsidRPr="00386E2D">
        <w:rPr>
          <w:rFonts w:eastAsiaTheme="majorEastAsia"/>
        </w:rPr>
        <w:t>(</w:t>
      </w:r>
      <w:proofErr w:type="spellStart"/>
      <w:r w:rsidRPr="00386E2D">
        <w:rPr>
          <w:rFonts w:eastAsiaTheme="majorEastAsia"/>
        </w:rPr>
        <w:t>arr</w:t>
      </w:r>
      <w:proofErr w:type="spellEnd"/>
      <w:r w:rsidRPr="00386E2D">
        <w:rPr>
          <w:rFonts w:eastAsiaTheme="majorEastAsia"/>
        </w:rPr>
        <w:t>);</w:t>
      </w:r>
    </w:p>
    <w:p w14:paraId="63E8961C" w14:textId="77777777" w:rsidR="00386E2D" w:rsidRPr="00386E2D" w:rsidRDefault="00386E2D" w:rsidP="00386E2D">
      <w:pPr>
        <w:ind w:left="720"/>
        <w:rPr>
          <w:rFonts w:eastAsiaTheme="majorEastAsia"/>
        </w:rPr>
      </w:pPr>
    </w:p>
    <w:p w14:paraId="6CD3AE46" w14:textId="77777777" w:rsidR="00386E2D" w:rsidRPr="00386E2D" w:rsidRDefault="00386E2D" w:rsidP="00386E2D">
      <w:pPr>
        <w:ind w:left="720"/>
        <w:rPr>
          <w:rFonts w:eastAsiaTheme="majorEastAsia"/>
        </w:rPr>
      </w:pPr>
      <w:r w:rsidRPr="00386E2D">
        <w:rPr>
          <w:rFonts w:eastAsiaTheme="majorEastAsia"/>
        </w:rPr>
        <w:t xml:space="preserve">    </w:t>
      </w:r>
      <w:proofErr w:type="spellStart"/>
      <w:r w:rsidRPr="00386E2D">
        <w:rPr>
          <w:rFonts w:eastAsiaTheme="majorEastAsia"/>
        </w:rPr>
        <w:t>arr.forEach</w:t>
      </w:r>
      <w:proofErr w:type="spellEnd"/>
      <w:r w:rsidRPr="00386E2D">
        <w:rPr>
          <w:rFonts w:eastAsiaTheme="majorEastAsia"/>
        </w:rPr>
        <w:t>(function(a) {</w:t>
      </w:r>
    </w:p>
    <w:p w14:paraId="0FD1A82C" w14:textId="77777777" w:rsidR="00386E2D" w:rsidRPr="00386E2D" w:rsidRDefault="00386E2D" w:rsidP="00386E2D">
      <w:pPr>
        <w:ind w:left="720"/>
        <w:rPr>
          <w:rFonts w:eastAsiaTheme="majorEastAsia"/>
        </w:rPr>
      </w:pPr>
      <w:r w:rsidRPr="00386E2D">
        <w:rPr>
          <w:rFonts w:eastAsiaTheme="majorEastAsia"/>
        </w:rPr>
        <w:t xml:space="preserve">        // do something here</w:t>
      </w:r>
    </w:p>
    <w:p w14:paraId="792D5375" w14:textId="77777777" w:rsidR="00386E2D" w:rsidRPr="00386E2D" w:rsidRDefault="00386E2D" w:rsidP="00386E2D">
      <w:pPr>
        <w:ind w:left="720"/>
        <w:rPr>
          <w:rFonts w:eastAsiaTheme="majorEastAsia"/>
        </w:rPr>
      </w:pPr>
      <w:r w:rsidRPr="00386E2D">
        <w:rPr>
          <w:rFonts w:eastAsiaTheme="majorEastAsia"/>
        </w:rPr>
        <w:t xml:space="preserve">        console.log(a);</w:t>
      </w:r>
    </w:p>
    <w:p w14:paraId="5AE7A78A" w14:textId="77777777" w:rsidR="00386E2D" w:rsidRPr="00386E2D" w:rsidRDefault="00386E2D" w:rsidP="00386E2D">
      <w:pPr>
        <w:ind w:left="720"/>
        <w:rPr>
          <w:rFonts w:eastAsiaTheme="majorEastAsia"/>
        </w:rPr>
      </w:pPr>
      <w:r w:rsidRPr="00386E2D">
        <w:rPr>
          <w:rFonts w:eastAsiaTheme="majorEastAsia"/>
        </w:rPr>
        <w:t xml:space="preserve">    });</w:t>
      </w:r>
    </w:p>
    <w:p w14:paraId="3FF4A522" w14:textId="15B41A3B" w:rsidR="00386E2D" w:rsidRDefault="00386E2D" w:rsidP="00386E2D">
      <w:pPr>
        <w:ind w:left="720"/>
        <w:rPr>
          <w:rFonts w:eastAsiaTheme="majorEastAsia"/>
        </w:rPr>
      </w:pPr>
      <w:r w:rsidRPr="00386E2D">
        <w:rPr>
          <w:rFonts w:eastAsiaTheme="majorEastAsia"/>
        </w:rPr>
        <w:t>}</w:t>
      </w:r>
    </w:p>
    <w:p w14:paraId="1546B909" w14:textId="77777777" w:rsidR="00566CF5" w:rsidRDefault="00566CF5" w:rsidP="00566CF5">
      <w:pPr>
        <w:rPr>
          <w:rFonts w:eastAsiaTheme="majorEastAsia"/>
          <w:b/>
          <w:bCs/>
        </w:rPr>
      </w:pPr>
    </w:p>
    <w:p w14:paraId="292034B2" w14:textId="72006C46" w:rsidR="00566CF5" w:rsidRPr="00566CF5" w:rsidRDefault="00566CF5" w:rsidP="00566CF5">
      <w:pPr>
        <w:pStyle w:val="Heading3"/>
        <w:ind w:left="0"/>
      </w:pPr>
      <w:r w:rsidRPr="00566CF5">
        <w:t>Bounded execution</w:t>
      </w:r>
    </w:p>
    <w:p w14:paraId="755D6F44" w14:textId="77777777" w:rsidR="00566CF5" w:rsidRDefault="00566CF5" w:rsidP="00566CF5">
      <w:pPr>
        <w:rPr>
          <w:rFonts w:eastAsiaTheme="majorEastAsia"/>
        </w:rPr>
      </w:pPr>
    </w:p>
    <w:p w14:paraId="5392699A" w14:textId="07F82C79" w:rsidR="00566CF5" w:rsidRPr="00566CF5" w:rsidRDefault="00566CF5" w:rsidP="00566CF5">
      <w:pPr>
        <w:ind w:firstLine="720"/>
        <w:rPr>
          <w:rFonts w:eastAsiaTheme="majorEastAsia"/>
        </w:rPr>
      </w:pPr>
      <w:r w:rsidRPr="00566CF5">
        <w:rPr>
          <w:rFonts w:eastAsiaTheme="majorEastAsia"/>
        </w:rPr>
        <w:t>All Azure Cosmos DB operations must complete within a limited amount of time. Stored procedures have a limited amount of time to run on the server. All collection functions return a Boolean value that represents whether that operation will complete or not</w:t>
      </w:r>
      <w:r w:rsidR="00907CB6">
        <w:rPr>
          <w:rFonts w:eastAsiaTheme="majorEastAsia"/>
        </w:rPr>
        <w:t>.</w:t>
      </w:r>
    </w:p>
    <w:p w14:paraId="395F1915" w14:textId="50FBAC86" w:rsidR="00CA410A" w:rsidRDefault="00CA410A" w:rsidP="00CA410A">
      <w:pPr>
        <w:rPr>
          <w:rFonts w:eastAsiaTheme="majorEastAsia"/>
        </w:rPr>
      </w:pPr>
    </w:p>
    <w:p w14:paraId="5CF2BF01" w14:textId="77777777" w:rsidR="00B24F19" w:rsidRDefault="00B24F19" w:rsidP="00907CB6">
      <w:pPr>
        <w:rPr>
          <w:rFonts w:eastAsiaTheme="majorEastAsia"/>
          <w:b/>
          <w:bCs/>
        </w:rPr>
      </w:pPr>
    </w:p>
    <w:p w14:paraId="634781D4" w14:textId="77777777" w:rsidR="00B24F19" w:rsidRDefault="00B24F19">
      <w:pPr>
        <w:spacing w:after="160" w:line="259" w:lineRule="auto"/>
        <w:rPr>
          <w:rFonts w:eastAsiaTheme="majorEastAsia"/>
          <w:b/>
          <w:bCs/>
        </w:rPr>
      </w:pPr>
      <w:r>
        <w:rPr>
          <w:rFonts w:eastAsiaTheme="majorEastAsia"/>
          <w:b/>
          <w:bCs/>
        </w:rPr>
        <w:br w:type="page"/>
      </w:r>
    </w:p>
    <w:p w14:paraId="334B6A54" w14:textId="62514817" w:rsidR="00907CB6" w:rsidRPr="00907CB6" w:rsidRDefault="00907CB6" w:rsidP="00B24F19">
      <w:pPr>
        <w:pStyle w:val="Heading3"/>
        <w:ind w:left="0"/>
      </w:pPr>
      <w:r w:rsidRPr="00907CB6">
        <w:lastRenderedPageBreak/>
        <w:t>Transactions within stored procedures</w:t>
      </w:r>
    </w:p>
    <w:p w14:paraId="3E17555E" w14:textId="77777777" w:rsidR="00B24F19" w:rsidRDefault="00B24F19" w:rsidP="00907CB6">
      <w:pPr>
        <w:rPr>
          <w:rFonts w:eastAsiaTheme="majorEastAsia"/>
        </w:rPr>
      </w:pPr>
    </w:p>
    <w:p w14:paraId="6F3AF4C0" w14:textId="16B8796F" w:rsidR="00907CB6" w:rsidRPr="00907CB6" w:rsidRDefault="00907CB6" w:rsidP="00B24F19">
      <w:pPr>
        <w:ind w:firstLine="720"/>
        <w:rPr>
          <w:rFonts w:eastAsiaTheme="majorEastAsia"/>
        </w:rPr>
      </w:pPr>
      <w:r w:rsidRPr="00907CB6">
        <w:rPr>
          <w:rFonts w:eastAsiaTheme="majorEastAsia"/>
        </w:rPr>
        <w:t>You can implement transactions on items within a container by using a stored procedure. JavaScript functions can implement a continuation-based model to batch or resume execution. The continuation value can be any value of your choice and your applications can then use this value to resume a transaction from a new starting point. The diagram below depicts how the transaction continuation model can be used to repeat a server-side function until the function finishes its entire processing workload.</w:t>
      </w:r>
    </w:p>
    <w:p w14:paraId="62167635" w14:textId="3889CD01" w:rsidR="00907CB6" w:rsidRDefault="00907CB6" w:rsidP="00CA410A">
      <w:pPr>
        <w:rPr>
          <w:rFonts w:eastAsiaTheme="majorEastAsia"/>
        </w:rPr>
      </w:pPr>
    </w:p>
    <w:p w14:paraId="198A8438" w14:textId="19B082BD" w:rsidR="00B24F19" w:rsidRDefault="00B24F19" w:rsidP="00CA410A">
      <w:pPr>
        <w:rPr>
          <w:rFonts w:eastAsiaTheme="majorEastAsia"/>
        </w:rPr>
      </w:pPr>
      <w:r>
        <w:rPr>
          <w:rFonts w:eastAsiaTheme="majorEastAsia"/>
          <w:noProof/>
        </w:rPr>
        <w:drawing>
          <wp:inline distT="0" distB="0" distL="0" distR="0" wp14:anchorId="75BDB143" wp14:editId="3DE99B7E">
            <wp:extent cx="6144768" cy="271576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4768" cy="2715768"/>
                    </a:xfrm>
                    <a:prstGeom prst="rect">
                      <a:avLst/>
                    </a:prstGeom>
                    <a:noFill/>
                  </pic:spPr>
                </pic:pic>
              </a:graphicData>
            </a:graphic>
          </wp:inline>
        </w:drawing>
      </w:r>
    </w:p>
    <w:p w14:paraId="239440E3" w14:textId="68DA6A87" w:rsidR="00B24F19" w:rsidRDefault="00B24F19" w:rsidP="00CA410A">
      <w:pPr>
        <w:rPr>
          <w:rFonts w:eastAsiaTheme="majorEastAsia"/>
        </w:rPr>
      </w:pPr>
    </w:p>
    <w:p w14:paraId="1E35B18F" w14:textId="77777777" w:rsidR="00B24F19" w:rsidRDefault="00B24F19" w:rsidP="00CA410A">
      <w:pPr>
        <w:rPr>
          <w:rFonts w:eastAsiaTheme="majorEastAsia"/>
        </w:rPr>
      </w:pPr>
    </w:p>
    <w:p w14:paraId="3F358E9A" w14:textId="77777777" w:rsidR="00073608" w:rsidRDefault="00073608">
      <w:pPr>
        <w:spacing w:after="160" w:line="259" w:lineRule="auto"/>
        <w:rPr>
          <w:rFonts w:asciiTheme="majorHAnsi" w:eastAsiaTheme="majorEastAsia" w:hAnsiTheme="majorHAnsi" w:cstheme="majorBidi"/>
          <w:color w:val="2F5496" w:themeColor="accent1" w:themeShade="BF"/>
          <w:sz w:val="28"/>
          <w:szCs w:val="26"/>
        </w:rPr>
      </w:pPr>
      <w:r>
        <w:br w:type="page"/>
      </w:r>
    </w:p>
    <w:p w14:paraId="08BE5AE4" w14:textId="6CA2DE43" w:rsidR="00B24F19" w:rsidRDefault="00B24F19" w:rsidP="00B24F19">
      <w:pPr>
        <w:pStyle w:val="Heading2"/>
      </w:pPr>
      <w:r w:rsidRPr="00B24F19">
        <w:lastRenderedPageBreak/>
        <w:t>Create triggers and user-defined functions</w:t>
      </w:r>
    </w:p>
    <w:p w14:paraId="307D484C" w14:textId="5A9FE5DE" w:rsidR="004000C7" w:rsidRDefault="004000C7" w:rsidP="004000C7">
      <w:pPr>
        <w:rPr>
          <w:rFonts w:eastAsiaTheme="majorEastAsia"/>
        </w:rPr>
      </w:pPr>
    </w:p>
    <w:p w14:paraId="31B7AC5D" w14:textId="77777777" w:rsidR="009B3DA4" w:rsidRDefault="004000C7" w:rsidP="009B3DA4">
      <w:pPr>
        <w:ind w:firstLine="720"/>
        <w:rPr>
          <w:rFonts w:eastAsiaTheme="majorEastAsia"/>
        </w:rPr>
      </w:pPr>
      <w:r w:rsidRPr="004000C7">
        <w:rPr>
          <w:rFonts w:eastAsiaTheme="majorEastAsia"/>
        </w:rPr>
        <w:t>Azure Cosmos DB supports pre-triggers and post-triggers. Pre-triggers are executed before modifying a database item and post-triggers are executed after modifying a database item. Triggers are not automatically executed, they must be specified for each database operation where you want them to execute. After you define a trigger, you should register it by using the Azure Cosmos DB SDKs.</w:t>
      </w:r>
      <w:r w:rsidR="009B3DA4">
        <w:rPr>
          <w:rFonts w:eastAsiaTheme="majorEastAsia"/>
        </w:rPr>
        <w:t xml:space="preserve"> </w:t>
      </w:r>
    </w:p>
    <w:p w14:paraId="73A337FE" w14:textId="77777777" w:rsidR="007C6F81" w:rsidRDefault="007C6F81" w:rsidP="009B3DA4">
      <w:pPr>
        <w:ind w:firstLine="720"/>
        <w:rPr>
          <w:rFonts w:eastAsiaTheme="majorEastAsia"/>
        </w:rPr>
      </w:pPr>
    </w:p>
    <w:p w14:paraId="7659F0B5" w14:textId="1C8D4BD7" w:rsidR="004000C7" w:rsidRPr="004000C7" w:rsidRDefault="004000C7" w:rsidP="009B3DA4">
      <w:pPr>
        <w:ind w:firstLine="720"/>
        <w:rPr>
          <w:rFonts w:eastAsiaTheme="majorEastAsia"/>
          <w:b/>
          <w:bCs/>
        </w:rPr>
      </w:pPr>
      <w:r w:rsidRPr="004000C7">
        <w:rPr>
          <w:rFonts w:eastAsiaTheme="majorEastAsia"/>
          <w:b/>
          <w:bCs/>
        </w:rPr>
        <w:t>For examples of how to register and call a trigger, see </w:t>
      </w:r>
      <w:hyperlink r:id="rId17" w:anchor="pre-triggers" w:history="1">
        <w:r w:rsidRPr="004000C7">
          <w:rPr>
            <w:rStyle w:val="Hyperlink"/>
            <w:rFonts w:eastAsiaTheme="majorEastAsia"/>
            <w:b/>
            <w:bCs/>
          </w:rPr>
          <w:t>pre-triggers</w:t>
        </w:r>
      </w:hyperlink>
      <w:r w:rsidRPr="004000C7">
        <w:rPr>
          <w:rFonts w:eastAsiaTheme="majorEastAsia"/>
          <w:b/>
          <w:bCs/>
        </w:rPr>
        <w:t> and </w:t>
      </w:r>
      <w:hyperlink r:id="rId18" w:anchor="post-triggers" w:history="1">
        <w:r w:rsidRPr="004000C7">
          <w:rPr>
            <w:rStyle w:val="Hyperlink"/>
            <w:rFonts w:eastAsiaTheme="majorEastAsia"/>
            <w:b/>
            <w:bCs/>
          </w:rPr>
          <w:t>post-triggers</w:t>
        </w:r>
      </w:hyperlink>
      <w:r w:rsidRPr="004000C7">
        <w:rPr>
          <w:rFonts w:eastAsiaTheme="majorEastAsia"/>
          <w:b/>
          <w:bCs/>
        </w:rPr>
        <w:t>.</w:t>
      </w:r>
    </w:p>
    <w:p w14:paraId="43425123" w14:textId="16DFAC94" w:rsidR="004000C7" w:rsidRDefault="004000C7" w:rsidP="004000C7">
      <w:pPr>
        <w:rPr>
          <w:rFonts w:eastAsiaTheme="majorEastAsia"/>
        </w:rPr>
      </w:pPr>
    </w:p>
    <w:p w14:paraId="068A06D2" w14:textId="77777777" w:rsidR="00AC26A9" w:rsidRPr="00AC26A9" w:rsidRDefault="00AC26A9" w:rsidP="00AC26A9">
      <w:pPr>
        <w:pStyle w:val="Heading3"/>
        <w:ind w:left="0"/>
      </w:pPr>
      <w:r w:rsidRPr="00AC26A9">
        <w:t>Pre-triggers</w:t>
      </w:r>
    </w:p>
    <w:p w14:paraId="326ED40D" w14:textId="77777777" w:rsidR="00AC26A9" w:rsidRDefault="00AC26A9" w:rsidP="00AC26A9">
      <w:pPr>
        <w:rPr>
          <w:rFonts w:eastAsiaTheme="majorEastAsia"/>
        </w:rPr>
      </w:pPr>
    </w:p>
    <w:p w14:paraId="7D1945E6" w14:textId="0D679BCC" w:rsidR="005D5ECF" w:rsidRDefault="00AC26A9" w:rsidP="00A12E2F">
      <w:pPr>
        <w:ind w:firstLine="720"/>
        <w:rPr>
          <w:rFonts w:eastAsiaTheme="majorEastAsia"/>
        </w:rPr>
      </w:pPr>
      <w:r w:rsidRPr="00AC26A9">
        <w:rPr>
          <w:rFonts w:eastAsiaTheme="majorEastAsia"/>
        </w:rPr>
        <w:t>The following example shows how a pre-trigger is used to validate the properties of an Azure Cosmos item that is being created, it adds a timestamp property to a newly added item if it doesn't contain one.</w:t>
      </w:r>
    </w:p>
    <w:p w14:paraId="5AD0AB36" w14:textId="77777777" w:rsidR="00A12E2F" w:rsidRDefault="00A12E2F" w:rsidP="00A12E2F">
      <w:pPr>
        <w:rPr>
          <w:rFonts w:eastAsiaTheme="majorEastAsia"/>
        </w:rPr>
      </w:pPr>
    </w:p>
    <w:p w14:paraId="63C7AD2F" w14:textId="77777777" w:rsidR="005D5ECF" w:rsidRPr="005D5ECF" w:rsidRDefault="005D5ECF" w:rsidP="005D5ECF">
      <w:pPr>
        <w:ind w:left="720"/>
        <w:rPr>
          <w:rFonts w:eastAsiaTheme="majorEastAsia"/>
        </w:rPr>
      </w:pPr>
      <w:r w:rsidRPr="005D5ECF">
        <w:rPr>
          <w:rFonts w:eastAsiaTheme="majorEastAsia"/>
        </w:rPr>
        <w:t xml:space="preserve">function </w:t>
      </w:r>
      <w:proofErr w:type="spellStart"/>
      <w:r w:rsidRPr="005D5ECF">
        <w:rPr>
          <w:rFonts w:eastAsiaTheme="majorEastAsia"/>
        </w:rPr>
        <w:t>validateToDoItemTimestamp</w:t>
      </w:r>
      <w:proofErr w:type="spellEnd"/>
      <w:r w:rsidRPr="005D5ECF">
        <w:rPr>
          <w:rFonts w:eastAsiaTheme="majorEastAsia"/>
        </w:rPr>
        <w:t>() {</w:t>
      </w:r>
    </w:p>
    <w:p w14:paraId="7E4BC182" w14:textId="77777777" w:rsidR="005D5ECF" w:rsidRPr="005D5ECF" w:rsidRDefault="005D5ECF" w:rsidP="005D5ECF">
      <w:pPr>
        <w:ind w:left="720"/>
        <w:rPr>
          <w:rFonts w:eastAsiaTheme="majorEastAsia"/>
        </w:rPr>
      </w:pPr>
      <w:r w:rsidRPr="005D5ECF">
        <w:rPr>
          <w:rFonts w:eastAsiaTheme="majorEastAsia"/>
        </w:rPr>
        <w:t xml:space="preserve">    var context = getContext();</w:t>
      </w:r>
    </w:p>
    <w:p w14:paraId="3B4B8579" w14:textId="77777777" w:rsidR="005D5ECF" w:rsidRPr="005D5ECF" w:rsidRDefault="005D5ECF" w:rsidP="005D5ECF">
      <w:pPr>
        <w:ind w:left="720"/>
        <w:rPr>
          <w:rFonts w:eastAsiaTheme="majorEastAsia"/>
        </w:rPr>
      </w:pPr>
      <w:r w:rsidRPr="005D5ECF">
        <w:rPr>
          <w:rFonts w:eastAsiaTheme="majorEastAsia"/>
        </w:rPr>
        <w:t xml:space="preserve">    var request = </w:t>
      </w:r>
      <w:proofErr w:type="spellStart"/>
      <w:r w:rsidRPr="005D5ECF">
        <w:rPr>
          <w:rFonts w:eastAsiaTheme="majorEastAsia"/>
        </w:rPr>
        <w:t>context.getRequest</w:t>
      </w:r>
      <w:proofErr w:type="spellEnd"/>
      <w:r w:rsidRPr="005D5ECF">
        <w:rPr>
          <w:rFonts w:eastAsiaTheme="majorEastAsia"/>
        </w:rPr>
        <w:t>();</w:t>
      </w:r>
    </w:p>
    <w:p w14:paraId="5B4C4680" w14:textId="77777777" w:rsidR="005D5ECF" w:rsidRPr="005D5ECF" w:rsidRDefault="005D5ECF" w:rsidP="005D5ECF">
      <w:pPr>
        <w:ind w:left="720"/>
        <w:rPr>
          <w:rFonts w:eastAsiaTheme="majorEastAsia"/>
        </w:rPr>
      </w:pPr>
    </w:p>
    <w:p w14:paraId="18398AA6" w14:textId="77777777" w:rsidR="005D5ECF" w:rsidRPr="005D5ECF" w:rsidRDefault="005D5ECF" w:rsidP="005D5ECF">
      <w:pPr>
        <w:ind w:left="720"/>
        <w:rPr>
          <w:rFonts w:eastAsiaTheme="majorEastAsia"/>
        </w:rPr>
      </w:pPr>
      <w:r w:rsidRPr="005D5ECF">
        <w:rPr>
          <w:rFonts w:eastAsiaTheme="majorEastAsia"/>
        </w:rPr>
        <w:t xml:space="preserve">    // item to be created in the current operation</w:t>
      </w:r>
    </w:p>
    <w:p w14:paraId="7288B63A" w14:textId="77777777" w:rsidR="005D5ECF" w:rsidRPr="005D5ECF" w:rsidRDefault="005D5ECF" w:rsidP="005D5ECF">
      <w:pPr>
        <w:ind w:left="720"/>
        <w:rPr>
          <w:rFonts w:eastAsiaTheme="majorEastAsia"/>
        </w:rPr>
      </w:pPr>
      <w:r w:rsidRPr="005D5ECF">
        <w:rPr>
          <w:rFonts w:eastAsiaTheme="majorEastAsia"/>
        </w:rPr>
        <w:t xml:space="preserve">    var </w:t>
      </w:r>
      <w:proofErr w:type="spellStart"/>
      <w:r w:rsidRPr="005D5ECF">
        <w:rPr>
          <w:rFonts w:eastAsiaTheme="majorEastAsia"/>
        </w:rPr>
        <w:t>itemToCreate</w:t>
      </w:r>
      <w:proofErr w:type="spellEnd"/>
      <w:r w:rsidRPr="005D5ECF">
        <w:rPr>
          <w:rFonts w:eastAsiaTheme="majorEastAsia"/>
        </w:rPr>
        <w:t xml:space="preserve"> = </w:t>
      </w:r>
      <w:proofErr w:type="spellStart"/>
      <w:r w:rsidRPr="005D5ECF">
        <w:rPr>
          <w:rFonts w:eastAsiaTheme="majorEastAsia"/>
        </w:rPr>
        <w:t>request.getBody</w:t>
      </w:r>
      <w:proofErr w:type="spellEnd"/>
      <w:r w:rsidRPr="005D5ECF">
        <w:rPr>
          <w:rFonts w:eastAsiaTheme="majorEastAsia"/>
        </w:rPr>
        <w:t>();</w:t>
      </w:r>
    </w:p>
    <w:p w14:paraId="01C3CA8E" w14:textId="77777777" w:rsidR="005D5ECF" w:rsidRPr="005D5ECF" w:rsidRDefault="005D5ECF" w:rsidP="005D5ECF">
      <w:pPr>
        <w:ind w:left="720"/>
        <w:rPr>
          <w:rFonts w:eastAsiaTheme="majorEastAsia"/>
        </w:rPr>
      </w:pPr>
    </w:p>
    <w:p w14:paraId="4F3E6A40" w14:textId="77777777" w:rsidR="005D5ECF" w:rsidRPr="005D5ECF" w:rsidRDefault="005D5ECF" w:rsidP="005D5ECF">
      <w:pPr>
        <w:ind w:left="720"/>
        <w:rPr>
          <w:rFonts w:eastAsiaTheme="majorEastAsia"/>
        </w:rPr>
      </w:pPr>
      <w:r w:rsidRPr="005D5ECF">
        <w:rPr>
          <w:rFonts w:eastAsiaTheme="majorEastAsia"/>
        </w:rPr>
        <w:t xml:space="preserve">    // validate properties</w:t>
      </w:r>
    </w:p>
    <w:p w14:paraId="287EE9BA" w14:textId="77777777" w:rsidR="005D5ECF" w:rsidRPr="005D5ECF" w:rsidRDefault="005D5ECF" w:rsidP="005D5ECF">
      <w:pPr>
        <w:ind w:left="720"/>
        <w:rPr>
          <w:rFonts w:eastAsiaTheme="majorEastAsia"/>
        </w:rPr>
      </w:pPr>
      <w:r w:rsidRPr="005D5ECF">
        <w:rPr>
          <w:rFonts w:eastAsiaTheme="majorEastAsia"/>
        </w:rPr>
        <w:t xml:space="preserve">    if (!("timestamp" in </w:t>
      </w:r>
      <w:proofErr w:type="spellStart"/>
      <w:r w:rsidRPr="005D5ECF">
        <w:rPr>
          <w:rFonts w:eastAsiaTheme="majorEastAsia"/>
        </w:rPr>
        <w:t>itemToCreate</w:t>
      </w:r>
      <w:proofErr w:type="spellEnd"/>
      <w:r w:rsidRPr="005D5ECF">
        <w:rPr>
          <w:rFonts w:eastAsiaTheme="majorEastAsia"/>
        </w:rPr>
        <w:t>)) {</w:t>
      </w:r>
    </w:p>
    <w:p w14:paraId="27D95233" w14:textId="77777777" w:rsidR="005D5ECF" w:rsidRPr="005D5ECF" w:rsidRDefault="005D5ECF" w:rsidP="005D5ECF">
      <w:pPr>
        <w:ind w:left="720"/>
        <w:rPr>
          <w:rFonts w:eastAsiaTheme="majorEastAsia"/>
        </w:rPr>
      </w:pPr>
      <w:r w:rsidRPr="005D5ECF">
        <w:rPr>
          <w:rFonts w:eastAsiaTheme="majorEastAsia"/>
        </w:rPr>
        <w:t xml:space="preserve">        var </w:t>
      </w:r>
      <w:proofErr w:type="spellStart"/>
      <w:r w:rsidRPr="005D5ECF">
        <w:rPr>
          <w:rFonts w:eastAsiaTheme="majorEastAsia"/>
        </w:rPr>
        <w:t>ts</w:t>
      </w:r>
      <w:proofErr w:type="spellEnd"/>
      <w:r w:rsidRPr="005D5ECF">
        <w:rPr>
          <w:rFonts w:eastAsiaTheme="majorEastAsia"/>
        </w:rPr>
        <w:t xml:space="preserve"> = new Date();</w:t>
      </w:r>
    </w:p>
    <w:p w14:paraId="573328E5" w14:textId="77777777" w:rsidR="005D5ECF" w:rsidRPr="005D5ECF" w:rsidRDefault="005D5ECF" w:rsidP="005D5ECF">
      <w:pPr>
        <w:ind w:left="720"/>
        <w:rPr>
          <w:rFonts w:eastAsiaTheme="majorEastAsia"/>
        </w:rPr>
      </w:pPr>
      <w:r w:rsidRPr="005D5ECF">
        <w:rPr>
          <w:rFonts w:eastAsiaTheme="majorEastAsia"/>
        </w:rPr>
        <w:t xml:space="preserve">        </w:t>
      </w:r>
      <w:proofErr w:type="spellStart"/>
      <w:r w:rsidRPr="005D5ECF">
        <w:rPr>
          <w:rFonts w:eastAsiaTheme="majorEastAsia"/>
        </w:rPr>
        <w:t>itemToCreate</w:t>
      </w:r>
      <w:proofErr w:type="spellEnd"/>
      <w:r w:rsidRPr="005D5ECF">
        <w:rPr>
          <w:rFonts w:eastAsiaTheme="majorEastAsia"/>
        </w:rPr>
        <w:t xml:space="preserve">["timestamp"] = </w:t>
      </w:r>
      <w:proofErr w:type="spellStart"/>
      <w:r w:rsidRPr="005D5ECF">
        <w:rPr>
          <w:rFonts w:eastAsiaTheme="majorEastAsia"/>
        </w:rPr>
        <w:t>ts.getTime</w:t>
      </w:r>
      <w:proofErr w:type="spellEnd"/>
      <w:r w:rsidRPr="005D5ECF">
        <w:rPr>
          <w:rFonts w:eastAsiaTheme="majorEastAsia"/>
        </w:rPr>
        <w:t>();</w:t>
      </w:r>
    </w:p>
    <w:p w14:paraId="60B4C623" w14:textId="77777777" w:rsidR="005D5ECF" w:rsidRPr="005D5ECF" w:rsidRDefault="005D5ECF" w:rsidP="005D5ECF">
      <w:pPr>
        <w:ind w:left="720"/>
        <w:rPr>
          <w:rFonts w:eastAsiaTheme="majorEastAsia"/>
        </w:rPr>
      </w:pPr>
      <w:r w:rsidRPr="005D5ECF">
        <w:rPr>
          <w:rFonts w:eastAsiaTheme="majorEastAsia"/>
        </w:rPr>
        <w:t xml:space="preserve">    }</w:t>
      </w:r>
    </w:p>
    <w:p w14:paraId="12220A9A" w14:textId="77777777" w:rsidR="005D5ECF" w:rsidRPr="005D5ECF" w:rsidRDefault="005D5ECF" w:rsidP="005D5ECF">
      <w:pPr>
        <w:ind w:left="720"/>
        <w:rPr>
          <w:rFonts w:eastAsiaTheme="majorEastAsia"/>
        </w:rPr>
      </w:pPr>
    </w:p>
    <w:p w14:paraId="3EFD8046" w14:textId="77777777" w:rsidR="005D5ECF" w:rsidRPr="005D5ECF" w:rsidRDefault="005D5ECF" w:rsidP="005D5ECF">
      <w:pPr>
        <w:ind w:left="720"/>
        <w:rPr>
          <w:rFonts w:eastAsiaTheme="majorEastAsia"/>
        </w:rPr>
      </w:pPr>
      <w:r w:rsidRPr="005D5ECF">
        <w:rPr>
          <w:rFonts w:eastAsiaTheme="majorEastAsia"/>
        </w:rPr>
        <w:t xml:space="preserve">    // update the item that will be created</w:t>
      </w:r>
    </w:p>
    <w:p w14:paraId="1E2EDE77" w14:textId="77777777" w:rsidR="005D5ECF" w:rsidRPr="005D5ECF" w:rsidRDefault="005D5ECF" w:rsidP="005D5ECF">
      <w:pPr>
        <w:ind w:left="720"/>
        <w:rPr>
          <w:rFonts w:eastAsiaTheme="majorEastAsia"/>
        </w:rPr>
      </w:pPr>
      <w:r w:rsidRPr="005D5ECF">
        <w:rPr>
          <w:rFonts w:eastAsiaTheme="majorEastAsia"/>
        </w:rPr>
        <w:t xml:space="preserve">    </w:t>
      </w:r>
      <w:proofErr w:type="spellStart"/>
      <w:r w:rsidRPr="005D5ECF">
        <w:rPr>
          <w:rFonts w:eastAsiaTheme="majorEastAsia"/>
        </w:rPr>
        <w:t>request.setBody</w:t>
      </w:r>
      <w:proofErr w:type="spellEnd"/>
      <w:r w:rsidRPr="005D5ECF">
        <w:rPr>
          <w:rFonts w:eastAsiaTheme="majorEastAsia"/>
        </w:rPr>
        <w:t>(</w:t>
      </w:r>
      <w:proofErr w:type="spellStart"/>
      <w:r w:rsidRPr="005D5ECF">
        <w:rPr>
          <w:rFonts w:eastAsiaTheme="majorEastAsia"/>
        </w:rPr>
        <w:t>itemToCreate</w:t>
      </w:r>
      <w:proofErr w:type="spellEnd"/>
      <w:r w:rsidRPr="005D5ECF">
        <w:rPr>
          <w:rFonts w:eastAsiaTheme="majorEastAsia"/>
        </w:rPr>
        <w:t>);</w:t>
      </w:r>
    </w:p>
    <w:p w14:paraId="692FBE08" w14:textId="76EC0026" w:rsidR="00AC26A9" w:rsidRDefault="005D5ECF" w:rsidP="005D5ECF">
      <w:pPr>
        <w:ind w:left="720"/>
        <w:rPr>
          <w:rFonts w:eastAsiaTheme="majorEastAsia"/>
        </w:rPr>
      </w:pPr>
      <w:r w:rsidRPr="005D5ECF">
        <w:rPr>
          <w:rFonts w:eastAsiaTheme="majorEastAsia"/>
        </w:rPr>
        <w:t>}</w:t>
      </w:r>
    </w:p>
    <w:p w14:paraId="56CE996E" w14:textId="502CD577" w:rsidR="001868CE" w:rsidRDefault="001868CE" w:rsidP="001868CE">
      <w:pPr>
        <w:rPr>
          <w:rFonts w:eastAsiaTheme="majorEastAsia"/>
        </w:rPr>
      </w:pPr>
    </w:p>
    <w:p w14:paraId="13D0F7FC" w14:textId="77777777" w:rsidR="001868CE" w:rsidRPr="001868CE" w:rsidRDefault="001868CE" w:rsidP="001868CE">
      <w:pPr>
        <w:ind w:firstLine="720"/>
        <w:rPr>
          <w:rFonts w:eastAsiaTheme="majorEastAsia"/>
        </w:rPr>
      </w:pPr>
      <w:r w:rsidRPr="001868CE">
        <w:rPr>
          <w:rFonts w:eastAsiaTheme="majorEastAsia"/>
        </w:rPr>
        <w:t>Pre-triggers cannot have any input parameters. The request object in the trigger is used to manipulate the request message associated with the operation. In the previous example, the pre-trigger is run when creating an Azure Cosmos item, and the request message body contains the item to be created in JSON format.</w:t>
      </w:r>
    </w:p>
    <w:p w14:paraId="52C63C70" w14:textId="77777777" w:rsidR="001868CE" w:rsidRPr="001868CE" w:rsidRDefault="001868CE" w:rsidP="001868CE">
      <w:pPr>
        <w:ind w:firstLine="720"/>
        <w:rPr>
          <w:rFonts w:eastAsiaTheme="majorEastAsia"/>
        </w:rPr>
      </w:pPr>
      <w:r w:rsidRPr="001868CE">
        <w:rPr>
          <w:rFonts w:eastAsiaTheme="majorEastAsia"/>
        </w:rPr>
        <w:t>When triggers are registered, you can specify the operations that it can run with. This trigger should be created with a </w:t>
      </w:r>
      <w:proofErr w:type="spellStart"/>
      <w:r w:rsidRPr="001868CE">
        <w:rPr>
          <w:rFonts w:eastAsiaTheme="majorEastAsia"/>
        </w:rPr>
        <w:t>TriggerOperation</w:t>
      </w:r>
      <w:proofErr w:type="spellEnd"/>
      <w:r w:rsidRPr="001868CE">
        <w:rPr>
          <w:rFonts w:eastAsiaTheme="majorEastAsia"/>
        </w:rPr>
        <w:t> value of </w:t>
      </w:r>
      <w:proofErr w:type="spellStart"/>
      <w:r w:rsidRPr="001868CE">
        <w:rPr>
          <w:rFonts w:eastAsiaTheme="majorEastAsia"/>
        </w:rPr>
        <w:t>TriggerOperation.Create</w:t>
      </w:r>
      <w:proofErr w:type="spellEnd"/>
      <w:r w:rsidRPr="001868CE">
        <w:rPr>
          <w:rFonts w:eastAsiaTheme="majorEastAsia"/>
        </w:rPr>
        <w:t>, which means using the trigger in a replace operation is not permitted.</w:t>
      </w:r>
    </w:p>
    <w:p w14:paraId="63061157" w14:textId="06866F92" w:rsidR="001868CE" w:rsidRDefault="001868CE" w:rsidP="001868CE">
      <w:pPr>
        <w:rPr>
          <w:rFonts w:eastAsiaTheme="majorEastAsia"/>
        </w:rPr>
      </w:pPr>
    </w:p>
    <w:p w14:paraId="3976ED8B" w14:textId="1341B930" w:rsidR="00EC22F0" w:rsidRDefault="00EC22F0" w:rsidP="00EC22F0">
      <w:pPr>
        <w:pStyle w:val="Heading3"/>
        <w:ind w:left="0"/>
      </w:pPr>
      <w:r w:rsidRPr="00EC22F0">
        <w:t>Post-triggers</w:t>
      </w:r>
    </w:p>
    <w:p w14:paraId="5B6A314A" w14:textId="3B68131A" w:rsidR="00EC22F0" w:rsidRDefault="00EC22F0" w:rsidP="00EC22F0">
      <w:pPr>
        <w:rPr>
          <w:rFonts w:eastAsiaTheme="majorEastAsia"/>
        </w:rPr>
      </w:pPr>
    </w:p>
    <w:p w14:paraId="22B1A3BD" w14:textId="5229AEFA" w:rsidR="00EC22F0" w:rsidRDefault="00EC22F0" w:rsidP="00EC22F0">
      <w:pPr>
        <w:rPr>
          <w:rFonts w:eastAsiaTheme="majorEastAsia"/>
        </w:rPr>
      </w:pPr>
      <w:r>
        <w:rPr>
          <w:rFonts w:eastAsiaTheme="majorEastAsia"/>
        </w:rPr>
        <w:tab/>
      </w:r>
      <w:r w:rsidRPr="00EC22F0">
        <w:rPr>
          <w:rFonts w:eastAsiaTheme="majorEastAsia"/>
        </w:rPr>
        <w:t>One thing that is important to note is the transactional execution of triggers in Azure Cosmos DB. The post-trigger runs as part of the same transaction for the underlying item itself. An exception during the post-trigger execution will fail the whole transaction. Anything committed will be rolled back and an exception returned.</w:t>
      </w:r>
    </w:p>
    <w:p w14:paraId="242A8FA7" w14:textId="49F9A5C4" w:rsidR="009E458E" w:rsidRDefault="009E458E">
      <w:pPr>
        <w:spacing w:after="160" w:line="259" w:lineRule="auto"/>
        <w:rPr>
          <w:rFonts w:eastAsiaTheme="majorEastAsia"/>
        </w:rPr>
      </w:pPr>
      <w:r>
        <w:rPr>
          <w:rFonts w:eastAsiaTheme="majorEastAsia"/>
        </w:rPr>
        <w:br w:type="page"/>
      </w:r>
    </w:p>
    <w:p w14:paraId="1C1B84A0" w14:textId="77777777" w:rsidR="00126646" w:rsidRPr="00126646" w:rsidRDefault="00126646" w:rsidP="00126646">
      <w:pPr>
        <w:pStyle w:val="Heading3"/>
        <w:ind w:left="0"/>
      </w:pPr>
      <w:r w:rsidRPr="00126646">
        <w:lastRenderedPageBreak/>
        <w:t>User-defined functions</w:t>
      </w:r>
    </w:p>
    <w:p w14:paraId="040C1315" w14:textId="77777777" w:rsidR="00126646" w:rsidRDefault="00126646" w:rsidP="00563A0E">
      <w:pPr>
        <w:rPr>
          <w:rFonts w:eastAsiaTheme="majorEastAsia"/>
        </w:rPr>
      </w:pPr>
    </w:p>
    <w:p w14:paraId="6AC6F0F0" w14:textId="77777777" w:rsidR="00144CBA" w:rsidRDefault="00126646" w:rsidP="00126646">
      <w:pPr>
        <w:ind w:firstLine="720"/>
        <w:rPr>
          <w:rFonts w:eastAsiaTheme="majorEastAsia"/>
        </w:rPr>
      </w:pPr>
      <w:r w:rsidRPr="00126646">
        <w:rPr>
          <w:rFonts w:eastAsiaTheme="majorEastAsia"/>
        </w:rPr>
        <w:t xml:space="preserve">The following sample creates a UDF to calculate income tax for various income brackets. This user-defined function would then be used inside a query. </w:t>
      </w:r>
    </w:p>
    <w:p w14:paraId="1C9B71D9" w14:textId="77777777" w:rsidR="00144CBA" w:rsidRDefault="00144CBA" w:rsidP="00144CBA">
      <w:pPr>
        <w:rPr>
          <w:rFonts w:eastAsiaTheme="majorEastAsia"/>
        </w:rPr>
      </w:pPr>
    </w:p>
    <w:p w14:paraId="66BBBEF8" w14:textId="7B5590A8" w:rsidR="00126646" w:rsidRPr="00126646" w:rsidRDefault="00126646" w:rsidP="00144CBA">
      <w:pPr>
        <w:rPr>
          <w:rFonts w:eastAsiaTheme="majorEastAsia"/>
        </w:rPr>
      </w:pPr>
      <w:r w:rsidRPr="00126646">
        <w:rPr>
          <w:rFonts w:eastAsiaTheme="majorEastAsia"/>
        </w:rPr>
        <w:t>For example assume there is a container called "Incomes" with properties as follows:</w:t>
      </w:r>
    </w:p>
    <w:p w14:paraId="3893546F" w14:textId="369BCE94" w:rsidR="00EC22F0" w:rsidRDefault="00EC22F0" w:rsidP="001868CE">
      <w:pPr>
        <w:rPr>
          <w:rFonts w:eastAsiaTheme="majorEastAsia"/>
        </w:rPr>
      </w:pPr>
    </w:p>
    <w:p w14:paraId="36C4175E" w14:textId="77777777" w:rsidR="00955E45" w:rsidRPr="00955E45" w:rsidRDefault="00955E45" w:rsidP="00955E45">
      <w:pPr>
        <w:rPr>
          <w:rFonts w:eastAsiaTheme="majorEastAsia"/>
        </w:rPr>
      </w:pPr>
      <w:r w:rsidRPr="00955E45">
        <w:rPr>
          <w:rFonts w:eastAsiaTheme="majorEastAsia"/>
        </w:rPr>
        <w:t>{</w:t>
      </w:r>
    </w:p>
    <w:p w14:paraId="1BC13B1B" w14:textId="77777777" w:rsidR="00955E45" w:rsidRPr="00955E45" w:rsidRDefault="00955E45" w:rsidP="00955E45">
      <w:pPr>
        <w:rPr>
          <w:rFonts w:eastAsiaTheme="majorEastAsia"/>
        </w:rPr>
      </w:pPr>
      <w:r w:rsidRPr="00955E45">
        <w:rPr>
          <w:rFonts w:eastAsiaTheme="majorEastAsia"/>
        </w:rPr>
        <w:t xml:space="preserve">   "name": "User One",</w:t>
      </w:r>
    </w:p>
    <w:p w14:paraId="5F0538FF" w14:textId="77777777" w:rsidR="00955E45" w:rsidRPr="00955E45" w:rsidRDefault="00955E45" w:rsidP="00955E45">
      <w:pPr>
        <w:rPr>
          <w:rFonts w:eastAsiaTheme="majorEastAsia"/>
        </w:rPr>
      </w:pPr>
      <w:r w:rsidRPr="00955E45">
        <w:rPr>
          <w:rFonts w:eastAsiaTheme="majorEastAsia"/>
        </w:rPr>
        <w:t xml:space="preserve">   "country": "USA",</w:t>
      </w:r>
    </w:p>
    <w:p w14:paraId="666885B2" w14:textId="77777777" w:rsidR="00955E45" w:rsidRPr="00955E45" w:rsidRDefault="00955E45" w:rsidP="00955E45">
      <w:pPr>
        <w:rPr>
          <w:rFonts w:eastAsiaTheme="majorEastAsia"/>
        </w:rPr>
      </w:pPr>
      <w:r w:rsidRPr="00955E45">
        <w:rPr>
          <w:rFonts w:eastAsiaTheme="majorEastAsia"/>
        </w:rPr>
        <w:t xml:space="preserve">   "income": 70000</w:t>
      </w:r>
    </w:p>
    <w:p w14:paraId="189E89AF" w14:textId="7B5E348B" w:rsidR="00955E45" w:rsidRDefault="00955E45" w:rsidP="00C15F04">
      <w:pPr>
        <w:rPr>
          <w:rFonts w:eastAsiaTheme="majorEastAsia"/>
        </w:rPr>
      </w:pPr>
      <w:r w:rsidRPr="00955E45">
        <w:rPr>
          <w:rFonts w:eastAsiaTheme="majorEastAsia"/>
        </w:rPr>
        <w:t>}</w:t>
      </w:r>
    </w:p>
    <w:p w14:paraId="6812C343" w14:textId="77777777" w:rsidR="00362834" w:rsidRDefault="00362834" w:rsidP="00C15F04">
      <w:pPr>
        <w:rPr>
          <w:rFonts w:eastAsiaTheme="majorEastAsia"/>
        </w:rPr>
      </w:pPr>
    </w:p>
    <w:p w14:paraId="45051885" w14:textId="6800EEDF" w:rsidR="00955E45" w:rsidRDefault="00570343" w:rsidP="00955E45">
      <w:pPr>
        <w:rPr>
          <w:rFonts w:eastAsiaTheme="majorEastAsia"/>
        </w:rPr>
      </w:pPr>
      <w:r w:rsidRPr="00570343">
        <w:rPr>
          <w:rFonts w:eastAsiaTheme="majorEastAsia"/>
        </w:rPr>
        <w:t>The following is a function definition to calculate income tax for various income brackets:</w:t>
      </w:r>
    </w:p>
    <w:p w14:paraId="06D8E1F8" w14:textId="444BB430" w:rsidR="00570343" w:rsidRDefault="00570343" w:rsidP="00955E45">
      <w:pPr>
        <w:rPr>
          <w:rFonts w:eastAsiaTheme="majorEastAsia"/>
        </w:rPr>
      </w:pPr>
    </w:p>
    <w:p w14:paraId="7C90BA26" w14:textId="77777777" w:rsidR="00570343" w:rsidRPr="00570343" w:rsidRDefault="00570343" w:rsidP="00570343">
      <w:pPr>
        <w:rPr>
          <w:rFonts w:eastAsiaTheme="majorEastAsia"/>
        </w:rPr>
      </w:pPr>
      <w:r w:rsidRPr="00570343">
        <w:rPr>
          <w:rFonts w:eastAsiaTheme="majorEastAsia"/>
        </w:rPr>
        <w:t>function tax(income) {</w:t>
      </w:r>
    </w:p>
    <w:p w14:paraId="57423971" w14:textId="77777777" w:rsidR="00570343" w:rsidRPr="00570343" w:rsidRDefault="00570343" w:rsidP="00570343">
      <w:pPr>
        <w:rPr>
          <w:rFonts w:eastAsiaTheme="majorEastAsia"/>
        </w:rPr>
      </w:pPr>
    </w:p>
    <w:p w14:paraId="22A284C9" w14:textId="77777777" w:rsidR="00570343" w:rsidRPr="00570343" w:rsidRDefault="00570343" w:rsidP="00570343">
      <w:pPr>
        <w:rPr>
          <w:rFonts w:eastAsiaTheme="majorEastAsia"/>
        </w:rPr>
      </w:pPr>
      <w:r w:rsidRPr="00570343">
        <w:rPr>
          <w:rFonts w:eastAsiaTheme="majorEastAsia"/>
        </w:rPr>
        <w:t xml:space="preserve">        if(income == undefined)</w:t>
      </w:r>
    </w:p>
    <w:p w14:paraId="4FCCD99A" w14:textId="77777777" w:rsidR="00570343" w:rsidRPr="00570343" w:rsidRDefault="00570343" w:rsidP="00570343">
      <w:pPr>
        <w:rPr>
          <w:rFonts w:eastAsiaTheme="majorEastAsia"/>
        </w:rPr>
      </w:pPr>
      <w:r w:rsidRPr="00570343">
        <w:rPr>
          <w:rFonts w:eastAsiaTheme="majorEastAsia"/>
        </w:rPr>
        <w:t xml:space="preserve">            throw 'no input';</w:t>
      </w:r>
    </w:p>
    <w:p w14:paraId="00C4C6D6" w14:textId="77777777" w:rsidR="00570343" w:rsidRPr="00570343" w:rsidRDefault="00570343" w:rsidP="00570343">
      <w:pPr>
        <w:rPr>
          <w:rFonts w:eastAsiaTheme="majorEastAsia"/>
        </w:rPr>
      </w:pPr>
    </w:p>
    <w:p w14:paraId="180CA3B6" w14:textId="77777777" w:rsidR="00570343" w:rsidRPr="00570343" w:rsidRDefault="00570343" w:rsidP="00570343">
      <w:pPr>
        <w:rPr>
          <w:rFonts w:eastAsiaTheme="majorEastAsia"/>
        </w:rPr>
      </w:pPr>
      <w:r w:rsidRPr="00570343">
        <w:rPr>
          <w:rFonts w:eastAsiaTheme="majorEastAsia"/>
        </w:rPr>
        <w:t xml:space="preserve">        if (income &lt; 1000)</w:t>
      </w:r>
    </w:p>
    <w:p w14:paraId="37F137CA" w14:textId="77777777" w:rsidR="00570343" w:rsidRPr="00570343" w:rsidRDefault="00570343" w:rsidP="00570343">
      <w:pPr>
        <w:rPr>
          <w:rFonts w:eastAsiaTheme="majorEastAsia"/>
        </w:rPr>
      </w:pPr>
      <w:r w:rsidRPr="00570343">
        <w:rPr>
          <w:rFonts w:eastAsiaTheme="majorEastAsia"/>
        </w:rPr>
        <w:t xml:space="preserve">            return income * 0.1;</w:t>
      </w:r>
    </w:p>
    <w:p w14:paraId="3BF607FA" w14:textId="77777777" w:rsidR="00570343" w:rsidRPr="00570343" w:rsidRDefault="00570343" w:rsidP="00570343">
      <w:pPr>
        <w:rPr>
          <w:rFonts w:eastAsiaTheme="majorEastAsia"/>
        </w:rPr>
      </w:pPr>
      <w:r w:rsidRPr="00570343">
        <w:rPr>
          <w:rFonts w:eastAsiaTheme="majorEastAsia"/>
        </w:rPr>
        <w:t xml:space="preserve">        else if (income &lt; 10000)</w:t>
      </w:r>
    </w:p>
    <w:p w14:paraId="689CDDD5" w14:textId="77777777" w:rsidR="00570343" w:rsidRPr="00570343" w:rsidRDefault="00570343" w:rsidP="00570343">
      <w:pPr>
        <w:rPr>
          <w:rFonts w:eastAsiaTheme="majorEastAsia"/>
        </w:rPr>
      </w:pPr>
      <w:r w:rsidRPr="00570343">
        <w:rPr>
          <w:rFonts w:eastAsiaTheme="majorEastAsia"/>
        </w:rPr>
        <w:t xml:space="preserve">            return income * 0.2;</w:t>
      </w:r>
    </w:p>
    <w:p w14:paraId="64F71050" w14:textId="77777777" w:rsidR="00570343" w:rsidRPr="00570343" w:rsidRDefault="00570343" w:rsidP="00570343">
      <w:pPr>
        <w:rPr>
          <w:rFonts w:eastAsiaTheme="majorEastAsia"/>
        </w:rPr>
      </w:pPr>
      <w:r w:rsidRPr="00570343">
        <w:rPr>
          <w:rFonts w:eastAsiaTheme="majorEastAsia"/>
        </w:rPr>
        <w:t xml:space="preserve">        else</w:t>
      </w:r>
    </w:p>
    <w:p w14:paraId="7539C864" w14:textId="77777777" w:rsidR="00570343" w:rsidRPr="00570343" w:rsidRDefault="00570343" w:rsidP="00570343">
      <w:pPr>
        <w:rPr>
          <w:rFonts w:eastAsiaTheme="majorEastAsia"/>
        </w:rPr>
      </w:pPr>
      <w:r w:rsidRPr="00570343">
        <w:rPr>
          <w:rFonts w:eastAsiaTheme="majorEastAsia"/>
        </w:rPr>
        <w:t xml:space="preserve">            return income * 0.4;</w:t>
      </w:r>
    </w:p>
    <w:p w14:paraId="274C5ECB" w14:textId="44C9A3C8" w:rsidR="00570343" w:rsidRPr="004000C7" w:rsidRDefault="00570343" w:rsidP="00570343">
      <w:pPr>
        <w:rPr>
          <w:rFonts w:eastAsiaTheme="majorEastAsia"/>
        </w:rPr>
      </w:pPr>
      <w:r w:rsidRPr="00570343">
        <w:rPr>
          <w:rFonts w:eastAsiaTheme="majorEastAsia"/>
        </w:rPr>
        <w:t xml:space="preserve">    }</w:t>
      </w:r>
    </w:p>
    <w:sectPr w:rsidR="00570343" w:rsidRPr="004000C7" w:rsidSect="004C14B2">
      <w:headerReference w:type="default" r:id="rId19"/>
      <w:footerReference w:type="default" r:id="rId20"/>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EB2BF" w14:textId="77777777" w:rsidR="00156440" w:rsidRDefault="00156440">
      <w:r>
        <w:separator/>
      </w:r>
    </w:p>
  </w:endnote>
  <w:endnote w:type="continuationSeparator" w:id="0">
    <w:p w14:paraId="003B06F0" w14:textId="77777777" w:rsidR="00156440" w:rsidRDefault="00156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354B" w14:textId="0069C31D" w:rsidR="00C4005D" w:rsidRPr="007F28D6" w:rsidRDefault="00F05616"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0042EF" w:rsidRPr="000042EF">
      <w:rPr>
        <w:rFonts w:asciiTheme="majorHAnsi" w:hAnsiTheme="majorHAnsi" w:cstheme="majorHAnsi"/>
        <w:noProof/>
        <w:color w:val="2F5496"/>
        <w:szCs w:val="22"/>
      </w:rPr>
      <w:t>Work with</w:t>
    </w:r>
    <w:r w:rsidR="000042EF">
      <w:rPr>
        <w:rFonts w:asciiTheme="majorHAnsi" w:hAnsiTheme="majorHAnsi" w:cstheme="majorHAnsi"/>
        <w:b/>
        <w:bCs/>
        <w:noProof/>
        <w:color w:val="2F5496"/>
        <w:szCs w:val="22"/>
      </w:rPr>
      <w:t xml:space="preserve"> Azure Cosmos DB</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2674316D" w14:textId="77777777" w:rsidR="00C4005D" w:rsidRDefault="00156440"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2FBF6" w14:textId="77777777" w:rsidR="00156440" w:rsidRDefault="00156440">
      <w:r>
        <w:separator/>
      </w:r>
    </w:p>
  </w:footnote>
  <w:footnote w:type="continuationSeparator" w:id="0">
    <w:p w14:paraId="4AF7C3E1" w14:textId="77777777" w:rsidR="00156440" w:rsidRDefault="00156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F54AA" w14:textId="77777777" w:rsidR="00282A24" w:rsidRPr="0065711C" w:rsidRDefault="00F05616" w:rsidP="0041200B">
    <w:pPr>
      <w:pStyle w:val="Caption"/>
      <w:rPr>
        <w:color w:val="2F5496"/>
      </w:rPr>
    </w:pPr>
    <w:r w:rsidRPr="0065711C">
      <w:rPr>
        <w:color w:val="2F5496"/>
      </w:rPr>
      <w:t>Azure Developer Associate – AZ-204</w:t>
    </w:r>
  </w:p>
  <w:p w14:paraId="3A0FC2D8" w14:textId="1081E679" w:rsidR="0041200B" w:rsidRPr="007F28D6" w:rsidRDefault="00F05616"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0042EF" w:rsidRPr="000042EF">
      <w:rPr>
        <w:rFonts w:asciiTheme="majorHAnsi" w:hAnsiTheme="majorHAnsi" w:cstheme="majorHAnsi"/>
        <w:noProof/>
        <w:color w:val="2F5496"/>
        <w:szCs w:val="22"/>
      </w:rPr>
      <w:t>Work with</w:t>
    </w:r>
    <w:r w:rsidR="000042EF">
      <w:rPr>
        <w:rFonts w:asciiTheme="majorHAnsi" w:hAnsiTheme="majorHAnsi" w:cstheme="majorHAnsi"/>
        <w:b/>
        <w:bCs/>
        <w:noProof/>
        <w:color w:val="2F5496"/>
        <w:szCs w:val="22"/>
      </w:rPr>
      <w:t xml:space="preserve"> Azure Cosmos DB</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sidRPr="007F28D6">
      <w:rPr>
        <w:rFonts w:asciiTheme="majorHAnsi" w:hAnsiTheme="majorHAnsi" w:cstheme="majorHAnsi"/>
        <w:b/>
        <w:bCs/>
        <w:noProof/>
        <w:color w:val="2F5496"/>
        <w:szCs w:val="22"/>
      </w:rPr>
      <w:t>1</w:t>
    </w:r>
    <w:r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A35"/>
    <w:multiLevelType w:val="hybridMultilevel"/>
    <w:tmpl w:val="885EDEFA"/>
    <w:lvl w:ilvl="0" w:tplc="C79C2664">
      <w:start w:val="1"/>
      <w:numFmt w:val="decimal"/>
      <w:pStyle w:val="Heading1"/>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C6946"/>
    <w:multiLevelType w:val="multilevel"/>
    <w:tmpl w:val="BEC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1590E"/>
    <w:multiLevelType w:val="multilevel"/>
    <w:tmpl w:val="7FF8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744A"/>
    <w:multiLevelType w:val="multilevel"/>
    <w:tmpl w:val="359AAA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4985112"/>
    <w:multiLevelType w:val="multilevel"/>
    <w:tmpl w:val="CDB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155A1"/>
    <w:multiLevelType w:val="multilevel"/>
    <w:tmpl w:val="8860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77C08"/>
    <w:multiLevelType w:val="multilevel"/>
    <w:tmpl w:val="2922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F6FD0"/>
    <w:multiLevelType w:val="multilevel"/>
    <w:tmpl w:val="968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401A5"/>
    <w:multiLevelType w:val="multilevel"/>
    <w:tmpl w:val="934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271ED"/>
    <w:multiLevelType w:val="multilevel"/>
    <w:tmpl w:val="9EEE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A285A"/>
    <w:multiLevelType w:val="hybridMultilevel"/>
    <w:tmpl w:val="65B06FD4"/>
    <w:lvl w:ilvl="0" w:tplc="25569868">
      <w:start w:val="1"/>
      <w:numFmt w:val="decimal"/>
      <w:lvlText w:val="%1."/>
      <w:lvlJc w:val="left"/>
      <w:pPr>
        <w:ind w:left="360" w:hanging="360"/>
      </w:pPr>
      <w:rPr>
        <w:rFonts w:cstheme="majorBidi" w:hint="default"/>
        <w:b/>
        <w:color w:val="386FB4"/>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980DE8"/>
    <w:multiLevelType w:val="multilevel"/>
    <w:tmpl w:val="7D00E2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F4E6EF4"/>
    <w:multiLevelType w:val="multilevel"/>
    <w:tmpl w:val="B64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B3D18"/>
    <w:multiLevelType w:val="hybridMultilevel"/>
    <w:tmpl w:val="7BB8B1B2"/>
    <w:lvl w:ilvl="0" w:tplc="7DA20E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EE2B3A"/>
    <w:multiLevelType w:val="multilevel"/>
    <w:tmpl w:val="03AA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698899">
    <w:abstractNumId w:val="0"/>
  </w:num>
  <w:num w:numId="2" w16cid:durableId="1145850001">
    <w:abstractNumId w:val="5"/>
  </w:num>
  <w:num w:numId="3" w16cid:durableId="1059979398">
    <w:abstractNumId w:val="7"/>
  </w:num>
  <w:num w:numId="4" w16cid:durableId="322859516">
    <w:abstractNumId w:val="8"/>
  </w:num>
  <w:num w:numId="5" w16cid:durableId="1699699851">
    <w:abstractNumId w:val="4"/>
  </w:num>
  <w:num w:numId="6" w16cid:durableId="1052776944">
    <w:abstractNumId w:val="9"/>
  </w:num>
  <w:num w:numId="7" w16cid:durableId="1373579396">
    <w:abstractNumId w:val="10"/>
  </w:num>
  <w:num w:numId="8" w16cid:durableId="1285232791">
    <w:abstractNumId w:val="6"/>
  </w:num>
  <w:num w:numId="9" w16cid:durableId="1976910861">
    <w:abstractNumId w:val="2"/>
  </w:num>
  <w:num w:numId="10" w16cid:durableId="1517503594">
    <w:abstractNumId w:val="14"/>
  </w:num>
  <w:num w:numId="11" w16cid:durableId="99496765">
    <w:abstractNumId w:val="12"/>
  </w:num>
  <w:num w:numId="12" w16cid:durableId="2116172276">
    <w:abstractNumId w:val="11"/>
  </w:num>
  <w:num w:numId="13" w16cid:durableId="176426983">
    <w:abstractNumId w:val="3"/>
  </w:num>
  <w:num w:numId="14" w16cid:durableId="1179391885">
    <w:abstractNumId w:val="13"/>
  </w:num>
  <w:num w:numId="15" w16cid:durableId="93443428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55"/>
    <w:rsid w:val="000042EF"/>
    <w:rsid w:val="000067DB"/>
    <w:rsid w:val="000215E2"/>
    <w:rsid w:val="00030DE0"/>
    <w:rsid w:val="00044ED0"/>
    <w:rsid w:val="00047F09"/>
    <w:rsid w:val="00073608"/>
    <w:rsid w:val="00085F46"/>
    <w:rsid w:val="00091014"/>
    <w:rsid w:val="00093AF3"/>
    <w:rsid w:val="00093B0A"/>
    <w:rsid w:val="000B1707"/>
    <w:rsid w:val="000B79F1"/>
    <w:rsid w:val="000C1199"/>
    <w:rsid w:val="000F5529"/>
    <w:rsid w:val="0012399D"/>
    <w:rsid w:val="00126646"/>
    <w:rsid w:val="0014411A"/>
    <w:rsid w:val="00144CBA"/>
    <w:rsid w:val="0014623F"/>
    <w:rsid w:val="00156440"/>
    <w:rsid w:val="001605C9"/>
    <w:rsid w:val="001613B6"/>
    <w:rsid w:val="001661B2"/>
    <w:rsid w:val="00170626"/>
    <w:rsid w:val="001868CE"/>
    <w:rsid w:val="00192C17"/>
    <w:rsid w:val="001A1D34"/>
    <w:rsid w:val="001A2EAB"/>
    <w:rsid w:val="001A4889"/>
    <w:rsid w:val="001A5F8D"/>
    <w:rsid w:val="001B50BF"/>
    <w:rsid w:val="001D0CCE"/>
    <w:rsid w:val="001F71CE"/>
    <w:rsid w:val="00200A71"/>
    <w:rsid w:val="00200C32"/>
    <w:rsid w:val="002114B1"/>
    <w:rsid w:val="002135A2"/>
    <w:rsid w:val="00217BB2"/>
    <w:rsid w:val="00221B21"/>
    <w:rsid w:val="00224AC4"/>
    <w:rsid w:val="00225FD2"/>
    <w:rsid w:val="00227C6C"/>
    <w:rsid w:val="00242597"/>
    <w:rsid w:val="0025445A"/>
    <w:rsid w:val="002635B3"/>
    <w:rsid w:val="002672CD"/>
    <w:rsid w:val="002B52EF"/>
    <w:rsid w:val="002C248C"/>
    <w:rsid w:val="002C5EA2"/>
    <w:rsid w:val="002E5057"/>
    <w:rsid w:val="003013BB"/>
    <w:rsid w:val="00303E3B"/>
    <w:rsid w:val="00306F07"/>
    <w:rsid w:val="00307578"/>
    <w:rsid w:val="0031215F"/>
    <w:rsid w:val="003205A2"/>
    <w:rsid w:val="00320756"/>
    <w:rsid w:val="0033018A"/>
    <w:rsid w:val="00341D45"/>
    <w:rsid w:val="0034363A"/>
    <w:rsid w:val="003446F6"/>
    <w:rsid w:val="00352F75"/>
    <w:rsid w:val="00362834"/>
    <w:rsid w:val="003658FF"/>
    <w:rsid w:val="0037267E"/>
    <w:rsid w:val="00382CBC"/>
    <w:rsid w:val="00386E2D"/>
    <w:rsid w:val="00390F93"/>
    <w:rsid w:val="003A3755"/>
    <w:rsid w:val="003D59F9"/>
    <w:rsid w:val="003E334D"/>
    <w:rsid w:val="003E6599"/>
    <w:rsid w:val="004000C7"/>
    <w:rsid w:val="00400862"/>
    <w:rsid w:val="0041060C"/>
    <w:rsid w:val="0042494F"/>
    <w:rsid w:val="00431021"/>
    <w:rsid w:val="004328EC"/>
    <w:rsid w:val="00446BB3"/>
    <w:rsid w:val="004559D7"/>
    <w:rsid w:val="00466F3F"/>
    <w:rsid w:val="004732B0"/>
    <w:rsid w:val="00473FA8"/>
    <w:rsid w:val="004832A7"/>
    <w:rsid w:val="0049173A"/>
    <w:rsid w:val="00494B8A"/>
    <w:rsid w:val="00497351"/>
    <w:rsid w:val="004A6A87"/>
    <w:rsid w:val="004B1437"/>
    <w:rsid w:val="004B3B35"/>
    <w:rsid w:val="004B591A"/>
    <w:rsid w:val="004B6D23"/>
    <w:rsid w:val="004B6E4F"/>
    <w:rsid w:val="004C118F"/>
    <w:rsid w:val="004C14B2"/>
    <w:rsid w:val="004C7C33"/>
    <w:rsid w:val="004D6B88"/>
    <w:rsid w:val="004D7012"/>
    <w:rsid w:val="004E1ACA"/>
    <w:rsid w:val="004E46E4"/>
    <w:rsid w:val="004F0AD9"/>
    <w:rsid w:val="004F7020"/>
    <w:rsid w:val="00504C56"/>
    <w:rsid w:val="00524253"/>
    <w:rsid w:val="0055122F"/>
    <w:rsid w:val="0055573B"/>
    <w:rsid w:val="00557000"/>
    <w:rsid w:val="00563A0E"/>
    <w:rsid w:val="00566CF5"/>
    <w:rsid w:val="00570343"/>
    <w:rsid w:val="00586561"/>
    <w:rsid w:val="005940F7"/>
    <w:rsid w:val="00594A25"/>
    <w:rsid w:val="005A05FA"/>
    <w:rsid w:val="005A5E35"/>
    <w:rsid w:val="005A60FF"/>
    <w:rsid w:val="005B6D14"/>
    <w:rsid w:val="005C57B9"/>
    <w:rsid w:val="005D35FD"/>
    <w:rsid w:val="005D5ECF"/>
    <w:rsid w:val="005F50D5"/>
    <w:rsid w:val="005F6040"/>
    <w:rsid w:val="005F737B"/>
    <w:rsid w:val="006000F1"/>
    <w:rsid w:val="006120BE"/>
    <w:rsid w:val="006141BE"/>
    <w:rsid w:val="00616E5B"/>
    <w:rsid w:val="00627808"/>
    <w:rsid w:val="006330EA"/>
    <w:rsid w:val="00641703"/>
    <w:rsid w:val="00655493"/>
    <w:rsid w:val="0067670A"/>
    <w:rsid w:val="006835A6"/>
    <w:rsid w:val="00690F22"/>
    <w:rsid w:val="006A5B9D"/>
    <w:rsid w:val="006A5D3C"/>
    <w:rsid w:val="006A76E1"/>
    <w:rsid w:val="006B3CC5"/>
    <w:rsid w:val="006D1C59"/>
    <w:rsid w:val="006D33EF"/>
    <w:rsid w:val="006F1DEF"/>
    <w:rsid w:val="007070EF"/>
    <w:rsid w:val="0070754E"/>
    <w:rsid w:val="00707CD2"/>
    <w:rsid w:val="00715D11"/>
    <w:rsid w:val="007174B8"/>
    <w:rsid w:val="00740289"/>
    <w:rsid w:val="00751573"/>
    <w:rsid w:val="00752CA7"/>
    <w:rsid w:val="00754F3A"/>
    <w:rsid w:val="007573D9"/>
    <w:rsid w:val="00757490"/>
    <w:rsid w:val="00791274"/>
    <w:rsid w:val="00794D7D"/>
    <w:rsid w:val="007C6F81"/>
    <w:rsid w:val="007D39FB"/>
    <w:rsid w:val="007E06D6"/>
    <w:rsid w:val="007E1FAC"/>
    <w:rsid w:val="007E6812"/>
    <w:rsid w:val="007F1D9A"/>
    <w:rsid w:val="007F6BD9"/>
    <w:rsid w:val="00805CBE"/>
    <w:rsid w:val="008070AA"/>
    <w:rsid w:val="00815DAF"/>
    <w:rsid w:val="00821035"/>
    <w:rsid w:val="00821939"/>
    <w:rsid w:val="00821C0E"/>
    <w:rsid w:val="00840DAC"/>
    <w:rsid w:val="008520B0"/>
    <w:rsid w:val="00852294"/>
    <w:rsid w:val="008614CE"/>
    <w:rsid w:val="008901ED"/>
    <w:rsid w:val="008949A6"/>
    <w:rsid w:val="008956E6"/>
    <w:rsid w:val="008A1D55"/>
    <w:rsid w:val="008A474C"/>
    <w:rsid w:val="008A63AE"/>
    <w:rsid w:val="008C4950"/>
    <w:rsid w:val="008C49DB"/>
    <w:rsid w:val="008C5628"/>
    <w:rsid w:val="008D6F38"/>
    <w:rsid w:val="008E27E6"/>
    <w:rsid w:val="008F4972"/>
    <w:rsid w:val="008F6A5A"/>
    <w:rsid w:val="009007F6"/>
    <w:rsid w:val="00900E8F"/>
    <w:rsid w:val="0090313C"/>
    <w:rsid w:val="00907CB6"/>
    <w:rsid w:val="009376F6"/>
    <w:rsid w:val="00944D68"/>
    <w:rsid w:val="00946704"/>
    <w:rsid w:val="00955E45"/>
    <w:rsid w:val="00960E67"/>
    <w:rsid w:val="0096799C"/>
    <w:rsid w:val="009739BF"/>
    <w:rsid w:val="00985D6C"/>
    <w:rsid w:val="00986ED0"/>
    <w:rsid w:val="009A3D3A"/>
    <w:rsid w:val="009B3DA4"/>
    <w:rsid w:val="009B7B9B"/>
    <w:rsid w:val="009C6FD9"/>
    <w:rsid w:val="009D4BAB"/>
    <w:rsid w:val="009E458E"/>
    <w:rsid w:val="00A00140"/>
    <w:rsid w:val="00A10AF7"/>
    <w:rsid w:val="00A12E2F"/>
    <w:rsid w:val="00A13862"/>
    <w:rsid w:val="00A14CE8"/>
    <w:rsid w:val="00A17492"/>
    <w:rsid w:val="00A23E1D"/>
    <w:rsid w:val="00A248A5"/>
    <w:rsid w:val="00A32A18"/>
    <w:rsid w:val="00A42937"/>
    <w:rsid w:val="00A42B69"/>
    <w:rsid w:val="00A4527D"/>
    <w:rsid w:val="00A532BF"/>
    <w:rsid w:val="00A97A61"/>
    <w:rsid w:val="00AC26A9"/>
    <w:rsid w:val="00AD1210"/>
    <w:rsid w:val="00AE330B"/>
    <w:rsid w:val="00B06C83"/>
    <w:rsid w:val="00B110FF"/>
    <w:rsid w:val="00B121EC"/>
    <w:rsid w:val="00B21F79"/>
    <w:rsid w:val="00B24F19"/>
    <w:rsid w:val="00B25C65"/>
    <w:rsid w:val="00B34110"/>
    <w:rsid w:val="00B36B5B"/>
    <w:rsid w:val="00B37EEB"/>
    <w:rsid w:val="00B568F5"/>
    <w:rsid w:val="00B733E5"/>
    <w:rsid w:val="00B738B8"/>
    <w:rsid w:val="00B75EE6"/>
    <w:rsid w:val="00B80B26"/>
    <w:rsid w:val="00BB0738"/>
    <w:rsid w:val="00BB7B7E"/>
    <w:rsid w:val="00BE2950"/>
    <w:rsid w:val="00BE7C9F"/>
    <w:rsid w:val="00BF20DD"/>
    <w:rsid w:val="00C018B4"/>
    <w:rsid w:val="00C15F04"/>
    <w:rsid w:val="00C16F4A"/>
    <w:rsid w:val="00C31DC0"/>
    <w:rsid w:val="00C50F13"/>
    <w:rsid w:val="00C54BA1"/>
    <w:rsid w:val="00C55422"/>
    <w:rsid w:val="00C55776"/>
    <w:rsid w:val="00C644D2"/>
    <w:rsid w:val="00C654C6"/>
    <w:rsid w:val="00C862ED"/>
    <w:rsid w:val="00C9048B"/>
    <w:rsid w:val="00CA410A"/>
    <w:rsid w:val="00CC285F"/>
    <w:rsid w:val="00CC584E"/>
    <w:rsid w:val="00CD61F8"/>
    <w:rsid w:val="00CE0788"/>
    <w:rsid w:val="00CF30BC"/>
    <w:rsid w:val="00D154A2"/>
    <w:rsid w:val="00D212F1"/>
    <w:rsid w:val="00D2396E"/>
    <w:rsid w:val="00D301DD"/>
    <w:rsid w:val="00D361D6"/>
    <w:rsid w:val="00D455CB"/>
    <w:rsid w:val="00D46EC9"/>
    <w:rsid w:val="00D470B0"/>
    <w:rsid w:val="00D47565"/>
    <w:rsid w:val="00D51F81"/>
    <w:rsid w:val="00D54541"/>
    <w:rsid w:val="00D55201"/>
    <w:rsid w:val="00D64B6D"/>
    <w:rsid w:val="00D72D26"/>
    <w:rsid w:val="00D767EE"/>
    <w:rsid w:val="00D91932"/>
    <w:rsid w:val="00DB0378"/>
    <w:rsid w:val="00DB1AE2"/>
    <w:rsid w:val="00DB2895"/>
    <w:rsid w:val="00DB6AB1"/>
    <w:rsid w:val="00DD0D89"/>
    <w:rsid w:val="00DD49CF"/>
    <w:rsid w:val="00DD77C3"/>
    <w:rsid w:val="00DF04A1"/>
    <w:rsid w:val="00E07FF1"/>
    <w:rsid w:val="00E125D4"/>
    <w:rsid w:val="00E15B27"/>
    <w:rsid w:val="00E27D2B"/>
    <w:rsid w:val="00E37048"/>
    <w:rsid w:val="00E43CD1"/>
    <w:rsid w:val="00E43E9A"/>
    <w:rsid w:val="00E7685E"/>
    <w:rsid w:val="00E8019C"/>
    <w:rsid w:val="00E843F3"/>
    <w:rsid w:val="00E90F69"/>
    <w:rsid w:val="00EA4E7E"/>
    <w:rsid w:val="00EC2170"/>
    <w:rsid w:val="00EC22F0"/>
    <w:rsid w:val="00EC3DD9"/>
    <w:rsid w:val="00F05616"/>
    <w:rsid w:val="00F107FF"/>
    <w:rsid w:val="00F14CA2"/>
    <w:rsid w:val="00F309EB"/>
    <w:rsid w:val="00F377A7"/>
    <w:rsid w:val="00F82F72"/>
    <w:rsid w:val="00FB223A"/>
    <w:rsid w:val="00FB7BB1"/>
    <w:rsid w:val="00FC4637"/>
    <w:rsid w:val="00FC48BE"/>
    <w:rsid w:val="00FC4EA5"/>
    <w:rsid w:val="00FD7556"/>
    <w:rsid w:val="00FE254A"/>
    <w:rsid w:val="00FF2CAD"/>
    <w:rsid w:val="00FF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EDFB"/>
  <w15:chartTrackingRefBased/>
  <w15:docId w15:val="{D795A38B-7B85-4A62-A04E-7A862F1B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61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1605C9"/>
    <w:pPr>
      <w:keepNext/>
      <w:keepLines/>
      <w:numPr>
        <w:numId w:val="1"/>
      </w:numPr>
      <w:spacing w:before="240" w:line="259" w:lineRule="auto"/>
      <w:ind w:left="360"/>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F05616"/>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05616"/>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F05616"/>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5C9"/>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F05616"/>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F05616"/>
    <w:rPr>
      <w:rFonts w:eastAsiaTheme="majorEastAsia" w:cstheme="majorBidi"/>
      <w:b/>
      <w:color w:val="386FB4"/>
      <w:sz w:val="24"/>
      <w:szCs w:val="24"/>
    </w:rPr>
  </w:style>
  <w:style w:type="character" w:customStyle="1" w:styleId="Heading4Char">
    <w:name w:val="Heading 4 Char"/>
    <w:basedOn w:val="DefaultParagraphFont"/>
    <w:link w:val="Heading4"/>
    <w:uiPriority w:val="9"/>
    <w:rsid w:val="00F0561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05616"/>
    <w:pPr>
      <w:spacing w:after="160" w:line="259" w:lineRule="auto"/>
      <w:ind w:left="720"/>
      <w:contextualSpacing/>
    </w:pPr>
    <w:rPr>
      <w:rFonts w:eastAsiaTheme="minorHAnsi" w:cstheme="minorBidi"/>
      <w:szCs w:val="22"/>
    </w:rPr>
  </w:style>
  <w:style w:type="paragraph" w:styleId="Footer">
    <w:name w:val="footer"/>
    <w:basedOn w:val="Normal"/>
    <w:link w:val="FooterChar"/>
    <w:uiPriority w:val="99"/>
    <w:unhideWhenUsed/>
    <w:rsid w:val="00F05616"/>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F05616"/>
  </w:style>
  <w:style w:type="character" w:styleId="Hyperlink">
    <w:name w:val="Hyperlink"/>
    <w:basedOn w:val="DefaultParagraphFont"/>
    <w:uiPriority w:val="99"/>
    <w:unhideWhenUsed/>
    <w:rsid w:val="00F05616"/>
    <w:rPr>
      <w:color w:val="0000FF"/>
      <w:u w:val="single"/>
    </w:rPr>
  </w:style>
  <w:style w:type="paragraph" w:styleId="Caption">
    <w:name w:val="caption"/>
    <w:basedOn w:val="Normal"/>
    <w:next w:val="Normal"/>
    <w:uiPriority w:val="35"/>
    <w:unhideWhenUsed/>
    <w:qFormat/>
    <w:rsid w:val="00F05616"/>
    <w:pPr>
      <w:spacing w:after="200"/>
    </w:pPr>
    <w:rPr>
      <w:rFonts w:eastAsiaTheme="minorHAnsi" w:cstheme="minorBidi"/>
      <w:i/>
      <w:iCs/>
      <w:color w:val="44546A" w:themeColor="text2"/>
      <w:sz w:val="18"/>
      <w:szCs w:val="18"/>
    </w:rPr>
  </w:style>
  <w:style w:type="paragraph" w:styleId="NormalWeb">
    <w:name w:val="Normal (Web)"/>
    <w:basedOn w:val="Normal"/>
    <w:uiPriority w:val="99"/>
    <w:semiHidden/>
    <w:unhideWhenUsed/>
    <w:rsid w:val="00594A25"/>
    <w:rPr>
      <w:rFonts w:ascii="Times New Roman" w:hAnsi="Times New Roman"/>
      <w:sz w:val="24"/>
    </w:rPr>
  </w:style>
  <w:style w:type="character" w:styleId="UnresolvedMention">
    <w:name w:val="Unresolved Mention"/>
    <w:basedOn w:val="DefaultParagraphFont"/>
    <w:uiPriority w:val="99"/>
    <w:semiHidden/>
    <w:unhideWhenUsed/>
    <w:rsid w:val="00307578"/>
    <w:rPr>
      <w:color w:val="605E5C"/>
      <w:shd w:val="clear" w:color="auto" w:fill="E1DFDD"/>
    </w:rPr>
  </w:style>
  <w:style w:type="character" w:styleId="FollowedHyperlink">
    <w:name w:val="FollowedHyperlink"/>
    <w:basedOn w:val="DefaultParagraphFont"/>
    <w:uiPriority w:val="99"/>
    <w:semiHidden/>
    <w:unhideWhenUsed/>
    <w:rsid w:val="008F49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491">
      <w:bodyDiv w:val="1"/>
      <w:marLeft w:val="0"/>
      <w:marRight w:val="0"/>
      <w:marTop w:val="0"/>
      <w:marBottom w:val="0"/>
      <w:divBdr>
        <w:top w:val="none" w:sz="0" w:space="0" w:color="auto"/>
        <w:left w:val="none" w:sz="0" w:space="0" w:color="auto"/>
        <w:bottom w:val="none" w:sz="0" w:space="0" w:color="auto"/>
        <w:right w:val="none" w:sz="0" w:space="0" w:color="auto"/>
      </w:divBdr>
    </w:div>
    <w:div w:id="68357650">
      <w:bodyDiv w:val="1"/>
      <w:marLeft w:val="0"/>
      <w:marRight w:val="0"/>
      <w:marTop w:val="0"/>
      <w:marBottom w:val="0"/>
      <w:divBdr>
        <w:top w:val="none" w:sz="0" w:space="0" w:color="auto"/>
        <w:left w:val="none" w:sz="0" w:space="0" w:color="auto"/>
        <w:bottom w:val="none" w:sz="0" w:space="0" w:color="auto"/>
        <w:right w:val="none" w:sz="0" w:space="0" w:color="auto"/>
      </w:divBdr>
    </w:div>
    <w:div w:id="70011433">
      <w:bodyDiv w:val="1"/>
      <w:marLeft w:val="0"/>
      <w:marRight w:val="0"/>
      <w:marTop w:val="0"/>
      <w:marBottom w:val="0"/>
      <w:divBdr>
        <w:top w:val="none" w:sz="0" w:space="0" w:color="auto"/>
        <w:left w:val="none" w:sz="0" w:space="0" w:color="auto"/>
        <w:bottom w:val="none" w:sz="0" w:space="0" w:color="auto"/>
        <w:right w:val="none" w:sz="0" w:space="0" w:color="auto"/>
      </w:divBdr>
    </w:div>
    <w:div w:id="82455659">
      <w:bodyDiv w:val="1"/>
      <w:marLeft w:val="0"/>
      <w:marRight w:val="0"/>
      <w:marTop w:val="0"/>
      <w:marBottom w:val="0"/>
      <w:divBdr>
        <w:top w:val="none" w:sz="0" w:space="0" w:color="auto"/>
        <w:left w:val="none" w:sz="0" w:space="0" w:color="auto"/>
        <w:bottom w:val="none" w:sz="0" w:space="0" w:color="auto"/>
        <w:right w:val="none" w:sz="0" w:space="0" w:color="auto"/>
      </w:divBdr>
    </w:div>
    <w:div w:id="104741217">
      <w:bodyDiv w:val="1"/>
      <w:marLeft w:val="0"/>
      <w:marRight w:val="0"/>
      <w:marTop w:val="0"/>
      <w:marBottom w:val="0"/>
      <w:divBdr>
        <w:top w:val="none" w:sz="0" w:space="0" w:color="auto"/>
        <w:left w:val="none" w:sz="0" w:space="0" w:color="auto"/>
        <w:bottom w:val="none" w:sz="0" w:space="0" w:color="auto"/>
        <w:right w:val="none" w:sz="0" w:space="0" w:color="auto"/>
      </w:divBdr>
    </w:div>
    <w:div w:id="118694862">
      <w:bodyDiv w:val="1"/>
      <w:marLeft w:val="0"/>
      <w:marRight w:val="0"/>
      <w:marTop w:val="0"/>
      <w:marBottom w:val="0"/>
      <w:divBdr>
        <w:top w:val="none" w:sz="0" w:space="0" w:color="auto"/>
        <w:left w:val="none" w:sz="0" w:space="0" w:color="auto"/>
        <w:bottom w:val="none" w:sz="0" w:space="0" w:color="auto"/>
        <w:right w:val="none" w:sz="0" w:space="0" w:color="auto"/>
      </w:divBdr>
    </w:div>
    <w:div w:id="126439043">
      <w:bodyDiv w:val="1"/>
      <w:marLeft w:val="0"/>
      <w:marRight w:val="0"/>
      <w:marTop w:val="0"/>
      <w:marBottom w:val="0"/>
      <w:divBdr>
        <w:top w:val="none" w:sz="0" w:space="0" w:color="auto"/>
        <w:left w:val="none" w:sz="0" w:space="0" w:color="auto"/>
        <w:bottom w:val="none" w:sz="0" w:space="0" w:color="auto"/>
        <w:right w:val="none" w:sz="0" w:space="0" w:color="auto"/>
      </w:divBdr>
    </w:div>
    <w:div w:id="132331477">
      <w:bodyDiv w:val="1"/>
      <w:marLeft w:val="0"/>
      <w:marRight w:val="0"/>
      <w:marTop w:val="0"/>
      <w:marBottom w:val="0"/>
      <w:divBdr>
        <w:top w:val="none" w:sz="0" w:space="0" w:color="auto"/>
        <w:left w:val="none" w:sz="0" w:space="0" w:color="auto"/>
        <w:bottom w:val="none" w:sz="0" w:space="0" w:color="auto"/>
        <w:right w:val="none" w:sz="0" w:space="0" w:color="auto"/>
      </w:divBdr>
    </w:div>
    <w:div w:id="175074552">
      <w:bodyDiv w:val="1"/>
      <w:marLeft w:val="0"/>
      <w:marRight w:val="0"/>
      <w:marTop w:val="0"/>
      <w:marBottom w:val="0"/>
      <w:divBdr>
        <w:top w:val="none" w:sz="0" w:space="0" w:color="auto"/>
        <w:left w:val="none" w:sz="0" w:space="0" w:color="auto"/>
        <w:bottom w:val="none" w:sz="0" w:space="0" w:color="auto"/>
        <w:right w:val="none" w:sz="0" w:space="0" w:color="auto"/>
      </w:divBdr>
    </w:div>
    <w:div w:id="180121983">
      <w:bodyDiv w:val="1"/>
      <w:marLeft w:val="0"/>
      <w:marRight w:val="0"/>
      <w:marTop w:val="0"/>
      <w:marBottom w:val="0"/>
      <w:divBdr>
        <w:top w:val="none" w:sz="0" w:space="0" w:color="auto"/>
        <w:left w:val="none" w:sz="0" w:space="0" w:color="auto"/>
        <w:bottom w:val="none" w:sz="0" w:space="0" w:color="auto"/>
        <w:right w:val="none" w:sz="0" w:space="0" w:color="auto"/>
      </w:divBdr>
    </w:div>
    <w:div w:id="190724277">
      <w:bodyDiv w:val="1"/>
      <w:marLeft w:val="0"/>
      <w:marRight w:val="0"/>
      <w:marTop w:val="0"/>
      <w:marBottom w:val="0"/>
      <w:divBdr>
        <w:top w:val="none" w:sz="0" w:space="0" w:color="auto"/>
        <w:left w:val="none" w:sz="0" w:space="0" w:color="auto"/>
        <w:bottom w:val="none" w:sz="0" w:space="0" w:color="auto"/>
        <w:right w:val="none" w:sz="0" w:space="0" w:color="auto"/>
      </w:divBdr>
    </w:div>
    <w:div w:id="200745705">
      <w:bodyDiv w:val="1"/>
      <w:marLeft w:val="0"/>
      <w:marRight w:val="0"/>
      <w:marTop w:val="0"/>
      <w:marBottom w:val="0"/>
      <w:divBdr>
        <w:top w:val="none" w:sz="0" w:space="0" w:color="auto"/>
        <w:left w:val="none" w:sz="0" w:space="0" w:color="auto"/>
        <w:bottom w:val="none" w:sz="0" w:space="0" w:color="auto"/>
        <w:right w:val="none" w:sz="0" w:space="0" w:color="auto"/>
      </w:divBdr>
    </w:div>
    <w:div w:id="205803952">
      <w:bodyDiv w:val="1"/>
      <w:marLeft w:val="0"/>
      <w:marRight w:val="0"/>
      <w:marTop w:val="0"/>
      <w:marBottom w:val="0"/>
      <w:divBdr>
        <w:top w:val="none" w:sz="0" w:space="0" w:color="auto"/>
        <w:left w:val="none" w:sz="0" w:space="0" w:color="auto"/>
        <w:bottom w:val="none" w:sz="0" w:space="0" w:color="auto"/>
        <w:right w:val="none" w:sz="0" w:space="0" w:color="auto"/>
      </w:divBdr>
    </w:div>
    <w:div w:id="206796529">
      <w:bodyDiv w:val="1"/>
      <w:marLeft w:val="0"/>
      <w:marRight w:val="0"/>
      <w:marTop w:val="0"/>
      <w:marBottom w:val="0"/>
      <w:divBdr>
        <w:top w:val="none" w:sz="0" w:space="0" w:color="auto"/>
        <w:left w:val="none" w:sz="0" w:space="0" w:color="auto"/>
        <w:bottom w:val="none" w:sz="0" w:space="0" w:color="auto"/>
        <w:right w:val="none" w:sz="0" w:space="0" w:color="auto"/>
      </w:divBdr>
    </w:div>
    <w:div w:id="222834472">
      <w:bodyDiv w:val="1"/>
      <w:marLeft w:val="0"/>
      <w:marRight w:val="0"/>
      <w:marTop w:val="0"/>
      <w:marBottom w:val="0"/>
      <w:divBdr>
        <w:top w:val="none" w:sz="0" w:space="0" w:color="auto"/>
        <w:left w:val="none" w:sz="0" w:space="0" w:color="auto"/>
        <w:bottom w:val="none" w:sz="0" w:space="0" w:color="auto"/>
        <w:right w:val="none" w:sz="0" w:space="0" w:color="auto"/>
      </w:divBdr>
    </w:div>
    <w:div w:id="235021538">
      <w:bodyDiv w:val="1"/>
      <w:marLeft w:val="0"/>
      <w:marRight w:val="0"/>
      <w:marTop w:val="0"/>
      <w:marBottom w:val="0"/>
      <w:divBdr>
        <w:top w:val="none" w:sz="0" w:space="0" w:color="auto"/>
        <w:left w:val="none" w:sz="0" w:space="0" w:color="auto"/>
        <w:bottom w:val="none" w:sz="0" w:space="0" w:color="auto"/>
        <w:right w:val="none" w:sz="0" w:space="0" w:color="auto"/>
      </w:divBdr>
    </w:div>
    <w:div w:id="268439665">
      <w:bodyDiv w:val="1"/>
      <w:marLeft w:val="0"/>
      <w:marRight w:val="0"/>
      <w:marTop w:val="0"/>
      <w:marBottom w:val="0"/>
      <w:divBdr>
        <w:top w:val="none" w:sz="0" w:space="0" w:color="auto"/>
        <w:left w:val="none" w:sz="0" w:space="0" w:color="auto"/>
        <w:bottom w:val="none" w:sz="0" w:space="0" w:color="auto"/>
        <w:right w:val="none" w:sz="0" w:space="0" w:color="auto"/>
      </w:divBdr>
    </w:div>
    <w:div w:id="279453575">
      <w:bodyDiv w:val="1"/>
      <w:marLeft w:val="0"/>
      <w:marRight w:val="0"/>
      <w:marTop w:val="0"/>
      <w:marBottom w:val="0"/>
      <w:divBdr>
        <w:top w:val="none" w:sz="0" w:space="0" w:color="auto"/>
        <w:left w:val="none" w:sz="0" w:space="0" w:color="auto"/>
        <w:bottom w:val="none" w:sz="0" w:space="0" w:color="auto"/>
        <w:right w:val="none" w:sz="0" w:space="0" w:color="auto"/>
      </w:divBdr>
    </w:div>
    <w:div w:id="289013962">
      <w:bodyDiv w:val="1"/>
      <w:marLeft w:val="0"/>
      <w:marRight w:val="0"/>
      <w:marTop w:val="0"/>
      <w:marBottom w:val="0"/>
      <w:divBdr>
        <w:top w:val="none" w:sz="0" w:space="0" w:color="auto"/>
        <w:left w:val="none" w:sz="0" w:space="0" w:color="auto"/>
        <w:bottom w:val="none" w:sz="0" w:space="0" w:color="auto"/>
        <w:right w:val="none" w:sz="0" w:space="0" w:color="auto"/>
      </w:divBdr>
    </w:div>
    <w:div w:id="308678384">
      <w:bodyDiv w:val="1"/>
      <w:marLeft w:val="0"/>
      <w:marRight w:val="0"/>
      <w:marTop w:val="0"/>
      <w:marBottom w:val="0"/>
      <w:divBdr>
        <w:top w:val="none" w:sz="0" w:space="0" w:color="auto"/>
        <w:left w:val="none" w:sz="0" w:space="0" w:color="auto"/>
        <w:bottom w:val="none" w:sz="0" w:space="0" w:color="auto"/>
        <w:right w:val="none" w:sz="0" w:space="0" w:color="auto"/>
      </w:divBdr>
      <w:divsChild>
        <w:div w:id="1082992059">
          <w:marLeft w:val="0"/>
          <w:marRight w:val="0"/>
          <w:marTop w:val="0"/>
          <w:marBottom w:val="0"/>
          <w:divBdr>
            <w:top w:val="none" w:sz="0" w:space="0" w:color="auto"/>
            <w:left w:val="none" w:sz="0" w:space="0" w:color="auto"/>
            <w:bottom w:val="none" w:sz="0" w:space="0" w:color="auto"/>
            <w:right w:val="none" w:sz="0" w:space="0" w:color="auto"/>
          </w:divBdr>
        </w:div>
      </w:divsChild>
    </w:div>
    <w:div w:id="322243167">
      <w:bodyDiv w:val="1"/>
      <w:marLeft w:val="0"/>
      <w:marRight w:val="0"/>
      <w:marTop w:val="0"/>
      <w:marBottom w:val="0"/>
      <w:divBdr>
        <w:top w:val="none" w:sz="0" w:space="0" w:color="auto"/>
        <w:left w:val="none" w:sz="0" w:space="0" w:color="auto"/>
        <w:bottom w:val="none" w:sz="0" w:space="0" w:color="auto"/>
        <w:right w:val="none" w:sz="0" w:space="0" w:color="auto"/>
      </w:divBdr>
    </w:div>
    <w:div w:id="334261348">
      <w:bodyDiv w:val="1"/>
      <w:marLeft w:val="0"/>
      <w:marRight w:val="0"/>
      <w:marTop w:val="0"/>
      <w:marBottom w:val="0"/>
      <w:divBdr>
        <w:top w:val="none" w:sz="0" w:space="0" w:color="auto"/>
        <w:left w:val="none" w:sz="0" w:space="0" w:color="auto"/>
        <w:bottom w:val="none" w:sz="0" w:space="0" w:color="auto"/>
        <w:right w:val="none" w:sz="0" w:space="0" w:color="auto"/>
      </w:divBdr>
    </w:div>
    <w:div w:id="335352233">
      <w:bodyDiv w:val="1"/>
      <w:marLeft w:val="0"/>
      <w:marRight w:val="0"/>
      <w:marTop w:val="0"/>
      <w:marBottom w:val="0"/>
      <w:divBdr>
        <w:top w:val="none" w:sz="0" w:space="0" w:color="auto"/>
        <w:left w:val="none" w:sz="0" w:space="0" w:color="auto"/>
        <w:bottom w:val="none" w:sz="0" w:space="0" w:color="auto"/>
        <w:right w:val="none" w:sz="0" w:space="0" w:color="auto"/>
      </w:divBdr>
    </w:div>
    <w:div w:id="348407019">
      <w:bodyDiv w:val="1"/>
      <w:marLeft w:val="0"/>
      <w:marRight w:val="0"/>
      <w:marTop w:val="0"/>
      <w:marBottom w:val="0"/>
      <w:divBdr>
        <w:top w:val="none" w:sz="0" w:space="0" w:color="auto"/>
        <w:left w:val="none" w:sz="0" w:space="0" w:color="auto"/>
        <w:bottom w:val="none" w:sz="0" w:space="0" w:color="auto"/>
        <w:right w:val="none" w:sz="0" w:space="0" w:color="auto"/>
      </w:divBdr>
    </w:div>
    <w:div w:id="355157801">
      <w:bodyDiv w:val="1"/>
      <w:marLeft w:val="0"/>
      <w:marRight w:val="0"/>
      <w:marTop w:val="0"/>
      <w:marBottom w:val="0"/>
      <w:divBdr>
        <w:top w:val="none" w:sz="0" w:space="0" w:color="auto"/>
        <w:left w:val="none" w:sz="0" w:space="0" w:color="auto"/>
        <w:bottom w:val="none" w:sz="0" w:space="0" w:color="auto"/>
        <w:right w:val="none" w:sz="0" w:space="0" w:color="auto"/>
      </w:divBdr>
    </w:div>
    <w:div w:id="407046074">
      <w:bodyDiv w:val="1"/>
      <w:marLeft w:val="0"/>
      <w:marRight w:val="0"/>
      <w:marTop w:val="0"/>
      <w:marBottom w:val="0"/>
      <w:divBdr>
        <w:top w:val="none" w:sz="0" w:space="0" w:color="auto"/>
        <w:left w:val="none" w:sz="0" w:space="0" w:color="auto"/>
        <w:bottom w:val="none" w:sz="0" w:space="0" w:color="auto"/>
        <w:right w:val="none" w:sz="0" w:space="0" w:color="auto"/>
      </w:divBdr>
    </w:div>
    <w:div w:id="427510883">
      <w:bodyDiv w:val="1"/>
      <w:marLeft w:val="0"/>
      <w:marRight w:val="0"/>
      <w:marTop w:val="0"/>
      <w:marBottom w:val="0"/>
      <w:divBdr>
        <w:top w:val="none" w:sz="0" w:space="0" w:color="auto"/>
        <w:left w:val="none" w:sz="0" w:space="0" w:color="auto"/>
        <w:bottom w:val="none" w:sz="0" w:space="0" w:color="auto"/>
        <w:right w:val="none" w:sz="0" w:space="0" w:color="auto"/>
      </w:divBdr>
    </w:div>
    <w:div w:id="433748303">
      <w:bodyDiv w:val="1"/>
      <w:marLeft w:val="0"/>
      <w:marRight w:val="0"/>
      <w:marTop w:val="0"/>
      <w:marBottom w:val="0"/>
      <w:divBdr>
        <w:top w:val="none" w:sz="0" w:space="0" w:color="auto"/>
        <w:left w:val="none" w:sz="0" w:space="0" w:color="auto"/>
        <w:bottom w:val="none" w:sz="0" w:space="0" w:color="auto"/>
        <w:right w:val="none" w:sz="0" w:space="0" w:color="auto"/>
      </w:divBdr>
    </w:div>
    <w:div w:id="436602730">
      <w:bodyDiv w:val="1"/>
      <w:marLeft w:val="0"/>
      <w:marRight w:val="0"/>
      <w:marTop w:val="0"/>
      <w:marBottom w:val="0"/>
      <w:divBdr>
        <w:top w:val="none" w:sz="0" w:space="0" w:color="auto"/>
        <w:left w:val="none" w:sz="0" w:space="0" w:color="auto"/>
        <w:bottom w:val="none" w:sz="0" w:space="0" w:color="auto"/>
        <w:right w:val="none" w:sz="0" w:space="0" w:color="auto"/>
      </w:divBdr>
    </w:div>
    <w:div w:id="451480443">
      <w:bodyDiv w:val="1"/>
      <w:marLeft w:val="0"/>
      <w:marRight w:val="0"/>
      <w:marTop w:val="0"/>
      <w:marBottom w:val="0"/>
      <w:divBdr>
        <w:top w:val="none" w:sz="0" w:space="0" w:color="auto"/>
        <w:left w:val="none" w:sz="0" w:space="0" w:color="auto"/>
        <w:bottom w:val="none" w:sz="0" w:space="0" w:color="auto"/>
        <w:right w:val="none" w:sz="0" w:space="0" w:color="auto"/>
      </w:divBdr>
      <w:divsChild>
        <w:div w:id="1103498208">
          <w:marLeft w:val="0"/>
          <w:marRight w:val="0"/>
          <w:marTop w:val="0"/>
          <w:marBottom w:val="0"/>
          <w:divBdr>
            <w:top w:val="none" w:sz="0" w:space="0" w:color="auto"/>
            <w:left w:val="none" w:sz="0" w:space="0" w:color="auto"/>
            <w:bottom w:val="none" w:sz="0" w:space="0" w:color="auto"/>
            <w:right w:val="none" w:sz="0" w:space="0" w:color="auto"/>
          </w:divBdr>
        </w:div>
      </w:divsChild>
    </w:div>
    <w:div w:id="471560124">
      <w:bodyDiv w:val="1"/>
      <w:marLeft w:val="0"/>
      <w:marRight w:val="0"/>
      <w:marTop w:val="0"/>
      <w:marBottom w:val="0"/>
      <w:divBdr>
        <w:top w:val="none" w:sz="0" w:space="0" w:color="auto"/>
        <w:left w:val="none" w:sz="0" w:space="0" w:color="auto"/>
        <w:bottom w:val="none" w:sz="0" w:space="0" w:color="auto"/>
        <w:right w:val="none" w:sz="0" w:space="0" w:color="auto"/>
      </w:divBdr>
    </w:div>
    <w:div w:id="522792442">
      <w:bodyDiv w:val="1"/>
      <w:marLeft w:val="0"/>
      <w:marRight w:val="0"/>
      <w:marTop w:val="0"/>
      <w:marBottom w:val="0"/>
      <w:divBdr>
        <w:top w:val="none" w:sz="0" w:space="0" w:color="auto"/>
        <w:left w:val="none" w:sz="0" w:space="0" w:color="auto"/>
        <w:bottom w:val="none" w:sz="0" w:space="0" w:color="auto"/>
        <w:right w:val="none" w:sz="0" w:space="0" w:color="auto"/>
      </w:divBdr>
    </w:div>
    <w:div w:id="523907046">
      <w:bodyDiv w:val="1"/>
      <w:marLeft w:val="0"/>
      <w:marRight w:val="0"/>
      <w:marTop w:val="0"/>
      <w:marBottom w:val="0"/>
      <w:divBdr>
        <w:top w:val="none" w:sz="0" w:space="0" w:color="auto"/>
        <w:left w:val="none" w:sz="0" w:space="0" w:color="auto"/>
        <w:bottom w:val="none" w:sz="0" w:space="0" w:color="auto"/>
        <w:right w:val="none" w:sz="0" w:space="0" w:color="auto"/>
      </w:divBdr>
    </w:div>
    <w:div w:id="544946580">
      <w:bodyDiv w:val="1"/>
      <w:marLeft w:val="0"/>
      <w:marRight w:val="0"/>
      <w:marTop w:val="0"/>
      <w:marBottom w:val="0"/>
      <w:divBdr>
        <w:top w:val="none" w:sz="0" w:space="0" w:color="auto"/>
        <w:left w:val="none" w:sz="0" w:space="0" w:color="auto"/>
        <w:bottom w:val="none" w:sz="0" w:space="0" w:color="auto"/>
        <w:right w:val="none" w:sz="0" w:space="0" w:color="auto"/>
      </w:divBdr>
    </w:div>
    <w:div w:id="545407810">
      <w:bodyDiv w:val="1"/>
      <w:marLeft w:val="0"/>
      <w:marRight w:val="0"/>
      <w:marTop w:val="0"/>
      <w:marBottom w:val="0"/>
      <w:divBdr>
        <w:top w:val="none" w:sz="0" w:space="0" w:color="auto"/>
        <w:left w:val="none" w:sz="0" w:space="0" w:color="auto"/>
        <w:bottom w:val="none" w:sz="0" w:space="0" w:color="auto"/>
        <w:right w:val="none" w:sz="0" w:space="0" w:color="auto"/>
      </w:divBdr>
    </w:div>
    <w:div w:id="545945009">
      <w:bodyDiv w:val="1"/>
      <w:marLeft w:val="0"/>
      <w:marRight w:val="0"/>
      <w:marTop w:val="0"/>
      <w:marBottom w:val="0"/>
      <w:divBdr>
        <w:top w:val="none" w:sz="0" w:space="0" w:color="auto"/>
        <w:left w:val="none" w:sz="0" w:space="0" w:color="auto"/>
        <w:bottom w:val="none" w:sz="0" w:space="0" w:color="auto"/>
        <w:right w:val="none" w:sz="0" w:space="0" w:color="auto"/>
      </w:divBdr>
    </w:div>
    <w:div w:id="548490207">
      <w:bodyDiv w:val="1"/>
      <w:marLeft w:val="0"/>
      <w:marRight w:val="0"/>
      <w:marTop w:val="0"/>
      <w:marBottom w:val="0"/>
      <w:divBdr>
        <w:top w:val="none" w:sz="0" w:space="0" w:color="auto"/>
        <w:left w:val="none" w:sz="0" w:space="0" w:color="auto"/>
        <w:bottom w:val="none" w:sz="0" w:space="0" w:color="auto"/>
        <w:right w:val="none" w:sz="0" w:space="0" w:color="auto"/>
      </w:divBdr>
    </w:div>
    <w:div w:id="553783587">
      <w:bodyDiv w:val="1"/>
      <w:marLeft w:val="0"/>
      <w:marRight w:val="0"/>
      <w:marTop w:val="0"/>
      <w:marBottom w:val="0"/>
      <w:divBdr>
        <w:top w:val="none" w:sz="0" w:space="0" w:color="auto"/>
        <w:left w:val="none" w:sz="0" w:space="0" w:color="auto"/>
        <w:bottom w:val="none" w:sz="0" w:space="0" w:color="auto"/>
        <w:right w:val="none" w:sz="0" w:space="0" w:color="auto"/>
      </w:divBdr>
    </w:div>
    <w:div w:id="568462233">
      <w:bodyDiv w:val="1"/>
      <w:marLeft w:val="0"/>
      <w:marRight w:val="0"/>
      <w:marTop w:val="0"/>
      <w:marBottom w:val="0"/>
      <w:divBdr>
        <w:top w:val="none" w:sz="0" w:space="0" w:color="auto"/>
        <w:left w:val="none" w:sz="0" w:space="0" w:color="auto"/>
        <w:bottom w:val="none" w:sz="0" w:space="0" w:color="auto"/>
        <w:right w:val="none" w:sz="0" w:space="0" w:color="auto"/>
      </w:divBdr>
    </w:div>
    <w:div w:id="586890521">
      <w:bodyDiv w:val="1"/>
      <w:marLeft w:val="0"/>
      <w:marRight w:val="0"/>
      <w:marTop w:val="0"/>
      <w:marBottom w:val="0"/>
      <w:divBdr>
        <w:top w:val="none" w:sz="0" w:space="0" w:color="auto"/>
        <w:left w:val="none" w:sz="0" w:space="0" w:color="auto"/>
        <w:bottom w:val="none" w:sz="0" w:space="0" w:color="auto"/>
        <w:right w:val="none" w:sz="0" w:space="0" w:color="auto"/>
      </w:divBdr>
    </w:div>
    <w:div w:id="591552667">
      <w:bodyDiv w:val="1"/>
      <w:marLeft w:val="0"/>
      <w:marRight w:val="0"/>
      <w:marTop w:val="0"/>
      <w:marBottom w:val="0"/>
      <w:divBdr>
        <w:top w:val="none" w:sz="0" w:space="0" w:color="auto"/>
        <w:left w:val="none" w:sz="0" w:space="0" w:color="auto"/>
        <w:bottom w:val="none" w:sz="0" w:space="0" w:color="auto"/>
        <w:right w:val="none" w:sz="0" w:space="0" w:color="auto"/>
      </w:divBdr>
      <w:divsChild>
        <w:div w:id="818419704">
          <w:marLeft w:val="0"/>
          <w:marRight w:val="0"/>
          <w:marTop w:val="0"/>
          <w:marBottom w:val="0"/>
          <w:divBdr>
            <w:top w:val="none" w:sz="0" w:space="0" w:color="auto"/>
            <w:left w:val="none" w:sz="0" w:space="0" w:color="auto"/>
            <w:bottom w:val="none" w:sz="0" w:space="0" w:color="auto"/>
            <w:right w:val="none" w:sz="0" w:space="0" w:color="auto"/>
          </w:divBdr>
        </w:div>
      </w:divsChild>
    </w:div>
    <w:div w:id="598178470">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646469164">
      <w:bodyDiv w:val="1"/>
      <w:marLeft w:val="0"/>
      <w:marRight w:val="0"/>
      <w:marTop w:val="0"/>
      <w:marBottom w:val="0"/>
      <w:divBdr>
        <w:top w:val="none" w:sz="0" w:space="0" w:color="auto"/>
        <w:left w:val="none" w:sz="0" w:space="0" w:color="auto"/>
        <w:bottom w:val="none" w:sz="0" w:space="0" w:color="auto"/>
        <w:right w:val="none" w:sz="0" w:space="0" w:color="auto"/>
      </w:divBdr>
    </w:div>
    <w:div w:id="648285808">
      <w:bodyDiv w:val="1"/>
      <w:marLeft w:val="0"/>
      <w:marRight w:val="0"/>
      <w:marTop w:val="0"/>
      <w:marBottom w:val="0"/>
      <w:divBdr>
        <w:top w:val="none" w:sz="0" w:space="0" w:color="auto"/>
        <w:left w:val="none" w:sz="0" w:space="0" w:color="auto"/>
        <w:bottom w:val="none" w:sz="0" w:space="0" w:color="auto"/>
        <w:right w:val="none" w:sz="0" w:space="0" w:color="auto"/>
      </w:divBdr>
    </w:div>
    <w:div w:id="659041901">
      <w:bodyDiv w:val="1"/>
      <w:marLeft w:val="0"/>
      <w:marRight w:val="0"/>
      <w:marTop w:val="0"/>
      <w:marBottom w:val="0"/>
      <w:divBdr>
        <w:top w:val="none" w:sz="0" w:space="0" w:color="auto"/>
        <w:left w:val="none" w:sz="0" w:space="0" w:color="auto"/>
        <w:bottom w:val="none" w:sz="0" w:space="0" w:color="auto"/>
        <w:right w:val="none" w:sz="0" w:space="0" w:color="auto"/>
      </w:divBdr>
    </w:div>
    <w:div w:id="671683871">
      <w:bodyDiv w:val="1"/>
      <w:marLeft w:val="0"/>
      <w:marRight w:val="0"/>
      <w:marTop w:val="0"/>
      <w:marBottom w:val="0"/>
      <w:divBdr>
        <w:top w:val="none" w:sz="0" w:space="0" w:color="auto"/>
        <w:left w:val="none" w:sz="0" w:space="0" w:color="auto"/>
        <w:bottom w:val="none" w:sz="0" w:space="0" w:color="auto"/>
        <w:right w:val="none" w:sz="0" w:space="0" w:color="auto"/>
      </w:divBdr>
    </w:div>
    <w:div w:id="672146411">
      <w:bodyDiv w:val="1"/>
      <w:marLeft w:val="0"/>
      <w:marRight w:val="0"/>
      <w:marTop w:val="0"/>
      <w:marBottom w:val="0"/>
      <w:divBdr>
        <w:top w:val="none" w:sz="0" w:space="0" w:color="auto"/>
        <w:left w:val="none" w:sz="0" w:space="0" w:color="auto"/>
        <w:bottom w:val="none" w:sz="0" w:space="0" w:color="auto"/>
        <w:right w:val="none" w:sz="0" w:space="0" w:color="auto"/>
      </w:divBdr>
    </w:div>
    <w:div w:id="684864295">
      <w:bodyDiv w:val="1"/>
      <w:marLeft w:val="0"/>
      <w:marRight w:val="0"/>
      <w:marTop w:val="0"/>
      <w:marBottom w:val="0"/>
      <w:divBdr>
        <w:top w:val="none" w:sz="0" w:space="0" w:color="auto"/>
        <w:left w:val="none" w:sz="0" w:space="0" w:color="auto"/>
        <w:bottom w:val="none" w:sz="0" w:space="0" w:color="auto"/>
        <w:right w:val="none" w:sz="0" w:space="0" w:color="auto"/>
      </w:divBdr>
    </w:div>
    <w:div w:id="699401497">
      <w:bodyDiv w:val="1"/>
      <w:marLeft w:val="0"/>
      <w:marRight w:val="0"/>
      <w:marTop w:val="0"/>
      <w:marBottom w:val="0"/>
      <w:divBdr>
        <w:top w:val="none" w:sz="0" w:space="0" w:color="auto"/>
        <w:left w:val="none" w:sz="0" w:space="0" w:color="auto"/>
        <w:bottom w:val="none" w:sz="0" w:space="0" w:color="auto"/>
        <w:right w:val="none" w:sz="0" w:space="0" w:color="auto"/>
      </w:divBdr>
    </w:div>
    <w:div w:id="712847904">
      <w:bodyDiv w:val="1"/>
      <w:marLeft w:val="0"/>
      <w:marRight w:val="0"/>
      <w:marTop w:val="0"/>
      <w:marBottom w:val="0"/>
      <w:divBdr>
        <w:top w:val="none" w:sz="0" w:space="0" w:color="auto"/>
        <w:left w:val="none" w:sz="0" w:space="0" w:color="auto"/>
        <w:bottom w:val="none" w:sz="0" w:space="0" w:color="auto"/>
        <w:right w:val="none" w:sz="0" w:space="0" w:color="auto"/>
      </w:divBdr>
    </w:div>
    <w:div w:id="721828944">
      <w:bodyDiv w:val="1"/>
      <w:marLeft w:val="0"/>
      <w:marRight w:val="0"/>
      <w:marTop w:val="0"/>
      <w:marBottom w:val="0"/>
      <w:divBdr>
        <w:top w:val="none" w:sz="0" w:space="0" w:color="auto"/>
        <w:left w:val="none" w:sz="0" w:space="0" w:color="auto"/>
        <w:bottom w:val="none" w:sz="0" w:space="0" w:color="auto"/>
        <w:right w:val="none" w:sz="0" w:space="0" w:color="auto"/>
      </w:divBdr>
    </w:div>
    <w:div w:id="722170500">
      <w:bodyDiv w:val="1"/>
      <w:marLeft w:val="0"/>
      <w:marRight w:val="0"/>
      <w:marTop w:val="0"/>
      <w:marBottom w:val="0"/>
      <w:divBdr>
        <w:top w:val="none" w:sz="0" w:space="0" w:color="auto"/>
        <w:left w:val="none" w:sz="0" w:space="0" w:color="auto"/>
        <w:bottom w:val="none" w:sz="0" w:space="0" w:color="auto"/>
        <w:right w:val="none" w:sz="0" w:space="0" w:color="auto"/>
      </w:divBdr>
    </w:div>
    <w:div w:id="746657300">
      <w:bodyDiv w:val="1"/>
      <w:marLeft w:val="0"/>
      <w:marRight w:val="0"/>
      <w:marTop w:val="0"/>
      <w:marBottom w:val="0"/>
      <w:divBdr>
        <w:top w:val="none" w:sz="0" w:space="0" w:color="auto"/>
        <w:left w:val="none" w:sz="0" w:space="0" w:color="auto"/>
        <w:bottom w:val="none" w:sz="0" w:space="0" w:color="auto"/>
        <w:right w:val="none" w:sz="0" w:space="0" w:color="auto"/>
      </w:divBdr>
    </w:div>
    <w:div w:id="755983851">
      <w:bodyDiv w:val="1"/>
      <w:marLeft w:val="0"/>
      <w:marRight w:val="0"/>
      <w:marTop w:val="0"/>
      <w:marBottom w:val="0"/>
      <w:divBdr>
        <w:top w:val="none" w:sz="0" w:space="0" w:color="auto"/>
        <w:left w:val="none" w:sz="0" w:space="0" w:color="auto"/>
        <w:bottom w:val="none" w:sz="0" w:space="0" w:color="auto"/>
        <w:right w:val="none" w:sz="0" w:space="0" w:color="auto"/>
      </w:divBdr>
    </w:div>
    <w:div w:id="762461289">
      <w:bodyDiv w:val="1"/>
      <w:marLeft w:val="0"/>
      <w:marRight w:val="0"/>
      <w:marTop w:val="0"/>
      <w:marBottom w:val="0"/>
      <w:divBdr>
        <w:top w:val="none" w:sz="0" w:space="0" w:color="auto"/>
        <w:left w:val="none" w:sz="0" w:space="0" w:color="auto"/>
        <w:bottom w:val="none" w:sz="0" w:space="0" w:color="auto"/>
        <w:right w:val="none" w:sz="0" w:space="0" w:color="auto"/>
      </w:divBdr>
    </w:div>
    <w:div w:id="775054966">
      <w:bodyDiv w:val="1"/>
      <w:marLeft w:val="0"/>
      <w:marRight w:val="0"/>
      <w:marTop w:val="0"/>
      <w:marBottom w:val="0"/>
      <w:divBdr>
        <w:top w:val="none" w:sz="0" w:space="0" w:color="auto"/>
        <w:left w:val="none" w:sz="0" w:space="0" w:color="auto"/>
        <w:bottom w:val="none" w:sz="0" w:space="0" w:color="auto"/>
        <w:right w:val="none" w:sz="0" w:space="0" w:color="auto"/>
      </w:divBdr>
    </w:div>
    <w:div w:id="776755597">
      <w:bodyDiv w:val="1"/>
      <w:marLeft w:val="0"/>
      <w:marRight w:val="0"/>
      <w:marTop w:val="0"/>
      <w:marBottom w:val="0"/>
      <w:divBdr>
        <w:top w:val="none" w:sz="0" w:space="0" w:color="auto"/>
        <w:left w:val="none" w:sz="0" w:space="0" w:color="auto"/>
        <w:bottom w:val="none" w:sz="0" w:space="0" w:color="auto"/>
        <w:right w:val="none" w:sz="0" w:space="0" w:color="auto"/>
      </w:divBdr>
    </w:div>
    <w:div w:id="782919177">
      <w:bodyDiv w:val="1"/>
      <w:marLeft w:val="0"/>
      <w:marRight w:val="0"/>
      <w:marTop w:val="0"/>
      <w:marBottom w:val="0"/>
      <w:divBdr>
        <w:top w:val="none" w:sz="0" w:space="0" w:color="auto"/>
        <w:left w:val="none" w:sz="0" w:space="0" w:color="auto"/>
        <w:bottom w:val="none" w:sz="0" w:space="0" w:color="auto"/>
        <w:right w:val="none" w:sz="0" w:space="0" w:color="auto"/>
      </w:divBdr>
    </w:div>
    <w:div w:id="795292409">
      <w:bodyDiv w:val="1"/>
      <w:marLeft w:val="0"/>
      <w:marRight w:val="0"/>
      <w:marTop w:val="0"/>
      <w:marBottom w:val="0"/>
      <w:divBdr>
        <w:top w:val="none" w:sz="0" w:space="0" w:color="auto"/>
        <w:left w:val="none" w:sz="0" w:space="0" w:color="auto"/>
        <w:bottom w:val="none" w:sz="0" w:space="0" w:color="auto"/>
        <w:right w:val="none" w:sz="0" w:space="0" w:color="auto"/>
      </w:divBdr>
      <w:divsChild>
        <w:div w:id="1398087793">
          <w:marLeft w:val="0"/>
          <w:marRight w:val="0"/>
          <w:marTop w:val="240"/>
          <w:marBottom w:val="0"/>
          <w:divBdr>
            <w:top w:val="none" w:sz="0" w:space="0" w:color="auto"/>
            <w:left w:val="none" w:sz="0" w:space="0" w:color="auto"/>
            <w:bottom w:val="none" w:sz="0" w:space="0" w:color="auto"/>
            <w:right w:val="none" w:sz="0" w:space="0" w:color="auto"/>
          </w:divBdr>
        </w:div>
      </w:divsChild>
    </w:div>
    <w:div w:id="800921322">
      <w:bodyDiv w:val="1"/>
      <w:marLeft w:val="0"/>
      <w:marRight w:val="0"/>
      <w:marTop w:val="0"/>
      <w:marBottom w:val="0"/>
      <w:divBdr>
        <w:top w:val="none" w:sz="0" w:space="0" w:color="auto"/>
        <w:left w:val="none" w:sz="0" w:space="0" w:color="auto"/>
        <w:bottom w:val="none" w:sz="0" w:space="0" w:color="auto"/>
        <w:right w:val="none" w:sz="0" w:space="0" w:color="auto"/>
      </w:divBdr>
    </w:div>
    <w:div w:id="807012768">
      <w:bodyDiv w:val="1"/>
      <w:marLeft w:val="0"/>
      <w:marRight w:val="0"/>
      <w:marTop w:val="0"/>
      <w:marBottom w:val="0"/>
      <w:divBdr>
        <w:top w:val="none" w:sz="0" w:space="0" w:color="auto"/>
        <w:left w:val="none" w:sz="0" w:space="0" w:color="auto"/>
        <w:bottom w:val="none" w:sz="0" w:space="0" w:color="auto"/>
        <w:right w:val="none" w:sz="0" w:space="0" w:color="auto"/>
      </w:divBdr>
    </w:div>
    <w:div w:id="814179049">
      <w:bodyDiv w:val="1"/>
      <w:marLeft w:val="0"/>
      <w:marRight w:val="0"/>
      <w:marTop w:val="0"/>
      <w:marBottom w:val="0"/>
      <w:divBdr>
        <w:top w:val="none" w:sz="0" w:space="0" w:color="auto"/>
        <w:left w:val="none" w:sz="0" w:space="0" w:color="auto"/>
        <w:bottom w:val="none" w:sz="0" w:space="0" w:color="auto"/>
        <w:right w:val="none" w:sz="0" w:space="0" w:color="auto"/>
      </w:divBdr>
    </w:div>
    <w:div w:id="814763766">
      <w:bodyDiv w:val="1"/>
      <w:marLeft w:val="0"/>
      <w:marRight w:val="0"/>
      <w:marTop w:val="0"/>
      <w:marBottom w:val="0"/>
      <w:divBdr>
        <w:top w:val="none" w:sz="0" w:space="0" w:color="auto"/>
        <w:left w:val="none" w:sz="0" w:space="0" w:color="auto"/>
        <w:bottom w:val="none" w:sz="0" w:space="0" w:color="auto"/>
        <w:right w:val="none" w:sz="0" w:space="0" w:color="auto"/>
      </w:divBdr>
    </w:div>
    <w:div w:id="817191727">
      <w:bodyDiv w:val="1"/>
      <w:marLeft w:val="0"/>
      <w:marRight w:val="0"/>
      <w:marTop w:val="0"/>
      <w:marBottom w:val="0"/>
      <w:divBdr>
        <w:top w:val="none" w:sz="0" w:space="0" w:color="auto"/>
        <w:left w:val="none" w:sz="0" w:space="0" w:color="auto"/>
        <w:bottom w:val="none" w:sz="0" w:space="0" w:color="auto"/>
        <w:right w:val="none" w:sz="0" w:space="0" w:color="auto"/>
      </w:divBdr>
    </w:div>
    <w:div w:id="861287197">
      <w:bodyDiv w:val="1"/>
      <w:marLeft w:val="0"/>
      <w:marRight w:val="0"/>
      <w:marTop w:val="0"/>
      <w:marBottom w:val="0"/>
      <w:divBdr>
        <w:top w:val="none" w:sz="0" w:space="0" w:color="auto"/>
        <w:left w:val="none" w:sz="0" w:space="0" w:color="auto"/>
        <w:bottom w:val="none" w:sz="0" w:space="0" w:color="auto"/>
        <w:right w:val="none" w:sz="0" w:space="0" w:color="auto"/>
      </w:divBdr>
    </w:div>
    <w:div w:id="881332972">
      <w:bodyDiv w:val="1"/>
      <w:marLeft w:val="0"/>
      <w:marRight w:val="0"/>
      <w:marTop w:val="0"/>
      <w:marBottom w:val="0"/>
      <w:divBdr>
        <w:top w:val="none" w:sz="0" w:space="0" w:color="auto"/>
        <w:left w:val="none" w:sz="0" w:space="0" w:color="auto"/>
        <w:bottom w:val="none" w:sz="0" w:space="0" w:color="auto"/>
        <w:right w:val="none" w:sz="0" w:space="0" w:color="auto"/>
      </w:divBdr>
    </w:div>
    <w:div w:id="897016668">
      <w:bodyDiv w:val="1"/>
      <w:marLeft w:val="0"/>
      <w:marRight w:val="0"/>
      <w:marTop w:val="0"/>
      <w:marBottom w:val="0"/>
      <w:divBdr>
        <w:top w:val="none" w:sz="0" w:space="0" w:color="auto"/>
        <w:left w:val="none" w:sz="0" w:space="0" w:color="auto"/>
        <w:bottom w:val="none" w:sz="0" w:space="0" w:color="auto"/>
        <w:right w:val="none" w:sz="0" w:space="0" w:color="auto"/>
      </w:divBdr>
    </w:div>
    <w:div w:id="916481558">
      <w:bodyDiv w:val="1"/>
      <w:marLeft w:val="0"/>
      <w:marRight w:val="0"/>
      <w:marTop w:val="0"/>
      <w:marBottom w:val="0"/>
      <w:divBdr>
        <w:top w:val="none" w:sz="0" w:space="0" w:color="auto"/>
        <w:left w:val="none" w:sz="0" w:space="0" w:color="auto"/>
        <w:bottom w:val="none" w:sz="0" w:space="0" w:color="auto"/>
        <w:right w:val="none" w:sz="0" w:space="0" w:color="auto"/>
      </w:divBdr>
    </w:div>
    <w:div w:id="927691524">
      <w:bodyDiv w:val="1"/>
      <w:marLeft w:val="0"/>
      <w:marRight w:val="0"/>
      <w:marTop w:val="0"/>
      <w:marBottom w:val="0"/>
      <w:divBdr>
        <w:top w:val="none" w:sz="0" w:space="0" w:color="auto"/>
        <w:left w:val="none" w:sz="0" w:space="0" w:color="auto"/>
        <w:bottom w:val="none" w:sz="0" w:space="0" w:color="auto"/>
        <w:right w:val="none" w:sz="0" w:space="0" w:color="auto"/>
      </w:divBdr>
    </w:div>
    <w:div w:id="939415102">
      <w:bodyDiv w:val="1"/>
      <w:marLeft w:val="0"/>
      <w:marRight w:val="0"/>
      <w:marTop w:val="0"/>
      <w:marBottom w:val="0"/>
      <w:divBdr>
        <w:top w:val="none" w:sz="0" w:space="0" w:color="auto"/>
        <w:left w:val="none" w:sz="0" w:space="0" w:color="auto"/>
        <w:bottom w:val="none" w:sz="0" w:space="0" w:color="auto"/>
        <w:right w:val="none" w:sz="0" w:space="0" w:color="auto"/>
      </w:divBdr>
    </w:div>
    <w:div w:id="941111031">
      <w:bodyDiv w:val="1"/>
      <w:marLeft w:val="0"/>
      <w:marRight w:val="0"/>
      <w:marTop w:val="0"/>
      <w:marBottom w:val="0"/>
      <w:divBdr>
        <w:top w:val="none" w:sz="0" w:space="0" w:color="auto"/>
        <w:left w:val="none" w:sz="0" w:space="0" w:color="auto"/>
        <w:bottom w:val="none" w:sz="0" w:space="0" w:color="auto"/>
        <w:right w:val="none" w:sz="0" w:space="0" w:color="auto"/>
      </w:divBdr>
    </w:div>
    <w:div w:id="958334633">
      <w:bodyDiv w:val="1"/>
      <w:marLeft w:val="0"/>
      <w:marRight w:val="0"/>
      <w:marTop w:val="0"/>
      <w:marBottom w:val="0"/>
      <w:divBdr>
        <w:top w:val="none" w:sz="0" w:space="0" w:color="auto"/>
        <w:left w:val="none" w:sz="0" w:space="0" w:color="auto"/>
        <w:bottom w:val="none" w:sz="0" w:space="0" w:color="auto"/>
        <w:right w:val="none" w:sz="0" w:space="0" w:color="auto"/>
      </w:divBdr>
      <w:divsChild>
        <w:div w:id="1709260910">
          <w:marLeft w:val="0"/>
          <w:marRight w:val="0"/>
          <w:marTop w:val="0"/>
          <w:marBottom w:val="0"/>
          <w:divBdr>
            <w:top w:val="none" w:sz="0" w:space="0" w:color="auto"/>
            <w:left w:val="none" w:sz="0" w:space="0" w:color="auto"/>
            <w:bottom w:val="none" w:sz="0" w:space="0" w:color="auto"/>
            <w:right w:val="none" w:sz="0" w:space="0" w:color="auto"/>
          </w:divBdr>
        </w:div>
      </w:divsChild>
    </w:div>
    <w:div w:id="965310080">
      <w:bodyDiv w:val="1"/>
      <w:marLeft w:val="0"/>
      <w:marRight w:val="0"/>
      <w:marTop w:val="0"/>
      <w:marBottom w:val="0"/>
      <w:divBdr>
        <w:top w:val="none" w:sz="0" w:space="0" w:color="auto"/>
        <w:left w:val="none" w:sz="0" w:space="0" w:color="auto"/>
        <w:bottom w:val="none" w:sz="0" w:space="0" w:color="auto"/>
        <w:right w:val="none" w:sz="0" w:space="0" w:color="auto"/>
      </w:divBdr>
    </w:div>
    <w:div w:id="967201945">
      <w:bodyDiv w:val="1"/>
      <w:marLeft w:val="0"/>
      <w:marRight w:val="0"/>
      <w:marTop w:val="0"/>
      <w:marBottom w:val="0"/>
      <w:divBdr>
        <w:top w:val="none" w:sz="0" w:space="0" w:color="auto"/>
        <w:left w:val="none" w:sz="0" w:space="0" w:color="auto"/>
        <w:bottom w:val="none" w:sz="0" w:space="0" w:color="auto"/>
        <w:right w:val="none" w:sz="0" w:space="0" w:color="auto"/>
      </w:divBdr>
    </w:div>
    <w:div w:id="982270867">
      <w:bodyDiv w:val="1"/>
      <w:marLeft w:val="0"/>
      <w:marRight w:val="0"/>
      <w:marTop w:val="0"/>
      <w:marBottom w:val="0"/>
      <w:divBdr>
        <w:top w:val="none" w:sz="0" w:space="0" w:color="auto"/>
        <w:left w:val="none" w:sz="0" w:space="0" w:color="auto"/>
        <w:bottom w:val="none" w:sz="0" w:space="0" w:color="auto"/>
        <w:right w:val="none" w:sz="0" w:space="0" w:color="auto"/>
      </w:divBdr>
    </w:div>
    <w:div w:id="1005866785">
      <w:bodyDiv w:val="1"/>
      <w:marLeft w:val="0"/>
      <w:marRight w:val="0"/>
      <w:marTop w:val="0"/>
      <w:marBottom w:val="0"/>
      <w:divBdr>
        <w:top w:val="none" w:sz="0" w:space="0" w:color="auto"/>
        <w:left w:val="none" w:sz="0" w:space="0" w:color="auto"/>
        <w:bottom w:val="none" w:sz="0" w:space="0" w:color="auto"/>
        <w:right w:val="none" w:sz="0" w:space="0" w:color="auto"/>
      </w:divBdr>
    </w:div>
    <w:div w:id="1015183735">
      <w:bodyDiv w:val="1"/>
      <w:marLeft w:val="0"/>
      <w:marRight w:val="0"/>
      <w:marTop w:val="0"/>
      <w:marBottom w:val="0"/>
      <w:divBdr>
        <w:top w:val="none" w:sz="0" w:space="0" w:color="auto"/>
        <w:left w:val="none" w:sz="0" w:space="0" w:color="auto"/>
        <w:bottom w:val="none" w:sz="0" w:space="0" w:color="auto"/>
        <w:right w:val="none" w:sz="0" w:space="0" w:color="auto"/>
      </w:divBdr>
    </w:div>
    <w:div w:id="1037703888">
      <w:bodyDiv w:val="1"/>
      <w:marLeft w:val="0"/>
      <w:marRight w:val="0"/>
      <w:marTop w:val="0"/>
      <w:marBottom w:val="0"/>
      <w:divBdr>
        <w:top w:val="none" w:sz="0" w:space="0" w:color="auto"/>
        <w:left w:val="none" w:sz="0" w:space="0" w:color="auto"/>
        <w:bottom w:val="none" w:sz="0" w:space="0" w:color="auto"/>
        <w:right w:val="none" w:sz="0" w:space="0" w:color="auto"/>
      </w:divBdr>
    </w:div>
    <w:div w:id="1058941262">
      <w:bodyDiv w:val="1"/>
      <w:marLeft w:val="0"/>
      <w:marRight w:val="0"/>
      <w:marTop w:val="0"/>
      <w:marBottom w:val="0"/>
      <w:divBdr>
        <w:top w:val="none" w:sz="0" w:space="0" w:color="auto"/>
        <w:left w:val="none" w:sz="0" w:space="0" w:color="auto"/>
        <w:bottom w:val="none" w:sz="0" w:space="0" w:color="auto"/>
        <w:right w:val="none" w:sz="0" w:space="0" w:color="auto"/>
      </w:divBdr>
    </w:div>
    <w:div w:id="1060251262">
      <w:bodyDiv w:val="1"/>
      <w:marLeft w:val="0"/>
      <w:marRight w:val="0"/>
      <w:marTop w:val="0"/>
      <w:marBottom w:val="0"/>
      <w:divBdr>
        <w:top w:val="none" w:sz="0" w:space="0" w:color="auto"/>
        <w:left w:val="none" w:sz="0" w:space="0" w:color="auto"/>
        <w:bottom w:val="none" w:sz="0" w:space="0" w:color="auto"/>
        <w:right w:val="none" w:sz="0" w:space="0" w:color="auto"/>
      </w:divBdr>
    </w:div>
    <w:div w:id="1064185361">
      <w:bodyDiv w:val="1"/>
      <w:marLeft w:val="0"/>
      <w:marRight w:val="0"/>
      <w:marTop w:val="0"/>
      <w:marBottom w:val="0"/>
      <w:divBdr>
        <w:top w:val="none" w:sz="0" w:space="0" w:color="auto"/>
        <w:left w:val="none" w:sz="0" w:space="0" w:color="auto"/>
        <w:bottom w:val="none" w:sz="0" w:space="0" w:color="auto"/>
        <w:right w:val="none" w:sz="0" w:space="0" w:color="auto"/>
      </w:divBdr>
    </w:div>
    <w:div w:id="1066688529">
      <w:bodyDiv w:val="1"/>
      <w:marLeft w:val="0"/>
      <w:marRight w:val="0"/>
      <w:marTop w:val="0"/>
      <w:marBottom w:val="0"/>
      <w:divBdr>
        <w:top w:val="none" w:sz="0" w:space="0" w:color="auto"/>
        <w:left w:val="none" w:sz="0" w:space="0" w:color="auto"/>
        <w:bottom w:val="none" w:sz="0" w:space="0" w:color="auto"/>
        <w:right w:val="none" w:sz="0" w:space="0" w:color="auto"/>
      </w:divBdr>
    </w:div>
    <w:div w:id="1070151563">
      <w:bodyDiv w:val="1"/>
      <w:marLeft w:val="0"/>
      <w:marRight w:val="0"/>
      <w:marTop w:val="0"/>
      <w:marBottom w:val="0"/>
      <w:divBdr>
        <w:top w:val="none" w:sz="0" w:space="0" w:color="auto"/>
        <w:left w:val="none" w:sz="0" w:space="0" w:color="auto"/>
        <w:bottom w:val="none" w:sz="0" w:space="0" w:color="auto"/>
        <w:right w:val="none" w:sz="0" w:space="0" w:color="auto"/>
      </w:divBdr>
    </w:div>
    <w:div w:id="1071925313">
      <w:bodyDiv w:val="1"/>
      <w:marLeft w:val="0"/>
      <w:marRight w:val="0"/>
      <w:marTop w:val="0"/>
      <w:marBottom w:val="0"/>
      <w:divBdr>
        <w:top w:val="none" w:sz="0" w:space="0" w:color="auto"/>
        <w:left w:val="none" w:sz="0" w:space="0" w:color="auto"/>
        <w:bottom w:val="none" w:sz="0" w:space="0" w:color="auto"/>
        <w:right w:val="none" w:sz="0" w:space="0" w:color="auto"/>
      </w:divBdr>
    </w:div>
    <w:div w:id="1072196889">
      <w:bodyDiv w:val="1"/>
      <w:marLeft w:val="0"/>
      <w:marRight w:val="0"/>
      <w:marTop w:val="0"/>
      <w:marBottom w:val="0"/>
      <w:divBdr>
        <w:top w:val="none" w:sz="0" w:space="0" w:color="auto"/>
        <w:left w:val="none" w:sz="0" w:space="0" w:color="auto"/>
        <w:bottom w:val="none" w:sz="0" w:space="0" w:color="auto"/>
        <w:right w:val="none" w:sz="0" w:space="0" w:color="auto"/>
      </w:divBdr>
    </w:div>
    <w:div w:id="1072893005">
      <w:bodyDiv w:val="1"/>
      <w:marLeft w:val="0"/>
      <w:marRight w:val="0"/>
      <w:marTop w:val="0"/>
      <w:marBottom w:val="0"/>
      <w:divBdr>
        <w:top w:val="none" w:sz="0" w:space="0" w:color="auto"/>
        <w:left w:val="none" w:sz="0" w:space="0" w:color="auto"/>
        <w:bottom w:val="none" w:sz="0" w:space="0" w:color="auto"/>
        <w:right w:val="none" w:sz="0" w:space="0" w:color="auto"/>
      </w:divBdr>
    </w:div>
    <w:div w:id="1086463456">
      <w:bodyDiv w:val="1"/>
      <w:marLeft w:val="0"/>
      <w:marRight w:val="0"/>
      <w:marTop w:val="0"/>
      <w:marBottom w:val="0"/>
      <w:divBdr>
        <w:top w:val="none" w:sz="0" w:space="0" w:color="auto"/>
        <w:left w:val="none" w:sz="0" w:space="0" w:color="auto"/>
        <w:bottom w:val="none" w:sz="0" w:space="0" w:color="auto"/>
        <w:right w:val="none" w:sz="0" w:space="0" w:color="auto"/>
      </w:divBdr>
    </w:div>
    <w:div w:id="1094593654">
      <w:bodyDiv w:val="1"/>
      <w:marLeft w:val="0"/>
      <w:marRight w:val="0"/>
      <w:marTop w:val="0"/>
      <w:marBottom w:val="0"/>
      <w:divBdr>
        <w:top w:val="none" w:sz="0" w:space="0" w:color="auto"/>
        <w:left w:val="none" w:sz="0" w:space="0" w:color="auto"/>
        <w:bottom w:val="none" w:sz="0" w:space="0" w:color="auto"/>
        <w:right w:val="none" w:sz="0" w:space="0" w:color="auto"/>
      </w:divBdr>
    </w:div>
    <w:div w:id="1096825965">
      <w:bodyDiv w:val="1"/>
      <w:marLeft w:val="0"/>
      <w:marRight w:val="0"/>
      <w:marTop w:val="0"/>
      <w:marBottom w:val="0"/>
      <w:divBdr>
        <w:top w:val="none" w:sz="0" w:space="0" w:color="auto"/>
        <w:left w:val="none" w:sz="0" w:space="0" w:color="auto"/>
        <w:bottom w:val="none" w:sz="0" w:space="0" w:color="auto"/>
        <w:right w:val="none" w:sz="0" w:space="0" w:color="auto"/>
      </w:divBdr>
    </w:div>
    <w:div w:id="1119685562">
      <w:bodyDiv w:val="1"/>
      <w:marLeft w:val="0"/>
      <w:marRight w:val="0"/>
      <w:marTop w:val="0"/>
      <w:marBottom w:val="0"/>
      <w:divBdr>
        <w:top w:val="none" w:sz="0" w:space="0" w:color="auto"/>
        <w:left w:val="none" w:sz="0" w:space="0" w:color="auto"/>
        <w:bottom w:val="none" w:sz="0" w:space="0" w:color="auto"/>
        <w:right w:val="none" w:sz="0" w:space="0" w:color="auto"/>
      </w:divBdr>
    </w:div>
    <w:div w:id="1120497267">
      <w:bodyDiv w:val="1"/>
      <w:marLeft w:val="0"/>
      <w:marRight w:val="0"/>
      <w:marTop w:val="0"/>
      <w:marBottom w:val="0"/>
      <w:divBdr>
        <w:top w:val="none" w:sz="0" w:space="0" w:color="auto"/>
        <w:left w:val="none" w:sz="0" w:space="0" w:color="auto"/>
        <w:bottom w:val="none" w:sz="0" w:space="0" w:color="auto"/>
        <w:right w:val="none" w:sz="0" w:space="0" w:color="auto"/>
      </w:divBdr>
    </w:div>
    <w:div w:id="1122265436">
      <w:bodyDiv w:val="1"/>
      <w:marLeft w:val="0"/>
      <w:marRight w:val="0"/>
      <w:marTop w:val="0"/>
      <w:marBottom w:val="0"/>
      <w:divBdr>
        <w:top w:val="none" w:sz="0" w:space="0" w:color="auto"/>
        <w:left w:val="none" w:sz="0" w:space="0" w:color="auto"/>
        <w:bottom w:val="none" w:sz="0" w:space="0" w:color="auto"/>
        <w:right w:val="none" w:sz="0" w:space="0" w:color="auto"/>
      </w:divBdr>
    </w:div>
    <w:div w:id="1192256283">
      <w:bodyDiv w:val="1"/>
      <w:marLeft w:val="0"/>
      <w:marRight w:val="0"/>
      <w:marTop w:val="0"/>
      <w:marBottom w:val="0"/>
      <w:divBdr>
        <w:top w:val="none" w:sz="0" w:space="0" w:color="auto"/>
        <w:left w:val="none" w:sz="0" w:space="0" w:color="auto"/>
        <w:bottom w:val="none" w:sz="0" w:space="0" w:color="auto"/>
        <w:right w:val="none" w:sz="0" w:space="0" w:color="auto"/>
      </w:divBdr>
    </w:div>
    <w:div w:id="1214777179">
      <w:bodyDiv w:val="1"/>
      <w:marLeft w:val="0"/>
      <w:marRight w:val="0"/>
      <w:marTop w:val="0"/>
      <w:marBottom w:val="0"/>
      <w:divBdr>
        <w:top w:val="none" w:sz="0" w:space="0" w:color="auto"/>
        <w:left w:val="none" w:sz="0" w:space="0" w:color="auto"/>
        <w:bottom w:val="none" w:sz="0" w:space="0" w:color="auto"/>
        <w:right w:val="none" w:sz="0" w:space="0" w:color="auto"/>
      </w:divBdr>
    </w:div>
    <w:div w:id="1216623069">
      <w:bodyDiv w:val="1"/>
      <w:marLeft w:val="0"/>
      <w:marRight w:val="0"/>
      <w:marTop w:val="0"/>
      <w:marBottom w:val="0"/>
      <w:divBdr>
        <w:top w:val="none" w:sz="0" w:space="0" w:color="auto"/>
        <w:left w:val="none" w:sz="0" w:space="0" w:color="auto"/>
        <w:bottom w:val="none" w:sz="0" w:space="0" w:color="auto"/>
        <w:right w:val="none" w:sz="0" w:space="0" w:color="auto"/>
      </w:divBdr>
    </w:div>
    <w:div w:id="1234119805">
      <w:bodyDiv w:val="1"/>
      <w:marLeft w:val="0"/>
      <w:marRight w:val="0"/>
      <w:marTop w:val="0"/>
      <w:marBottom w:val="0"/>
      <w:divBdr>
        <w:top w:val="none" w:sz="0" w:space="0" w:color="auto"/>
        <w:left w:val="none" w:sz="0" w:space="0" w:color="auto"/>
        <w:bottom w:val="none" w:sz="0" w:space="0" w:color="auto"/>
        <w:right w:val="none" w:sz="0" w:space="0" w:color="auto"/>
      </w:divBdr>
      <w:divsChild>
        <w:div w:id="2114938632">
          <w:marLeft w:val="0"/>
          <w:marRight w:val="0"/>
          <w:marTop w:val="0"/>
          <w:marBottom w:val="0"/>
          <w:divBdr>
            <w:top w:val="none" w:sz="0" w:space="0" w:color="auto"/>
            <w:left w:val="none" w:sz="0" w:space="0" w:color="auto"/>
            <w:bottom w:val="none" w:sz="0" w:space="0" w:color="auto"/>
            <w:right w:val="none" w:sz="0" w:space="0" w:color="auto"/>
          </w:divBdr>
        </w:div>
      </w:divsChild>
    </w:div>
    <w:div w:id="1240864128">
      <w:bodyDiv w:val="1"/>
      <w:marLeft w:val="0"/>
      <w:marRight w:val="0"/>
      <w:marTop w:val="0"/>
      <w:marBottom w:val="0"/>
      <w:divBdr>
        <w:top w:val="none" w:sz="0" w:space="0" w:color="auto"/>
        <w:left w:val="none" w:sz="0" w:space="0" w:color="auto"/>
        <w:bottom w:val="none" w:sz="0" w:space="0" w:color="auto"/>
        <w:right w:val="none" w:sz="0" w:space="0" w:color="auto"/>
      </w:divBdr>
    </w:div>
    <w:div w:id="1272661020">
      <w:bodyDiv w:val="1"/>
      <w:marLeft w:val="0"/>
      <w:marRight w:val="0"/>
      <w:marTop w:val="0"/>
      <w:marBottom w:val="0"/>
      <w:divBdr>
        <w:top w:val="none" w:sz="0" w:space="0" w:color="auto"/>
        <w:left w:val="none" w:sz="0" w:space="0" w:color="auto"/>
        <w:bottom w:val="none" w:sz="0" w:space="0" w:color="auto"/>
        <w:right w:val="none" w:sz="0" w:space="0" w:color="auto"/>
      </w:divBdr>
    </w:div>
    <w:div w:id="1273903599">
      <w:bodyDiv w:val="1"/>
      <w:marLeft w:val="0"/>
      <w:marRight w:val="0"/>
      <w:marTop w:val="0"/>
      <w:marBottom w:val="0"/>
      <w:divBdr>
        <w:top w:val="none" w:sz="0" w:space="0" w:color="auto"/>
        <w:left w:val="none" w:sz="0" w:space="0" w:color="auto"/>
        <w:bottom w:val="none" w:sz="0" w:space="0" w:color="auto"/>
        <w:right w:val="none" w:sz="0" w:space="0" w:color="auto"/>
      </w:divBdr>
    </w:div>
    <w:div w:id="1290360409">
      <w:bodyDiv w:val="1"/>
      <w:marLeft w:val="0"/>
      <w:marRight w:val="0"/>
      <w:marTop w:val="0"/>
      <w:marBottom w:val="0"/>
      <w:divBdr>
        <w:top w:val="none" w:sz="0" w:space="0" w:color="auto"/>
        <w:left w:val="none" w:sz="0" w:space="0" w:color="auto"/>
        <w:bottom w:val="none" w:sz="0" w:space="0" w:color="auto"/>
        <w:right w:val="none" w:sz="0" w:space="0" w:color="auto"/>
      </w:divBdr>
    </w:div>
    <w:div w:id="1297222307">
      <w:bodyDiv w:val="1"/>
      <w:marLeft w:val="0"/>
      <w:marRight w:val="0"/>
      <w:marTop w:val="0"/>
      <w:marBottom w:val="0"/>
      <w:divBdr>
        <w:top w:val="none" w:sz="0" w:space="0" w:color="auto"/>
        <w:left w:val="none" w:sz="0" w:space="0" w:color="auto"/>
        <w:bottom w:val="none" w:sz="0" w:space="0" w:color="auto"/>
        <w:right w:val="none" w:sz="0" w:space="0" w:color="auto"/>
      </w:divBdr>
    </w:div>
    <w:div w:id="1336613737">
      <w:bodyDiv w:val="1"/>
      <w:marLeft w:val="0"/>
      <w:marRight w:val="0"/>
      <w:marTop w:val="0"/>
      <w:marBottom w:val="0"/>
      <w:divBdr>
        <w:top w:val="none" w:sz="0" w:space="0" w:color="auto"/>
        <w:left w:val="none" w:sz="0" w:space="0" w:color="auto"/>
        <w:bottom w:val="none" w:sz="0" w:space="0" w:color="auto"/>
        <w:right w:val="none" w:sz="0" w:space="0" w:color="auto"/>
      </w:divBdr>
    </w:div>
    <w:div w:id="1342665424">
      <w:bodyDiv w:val="1"/>
      <w:marLeft w:val="0"/>
      <w:marRight w:val="0"/>
      <w:marTop w:val="0"/>
      <w:marBottom w:val="0"/>
      <w:divBdr>
        <w:top w:val="none" w:sz="0" w:space="0" w:color="auto"/>
        <w:left w:val="none" w:sz="0" w:space="0" w:color="auto"/>
        <w:bottom w:val="none" w:sz="0" w:space="0" w:color="auto"/>
        <w:right w:val="none" w:sz="0" w:space="0" w:color="auto"/>
      </w:divBdr>
    </w:div>
    <w:div w:id="1348799185">
      <w:bodyDiv w:val="1"/>
      <w:marLeft w:val="0"/>
      <w:marRight w:val="0"/>
      <w:marTop w:val="0"/>
      <w:marBottom w:val="0"/>
      <w:divBdr>
        <w:top w:val="none" w:sz="0" w:space="0" w:color="auto"/>
        <w:left w:val="none" w:sz="0" w:space="0" w:color="auto"/>
        <w:bottom w:val="none" w:sz="0" w:space="0" w:color="auto"/>
        <w:right w:val="none" w:sz="0" w:space="0" w:color="auto"/>
      </w:divBdr>
    </w:div>
    <w:div w:id="1365597499">
      <w:bodyDiv w:val="1"/>
      <w:marLeft w:val="0"/>
      <w:marRight w:val="0"/>
      <w:marTop w:val="0"/>
      <w:marBottom w:val="0"/>
      <w:divBdr>
        <w:top w:val="none" w:sz="0" w:space="0" w:color="auto"/>
        <w:left w:val="none" w:sz="0" w:space="0" w:color="auto"/>
        <w:bottom w:val="none" w:sz="0" w:space="0" w:color="auto"/>
        <w:right w:val="none" w:sz="0" w:space="0" w:color="auto"/>
      </w:divBdr>
    </w:div>
    <w:div w:id="1372731163">
      <w:bodyDiv w:val="1"/>
      <w:marLeft w:val="0"/>
      <w:marRight w:val="0"/>
      <w:marTop w:val="0"/>
      <w:marBottom w:val="0"/>
      <w:divBdr>
        <w:top w:val="none" w:sz="0" w:space="0" w:color="auto"/>
        <w:left w:val="none" w:sz="0" w:space="0" w:color="auto"/>
        <w:bottom w:val="none" w:sz="0" w:space="0" w:color="auto"/>
        <w:right w:val="none" w:sz="0" w:space="0" w:color="auto"/>
      </w:divBdr>
    </w:div>
    <w:div w:id="1382099603">
      <w:bodyDiv w:val="1"/>
      <w:marLeft w:val="0"/>
      <w:marRight w:val="0"/>
      <w:marTop w:val="0"/>
      <w:marBottom w:val="0"/>
      <w:divBdr>
        <w:top w:val="none" w:sz="0" w:space="0" w:color="auto"/>
        <w:left w:val="none" w:sz="0" w:space="0" w:color="auto"/>
        <w:bottom w:val="none" w:sz="0" w:space="0" w:color="auto"/>
        <w:right w:val="none" w:sz="0" w:space="0" w:color="auto"/>
      </w:divBdr>
    </w:div>
    <w:div w:id="1394041490">
      <w:bodyDiv w:val="1"/>
      <w:marLeft w:val="0"/>
      <w:marRight w:val="0"/>
      <w:marTop w:val="0"/>
      <w:marBottom w:val="0"/>
      <w:divBdr>
        <w:top w:val="none" w:sz="0" w:space="0" w:color="auto"/>
        <w:left w:val="none" w:sz="0" w:space="0" w:color="auto"/>
        <w:bottom w:val="none" w:sz="0" w:space="0" w:color="auto"/>
        <w:right w:val="none" w:sz="0" w:space="0" w:color="auto"/>
      </w:divBdr>
    </w:div>
    <w:div w:id="1406147972">
      <w:bodyDiv w:val="1"/>
      <w:marLeft w:val="0"/>
      <w:marRight w:val="0"/>
      <w:marTop w:val="0"/>
      <w:marBottom w:val="0"/>
      <w:divBdr>
        <w:top w:val="none" w:sz="0" w:space="0" w:color="auto"/>
        <w:left w:val="none" w:sz="0" w:space="0" w:color="auto"/>
        <w:bottom w:val="none" w:sz="0" w:space="0" w:color="auto"/>
        <w:right w:val="none" w:sz="0" w:space="0" w:color="auto"/>
      </w:divBdr>
    </w:div>
    <w:div w:id="1416783304">
      <w:bodyDiv w:val="1"/>
      <w:marLeft w:val="0"/>
      <w:marRight w:val="0"/>
      <w:marTop w:val="0"/>
      <w:marBottom w:val="0"/>
      <w:divBdr>
        <w:top w:val="none" w:sz="0" w:space="0" w:color="auto"/>
        <w:left w:val="none" w:sz="0" w:space="0" w:color="auto"/>
        <w:bottom w:val="none" w:sz="0" w:space="0" w:color="auto"/>
        <w:right w:val="none" w:sz="0" w:space="0" w:color="auto"/>
      </w:divBdr>
    </w:div>
    <w:div w:id="1421483334">
      <w:bodyDiv w:val="1"/>
      <w:marLeft w:val="0"/>
      <w:marRight w:val="0"/>
      <w:marTop w:val="0"/>
      <w:marBottom w:val="0"/>
      <w:divBdr>
        <w:top w:val="none" w:sz="0" w:space="0" w:color="auto"/>
        <w:left w:val="none" w:sz="0" w:space="0" w:color="auto"/>
        <w:bottom w:val="none" w:sz="0" w:space="0" w:color="auto"/>
        <w:right w:val="none" w:sz="0" w:space="0" w:color="auto"/>
      </w:divBdr>
    </w:div>
    <w:div w:id="1425952085">
      <w:bodyDiv w:val="1"/>
      <w:marLeft w:val="0"/>
      <w:marRight w:val="0"/>
      <w:marTop w:val="0"/>
      <w:marBottom w:val="0"/>
      <w:divBdr>
        <w:top w:val="none" w:sz="0" w:space="0" w:color="auto"/>
        <w:left w:val="none" w:sz="0" w:space="0" w:color="auto"/>
        <w:bottom w:val="none" w:sz="0" w:space="0" w:color="auto"/>
        <w:right w:val="none" w:sz="0" w:space="0" w:color="auto"/>
      </w:divBdr>
    </w:div>
    <w:div w:id="1482312270">
      <w:bodyDiv w:val="1"/>
      <w:marLeft w:val="0"/>
      <w:marRight w:val="0"/>
      <w:marTop w:val="0"/>
      <w:marBottom w:val="0"/>
      <w:divBdr>
        <w:top w:val="none" w:sz="0" w:space="0" w:color="auto"/>
        <w:left w:val="none" w:sz="0" w:space="0" w:color="auto"/>
        <w:bottom w:val="none" w:sz="0" w:space="0" w:color="auto"/>
        <w:right w:val="none" w:sz="0" w:space="0" w:color="auto"/>
      </w:divBdr>
    </w:div>
    <w:div w:id="1483043671">
      <w:bodyDiv w:val="1"/>
      <w:marLeft w:val="0"/>
      <w:marRight w:val="0"/>
      <w:marTop w:val="0"/>
      <w:marBottom w:val="0"/>
      <w:divBdr>
        <w:top w:val="none" w:sz="0" w:space="0" w:color="auto"/>
        <w:left w:val="none" w:sz="0" w:space="0" w:color="auto"/>
        <w:bottom w:val="none" w:sz="0" w:space="0" w:color="auto"/>
        <w:right w:val="none" w:sz="0" w:space="0" w:color="auto"/>
      </w:divBdr>
    </w:div>
    <w:div w:id="1485193815">
      <w:bodyDiv w:val="1"/>
      <w:marLeft w:val="0"/>
      <w:marRight w:val="0"/>
      <w:marTop w:val="0"/>
      <w:marBottom w:val="0"/>
      <w:divBdr>
        <w:top w:val="none" w:sz="0" w:space="0" w:color="auto"/>
        <w:left w:val="none" w:sz="0" w:space="0" w:color="auto"/>
        <w:bottom w:val="none" w:sz="0" w:space="0" w:color="auto"/>
        <w:right w:val="none" w:sz="0" w:space="0" w:color="auto"/>
      </w:divBdr>
    </w:div>
    <w:div w:id="1495297732">
      <w:bodyDiv w:val="1"/>
      <w:marLeft w:val="0"/>
      <w:marRight w:val="0"/>
      <w:marTop w:val="0"/>
      <w:marBottom w:val="0"/>
      <w:divBdr>
        <w:top w:val="none" w:sz="0" w:space="0" w:color="auto"/>
        <w:left w:val="none" w:sz="0" w:space="0" w:color="auto"/>
        <w:bottom w:val="none" w:sz="0" w:space="0" w:color="auto"/>
        <w:right w:val="none" w:sz="0" w:space="0" w:color="auto"/>
      </w:divBdr>
    </w:div>
    <w:div w:id="1514340898">
      <w:bodyDiv w:val="1"/>
      <w:marLeft w:val="0"/>
      <w:marRight w:val="0"/>
      <w:marTop w:val="0"/>
      <w:marBottom w:val="0"/>
      <w:divBdr>
        <w:top w:val="none" w:sz="0" w:space="0" w:color="auto"/>
        <w:left w:val="none" w:sz="0" w:space="0" w:color="auto"/>
        <w:bottom w:val="none" w:sz="0" w:space="0" w:color="auto"/>
        <w:right w:val="none" w:sz="0" w:space="0" w:color="auto"/>
      </w:divBdr>
    </w:div>
    <w:div w:id="1518082120">
      <w:bodyDiv w:val="1"/>
      <w:marLeft w:val="0"/>
      <w:marRight w:val="0"/>
      <w:marTop w:val="0"/>
      <w:marBottom w:val="0"/>
      <w:divBdr>
        <w:top w:val="none" w:sz="0" w:space="0" w:color="auto"/>
        <w:left w:val="none" w:sz="0" w:space="0" w:color="auto"/>
        <w:bottom w:val="none" w:sz="0" w:space="0" w:color="auto"/>
        <w:right w:val="none" w:sz="0" w:space="0" w:color="auto"/>
      </w:divBdr>
    </w:div>
    <w:div w:id="1533032706">
      <w:bodyDiv w:val="1"/>
      <w:marLeft w:val="0"/>
      <w:marRight w:val="0"/>
      <w:marTop w:val="0"/>
      <w:marBottom w:val="0"/>
      <w:divBdr>
        <w:top w:val="none" w:sz="0" w:space="0" w:color="auto"/>
        <w:left w:val="none" w:sz="0" w:space="0" w:color="auto"/>
        <w:bottom w:val="none" w:sz="0" w:space="0" w:color="auto"/>
        <w:right w:val="none" w:sz="0" w:space="0" w:color="auto"/>
      </w:divBdr>
    </w:div>
    <w:div w:id="1566404820">
      <w:bodyDiv w:val="1"/>
      <w:marLeft w:val="0"/>
      <w:marRight w:val="0"/>
      <w:marTop w:val="0"/>
      <w:marBottom w:val="0"/>
      <w:divBdr>
        <w:top w:val="none" w:sz="0" w:space="0" w:color="auto"/>
        <w:left w:val="none" w:sz="0" w:space="0" w:color="auto"/>
        <w:bottom w:val="none" w:sz="0" w:space="0" w:color="auto"/>
        <w:right w:val="none" w:sz="0" w:space="0" w:color="auto"/>
      </w:divBdr>
    </w:div>
    <w:div w:id="1577980418">
      <w:bodyDiv w:val="1"/>
      <w:marLeft w:val="0"/>
      <w:marRight w:val="0"/>
      <w:marTop w:val="0"/>
      <w:marBottom w:val="0"/>
      <w:divBdr>
        <w:top w:val="none" w:sz="0" w:space="0" w:color="auto"/>
        <w:left w:val="none" w:sz="0" w:space="0" w:color="auto"/>
        <w:bottom w:val="none" w:sz="0" w:space="0" w:color="auto"/>
        <w:right w:val="none" w:sz="0" w:space="0" w:color="auto"/>
      </w:divBdr>
    </w:div>
    <w:div w:id="1580023425">
      <w:bodyDiv w:val="1"/>
      <w:marLeft w:val="0"/>
      <w:marRight w:val="0"/>
      <w:marTop w:val="0"/>
      <w:marBottom w:val="0"/>
      <w:divBdr>
        <w:top w:val="none" w:sz="0" w:space="0" w:color="auto"/>
        <w:left w:val="none" w:sz="0" w:space="0" w:color="auto"/>
        <w:bottom w:val="none" w:sz="0" w:space="0" w:color="auto"/>
        <w:right w:val="none" w:sz="0" w:space="0" w:color="auto"/>
      </w:divBdr>
    </w:div>
    <w:div w:id="1582131417">
      <w:bodyDiv w:val="1"/>
      <w:marLeft w:val="0"/>
      <w:marRight w:val="0"/>
      <w:marTop w:val="0"/>
      <w:marBottom w:val="0"/>
      <w:divBdr>
        <w:top w:val="none" w:sz="0" w:space="0" w:color="auto"/>
        <w:left w:val="none" w:sz="0" w:space="0" w:color="auto"/>
        <w:bottom w:val="none" w:sz="0" w:space="0" w:color="auto"/>
        <w:right w:val="none" w:sz="0" w:space="0" w:color="auto"/>
      </w:divBdr>
    </w:div>
    <w:div w:id="1585722632">
      <w:bodyDiv w:val="1"/>
      <w:marLeft w:val="0"/>
      <w:marRight w:val="0"/>
      <w:marTop w:val="0"/>
      <w:marBottom w:val="0"/>
      <w:divBdr>
        <w:top w:val="none" w:sz="0" w:space="0" w:color="auto"/>
        <w:left w:val="none" w:sz="0" w:space="0" w:color="auto"/>
        <w:bottom w:val="none" w:sz="0" w:space="0" w:color="auto"/>
        <w:right w:val="none" w:sz="0" w:space="0" w:color="auto"/>
      </w:divBdr>
    </w:div>
    <w:div w:id="1616594854">
      <w:bodyDiv w:val="1"/>
      <w:marLeft w:val="0"/>
      <w:marRight w:val="0"/>
      <w:marTop w:val="0"/>
      <w:marBottom w:val="0"/>
      <w:divBdr>
        <w:top w:val="none" w:sz="0" w:space="0" w:color="auto"/>
        <w:left w:val="none" w:sz="0" w:space="0" w:color="auto"/>
        <w:bottom w:val="none" w:sz="0" w:space="0" w:color="auto"/>
        <w:right w:val="none" w:sz="0" w:space="0" w:color="auto"/>
      </w:divBdr>
    </w:div>
    <w:div w:id="1624190280">
      <w:bodyDiv w:val="1"/>
      <w:marLeft w:val="0"/>
      <w:marRight w:val="0"/>
      <w:marTop w:val="0"/>
      <w:marBottom w:val="0"/>
      <w:divBdr>
        <w:top w:val="none" w:sz="0" w:space="0" w:color="auto"/>
        <w:left w:val="none" w:sz="0" w:space="0" w:color="auto"/>
        <w:bottom w:val="none" w:sz="0" w:space="0" w:color="auto"/>
        <w:right w:val="none" w:sz="0" w:space="0" w:color="auto"/>
      </w:divBdr>
    </w:div>
    <w:div w:id="1624917825">
      <w:bodyDiv w:val="1"/>
      <w:marLeft w:val="0"/>
      <w:marRight w:val="0"/>
      <w:marTop w:val="0"/>
      <w:marBottom w:val="0"/>
      <w:divBdr>
        <w:top w:val="none" w:sz="0" w:space="0" w:color="auto"/>
        <w:left w:val="none" w:sz="0" w:space="0" w:color="auto"/>
        <w:bottom w:val="none" w:sz="0" w:space="0" w:color="auto"/>
        <w:right w:val="none" w:sz="0" w:space="0" w:color="auto"/>
      </w:divBdr>
    </w:div>
    <w:div w:id="1629386536">
      <w:bodyDiv w:val="1"/>
      <w:marLeft w:val="0"/>
      <w:marRight w:val="0"/>
      <w:marTop w:val="0"/>
      <w:marBottom w:val="0"/>
      <w:divBdr>
        <w:top w:val="none" w:sz="0" w:space="0" w:color="auto"/>
        <w:left w:val="none" w:sz="0" w:space="0" w:color="auto"/>
        <w:bottom w:val="none" w:sz="0" w:space="0" w:color="auto"/>
        <w:right w:val="none" w:sz="0" w:space="0" w:color="auto"/>
      </w:divBdr>
    </w:div>
    <w:div w:id="1632401546">
      <w:bodyDiv w:val="1"/>
      <w:marLeft w:val="0"/>
      <w:marRight w:val="0"/>
      <w:marTop w:val="0"/>
      <w:marBottom w:val="0"/>
      <w:divBdr>
        <w:top w:val="none" w:sz="0" w:space="0" w:color="auto"/>
        <w:left w:val="none" w:sz="0" w:space="0" w:color="auto"/>
        <w:bottom w:val="none" w:sz="0" w:space="0" w:color="auto"/>
        <w:right w:val="none" w:sz="0" w:space="0" w:color="auto"/>
      </w:divBdr>
    </w:div>
    <w:div w:id="1643851777">
      <w:bodyDiv w:val="1"/>
      <w:marLeft w:val="0"/>
      <w:marRight w:val="0"/>
      <w:marTop w:val="0"/>
      <w:marBottom w:val="0"/>
      <w:divBdr>
        <w:top w:val="none" w:sz="0" w:space="0" w:color="auto"/>
        <w:left w:val="none" w:sz="0" w:space="0" w:color="auto"/>
        <w:bottom w:val="none" w:sz="0" w:space="0" w:color="auto"/>
        <w:right w:val="none" w:sz="0" w:space="0" w:color="auto"/>
      </w:divBdr>
    </w:div>
    <w:div w:id="1653828482">
      <w:bodyDiv w:val="1"/>
      <w:marLeft w:val="0"/>
      <w:marRight w:val="0"/>
      <w:marTop w:val="0"/>
      <w:marBottom w:val="0"/>
      <w:divBdr>
        <w:top w:val="none" w:sz="0" w:space="0" w:color="auto"/>
        <w:left w:val="none" w:sz="0" w:space="0" w:color="auto"/>
        <w:bottom w:val="none" w:sz="0" w:space="0" w:color="auto"/>
        <w:right w:val="none" w:sz="0" w:space="0" w:color="auto"/>
      </w:divBdr>
    </w:div>
    <w:div w:id="1657227721">
      <w:bodyDiv w:val="1"/>
      <w:marLeft w:val="0"/>
      <w:marRight w:val="0"/>
      <w:marTop w:val="0"/>
      <w:marBottom w:val="0"/>
      <w:divBdr>
        <w:top w:val="none" w:sz="0" w:space="0" w:color="auto"/>
        <w:left w:val="none" w:sz="0" w:space="0" w:color="auto"/>
        <w:bottom w:val="none" w:sz="0" w:space="0" w:color="auto"/>
        <w:right w:val="none" w:sz="0" w:space="0" w:color="auto"/>
      </w:divBdr>
    </w:div>
    <w:div w:id="1677877902">
      <w:bodyDiv w:val="1"/>
      <w:marLeft w:val="0"/>
      <w:marRight w:val="0"/>
      <w:marTop w:val="0"/>
      <w:marBottom w:val="0"/>
      <w:divBdr>
        <w:top w:val="none" w:sz="0" w:space="0" w:color="auto"/>
        <w:left w:val="none" w:sz="0" w:space="0" w:color="auto"/>
        <w:bottom w:val="none" w:sz="0" w:space="0" w:color="auto"/>
        <w:right w:val="none" w:sz="0" w:space="0" w:color="auto"/>
      </w:divBdr>
    </w:div>
    <w:div w:id="1678190546">
      <w:bodyDiv w:val="1"/>
      <w:marLeft w:val="0"/>
      <w:marRight w:val="0"/>
      <w:marTop w:val="0"/>
      <w:marBottom w:val="0"/>
      <w:divBdr>
        <w:top w:val="none" w:sz="0" w:space="0" w:color="auto"/>
        <w:left w:val="none" w:sz="0" w:space="0" w:color="auto"/>
        <w:bottom w:val="none" w:sz="0" w:space="0" w:color="auto"/>
        <w:right w:val="none" w:sz="0" w:space="0" w:color="auto"/>
      </w:divBdr>
    </w:div>
    <w:div w:id="1682002167">
      <w:bodyDiv w:val="1"/>
      <w:marLeft w:val="0"/>
      <w:marRight w:val="0"/>
      <w:marTop w:val="0"/>
      <w:marBottom w:val="0"/>
      <w:divBdr>
        <w:top w:val="none" w:sz="0" w:space="0" w:color="auto"/>
        <w:left w:val="none" w:sz="0" w:space="0" w:color="auto"/>
        <w:bottom w:val="none" w:sz="0" w:space="0" w:color="auto"/>
        <w:right w:val="none" w:sz="0" w:space="0" w:color="auto"/>
      </w:divBdr>
    </w:div>
    <w:div w:id="1708525506">
      <w:bodyDiv w:val="1"/>
      <w:marLeft w:val="0"/>
      <w:marRight w:val="0"/>
      <w:marTop w:val="0"/>
      <w:marBottom w:val="0"/>
      <w:divBdr>
        <w:top w:val="none" w:sz="0" w:space="0" w:color="auto"/>
        <w:left w:val="none" w:sz="0" w:space="0" w:color="auto"/>
        <w:bottom w:val="none" w:sz="0" w:space="0" w:color="auto"/>
        <w:right w:val="none" w:sz="0" w:space="0" w:color="auto"/>
      </w:divBdr>
    </w:div>
    <w:div w:id="1727993624">
      <w:bodyDiv w:val="1"/>
      <w:marLeft w:val="0"/>
      <w:marRight w:val="0"/>
      <w:marTop w:val="0"/>
      <w:marBottom w:val="0"/>
      <w:divBdr>
        <w:top w:val="none" w:sz="0" w:space="0" w:color="auto"/>
        <w:left w:val="none" w:sz="0" w:space="0" w:color="auto"/>
        <w:bottom w:val="none" w:sz="0" w:space="0" w:color="auto"/>
        <w:right w:val="none" w:sz="0" w:space="0" w:color="auto"/>
      </w:divBdr>
    </w:div>
    <w:div w:id="1737512906">
      <w:bodyDiv w:val="1"/>
      <w:marLeft w:val="0"/>
      <w:marRight w:val="0"/>
      <w:marTop w:val="0"/>
      <w:marBottom w:val="0"/>
      <w:divBdr>
        <w:top w:val="none" w:sz="0" w:space="0" w:color="auto"/>
        <w:left w:val="none" w:sz="0" w:space="0" w:color="auto"/>
        <w:bottom w:val="none" w:sz="0" w:space="0" w:color="auto"/>
        <w:right w:val="none" w:sz="0" w:space="0" w:color="auto"/>
      </w:divBdr>
    </w:div>
    <w:div w:id="1764716553">
      <w:bodyDiv w:val="1"/>
      <w:marLeft w:val="0"/>
      <w:marRight w:val="0"/>
      <w:marTop w:val="0"/>
      <w:marBottom w:val="0"/>
      <w:divBdr>
        <w:top w:val="none" w:sz="0" w:space="0" w:color="auto"/>
        <w:left w:val="none" w:sz="0" w:space="0" w:color="auto"/>
        <w:bottom w:val="none" w:sz="0" w:space="0" w:color="auto"/>
        <w:right w:val="none" w:sz="0" w:space="0" w:color="auto"/>
      </w:divBdr>
    </w:div>
    <w:div w:id="1775586581">
      <w:bodyDiv w:val="1"/>
      <w:marLeft w:val="0"/>
      <w:marRight w:val="0"/>
      <w:marTop w:val="0"/>
      <w:marBottom w:val="0"/>
      <w:divBdr>
        <w:top w:val="none" w:sz="0" w:space="0" w:color="auto"/>
        <w:left w:val="none" w:sz="0" w:space="0" w:color="auto"/>
        <w:bottom w:val="none" w:sz="0" w:space="0" w:color="auto"/>
        <w:right w:val="none" w:sz="0" w:space="0" w:color="auto"/>
      </w:divBdr>
    </w:div>
    <w:div w:id="1795755042">
      <w:bodyDiv w:val="1"/>
      <w:marLeft w:val="0"/>
      <w:marRight w:val="0"/>
      <w:marTop w:val="0"/>
      <w:marBottom w:val="0"/>
      <w:divBdr>
        <w:top w:val="none" w:sz="0" w:space="0" w:color="auto"/>
        <w:left w:val="none" w:sz="0" w:space="0" w:color="auto"/>
        <w:bottom w:val="none" w:sz="0" w:space="0" w:color="auto"/>
        <w:right w:val="none" w:sz="0" w:space="0" w:color="auto"/>
      </w:divBdr>
    </w:div>
    <w:div w:id="1802916589">
      <w:bodyDiv w:val="1"/>
      <w:marLeft w:val="0"/>
      <w:marRight w:val="0"/>
      <w:marTop w:val="0"/>
      <w:marBottom w:val="0"/>
      <w:divBdr>
        <w:top w:val="none" w:sz="0" w:space="0" w:color="auto"/>
        <w:left w:val="none" w:sz="0" w:space="0" w:color="auto"/>
        <w:bottom w:val="none" w:sz="0" w:space="0" w:color="auto"/>
        <w:right w:val="none" w:sz="0" w:space="0" w:color="auto"/>
      </w:divBdr>
    </w:div>
    <w:div w:id="1841461052">
      <w:bodyDiv w:val="1"/>
      <w:marLeft w:val="0"/>
      <w:marRight w:val="0"/>
      <w:marTop w:val="0"/>
      <w:marBottom w:val="0"/>
      <w:divBdr>
        <w:top w:val="none" w:sz="0" w:space="0" w:color="auto"/>
        <w:left w:val="none" w:sz="0" w:space="0" w:color="auto"/>
        <w:bottom w:val="none" w:sz="0" w:space="0" w:color="auto"/>
        <w:right w:val="none" w:sz="0" w:space="0" w:color="auto"/>
      </w:divBdr>
    </w:div>
    <w:div w:id="1894853831">
      <w:bodyDiv w:val="1"/>
      <w:marLeft w:val="0"/>
      <w:marRight w:val="0"/>
      <w:marTop w:val="0"/>
      <w:marBottom w:val="0"/>
      <w:divBdr>
        <w:top w:val="none" w:sz="0" w:space="0" w:color="auto"/>
        <w:left w:val="none" w:sz="0" w:space="0" w:color="auto"/>
        <w:bottom w:val="none" w:sz="0" w:space="0" w:color="auto"/>
        <w:right w:val="none" w:sz="0" w:space="0" w:color="auto"/>
      </w:divBdr>
    </w:div>
    <w:div w:id="1909799753">
      <w:bodyDiv w:val="1"/>
      <w:marLeft w:val="0"/>
      <w:marRight w:val="0"/>
      <w:marTop w:val="0"/>
      <w:marBottom w:val="0"/>
      <w:divBdr>
        <w:top w:val="none" w:sz="0" w:space="0" w:color="auto"/>
        <w:left w:val="none" w:sz="0" w:space="0" w:color="auto"/>
        <w:bottom w:val="none" w:sz="0" w:space="0" w:color="auto"/>
        <w:right w:val="none" w:sz="0" w:space="0" w:color="auto"/>
      </w:divBdr>
    </w:div>
    <w:div w:id="1913270881">
      <w:bodyDiv w:val="1"/>
      <w:marLeft w:val="0"/>
      <w:marRight w:val="0"/>
      <w:marTop w:val="0"/>
      <w:marBottom w:val="0"/>
      <w:divBdr>
        <w:top w:val="none" w:sz="0" w:space="0" w:color="auto"/>
        <w:left w:val="none" w:sz="0" w:space="0" w:color="auto"/>
        <w:bottom w:val="none" w:sz="0" w:space="0" w:color="auto"/>
        <w:right w:val="none" w:sz="0" w:space="0" w:color="auto"/>
      </w:divBdr>
      <w:divsChild>
        <w:div w:id="1586380273">
          <w:marLeft w:val="0"/>
          <w:marRight w:val="0"/>
          <w:marTop w:val="240"/>
          <w:marBottom w:val="0"/>
          <w:divBdr>
            <w:top w:val="none" w:sz="0" w:space="0" w:color="auto"/>
            <w:left w:val="none" w:sz="0" w:space="0" w:color="auto"/>
            <w:bottom w:val="none" w:sz="0" w:space="0" w:color="auto"/>
            <w:right w:val="none" w:sz="0" w:space="0" w:color="auto"/>
          </w:divBdr>
        </w:div>
      </w:divsChild>
    </w:div>
    <w:div w:id="1928691520">
      <w:bodyDiv w:val="1"/>
      <w:marLeft w:val="0"/>
      <w:marRight w:val="0"/>
      <w:marTop w:val="0"/>
      <w:marBottom w:val="0"/>
      <w:divBdr>
        <w:top w:val="none" w:sz="0" w:space="0" w:color="auto"/>
        <w:left w:val="none" w:sz="0" w:space="0" w:color="auto"/>
        <w:bottom w:val="none" w:sz="0" w:space="0" w:color="auto"/>
        <w:right w:val="none" w:sz="0" w:space="0" w:color="auto"/>
      </w:divBdr>
    </w:div>
    <w:div w:id="1951350871">
      <w:bodyDiv w:val="1"/>
      <w:marLeft w:val="0"/>
      <w:marRight w:val="0"/>
      <w:marTop w:val="0"/>
      <w:marBottom w:val="0"/>
      <w:divBdr>
        <w:top w:val="none" w:sz="0" w:space="0" w:color="auto"/>
        <w:left w:val="none" w:sz="0" w:space="0" w:color="auto"/>
        <w:bottom w:val="none" w:sz="0" w:space="0" w:color="auto"/>
        <w:right w:val="none" w:sz="0" w:space="0" w:color="auto"/>
      </w:divBdr>
    </w:div>
    <w:div w:id="1969971365">
      <w:bodyDiv w:val="1"/>
      <w:marLeft w:val="0"/>
      <w:marRight w:val="0"/>
      <w:marTop w:val="0"/>
      <w:marBottom w:val="0"/>
      <w:divBdr>
        <w:top w:val="none" w:sz="0" w:space="0" w:color="auto"/>
        <w:left w:val="none" w:sz="0" w:space="0" w:color="auto"/>
        <w:bottom w:val="none" w:sz="0" w:space="0" w:color="auto"/>
        <w:right w:val="none" w:sz="0" w:space="0" w:color="auto"/>
      </w:divBdr>
    </w:div>
    <w:div w:id="1974408345">
      <w:bodyDiv w:val="1"/>
      <w:marLeft w:val="0"/>
      <w:marRight w:val="0"/>
      <w:marTop w:val="0"/>
      <w:marBottom w:val="0"/>
      <w:divBdr>
        <w:top w:val="none" w:sz="0" w:space="0" w:color="auto"/>
        <w:left w:val="none" w:sz="0" w:space="0" w:color="auto"/>
        <w:bottom w:val="none" w:sz="0" w:space="0" w:color="auto"/>
        <w:right w:val="none" w:sz="0" w:space="0" w:color="auto"/>
      </w:divBdr>
    </w:div>
    <w:div w:id="1977953331">
      <w:bodyDiv w:val="1"/>
      <w:marLeft w:val="0"/>
      <w:marRight w:val="0"/>
      <w:marTop w:val="0"/>
      <w:marBottom w:val="0"/>
      <w:divBdr>
        <w:top w:val="none" w:sz="0" w:space="0" w:color="auto"/>
        <w:left w:val="none" w:sz="0" w:space="0" w:color="auto"/>
        <w:bottom w:val="none" w:sz="0" w:space="0" w:color="auto"/>
        <w:right w:val="none" w:sz="0" w:space="0" w:color="auto"/>
      </w:divBdr>
    </w:div>
    <w:div w:id="2006660799">
      <w:bodyDiv w:val="1"/>
      <w:marLeft w:val="0"/>
      <w:marRight w:val="0"/>
      <w:marTop w:val="0"/>
      <w:marBottom w:val="0"/>
      <w:divBdr>
        <w:top w:val="none" w:sz="0" w:space="0" w:color="auto"/>
        <w:left w:val="none" w:sz="0" w:space="0" w:color="auto"/>
        <w:bottom w:val="none" w:sz="0" w:space="0" w:color="auto"/>
        <w:right w:val="none" w:sz="0" w:space="0" w:color="auto"/>
      </w:divBdr>
    </w:div>
    <w:div w:id="2031179698">
      <w:bodyDiv w:val="1"/>
      <w:marLeft w:val="0"/>
      <w:marRight w:val="0"/>
      <w:marTop w:val="0"/>
      <w:marBottom w:val="0"/>
      <w:divBdr>
        <w:top w:val="none" w:sz="0" w:space="0" w:color="auto"/>
        <w:left w:val="none" w:sz="0" w:space="0" w:color="auto"/>
        <w:bottom w:val="none" w:sz="0" w:space="0" w:color="auto"/>
        <w:right w:val="none" w:sz="0" w:space="0" w:color="auto"/>
      </w:divBdr>
    </w:div>
    <w:div w:id="2050494088">
      <w:bodyDiv w:val="1"/>
      <w:marLeft w:val="0"/>
      <w:marRight w:val="0"/>
      <w:marTop w:val="0"/>
      <w:marBottom w:val="0"/>
      <w:divBdr>
        <w:top w:val="none" w:sz="0" w:space="0" w:color="auto"/>
        <w:left w:val="none" w:sz="0" w:space="0" w:color="auto"/>
        <w:bottom w:val="none" w:sz="0" w:space="0" w:color="auto"/>
        <w:right w:val="none" w:sz="0" w:space="0" w:color="auto"/>
      </w:divBdr>
    </w:div>
    <w:div w:id="2051296727">
      <w:bodyDiv w:val="1"/>
      <w:marLeft w:val="0"/>
      <w:marRight w:val="0"/>
      <w:marTop w:val="0"/>
      <w:marBottom w:val="0"/>
      <w:divBdr>
        <w:top w:val="none" w:sz="0" w:space="0" w:color="auto"/>
        <w:left w:val="none" w:sz="0" w:space="0" w:color="auto"/>
        <w:bottom w:val="none" w:sz="0" w:space="0" w:color="auto"/>
        <w:right w:val="none" w:sz="0" w:space="0" w:color="auto"/>
      </w:divBdr>
    </w:div>
    <w:div w:id="2106262537">
      <w:bodyDiv w:val="1"/>
      <w:marLeft w:val="0"/>
      <w:marRight w:val="0"/>
      <w:marTop w:val="0"/>
      <w:marBottom w:val="0"/>
      <w:divBdr>
        <w:top w:val="none" w:sz="0" w:space="0" w:color="auto"/>
        <w:left w:val="none" w:sz="0" w:space="0" w:color="auto"/>
        <w:bottom w:val="none" w:sz="0" w:space="0" w:color="auto"/>
        <w:right w:val="none" w:sz="0" w:space="0" w:color="auto"/>
      </w:divBdr>
    </w:div>
    <w:div w:id="2108578705">
      <w:bodyDiv w:val="1"/>
      <w:marLeft w:val="0"/>
      <w:marRight w:val="0"/>
      <w:marTop w:val="0"/>
      <w:marBottom w:val="0"/>
      <w:divBdr>
        <w:top w:val="none" w:sz="0" w:space="0" w:color="auto"/>
        <w:left w:val="none" w:sz="0" w:space="0" w:color="auto"/>
        <w:bottom w:val="none" w:sz="0" w:space="0" w:color="auto"/>
        <w:right w:val="none" w:sz="0" w:space="0" w:color="auto"/>
      </w:divBdr>
    </w:div>
    <w:div w:id="2136556764">
      <w:bodyDiv w:val="1"/>
      <w:marLeft w:val="0"/>
      <w:marRight w:val="0"/>
      <w:marTop w:val="0"/>
      <w:marBottom w:val="0"/>
      <w:divBdr>
        <w:top w:val="none" w:sz="0" w:space="0" w:color="auto"/>
        <w:left w:val="none" w:sz="0" w:space="0" w:color="auto"/>
        <w:bottom w:val="none" w:sz="0" w:space="0" w:color="auto"/>
        <w:right w:val="none" w:sz="0" w:space="0" w:color="auto"/>
      </w:divBdr>
    </w:div>
    <w:div w:id="214534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zure/cosmos-db/partitioning-overview" TargetMode="External"/><Relationship Id="rId18" Type="http://schemas.openxmlformats.org/officeDocument/2006/relationships/hyperlink" Target="https://docs.microsoft.com/en-us/azure/cosmos-db/sql/how-to-use-stored-procedures-triggers-udf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microsoft.com/en-us/azure/cosmos-db/how-to-query-container" TargetMode="External"/><Relationship Id="rId17" Type="http://schemas.openxmlformats.org/officeDocument/2006/relationships/hyperlink" Target="https://docs.microsoft.com/en-us/azure/cosmos-db/sql/how-to-use-stored-procedures-triggers-udf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cs.microsoft.com/en-us/azure/cosmos-db/sql/how-to-use-stored-procedures-triggers-udfs" TargetMode="External"/><Relationship Id="rId10" Type="http://schemas.openxmlformats.org/officeDocument/2006/relationships/hyperlink" Target="https://docs.microsoft.com/en-us/azure/cosmos-db/mongodb/consistency-mappi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microsoft.com/en-us/azure/cosmos-db/cassandra/apache-cassandra-consistency-mapping" TargetMode="External"/><Relationship Id="rId14" Type="http://schemas.openxmlformats.org/officeDocument/2006/relationships/hyperlink" Target="https://github.com/AjinkyaApte88/General/tree/main/mslearn-cosmos-d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19</Pages>
  <Words>4781</Words>
  <Characters>27252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293</cp:revision>
  <dcterms:created xsi:type="dcterms:W3CDTF">2022-08-16T18:05:00Z</dcterms:created>
  <dcterms:modified xsi:type="dcterms:W3CDTF">2022-08-20T17:51:00Z</dcterms:modified>
</cp:coreProperties>
</file>