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55" w:rsidRPr="00505C29" w:rsidRDefault="00505C29" w:rsidP="00262355">
      <w:pPr>
        <w:pStyle w:val="Default"/>
        <w:rPr>
          <w:b/>
          <w:sz w:val="20"/>
          <w:szCs w:val="20"/>
          <w:u w:val="single"/>
        </w:rPr>
      </w:pPr>
      <w:r w:rsidRPr="00505C29">
        <w:rPr>
          <w:b/>
          <w:sz w:val="20"/>
          <w:szCs w:val="20"/>
          <w:u w:val="single"/>
        </w:rPr>
        <w:t>ServiceNow Implementation Dumps</w:t>
      </w:r>
    </w:p>
    <w:p w:rsidR="00262355" w:rsidRPr="00625AD5" w:rsidRDefault="00262355" w:rsidP="00262355">
      <w:pPr>
        <w:pStyle w:val="Default"/>
        <w:rPr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1. ServiceNow supports VPN encryption for traffic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proofErr w:type="gramStart"/>
      <w:r w:rsidRPr="00625AD5">
        <w:rPr>
          <w:rFonts w:cstheme="minorBidi"/>
          <w:color w:val="auto"/>
          <w:sz w:val="20"/>
          <w:szCs w:val="20"/>
        </w:rPr>
        <w:t>a</w:t>
      </w:r>
      <w:proofErr w:type="gramEnd"/>
      <w:r w:rsidRPr="00625AD5">
        <w:rPr>
          <w:rFonts w:cstheme="minorBidi"/>
          <w:color w:val="auto"/>
          <w:sz w:val="20"/>
          <w:szCs w:val="20"/>
        </w:rPr>
        <w:t xml:space="preserve">. </w:t>
      </w:r>
      <w:r w:rsidRPr="0093559E">
        <w:rPr>
          <w:rFonts w:cstheme="minorBidi"/>
          <w:color w:val="auto"/>
          <w:sz w:val="20"/>
          <w:szCs w:val="20"/>
          <w:highlight w:val="yellow"/>
        </w:rPr>
        <w:t>From instance to customer network</w:t>
      </w:r>
      <w:r w:rsidRPr="00625AD5">
        <w:rPr>
          <w:rFonts w:cstheme="minorBidi"/>
          <w:color w:val="auto"/>
          <w:sz w:val="20"/>
          <w:szCs w:val="20"/>
        </w:rPr>
        <w:t xml:space="preserve"> 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proofErr w:type="gramStart"/>
      <w:r w:rsidRPr="00625AD5">
        <w:rPr>
          <w:rFonts w:cstheme="minorBidi"/>
          <w:color w:val="auto"/>
          <w:sz w:val="20"/>
          <w:szCs w:val="20"/>
        </w:rPr>
        <w:t>b</w:t>
      </w:r>
      <w:proofErr w:type="gramEnd"/>
      <w:r w:rsidRPr="00625AD5">
        <w:rPr>
          <w:rFonts w:cstheme="minorBidi"/>
          <w:color w:val="auto"/>
          <w:sz w:val="20"/>
          <w:szCs w:val="20"/>
        </w:rPr>
        <w:t xml:space="preserve">. From customer network to ServiceNow 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c. Back and forth between the customer network and ServiceNow 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d. Only from customer 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</w:p>
    <w:p w:rsidR="00625AD5" w:rsidRPr="00056B3D" w:rsidRDefault="00262355" w:rsidP="00505C29">
      <w:pPr>
        <w:spacing w:line="240" w:lineRule="auto"/>
        <w:rPr>
          <w:color w:val="FF0000"/>
          <w:sz w:val="20"/>
          <w:szCs w:val="20"/>
        </w:rPr>
      </w:pPr>
      <w:r w:rsidRPr="00056B3D">
        <w:rPr>
          <w:color w:val="FF0000"/>
          <w:sz w:val="20"/>
          <w:szCs w:val="20"/>
        </w:rPr>
        <w:t xml:space="preserve">2. Where can you see the upgrades to the </w:t>
      </w:r>
      <w:proofErr w:type="gramStart"/>
      <w:r w:rsidRPr="00056B3D">
        <w:rPr>
          <w:color w:val="FF0000"/>
          <w:sz w:val="20"/>
          <w:szCs w:val="20"/>
        </w:rPr>
        <w:t>instance</w:t>
      </w:r>
      <w:proofErr w:type="gramEnd"/>
    </w:p>
    <w:p w:rsidR="00625AD5" w:rsidRPr="00056B3D" w:rsidRDefault="00262355" w:rsidP="00505C29">
      <w:pPr>
        <w:spacing w:line="240" w:lineRule="auto"/>
        <w:rPr>
          <w:color w:val="FF0000"/>
          <w:sz w:val="20"/>
          <w:szCs w:val="20"/>
        </w:rPr>
      </w:pPr>
      <w:r w:rsidRPr="00056B3D">
        <w:rPr>
          <w:color w:val="FF0000"/>
          <w:sz w:val="20"/>
          <w:szCs w:val="20"/>
        </w:rPr>
        <w:t>System Diagnostics &gt; Upgrade History</w:t>
      </w:r>
      <w:r w:rsidR="00505C29" w:rsidRPr="00056B3D">
        <w:rPr>
          <w:color w:val="FF0000"/>
          <w:sz w:val="20"/>
          <w:szCs w:val="20"/>
        </w:rPr>
        <w:tab/>
      </w:r>
    </w:p>
    <w:p w:rsidR="00505C29" w:rsidRPr="00056B3D" w:rsidRDefault="00262355" w:rsidP="00505C29">
      <w:pPr>
        <w:rPr>
          <w:color w:val="FF0000"/>
          <w:sz w:val="20"/>
          <w:szCs w:val="20"/>
        </w:rPr>
      </w:pPr>
      <w:r w:rsidRPr="00056B3D">
        <w:rPr>
          <w:color w:val="FF0000"/>
          <w:sz w:val="20"/>
          <w:szCs w:val="20"/>
        </w:rPr>
        <w:t xml:space="preserve">3. Where are the logs from gs.log in business rules stored? </w:t>
      </w:r>
    </w:p>
    <w:p w:rsidR="00262355" w:rsidRPr="00056B3D" w:rsidRDefault="00262355" w:rsidP="00505C29">
      <w:pPr>
        <w:rPr>
          <w:color w:val="FF0000"/>
          <w:sz w:val="20"/>
          <w:szCs w:val="20"/>
        </w:rPr>
      </w:pPr>
      <w:r w:rsidRPr="00056B3D">
        <w:rPr>
          <w:color w:val="FF0000"/>
          <w:sz w:val="20"/>
          <w:szCs w:val="20"/>
        </w:rPr>
        <w:t xml:space="preserve">A. System Logs &gt;Transactions B. System Logs &gt; Event Log C. </w:t>
      </w:r>
      <w:r w:rsidRPr="00056B3D">
        <w:rPr>
          <w:color w:val="FF0000"/>
          <w:sz w:val="20"/>
          <w:szCs w:val="20"/>
          <w:highlight w:val="yellow"/>
        </w:rPr>
        <w:t>System Logs &gt; All</w:t>
      </w:r>
      <w:r w:rsidRPr="00056B3D">
        <w:rPr>
          <w:color w:val="FF0000"/>
          <w:sz w:val="20"/>
          <w:szCs w:val="20"/>
        </w:rPr>
        <w:t xml:space="preserve"> D. Logs &gt; Transactions 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4. What is the maximum response time for ping tests?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250 milliseconds </w:t>
      </w:r>
    </w:p>
    <w:p w:rsidR="00262355" w:rsidRPr="00625AD5" w:rsidRDefault="00262355" w:rsidP="00262355">
      <w:pPr>
        <w:pStyle w:val="Default"/>
        <w:rPr>
          <w:sz w:val="20"/>
          <w:szCs w:val="20"/>
        </w:rPr>
      </w:pP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5. Which of the following are executed in an order determined by SNC rather than a user defined order?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a. Business Rules 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b. </w:t>
      </w:r>
      <w:r w:rsidRPr="0093559E">
        <w:rPr>
          <w:rFonts w:cstheme="minorBidi"/>
          <w:color w:val="auto"/>
          <w:sz w:val="20"/>
          <w:szCs w:val="20"/>
          <w:highlight w:val="yellow"/>
        </w:rPr>
        <w:t>Client Scripts</w:t>
      </w:r>
      <w:r w:rsidRPr="00625AD5">
        <w:rPr>
          <w:rFonts w:cstheme="minorBidi"/>
          <w:color w:val="auto"/>
          <w:sz w:val="20"/>
          <w:szCs w:val="20"/>
        </w:rPr>
        <w:t xml:space="preserve"> 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proofErr w:type="gramStart"/>
      <w:r w:rsidRPr="00625AD5">
        <w:rPr>
          <w:rFonts w:cstheme="minorBidi"/>
          <w:color w:val="auto"/>
          <w:sz w:val="20"/>
          <w:szCs w:val="20"/>
        </w:rPr>
        <w:t>c</w:t>
      </w:r>
      <w:proofErr w:type="gramEnd"/>
      <w:r w:rsidRPr="00625AD5">
        <w:rPr>
          <w:rFonts w:cstheme="minorBidi"/>
          <w:color w:val="auto"/>
          <w:sz w:val="20"/>
          <w:szCs w:val="20"/>
        </w:rPr>
        <w:t xml:space="preserve">. UI Policies 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d. Script Actions </w:t>
      </w:r>
      <w:bookmarkStart w:id="0" w:name="_GoBack"/>
      <w:bookmarkEnd w:id="0"/>
    </w:p>
    <w:p w:rsidR="00262355" w:rsidRPr="00625AD5" w:rsidRDefault="00262355" w:rsidP="00262355">
      <w:pPr>
        <w:pStyle w:val="Default"/>
        <w:rPr>
          <w:sz w:val="20"/>
          <w:szCs w:val="20"/>
        </w:rPr>
      </w:pP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6. Process to capture customer defined workflows in an update set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a. Checkout the workflow, and publish it. 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proofErr w:type="gramStart"/>
      <w:r w:rsidRPr="00625AD5">
        <w:rPr>
          <w:rFonts w:cstheme="minorBidi"/>
          <w:color w:val="auto"/>
          <w:sz w:val="20"/>
          <w:szCs w:val="20"/>
        </w:rPr>
        <w:t>b</w:t>
      </w:r>
      <w:proofErr w:type="gramEnd"/>
      <w:r w:rsidRPr="00625AD5">
        <w:rPr>
          <w:rFonts w:cstheme="minorBidi"/>
          <w:color w:val="auto"/>
          <w:sz w:val="20"/>
          <w:szCs w:val="20"/>
        </w:rPr>
        <w:t xml:space="preserve">. Customer defined workflows cannot be captured in update sets 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c. Checkout the workflow. 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d. </w:t>
      </w:r>
      <w:r w:rsidRPr="0093559E">
        <w:rPr>
          <w:rFonts w:cstheme="minorBidi"/>
          <w:color w:val="auto"/>
          <w:sz w:val="20"/>
          <w:szCs w:val="20"/>
          <w:highlight w:val="yellow"/>
        </w:rPr>
        <w:t>Publish the workflow.</w:t>
      </w:r>
      <w:r w:rsidRPr="00625AD5">
        <w:rPr>
          <w:rFonts w:cstheme="minorBidi"/>
          <w:color w:val="auto"/>
          <w:sz w:val="20"/>
          <w:szCs w:val="20"/>
        </w:rPr>
        <w:t xml:space="preserve"> </w:t>
      </w:r>
    </w:p>
    <w:p w:rsidR="00262355" w:rsidRPr="00625AD5" w:rsidRDefault="00262355" w:rsidP="00262355">
      <w:pPr>
        <w:pStyle w:val="Default"/>
        <w:rPr>
          <w:sz w:val="20"/>
          <w:szCs w:val="20"/>
        </w:rPr>
      </w:pP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7. What will happen if you create a field called "Short Description" on the change table?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The field will override the "Short Description" field on the task table.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>Both the Short Description fields from the change and task tables are available on the form layout for selection and can be displayed to users.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The "Short Description" field on the task table is replaced with the new field. </w:t>
      </w:r>
    </w:p>
    <w:p w:rsidR="00262355" w:rsidRPr="00056B3D" w:rsidRDefault="00262355" w:rsidP="00262355">
      <w:pPr>
        <w:pStyle w:val="Default"/>
        <w:rPr>
          <w:color w:val="FF0000"/>
          <w:sz w:val="20"/>
          <w:szCs w:val="20"/>
        </w:rPr>
      </w:pP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8. How can you set the default value of the "Short Description" field on the Problem Task table to "PROBLEM TASK - XXX"?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Create a new field on the problem task table and set the default value.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Set the default value on the "Short Description" field on the task table.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  <w:highlight w:val="yellow"/>
        </w:rPr>
        <w:t>C. Create a Dictionary Override for the "Short Description" field for the Problem Task table, and set the default value here.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Set the default value using a client script. </w:t>
      </w:r>
    </w:p>
    <w:p w:rsidR="00262355" w:rsidRPr="00056B3D" w:rsidRDefault="00262355" w:rsidP="00262355">
      <w:pPr>
        <w:pStyle w:val="Default"/>
        <w:rPr>
          <w:color w:val="FF0000"/>
          <w:sz w:val="20"/>
          <w:szCs w:val="20"/>
        </w:rPr>
      </w:pP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9. The client is complaining that incidents numbers are not in sequence. How can you prevent numbering gaps?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This is not possible in ServiceNow.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Create a business rule to assign the latest number to the incident.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Create a new field and assign numbers to that field.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>Set the "Assign a task number only upon insert" system property.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262355" w:rsidRPr="00625AD5" w:rsidRDefault="00262355" w:rsidP="00262355">
      <w:pPr>
        <w:pStyle w:val="Default"/>
        <w:rPr>
          <w:sz w:val="20"/>
          <w:szCs w:val="20"/>
        </w:rPr>
      </w:pP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10. What is dot-walking?</w:t>
      </w:r>
    </w:p>
    <w:p w:rsidR="0026235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This references a field by building a chain of field names separated by dots. </w:t>
      </w:r>
    </w:p>
    <w:p w:rsidR="00625AD5" w:rsidRPr="00625AD5" w:rsidRDefault="00625AD5" w:rsidP="00262355">
      <w:pPr>
        <w:pStyle w:val="Default"/>
        <w:rPr>
          <w:sz w:val="20"/>
          <w:szCs w:val="20"/>
        </w:rPr>
      </w:pP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lastRenderedPageBreak/>
        <w:t>11. How to disable auditing on a field?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Audit field checkbox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>Set the attribute to "</w:t>
      </w:r>
      <w:proofErr w:type="spellStart"/>
      <w:r w:rsidRPr="00056B3D">
        <w:rPr>
          <w:rFonts w:cstheme="minorBidi"/>
          <w:color w:val="FF0000"/>
          <w:sz w:val="20"/>
          <w:szCs w:val="20"/>
          <w:highlight w:val="yellow"/>
        </w:rPr>
        <w:t>no_audit</w:t>
      </w:r>
      <w:proofErr w:type="spellEnd"/>
      <w:r w:rsidRPr="00056B3D">
        <w:rPr>
          <w:rFonts w:cstheme="minorBidi"/>
          <w:color w:val="FF0000"/>
          <w:sz w:val="20"/>
          <w:szCs w:val="20"/>
          <w:highlight w:val="yellow"/>
        </w:rPr>
        <w:t>=true"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C. Set the attribute to "</w:t>
      </w:r>
      <w:proofErr w:type="spellStart"/>
      <w:r w:rsidRPr="00056B3D">
        <w:rPr>
          <w:rFonts w:cstheme="minorBidi"/>
          <w:color w:val="FF0000"/>
          <w:sz w:val="20"/>
          <w:szCs w:val="20"/>
        </w:rPr>
        <w:t>no_audit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=false"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It is not possible to exempt individual fields from auditing. </w:t>
      </w:r>
    </w:p>
    <w:p w:rsidR="00262355" w:rsidRPr="00056B3D" w:rsidRDefault="00262355" w:rsidP="00262355">
      <w:pPr>
        <w:pStyle w:val="Default"/>
        <w:rPr>
          <w:color w:val="FF0000"/>
          <w:sz w:val="20"/>
          <w:szCs w:val="20"/>
        </w:rPr>
      </w:pP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12. What is a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sys_id</w:t>
      </w:r>
      <w:proofErr w:type="spellEnd"/>
      <w:r w:rsidRPr="00056B3D">
        <w:rPr>
          <w:rFonts w:cstheme="minorBidi"/>
          <w:color w:val="FF0000"/>
          <w:sz w:val="20"/>
          <w:szCs w:val="20"/>
        </w:rPr>
        <w:t>?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 unique 32-character GUID, that will identify every record created in every table in every instance of ServiceNow. </w:t>
      </w:r>
    </w:p>
    <w:p w:rsidR="00262355" w:rsidRPr="00625AD5" w:rsidRDefault="00262355" w:rsidP="00262355">
      <w:pPr>
        <w:pStyle w:val="Default"/>
        <w:rPr>
          <w:sz w:val="20"/>
          <w:szCs w:val="20"/>
        </w:rPr>
      </w:pP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13. How can you bypass the SSO provider and allow users who can't login via SSO?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>side_door.do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front_door.do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side_entrance.do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override_sso.do </w:t>
      </w:r>
    </w:p>
    <w:p w:rsidR="00262355" w:rsidRPr="00625AD5" w:rsidRDefault="00262355" w:rsidP="00262355">
      <w:pPr>
        <w:pStyle w:val="Default"/>
        <w:rPr>
          <w:sz w:val="20"/>
          <w:szCs w:val="20"/>
        </w:rPr>
      </w:pP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14. What are the different phases of a ServiceNow implementation?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Plan, Discover, Prepare, Deploy, Operate (PDPDO) </w:t>
      </w:r>
    </w:p>
    <w:p w:rsidR="00625AD5" w:rsidRDefault="00625AD5" w:rsidP="00262355">
      <w:pPr>
        <w:pStyle w:val="Default"/>
        <w:rPr>
          <w:rFonts w:cstheme="minorBidi"/>
          <w:color w:val="auto"/>
          <w:sz w:val="20"/>
          <w:szCs w:val="20"/>
        </w:rPr>
      </w:pP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15. Responsibilities of the Engagement Manager?</w:t>
      </w:r>
    </w:p>
    <w:p w:rsidR="00262355" w:rsidRPr="00625AD5" w:rsidRDefault="00262355" w:rsidP="00262355">
      <w:pPr>
        <w:pStyle w:val="Default"/>
        <w:rPr>
          <w:sz w:val="20"/>
          <w:szCs w:val="20"/>
        </w:rPr>
      </w:pP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16. 3 factors responsible for performance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proofErr w:type="gramStart"/>
      <w:r w:rsidRPr="00056B3D">
        <w:rPr>
          <w:rFonts w:cstheme="minorBidi"/>
          <w:color w:val="FF0000"/>
          <w:sz w:val="20"/>
          <w:szCs w:val="20"/>
        </w:rPr>
        <w:t>Application server response, network latency &amp; throughput, browser rendering and parsing.</w:t>
      </w:r>
      <w:proofErr w:type="gramEnd"/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262355" w:rsidRPr="00625AD5" w:rsidRDefault="00262355" w:rsidP="00262355">
      <w:pPr>
        <w:pStyle w:val="Default"/>
        <w:rPr>
          <w:sz w:val="20"/>
          <w:szCs w:val="20"/>
        </w:rPr>
      </w:pP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17. Where does ServiceNow store user's passwords from LDAP?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User table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Any table defined as per the import source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>Doesn't store the password anywhere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Import set table. </w:t>
      </w:r>
    </w:p>
    <w:p w:rsidR="00262355" w:rsidRPr="00056B3D" w:rsidRDefault="00262355" w:rsidP="00262355">
      <w:pPr>
        <w:pStyle w:val="Default"/>
        <w:rPr>
          <w:color w:val="FF0000"/>
          <w:sz w:val="20"/>
          <w:szCs w:val="20"/>
        </w:rPr>
      </w:pP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18. How can you use the elevated privilege?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</w:t>
      </w:r>
      <w:proofErr w:type="spellStart"/>
      <w:r w:rsidRPr="00056B3D">
        <w:rPr>
          <w:rFonts w:cstheme="minorBidi"/>
          <w:color w:val="FF0000"/>
          <w:sz w:val="20"/>
          <w:szCs w:val="20"/>
          <w:highlight w:val="yellow"/>
        </w:rPr>
        <w:t>security_admin</w:t>
      </w:r>
      <w:proofErr w:type="spellEnd"/>
      <w:r w:rsidRPr="00056B3D">
        <w:rPr>
          <w:rFonts w:cstheme="minorBidi"/>
          <w:color w:val="FF0000"/>
          <w:sz w:val="20"/>
          <w:szCs w:val="20"/>
          <w:highlight w:val="yellow"/>
        </w:rPr>
        <w:t xml:space="preserve"> role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High Security plugin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Default Deny property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Administrator </w:t>
      </w:r>
    </w:p>
    <w:p w:rsidR="00262355" w:rsidRPr="00625AD5" w:rsidRDefault="00262355" w:rsidP="00262355">
      <w:pPr>
        <w:pStyle w:val="Default"/>
        <w:rPr>
          <w:rFonts w:cstheme="minorBidi"/>
          <w:color w:val="auto"/>
          <w:sz w:val="20"/>
          <w:szCs w:val="20"/>
        </w:rPr>
      </w:pP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19. Which protocol is used for incoming mail to ServiceNow?</w:t>
      </w:r>
      <w:r w:rsidR="0093559E" w:rsidRPr="00056B3D">
        <w:rPr>
          <w:rFonts w:cstheme="minorBidi"/>
          <w:color w:val="FF0000"/>
          <w:sz w:val="20"/>
          <w:szCs w:val="20"/>
        </w:rPr>
        <w:t xml:space="preserve"> (</w:t>
      </w:r>
      <w:proofErr w:type="gramStart"/>
      <w:r w:rsidR="0093559E" w:rsidRPr="00056B3D">
        <w:rPr>
          <w:rFonts w:cstheme="minorBidi"/>
          <w:color w:val="FF0000"/>
          <w:sz w:val="20"/>
          <w:szCs w:val="20"/>
        </w:rPr>
        <w:t>question</w:t>
      </w:r>
      <w:proofErr w:type="gramEnd"/>
      <w:r w:rsidR="0093559E" w:rsidRPr="00056B3D">
        <w:rPr>
          <w:rFonts w:cstheme="minorBidi"/>
          <w:color w:val="FF0000"/>
          <w:sz w:val="20"/>
          <w:szCs w:val="20"/>
        </w:rPr>
        <w:t xml:space="preserve"> can be asked differently ,like creating or updating incidents)</w:t>
      </w:r>
    </w:p>
    <w:p w:rsidR="00262355" w:rsidRPr="00056B3D" w:rsidRDefault="00262355" w:rsidP="00262355">
      <w:pPr>
        <w:pStyle w:val="Default"/>
        <w:rPr>
          <w:rFonts w:cstheme="minorBidi"/>
          <w:b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POP3 </w:t>
      </w:r>
    </w:p>
    <w:p w:rsidR="00262355" w:rsidRPr="00625AD5" w:rsidRDefault="00262355" w:rsidP="00262355">
      <w:pPr>
        <w:pStyle w:val="Default"/>
        <w:rPr>
          <w:sz w:val="20"/>
          <w:szCs w:val="20"/>
        </w:rPr>
      </w:pP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20. How can you raise a VPN request?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>By submitting a request on HI.service-now.com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System Settings &gt; VPN module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System Upgrades &gt; VPN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VPN property </w:t>
      </w:r>
    </w:p>
    <w:p w:rsidR="00262355" w:rsidRPr="00056B3D" w:rsidRDefault="00262355" w:rsidP="00262355">
      <w:pPr>
        <w:pStyle w:val="Default"/>
        <w:rPr>
          <w:color w:val="FF0000"/>
          <w:sz w:val="20"/>
          <w:szCs w:val="20"/>
        </w:rPr>
      </w:pP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21. Which of the following is a server side script?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Client Scripts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UI Policy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UI Script 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D</w:t>
      </w:r>
      <w:r w:rsidRPr="00056B3D">
        <w:rPr>
          <w:rFonts w:cstheme="minorBidi"/>
          <w:color w:val="FF0000"/>
          <w:sz w:val="20"/>
          <w:szCs w:val="20"/>
          <w:highlight w:val="yellow"/>
        </w:rPr>
        <w:t>. Business Rules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262355" w:rsidRPr="00625AD5" w:rsidRDefault="00262355" w:rsidP="00262355">
      <w:pPr>
        <w:pStyle w:val="Default"/>
        <w:rPr>
          <w:sz w:val="20"/>
          <w:szCs w:val="20"/>
        </w:rPr>
      </w:pP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22. What is LDAP usually used for?</w:t>
      </w:r>
    </w:p>
    <w:p w:rsidR="00262355" w:rsidRPr="00056B3D" w:rsidRDefault="00262355" w:rsidP="0026235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lastRenderedPageBreak/>
        <w:t xml:space="preserve">Data Population and User Authentication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23. ServiceNow recommends using the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getReference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method with a callback function, when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Calling an "alert"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Calling a business rule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 xml:space="preserve">Always use </w:t>
      </w:r>
      <w:proofErr w:type="spellStart"/>
      <w:r w:rsidRPr="00056B3D">
        <w:rPr>
          <w:rFonts w:cstheme="minorBidi"/>
          <w:color w:val="FF0000"/>
          <w:sz w:val="20"/>
          <w:szCs w:val="20"/>
          <w:highlight w:val="yellow"/>
        </w:rPr>
        <w:t>getReference</w:t>
      </w:r>
      <w:proofErr w:type="spellEnd"/>
      <w:r w:rsidRPr="00056B3D">
        <w:rPr>
          <w:rFonts w:cstheme="minorBidi"/>
          <w:color w:val="FF0000"/>
          <w:sz w:val="20"/>
          <w:szCs w:val="20"/>
          <w:highlight w:val="yellow"/>
        </w:rPr>
        <w:t xml:space="preserve"> with a callback function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Never use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getReference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with a callback function </w:t>
      </w:r>
    </w:p>
    <w:p w:rsidR="00625AD5" w:rsidRPr="00625AD5" w:rsidRDefault="00625AD5" w:rsidP="00B94294">
      <w:pPr>
        <w:pStyle w:val="Default"/>
        <w:rPr>
          <w:rFonts w:cstheme="minorBidi"/>
          <w:color w:val="auto"/>
          <w:sz w:val="20"/>
          <w:szCs w:val="20"/>
        </w:rPr>
      </w:pP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24. ServiceNow provides customers with a dedicated database, application and data isolation using which one of the following models?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A</w:t>
      </w:r>
      <w:r w:rsidRPr="00056B3D">
        <w:rPr>
          <w:rFonts w:cstheme="minorBidi"/>
          <w:color w:val="FF0000"/>
          <w:sz w:val="20"/>
          <w:szCs w:val="20"/>
          <w:highlight w:val="yellow"/>
        </w:rPr>
        <w:t>. Single-tenant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Multi-tenant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Hybrid Cloud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Domain Separation </w:t>
      </w:r>
    </w:p>
    <w:p w:rsidR="00B94294" w:rsidRPr="00625AD5" w:rsidRDefault="00B94294" w:rsidP="00B94294">
      <w:pPr>
        <w:pStyle w:val="Default"/>
        <w:rPr>
          <w:sz w:val="20"/>
          <w:szCs w:val="20"/>
        </w:rPr>
      </w:pP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25. Which of the following can be used to invoke an outbound SOAP message within the SNC application?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UI Policy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>Business Rule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UI Property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Import Set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26. Which one of the following would improve the performance of loading forms within ServiceNow?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A. </w:t>
      </w:r>
      <w:r w:rsidRPr="0093559E">
        <w:rPr>
          <w:rFonts w:cstheme="minorBidi"/>
          <w:color w:val="auto"/>
          <w:sz w:val="20"/>
          <w:szCs w:val="20"/>
          <w:highlight w:val="yellow"/>
        </w:rPr>
        <w:t>Reduce the number of related lists configured for a form.</w:t>
      </w:r>
      <w:r w:rsidRPr="00625AD5">
        <w:rPr>
          <w:rFonts w:cstheme="minorBidi"/>
          <w:color w:val="auto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B. Increase the number of client scripts for a table.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C. Reduce the number of read-only fields defined for a form.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D. Reduce the number of mandatory fields defined for a form. </w:t>
      </w:r>
    </w:p>
    <w:p w:rsidR="00B94294" w:rsidRPr="00625AD5" w:rsidRDefault="00B94294" w:rsidP="00B94294">
      <w:pPr>
        <w:pStyle w:val="Default"/>
        <w:rPr>
          <w:sz w:val="20"/>
          <w:szCs w:val="20"/>
        </w:rPr>
      </w:pP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27. Which of the following is the proper syntax for accessing values of variables from the record producer script field?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A. </w:t>
      </w:r>
      <w:proofErr w:type="spellStart"/>
      <w:r w:rsidRPr="00625AD5">
        <w:rPr>
          <w:rFonts w:cstheme="minorBidi"/>
          <w:color w:val="auto"/>
          <w:sz w:val="20"/>
          <w:szCs w:val="20"/>
        </w:rPr>
        <w:t>g_</w:t>
      </w:r>
      <w:proofErr w:type="gramStart"/>
      <w:r w:rsidRPr="00625AD5">
        <w:rPr>
          <w:rFonts w:cstheme="minorBidi"/>
          <w:color w:val="auto"/>
          <w:sz w:val="20"/>
          <w:szCs w:val="20"/>
        </w:rPr>
        <w:t>form.getReference</w:t>
      </w:r>
      <w:proofErr w:type="spellEnd"/>
      <w:r w:rsidRPr="00625AD5">
        <w:rPr>
          <w:rFonts w:cstheme="minorBidi"/>
          <w:color w:val="auto"/>
          <w:sz w:val="20"/>
          <w:szCs w:val="20"/>
        </w:rPr>
        <w:t>(</w:t>
      </w:r>
      <w:proofErr w:type="gramEnd"/>
      <w:r w:rsidRPr="00625AD5">
        <w:rPr>
          <w:rFonts w:cstheme="minorBidi"/>
          <w:color w:val="auto"/>
          <w:sz w:val="20"/>
          <w:szCs w:val="20"/>
        </w:rPr>
        <w:t>'</w:t>
      </w:r>
      <w:proofErr w:type="spellStart"/>
      <w:r w:rsidRPr="00625AD5">
        <w:rPr>
          <w:rFonts w:cstheme="minorBidi"/>
          <w:color w:val="auto"/>
          <w:sz w:val="20"/>
          <w:szCs w:val="20"/>
        </w:rPr>
        <w:t>variable_name</w:t>
      </w:r>
      <w:proofErr w:type="spellEnd"/>
      <w:r w:rsidRPr="00625AD5">
        <w:rPr>
          <w:rFonts w:cstheme="minorBidi"/>
          <w:color w:val="auto"/>
          <w:sz w:val="20"/>
          <w:szCs w:val="20"/>
        </w:rPr>
        <w:t xml:space="preserve">')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B</w:t>
      </w:r>
      <w:r w:rsidRPr="0093559E">
        <w:rPr>
          <w:rFonts w:cstheme="minorBidi"/>
          <w:color w:val="auto"/>
          <w:sz w:val="20"/>
          <w:szCs w:val="20"/>
          <w:highlight w:val="yellow"/>
        </w:rPr>
        <w:t xml:space="preserve">. </w:t>
      </w:r>
      <w:proofErr w:type="spellStart"/>
      <w:r w:rsidRPr="0093559E">
        <w:rPr>
          <w:rFonts w:cstheme="minorBidi"/>
          <w:color w:val="auto"/>
          <w:sz w:val="20"/>
          <w:szCs w:val="20"/>
          <w:highlight w:val="yellow"/>
        </w:rPr>
        <w:t>g_</w:t>
      </w:r>
      <w:proofErr w:type="gramStart"/>
      <w:r w:rsidRPr="0093559E">
        <w:rPr>
          <w:rFonts w:cstheme="minorBidi"/>
          <w:color w:val="auto"/>
          <w:sz w:val="20"/>
          <w:szCs w:val="20"/>
          <w:highlight w:val="yellow"/>
        </w:rPr>
        <w:t>form.getVariable</w:t>
      </w:r>
      <w:proofErr w:type="spellEnd"/>
      <w:r w:rsidRPr="0093559E">
        <w:rPr>
          <w:rFonts w:cstheme="minorBidi"/>
          <w:color w:val="auto"/>
          <w:sz w:val="20"/>
          <w:szCs w:val="20"/>
          <w:highlight w:val="yellow"/>
        </w:rPr>
        <w:t>(</w:t>
      </w:r>
      <w:proofErr w:type="gramEnd"/>
      <w:r w:rsidRPr="0093559E">
        <w:rPr>
          <w:rFonts w:cstheme="minorBidi"/>
          <w:color w:val="auto"/>
          <w:sz w:val="20"/>
          <w:szCs w:val="20"/>
          <w:highlight w:val="yellow"/>
        </w:rPr>
        <w:t>'</w:t>
      </w:r>
      <w:proofErr w:type="spellStart"/>
      <w:r w:rsidRPr="0093559E">
        <w:rPr>
          <w:rFonts w:cstheme="minorBidi"/>
          <w:color w:val="auto"/>
          <w:sz w:val="20"/>
          <w:szCs w:val="20"/>
          <w:highlight w:val="yellow"/>
        </w:rPr>
        <w:t>variable_name</w:t>
      </w:r>
      <w:proofErr w:type="spellEnd"/>
      <w:r w:rsidRPr="0093559E">
        <w:rPr>
          <w:rFonts w:cstheme="minorBidi"/>
          <w:color w:val="auto"/>
          <w:sz w:val="20"/>
          <w:szCs w:val="20"/>
          <w:highlight w:val="yellow"/>
        </w:rPr>
        <w:t>')</w:t>
      </w:r>
      <w:r w:rsidRPr="00625AD5">
        <w:rPr>
          <w:rFonts w:cstheme="minorBidi"/>
          <w:color w:val="auto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C. </w:t>
      </w:r>
      <w:proofErr w:type="spellStart"/>
      <w:r w:rsidRPr="00625AD5">
        <w:rPr>
          <w:rFonts w:cstheme="minorBidi"/>
          <w:color w:val="auto"/>
          <w:sz w:val="20"/>
          <w:szCs w:val="20"/>
        </w:rPr>
        <w:t>producer.variable_name</w:t>
      </w:r>
      <w:proofErr w:type="spellEnd"/>
      <w:r w:rsidRPr="00625AD5">
        <w:rPr>
          <w:rFonts w:cstheme="minorBidi"/>
          <w:color w:val="auto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D. </w:t>
      </w:r>
      <w:proofErr w:type="spellStart"/>
      <w:r w:rsidRPr="00625AD5">
        <w:rPr>
          <w:rFonts w:cstheme="minorBidi"/>
          <w:color w:val="auto"/>
          <w:sz w:val="20"/>
          <w:szCs w:val="20"/>
        </w:rPr>
        <w:t>current.variable_name</w:t>
      </w:r>
      <w:proofErr w:type="spellEnd"/>
      <w:r w:rsidRPr="00625AD5">
        <w:rPr>
          <w:rFonts w:cstheme="minorBidi"/>
          <w:color w:val="auto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28. Which of the following is the proper syntax for accessing values of Catalog variables from a client script?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g_</w:t>
      </w:r>
      <w:proofErr w:type="gramStart"/>
      <w:r w:rsidRPr="00056B3D">
        <w:rPr>
          <w:rFonts w:cstheme="minorBidi"/>
          <w:color w:val="FF0000"/>
          <w:sz w:val="20"/>
          <w:szCs w:val="20"/>
        </w:rPr>
        <w:t>form.getElement</w:t>
      </w:r>
      <w:proofErr w:type="spellEnd"/>
      <w:r w:rsidRPr="00056B3D">
        <w:rPr>
          <w:rFonts w:cstheme="minorBidi"/>
          <w:color w:val="FF0000"/>
          <w:sz w:val="20"/>
          <w:szCs w:val="20"/>
        </w:rPr>
        <w:t>(</w:t>
      </w:r>
      <w:proofErr w:type="gramEnd"/>
      <w:r w:rsidRPr="00056B3D">
        <w:rPr>
          <w:rFonts w:cstheme="minorBidi"/>
          <w:color w:val="FF0000"/>
          <w:sz w:val="20"/>
          <w:szCs w:val="20"/>
        </w:rPr>
        <w:t>'</w:t>
      </w:r>
      <w:proofErr w:type="spellStart"/>
      <w:r w:rsidRPr="00056B3D">
        <w:rPr>
          <w:rFonts w:cstheme="minorBidi"/>
          <w:color w:val="FF0000"/>
          <w:sz w:val="20"/>
          <w:szCs w:val="20"/>
        </w:rPr>
        <w:t>variable_name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')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</w:t>
      </w:r>
      <w:proofErr w:type="spellStart"/>
      <w:r w:rsidRPr="00056B3D">
        <w:rPr>
          <w:rFonts w:cstheme="minorBidi"/>
          <w:color w:val="FF0000"/>
          <w:sz w:val="20"/>
          <w:szCs w:val="20"/>
          <w:highlight w:val="yellow"/>
        </w:rPr>
        <w:t>g_</w:t>
      </w:r>
      <w:proofErr w:type="gramStart"/>
      <w:r w:rsidRPr="00056B3D">
        <w:rPr>
          <w:rFonts w:cstheme="minorBidi"/>
          <w:color w:val="FF0000"/>
          <w:sz w:val="20"/>
          <w:szCs w:val="20"/>
          <w:highlight w:val="yellow"/>
        </w:rPr>
        <w:t>form.getValue</w:t>
      </w:r>
      <w:proofErr w:type="spellEnd"/>
      <w:r w:rsidRPr="00056B3D">
        <w:rPr>
          <w:rFonts w:cstheme="minorBidi"/>
          <w:color w:val="FF0000"/>
          <w:sz w:val="20"/>
          <w:szCs w:val="20"/>
          <w:highlight w:val="yellow"/>
        </w:rPr>
        <w:t>(</w:t>
      </w:r>
      <w:proofErr w:type="gramEnd"/>
      <w:r w:rsidRPr="00056B3D">
        <w:rPr>
          <w:rFonts w:cstheme="minorBidi"/>
          <w:color w:val="FF0000"/>
          <w:sz w:val="20"/>
          <w:szCs w:val="20"/>
          <w:highlight w:val="yellow"/>
        </w:rPr>
        <w:t>'</w:t>
      </w:r>
      <w:proofErr w:type="spellStart"/>
      <w:r w:rsidRPr="00056B3D">
        <w:rPr>
          <w:rFonts w:cstheme="minorBidi"/>
          <w:color w:val="FF0000"/>
          <w:sz w:val="20"/>
          <w:szCs w:val="20"/>
          <w:highlight w:val="yellow"/>
        </w:rPr>
        <w:t>variable_name</w:t>
      </w:r>
      <w:proofErr w:type="spellEnd"/>
      <w:r w:rsidRPr="00056B3D">
        <w:rPr>
          <w:rFonts w:cstheme="minorBidi"/>
          <w:color w:val="FF0000"/>
          <w:sz w:val="20"/>
          <w:szCs w:val="20"/>
          <w:highlight w:val="yellow"/>
        </w:rPr>
        <w:t>')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current.variables.variable_name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current.variable_name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sz w:val="20"/>
          <w:szCs w:val="20"/>
        </w:rPr>
      </w:pP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29. How can you check for null fields using the </w:t>
      </w:r>
      <w:proofErr w:type="spellStart"/>
      <w:r w:rsidRPr="00625AD5">
        <w:rPr>
          <w:rFonts w:cstheme="minorBidi"/>
          <w:color w:val="auto"/>
          <w:sz w:val="20"/>
          <w:szCs w:val="20"/>
        </w:rPr>
        <w:t>gs</w:t>
      </w:r>
      <w:proofErr w:type="spellEnd"/>
      <w:r w:rsidRPr="00625AD5">
        <w:rPr>
          <w:rFonts w:cstheme="minorBidi"/>
          <w:color w:val="auto"/>
          <w:sz w:val="20"/>
          <w:szCs w:val="20"/>
        </w:rPr>
        <w:t xml:space="preserve"> object?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A</w:t>
      </w:r>
      <w:r w:rsidRPr="0093559E">
        <w:rPr>
          <w:rFonts w:cstheme="minorBidi"/>
          <w:color w:val="auto"/>
          <w:sz w:val="20"/>
          <w:szCs w:val="20"/>
          <w:highlight w:val="yellow"/>
        </w:rPr>
        <w:t xml:space="preserve">. </w:t>
      </w:r>
      <w:proofErr w:type="gramStart"/>
      <w:r w:rsidRPr="0093559E">
        <w:rPr>
          <w:rFonts w:cstheme="minorBidi"/>
          <w:color w:val="auto"/>
          <w:sz w:val="20"/>
          <w:szCs w:val="20"/>
          <w:highlight w:val="yellow"/>
        </w:rPr>
        <w:t>nil()</w:t>
      </w:r>
      <w:proofErr w:type="gramEnd"/>
      <w:r w:rsidRPr="00625AD5">
        <w:rPr>
          <w:rFonts w:cstheme="minorBidi"/>
          <w:color w:val="auto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B. </w:t>
      </w:r>
      <w:proofErr w:type="gramStart"/>
      <w:r w:rsidRPr="00625AD5">
        <w:rPr>
          <w:rFonts w:cstheme="minorBidi"/>
          <w:color w:val="auto"/>
          <w:sz w:val="20"/>
          <w:szCs w:val="20"/>
        </w:rPr>
        <w:t>null()</w:t>
      </w:r>
      <w:proofErr w:type="gramEnd"/>
      <w:r w:rsidRPr="00625AD5">
        <w:rPr>
          <w:rFonts w:cstheme="minorBidi"/>
          <w:color w:val="auto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C. </w:t>
      </w:r>
      <w:proofErr w:type="spellStart"/>
      <w:proofErr w:type="gramStart"/>
      <w:r w:rsidRPr="00625AD5">
        <w:rPr>
          <w:rFonts w:cstheme="minorBidi"/>
          <w:color w:val="auto"/>
          <w:sz w:val="20"/>
          <w:szCs w:val="20"/>
        </w:rPr>
        <w:t>isEmpty</w:t>
      </w:r>
      <w:proofErr w:type="spellEnd"/>
      <w:r w:rsidRPr="00625AD5">
        <w:rPr>
          <w:rFonts w:cstheme="minorBidi"/>
          <w:color w:val="auto"/>
          <w:sz w:val="20"/>
          <w:szCs w:val="20"/>
        </w:rPr>
        <w:t>()</w:t>
      </w:r>
      <w:proofErr w:type="gramEnd"/>
      <w:r w:rsidRPr="00625AD5">
        <w:rPr>
          <w:rFonts w:cstheme="minorBidi"/>
          <w:color w:val="auto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D. </w:t>
      </w:r>
      <w:proofErr w:type="spellStart"/>
      <w:proofErr w:type="gramStart"/>
      <w:r w:rsidRPr="00625AD5">
        <w:rPr>
          <w:rFonts w:cstheme="minorBidi"/>
          <w:color w:val="auto"/>
          <w:sz w:val="20"/>
          <w:szCs w:val="20"/>
        </w:rPr>
        <w:t>isNull</w:t>
      </w:r>
      <w:proofErr w:type="spellEnd"/>
      <w:r w:rsidRPr="00625AD5">
        <w:rPr>
          <w:rFonts w:cstheme="minorBidi"/>
          <w:color w:val="auto"/>
          <w:sz w:val="20"/>
          <w:szCs w:val="20"/>
        </w:rPr>
        <w:t>()</w:t>
      </w:r>
      <w:proofErr w:type="gramEnd"/>
      <w:r w:rsidRPr="00625AD5">
        <w:rPr>
          <w:rFonts w:cstheme="minorBidi"/>
          <w:color w:val="auto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30. What other variable is accessible in business rules along with current, and previous??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proofErr w:type="spellStart"/>
      <w:r w:rsidRPr="00056B3D">
        <w:rPr>
          <w:rFonts w:cstheme="minorBidi"/>
          <w:color w:val="FF0000"/>
          <w:sz w:val="20"/>
          <w:szCs w:val="20"/>
        </w:rPr>
        <w:t>g_scratchpad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31. Which of the following is a valid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gs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method?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dateDifference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(string, string, </w:t>
      </w:r>
      <w:proofErr w:type="spellStart"/>
      <w:proofErr w:type="gramStart"/>
      <w:r w:rsidRPr="00056B3D">
        <w:rPr>
          <w:rFonts w:cstheme="minorBidi"/>
          <w:color w:val="FF0000"/>
          <w:sz w:val="20"/>
          <w:szCs w:val="20"/>
        </w:rPr>
        <w:t>boolean</w:t>
      </w:r>
      <w:proofErr w:type="spellEnd"/>
      <w:proofErr w:type="gramEnd"/>
      <w:r w:rsidRPr="00056B3D">
        <w:rPr>
          <w:rFonts w:cstheme="minorBidi"/>
          <w:color w:val="FF0000"/>
          <w:sz w:val="20"/>
          <w:szCs w:val="20"/>
        </w:rPr>
        <w:t xml:space="preserve">)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>log (message, method)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addInformationMessage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(message)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alert (message)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lastRenderedPageBreak/>
        <w:t>32. The High Security Plugin is enabled. A new app has been created, and mapped to the ITIL role. Deny permission is true. If an admin logs in to the instance, which of the following is true?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User will not be able to view the application, and will not be able to read or create new records.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User will be able to see the application, but will not have access to read or create records in the application.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User will be able to see the application, and the records, but </w:t>
      </w:r>
      <w:proofErr w:type="spellStart"/>
      <w:proofErr w:type="gramStart"/>
      <w:r w:rsidRPr="00056B3D">
        <w:rPr>
          <w:rFonts w:cstheme="minorBidi"/>
          <w:color w:val="FF0000"/>
          <w:sz w:val="20"/>
          <w:szCs w:val="20"/>
        </w:rPr>
        <w:t>wont</w:t>
      </w:r>
      <w:proofErr w:type="spellEnd"/>
      <w:proofErr w:type="gramEnd"/>
      <w:r w:rsidRPr="00056B3D">
        <w:rPr>
          <w:rFonts w:cstheme="minorBidi"/>
          <w:color w:val="FF0000"/>
          <w:sz w:val="20"/>
          <w:szCs w:val="20"/>
        </w:rPr>
        <w:t xml:space="preserve"> be able to create new records.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User will be able to see the application, and can read/ create new records. </w:t>
      </w:r>
    </w:p>
    <w:p w:rsidR="00B94294" w:rsidRPr="00625AD5" w:rsidRDefault="00B94294" w:rsidP="00B94294">
      <w:pPr>
        <w:pStyle w:val="Default"/>
        <w:rPr>
          <w:sz w:val="20"/>
          <w:szCs w:val="20"/>
        </w:rPr>
      </w:pP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33. What is the LDAPS port?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636 </w:t>
      </w:r>
    </w:p>
    <w:p w:rsidR="00B94294" w:rsidRPr="00625AD5" w:rsidRDefault="00B94294" w:rsidP="00B94294">
      <w:pPr>
        <w:pStyle w:val="Default"/>
        <w:rPr>
          <w:sz w:val="20"/>
          <w:szCs w:val="20"/>
        </w:rPr>
      </w:pP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34. What can be captured in update sets?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Customer task/ process data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>Banner information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Customer homepages </w:t>
      </w:r>
    </w:p>
    <w:p w:rsidR="00B94294" w:rsidRPr="00625AD5" w:rsidRDefault="00B94294" w:rsidP="00B94294">
      <w:pPr>
        <w:pStyle w:val="Default"/>
        <w:rPr>
          <w:sz w:val="20"/>
          <w:szCs w:val="20"/>
        </w:rPr>
      </w:pP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35. What can you use to enforce process and data separation?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A. </w:t>
      </w:r>
      <w:r w:rsidRPr="0093559E">
        <w:rPr>
          <w:rFonts w:cstheme="minorBidi"/>
          <w:color w:val="auto"/>
          <w:sz w:val="20"/>
          <w:szCs w:val="20"/>
          <w:highlight w:val="yellow"/>
        </w:rPr>
        <w:t>Domain separation</w:t>
      </w:r>
      <w:r w:rsidRPr="00625AD5">
        <w:rPr>
          <w:rFonts w:cstheme="minorBidi"/>
          <w:color w:val="auto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B. Business Rules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C. Transform Maps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D. Import Sets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36. Which of the following is true regarding the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sys_dictionary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table? 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 xml:space="preserve">The </w:t>
      </w:r>
      <w:proofErr w:type="spellStart"/>
      <w:r w:rsidRPr="00056B3D">
        <w:rPr>
          <w:rFonts w:cstheme="minorBidi"/>
          <w:color w:val="FF0000"/>
          <w:sz w:val="20"/>
          <w:szCs w:val="20"/>
          <w:highlight w:val="yellow"/>
        </w:rPr>
        <w:t>sys_dictionary</w:t>
      </w:r>
      <w:proofErr w:type="spellEnd"/>
      <w:r w:rsidRPr="00056B3D">
        <w:rPr>
          <w:rFonts w:cstheme="minorBidi"/>
          <w:color w:val="FF0000"/>
          <w:sz w:val="20"/>
          <w:szCs w:val="20"/>
          <w:highlight w:val="yellow"/>
        </w:rPr>
        <w:t xml:space="preserve"> tables </w:t>
      </w:r>
      <w:proofErr w:type="gramStart"/>
      <w:r w:rsidRPr="00056B3D">
        <w:rPr>
          <w:rFonts w:cstheme="minorBidi"/>
          <w:color w:val="FF0000"/>
          <w:sz w:val="20"/>
          <w:szCs w:val="20"/>
          <w:highlight w:val="yellow"/>
        </w:rPr>
        <w:t>defines</w:t>
      </w:r>
      <w:proofErr w:type="gramEnd"/>
      <w:r w:rsidRPr="00056B3D">
        <w:rPr>
          <w:rFonts w:cstheme="minorBidi"/>
          <w:color w:val="FF0000"/>
          <w:sz w:val="20"/>
          <w:szCs w:val="20"/>
          <w:highlight w:val="yellow"/>
        </w:rPr>
        <w:t xml:space="preserve"> all the tables and fields within the instance, and provides customization options for tables and fields.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This table defines only out-of-box tables and fields in an instance.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The table provides customization options only for custom tables and fields. </w:t>
      </w:r>
    </w:p>
    <w:p w:rsidR="00B94294" w:rsidRPr="00625AD5" w:rsidRDefault="00B94294" w:rsidP="00B94294">
      <w:pPr>
        <w:pStyle w:val="Default"/>
        <w:rPr>
          <w:sz w:val="20"/>
          <w:szCs w:val="20"/>
        </w:rPr>
      </w:pP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37. How can you safe-guard data that is not required in integrations?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Business Rules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Update Sets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>Import Sets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Access Controls </w:t>
      </w:r>
    </w:p>
    <w:p w:rsidR="00B94294" w:rsidRPr="00625AD5" w:rsidRDefault="00B94294" w:rsidP="00B94294">
      <w:pPr>
        <w:pStyle w:val="Default"/>
        <w:rPr>
          <w:sz w:val="20"/>
          <w:szCs w:val="20"/>
        </w:rPr>
      </w:pP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38. If duplicate records are inserted into a table populated from a data source, what could be the problem?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Incorrect coalesce field definition.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</w:p>
    <w:p w:rsidR="00B94294" w:rsidRPr="00056B3D" w:rsidRDefault="00B94294" w:rsidP="00B94294">
      <w:pPr>
        <w:pStyle w:val="Default"/>
        <w:rPr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39. How to implement unique fields in ServiceNow?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proofErr w:type="gramStart"/>
      <w:r w:rsidRPr="00056B3D">
        <w:rPr>
          <w:rFonts w:cstheme="minorBidi"/>
          <w:color w:val="FF0000"/>
          <w:sz w:val="20"/>
          <w:szCs w:val="20"/>
        </w:rPr>
        <w:t>Unique field checkbox on the form.</w:t>
      </w:r>
      <w:proofErr w:type="gramEnd"/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sz w:val="20"/>
          <w:szCs w:val="20"/>
        </w:rPr>
      </w:pP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40. The customer is using a lot of reports on the homepage and is complaining about slow loads. </w:t>
      </w:r>
      <w:proofErr w:type="gramStart"/>
      <w:r w:rsidRPr="00625AD5">
        <w:rPr>
          <w:rFonts w:cstheme="minorBidi"/>
          <w:color w:val="auto"/>
          <w:sz w:val="20"/>
          <w:szCs w:val="20"/>
        </w:rPr>
        <w:t>Effective way to improve performance?</w:t>
      </w:r>
      <w:proofErr w:type="gramEnd"/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A. </w:t>
      </w:r>
      <w:r w:rsidRPr="0093559E">
        <w:rPr>
          <w:rFonts w:cstheme="minorBidi"/>
          <w:color w:val="auto"/>
          <w:sz w:val="20"/>
          <w:szCs w:val="20"/>
          <w:highlight w:val="yellow"/>
        </w:rPr>
        <w:t>Reduce the number of gauges on the homepage</w:t>
      </w:r>
      <w:r w:rsidRPr="00625AD5">
        <w:rPr>
          <w:rFonts w:cstheme="minorBidi"/>
          <w:color w:val="auto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B. Increase the refresh rate on the homepage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C. Enable transaction logging. 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D. Set up ACLs. </w:t>
      </w:r>
    </w:p>
    <w:p w:rsidR="00B94294" w:rsidRPr="00625AD5" w:rsidRDefault="00B94294" w:rsidP="00B94294">
      <w:pPr>
        <w:pStyle w:val="Default"/>
        <w:rPr>
          <w:sz w:val="20"/>
          <w:szCs w:val="20"/>
        </w:rPr>
      </w:pP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41. Which of the following is a use of the Client Transaction Timings plugin?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Enhanced performance.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Enhanced user experience.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Enhanced logging.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Decreased load times. </w:t>
      </w:r>
    </w:p>
    <w:p w:rsidR="00625AD5" w:rsidRPr="00056B3D" w:rsidRDefault="00625AD5" w:rsidP="00B94294">
      <w:pPr>
        <w:pStyle w:val="Default"/>
        <w:rPr>
          <w:color w:val="FF0000"/>
          <w:sz w:val="20"/>
          <w:szCs w:val="20"/>
        </w:rPr>
      </w:pPr>
    </w:p>
    <w:p w:rsidR="00625AD5" w:rsidRPr="00625AD5" w:rsidRDefault="00625AD5" w:rsidP="00B94294">
      <w:pPr>
        <w:pStyle w:val="Default"/>
        <w:rPr>
          <w:sz w:val="20"/>
          <w:szCs w:val="20"/>
        </w:rPr>
      </w:pP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lastRenderedPageBreak/>
        <w:t>42. How can you create custom lists and forms based on roles?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UI Scripts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UI Policies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Client Scripts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>Views.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625AD5" w:rsidRDefault="00B94294" w:rsidP="00B94294">
      <w:pPr>
        <w:pStyle w:val="Default"/>
        <w:rPr>
          <w:sz w:val="20"/>
          <w:szCs w:val="20"/>
        </w:rPr>
      </w:pP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43. What will degrade performance severely if used in a before business rule?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</w:t>
      </w:r>
      <w:proofErr w:type="spellStart"/>
      <w:proofErr w:type="gramStart"/>
      <w:r w:rsidRPr="00056B3D">
        <w:rPr>
          <w:rFonts w:cstheme="minorBidi"/>
          <w:color w:val="FF0000"/>
          <w:sz w:val="20"/>
          <w:szCs w:val="20"/>
          <w:highlight w:val="yellow"/>
        </w:rPr>
        <w:t>current.up</w:t>
      </w:r>
      <w:r w:rsidR="0093559E" w:rsidRPr="00056B3D">
        <w:rPr>
          <w:rFonts w:cstheme="minorBidi"/>
          <w:color w:val="FF0000"/>
          <w:sz w:val="20"/>
          <w:szCs w:val="20"/>
          <w:highlight w:val="yellow"/>
        </w:rPr>
        <w:t>date</w:t>
      </w:r>
      <w:proofErr w:type="spellEnd"/>
      <w:r w:rsidRPr="00056B3D">
        <w:rPr>
          <w:rFonts w:cstheme="minorBidi"/>
          <w:color w:val="FF0000"/>
          <w:sz w:val="20"/>
          <w:szCs w:val="20"/>
          <w:highlight w:val="yellow"/>
        </w:rPr>
        <w:t>()</w:t>
      </w:r>
      <w:proofErr w:type="gramEnd"/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gs.setAbortAction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()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gs.eventQueue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() </w:t>
      </w:r>
    </w:p>
    <w:p w:rsidR="00B94294" w:rsidRPr="00056B3D" w:rsidRDefault="00B94294" w:rsidP="00B94294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current.setRedirect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() </w:t>
      </w:r>
    </w:p>
    <w:p w:rsidR="00B94294" w:rsidRPr="00625AD5" w:rsidRDefault="00B94294" w:rsidP="00B94294">
      <w:pPr>
        <w:pStyle w:val="Default"/>
        <w:rPr>
          <w:sz w:val="20"/>
          <w:szCs w:val="20"/>
        </w:rPr>
      </w:pP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44. How to change the login page content?</w:t>
      </w:r>
    </w:p>
    <w:p w:rsidR="00B94294" w:rsidRPr="00625AD5" w:rsidRDefault="00B94294" w:rsidP="00B94294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System UI &gt; Welcome Page Content </w:t>
      </w:r>
    </w:p>
    <w:p w:rsidR="00625AD5" w:rsidRPr="00056B3D" w:rsidRDefault="00625AD5" w:rsidP="00625AD5">
      <w:pPr>
        <w:pStyle w:val="Default"/>
        <w:rPr>
          <w:color w:val="FF0000"/>
          <w:sz w:val="20"/>
          <w:szCs w:val="20"/>
        </w:rPr>
      </w:pP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46. Frequency of instance backups by SNC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12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hrs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  <w:highlight w:val="yellow"/>
        </w:rPr>
        <w:t xml:space="preserve">B. 24 </w:t>
      </w:r>
      <w:proofErr w:type="spellStart"/>
      <w:r w:rsidRPr="00056B3D">
        <w:rPr>
          <w:rFonts w:cstheme="minorBidi"/>
          <w:color w:val="FF0000"/>
          <w:sz w:val="20"/>
          <w:szCs w:val="20"/>
          <w:highlight w:val="yellow"/>
        </w:rPr>
        <w:t>hrs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Weekly 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D. 48 </w:t>
      </w:r>
      <w:proofErr w:type="spellStart"/>
      <w:r w:rsidRPr="00056B3D">
        <w:rPr>
          <w:rFonts w:cstheme="minorBidi"/>
          <w:color w:val="FF0000"/>
          <w:sz w:val="20"/>
          <w:szCs w:val="20"/>
        </w:rPr>
        <w:t>hrs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625AD5" w:rsidRPr="00056B3D" w:rsidRDefault="00625AD5" w:rsidP="00625AD5">
      <w:pPr>
        <w:pStyle w:val="Default"/>
        <w:rPr>
          <w:color w:val="FF0000"/>
          <w:sz w:val="20"/>
          <w:szCs w:val="20"/>
        </w:rPr>
      </w:pP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47. How to consume external web services from within ServiceNow?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Outbound Web Service </w:t>
      </w:r>
    </w:p>
    <w:p w:rsidR="00625AD5" w:rsidRPr="00625AD5" w:rsidRDefault="00625AD5" w:rsidP="00625AD5">
      <w:pPr>
        <w:pStyle w:val="Default"/>
        <w:rPr>
          <w:sz w:val="20"/>
          <w:szCs w:val="20"/>
        </w:rPr>
      </w:pP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48. Which layer is responsible for extending tables?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Database Layer </w:t>
      </w:r>
    </w:p>
    <w:p w:rsidR="00625AD5" w:rsidRPr="00625AD5" w:rsidRDefault="00625AD5" w:rsidP="00625AD5">
      <w:pPr>
        <w:pStyle w:val="Default"/>
        <w:rPr>
          <w:sz w:val="20"/>
          <w:szCs w:val="20"/>
        </w:rPr>
      </w:pP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49. Which of the following is true?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The task table cannot be extended, and cannot extend from any other table 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>The task can be extended but cannot extend any other table in SNC.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The task table can be an extension of some other table in ServiceNow, but it cannot be extended </w:t>
      </w:r>
    </w:p>
    <w:p w:rsidR="00625AD5" w:rsidRPr="00625AD5" w:rsidRDefault="00625AD5" w:rsidP="00625AD5">
      <w:pPr>
        <w:pStyle w:val="Default"/>
        <w:rPr>
          <w:sz w:val="20"/>
          <w:szCs w:val="20"/>
        </w:rPr>
      </w:pP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50. How to consume a customer's web service behind a firewall?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MID Server </w:t>
      </w:r>
    </w:p>
    <w:p w:rsidR="00625AD5" w:rsidRPr="00625AD5" w:rsidRDefault="00625AD5" w:rsidP="00625AD5">
      <w:pPr>
        <w:pStyle w:val="Default"/>
        <w:rPr>
          <w:sz w:val="20"/>
          <w:szCs w:val="20"/>
        </w:rPr>
      </w:pPr>
    </w:p>
    <w:p w:rsidR="00625AD5" w:rsidRPr="00625AD5" w:rsidRDefault="00625AD5" w:rsidP="00625AD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51. How do ServiceNow and the MID Server communicate with each other?</w:t>
      </w:r>
    </w:p>
    <w:p w:rsidR="00625AD5" w:rsidRPr="00625AD5" w:rsidRDefault="00625AD5" w:rsidP="00625AD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ECC Queue </w:t>
      </w:r>
    </w:p>
    <w:p w:rsidR="00625AD5" w:rsidRPr="00625AD5" w:rsidRDefault="00625AD5" w:rsidP="00625AD5">
      <w:pPr>
        <w:pStyle w:val="Default"/>
        <w:rPr>
          <w:sz w:val="20"/>
          <w:szCs w:val="20"/>
        </w:rPr>
      </w:pP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>52. How to check memory usage?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A. </w:t>
      </w:r>
      <w:r w:rsidRPr="00056B3D">
        <w:rPr>
          <w:rFonts w:cstheme="minorBidi"/>
          <w:color w:val="FF0000"/>
          <w:sz w:val="20"/>
          <w:szCs w:val="20"/>
          <w:highlight w:val="yellow"/>
        </w:rPr>
        <w:t>stats.do</w:t>
      </w:r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B. Not possible in SNC 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056B3D">
        <w:rPr>
          <w:rFonts w:cstheme="minorBidi"/>
          <w:color w:val="FF0000"/>
          <w:sz w:val="20"/>
          <w:szCs w:val="20"/>
        </w:rPr>
        <w:t xml:space="preserve">C. Available only to admin </w:t>
      </w:r>
    </w:p>
    <w:p w:rsidR="00625AD5" w:rsidRPr="00625AD5" w:rsidRDefault="00625AD5" w:rsidP="00625AD5">
      <w:pPr>
        <w:pStyle w:val="Default"/>
        <w:rPr>
          <w:sz w:val="20"/>
          <w:szCs w:val="20"/>
        </w:rPr>
      </w:pP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53</w:t>
      </w:r>
      <w:r w:rsidRPr="00056B3D">
        <w:rPr>
          <w:rFonts w:cstheme="minorBidi"/>
          <w:color w:val="FF0000"/>
          <w:sz w:val="20"/>
          <w:szCs w:val="20"/>
        </w:rPr>
        <w:t>. How to execute Server-side code from the client?</w:t>
      </w:r>
    </w:p>
    <w:p w:rsidR="00625AD5" w:rsidRPr="00056B3D" w:rsidRDefault="00625AD5" w:rsidP="00625AD5">
      <w:pPr>
        <w:pStyle w:val="Default"/>
        <w:rPr>
          <w:rFonts w:cstheme="minorBidi"/>
          <w:color w:val="FF0000"/>
          <w:sz w:val="20"/>
          <w:szCs w:val="20"/>
        </w:rPr>
      </w:pPr>
      <w:proofErr w:type="spellStart"/>
      <w:r w:rsidRPr="00056B3D">
        <w:rPr>
          <w:rFonts w:cstheme="minorBidi"/>
          <w:color w:val="FF0000"/>
          <w:sz w:val="20"/>
          <w:szCs w:val="20"/>
        </w:rPr>
        <w:t>GlideAjax</w:t>
      </w:r>
      <w:proofErr w:type="spellEnd"/>
      <w:r w:rsidRPr="00056B3D">
        <w:rPr>
          <w:rFonts w:cstheme="minorBidi"/>
          <w:color w:val="FF0000"/>
          <w:sz w:val="20"/>
          <w:szCs w:val="20"/>
        </w:rPr>
        <w:t xml:space="preserve"> </w:t>
      </w:r>
    </w:p>
    <w:p w:rsidR="00625AD5" w:rsidRPr="00625AD5" w:rsidRDefault="00625AD5" w:rsidP="00625AD5">
      <w:pPr>
        <w:pStyle w:val="Default"/>
        <w:rPr>
          <w:sz w:val="20"/>
          <w:szCs w:val="20"/>
        </w:rPr>
      </w:pPr>
    </w:p>
    <w:p w:rsidR="00625AD5" w:rsidRPr="00625AD5" w:rsidRDefault="00625AD5" w:rsidP="00625AD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>54. Deployment best practice example</w:t>
      </w:r>
    </w:p>
    <w:p w:rsidR="00625AD5" w:rsidRDefault="00625AD5" w:rsidP="00625AD5">
      <w:pPr>
        <w:pStyle w:val="Default"/>
        <w:rPr>
          <w:rFonts w:cstheme="minorBidi"/>
          <w:color w:val="auto"/>
          <w:sz w:val="20"/>
          <w:szCs w:val="20"/>
        </w:rPr>
      </w:pPr>
      <w:r w:rsidRPr="00625AD5">
        <w:rPr>
          <w:rFonts w:cstheme="minorBidi"/>
          <w:color w:val="auto"/>
          <w:sz w:val="20"/>
          <w:szCs w:val="20"/>
        </w:rPr>
        <w:t xml:space="preserve">Do not migrate to production during business hours. </w:t>
      </w:r>
    </w:p>
    <w:p w:rsidR="0093559E" w:rsidRDefault="0093559E" w:rsidP="00625AD5">
      <w:pPr>
        <w:pStyle w:val="Default"/>
        <w:rPr>
          <w:rFonts w:cstheme="minorBidi"/>
          <w:color w:val="auto"/>
          <w:sz w:val="20"/>
          <w:szCs w:val="20"/>
        </w:rPr>
      </w:pPr>
    </w:p>
    <w:p w:rsidR="0093559E" w:rsidRPr="00625AD5" w:rsidRDefault="0093559E" w:rsidP="00625AD5">
      <w:pPr>
        <w:pStyle w:val="Default"/>
        <w:rPr>
          <w:rFonts w:cstheme="minorBidi"/>
          <w:color w:val="auto"/>
          <w:sz w:val="20"/>
          <w:szCs w:val="20"/>
        </w:rPr>
      </w:pPr>
    </w:p>
    <w:sectPr w:rsidR="0093559E" w:rsidRPr="0062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55"/>
    <w:rsid w:val="00056B3D"/>
    <w:rsid w:val="00262355"/>
    <w:rsid w:val="00505C29"/>
    <w:rsid w:val="00625AD5"/>
    <w:rsid w:val="00772129"/>
    <w:rsid w:val="00924703"/>
    <w:rsid w:val="0093559E"/>
    <w:rsid w:val="00B9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2355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2355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9161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Arokkia Raj Parna Bass</dc:creator>
  <cp:lastModifiedBy>Vincent Arokkia Raj Parna Bass</cp:lastModifiedBy>
  <cp:revision>2</cp:revision>
  <dcterms:created xsi:type="dcterms:W3CDTF">2013-12-09T14:32:00Z</dcterms:created>
  <dcterms:modified xsi:type="dcterms:W3CDTF">2013-12-09T14:32:00Z</dcterms:modified>
</cp:coreProperties>
</file>